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908" w:rsidRPr="008A2502" w:rsidRDefault="00573908" w:rsidP="001E31DD">
      <w:pPr>
        <w:pStyle w:val="NoSpacing"/>
        <w:spacing w:before="240" w:line="360" w:lineRule="auto"/>
        <w:jc w:val="center"/>
        <w:rPr>
          <w:rFonts w:ascii="Book Antiqua" w:hAnsi="Book Antiqua" w:cs="Times New Roman"/>
          <w:b/>
          <w:sz w:val="24"/>
          <w:szCs w:val="24"/>
        </w:rPr>
      </w:pPr>
      <w:bookmarkStart w:id="0" w:name="_Toc15048082"/>
      <w:r w:rsidRPr="008A2502">
        <w:rPr>
          <w:rFonts w:ascii="Book Antiqua" w:hAnsi="Book Antiqua" w:cs="Times New Roman"/>
          <w:b/>
          <w:sz w:val="24"/>
          <w:szCs w:val="24"/>
        </w:rPr>
        <w:t xml:space="preserve">DECISION MAKING PRACTICES </w:t>
      </w:r>
      <w:r w:rsidR="001E31DD">
        <w:rPr>
          <w:rFonts w:ascii="Book Antiqua" w:hAnsi="Book Antiqua" w:cs="Times New Roman"/>
          <w:b/>
          <w:sz w:val="24"/>
          <w:szCs w:val="24"/>
        </w:rPr>
        <w:t>AND</w:t>
      </w:r>
      <w:r w:rsidRPr="008A2502">
        <w:rPr>
          <w:rFonts w:ascii="Book Antiqua" w:hAnsi="Book Antiqua" w:cs="Times New Roman"/>
          <w:b/>
          <w:sz w:val="24"/>
          <w:szCs w:val="24"/>
        </w:rPr>
        <w:t xml:space="preserve"> LEARNING </w:t>
      </w:r>
      <w:r w:rsidR="001E31DD">
        <w:rPr>
          <w:rFonts w:ascii="Book Antiqua" w:hAnsi="Book Antiqua" w:cs="Times New Roman"/>
          <w:b/>
          <w:sz w:val="24"/>
          <w:szCs w:val="24"/>
        </w:rPr>
        <w:t xml:space="preserve">OUTCOMES </w:t>
      </w:r>
      <w:r w:rsidRPr="008A2502">
        <w:rPr>
          <w:rFonts w:ascii="Book Antiqua" w:hAnsi="Book Antiqua" w:cs="Times New Roman"/>
          <w:b/>
          <w:sz w:val="24"/>
          <w:szCs w:val="24"/>
        </w:rPr>
        <w:t>IN</w:t>
      </w:r>
      <w:r w:rsidR="001E10F6">
        <w:rPr>
          <w:rFonts w:ascii="Book Antiqua" w:hAnsi="Book Antiqua" w:cs="Times New Roman"/>
          <w:b/>
          <w:sz w:val="24"/>
          <w:szCs w:val="24"/>
        </w:rPr>
        <w:t xml:space="preserve"> SELECTED PRIMARY SCHOOLS IN KAK</w:t>
      </w:r>
      <w:r w:rsidRPr="008A2502">
        <w:rPr>
          <w:rFonts w:ascii="Book Antiqua" w:hAnsi="Book Antiqua" w:cs="Times New Roman"/>
          <w:b/>
          <w:sz w:val="24"/>
          <w:szCs w:val="24"/>
        </w:rPr>
        <w:t xml:space="preserve">UMIRO </w:t>
      </w:r>
      <w:r w:rsidR="007F69DD">
        <w:rPr>
          <w:rFonts w:ascii="Book Antiqua" w:hAnsi="Book Antiqua" w:cs="Times New Roman"/>
          <w:b/>
          <w:sz w:val="24"/>
          <w:szCs w:val="24"/>
        </w:rPr>
        <w:t>DISTRICT</w:t>
      </w:r>
    </w:p>
    <w:p w:rsidR="00573908" w:rsidRPr="0004459E" w:rsidRDefault="00573908" w:rsidP="00573908">
      <w:pPr>
        <w:spacing w:line="360" w:lineRule="auto"/>
        <w:jc w:val="center"/>
        <w:rPr>
          <w:rFonts w:ascii="Book Antiqua" w:hAnsi="Book Antiqua"/>
          <w:b/>
          <w:szCs w:val="24"/>
        </w:rPr>
      </w:pPr>
    </w:p>
    <w:p w:rsidR="00573908" w:rsidRDefault="00573908" w:rsidP="00573908">
      <w:pPr>
        <w:spacing w:line="360" w:lineRule="auto"/>
        <w:jc w:val="center"/>
        <w:rPr>
          <w:rFonts w:ascii="Book Antiqua" w:hAnsi="Book Antiqua"/>
          <w:b/>
          <w:szCs w:val="24"/>
        </w:rPr>
      </w:pPr>
    </w:p>
    <w:p w:rsidR="00573908" w:rsidRDefault="00573908" w:rsidP="00573908">
      <w:pPr>
        <w:spacing w:line="360" w:lineRule="auto"/>
        <w:jc w:val="center"/>
        <w:rPr>
          <w:rFonts w:ascii="Book Antiqua" w:hAnsi="Book Antiqua"/>
          <w:b/>
          <w:szCs w:val="24"/>
        </w:rPr>
      </w:pPr>
    </w:p>
    <w:p w:rsidR="00573908" w:rsidRPr="0004459E" w:rsidRDefault="00573908" w:rsidP="00573908">
      <w:pPr>
        <w:spacing w:line="360" w:lineRule="auto"/>
        <w:jc w:val="center"/>
        <w:rPr>
          <w:rFonts w:ascii="Book Antiqua" w:hAnsi="Book Antiqua"/>
          <w:b/>
          <w:szCs w:val="24"/>
        </w:rPr>
      </w:pPr>
    </w:p>
    <w:p w:rsidR="00573908" w:rsidRPr="0004459E" w:rsidRDefault="00573908" w:rsidP="00573908">
      <w:pPr>
        <w:spacing w:line="360" w:lineRule="auto"/>
        <w:jc w:val="center"/>
        <w:rPr>
          <w:rFonts w:ascii="Book Antiqua" w:hAnsi="Book Antiqua"/>
          <w:b/>
          <w:szCs w:val="24"/>
        </w:rPr>
      </w:pPr>
      <w:r w:rsidRPr="0004459E">
        <w:rPr>
          <w:rFonts w:ascii="Book Antiqua" w:hAnsi="Book Antiqua"/>
          <w:b/>
          <w:szCs w:val="24"/>
        </w:rPr>
        <w:t>BY</w:t>
      </w:r>
    </w:p>
    <w:p w:rsidR="00573908" w:rsidRPr="008A2502" w:rsidRDefault="00573908" w:rsidP="00573908">
      <w:pPr>
        <w:pStyle w:val="NoSpacing"/>
        <w:spacing w:line="360" w:lineRule="auto"/>
        <w:jc w:val="center"/>
        <w:rPr>
          <w:rFonts w:ascii="Book Antiqua" w:hAnsi="Book Antiqua" w:cs="Times New Roman"/>
          <w:b/>
          <w:sz w:val="24"/>
          <w:szCs w:val="24"/>
        </w:rPr>
      </w:pPr>
      <w:r w:rsidRPr="008A2502">
        <w:rPr>
          <w:rFonts w:ascii="Book Antiqua" w:hAnsi="Book Antiqua" w:cs="Times New Roman"/>
          <w:b/>
          <w:sz w:val="24"/>
          <w:szCs w:val="24"/>
        </w:rPr>
        <w:t>KYOFUNA MARY</w:t>
      </w:r>
    </w:p>
    <w:p w:rsidR="004B59E0" w:rsidRPr="006A10E5" w:rsidRDefault="004B59E0" w:rsidP="004B59E0">
      <w:pPr>
        <w:spacing w:after="0"/>
        <w:jc w:val="center"/>
        <w:rPr>
          <w:rFonts w:cs="Times New Roman"/>
          <w:b/>
          <w:szCs w:val="24"/>
        </w:rPr>
      </w:pPr>
      <w:r w:rsidRPr="006A10E5">
        <w:rPr>
          <w:rFonts w:cs="Times New Roman"/>
          <w:b/>
          <w:szCs w:val="24"/>
        </w:rPr>
        <w:t>2017/AUG/MEMP/M222580/DIST/KYE</w:t>
      </w:r>
    </w:p>
    <w:p w:rsidR="00573908" w:rsidRPr="0004459E" w:rsidRDefault="00573908" w:rsidP="00573908">
      <w:pPr>
        <w:spacing w:line="360" w:lineRule="auto"/>
        <w:jc w:val="center"/>
        <w:rPr>
          <w:rFonts w:ascii="Book Antiqua" w:hAnsi="Book Antiqua"/>
          <w:b/>
          <w:szCs w:val="24"/>
        </w:rPr>
      </w:pPr>
      <w:r w:rsidRPr="0004459E">
        <w:rPr>
          <w:rFonts w:ascii="Book Antiqua" w:hAnsi="Book Antiqua"/>
          <w:b/>
          <w:szCs w:val="24"/>
        </w:rPr>
        <w:t>,</w:t>
      </w:r>
    </w:p>
    <w:p w:rsidR="00573908" w:rsidRDefault="00573908" w:rsidP="00573908">
      <w:pPr>
        <w:spacing w:line="360" w:lineRule="auto"/>
        <w:jc w:val="center"/>
        <w:rPr>
          <w:rFonts w:ascii="Book Antiqua" w:hAnsi="Book Antiqua"/>
          <w:b/>
          <w:szCs w:val="24"/>
        </w:rPr>
      </w:pPr>
    </w:p>
    <w:p w:rsidR="00573908" w:rsidRDefault="00573908" w:rsidP="00573908">
      <w:pPr>
        <w:spacing w:line="360" w:lineRule="auto"/>
        <w:jc w:val="center"/>
        <w:rPr>
          <w:rFonts w:ascii="Book Antiqua" w:hAnsi="Book Antiqua"/>
          <w:b/>
          <w:szCs w:val="24"/>
        </w:rPr>
      </w:pPr>
    </w:p>
    <w:p w:rsidR="00573908" w:rsidRPr="0004459E" w:rsidRDefault="00573908" w:rsidP="00573908">
      <w:pPr>
        <w:spacing w:line="360" w:lineRule="auto"/>
        <w:jc w:val="center"/>
        <w:rPr>
          <w:rFonts w:ascii="Book Antiqua" w:hAnsi="Book Antiqua"/>
          <w:b/>
          <w:szCs w:val="24"/>
        </w:rPr>
      </w:pPr>
    </w:p>
    <w:p w:rsidR="00573908" w:rsidRDefault="00F57908" w:rsidP="00573908">
      <w:pPr>
        <w:pStyle w:val="NoSpacing"/>
        <w:spacing w:line="360" w:lineRule="auto"/>
        <w:jc w:val="center"/>
        <w:rPr>
          <w:rFonts w:ascii="Book Antiqua" w:hAnsi="Book Antiqua" w:cs="Times New Roman"/>
          <w:b/>
          <w:sz w:val="24"/>
          <w:szCs w:val="24"/>
        </w:rPr>
      </w:pPr>
      <w:r>
        <w:rPr>
          <w:rFonts w:ascii="Book Antiqua" w:hAnsi="Book Antiqua" w:cs="Times New Roman"/>
          <w:b/>
          <w:sz w:val="24"/>
          <w:szCs w:val="24"/>
        </w:rPr>
        <w:t>A RESEARCH REPORT</w:t>
      </w:r>
      <w:r w:rsidR="00573908" w:rsidRPr="008A2502">
        <w:rPr>
          <w:rFonts w:ascii="Book Antiqua" w:hAnsi="Book Antiqua" w:cs="Times New Roman"/>
          <w:b/>
          <w:sz w:val="24"/>
          <w:szCs w:val="24"/>
        </w:rPr>
        <w:t xml:space="preserve"> SUBMIT</w:t>
      </w:r>
      <w:r w:rsidR="005B1EB2">
        <w:rPr>
          <w:rFonts w:ascii="Book Antiqua" w:hAnsi="Book Antiqua" w:cs="Times New Roman"/>
          <w:b/>
          <w:sz w:val="24"/>
          <w:szCs w:val="24"/>
        </w:rPr>
        <w:t>TED TO THE SCHOOL OF EDUCATION</w:t>
      </w:r>
    </w:p>
    <w:p w:rsidR="005B1EB2" w:rsidRDefault="00573908" w:rsidP="00311554">
      <w:pPr>
        <w:pStyle w:val="NoSpacing"/>
        <w:spacing w:line="360" w:lineRule="auto"/>
        <w:jc w:val="center"/>
        <w:rPr>
          <w:rFonts w:ascii="Book Antiqua" w:hAnsi="Book Antiqua" w:cs="Times New Roman"/>
          <w:b/>
          <w:sz w:val="24"/>
          <w:szCs w:val="24"/>
        </w:rPr>
      </w:pPr>
      <w:r w:rsidRPr="008A2502">
        <w:rPr>
          <w:rFonts w:ascii="Book Antiqua" w:hAnsi="Book Antiqua" w:cs="Times New Roman"/>
          <w:b/>
          <w:sz w:val="24"/>
          <w:szCs w:val="24"/>
        </w:rPr>
        <w:t>IN PA</w:t>
      </w:r>
      <w:r>
        <w:rPr>
          <w:rFonts w:ascii="Book Antiqua" w:hAnsi="Book Antiqua" w:cs="Times New Roman"/>
          <w:b/>
          <w:sz w:val="24"/>
          <w:szCs w:val="24"/>
        </w:rPr>
        <w:t>RTIAL FULFILLMENT OF THE</w:t>
      </w:r>
      <w:r w:rsidR="005B1EB2">
        <w:rPr>
          <w:rFonts w:ascii="Book Antiqua" w:hAnsi="Book Antiqua" w:cs="Times New Roman"/>
          <w:b/>
          <w:sz w:val="24"/>
          <w:szCs w:val="24"/>
        </w:rPr>
        <w:t xml:space="preserve"> </w:t>
      </w:r>
      <w:r w:rsidRPr="008A2502">
        <w:rPr>
          <w:rFonts w:ascii="Book Antiqua" w:hAnsi="Book Antiqua" w:cs="Times New Roman"/>
          <w:b/>
          <w:sz w:val="24"/>
          <w:szCs w:val="24"/>
        </w:rPr>
        <w:t>REQUIREMENTS FOR AWARD</w:t>
      </w:r>
    </w:p>
    <w:p w:rsidR="005B1EB2" w:rsidRDefault="00573908" w:rsidP="00573908">
      <w:pPr>
        <w:pStyle w:val="NoSpacing"/>
        <w:spacing w:line="360" w:lineRule="auto"/>
        <w:jc w:val="center"/>
        <w:rPr>
          <w:rFonts w:ascii="Book Antiqua" w:hAnsi="Book Antiqua" w:cs="Times New Roman"/>
          <w:b/>
          <w:sz w:val="24"/>
          <w:szCs w:val="24"/>
        </w:rPr>
      </w:pPr>
      <w:r w:rsidRPr="008A2502">
        <w:rPr>
          <w:rFonts w:ascii="Book Antiqua" w:hAnsi="Book Antiqua" w:cs="Times New Roman"/>
          <w:b/>
          <w:sz w:val="24"/>
          <w:szCs w:val="24"/>
        </w:rPr>
        <w:t xml:space="preserve"> OF A </w:t>
      </w:r>
      <w:r w:rsidR="00311554">
        <w:rPr>
          <w:rFonts w:ascii="Book Antiqua" w:hAnsi="Book Antiqua" w:cs="Times New Roman"/>
          <w:b/>
          <w:sz w:val="24"/>
          <w:szCs w:val="24"/>
        </w:rPr>
        <w:t>MASTER DEGREE</w:t>
      </w:r>
      <w:r w:rsidR="005B1EB2">
        <w:rPr>
          <w:rFonts w:ascii="Book Antiqua" w:hAnsi="Book Antiqua" w:cs="Times New Roman"/>
          <w:b/>
          <w:sz w:val="24"/>
          <w:szCs w:val="24"/>
        </w:rPr>
        <w:t xml:space="preserve"> IN </w:t>
      </w:r>
      <w:r w:rsidRPr="008A2502">
        <w:rPr>
          <w:rFonts w:ascii="Book Antiqua" w:hAnsi="Book Antiqua" w:cs="Times New Roman"/>
          <w:b/>
          <w:sz w:val="24"/>
          <w:szCs w:val="24"/>
        </w:rPr>
        <w:t>EDUCATION ADMINISTRATION,</w:t>
      </w:r>
    </w:p>
    <w:p w:rsidR="005B1EB2" w:rsidRDefault="00573908" w:rsidP="00573908">
      <w:pPr>
        <w:pStyle w:val="NoSpacing"/>
        <w:spacing w:line="360" w:lineRule="auto"/>
        <w:jc w:val="center"/>
        <w:rPr>
          <w:rFonts w:ascii="Book Antiqua" w:hAnsi="Book Antiqua" w:cs="Times New Roman"/>
          <w:b/>
          <w:sz w:val="24"/>
          <w:szCs w:val="24"/>
        </w:rPr>
      </w:pPr>
      <w:r w:rsidRPr="008A2502">
        <w:rPr>
          <w:rFonts w:ascii="Book Antiqua" w:hAnsi="Book Antiqua" w:cs="Times New Roman"/>
          <w:b/>
          <w:sz w:val="24"/>
          <w:szCs w:val="24"/>
        </w:rPr>
        <w:t>MANAGEMENT AND</w:t>
      </w:r>
      <w:r w:rsidR="005B1EB2">
        <w:rPr>
          <w:rFonts w:ascii="Book Antiqua" w:hAnsi="Book Antiqua" w:cs="Times New Roman"/>
          <w:b/>
          <w:sz w:val="24"/>
          <w:szCs w:val="24"/>
        </w:rPr>
        <w:t xml:space="preserve"> </w:t>
      </w:r>
      <w:r w:rsidRPr="008A2502">
        <w:rPr>
          <w:rFonts w:ascii="Book Antiqua" w:hAnsi="Book Antiqua" w:cs="Times New Roman"/>
          <w:b/>
          <w:sz w:val="24"/>
          <w:szCs w:val="24"/>
        </w:rPr>
        <w:t>PLANNING OF NKUMBA</w:t>
      </w:r>
    </w:p>
    <w:p w:rsidR="00573908" w:rsidRPr="008A2502" w:rsidRDefault="00573908" w:rsidP="00573908">
      <w:pPr>
        <w:pStyle w:val="NoSpacing"/>
        <w:spacing w:line="360" w:lineRule="auto"/>
        <w:jc w:val="center"/>
        <w:rPr>
          <w:rFonts w:ascii="Book Antiqua" w:hAnsi="Book Antiqua" w:cs="Times New Roman"/>
          <w:b/>
          <w:sz w:val="24"/>
          <w:szCs w:val="24"/>
        </w:rPr>
      </w:pPr>
      <w:r w:rsidRPr="008A2502">
        <w:rPr>
          <w:rFonts w:ascii="Book Antiqua" w:hAnsi="Book Antiqua" w:cs="Times New Roman"/>
          <w:b/>
          <w:sz w:val="24"/>
          <w:szCs w:val="24"/>
        </w:rPr>
        <w:t xml:space="preserve"> UNIVERSITY</w:t>
      </w:r>
    </w:p>
    <w:p w:rsidR="00573908" w:rsidRPr="0004459E" w:rsidRDefault="00573908" w:rsidP="00573908">
      <w:pPr>
        <w:spacing w:line="360" w:lineRule="auto"/>
        <w:jc w:val="center"/>
        <w:rPr>
          <w:rFonts w:ascii="Book Antiqua" w:hAnsi="Book Antiqua"/>
          <w:b/>
          <w:szCs w:val="24"/>
        </w:rPr>
      </w:pPr>
    </w:p>
    <w:p w:rsidR="00573908" w:rsidRDefault="00573908" w:rsidP="00573908">
      <w:pPr>
        <w:spacing w:line="360" w:lineRule="auto"/>
        <w:jc w:val="center"/>
        <w:rPr>
          <w:rFonts w:ascii="Book Antiqua" w:hAnsi="Book Antiqua"/>
          <w:b/>
          <w:szCs w:val="24"/>
        </w:rPr>
      </w:pPr>
    </w:p>
    <w:p w:rsidR="00573908" w:rsidRPr="0004459E" w:rsidRDefault="00573908" w:rsidP="00573908">
      <w:pPr>
        <w:spacing w:line="360" w:lineRule="auto"/>
        <w:jc w:val="center"/>
        <w:rPr>
          <w:rFonts w:ascii="Book Antiqua" w:hAnsi="Book Antiqua"/>
          <w:b/>
          <w:szCs w:val="24"/>
        </w:rPr>
      </w:pPr>
    </w:p>
    <w:p w:rsidR="00573908" w:rsidRPr="0004459E" w:rsidRDefault="00241FA7" w:rsidP="00573908">
      <w:pPr>
        <w:spacing w:line="360" w:lineRule="auto"/>
        <w:jc w:val="center"/>
        <w:rPr>
          <w:rFonts w:ascii="Book Antiqua" w:hAnsi="Book Antiqua"/>
          <w:b/>
          <w:szCs w:val="24"/>
        </w:rPr>
      </w:pPr>
      <w:r w:rsidRPr="00C02302">
        <w:rPr>
          <w:rFonts w:cs="Times New Roman"/>
          <w:b/>
          <w:szCs w:val="24"/>
        </w:rPr>
        <w:t>OCTOBER</w:t>
      </w:r>
      <w:r w:rsidR="005D1A22">
        <w:rPr>
          <w:rFonts w:ascii="Book Antiqua" w:hAnsi="Book Antiqua"/>
          <w:b/>
          <w:szCs w:val="24"/>
        </w:rPr>
        <w:t>,</w:t>
      </w:r>
      <w:r w:rsidR="00573908">
        <w:rPr>
          <w:rFonts w:ascii="Book Antiqua" w:hAnsi="Book Antiqua"/>
          <w:b/>
          <w:szCs w:val="24"/>
        </w:rPr>
        <w:t xml:space="preserve"> 2019</w:t>
      </w:r>
    </w:p>
    <w:p w:rsidR="00492542" w:rsidRDefault="00492542" w:rsidP="00573908">
      <w:pPr>
        <w:pStyle w:val="Heading1"/>
        <w:spacing w:line="360" w:lineRule="auto"/>
        <w:rPr>
          <w:rFonts w:ascii="Book Antiqua" w:hAnsi="Book Antiqua" w:cs="Times New Roman"/>
          <w:b w:val="0"/>
          <w:color w:val="auto"/>
          <w:sz w:val="24"/>
          <w:szCs w:val="24"/>
        </w:rPr>
        <w:sectPr w:rsidR="00492542" w:rsidSect="00A37B90">
          <w:headerReference w:type="default" r:id="rId9"/>
          <w:footerReference w:type="default" r:id="rId10"/>
          <w:pgSz w:w="12240" w:h="15840"/>
          <w:pgMar w:top="1440" w:right="1440" w:bottom="1440" w:left="1440" w:header="720" w:footer="720" w:gutter="0"/>
          <w:cols w:space="720"/>
          <w:titlePg/>
          <w:docGrid w:linePitch="360"/>
        </w:sectPr>
      </w:pPr>
    </w:p>
    <w:p w:rsidR="004B59E0" w:rsidRDefault="004B59E0" w:rsidP="001756D2">
      <w:pPr>
        <w:pStyle w:val="Heading1"/>
      </w:pPr>
      <w:bookmarkStart w:id="1" w:name="_Toc21919859"/>
      <w:r w:rsidRPr="006A10E5">
        <w:lastRenderedPageBreak/>
        <w:t>DECLARATION</w:t>
      </w:r>
      <w:bookmarkEnd w:id="1"/>
    </w:p>
    <w:p w:rsidR="001756D2" w:rsidRPr="001756D2" w:rsidRDefault="001756D2" w:rsidP="001756D2">
      <w:pPr>
        <w:spacing w:after="0"/>
      </w:pPr>
    </w:p>
    <w:p w:rsidR="004B59E0" w:rsidRPr="006A10E5" w:rsidRDefault="004B59E0" w:rsidP="001756D2">
      <w:pPr>
        <w:spacing w:after="0"/>
        <w:rPr>
          <w:rFonts w:cs="Times New Roman"/>
          <w:b/>
          <w:szCs w:val="24"/>
        </w:rPr>
      </w:pPr>
      <w:r w:rsidRPr="006A10E5">
        <w:rPr>
          <w:rFonts w:cs="Times New Roman"/>
          <w:szCs w:val="24"/>
        </w:rPr>
        <w:t>I</w:t>
      </w:r>
      <w:r w:rsidRPr="006A10E5">
        <w:rPr>
          <w:rFonts w:cs="Times New Roman"/>
          <w:b/>
          <w:szCs w:val="24"/>
        </w:rPr>
        <w:t xml:space="preserve"> Kyofuna Mary</w:t>
      </w:r>
      <w:r>
        <w:rPr>
          <w:rFonts w:cs="Times New Roman"/>
          <w:b/>
          <w:szCs w:val="24"/>
        </w:rPr>
        <w:t xml:space="preserve"> </w:t>
      </w:r>
      <w:r w:rsidRPr="006A10E5">
        <w:rPr>
          <w:rFonts w:cs="Times New Roman"/>
          <w:szCs w:val="24"/>
        </w:rPr>
        <w:t>do hereby declare to the best of my knowledge that this dissertation is my original work and has never been presented to any other institution</w:t>
      </w:r>
      <w:r w:rsidR="009D26A7">
        <w:rPr>
          <w:rFonts w:cs="Times New Roman"/>
          <w:szCs w:val="24"/>
        </w:rPr>
        <w:t xml:space="preserve"> for the award of a Master</w:t>
      </w:r>
      <w:r w:rsidRPr="006A10E5">
        <w:rPr>
          <w:rFonts w:cs="Times New Roman"/>
          <w:szCs w:val="24"/>
        </w:rPr>
        <w:t xml:space="preserve"> Degree.</w:t>
      </w:r>
    </w:p>
    <w:p w:rsidR="004B59E0" w:rsidRPr="006A10E5" w:rsidRDefault="004B59E0" w:rsidP="004B59E0">
      <w:pPr>
        <w:spacing w:after="0"/>
        <w:rPr>
          <w:rFonts w:cs="Times New Roman"/>
          <w:szCs w:val="24"/>
        </w:rPr>
      </w:pPr>
    </w:p>
    <w:p w:rsidR="004B59E0" w:rsidRPr="006A10E5" w:rsidRDefault="004B59E0" w:rsidP="004B59E0">
      <w:pPr>
        <w:spacing w:after="0"/>
        <w:rPr>
          <w:rFonts w:cs="Times New Roman"/>
          <w:szCs w:val="24"/>
        </w:rPr>
      </w:pPr>
      <w:r>
        <w:rPr>
          <w:rFonts w:cs="Times New Roman"/>
          <w:szCs w:val="24"/>
        </w:rPr>
        <w:t>Sign</w:t>
      </w:r>
      <w:r w:rsidRPr="006A10E5">
        <w:rPr>
          <w:rFonts w:cs="Times New Roman"/>
          <w:szCs w:val="24"/>
        </w:rPr>
        <w:t>……………………………………..</w:t>
      </w:r>
      <w:r>
        <w:rPr>
          <w:rFonts w:cs="Times New Roman"/>
          <w:szCs w:val="24"/>
        </w:rPr>
        <w:t xml:space="preserve">      Date</w:t>
      </w:r>
      <w:r w:rsidRPr="006A10E5">
        <w:rPr>
          <w:rFonts w:cs="Times New Roman"/>
          <w:szCs w:val="24"/>
        </w:rPr>
        <w:t>………………………………………….</w:t>
      </w:r>
    </w:p>
    <w:p w:rsidR="004B59E0" w:rsidRPr="009D26A7" w:rsidRDefault="004B59E0" w:rsidP="004B59E0">
      <w:pPr>
        <w:spacing w:after="0"/>
        <w:rPr>
          <w:rFonts w:cs="Times New Roman"/>
          <w:b/>
          <w:szCs w:val="24"/>
        </w:rPr>
      </w:pPr>
      <w:r w:rsidRPr="009D26A7">
        <w:rPr>
          <w:rFonts w:cs="Times New Roman"/>
          <w:b/>
          <w:szCs w:val="24"/>
        </w:rPr>
        <w:t>KYOFUNA MARY</w:t>
      </w:r>
    </w:p>
    <w:p w:rsidR="001756D2" w:rsidRDefault="001756D2" w:rsidP="004B59E0">
      <w:pPr>
        <w:spacing w:after="0"/>
        <w:rPr>
          <w:rFonts w:cs="Times New Roman"/>
          <w:b/>
          <w:szCs w:val="24"/>
        </w:rPr>
      </w:pPr>
    </w:p>
    <w:p w:rsidR="001756D2" w:rsidRPr="001756D2" w:rsidRDefault="001756D2" w:rsidP="001756D2">
      <w:pPr>
        <w:rPr>
          <w:rFonts w:cs="Times New Roman"/>
          <w:szCs w:val="24"/>
        </w:rPr>
      </w:pPr>
    </w:p>
    <w:p w:rsidR="001756D2" w:rsidRDefault="001756D2" w:rsidP="001756D2">
      <w:pPr>
        <w:ind w:firstLine="720"/>
        <w:rPr>
          <w:rFonts w:cs="Times New Roman"/>
          <w:szCs w:val="24"/>
        </w:rPr>
      </w:pPr>
    </w:p>
    <w:p w:rsidR="001756D2" w:rsidRDefault="001756D2" w:rsidP="001756D2">
      <w:pPr>
        <w:rPr>
          <w:rFonts w:cs="Times New Roman"/>
          <w:szCs w:val="24"/>
        </w:rPr>
      </w:pPr>
    </w:p>
    <w:p w:rsidR="004B59E0" w:rsidRPr="001756D2" w:rsidRDefault="004B59E0" w:rsidP="001756D2">
      <w:pPr>
        <w:rPr>
          <w:rFonts w:cs="Times New Roman"/>
          <w:szCs w:val="24"/>
        </w:rPr>
        <w:sectPr w:rsidR="004B59E0" w:rsidRPr="001756D2" w:rsidSect="00492542">
          <w:pgSz w:w="12240" w:h="15840"/>
          <w:pgMar w:top="1440" w:right="1440" w:bottom="1440" w:left="1440" w:header="720" w:footer="720" w:gutter="0"/>
          <w:pgNumType w:fmt="lowerRoman" w:start="1"/>
          <w:cols w:space="720"/>
          <w:docGrid w:linePitch="360"/>
        </w:sectPr>
      </w:pPr>
    </w:p>
    <w:p w:rsidR="004B59E0" w:rsidRPr="006A10E5" w:rsidRDefault="004B59E0" w:rsidP="009D26A7">
      <w:pPr>
        <w:pStyle w:val="Heading1"/>
      </w:pPr>
      <w:bookmarkStart w:id="2" w:name="_Toc17138262"/>
      <w:bookmarkStart w:id="3" w:name="_Toc21919860"/>
      <w:r w:rsidRPr="006A10E5">
        <w:lastRenderedPageBreak/>
        <w:t>APPROVAL</w:t>
      </w:r>
      <w:bookmarkEnd w:id="2"/>
      <w:bookmarkEnd w:id="3"/>
    </w:p>
    <w:p w:rsidR="004B59E0" w:rsidRPr="006A10E5" w:rsidRDefault="004B59E0" w:rsidP="004B59E0">
      <w:pPr>
        <w:spacing w:after="0"/>
        <w:rPr>
          <w:rFonts w:cs="Times New Roman"/>
          <w:szCs w:val="24"/>
        </w:rPr>
      </w:pPr>
    </w:p>
    <w:p w:rsidR="004B59E0" w:rsidRDefault="004B59E0" w:rsidP="004B59E0">
      <w:pPr>
        <w:spacing w:after="0"/>
        <w:rPr>
          <w:rFonts w:cs="Times New Roman"/>
          <w:color w:val="000000"/>
          <w:szCs w:val="24"/>
        </w:rPr>
      </w:pPr>
      <w:r w:rsidRPr="006A10E5">
        <w:rPr>
          <w:rFonts w:cs="Times New Roman"/>
          <w:color w:val="000000"/>
          <w:szCs w:val="24"/>
        </w:rPr>
        <w:t xml:space="preserve">This is to certify that this dissertation on </w:t>
      </w:r>
      <w:r w:rsidR="00840C79" w:rsidRPr="008A2502">
        <w:rPr>
          <w:rFonts w:ascii="Book Antiqua" w:hAnsi="Book Antiqua" w:cs="Times New Roman"/>
          <w:b/>
          <w:szCs w:val="24"/>
        </w:rPr>
        <w:t xml:space="preserve">Decision Making Practices </w:t>
      </w:r>
      <w:r w:rsidR="00840C79">
        <w:rPr>
          <w:rFonts w:ascii="Book Antiqua" w:hAnsi="Book Antiqua" w:cs="Times New Roman"/>
          <w:b/>
          <w:szCs w:val="24"/>
        </w:rPr>
        <w:t>and</w:t>
      </w:r>
      <w:r w:rsidR="00840C79" w:rsidRPr="008A2502">
        <w:rPr>
          <w:rFonts w:ascii="Book Antiqua" w:hAnsi="Book Antiqua" w:cs="Times New Roman"/>
          <w:b/>
          <w:szCs w:val="24"/>
        </w:rPr>
        <w:t xml:space="preserve"> Learning </w:t>
      </w:r>
      <w:r w:rsidR="00840C79">
        <w:rPr>
          <w:rFonts w:ascii="Book Antiqua" w:hAnsi="Book Antiqua" w:cs="Times New Roman"/>
          <w:b/>
          <w:szCs w:val="24"/>
        </w:rPr>
        <w:t xml:space="preserve">Outcomes </w:t>
      </w:r>
      <w:r w:rsidR="00840C79" w:rsidRPr="008A2502">
        <w:rPr>
          <w:rFonts w:ascii="Book Antiqua" w:hAnsi="Book Antiqua" w:cs="Times New Roman"/>
          <w:b/>
          <w:szCs w:val="24"/>
        </w:rPr>
        <w:t>in Selected Primary</w:t>
      </w:r>
      <w:r>
        <w:rPr>
          <w:rFonts w:cs="Times New Roman"/>
          <w:b/>
          <w:color w:val="000000"/>
          <w:szCs w:val="24"/>
        </w:rPr>
        <w:t xml:space="preserve"> </w:t>
      </w:r>
      <w:r w:rsidRPr="006A10E5">
        <w:rPr>
          <w:rFonts w:cs="Times New Roman"/>
          <w:b/>
          <w:color w:val="000000"/>
          <w:szCs w:val="24"/>
        </w:rPr>
        <w:t xml:space="preserve">Schools in Kakumiro </w:t>
      </w:r>
      <w:r w:rsidR="007F69DD">
        <w:rPr>
          <w:rFonts w:cs="Times New Roman"/>
          <w:b/>
          <w:color w:val="000000"/>
          <w:szCs w:val="24"/>
        </w:rPr>
        <w:t>District</w:t>
      </w:r>
      <w:r>
        <w:rPr>
          <w:rFonts w:cs="Times New Roman"/>
          <w:b/>
          <w:color w:val="000000"/>
          <w:szCs w:val="24"/>
        </w:rPr>
        <w:t xml:space="preserve"> </w:t>
      </w:r>
      <w:r w:rsidRPr="006A10E5">
        <w:rPr>
          <w:rFonts w:cs="Times New Roman"/>
          <w:color w:val="000000"/>
          <w:szCs w:val="24"/>
        </w:rPr>
        <w:t>was developed</w:t>
      </w:r>
      <w:r>
        <w:rPr>
          <w:rFonts w:cs="Times New Roman"/>
          <w:color w:val="000000"/>
          <w:szCs w:val="24"/>
        </w:rPr>
        <w:t xml:space="preserve"> </w:t>
      </w:r>
      <w:r w:rsidRPr="006A10E5">
        <w:rPr>
          <w:rFonts w:cs="Times New Roman"/>
          <w:color w:val="000000"/>
          <w:szCs w:val="24"/>
        </w:rPr>
        <w:t>by Kyofuna Mary and</w:t>
      </w:r>
      <w:r>
        <w:rPr>
          <w:rFonts w:cs="Times New Roman"/>
          <w:color w:val="000000"/>
          <w:szCs w:val="24"/>
        </w:rPr>
        <w:t xml:space="preserve"> </w:t>
      </w:r>
      <w:r w:rsidRPr="006A10E5">
        <w:rPr>
          <w:rFonts w:cs="Times New Roman"/>
          <w:color w:val="000000"/>
          <w:szCs w:val="24"/>
        </w:rPr>
        <w:t>has been done under my supervision and guidance, ready for submission as a partial fulfillment for the award of a degree of Masters of Education Management and Planning of Nkumba University with my approval.</w:t>
      </w:r>
    </w:p>
    <w:p w:rsidR="004B59E0" w:rsidRPr="006A10E5" w:rsidRDefault="004B59E0" w:rsidP="004B59E0">
      <w:pPr>
        <w:spacing w:after="0"/>
        <w:rPr>
          <w:rFonts w:cs="Times New Roman"/>
          <w:color w:val="000000"/>
          <w:szCs w:val="24"/>
        </w:rPr>
      </w:pPr>
    </w:p>
    <w:p w:rsidR="004B59E0" w:rsidRPr="006A10E5" w:rsidRDefault="004B59E0" w:rsidP="004B59E0">
      <w:pPr>
        <w:spacing w:after="0"/>
        <w:rPr>
          <w:rFonts w:cs="Times New Roman"/>
          <w:color w:val="000000"/>
          <w:szCs w:val="24"/>
        </w:rPr>
      </w:pPr>
      <w:r>
        <w:rPr>
          <w:rFonts w:cs="Times New Roman"/>
          <w:color w:val="000000"/>
          <w:szCs w:val="24"/>
        </w:rPr>
        <w:t xml:space="preserve">Sign </w:t>
      </w:r>
      <w:r w:rsidRPr="006A10E5">
        <w:rPr>
          <w:rFonts w:cs="Times New Roman"/>
          <w:color w:val="000000"/>
          <w:szCs w:val="24"/>
        </w:rPr>
        <w:t>……………………………………</w:t>
      </w:r>
      <w:r>
        <w:rPr>
          <w:rFonts w:cs="Times New Roman"/>
          <w:color w:val="000000"/>
          <w:szCs w:val="24"/>
        </w:rPr>
        <w:tab/>
      </w:r>
      <w:r w:rsidRPr="006A10E5">
        <w:rPr>
          <w:rFonts w:cs="Times New Roman"/>
          <w:color w:val="000000"/>
          <w:szCs w:val="24"/>
        </w:rPr>
        <w:t>Date…………………………………</w:t>
      </w:r>
    </w:p>
    <w:p w:rsidR="004B59E0" w:rsidRPr="00DD384C" w:rsidRDefault="004B59E0" w:rsidP="004B59E0">
      <w:pPr>
        <w:spacing w:after="0"/>
        <w:rPr>
          <w:rFonts w:cs="Times New Roman"/>
          <w:b/>
          <w:color w:val="000000"/>
          <w:szCs w:val="24"/>
        </w:rPr>
      </w:pPr>
      <w:r w:rsidRPr="00DD384C">
        <w:rPr>
          <w:rFonts w:cs="Times New Roman"/>
          <w:b/>
          <w:color w:val="000000"/>
          <w:szCs w:val="24"/>
        </w:rPr>
        <w:t>Prof Simon Peter Ongodia</w:t>
      </w:r>
    </w:p>
    <w:p w:rsidR="004B59E0" w:rsidRPr="00DD384C" w:rsidRDefault="004B59E0" w:rsidP="004B59E0">
      <w:pPr>
        <w:spacing w:after="0"/>
        <w:rPr>
          <w:rFonts w:cs="Times New Roman"/>
          <w:b/>
          <w:color w:val="000000"/>
          <w:szCs w:val="24"/>
        </w:rPr>
      </w:pPr>
      <w:r w:rsidRPr="00DD384C">
        <w:rPr>
          <w:rFonts w:cs="Times New Roman"/>
          <w:b/>
          <w:color w:val="000000"/>
          <w:szCs w:val="24"/>
        </w:rPr>
        <w:t>SUPERVISOR</w:t>
      </w:r>
    </w:p>
    <w:p w:rsidR="004B59E0" w:rsidRPr="006A10E5" w:rsidRDefault="004B59E0" w:rsidP="004B59E0">
      <w:pPr>
        <w:spacing w:after="0"/>
        <w:rPr>
          <w:rFonts w:cs="Times New Roman"/>
          <w:b/>
          <w:szCs w:val="24"/>
        </w:rPr>
      </w:pPr>
    </w:p>
    <w:p w:rsidR="004B59E0" w:rsidRPr="006A10E5" w:rsidRDefault="004B59E0" w:rsidP="004B59E0">
      <w:pPr>
        <w:spacing w:after="0"/>
        <w:rPr>
          <w:rFonts w:cs="Times New Roman"/>
          <w:b/>
          <w:szCs w:val="24"/>
        </w:rPr>
      </w:pPr>
    </w:p>
    <w:p w:rsidR="004B59E0" w:rsidRPr="006A10E5" w:rsidRDefault="004B59E0" w:rsidP="004B59E0">
      <w:pPr>
        <w:spacing w:after="0"/>
        <w:rPr>
          <w:rFonts w:cs="Times New Roman"/>
          <w:b/>
          <w:szCs w:val="24"/>
        </w:rPr>
      </w:pPr>
    </w:p>
    <w:p w:rsidR="004B59E0" w:rsidRPr="006A10E5" w:rsidRDefault="004B59E0" w:rsidP="004B59E0">
      <w:pPr>
        <w:spacing w:after="0"/>
        <w:rPr>
          <w:rFonts w:cs="Times New Roman"/>
          <w:b/>
          <w:szCs w:val="24"/>
        </w:rPr>
      </w:pPr>
    </w:p>
    <w:p w:rsidR="004B59E0" w:rsidRPr="006A10E5" w:rsidRDefault="004B59E0" w:rsidP="004B59E0">
      <w:pPr>
        <w:spacing w:after="0"/>
        <w:rPr>
          <w:rFonts w:cs="Times New Roman"/>
          <w:b/>
          <w:szCs w:val="24"/>
        </w:rPr>
      </w:pPr>
    </w:p>
    <w:p w:rsidR="004B59E0" w:rsidRPr="006A10E5" w:rsidRDefault="004B59E0" w:rsidP="001756D2">
      <w:bookmarkStart w:id="4" w:name="_Toc17138263"/>
    </w:p>
    <w:p w:rsidR="004B59E0" w:rsidRPr="006A10E5" w:rsidRDefault="004B59E0" w:rsidP="001756D2"/>
    <w:p w:rsidR="004B59E0" w:rsidRPr="006A10E5" w:rsidRDefault="004B59E0" w:rsidP="001756D2"/>
    <w:bookmarkEnd w:id="4"/>
    <w:p w:rsidR="004B59E0" w:rsidRDefault="004B59E0" w:rsidP="001756D2"/>
    <w:p w:rsidR="001756D2" w:rsidRPr="001756D2" w:rsidRDefault="001756D2" w:rsidP="001756D2"/>
    <w:p w:rsidR="004B59E0" w:rsidRPr="006A10E5" w:rsidRDefault="004B59E0" w:rsidP="001756D2">
      <w:pPr>
        <w:pStyle w:val="Heading1"/>
      </w:pPr>
      <w:bookmarkStart w:id="5" w:name="_Toc21919861"/>
      <w:r w:rsidRPr="006A10E5">
        <w:lastRenderedPageBreak/>
        <w:t>DEDICATION</w:t>
      </w:r>
      <w:bookmarkEnd w:id="5"/>
    </w:p>
    <w:p w:rsidR="004B59E0" w:rsidRPr="006A10E5" w:rsidRDefault="004B59E0" w:rsidP="004B59E0">
      <w:pPr>
        <w:spacing w:after="0"/>
        <w:rPr>
          <w:rFonts w:cs="Times New Roman"/>
          <w:szCs w:val="24"/>
        </w:rPr>
      </w:pPr>
      <w:r w:rsidRPr="006A10E5">
        <w:rPr>
          <w:rFonts w:cs="Times New Roman"/>
          <w:szCs w:val="24"/>
        </w:rPr>
        <w:t>This work is dedicated to my parents Mrs Zoe Nakazibwe</w:t>
      </w:r>
      <w:r w:rsidR="00642362">
        <w:rPr>
          <w:rFonts w:cs="Times New Roman"/>
          <w:szCs w:val="24"/>
        </w:rPr>
        <w:t xml:space="preserve"> </w:t>
      </w:r>
      <w:r w:rsidRPr="006A10E5">
        <w:rPr>
          <w:rFonts w:cs="Times New Roman"/>
          <w:szCs w:val="24"/>
        </w:rPr>
        <w:t>Kasule, Mr</w:t>
      </w:r>
      <w:r w:rsidR="00642362">
        <w:rPr>
          <w:rFonts w:cs="Times New Roman"/>
          <w:szCs w:val="24"/>
        </w:rPr>
        <w:t xml:space="preserve">. </w:t>
      </w:r>
      <w:r w:rsidRPr="006A10E5">
        <w:rPr>
          <w:rFonts w:cs="Times New Roman"/>
          <w:szCs w:val="24"/>
        </w:rPr>
        <w:t>Elibankya John and Mrs Mary Elibankya for the tireless encouragement and contributions towards my education. It is only the determined and focused parents who care about the future of their siblings. It is in this line that I dedicate this work to them. I wish them a longer stay on earth so that they can live to benefit from the sacrifices they sowed earlier, through investment in my education. May the almighty Father bless them abundantly.</w:t>
      </w:r>
    </w:p>
    <w:p w:rsidR="004B59E0" w:rsidRPr="006A10E5" w:rsidRDefault="004B59E0" w:rsidP="004B59E0">
      <w:pPr>
        <w:spacing w:after="0"/>
        <w:rPr>
          <w:rFonts w:cs="Times New Roman"/>
          <w:szCs w:val="24"/>
        </w:rPr>
      </w:pPr>
    </w:p>
    <w:p w:rsidR="004B59E0" w:rsidRPr="006A10E5" w:rsidRDefault="004B59E0" w:rsidP="004B59E0">
      <w:pPr>
        <w:spacing w:after="0"/>
        <w:rPr>
          <w:rFonts w:cs="Times New Roman"/>
          <w:b/>
          <w:szCs w:val="24"/>
        </w:rPr>
      </w:pPr>
    </w:p>
    <w:p w:rsidR="004B59E0" w:rsidRPr="006A10E5" w:rsidRDefault="004B59E0" w:rsidP="004B59E0">
      <w:pPr>
        <w:spacing w:after="0"/>
        <w:rPr>
          <w:rFonts w:cs="Times New Roman"/>
          <w:b/>
          <w:szCs w:val="24"/>
        </w:rPr>
      </w:pPr>
    </w:p>
    <w:p w:rsidR="004B59E0" w:rsidRPr="006A10E5" w:rsidRDefault="004B59E0" w:rsidP="004B59E0">
      <w:pPr>
        <w:spacing w:after="0"/>
        <w:rPr>
          <w:rFonts w:cs="Times New Roman"/>
          <w:b/>
          <w:szCs w:val="24"/>
        </w:rPr>
      </w:pPr>
    </w:p>
    <w:p w:rsidR="004B59E0" w:rsidRPr="006A10E5" w:rsidRDefault="004B59E0" w:rsidP="004B59E0">
      <w:pPr>
        <w:spacing w:after="0"/>
        <w:rPr>
          <w:rFonts w:cs="Times New Roman"/>
          <w:b/>
          <w:szCs w:val="24"/>
        </w:rPr>
      </w:pPr>
    </w:p>
    <w:p w:rsidR="004B59E0" w:rsidRPr="006A10E5" w:rsidRDefault="004B59E0" w:rsidP="004B59E0">
      <w:pPr>
        <w:spacing w:after="0"/>
        <w:rPr>
          <w:rFonts w:cs="Times New Roman"/>
          <w:b/>
          <w:szCs w:val="24"/>
        </w:rPr>
      </w:pPr>
    </w:p>
    <w:p w:rsidR="004B59E0" w:rsidRPr="006A10E5" w:rsidRDefault="004B59E0" w:rsidP="004B59E0">
      <w:pPr>
        <w:spacing w:after="0"/>
        <w:rPr>
          <w:rFonts w:cs="Times New Roman"/>
          <w:b/>
          <w:szCs w:val="24"/>
        </w:rPr>
      </w:pPr>
    </w:p>
    <w:p w:rsidR="004B59E0" w:rsidRPr="006A10E5" w:rsidRDefault="004B59E0" w:rsidP="004B59E0">
      <w:pPr>
        <w:spacing w:after="0"/>
        <w:rPr>
          <w:rFonts w:cs="Times New Roman"/>
          <w:b/>
          <w:szCs w:val="24"/>
        </w:rPr>
      </w:pPr>
    </w:p>
    <w:p w:rsidR="004B59E0" w:rsidRPr="006A10E5" w:rsidRDefault="004B59E0" w:rsidP="004B59E0">
      <w:pPr>
        <w:spacing w:after="0"/>
        <w:rPr>
          <w:rFonts w:cs="Times New Roman"/>
          <w:b/>
          <w:szCs w:val="24"/>
        </w:rPr>
      </w:pPr>
    </w:p>
    <w:p w:rsidR="004B59E0" w:rsidRPr="006A10E5" w:rsidRDefault="004B59E0" w:rsidP="004B59E0">
      <w:pPr>
        <w:spacing w:after="0"/>
        <w:rPr>
          <w:rFonts w:cs="Times New Roman"/>
          <w:b/>
          <w:szCs w:val="24"/>
        </w:rPr>
      </w:pPr>
    </w:p>
    <w:p w:rsidR="004B59E0" w:rsidRPr="006A10E5" w:rsidRDefault="004B59E0" w:rsidP="001756D2">
      <w:bookmarkStart w:id="6" w:name="_Toc17138264"/>
    </w:p>
    <w:p w:rsidR="004B59E0" w:rsidRPr="006A10E5" w:rsidRDefault="004B59E0" w:rsidP="001756D2"/>
    <w:p w:rsidR="004B59E0" w:rsidRPr="006A10E5" w:rsidRDefault="004B59E0" w:rsidP="001756D2"/>
    <w:p w:rsidR="004B59E0" w:rsidRPr="006A10E5" w:rsidRDefault="004B59E0" w:rsidP="001756D2"/>
    <w:bookmarkEnd w:id="6"/>
    <w:p w:rsidR="004B59E0" w:rsidRPr="006A10E5" w:rsidRDefault="004B59E0" w:rsidP="004B59E0">
      <w:pPr>
        <w:spacing w:after="0"/>
        <w:rPr>
          <w:rFonts w:cs="Times New Roman"/>
          <w:szCs w:val="24"/>
        </w:rPr>
      </w:pPr>
    </w:p>
    <w:p w:rsidR="004B59E0" w:rsidRPr="006A10E5" w:rsidRDefault="004B59E0" w:rsidP="001756D2">
      <w:pPr>
        <w:pStyle w:val="Heading1"/>
      </w:pPr>
      <w:bookmarkStart w:id="7" w:name="_Toc21919862"/>
      <w:r w:rsidRPr="006A10E5">
        <w:lastRenderedPageBreak/>
        <w:t>ACKNOWLEDGEMENT</w:t>
      </w:r>
      <w:bookmarkEnd w:id="7"/>
    </w:p>
    <w:p w:rsidR="004B59E0" w:rsidRPr="006A10E5" w:rsidRDefault="004B59E0" w:rsidP="001756D2">
      <w:pPr>
        <w:spacing w:after="0" w:line="360" w:lineRule="auto"/>
        <w:rPr>
          <w:rFonts w:cs="Times New Roman"/>
          <w:szCs w:val="24"/>
        </w:rPr>
      </w:pPr>
    </w:p>
    <w:p w:rsidR="004B59E0" w:rsidRPr="006A10E5" w:rsidRDefault="004B59E0" w:rsidP="001756D2">
      <w:pPr>
        <w:spacing w:after="0" w:line="360" w:lineRule="auto"/>
        <w:rPr>
          <w:rFonts w:cs="Times New Roman"/>
          <w:szCs w:val="24"/>
        </w:rPr>
      </w:pPr>
      <w:r w:rsidRPr="006A10E5">
        <w:rPr>
          <w:rFonts w:cs="Times New Roman"/>
          <w:szCs w:val="24"/>
        </w:rPr>
        <w:t xml:space="preserve">I thank the almighty </w:t>
      </w:r>
      <w:r w:rsidR="003602CF">
        <w:rPr>
          <w:rFonts w:cs="Times New Roman"/>
          <w:szCs w:val="24"/>
        </w:rPr>
        <w:t>G</w:t>
      </w:r>
      <w:r w:rsidRPr="006A10E5">
        <w:rPr>
          <w:rFonts w:cs="Times New Roman"/>
          <w:szCs w:val="24"/>
        </w:rPr>
        <w:t>od for enabling me to successfully accomplish this research. Sincere appreciation go to my supervisor Professor Simon Peter Ongodia for the time he spent in guiding me while writing this dissertation amidst  his tight schedule of activities. Thank you for the constructive comments and support rendered unto me I will always remember you as a parent.</w:t>
      </w:r>
    </w:p>
    <w:p w:rsidR="004B59E0" w:rsidRPr="006A10E5" w:rsidRDefault="004B59E0" w:rsidP="001756D2">
      <w:pPr>
        <w:spacing w:after="0" w:line="360" w:lineRule="auto"/>
        <w:rPr>
          <w:rFonts w:cs="Times New Roman"/>
          <w:szCs w:val="24"/>
        </w:rPr>
      </w:pPr>
    </w:p>
    <w:p w:rsidR="004B59E0" w:rsidRPr="006A10E5" w:rsidRDefault="004B59E0" w:rsidP="001756D2">
      <w:pPr>
        <w:spacing w:after="0" w:line="360" w:lineRule="auto"/>
        <w:rPr>
          <w:rFonts w:cs="Times New Roman"/>
          <w:szCs w:val="24"/>
        </w:rPr>
      </w:pPr>
      <w:r w:rsidRPr="006A10E5">
        <w:rPr>
          <w:rFonts w:cs="Times New Roman"/>
          <w:szCs w:val="24"/>
        </w:rPr>
        <w:t xml:space="preserve">I am also very grateful to my immediate supervisor at my workplace the </w:t>
      </w:r>
      <w:r w:rsidR="007F69DD">
        <w:rPr>
          <w:rFonts w:cs="Times New Roman"/>
          <w:szCs w:val="24"/>
        </w:rPr>
        <w:t>District</w:t>
      </w:r>
      <w:r w:rsidRPr="006A10E5">
        <w:rPr>
          <w:rFonts w:cs="Times New Roman"/>
          <w:szCs w:val="24"/>
        </w:rPr>
        <w:t xml:space="preserve"> Education Officer</w:t>
      </w:r>
      <w:r w:rsidR="001756D2">
        <w:rPr>
          <w:rFonts w:cs="Times New Roman"/>
          <w:szCs w:val="24"/>
        </w:rPr>
        <w:t xml:space="preserve"> </w:t>
      </w:r>
      <w:r w:rsidRPr="006A10E5">
        <w:rPr>
          <w:rFonts w:cs="Times New Roman"/>
          <w:szCs w:val="24"/>
        </w:rPr>
        <w:t>Mr</w:t>
      </w:r>
      <w:r w:rsidR="001756D2">
        <w:rPr>
          <w:rFonts w:cs="Times New Roman"/>
          <w:szCs w:val="24"/>
        </w:rPr>
        <w:t xml:space="preserve">, </w:t>
      </w:r>
      <w:r w:rsidRPr="006A10E5">
        <w:rPr>
          <w:rFonts w:cs="Times New Roman"/>
          <w:szCs w:val="24"/>
        </w:rPr>
        <w:t>Baleke William for understanding me during the course of this research, my colleagues the education staff: Mr. Kaiga</w:t>
      </w:r>
      <w:r w:rsidR="003602CF">
        <w:rPr>
          <w:rFonts w:cs="Times New Roman"/>
          <w:szCs w:val="24"/>
        </w:rPr>
        <w:t xml:space="preserve"> </w:t>
      </w:r>
      <w:r w:rsidRPr="006A10E5">
        <w:rPr>
          <w:rFonts w:cs="Times New Roman"/>
          <w:szCs w:val="24"/>
        </w:rPr>
        <w:t>Hamza, Abimanya Sarah, NambiroGorret, Namukisa Josephine, Sekayita Robert and Isingoma David who spared their time to render pieces of advice geared towards the successful completion of this research report. I cannot forget to recognize the editor of this work Mr</w:t>
      </w:r>
      <w:r w:rsidR="003602CF">
        <w:rPr>
          <w:rFonts w:cs="Times New Roman"/>
          <w:szCs w:val="24"/>
        </w:rPr>
        <w:t>.</w:t>
      </w:r>
      <w:r w:rsidRPr="006A10E5">
        <w:rPr>
          <w:rFonts w:cs="Times New Roman"/>
          <w:szCs w:val="24"/>
        </w:rPr>
        <w:t xml:space="preserve"> John Jock</w:t>
      </w:r>
      <w:r w:rsidR="003602CF">
        <w:rPr>
          <w:rFonts w:cs="Times New Roman"/>
          <w:szCs w:val="24"/>
        </w:rPr>
        <w:t xml:space="preserve"> </w:t>
      </w:r>
      <w:r w:rsidRPr="006A10E5">
        <w:rPr>
          <w:rFonts w:cs="Times New Roman"/>
          <w:szCs w:val="24"/>
        </w:rPr>
        <w:t xml:space="preserve">Ssetaala an experienced officer in this field for his professional guidance. I do assure you that this knowledge won’t be wasted but applied to change the </w:t>
      </w:r>
      <w:r w:rsidR="007F69DD">
        <w:rPr>
          <w:rFonts w:cs="Times New Roman"/>
          <w:szCs w:val="24"/>
        </w:rPr>
        <w:t>District</w:t>
      </w:r>
      <w:r w:rsidRPr="006A10E5">
        <w:rPr>
          <w:rFonts w:cs="Times New Roman"/>
          <w:szCs w:val="24"/>
        </w:rPr>
        <w:t xml:space="preserve"> where I serve, the nation and the</w:t>
      </w:r>
      <w:r w:rsidR="003602CF">
        <w:rPr>
          <w:rFonts w:cs="Times New Roman"/>
          <w:szCs w:val="24"/>
        </w:rPr>
        <w:t xml:space="preserve"> </w:t>
      </w:r>
      <w:r w:rsidRPr="006A10E5">
        <w:rPr>
          <w:rFonts w:cs="Times New Roman"/>
          <w:szCs w:val="24"/>
        </w:rPr>
        <w:t>world at large.</w:t>
      </w:r>
    </w:p>
    <w:p w:rsidR="004B59E0" w:rsidRPr="006A10E5" w:rsidRDefault="004B59E0" w:rsidP="001756D2">
      <w:pPr>
        <w:spacing w:after="0" w:line="360" w:lineRule="auto"/>
        <w:rPr>
          <w:rFonts w:cs="Times New Roman"/>
          <w:szCs w:val="24"/>
        </w:rPr>
      </w:pPr>
    </w:p>
    <w:p w:rsidR="004B59E0" w:rsidRPr="006A10E5" w:rsidRDefault="001756D2" w:rsidP="001756D2">
      <w:pPr>
        <w:spacing w:after="0" w:line="360" w:lineRule="auto"/>
        <w:rPr>
          <w:rFonts w:cs="Times New Roman"/>
          <w:szCs w:val="24"/>
        </w:rPr>
      </w:pPr>
      <w:r w:rsidRPr="006A10E5">
        <w:rPr>
          <w:rFonts w:cs="Times New Roman"/>
          <w:szCs w:val="24"/>
        </w:rPr>
        <w:t>I</w:t>
      </w:r>
      <w:r>
        <w:rPr>
          <w:rFonts w:cs="Times New Roman"/>
          <w:szCs w:val="24"/>
        </w:rPr>
        <w:t xml:space="preserve"> </w:t>
      </w:r>
      <w:r w:rsidRPr="006A10E5">
        <w:rPr>
          <w:rFonts w:cs="Times New Roman"/>
          <w:szCs w:val="24"/>
        </w:rPr>
        <w:t>am so grateful to</w:t>
      </w:r>
      <w:r>
        <w:rPr>
          <w:rFonts w:cs="Times New Roman"/>
          <w:szCs w:val="24"/>
        </w:rPr>
        <w:t xml:space="preserve"> </w:t>
      </w:r>
      <w:r w:rsidRPr="006A10E5">
        <w:rPr>
          <w:rFonts w:cs="Times New Roman"/>
          <w:szCs w:val="24"/>
        </w:rPr>
        <w:t>my research lecturer</w:t>
      </w:r>
      <w:r>
        <w:rPr>
          <w:rFonts w:cs="Times New Roman"/>
          <w:szCs w:val="24"/>
        </w:rPr>
        <w:t xml:space="preserve"> </w:t>
      </w:r>
      <w:r w:rsidR="003602CF">
        <w:rPr>
          <w:rFonts w:cs="Times New Roman"/>
          <w:szCs w:val="24"/>
        </w:rPr>
        <w:t xml:space="preserve">at Nkumba University; </w:t>
      </w:r>
      <w:r w:rsidRPr="006A10E5">
        <w:rPr>
          <w:rFonts w:cs="Times New Roman"/>
          <w:szCs w:val="24"/>
        </w:rPr>
        <w:t>Dr. Joyce Bukirwa</w:t>
      </w:r>
      <w:r>
        <w:rPr>
          <w:rFonts w:cs="Times New Roman"/>
          <w:szCs w:val="24"/>
        </w:rPr>
        <w:t xml:space="preserve"> </w:t>
      </w:r>
      <w:r w:rsidRPr="006A10E5">
        <w:rPr>
          <w:rFonts w:cs="Times New Roman"/>
          <w:szCs w:val="24"/>
        </w:rPr>
        <w:t>Sessanga who doubles as Dean of School of Education, for the good lecture methods she applied in order to enable me understand the content before going into real action and for her continued support to this effect.</w:t>
      </w:r>
      <w:r>
        <w:rPr>
          <w:rFonts w:cs="Times New Roman"/>
          <w:szCs w:val="24"/>
        </w:rPr>
        <w:t xml:space="preserve"> </w:t>
      </w:r>
      <w:r w:rsidR="004B59E0" w:rsidRPr="006A10E5">
        <w:rPr>
          <w:rFonts w:cs="Times New Roman"/>
          <w:szCs w:val="24"/>
        </w:rPr>
        <w:t>I appreciate participants who took part in the study such as Mr</w:t>
      </w:r>
      <w:r w:rsidR="003602CF">
        <w:rPr>
          <w:rFonts w:cs="Times New Roman"/>
          <w:szCs w:val="24"/>
        </w:rPr>
        <w:t xml:space="preserve">. </w:t>
      </w:r>
      <w:r w:rsidR="004B59E0" w:rsidRPr="006A10E5">
        <w:rPr>
          <w:rFonts w:cs="Times New Roman"/>
          <w:szCs w:val="24"/>
        </w:rPr>
        <w:t xml:space="preserve">Asiimwe Cliff of Kihumuro Primary school, Stakeholders of Rwenseera, Kakumiro Boys, Kakumiro Public, Kisengwe, Nyansimbi, Kyamujundo, St Charles Lwanga , Kyabasaija, Munsa and many other selected  Primary schools in Kakumiro </w:t>
      </w:r>
      <w:r w:rsidR="007F69DD">
        <w:rPr>
          <w:rFonts w:cs="Times New Roman"/>
          <w:szCs w:val="24"/>
        </w:rPr>
        <w:t>District</w:t>
      </w:r>
      <w:r w:rsidR="004B59E0" w:rsidRPr="006A10E5">
        <w:rPr>
          <w:rFonts w:cs="Times New Roman"/>
          <w:szCs w:val="24"/>
        </w:rPr>
        <w:t>.</w:t>
      </w:r>
    </w:p>
    <w:p w:rsidR="004B59E0" w:rsidRPr="006A10E5" w:rsidRDefault="004B59E0" w:rsidP="001756D2">
      <w:pPr>
        <w:spacing w:after="0" w:line="360" w:lineRule="auto"/>
        <w:rPr>
          <w:rFonts w:cs="Times New Roman"/>
          <w:szCs w:val="24"/>
        </w:rPr>
      </w:pPr>
      <w:r w:rsidRPr="006A10E5">
        <w:rPr>
          <w:rFonts w:cs="Times New Roman"/>
          <w:szCs w:val="24"/>
        </w:rPr>
        <w:t>I also credit my children: Aheebwa Jacqueline, Kansiime Violet, Mulungi Brian and Abigaba Godfrey Junior</w:t>
      </w:r>
      <w:r>
        <w:rPr>
          <w:rFonts w:cs="Times New Roman"/>
          <w:szCs w:val="24"/>
        </w:rPr>
        <w:t xml:space="preserve"> </w:t>
      </w:r>
      <w:r w:rsidRPr="006A10E5">
        <w:rPr>
          <w:rFonts w:cs="Times New Roman"/>
          <w:szCs w:val="24"/>
        </w:rPr>
        <w:t>for supporting me and for the time they missed to be with me when I was busy working on this study.</w:t>
      </w:r>
    </w:p>
    <w:p w:rsidR="004B59E0" w:rsidRPr="006A10E5" w:rsidRDefault="004B59E0" w:rsidP="001756D2">
      <w:pPr>
        <w:spacing w:after="0" w:line="360" w:lineRule="auto"/>
        <w:rPr>
          <w:rFonts w:cs="Times New Roman"/>
          <w:szCs w:val="24"/>
        </w:rPr>
      </w:pPr>
    </w:p>
    <w:p w:rsidR="004B59E0" w:rsidRPr="006A10E5" w:rsidRDefault="004B59E0" w:rsidP="001756D2">
      <w:pPr>
        <w:spacing w:after="0" w:line="360" w:lineRule="auto"/>
        <w:rPr>
          <w:rFonts w:cs="Times New Roman"/>
          <w:szCs w:val="24"/>
        </w:rPr>
      </w:pPr>
      <w:r w:rsidRPr="006A10E5">
        <w:rPr>
          <w:rFonts w:cs="Times New Roman"/>
          <w:szCs w:val="24"/>
        </w:rPr>
        <w:t>Most important, am indeed grateful to my dear husband</w:t>
      </w:r>
      <w:r>
        <w:rPr>
          <w:rFonts w:cs="Times New Roman"/>
          <w:szCs w:val="24"/>
        </w:rPr>
        <w:t xml:space="preserve"> </w:t>
      </w:r>
      <w:r w:rsidRPr="006A10E5">
        <w:rPr>
          <w:rFonts w:cs="Times New Roman"/>
          <w:szCs w:val="24"/>
        </w:rPr>
        <w:t>Mr</w:t>
      </w:r>
      <w:r>
        <w:rPr>
          <w:rFonts w:cs="Times New Roman"/>
          <w:szCs w:val="24"/>
        </w:rPr>
        <w:t xml:space="preserve">. </w:t>
      </w:r>
      <w:r w:rsidRPr="006A10E5">
        <w:rPr>
          <w:rFonts w:cs="Times New Roman"/>
          <w:szCs w:val="24"/>
        </w:rPr>
        <w:t>Musinguzi John, for his encouragement, cheerfulness, tolerance and financial support during the period I spent on this work. May the good Lord reward you always in your endeavors.</w:t>
      </w:r>
    </w:p>
    <w:p w:rsidR="004B59E0" w:rsidRDefault="004B59E0" w:rsidP="001756D2">
      <w:pPr>
        <w:spacing w:after="0" w:line="360" w:lineRule="auto"/>
        <w:rPr>
          <w:rFonts w:cs="Times New Roman"/>
          <w:szCs w:val="24"/>
        </w:rPr>
      </w:pPr>
    </w:p>
    <w:p w:rsidR="004B59E0" w:rsidRPr="006A10E5" w:rsidRDefault="004B59E0" w:rsidP="001756D2">
      <w:pPr>
        <w:spacing w:after="0" w:line="360" w:lineRule="auto"/>
        <w:rPr>
          <w:rFonts w:cs="Times New Roman"/>
          <w:szCs w:val="24"/>
        </w:rPr>
      </w:pPr>
      <w:r w:rsidRPr="006A10E5">
        <w:rPr>
          <w:rFonts w:cs="Times New Roman"/>
          <w:szCs w:val="24"/>
        </w:rPr>
        <w:lastRenderedPageBreak/>
        <w:t>Finally, I take the honor to glorify the Almighty Father in heaven for enabling all of us to come up with this report as it was through concerted effort. May all of you be granted God’s blessings.</w:t>
      </w:r>
    </w:p>
    <w:p w:rsidR="008B5E08" w:rsidRPr="009723FB" w:rsidRDefault="008B5E08" w:rsidP="008B5E08"/>
    <w:p w:rsidR="008B5E08" w:rsidRPr="009723FB" w:rsidRDefault="008B5E08" w:rsidP="008B5E08"/>
    <w:p w:rsidR="008B5E08" w:rsidRPr="009723FB" w:rsidRDefault="008B5E08" w:rsidP="008B5E08"/>
    <w:p w:rsidR="008B5E08" w:rsidRPr="009723FB" w:rsidRDefault="008B5E08" w:rsidP="008B5E08"/>
    <w:p w:rsidR="008B5E08" w:rsidRPr="009723FB" w:rsidRDefault="008B5E08" w:rsidP="008B5E08"/>
    <w:p w:rsidR="008B5E08" w:rsidRPr="009723FB" w:rsidRDefault="008B5E08" w:rsidP="008B5E08"/>
    <w:p w:rsidR="008B5E08" w:rsidRPr="009723FB" w:rsidRDefault="008B5E08" w:rsidP="008B5E08"/>
    <w:p w:rsidR="008B5E08" w:rsidRPr="009723FB" w:rsidRDefault="008B5E08" w:rsidP="008B5E08"/>
    <w:p w:rsidR="008B5E08" w:rsidRDefault="008B5E08" w:rsidP="00573908"/>
    <w:p w:rsidR="00573908" w:rsidRDefault="00573908" w:rsidP="00573908"/>
    <w:p w:rsidR="00573908" w:rsidRDefault="00573908" w:rsidP="00573908"/>
    <w:p w:rsidR="00573908" w:rsidRDefault="00573908" w:rsidP="00573908"/>
    <w:p w:rsidR="00573908" w:rsidRDefault="00573908" w:rsidP="00573908"/>
    <w:p w:rsidR="00573908" w:rsidRDefault="00573908" w:rsidP="00573908"/>
    <w:p w:rsidR="00573908" w:rsidRDefault="00573908" w:rsidP="00573908"/>
    <w:p w:rsidR="00573908" w:rsidRDefault="00573908" w:rsidP="00573908"/>
    <w:p w:rsidR="001756D2" w:rsidRPr="001756D2" w:rsidRDefault="001756D2" w:rsidP="001756D2">
      <w:pPr>
        <w:pStyle w:val="Heading1"/>
      </w:pPr>
      <w:bookmarkStart w:id="8" w:name="_Toc21919863"/>
      <w:r w:rsidRPr="001756D2">
        <w:lastRenderedPageBreak/>
        <w:t>TABLE OF CONTENTS</w:t>
      </w:r>
      <w:bookmarkEnd w:id="8"/>
      <w:r w:rsidRPr="001756D2">
        <w:t xml:space="preserve"> </w:t>
      </w:r>
    </w:p>
    <w:sdt>
      <w:sdtPr>
        <w:rPr>
          <w:rFonts w:ascii="Book Antiqua" w:eastAsiaTheme="minorHAnsi" w:hAnsi="Book Antiqua" w:cstheme="minorBidi"/>
          <w:b/>
          <w:color w:val="auto"/>
          <w:sz w:val="24"/>
          <w:szCs w:val="24"/>
        </w:rPr>
        <w:id w:val="1089740352"/>
        <w:docPartObj>
          <w:docPartGallery w:val="Table of Contents"/>
          <w:docPartUnique/>
        </w:docPartObj>
      </w:sdtPr>
      <w:sdtEndPr>
        <w:rPr>
          <w:rFonts w:ascii="Times New Roman" w:hAnsi="Times New Roman"/>
          <w:bCs/>
          <w:noProof/>
          <w:color w:val="000000" w:themeColor="text1"/>
          <w:szCs w:val="22"/>
        </w:rPr>
      </w:sdtEndPr>
      <w:sdtContent>
        <w:p w:rsidR="00573908" w:rsidRPr="007C11A7" w:rsidRDefault="00573908" w:rsidP="00573908">
          <w:pPr>
            <w:pStyle w:val="TOCHeading"/>
            <w:spacing w:line="276" w:lineRule="auto"/>
            <w:rPr>
              <w:rFonts w:ascii="Book Antiqua" w:hAnsi="Book Antiqua"/>
              <w:b/>
              <w:color w:val="auto"/>
              <w:sz w:val="24"/>
              <w:szCs w:val="24"/>
            </w:rPr>
          </w:pPr>
        </w:p>
        <w:p w:rsidR="005E7345" w:rsidRPr="005E7345" w:rsidRDefault="00DD1F5F">
          <w:pPr>
            <w:pStyle w:val="TOC1"/>
            <w:tabs>
              <w:tab w:val="right" w:leader="dot" w:pos="9350"/>
            </w:tabs>
            <w:rPr>
              <w:rFonts w:asciiTheme="minorHAnsi" w:eastAsiaTheme="minorEastAsia" w:hAnsiTheme="minorHAnsi"/>
              <w:noProof/>
              <w:color w:val="auto"/>
              <w:sz w:val="22"/>
            </w:rPr>
          </w:pPr>
          <w:r w:rsidRPr="007C11A7">
            <w:rPr>
              <w:rFonts w:ascii="Book Antiqua" w:hAnsi="Book Antiqua"/>
              <w:b/>
            </w:rPr>
            <w:fldChar w:fldCharType="begin"/>
          </w:r>
          <w:r w:rsidR="00573908" w:rsidRPr="007C11A7">
            <w:rPr>
              <w:rFonts w:ascii="Book Antiqua" w:hAnsi="Book Antiqua"/>
              <w:b/>
            </w:rPr>
            <w:instrText xml:space="preserve"> TOC \o "1-3" \h \z \u </w:instrText>
          </w:r>
          <w:r w:rsidRPr="007C11A7">
            <w:rPr>
              <w:rFonts w:ascii="Book Antiqua" w:hAnsi="Book Antiqua"/>
              <w:b/>
            </w:rPr>
            <w:fldChar w:fldCharType="separate"/>
          </w:r>
          <w:hyperlink w:anchor="_Toc21919859" w:history="1">
            <w:r w:rsidR="005E7345" w:rsidRPr="005E7345">
              <w:rPr>
                <w:rStyle w:val="Hyperlink"/>
                <w:noProof/>
              </w:rPr>
              <w:t>DECLARATION</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_Toc21919859 \h </w:instrText>
            </w:r>
            <w:r w:rsidR="005E7345" w:rsidRPr="005E7345">
              <w:rPr>
                <w:noProof/>
                <w:webHidden/>
              </w:rPr>
            </w:r>
            <w:r w:rsidR="005E7345" w:rsidRPr="005E7345">
              <w:rPr>
                <w:noProof/>
                <w:webHidden/>
              </w:rPr>
              <w:fldChar w:fldCharType="separate"/>
            </w:r>
            <w:r w:rsidR="0089167E">
              <w:rPr>
                <w:noProof/>
                <w:webHidden/>
              </w:rPr>
              <w:t>i</w:t>
            </w:r>
            <w:r w:rsidR="005E7345" w:rsidRPr="005E7345">
              <w:rPr>
                <w:noProof/>
                <w:webHidden/>
              </w:rPr>
              <w:fldChar w:fldCharType="end"/>
            </w:r>
          </w:hyperlink>
        </w:p>
        <w:p w:rsidR="005E7345" w:rsidRPr="005E7345" w:rsidRDefault="00C27C9C">
          <w:pPr>
            <w:pStyle w:val="TOC1"/>
            <w:tabs>
              <w:tab w:val="right" w:leader="dot" w:pos="9350"/>
            </w:tabs>
            <w:rPr>
              <w:rFonts w:asciiTheme="minorHAnsi" w:eastAsiaTheme="minorEastAsia" w:hAnsiTheme="minorHAnsi"/>
              <w:noProof/>
              <w:color w:val="auto"/>
              <w:sz w:val="22"/>
            </w:rPr>
          </w:pPr>
          <w:hyperlink w:anchor="_Toc21919860" w:history="1">
            <w:r w:rsidR="005E7345" w:rsidRPr="005E7345">
              <w:rPr>
                <w:rStyle w:val="Hyperlink"/>
                <w:noProof/>
              </w:rPr>
              <w:t>APPROVAL</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_Toc21919860 \h </w:instrText>
            </w:r>
            <w:r w:rsidR="005E7345" w:rsidRPr="005E7345">
              <w:rPr>
                <w:noProof/>
                <w:webHidden/>
              </w:rPr>
            </w:r>
            <w:r w:rsidR="005E7345" w:rsidRPr="005E7345">
              <w:rPr>
                <w:noProof/>
                <w:webHidden/>
              </w:rPr>
              <w:fldChar w:fldCharType="separate"/>
            </w:r>
            <w:r w:rsidR="0089167E">
              <w:rPr>
                <w:noProof/>
                <w:webHidden/>
              </w:rPr>
              <w:t>ii</w:t>
            </w:r>
            <w:r w:rsidR="005E7345" w:rsidRPr="005E7345">
              <w:rPr>
                <w:noProof/>
                <w:webHidden/>
              </w:rPr>
              <w:fldChar w:fldCharType="end"/>
            </w:r>
          </w:hyperlink>
        </w:p>
        <w:p w:rsidR="005E7345" w:rsidRPr="005E7345" w:rsidRDefault="00C27C9C">
          <w:pPr>
            <w:pStyle w:val="TOC1"/>
            <w:tabs>
              <w:tab w:val="right" w:leader="dot" w:pos="9350"/>
            </w:tabs>
            <w:rPr>
              <w:rFonts w:asciiTheme="minorHAnsi" w:eastAsiaTheme="minorEastAsia" w:hAnsiTheme="minorHAnsi"/>
              <w:noProof/>
              <w:color w:val="auto"/>
              <w:sz w:val="22"/>
            </w:rPr>
          </w:pPr>
          <w:hyperlink w:anchor="_Toc21919861" w:history="1">
            <w:r w:rsidR="005E7345" w:rsidRPr="005E7345">
              <w:rPr>
                <w:rStyle w:val="Hyperlink"/>
                <w:noProof/>
              </w:rPr>
              <w:t>DEDICATION</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_Toc21919861 \h </w:instrText>
            </w:r>
            <w:r w:rsidR="005E7345" w:rsidRPr="005E7345">
              <w:rPr>
                <w:noProof/>
                <w:webHidden/>
              </w:rPr>
            </w:r>
            <w:r w:rsidR="005E7345" w:rsidRPr="005E7345">
              <w:rPr>
                <w:noProof/>
                <w:webHidden/>
              </w:rPr>
              <w:fldChar w:fldCharType="separate"/>
            </w:r>
            <w:r w:rsidR="0089167E">
              <w:rPr>
                <w:noProof/>
                <w:webHidden/>
              </w:rPr>
              <w:t>iii</w:t>
            </w:r>
            <w:r w:rsidR="005E7345" w:rsidRPr="005E7345">
              <w:rPr>
                <w:noProof/>
                <w:webHidden/>
              </w:rPr>
              <w:fldChar w:fldCharType="end"/>
            </w:r>
          </w:hyperlink>
        </w:p>
        <w:p w:rsidR="005E7345" w:rsidRPr="005E7345" w:rsidRDefault="00C27C9C">
          <w:pPr>
            <w:pStyle w:val="TOC1"/>
            <w:tabs>
              <w:tab w:val="right" w:leader="dot" w:pos="9350"/>
            </w:tabs>
            <w:rPr>
              <w:rFonts w:asciiTheme="minorHAnsi" w:eastAsiaTheme="minorEastAsia" w:hAnsiTheme="minorHAnsi"/>
              <w:noProof/>
              <w:color w:val="auto"/>
              <w:sz w:val="22"/>
            </w:rPr>
          </w:pPr>
          <w:hyperlink w:anchor="_Toc21919862" w:history="1">
            <w:r w:rsidR="005E7345" w:rsidRPr="005E7345">
              <w:rPr>
                <w:rStyle w:val="Hyperlink"/>
                <w:noProof/>
              </w:rPr>
              <w:t>ACKNOWLEDGEMENT</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_Toc21919862 \h </w:instrText>
            </w:r>
            <w:r w:rsidR="005E7345" w:rsidRPr="005E7345">
              <w:rPr>
                <w:noProof/>
                <w:webHidden/>
              </w:rPr>
            </w:r>
            <w:r w:rsidR="005E7345" w:rsidRPr="005E7345">
              <w:rPr>
                <w:noProof/>
                <w:webHidden/>
              </w:rPr>
              <w:fldChar w:fldCharType="separate"/>
            </w:r>
            <w:r w:rsidR="0089167E">
              <w:rPr>
                <w:noProof/>
                <w:webHidden/>
              </w:rPr>
              <w:t>iv</w:t>
            </w:r>
            <w:r w:rsidR="005E7345" w:rsidRPr="005E7345">
              <w:rPr>
                <w:noProof/>
                <w:webHidden/>
              </w:rPr>
              <w:fldChar w:fldCharType="end"/>
            </w:r>
          </w:hyperlink>
        </w:p>
        <w:p w:rsidR="005E7345" w:rsidRPr="005E7345" w:rsidRDefault="00C27C9C">
          <w:pPr>
            <w:pStyle w:val="TOC1"/>
            <w:tabs>
              <w:tab w:val="right" w:leader="dot" w:pos="9350"/>
            </w:tabs>
            <w:rPr>
              <w:rFonts w:asciiTheme="minorHAnsi" w:eastAsiaTheme="minorEastAsia" w:hAnsiTheme="minorHAnsi"/>
              <w:noProof/>
              <w:color w:val="auto"/>
              <w:sz w:val="22"/>
            </w:rPr>
          </w:pPr>
          <w:hyperlink w:anchor="_Toc21919863" w:history="1">
            <w:r w:rsidR="005E7345" w:rsidRPr="005E7345">
              <w:rPr>
                <w:rStyle w:val="Hyperlink"/>
                <w:noProof/>
              </w:rPr>
              <w:t>TABLE OF CONTENTS</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_Toc21919863 \h </w:instrText>
            </w:r>
            <w:r w:rsidR="005E7345" w:rsidRPr="005E7345">
              <w:rPr>
                <w:noProof/>
                <w:webHidden/>
              </w:rPr>
            </w:r>
            <w:r w:rsidR="005E7345" w:rsidRPr="005E7345">
              <w:rPr>
                <w:noProof/>
                <w:webHidden/>
              </w:rPr>
              <w:fldChar w:fldCharType="separate"/>
            </w:r>
            <w:r w:rsidR="0089167E">
              <w:rPr>
                <w:noProof/>
                <w:webHidden/>
              </w:rPr>
              <w:t>vi</w:t>
            </w:r>
            <w:r w:rsidR="005E7345" w:rsidRPr="005E7345">
              <w:rPr>
                <w:noProof/>
                <w:webHidden/>
              </w:rPr>
              <w:fldChar w:fldCharType="end"/>
            </w:r>
          </w:hyperlink>
        </w:p>
        <w:p w:rsidR="005E7345" w:rsidRPr="005E7345" w:rsidRDefault="00C27C9C">
          <w:pPr>
            <w:pStyle w:val="TOC1"/>
            <w:tabs>
              <w:tab w:val="right" w:leader="dot" w:pos="9350"/>
            </w:tabs>
            <w:rPr>
              <w:rFonts w:asciiTheme="minorHAnsi" w:eastAsiaTheme="minorEastAsia" w:hAnsiTheme="minorHAnsi"/>
              <w:noProof/>
              <w:color w:val="auto"/>
              <w:sz w:val="22"/>
            </w:rPr>
          </w:pPr>
          <w:hyperlink w:anchor="_Toc21919864" w:history="1">
            <w:r w:rsidR="005E7345" w:rsidRPr="005E7345">
              <w:rPr>
                <w:rStyle w:val="Hyperlink"/>
                <w:rFonts w:ascii="Book Antiqua" w:hAnsi="Book Antiqua" w:cs="Times New Roman"/>
                <w:noProof/>
              </w:rPr>
              <w:t>LIST OF TABLES</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_Toc21919864 \h </w:instrText>
            </w:r>
            <w:r w:rsidR="005E7345" w:rsidRPr="005E7345">
              <w:rPr>
                <w:noProof/>
                <w:webHidden/>
              </w:rPr>
            </w:r>
            <w:r w:rsidR="005E7345" w:rsidRPr="005E7345">
              <w:rPr>
                <w:noProof/>
                <w:webHidden/>
              </w:rPr>
              <w:fldChar w:fldCharType="separate"/>
            </w:r>
            <w:r w:rsidR="0089167E">
              <w:rPr>
                <w:noProof/>
                <w:webHidden/>
              </w:rPr>
              <w:t>xii</w:t>
            </w:r>
            <w:r w:rsidR="005E7345" w:rsidRPr="005E7345">
              <w:rPr>
                <w:noProof/>
                <w:webHidden/>
              </w:rPr>
              <w:fldChar w:fldCharType="end"/>
            </w:r>
          </w:hyperlink>
        </w:p>
        <w:p w:rsidR="005E7345" w:rsidRPr="005E7345" w:rsidRDefault="00C27C9C">
          <w:pPr>
            <w:pStyle w:val="TOC1"/>
            <w:tabs>
              <w:tab w:val="right" w:leader="dot" w:pos="9350"/>
            </w:tabs>
            <w:rPr>
              <w:rFonts w:asciiTheme="minorHAnsi" w:eastAsiaTheme="minorEastAsia" w:hAnsiTheme="minorHAnsi"/>
              <w:noProof/>
              <w:color w:val="auto"/>
              <w:sz w:val="22"/>
            </w:rPr>
          </w:pPr>
          <w:hyperlink w:anchor="_Toc21919865" w:history="1">
            <w:r w:rsidR="005E7345" w:rsidRPr="005E7345">
              <w:rPr>
                <w:rStyle w:val="Hyperlink"/>
                <w:rFonts w:ascii="Book Antiqua" w:hAnsi="Book Antiqua" w:cs="Times New Roman"/>
                <w:noProof/>
              </w:rPr>
              <w:t>LIST OF FIGURES</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_Toc21919865 \h </w:instrText>
            </w:r>
            <w:r w:rsidR="005E7345" w:rsidRPr="005E7345">
              <w:rPr>
                <w:noProof/>
                <w:webHidden/>
              </w:rPr>
            </w:r>
            <w:r w:rsidR="005E7345" w:rsidRPr="005E7345">
              <w:rPr>
                <w:noProof/>
                <w:webHidden/>
              </w:rPr>
              <w:fldChar w:fldCharType="separate"/>
            </w:r>
            <w:r w:rsidR="0089167E">
              <w:rPr>
                <w:noProof/>
                <w:webHidden/>
              </w:rPr>
              <w:t>xv</w:t>
            </w:r>
            <w:r w:rsidR="005E7345" w:rsidRPr="005E7345">
              <w:rPr>
                <w:noProof/>
                <w:webHidden/>
              </w:rPr>
              <w:fldChar w:fldCharType="end"/>
            </w:r>
          </w:hyperlink>
        </w:p>
        <w:p w:rsidR="005E7345" w:rsidRPr="005E7345" w:rsidRDefault="00C27C9C">
          <w:pPr>
            <w:pStyle w:val="TOC1"/>
            <w:tabs>
              <w:tab w:val="right" w:leader="dot" w:pos="9350"/>
            </w:tabs>
            <w:rPr>
              <w:rFonts w:asciiTheme="minorHAnsi" w:eastAsiaTheme="minorEastAsia" w:hAnsiTheme="minorHAnsi"/>
              <w:noProof/>
              <w:color w:val="auto"/>
              <w:sz w:val="22"/>
            </w:rPr>
          </w:pPr>
          <w:hyperlink w:anchor="_Toc21919866" w:history="1">
            <w:r w:rsidR="005E7345" w:rsidRPr="005E7345">
              <w:rPr>
                <w:rStyle w:val="Hyperlink"/>
                <w:rFonts w:ascii="Book Antiqua" w:hAnsi="Book Antiqua" w:cs="Times New Roman"/>
                <w:noProof/>
              </w:rPr>
              <w:t>ABSTRACT</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_Toc21919866 \h </w:instrText>
            </w:r>
            <w:r w:rsidR="005E7345" w:rsidRPr="005E7345">
              <w:rPr>
                <w:noProof/>
                <w:webHidden/>
              </w:rPr>
            </w:r>
            <w:r w:rsidR="005E7345" w:rsidRPr="005E7345">
              <w:rPr>
                <w:noProof/>
                <w:webHidden/>
              </w:rPr>
              <w:fldChar w:fldCharType="separate"/>
            </w:r>
            <w:r w:rsidR="0089167E">
              <w:rPr>
                <w:noProof/>
                <w:webHidden/>
              </w:rPr>
              <w:t>xvi</w:t>
            </w:r>
            <w:r w:rsidR="005E7345" w:rsidRPr="005E7345">
              <w:rPr>
                <w:noProof/>
                <w:webHidden/>
              </w:rPr>
              <w:fldChar w:fldCharType="end"/>
            </w:r>
          </w:hyperlink>
        </w:p>
        <w:p w:rsidR="005E7345" w:rsidRPr="005E7345" w:rsidRDefault="00C27C9C">
          <w:pPr>
            <w:pStyle w:val="TOC1"/>
            <w:tabs>
              <w:tab w:val="right" w:leader="dot" w:pos="9350"/>
            </w:tabs>
            <w:rPr>
              <w:rFonts w:asciiTheme="minorHAnsi" w:eastAsiaTheme="minorEastAsia" w:hAnsiTheme="minorHAnsi"/>
              <w:noProof/>
              <w:color w:val="auto"/>
              <w:sz w:val="22"/>
            </w:rPr>
          </w:pPr>
          <w:hyperlink w:anchor="_Toc21919867" w:history="1">
            <w:r w:rsidR="005E7345" w:rsidRPr="005E7345">
              <w:rPr>
                <w:rStyle w:val="Hyperlink"/>
                <w:rFonts w:ascii="Book Antiqua" w:hAnsi="Book Antiqua" w:cs="Times New Roman"/>
                <w:noProof/>
              </w:rPr>
              <w:t>CHAPTER ONE</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_Toc21919867 \h </w:instrText>
            </w:r>
            <w:r w:rsidR="005E7345" w:rsidRPr="005E7345">
              <w:rPr>
                <w:noProof/>
                <w:webHidden/>
              </w:rPr>
            </w:r>
            <w:r w:rsidR="005E7345" w:rsidRPr="005E7345">
              <w:rPr>
                <w:noProof/>
                <w:webHidden/>
              </w:rPr>
              <w:fldChar w:fldCharType="separate"/>
            </w:r>
            <w:r w:rsidR="0089167E">
              <w:rPr>
                <w:noProof/>
                <w:webHidden/>
              </w:rPr>
              <w:t>1</w:t>
            </w:r>
            <w:r w:rsidR="005E7345" w:rsidRPr="005E7345">
              <w:rPr>
                <w:noProof/>
                <w:webHidden/>
              </w:rPr>
              <w:fldChar w:fldCharType="end"/>
            </w:r>
          </w:hyperlink>
        </w:p>
        <w:p w:rsidR="005E7345" w:rsidRPr="005E7345" w:rsidRDefault="00C27C9C">
          <w:pPr>
            <w:pStyle w:val="TOC1"/>
            <w:tabs>
              <w:tab w:val="right" w:leader="dot" w:pos="9350"/>
            </w:tabs>
            <w:rPr>
              <w:rFonts w:asciiTheme="minorHAnsi" w:eastAsiaTheme="minorEastAsia" w:hAnsiTheme="minorHAnsi"/>
              <w:noProof/>
              <w:color w:val="auto"/>
              <w:sz w:val="22"/>
            </w:rPr>
          </w:pPr>
          <w:hyperlink w:anchor="_Toc21919868" w:history="1">
            <w:r w:rsidR="005E7345" w:rsidRPr="005E7345">
              <w:rPr>
                <w:rStyle w:val="Hyperlink"/>
                <w:rFonts w:ascii="Book Antiqua" w:hAnsi="Book Antiqua" w:cs="Times New Roman"/>
                <w:noProof/>
              </w:rPr>
              <w:t>INTRODUCTION</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_Toc21919868 \h </w:instrText>
            </w:r>
            <w:r w:rsidR="005E7345" w:rsidRPr="005E7345">
              <w:rPr>
                <w:noProof/>
                <w:webHidden/>
              </w:rPr>
            </w:r>
            <w:r w:rsidR="005E7345" w:rsidRPr="005E7345">
              <w:rPr>
                <w:noProof/>
                <w:webHidden/>
              </w:rPr>
              <w:fldChar w:fldCharType="separate"/>
            </w:r>
            <w:r w:rsidR="0089167E">
              <w:rPr>
                <w:noProof/>
                <w:webHidden/>
              </w:rPr>
              <w:t>1</w:t>
            </w:r>
            <w:r w:rsidR="005E7345" w:rsidRPr="005E7345">
              <w:rPr>
                <w:noProof/>
                <w:webHidden/>
              </w:rPr>
              <w:fldChar w:fldCharType="end"/>
            </w:r>
          </w:hyperlink>
        </w:p>
        <w:p w:rsidR="005E7345" w:rsidRPr="005E7345" w:rsidRDefault="00C27C9C">
          <w:pPr>
            <w:pStyle w:val="TOC2"/>
            <w:rPr>
              <w:rFonts w:asciiTheme="minorHAnsi" w:eastAsiaTheme="minorEastAsia" w:hAnsiTheme="minorHAnsi" w:cstheme="minorBidi"/>
              <w:color w:val="auto"/>
              <w:sz w:val="22"/>
            </w:rPr>
          </w:pPr>
          <w:hyperlink w:anchor="_Toc21919869" w:history="1">
            <w:r w:rsidR="005E7345" w:rsidRPr="005E7345">
              <w:rPr>
                <w:rStyle w:val="Hyperlink"/>
              </w:rPr>
              <w:t>1.0.</w:t>
            </w:r>
            <w:r w:rsidR="005E7345" w:rsidRPr="005E7345">
              <w:rPr>
                <w:rFonts w:asciiTheme="minorHAnsi" w:eastAsiaTheme="minorEastAsia" w:hAnsiTheme="minorHAnsi" w:cstheme="minorBidi"/>
                <w:color w:val="auto"/>
                <w:sz w:val="22"/>
              </w:rPr>
              <w:tab/>
            </w:r>
            <w:r w:rsidR="005E7345" w:rsidRPr="005E7345">
              <w:rPr>
                <w:rStyle w:val="Hyperlink"/>
              </w:rPr>
              <w:t>Background to the Study</w:t>
            </w:r>
            <w:r w:rsidR="005E7345" w:rsidRPr="005E7345">
              <w:rPr>
                <w:webHidden/>
              </w:rPr>
              <w:tab/>
            </w:r>
            <w:r w:rsidR="005E7345" w:rsidRPr="005E7345">
              <w:rPr>
                <w:webHidden/>
              </w:rPr>
              <w:fldChar w:fldCharType="begin"/>
            </w:r>
            <w:r w:rsidR="005E7345" w:rsidRPr="005E7345">
              <w:rPr>
                <w:webHidden/>
              </w:rPr>
              <w:instrText xml:space="preserve"> PAGEREF _Toc21919869 \h </w:instrText>
            </w:r>
            <w:r w:rsidR="005E7345" w:rsidRPr="005E7345">
              <w:rPr>
                <w:webHidden/>
              </w:rPr>
            </w:r>
            <w:r w:rsidR="005E7345" w:rsidRPr="005E7345">
              <w:rPr>
                <w:webHidden/>
              </w:rPr>
              <w:fldChar w:fldCharType="separate"/>
            </w:r>
            <w:r w:rsidR="0089167E">
              <w:rPr>
                <w:webHidden/>
              </w:rPr>
              <w:t>1</w:t>
            </w:r>
            <w:r w:rsidR="005E7345" w:rsidRPr="005E7345">
              <w:rPr>
                <w:webHidden/>
              </w:rPr>
              <w:fldChar w:fldCharType="end"/>
            </w:r>
          </w:hyperlink>
        </w:p>
        <w:p w:rsidR="005E7345" w:rsidRPr="005E7345" w:rsidRDefault="00C27C9C">
          <w:pPr>
            <w:pStyle w:val="TOC2"/>
            <w:rPr>
              <w:rFonts w:asciiTheme="minorHAnsi" w:eastAsiaTheme="minorEastAsia" w:hAnsiTheme="minorHAnsi" w:cstheme="minorBidi"/>
              <w:color w:val="auto"/>
              <w:sz w:val="22"/>
            </w:rPr>
          </w:pPr>
          <w:hyperlink w:anchor="_Toc21919870" w:history="1">
            <w:r w:rsidR="005E7345" w:rsidRPr="005E7345">
              <w:rPr>
                <w:rStyle w:val="Hyperlink"/>
              </w:rPr>
              <w:t>1.1.</w:t>
            </w:r>
            <w:r w:rsidR="005E7345" w:rsidRPr="005E7345">
              <w:rPr>
                <w:rFonts w:asciiTheme="minorHAnsi" w:eastAsiaTheme="minorEastAsia" w:hAnsiTheme="minorHAnsi" w:cstheme="minorBidi"/>
                <w:color w:val="auto"/>
                <w:sz w:val="22"/>
              </w:rPr>
              <w:tab/>
            </w:r>
            <w:r w:rsidR="005E7345" w:rsidRPr="005E7345">
              <w:rPr>
                <w:rStyle w:val="Hyperlink"/>
              </w:rPr>
              <w:t>Statement of the Problem</w:t>
            </w:r>
            <w:r w:rsidR="005E7345" w:rsidRPr="005E7345">
              <w:rPr>
                <w:webHidden/>
              </w:rPr>
              <w:tab/>
            </w:r>
            <w:r w:rsidR="005E7345" w:rsidRPr="005E7345">
              <w:rPr>
                <w:webHidden/>
              </w:rPr>
              <w:fldChar w:fldCharType="begin"/>
            </w:r>
            <w:r w:rsidR="005E7345" w:rsidRPr="005E7345">
              <w:rPr>
                <w:webHidden/>
              </w:rPr>
              <w:instrText xml:space="preserve"> PAGEREF _Toc21919870 \h </w:instrText>
            </w:r>
            <w:r w:rsidR="005E7345" w:rsidRPr="005E7345">
              <w:rPr>
                <w:webHidden/>
              </w:rPr>
            </w:r>
            <w:r w:rsidR="005E7345" w:rsidRPr="005E7345">
              <w:rPr>
                <w:webHidden/>
              </w:rPr>
              <w:fldChar w:fldCharType="separate"/>
            </w:r>
            <w:r w:rsidR="0089167E">
              <w:rPr>
                <w:webHidden/>
              </w:rPr>
              <w:t>5</w:t>
            </w:r>
            <w:r w:rsidR="005E7345" w:rsidRPr="005E7345">
              <w:rPr>
                <w:webHidden/>
              </w:rPr>
              <w:fldChar w:fldCharType="end"/>
            </w:r>
          </w:hyperlink>
        </w:p>
        <w:p w:rsidR="005E7345" w:rsidRPr="005E7345" w:rsidRDefault="00C27C9C">
          <w:pPr>
            <w:pStyle w:val="TOC2"/>
            <w:rPr>
              <w:rFonts w:asciiTheme="minorHAnsi" w:eastAsiaTheme="minorEastAsia" w:hAnsiTheme="minorHAnsi" w:cstheme="minorBidi"/>
              <w:color w:val="auto"/>
              <w:sz w:val="22"/>
            </w:rPr>
          </w:pPr>
          <w:hyperlink w:anchor="_Toc21919871" w:history="1">
            <w:r w:rsidR="005E7345" w:rsidRPr="005E7345">
              <w:rPr>
                <w:rStyle w:val="Hyperlink"/>
              </w:rPr>
              <w:t>1.2.</w:t>
            </w:r>
            <w:r w:rsidR="005E7345" w:rsidRPr="005E7345">
              <w:rPr>
                <w:rFonts w:asciiTheme="minorHAnsi" w:eastAsiaTheme="minorEastAsia" w:hAnsiTheme="minorHAnsi" w:cstheme="minorBidi"/>
                <w:color w:val="auto"/>
                <w:sz w:val="22"/>
              </w:rPr>
              <w:tab/>
            </w:r>
            <w:r w:rsidR="005E7345" w:rsidRPr="005E7345">
              <w:rPr>
                <w:rStyle w:val="Hyperlink"/>
              </w:rPr>
              <w:t>Purpose of the Study</w:t>
            </w:r>
            <w:r w:rsidR="005E7345" w:rsidRPr="005E7345">
              <w:rPr>
                <w:webHidden/>
              </w:rPr>
              <w:tab/>
            </w:r>
            <w:r w:rsidR="005E7345" w:rsidRPr="005E7345">
              <w:rPr>
                <w:webHidden/>
              </w:rPr>
              <w:fldChar w:fldCharType="begin"/>
            </w:r>
            <w:r w:rsidR="005E7345" w:rsidRPr="005E7345">
              <w:rPr>
                <w:webHidden/>
              </w:rPr>
              <w:instrText xml:space="preserve"> PAGEREF _Toc21919871 \h </w:instrText>
            </w:r>
            <w:r w:rsidR="005E7345" w:rsidRPr="005E7345">
              <w:rPr>
                <w:webHidden/>
              </w:rPr>
            </w:r>
            <w:r w:rsidR="005E7345" w:rsidRPr="005E7345">
              <w:rPr>
                <w:webHidden/>
              </w:rPr>
              <w:fldChar w:fldCharType="separate"/>
            </w:r>
            <w:r w:rsidR="0089167E">
              <w:rPr>
                <w:webHidden/>
              </w:rPr>
              <w:t>5</w:t>
            </w:r>
            <w:r w:rsidR="005E7345" w:rsidRPr="005E7345">
              <w:rPr>
                <w:webHidden/>
              </w:rPr>
              <w:fldChar w:fldCharType="end"/>
            </w:r>
          </w:hyperlink>
        </w:p>
        <w:p w:rsidR="005E7345" w:rsidRPr="005E7345" w:rsidRDefault="00C27C9C">
          <w:pPr>
            <w:pStyle w:val="TOC2"/>
            <w:rPr>
              <w:rFonts w:asciiTheme="minorHAnsi" w:eastAsiaTheme="minorEastAsia" w:hAnsiTheme="minorHAnsi" w:cstheme="minorBidi"/>
              <w:color w:val="auto"/>
              <w:sz w:val="22"/>
            </w:rPr>
          </w:pPr>
          <w:hyperlink w:anchor="_Toc21919872" w:history="1">
            <w:r w:rsidR="005E7345" w:rsidRPr="005E7345">
              <w:rPr>
                <w:rStyle w:val="Hyperlink"/>
              </w:rPr>
              <w:t>1.3.</w:t>
            </w:r>
            <w:r w:rsidR="005E7345" w:rsidRPr="005E7345">
              <w:rPr>
                <w:rFonts w:asciiTheme="minorHAnsi" w:eastAsiaTheme="minorEastAsia" w:hAnsiTheme="minorHAnsi" w:cstheme="minorBidi"/>
                <w:color w:val="auto"/>
                <w:sz w:val="22"/>
              </w:rPr>
              <w:tab/>
            </w:r>
            <w:r w:rsidR="005E7345" w:rsidRPr="005E7345">
              <w:rPr>
                <w:rStyle w:val="Hyperlink"/>
              </w:rPr>
              <w:t>Objectives of the Study</w:t>
            </w:r>
            <w:r w:rsidR="005E7345" w:rsidRPr="005E7345">
              <w:rPr>
                <w:webHidden/>
              </w:rPr>
              <w:tab/>
            </w:r>
            <w:r w:rsidR="005E7345" w:rsidRPr="005E7345">
              <w:rPr>
                <w:webHidden/>
              </w:rPr>
              <w:fldChar w:fldCharType="begin"/>
            </w:r>
            <w:r w:rsidR="005E7345" w:rsidRPr="005E7345">
              <w:rPr>
                <w:webHidden/>
              </w:rPr>
              <w:instrText xml:space="preserve"> PAGEREF _Toc21919872 \h </w:instrText>
            </w:r>
            <w:r w:rsidR="005E7345" w:rsidRPr="005E7345">
              <w:rPr>
                <w:webHidden/>
              </w:rPr>
            </w:r>
            <w:r w:rsidR="005E7345" w:rsidRPr="005E7345">
              <w:rPr>
                <w:webHidden/>
              </w:rPr>
              <w:fldChar w:fldCharType="separate"/>
            </w:r>
            <w:r w:rsidR="0089167E">
              <w:rPr>
                <w:webHidden/>
              </w:rPr>
              <w:t>5</w:t>
            </w:r>
            <w:r w:rsidR="005E7345" w:rsidRPr="005E7345">
              <w:rPr>
                <w:webHidden/>
              </w:rPr>
              <w:fldChar w:fldCharType="end"/>
            </w:r>
          </w:hyperlink>
        </w:p>
        <w:p w:rsidR="005E7345" w:rsidRPr="005E7345" w:rsidRDefault="00C27C9C">
          <w:pPr>
            <w:pStyle w:val="TOC2"/>
            <w:rPr>
              <w:rFonts w:asciiTheme="minorHAnsi" w:eastAsiaTheme="minorEastAsia" w:hAnsiTheme="minorHAnsi" w:cstheme="minorBidi"/>
              <w:color w:val="auto"/>
              <w:sz w:val="22"/>
            </w:rPr>
          </w:pPr>
          <w:hyperlink w:anchor="_Toc21919873" w:history="1">
            <w:r w:rsidR="005E7345" w:rsidRPr="005E7345">
              <w:rPr>
                <w:rStyle w:val="Hyperlink"/>
              </w:rPr>
              <w:t>1.4.</w:t>
            </w:r>
            <w:r w:rsidR="005E7345" w:rsidRPr="005E7345">
              <w:rPr>
                <w:rFonts w:asciiTheme="minorHAnsi" w:eastAsiaTheme="minorEastAsia" w:hAnsiTheme="minorHAnsi" w:cstheme="minorBidi"/>
                <w:color w:val="auto"/>
                <w:sz w:val="22"/>
              </w:rPr>
              <w:tab/>
            </w:r>
            <w:r w:rsidR="005E7345" w:rsidRPr="005E7345">
              <w:rPr>
                <w:rStyle w:val="Hyperlink"/>
              </w:rPr>
              <w:t>Research Questions</w:t>
            </w:r>
            <w:r w:rsidR="005E7345" w:rsidRPr="005E7345">
              <w:rPr>
                <w:webHidden/>
              </w:rPr>
              <w:tab/>
            </w:r>
            <w:r w:rsidR="005E7345" w:rsidRPr="005E7345">
              <w:rPr>
                <w:webHidden/>
              </w:rPr>
              <w:fldChar w:fldCharType="begin"/>
            </w:r>
            <w:r w:rsidR="005E7345" w:rsidRPr="005E7345">
              <w:rPr>
                <w:webHidden/>
              </w:rPr>
              <w:instrText xml:space="preserve"> PAGEREF _Toc21919873 \h </w:instrText>
            </w:r>
            <w:r w:rsidR="005E7345" w:rsidRPr="005E7345">
              <w:rPr>
                <w:webHidden/>
              </w:rPr>
            </w:r>
            <w:r w:rsidR="005E7345" w:rsidRPr="005E7345">
              <w:rPr>
                <w:webHidden/>
              </w:rPr>
              <w:fldChar w:fldCharType="separate"/>
            </w:r>
            <w:r w:rsidR="0089167E">
              <w:rPr>
                <w:webHidden/>
              </w:rPr>
              <w:t>5</w:t>
            </w:r>
            <w:r w:rsidR="005E7345" w:rsidRPr="005E7345">
              <w:rPr>
                <w:webHidden/>
              </w:rPr>
              <w:fldChar w:fldCharType="end"/>
            </w:r>
          </w:hyperlink>
        </w:p>
        <w:p w:rsidR="005E7345" w:rsidRPr="005E7345" w:rsidRDefault="00C27C9C">
          <w:pPr>
            <w:pStyle w:val="TOC2"/>
            <w:rPr>
              <w:rFonts w:asciiTheme="minorHAnsi" w:eastAsiaTheme="minorEastAsia" w:hAnsiTheme="minorHAnsi" w:cstheme="minorBidi"/>
              <w:color w:val="auto"/>
              <w:sz w:val="22"/>
            </w:rPr>
          </w:pPr>
          <w:hyperlink w:anchor="_Toc21919874" w:history="1">
            <w:r w:rsidR="005E7345" w:rsidRPr="005E7345">
              <w:rPr>
                <w:rStyle w:val="Hyperlink"/>
              </w:rPr>
              <w:t>1.5.</w:t>
            </w:r>
            <w:r w:rsidR="005E7345" w:rsidRPr="005E7345">
              <w:rPr>
                <w:rFonts w:asciiTheme="minorHAnsi" w:eastAsiaTheme="minorEastAsia" w:hAnsiTheme="minorHAnsi" w:cstheme="minorBidi"/>
                <w:color w:val="auto"/>
                <w:sz w:val="22"/>
              </w:rPr>
              <w:tab/>
            </w:r>
            <w:r w:rsidR="005E7345" w:rsidRPr="005E7345">
              <w:rPr>
                <w:rStyle w:val="Hyperlink"/>
              </w:rPr>
              <w:t>Scope of the Study</w:t>
            </w:r>
            <w:r w:rsidR="005E7345" w:rsidRPr="005E7345">
              <w:rPr>
                <w:webHidden/>
              </w:rPr>
              <w:tab/>
            </w:r>
            <w:r w:rsidR="005E7345" w:rsidRPr="005E7345">
              <w:rPr>
                <w:webHidden/>
              </w:rPr>
              <w:fldChar w:fldCharType="begin"/>
            </w:r>
            <w:r w:rsidR="005E7345" w:rsidRPr="005E7345">
              <w:rPr>
                <w:webHidden/>
              </w:rPr>
              <w:instrText xml:space="preserve"> PAGEREF _Toc21919874 \h </w:instrText>
            </w:r>
            <w:r w:rsidR="005E7345" w:rsidRPr="005E7345">
              <w:rPr>
                <w:webHidden/>
              </w:rPr>
            </w:r>
            <w:r w:rsidR="005E7345" w:rsidRPr="005E7345">
              <w:rPr>
                <w:webHidden/>
              </w:rPr>
              <w:fldChar w:fldCharType="separate"/>
            </w:r>
            <w:r w:rsidR="0089167E">
              <w:rPr>
                <w:webHidden/>
              </w:rPr>
              <w:t>6</w:t>
            </w:r>
            <w:r w:rsidR="005E7345" w:rsidRPr="005E7345">
              <w:rPr>
                <w:webHidden/>
              </w:rPr>
              <w:fldChar w:fldCharType="end"/>
            </w:r>
          </w:hyperlink>
        </w:p>
        <w:p w:rsidR="005E7345" w:rsidRPr="005E7345" w:rsidRDefault="00EF2005" w:rsidP="00EF2005">
          <w:pPr>
            <w:pStyle w:val="TOC3"/>
            <w:tabs>
              <w:tab w:val="left" w:pos="1320"/>
              <w:tab w:val="right" w:leader="dot" w:pos="9350"/>
            </w:tabs>
            <w:ind w:left="0"/>
            <w:rPr>
              <w:rFonts w:asciiTheme="minorHAnsi" w:eastAsiaTheme="minorEastAsia" w:hAnsiTheme="minorHAnsi"/>
              <w:noProof/>
              <w:color w:val="auto"/>
              <w:sz w:val="22"/>
            </w:rPr>
          </w:pPr>
          <w:r>
            <w:t xml:space="preserve">   </w:t>
          </w:r>
          <w:hyperlink w:anchor="_Toc21919875" w:history="1">
            <w:r w:rsidR="005E7345" w:rsidRPr="005E7345">
              <w:rPr>
                <w:rStyle w:val="Hyperlink"/>
                <w:rFonts w:ascii="Book Antiqua" w:hAnsi="Book Antiqua" w:cs="Times New Roman"/>
                <w:noProof/>
              </w:rPr>
              <w:t>1.5.1.</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cs="Times New Roman"/>
                <w:noProof/>
              </w:rPr>
              <w:t>Content Scope</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_Toc21919875 \h </w:instrText>
            </w:r>
            <w:r w:rsidR="005E7345" w:rsidRPr="005E7345">
              <w:rPr>
                <w:noProof/>
                <w:webHidden/>
              </w:rPr>
            </w:r>
            <w:r w:rsidR="005E7345" w:rsidRPr="005E7345">
              <w:rPr>
                <w:noProof/>
                <w:webHidden/>
              </w:rPr>
              <w:fldChar w:fldCharType="separate"/>
            </w:r>
            <w:r w:rsidR="0089167E">
              <w:rPr>
                <w:noProof/>
                <w:webHidden/>
              </w:rPr>
              <w:t>6</w:t>
            </w:r>
            <w:r w:rsidR="005E7345" w:rsidRPr="005E7345">
              <w:rPr>
                <w:noProof/>
                <w:webHidden/>
              </w:rPr>
              <w:fldChar w:fldCharType="end"/>
            </w:r>
          </w:hyperlink>
        </w:p>
        <w:p w:rsidR="005E7345" w:rsidRPr="005E7345" w:rsidRDefault="00EF2005" w:rsidP="00EF2005">
          <w:pPr>
            <w:pStyle w:val="TOC3"/>
            <w:tabs>
              <w:tab w:val="left" w:pos="1320"/>
              <w:tab w:val="right" w:leader="dot" w:pos="9350"/>
            </w:tabs>
            <w:ind w:left="0"/>
            <w:rPr>
              <w:rFonts w:asciiTheme="minorHAnsi" w:eastAsiaTheme="minorEastAsia" w:hAnsiTheme="minorHAnsi"/>
              <w:noProof/>
              <w:color w:val="auto"/>
              <w:sz w:val="22"/>
            </w:rPr>
          </w:pPr>
          <w:r>
            <w:lastRenderedPageBreak/>
            <w:t xml:space="preserve">    </w:t>
          </w:r>
          <w:hyperlink w:anchor="_Toc21919876" w:history="1">
            <w:r w:rsidR="005E7345" w:rsidRPr="005E7345">
              <w:rPr>
                <w:rStyle w:val="Hyperlink"/>
                <w:rFonts w:ascii="Book Antiqua" w:hAnsi="Book Antiqua" w:cs="Times New Roman"/>
                <w:noProof/>
              </w:rPr>
              <w:t>1.5.2.</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cs="Times New Roman"/>
                <w:noProof/>
              </w:rPr>
              <w:t>Geographical Scope</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_Toc21919876 \h </w:instrText>
            </w:r>
            <w:r w:rsidR="005E7345" w:rsidRPr="005E7345">
              <w:rPr>
                <w:noProof/>
                <w:webHidden/>
              </w:rPr>
            </w:r>
            <w:r w:rsidR="005E7345" w:rsidRPr="005E7345">
              <w:rPr>
                <w:noProof/>
                <w:webHidden/>
              </w:rPr>
              <w:fldChar w:fldCharType="separate"/>
            </w:r>
            <w:r w:rsidR="0089167E">
              <w:rPr>
                <w:noProof/>
                <w:webHidden/>
              </w:rPr>
              <w:t>6</w:t>
            </w:r>
            <w:r w:rsidR="005E7345" w:rsidRPr="005E7345">
              <w:rPr>
                <w:noProof/>
                <w:webHidden/>
              </w:rPr>
              <w:fldChar w:fldCharType="end"/>
            </w:r>
          </w:hyperlink>
        </w:p>
        <w:p w:rsidR="005E7345" w:rsidRPr="005E7345" w:rsidRDefault="00EF2005" w:rsidP="00EF2005">
          <w:pPr>
            <w:pStyle w:val="TOC3"/>
            <w:tabs>
              <w:tab w:val="left" w:pos="1320"/>
              <w:tab w:val="right" w:leader="dot" w:pos="9350"/>
            </w:tabs>
            <w:ind w:left="0"/>
            <w:rPr>
              <w:rFonts w:asciiTheme="minorHAnsi" w:eastAsiaTheme="minorEastAsia" w:hAnsiTheme="minorHAnsi"/>
              <w:noProof/>
              <w:color w:val="auto"/>
              <w:sz w:val="22"/>
            </w:rPr>
          </w:pPr>
          <w:r>
            <w:t xml:space="preserve">     </w:t>
          </w:r>
          <w:hyperlink w:anchor="_Toc21919877" w:history="1">
            <w:r w:rsidR="005E7345" w:rsidRPr="005E7345">
              <w:rPr>
                <w:rStyle w:val="Hyperlink"/>
                <w:rFonts w:ascii="Book Antiqua" w:hAnsi="Book Antiqua" w:cs="Times New Roman"/>
                <w:noProof/>
              </w:rPr>
              <w:t>1.5.3.</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cs="Times New Roman"/>
                <w:noProof/>
              </w:rPr>
              <w:t>Time Scope</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_Toc21919877 \h </w:instrText>
            </w:r>
            <w:r w:rsidR="005E7345" w:rsidRPr="005E7345">
              <w:rPr>
                <w:noProof/>
                <w:webHidden/>
              </w:rPr>
            </w:r>
            <w:r w:rsidR="005E7345" w:rsidRPr="005E7345">
              <w:rPr>
                <w:noProof/>
                <w:webHidden/>
              </w:rPr>
              <w:fldChar w:fldCharType="separate"/>
            </w:r>
            <w:r w:rsidR="0089167E">
              <w:rPr>
                <w:noProof/>
                <w:webHidden/>
              </w:rPr>
              <w:t>6</w:t>
            </w:r>
            <w:r w:rsidR="005E7345" w:rsidRPr="005E7345">
              <w:rPr>
                <w:noProof/>
                <w:webHidden/>
              </w:rPr>
              <w:fldChar w:fldCharType="end"/>
            </w:r>
          </w:hyperlink>
        </w:p>
        <w:p w:rsidR="005E7345" w:rsidRPr="005E7345" w:rsidRDefault="00C27C9C">
          <w:pPr>
            <w:pStyle w:val="TOC2"/>
            <w:rPr>
              <w:rFonts w:asciiTheme="minorHAnsi" w:eastAsiaTheme="minorEastAsia" w:hAnsiTheme="minorHAnsi" w:cstheme="minorBidi"/>
              <w:color w:val="auto"/>
              <w:sz w:val="22"/>
            </w:rPr>
          </w:pPr>
          <w:hyperlink w:anchor="_Toc21919878" w:history="1">
            <w:r w:rsidR="005E7345" w:rsidRPr="005E7345">
              <w:rPr>
                <w:rStyle w:val="Hyperlink"/>
              </w:rPr>
              <w:t>1.6.</w:t>
            </w:r>
            <w:r w:rsidR="005E7345" w:rsidRPr="005E7345">
              <w:rPr>
                <w:rFonts w:asciiTheme="minorHAnsi" w:eastAsiaTheme="minorEastAsia" w:hAnsiTheme="minorHAnsi" w:cstheme="minorBidi"/>
                <w:color w:val="auto"/>
                <w:sz w:val="22"/>
              </w:rPr>
              <w:tab/>
            </w:r>
            <w:r w:rsidR="005E7345" w:rsidRPr="005E7345">
              <w:rPr>
                <w:rStyle w:val="Hyperlink"/>
              </w:rPr>
              <w:t>Significance of the Study</w:t>
            </w:r>
            <w:r w:rsidR="005E7345" w:rsidRPr="005E7345">
              <w:rPr>
                <w:webHidden/>
              </w:rPr>
              <w:tab/>
            </w:r>
            <w:r w:rsidR="005E7345" w:rsidRPr="005E7345">
              <w:rPr>
                <w:webHidden/>
              </w:rPr>
              <w:fldChar w:fldCharType="begin"/>
            </w:r>
            <w:r w:rsidR="005E7345" w:rsidRPr="005E7345">
              <w:rPr>
                <w:webHidden/>
              </w:rPr>
              <w:instrText xml:space="preserve"> PAGEREF _Toc21919878 \h </w:instrText>
            </w:r>
            <w:r w:rsidR="005E7345" w:rsidRPr="005E7345">
              <w:rPr>
                <w:webHidden/>
              </w:rPr>
            </w:r>
            <w:r w:rsidR="005E7345" w:rsidRPr="005E7345">
              <w:rPr>
                <w:webHidden/>
              </w:rPr>
              <w:fldChar w:fldCharType="separate"/>
            </w:r>
            <w:r w:rsidR="0089167E">
              <w:rPr>
                <w:webHidden/>
              </w:rPr>
              <w:t>7</w:t>
            </w:r>
            <w:r w:rsidR="005E7345" w:rsidRPr="005E7345">
              <w:rPr>
                <w:webHidden/>
              </w:rPr>
              <w:fldChar w:fldCharType="end"/>
            </w:r>
          </w:hyperlink>
        </w:p>
        <w:p w:rsidR="005E7345" w:rsidRPr="005E7345" w:rsidRDefault="00C27C9C">
          <w:pPr>
            <w:pStyle w:val="TOC1"/>
            <w:tabs>
              <w:tab w:val="right" w:leader="dot" w:pos="9350"/>
            </w:tabs>
            <w:rPr>
              <w:rFonts w:asciiTheme="minorHAnsi" w:eastAsiaTheme="minorEastAsia" w:hAnsiTheme="minorHAnsi"/>
              <w:noProof/>
              <w:color w:val="auto"/>
              <w:sz w:val="22"/>
            </w:rPr>
          </w:pPr>
          <w:hyperlink w:anchor="_Toc21919879" w:history="1">
            <w:r w:rsidR="005E7345" w:rsidRPr="005E7345">
              <w:rPr>
                <w:rStyle w:val="Hyperlink"/>
                <w:rFonts w:ascii="Book Antiqua" w:hAnsi="Book Antiqua" w:cs="Times New Roman"/>
                <w:noProof/>
              </w:rPr>
              <w:t>CHAPTER TWO</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_Toc21919879 \h </w:instrText>
            </w:r>
            <w:r w:rsidR="005E7345" w:rsidRPr="005E7345">
              <w:rPr>
                <w:noProof/>
                <w:webHidden/>
              </w:rPr>
            </w:r>
            <w:r w:rsidR="005E7345" w:rsidRPr="005E7345">
              <w:rPr>
                <w:noProof/>
                <w:webHidden/>
              </w:rPr>
              <w:fldChar w:fldCharType="separate"/>
            </w:r>
            <w:r w:rsidR="0089167E">
              <w:rPr>
                <w:noProof/>
                <w:webHidden/>
              </w:rPr>
              <w:t>8</w:t>
            </w:r>
            <w:r w:rsidR="005E7345" w:rsidRPr="005E7345">
              <w:rPr>
                <w:noProof/>
                <w:webHidden/>
              </w:rPr>
              <w:fldChar w:fldCharType="end"/>
            </w:r>
          </w:hyperlink>
        </w:p>
        <w:p w:rsidR="005E7345" w:rsidRPr="005E7345" w:rsidRDefault="00C27C9C">
          <w:pPr>
            <w:pStyle w:val="TOC1"/>
            <w:tabs>
              <w:tab w:val="right" w:leader="dot" w:pos="9350"/>
            </w:tabs>
            <w:rPr>
              <w:rFonts w:asciiTheme="minorHAnsi" w:eastAsiaTheme="minorEastAsia" w:hAnsiTheme="minorHAnsi"/>
              <w:noProof/>
              <w:color w:val="auto"/>
              <w:sz w:val="22"/>
            </w:rPr>
          </w:pPr>
          <w:hyperlink w:anchor="_Toc21919880" w:history="1">
            <w:r w:rsidR="005E7345" w:rsidRPr="005E7345">
              <w:rPr>
                <w:rStyle w:val="Hyperlink"/>
                <w:rFonts w:ascii="Book Antiqua" w:hAnsi="Book Antiqua" w:cs="Times New Roman"/>
                <w:noProof/>
              </w:rPr>
              <w:t>LITERATURE REVIEW</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_Toc21919880 \h </w:instrText>
            </w:r>
            <w:r w:rsidR="005E7345" w:rsidRPr="005E7345">
              <w:rPr>
                <w:noProof/>
                <w:webHidden/>
              </w:rPr>
            </w:r>
            <w:r w:rsidR="005E7345" w:rsidRPr="005E7345">
              <w:rPr>
                <w:noProof/>
                <w:webHidden/>
              </w:rPr>
              <w:fldChar w:fldCharType="separate"/>
            </w:r>
            <w:r w:rsidR="0089167E">
              <w:rPr>
                <w:noProof/>
                <w:webHidden/>
              </w:rPr>
              <w:t>8</w:t>
            </w:r>
            <w:r w:rsidR="005E7345" w:rsidRPr="005E7345">
              <w:rPr>
                <w:noProof/>
                <w:webHidden/>
              </w:rPr>
              <w:fldChar w:fldCharType="end"/>
            </w:r>
          </w:hyperlink>
        </w:p>
        <w:p w:rsidR="005E7345" w:rsidRPr="005E7345" w:rsidRDefault="00C27C9C">
          <w:pPr>
            <w:pStyle w:val="TOC2"/>
            <w:rPr>
              <w:rFonts w:asciiTheme="minorHAnsi" w:eastAsiaTheme="minorEastAsia" w:hAnsiTheme="minorHAnsi" w:cstheme="minorBidi"/>
              <w:color w:val="auto"/>
              <w:sz w:val="22"/>
            </w:rPr>
          </w:pPr>
          <w:hyperlink w:anchor="_Toc21919881" w:history="1">
            <w:r w:rsidR="005E7345" w:rsidRPr="005E7345">
              <w:rPr>
                <w:rStyle w:val="Hyperlink"/>
              </w:rPr>
              <w:t>2.0.</w:t>
            </w:r>
            <w:r w:rsidR="005E7345" w:rsidRPr="005E7345">
              <w:rPr>
                <w:rFonts w:asciiTheme="minorHAnsi" w:eastAsiaTheme="minorEastAsia" w:hAnsiTheme="minorHAnsi" w:cstheme="minorBidi"/>
                <w:color w:val="auto"/>
                <w:sz w:val="22"/>
              </w:rPr>
              <w:tab/>
            </w:r>
            <w:r w:rsidR="005E7345" w:rsidRPr="005E7345">
              <w:rPr>
                <w:rStyle w:val="Hyperlink"/>
              </w:rPr>
              <w:t>Introduction</w:t>
            </w:r>
            <w:r w:rsidR="005E7345" w:rsidRPr="005E7345">
              <w:rPr>
                <w:webHidden/>
              </w:rPr>
              <w:tab/>
            </w:r>
            <w:r w:rsidR="005E7345" w:rsidRPr="005E7345">
              <w:rPr>
                <w:webHidden/>
              </w:rPr>
              <w:fldChar w:fldCharType="begin"/>
            </w:r>
            <w:r w:rsidR="005E7345" w:rsidRPr="005E7345">
              <w:rPr>
                <w:webHidden/>
              </w:rPr>
              <w:instrText xml:space="preserve"> PAGEREF _Toc21919881 \h </w:instrText>
            </w:r>
            <w:r w:rsidR="005E7345" w:rsidRPr="005E7345">
              <w:rPr>
                <w:webHidden/>
              </w:rPr>
            </w:r>
            <w:r w:rsidR="005E7345" w:rsidRPr="005E7345">
              <w:rPr>
                <w:webHidden/>
              </w:rPr>
              <w:fldChar w:fldCharType="separate"/>
            </w:r>
            <w:r w:rsidR="0089167E">
              <w:rPr>
                <w:webHidden/>
              </w:rPr>
              <w:t>8</w:t>
            </w:r>
            <w:r w:rsidR="005E7345" w:rsidRPr="005E7345">
              <w:rPr>
                <w:webHidden/>
              </w:rPr>
              <w:fldChar w:fldCharType="end"/>
            </w:r>
          </w:hyperlink>
        </w:p>
        <w:p w:rsidR="005E7345" w:rsidRPr="005E7345" w:rsidRDefault="00EF2005" w:rsidP="00EF2005">
          <w:pPr>
            <w:pStyle w:val="TOC2"/>
            <w:ind w:left="0"/>
            <w:rPr>
              <w:rFonts w:asciiTheme="minorHAnsi" w:eastAsiaTheme="minorEastAsia" w:hAnsiTheme="minorHAnsi" w:cstheme="minorBidi"/>
              <w:color w:val="auto"/>
              <w:sz w:val="22"/>
            </w:rPr>
          </w:pPr>
          <w:r>
            <w:t xml:space="preserve"> </w:t>
          </w:r>
          <w:hyperlink w:anchor="_Toc21919882" w:history="1">
            <w:r w:rsidR="005E7345" w:rsidRPr="005E7345">
              <w:rPr>
                <w:rStyle w:val="Hyperlink"/>
              </w:rPr>
              <w:t>2.1.</w:t>
            </w:r>
            <w:r w:rsidR="005E7345" w:rsidRPr="005E7345">
              <w:rPr>
                <w:rFonts w:asciiTheme="minorHAnsi" w:eastAsiaTheme="minorEastAsia" w:hAnsiTheme="minorHAnsi" w:cstheme="minorBidi"/>
                <w:color w:val="auto"/>
                <w:sz w:val="22"/>
              </w:rPr>
              <w:tab/>
            </w:r>
            <w:r w:rsidR="005E7345" w:rsidRPr="005E7345">
              <w:rPr>
                <w:rStyle w:val="Hyperlink"/>
              </w:rPr>
              <w:t>Theoretical Review</w:t>
            </w:r>
            <w:r w:rsidR="005E7345" w:rsidRPr="005E7345">
              <w:rPr>
                <w:webHidden/>
              </w:rPr>
              <w:tab/>
            </w:r>
            <w:r w:rsidR="005E7345" w:rsidRPr="005E7345">
              <w:rPr>
                <w:webHidden/>
              </w:rPr>
              <w:fldChar w:fldCharType="begin"/>
            </w:r>
            <w:r w:rsidR="005E7345" w:rsidRPr="005E7345">
              <w:rPr>
                <w:webHidden/>
              </w:rPr>
              <w:instrText xml:space="preserve"> PAGEREF _Toc21919882 \h </w:instrText>
            </w:r>
            <w:r w:rsidR="005E7345" w:rsidRPr="005E7345">
              <w:rPr>
                <w:webHidden/>
              </w:rPr>
            </w:r>
            <w:r w:rsidR="005E7345" w:rsidRPr="005E7345">
              <w:rPr>
                <w:webHidden/>
              </w:rPr>
              <w:fldChar w:fldCharType="separate"/>
            </w:r>
            <w:r w:rsidR="0089167E">
              <w:rPr>
                <w:webHidden/>
              </w:rPr>
              <w:t>8</w:t>
            </w:r>
            <w:r w:rsidR="005E7345" w:rsidRPr="005E7345">
              <w:rPr>
                <w:webHidden/>
              </w:rPr>
              <w:fldChar w:fldCharType="end"/>
            </w:r>
          </w:hyperlink>
        </w:p>
        <w:p w:rsidR="005E7345" w:rsidRPr="005E7345" w:rsidRDefault="00C27C9C" w:rsidP="00EF2005">
          <w:pPr>
            <w:pStyle w:val="TOC3"/>
            <w:tabs>
              <w:tab w:val="left" w:pos="1320"/>
              <w:tab w:val="right" w:leader="dot" w:pos="9350"/>
            </w:tabs>
            <w:ind w:left="0"/>
            <w:rPr>
              <w:rFonts w:asciiTheme="minorHAnsi" w:eastAsiaTheme="minorEastAsia" w:hAnsiTheme="minorHAnsi"/>
              <w:noProof/>
              <w:color w:val="auto"/>
              <w:sz w:val="22"/>
            </w:rPr>
          </w:pPr>
          <w:hyperlink w:anchor="_Toc21919883" w:history="1">
            <w:r w:rsidR="005E7345" w:rsidRPr="005E7345">
              <w:rPr>
                <w:rStyle w:val="Hyperlink"/>
                <w:rFonts w:ascii="Book Antiqua" w:hAnsi="Book Antiqua"/>
                <w:noProof/>
              </w:rPr>
              <w:t>2.1.1.</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noProof/>
              </w:rPr>
              <w:t>Game Theory</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_Toc21919883 \h </w:instrText>
            </w:r>
            <w:r w:rsidR="005E7345" w:rsidRPr="005E7345">
              <w:rPr>
                <w:noProof/>
                <w:webHidden/>
              </w:rPr>
            </w:r>
            <w:r w:rsidR="005E7345" w:rsidRPr="005E7345">
              <w:rPr>
                <w:noProof/>
                <w:webHidden/>
              </w:rPr>
              <w:fldChar w:fldCharType="separate"/>
            </w:r>
            <w:r w:rsidR="0089167E">
              <w:rPr>
                <w:noProof/>
                <w:webHidden/>
              </w:rPr>
              <w:t>10</w:t>
            </w:r>
            <w:r w:rsidR="005E7345" w:rsidRPr="005E7345">
              <w:rPr>
                <w:noProof/>
                <w:webHidden/>
              </w:rPr>
              <w:fldChar w:fldCharType="end"/>
            </w:r>
          </w:hyperlink>
        </w:p>
        <w:p w:rsidR="005E7345" w:rsidRPr="005E7345" w:rsidRDefault="00C27C9C" w:rsidP="00EF2005">
          <w:pPr>
            <w:pStyle w:val="TOC3"/>
            <w:tabs>
              <w:tab w:val="left" w:pos="1320"/>
              <w:tab w:val="right" w:leader="dot" w:pos="9350"/>
            </w:tabs>
            <w:ind w:left="0"/>
            <w:rPr>
              <w:rFonts w:asciiTheme="minorHAnsi" w:eastAsiaTheme="minorEastAsia" w:hAnsiTheme="minorHAnsi"/>
              <w:noProof/>
              <w:color w:val="auto"/>
              <w:sz w:val="22"/>
            </w:rPr>
          </w:pPr>
          <w:hyperlink w:anchor="_Toc21919884" w:history="1">
            <w:r w:rsidR="005E7345" w:rsidRPr="005E7345">
              <w:rPr>
                <w:rStyle w:val="Hyperlink"/>
                <w:rFonts w:ascii="Book Antiqua" w:hAnsi="Book Antiqua"/>
                <w:noProof/>
              </w:rPr>
              <w:t>2.1.2.</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noProof/>
              </w:rPr>
              <w:t>Organizational Theory</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_Toc21919884 \h </w:instrText>
            </w:r>
            <w:r w:rsidR="005E7345" w:rsidRPr="005E7345">
              <w:rPr>
                <w:noProof/>
                <w:webHidden/>
              </w:rPr>
            </w:r>
            <w:r w:rsidR="005E7345" w:rsidRPr="005E7345">
              <w:rPr>
                <w:noProof/>
                <w:webHidden/>
              </w:rPr>
              <w:fldChar w:fldCharType="separate"/>
            </w:r>
            <w:r w:rsidR="0089167E">
              <w:rPr>
                <w:noProof/>
                <w:webHidden/>
              </w:rPr>
              <w:t>11</w:t>
            </w:r>
            <w:r w:rsidR="005E7345" w:rsidRPr="005E7345">
              <w:rPr>
                <w:noProof/>
                <w:webHidden/>
              </w:rPr>
              <w:fldChar w:fldCharType="end"/>
            </w:r>
          </w:hyperlink>
        </w:p>
        <w:p w:rsidR="005E7345" w:rsidRPr="005E7345" w:rsidRDefault="00C27C9C" w:rsidP="00EF2005">
          <w:pPr>
            <w:pStyle w:val="TOC3"/>
            <w:tabs>
              <w:tab w:val="left" w:pos="1320"/>
              <w:tab w:val="right" w:leader="dot" w:pos="9350"/>
            </w:tabs>
            <w:ind w:left="0"/>
            <w:rPr>
              <w:rFonts w:asciiTheme="minorHAnsi" w:eastAsiaTheme="minorEastAsia" w:hAnsiTheme="minorHAnsi"/>
              <w:noProof/>
              <w:color w:val="auto"/>
              <w:sz w:val="22"/>
            </w:rPr>
          </w:pPr>
          <w:hyperlink w:anchor="_Toc21919885" w:history="1">
            <w:r w:rsidR="005E7345" w:rsidRPr="005E7345">
              <w:rPr>
                <w:rStyle w:val="Hyperlink"/>
                <w:rFonts w:ascii="Book Antiqua" w:hAnsi="Book Antiqua"/>
                <w:noProof/>
              </w:rPr>
              <w:t>2.1.3.</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noProof/>
              </w:rPr>
              <w:t>Systems Theory</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_Toc21919885 \h </w:instrText>
            </w:r>
            <w:r w:rsidR="005E7345" w:rsidRPr="005E7345">
              <w:rPr>
                <w:noProof/>
                <w:webHidden/>
              </w:rPr>
            </w:r>
            <w:r w:rsidR="005E7345" w:rsidRPr="005E7345">
              <w:rPr>
                <w:noProof/>
                <w:webHidden/>
              </w:rPr>
              <w:fldChar w:fldCharType="separate"/>
            </w:r>
            <w:r w:rsidR="0089167E">
              <w:rPr>
                <w:noProof/>
                <w:webHidden/>
              </w:rPr>
              <w:t>12</w:t>
            </w:r>
            <w:r w:rsidR="005E7345" w:rsidRPr="005E7345">
              <w:rPr>
                <w:noProof/>
                <w:webHidden/>
              </w:rPr>
              <w:fldChar w:fldCharType="end"/>
            </w:r>
          </w:hyperlink>
        </w:p>
        <w:p w:rsidR="005E7345" w:rsidRPr="005E7345" w:rsidRDefault="00C27C9C" w:rsidP="00EF2005">
          <w:pPr>
            <w:pStyle w:val="TOC3"/>
            <w:tabs>
              <w:tab w:val="left" w:pos="1320"/>
              <w:tab w:val="right" w:leader="dot" w:pos="9350"/>
            </w:tabs>
            <w:ind w:left="0"/>
            <w:rPr>
              <w:rFonts w:asciiTheme="minorHAnsi" w:eastAsiaTheme="minorEastAsia" w:hAnsiTheme="minorHAnsi"/>
              <w:noProof/>
              <w:color w:val="auto"/>
              <w:sz w:val="22"/>
            </w:rPr>
          </w:pPr>
          <w:hyperlink w:anchor="_Toc21919886" w:history="1">
            <w:r w:rsidR="005E7345" w:rsidRPr="005E7345">
              <w:rPr>
                <w:rStyle w:val="Hyperlink"/>
                <w:rFonts w:ascii="Book Antiqua" w:hAnsi="Book Antiqua"/>
                <w:noProof/>
              </w:rPr>
              <w:t>2.1.4.</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noProof/>
              </w:rPr>
              <w:t>Public Relations Theory</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_Toc21919886 \h </w:instrText>
            </w:r>
            <w:r w:rsidR="005E7345" w:rsidRPr="005E7345">
              <w:rPr>
                <w:noProof/>
                <w:webHidden/>
              </w:rPr>
            </w:r>
            <w:r w:rsidR="005E7345" w:rsidRPr="005E7345">
              <w:rPr>
                <w:noProof/>
                <w:webHidden/>
              </w:rPr>
              <w:fldChar w:fldCharType="separate"/>
            </w:r>
            <w:r w:rsidR="0089167E">
              <w:rPr>
                <w:noProof/>
                <w:webHidden/>
              </w:rPr>
              <w:t>13</w:t>
            </w:r>
            <w:r w:rsidR="005E7345" w:rsidRPr="005E7345">
              <w:rPr>
                <w:noProof/>
                <w:webHidden/>
              </w:rPr>
              <w:fldChar w:fldCharType="end"/>
            </w:r>
          </w:hyperlink>
        </w:p>
        <w:p w:rsidR="005E7345" w:rsidRPr="005E7345" w:rsidRDefault="00C27C9C" w:rsidP="00EF2005">
          <w:pPr>
            <w:pStyle w:val="TOC2"/>
            <w:ind w:left="0"/>
            <w:rPr>
              <w:rFonts w:asciiTheme="minorHAnsi" w:eastAsiaTheme="minorEastAsia" w:hAnsiTheme="minorHAnsi" w:cstheme="minorBidi"/>
              <w:color w:val="auto"/>
              <w:sz w:val="22"/>
            </w:rPr>
          </w:pPr>
          <w:hyperlink w:anchor="_Toc21919887" w:history="1">
            <w:r w:rsidR="005E7345" w:rsidRPr="005E7345">
              <w:rPr>
                <w:rStyle w:val="Hyperlink"/>
              </w:rPr>
              <w:t>2.2.</w:t>
            </w:r>
            <w:r w:rsidR="005E7345" w:rsidRPr="005E7345">
              <w:rPr>
                <w:rFonts w:asciiTheme="minorHAnsi" w:eastAsiaTheme="minorEastAsia" w:hAnsiTheme="minorHAnsi" w:cstheme="minorBidi"/>
                <w:color w:val="auto"/>
                <w:sz w:val="22"/>
              </w:rPr>
              <w:tab/>
            </w:r>
            <w:r w:rsidR="005E7345" w:rsidRPr="005E7345">
              <w:rPr>
                <w:rStyle w:val="Hyperlink"/>
              </w:rPr>
              <w:t>Decision Making Process</w:t>
            </w:r>
            <w:r w:rsidR="005E7345" w:rsidRPr="005E7345">
              <w:rPr>
                <w:webHidden/>
              </w:rPr>
              <w:tab/>
            </w:r>
            <w:r w:rsidR="005E7345" w:rsidRPr="005E7345">
              <w:rPr>
                <w:webHidden/>
              </w:rPr>
              <w:fldChar w:fldCharType="begin"/>
            </w:r>
            <w:r w:rsidR="005E7345" w:rsidRPr="005E7345">
              <w:rPr>
                <w:webHidden/>
              </w:rPr>
              <w:instrText xml:space="preserve"> PAGEREF _Toc21919887 \h </w:instrText>
            </w:r>
            <w:r w:rsidR="005E7345" w:rsidRPr="005E7345">
              <w:rPr>
                <w:webHidden/>
              </w:rPr>
            </w:r>
            <w:r w:rsidR="005E7345" w:rsidRPr="005E7345">
              <w:rPr>
                <w:webHidden/>
              </w:rPr>
              <w:fldChar w:fldCharType="separate"/>
            </w:r>
            <w:r w:rsidR="0089167E">
              <w:rPr>
                <w:webHidden/>
              </w:rPr>
              <w:t>14</w:t>
            </w:r>
            <w:r w:rsidR="005E7345" w:rsidRPr="005E7345">
              <w:rPr>
                <w:webHidden/>
              </w:rPr>
              <w:fldChar w:fldCharType="end"/>
            </w:r>
          </w:hyperlink>
        </w:p>
        <w:p w:rsidR="005E7345" w:rsidRPr="005E7345" w:rsidRDefault="00C27C9C" w:rsidP="00EF2005">
          <w:pPr>
            <w:pStyle w:val="TOC2"/>
            <w:ind w:left="0"/>
            <w:rPr>
              <w:rFonts w:asciiTheme="minorHAnsi" w:eastAsiaTheme="minorEastAsia" w:hAnsiTheme="minorHAnsi" w:cstheme="minorBidi"/>
              <w:color w:val="auto"/>
              <w:sz w:val="22"/>
            </w:rPr>
          </w:pPr>
          <w:hyperlink w:anchor="_Toc21919888" w:history="1">
            <w:r w:rsidR="005E7345" w:rsidRPr="005E7345">
              <w:rPr>
                <w:rStyle w:val="Hyperlink"/>
              </w:rPr>
              <w:t>2.3.</w:t>
            </w:r>
            <w:r w:rsidR="005E7345" w:rsidRPr="005E7345">
              <w:rPr>
                <w:rFonts w:asciiTheme="minorHAnsi" w:eastAsiaTheme="minorEastAsia" w:hAnsiTheme="minorHAnsi" w:cstheme="minorBidi"/>
                <w:color w:val="auto"/>
                <w:sz w:val="22"/>
              </w:rPr>
              <w:tab/>
            </w:r>
            <w:r w:rsidR="005E7345" w:rsidRPr="005E7345">
              <w:rPr>
                <w:rStyle w:val="Hyperlink"/>
              </w:rPr>
              <w:t>The Different Decision-Making Practices</w:t>
            </w:r>
            <w:r w:rsidR="005E7345" w:rsidRPr="005E7345">
              <w:rPr>
                <w:webHidden/>
              </w:rPr>
              <w:tab/>
            </w:r>
            <w:r w:rsidR="005E7345" w:rsidRPr="005E7345">
              <w:rPr>
                <w:webHidden/>
              </w:rPr>
              <w:fldChar w:fldCharType="begin"/>
            </w:r>
            <w:r w:rsidR="005E7345" w:rsidRPr="005E7345">
              <w:rPr>
                <w:webHidden/>
              </w:rPr>
              <w:instrText xml:space="preserve"> PAGEREF _Toc21919888 \h </w:instrText>
            </w:r>
            <w:r w:rsidR="005E7345" w:rsidRPr="005E7345">
              <w:rPr>
                <w:webHidden/>
              </w:rPr>
            </w:r>
            <w:r w:rsidR="005E7345" w:rsidRPr="005E7345">
              <w:rPr>
                <w:webHidden/>
              </w:rPr>
              <w:fldChar w:fldCharType="separate"/>
            </w:r>
            <w:r w:rsidR="0089167E">
              <w:rPr>
                <w:webHidden/>
              </w:rPr>
              <w:t>16</w:t>
            </w:r>
            <w:r w:rsidR="005E7345" w:rsidRPr="005E7345">
              <w:rPr>
                <w:webHidden/>
              </w:rPr>
              <w:fldChar w:fldCharType="end"/>
            </w:r>
          </w:hyperlink>
        </w:p>
        <w:p w:rsidR="005E7345" w:rsidRPr="005E7345" w:rsidRDefault="00C27C9C" w:rsidP="00EF2005">
          <w:pPr>
            <w:pStyle w:val="TOC2"/>
            <w:ind w:left="0"/>
            <w:rPr>
              <w:rFonts w:asciiTheme="minorHAnsi" w:eastAsiaTheme="minorEastAsia" w:hAnsiTheme="minorHAnsi" w:cstheme="minorBidi"/>
              <w:color w:val="auto"/>
              <w:sz w:val="22"/>
            </w:rPr>
          </w:pPr>
          <w:hyperlink w:anchor="_Toc21919889" w:history="1">
            <w:r w:rsidR="005E7345" w:rsidRPr="005E7345">
              <w:rPr>
                <w:rStyle w:val="Hyperlink"/>
              </w:rPr>
              <w:t>2.4.</w:t>
            </w:r>
            <w:r w:rsidR="005E7345" w:rsidRPr="005E7345">
              <w:rPr>
                <w:rFonts w:asciiTheme="minorHAnsi" w:eastAsiaTheme="minorEastAsia" w:hAnsiTheme="minorHAnsi" w:cstheme="minorBidi"/>
                <w:color w:val="auto"/>
                <w:sz w:val="22"/>
              </w:rPr>
              <w:tab/>
            </w:r>
            <w:r w:rsidR="005E7345" w:rsidRPr="005E7345">
              <w:rPr>
                <w:rStyle w:val="Hyperlink"/>
              </w:rPr>
              <w:t>The Influence of Any Such Style of Decision-Making On Learning Among Pupils</w:t>
            </w:r>
            <w:r w:rsidR="00EF2005">
              <w:rPr>
                <w:rStyle w:val="Hyperlink"/>
              </w:rPr>
              <w:tab/>
            </w:r>
            <w:r w:rsidR="005E7345" w:rsidRPr="005E7345">
              <w:rPr>
                <w:webHidden/>
              </w:rPr>
              <w:tab/>
            </w:r>
            <w:r w:rsidR="005E7345" w:rsidRPr="005E7345">
              <w:rPr>
                <w:webHidden/>
              </w:rPr>
              <w:fldChar w:fldCharType="begin"/>
            </w:r>
            <w:r w:rsidR="005E7345" w:rsidRPr="005E7345">
              <w:rPr>
                <w:webHidden/>
              </w:rPr>
              <w:instrText xml:space="preserve"> PAGEREF _Toc21919889 \h </w:instrText>
            </w:r>
            <w:r w:rsidR="005E7345" w:rsidRPr="005E7345">
              <w:rPr>
                <w:webHidden/>
              </w:rPr>
            </w:r>
            <w:r w:rsidR="005E7345" w:rsidRPr="005E7345">
              <w:rPr>
                <w:webHidden/>
              </w:rPr>
              <w:fldChar w:fldCharType="separate"/>
            </w:r>
            <w:r w:rsidR="0089167E">
              <w:rPr>
                <w:webHidden/>
              </w:rPr>
              <w:t>20</w:t>
            </w:r>
            <w:r w:rsidR="005E7345" w:rsidRPr="005E7345">
              <w:rPr>
                <w:webHidden/>
              </w:rPr>
              <w:fldChar w:fldCharType="end"/>
            </w:r>
          </w:hyperlink>
        </w:p>
        <w:p w:rsidR="005E7345" w:rsidRPr="005E7345" w:rsidRDefault="00C27C9C" w:rsidP="00EF2005">
          <w:pPr>
            <w:pStyle w:val="TOC2"/>
            <w:ind w:left="0"/>
            <w:rPr>
              <w:rFonts w:asciiTheme="minorHAnsi" w:eastAsiaTheme="minorEastAsia" w:hAnsiTheme="minorHAnsi" w:cstheme="minorBidi"/>
              <w:color w:val="auto"/>
              <w:sz w:val="22"/>
            </w:rPr>
          </w:pPr>
          <w:hyperlink w:anchor="_Toc21919890" w:history="1">
            <w:r w:rsidR="005E7345" w:rsidRPr="005E7345">
              <w:rPr>
                <w:rStyle w:val="Hyperlink"/>
              </w:rPr>
              <w:t>2.5.</w:t>
            </w:r>
            <w:r w:rsidR="005E7345" w:rsidRPr="005E7345">
              <w:rPr>
                <w:rFonts w:asciiTheme="minorHAnsi" w:eastAsiaTheme="minorEastAsia" w:hAnsiTheme="minorHAnsi" w:cstheme="minorBidi"/>
                <w:color w:val="auto"/>
                <w:sz w:val="22"/>
              </w:rPr>
              <w:tab/>
            </w:r>
            <w:r w:rsidR="005E7345" w:rsidRPr="005E7345">
              <w:rPr>
                <w:rStyle w:val="Hyperlink"/>
              </w:rPr>
              <w:t>The Strategies for Elimination of Educationally Unproductive Decision-Making Practices in Order to Improve Teacher and Learners’ Performance</w:t>
            </w:r>
            <w:r w:rsidR="005E7345" w:rsidRPr="005E7345">
              <w:rPr>
                <w:webHidden/>
              </w:rPr>
              <w:tab/>
            </w:r>
            <w:r w:rsidR="005E7345" w:rsidRPr="005E7345">
              <w:rPr>
                <w:webHidden/>
              </w:rPr>
              <w:fldChar w:fldCharType="begin"/>
            </w:r>
            <w:r w:rsidR="005E7345" w:rsidRPr="005E7345">
              <w:rPr>
                <w:webHidden/>
              </w:rPr>
              <w:instrText xml:space="preserve"> PAGEREF _Toc21919890 \h </w:instrText>
            </w:r>
            <w:r w:rsidR="005E7345" w:rsidRPr="005E7345">
              <w:rPr>
                <w:webHidden/>
              </w:rPr>
            </w:r>
            <w:r w:rsidR="005E7345" w:rsidRPr="005E7345">
              <w:rPr>
                <w:webHidden/>
              </w:rPr>
              <w:fldChar w:fldCharType="separate"/>
            </w:r>
            <w:r w:rsidR="0089167E">
              <w:rPr>
                <w:webHidden/>
              </w:rPr>
              <w:t>22</w:t>
            </w:r>
            <w:r w:rsidR="005E7345" w:rsidRPr="005E7345">
              <w:rPr>
                <w:webHidden/>
              </w:rPr>
              <w:fldChar w:fldCharType="end"/>
            </w:r>
          </w:hyperlink>
        </w:p>
        <w:p w:rsidR="005E7345" w:rsidRPr="005E7345" w:rsidRDefault="00C27C9C" w:rsidP="00EF2005">
          <w:pPr>
            <w:pStyle w:val="TOC2"/>
            <w:ind w:left="0"/>
            <w:rPr>
              <w:rFonts w:asciiTheme="minorHAnsi" w:eastAsiaTheme="minorEastAsia" w:hAnsiTheme="minorHAnsi" w:cstheme="minorBidi"/>
              <w:color w:val="auto"/>
              <w:sz w:val="22"/>
            </w:rPr>
          </w:pPr>
          <w:hyperlink w:anchor="_Toc21919891" w:history="1">
            <w:r w:rsidR="005E7345" w:rsidRPr="005E7345">
              <w:rPr>
                <w:rStyle w:val="Hyperlink"/>
              </w:rPr>
              <w:t>2.6.</w:t>
            </w:r>
            <w:r w:rsidR="005E7345" w:rsidRPr="005E7345">
              <w:rPr>
                <w:rFonts w:asciiTheme="minorHAnsi" w:eastAsiaTheme="minorEastAsia" w:hAnsiTheme="minorHAnsi" w:cstheme="minorBidi"/>
                <w:color w:val="auto"/>
                <w:sz w:val="22"/>
              </w:rPr>
              <w:tab/>
            </w:r>
            <w:r w:rsidR="005E7345" w:rsidRPr="005E7345">
              <w:rPr>
                <w:rStyle w:val="Hyperlink"/>
              </w:rPr>
              <w:t>Knowledge Gaps</w:t>
            </w:r>
            <w:r w:rsidR="005E7345" w:rsidRPr="005E7345">
              <w:rPr>
                <w:webHidden/>
              </w:rPr>
              <w:tab/>
            </w:r>
            <w:r w:rsidR="005E7345" w:rsidRPr="005E7345">
              <w:rPr>
                <w:webHidden/>
              </w:rPr>
              <w:fldChar w:fldCharType="begin"/>
            </w:r>
            <w:r w:rsidR="005E7345" w:rsidRPr="005E7345">
              <w:rPr>
                <w:webHidden/>
              </w:rPr>
              <w:instrText xml:space="preserve"> PAGEREF _Toc21919891 \h </w:instrText>
            </w:r>
            <w:r w:rsidR="005E7345" w:rsidRPr="005E7345">
              <w:rPr>
                <w:webHidden/>
              </w:rPr>
            </w:r>
            <w:r w:rsidR="005E7345" w:rsidRPr="005E7345">
              <w:rPr>
                <w:webHidden/>
              </w:rPr>
              <w:fldChar w:fldCharType="separate"/>
            </w:r>
            <w:r w:rsidR="0089167E">
              <w:rPr>
                <w:webHidden/>
              </w:rPr>
              <w:t>23</w:t>
            </w:r>
            <w:r w:rsidR="005E7345" w:rsidRPr="005E7345">
              <w:rPr>
                <w:webHidden/>
              </w:rPr>
              <w:fldChar w:fldCharType="end"/>
            </w:r>
          </w:hyperlink>
        </w:p>
        <w:p w:rsidR="005E7345" w:rsidRPr="005E7345" w:rsidRDefault="00C27C9C" w:rsidP="00EF2005">
          <w:pPr>
            <w:pStyle w:val="TOC2"/>
            <w:ind w:left="0"/>
            <w:rPr>
              <w:rFonts w:asciiTheme="minorHAnsi" w:eastAsiaTheme="minorEastAsia" w:hAnsiTheme="minorHAnsi" w:cstheme="minorBidi"/>
              <w:color w:val="auto"/>
              <w:sz w:val="22"/>
            </w:rPr>
          </w:pPr>
          <w:hyperlink w:anchor="_Toc21919892" w:history="1">
            <w:r w:rsidR="005E7345" w:rsidRPr="005E7345">
              <w:rPr>
                <w:rStyle w:val="Hyperlink"/>
              </w:rPr>
              <w:t>2.7.</w:t>
            </w:r>
            <w:r w:rsidR="005E7345" w:rsidRPr="005E7345">
              <w:rPr>
                <w:rFonts w:asciiTheme="minorHAnsi" w:eastAsiaTheme="minorEastAsia" w:hAnsiTheme="minorHAnsi" w:cstheme="minorBidi"/>
                <w:color w:val="auto"/>
                <w:sz w:val="22"/>
              </w:rPr>
              <w:tab/>
            </w:r>
            <w:r w:rsidR="005E7345" w:rsidRPr="005E7345">
              <w:rPr>
                <w:rStyle w:val="Hyperlink"/>
              </w:rPr>
              <w:t>Conceptual Framework</w:t>
            </w:r>
            <w:r w:rsidR="005E7345" w:rsidRPr="005E7345">
              <w:rPr>
                <w:webHidden/>
              </w:rPr>
              <w:tab/>
            </w:r>
            <w:r w:rsidR="005E7345" w:rsidRPr="005E7345">
              <w:rPr>
                <w:webHidden/>
              </w:rPr>
              <w:fldChar w:fldCharType="begin"/>
            </w:r>
            <w:r w:rsidR="005E7345" w:rsidRPr="005E7345">
              <w:rPr>
                <w:webHidden/>
              </w:rPr>
              <w:instrText xml:space="preserve"> PAGEREF _Toc21919892 \h </w:instrText>
            </w:r>
            <w:r w:rsidR="005E7345" w:rsidRPr="005E7345">
              <w:rPr>
                <w:webHidden/>
              </w:rPr>
            </w:r>
            <w:r w:rsidR="005E7345" w:rsidRPr="005E7345">
              <w:rPr>
                <w:webHidden/>
              </w:rPr>
              <w:fldChar w:fldCharType="separate"/>
            </w:r>
            <w:r w:rsidR="0089167E">
              <w:rPr>
                <w:webHidden/>
              </w:rPr>
              <w:t>24</w:t>
            </w:r>
            <w:r w:rsidR="005E7345" w:rsidRPr="005E7345">
              <w:rPr>
                <w:webHidden/>
              </w:rPr>
              <w:fldChar w:fldCharType="end"/>
            </w:r>
          </w:hyperlink>
        </w:p>
        <w:p w:rsidR="005E7345" w:rsidRPr="005E7345" w:rsidRDefault="00C27C9C" w:rsidP="00EF2005">
          <w:pPr>
            <w:pStyle w:val="TOC2"/>
            <w:ind w:left="0"/>
            <w:rPr>
              <w:rFonts w:asciiTheme="minorHAnsi" w:eastAsiaTheme="minorEastAsia" w:hAnsiTheme="minorHAnsi" w:cstheme="minorBidi"/>
              <w:color w:val="auto"/>
              <w:sz w:val="22"/>
            </w:rPr>
          </w:pPr>
          <w:hyperlink w:anchor="_Toc21919893" w:history="1">
            <w:r w:rsidR="005E7345" w:rsidRPr="005E7345">
              <w:rPr>
                <w:rStyle w:val="Hyperlink"/>
              </w:rPr>
              <w:t>2.8 Conclusion</w:t>
            </w:r>
            <w:r w:rsidR="005E7345" w:rsidRPr="005E7345">
              <w:rPr>
                <w:webHidden/>
              </w:rPr>
              <w:tab/>
            </w:r>
            <w:r w:rsidR="005E7345" w:rsidRPr="005E7345">
              <w:rPr>
                <w:webHidden/>
              </w:rPr>
              <w:fldChar w:fldCharType="begin"/>
            </w:r>
            <w:r w:rsidR="005E7345" w:rsidRPr="005E7345">
              <w:rPr>
                <w:webHidden/>
              </w:rPr>
              <w:instrText xml:space="preserve"> PAGEREF _Toc21919893 \h </w:instrText>
            </w:r>
            <w:r w:rsidR="005E7345" w:rsidRPr="005E7345">
              <w:rPr>
                <w:webHidden/>
              </w:rPr>
            </w:r>
            <w:r w:rsidR="005E7345" w:rsidRPr="005E7345">
              <w:rPr>
                <w:webHidden/>
              </w:rPr>
              <w:fldChar w:fldCharType="separate"/>
            </w:r>
            <w:r w:rsidR="0089167E">
              <w:rPr>
                <w:webHidden/>
              </w:rPr>
              <w:t>26</w:t>
            </w:r>
            <w:r w:rsidR="005E7345" w:rsidRPr="005E7345">
              <w:rPr>
                <w:webHidden/>
              </w:rPr>
              <w:fldChar w:fldCharType="end"/>
            </w:r>
          </w:hyperlink>
        </w:p>
        <w:p w:rsidR="005E7345" w:rsidRPr="005E7345" w:rsidRDefault="00C27C9C">
          <w:pPr>
            <w:pStyle w:val="TOC1"/>
            <w:tabs>
              <w:tab w:val="right" w:leader="dot" w:pos="9350"/>
            </w:tabs>
            <w:rPr>
              <w:rFonts w:asciiTheme="minorHAnsi" w:eastAsiaTheme="minorEastAsia" w:hAnsiTheme="minorHAnsi"/>
              <w:noProof/>
              <w:color w:val="auto"/>
              <w:sz w:val="22"/>
            </w:rPr>
          </w:pPr>
          <w:hyperlink w:anchor="_Toc21919894" w:history="1">
            <w:r w:rsidR="005E7345" w:rsidRPr="005E7345">
              <w:rPr>
                <w:rStyle w:val="Hyperlink"/>
                <w:rFonts w:ascii="Book Antiqua" w:eastAsia="Times New Roman" w:hAnsi="Book Antiqua" w:cs="Arial"/>
                <w:noProof/>
              </w:rPr>
              <w:t>CHAPTER THREE</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_Toc21919894 \h </w:instrText>
            </w:r>
            <w:r w:rsidR="005E7345" w:rsidRPr="005E7345">
              <w:rPr>
                <w:noProof/>
                <w:webHidden/>
              </w:rPr>
            </w:r>
            <w:r w:rsidR="005E7345" w:rsidRPr="005E7345">
              <w:rPr>
                <w:noProof/>
                <w:webHidden/>
              </w:rPr>
              <w:fldChar w:fldCharType="separate"/>
            </w:r>
            <w:r w:rsidR="0089167E">
              <w:rPr>
                <w:noProof/>
                <w:webHidden/>
              </w:rPr>
              <w:t>27</w:t>
            </w:r>
            <w:r w:rsidR="005E7345" w:rsidRPr="005E7345">
              <w:rPr>
                <w:noProof/>
                <w:webHidden/>
              </w:rPr>
              <w:fldChar w:fldCharType="end"/>
            </w:r>
          </w:hyperlink>
        </w:p>
        <w:p w:rsidR="005E7345" w:rsidRPr="005E7345" w:rsidRDefault="00C27C9C">
          <w:pPr>
            <w:pStyle w:val="TOC1"/>
            <w:tabs>
              <w:tab w:val="right" w:leader="dot" w:pos="9350"/>
            </w:tabs>
            <w:rPr>
              <w:rFonts w:asciiTheme="minorHAnsi" w:eastAsiaTheme="minorEastAsia" w:hAnsiTheme="minorHAnsi"/>
              <w:noProof/>
              <w:color w:val="auto"/>
              <w:sz w:val="22"/>
            </w:rPr>
          </w:pPr>
          <w:hyperlink w:anchor="_Toc21919895" w:history="1">
            <w:r w:rsidR="005E7345" w:rsidRPr="005E7345">
              <w:rPr>
                <w:rStyle w:val="Hyperlink"/>
                <w:rFonts w:ascii="Book Antiqua" w:eastAsia="Times New Roman" w:hAnsi="Book Antiqua" w:cs="Arial"/>
                <w:noProof/>
              </w:rPr>
              <w:t>METHODOLOGY</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_Toc21919895 \h </w:instrText>
            </w:r>
            <w:r w:rsidR="005E7345" w:rsidRPr="005E7345">
              <w:rPr>
                <w:noProof/>
                <w:webHidden/>
              </w:rPr>
            </w:r>
            <w:r w:rsidR="005E7345" w:rsidRPr="005E7345">
              <w:rPr>
                <w:noProof/>
                <w:webHidden/>
              </w:rPr>
              <w:fldChar w:fldCharType="separate"/>
            </w:r>
            <w:r w:rsidR="0089167E">
              <w:rPr>
                <w:noProof/>
                <w:webHidden/>
              </w:rPr>
              <w:t>27</w:t>
            </w:r>
            <w:r w:rsidR="005E7345" w:rsidRPr="005E7345">
              <w:rPr>
                <w:noProof/>
                <w:webHidden/>
              </w:rPr>
              <w:fldChar w:fldCharType="end"/>
            </w:r>
          </w:hyperlink>
        </w:p>
        <w:p w:rsidR="005E7345" w:rsidRPr="005E7345" w:rsidRDefault="00C27C9C">
          <w:pPr>
            <w:pStyle w:val="TOC2"/>
            <w:rPr>
              <w:rFonts w:asciiTheme="minorHAnsi" w:eastAsiaTheme="minorEastAsia" w:hAnsiTheme="minorHAnsi" w:cstheme="minorBidi"/>
              <w:color w:val="auto"/>
              <w:sz w:val="22"/>
            </w:rPr>
          </w:pPr>
          <w:hyperlink w:anchor="_Toc21919896" w:history="1">
            <w:r w:rsidR="005E7345" w:rsidRPr="005E7345">
              <w:rPr>
                <w:rStyle w:val="Hyperlink"/>
                <w:rFonts w:eastAsia="Times New Roman" w:cs="Arial"/>
              </w:rPr>
              <w:t>3.0.</w:t>
            </w:r>
            <w:r w:rsidR="005E7345" w:rsidRPr="005E7345">
              <w:rPr>
                <w:rFonts w:asciiTheme="minorHAnsi" w:eastAsiaTheme="minorEastAsia" w:hAnsiTheme="minorHAnsi" w:cstheme="minorBidi"/>
                <w:color w:val="auto"/>
                <w:sz w:val="22"/>
              </w:rPr>
              <w:tab/>
            </w:r>
            <w:r w:rsidR="005E7345" w:rsidRPr="005E7345">
              <w:rPr>
                <w:rStyle w:val="Hyperlink"/>
                <w:rFonts w:eastAsia="Times New Roman" w:cs="Arial"/>
              </w:rPr>
              <w:t>Introduction</w:t>
            </w:r>
            <w:r w:rsidR="005E7345" w:rsidRPr="005E7345">
              <w:rPr>
                <w:webHidden/>
              </w:rPr>
              <w:tab/>
            </w:r>
            <w:r w:rsidR="005E7345" w:rsidRPr="005E7345">
              <w:rPr>
                <w:webHidden/>
              </w:rPr>
              <w:fldChar w:fldCharType="begin"/>
            </w:r>
            <w:r w:rsidR="005E7345" w:rsidRPr="005E7345">
              <w:rPr>
                <w:webHidden/>
              </w:rPr>
              <w:instrText xml:space="preserve"> PAGEREF _Toc21919896 \h </w:instrText>
            </w:r>
            <w:r w:rsidR="005E7345" w:rsidRPr="005E7345">
              <w:rPr>
                <w:webHidden/>
              </w:rPr>
            </w:r>
            <w:r w:rsidR="005E7345" w:rsidRPr="005E7345">
              <w:rPr>
                <w:webHidden/>
              </w:rPr>
              <w:fldChar w:fldCharType="separate"/>
            </w:r>
            <w:r w:rsidR="0089167E">
              <w:rPr>
                <w:webHidden/>
              </w:rPr>
              <w:t>27</w:t>
            </w:r>
            <w:r w:rsidR="005E7345" w:rsidRPr="005E7345">
              <w:rPr>
                <w:webHidden/>
              </w:rPr>
              <w:fldChar w:fldCharType="end"/>
            </w:r>
          </w:hyperlink>
        </w:p>
        <w:p w:rsidR="005E7345" w:rsidRPr="005E7345" w:rsidRDefault="00C27C9C">
          <w:pPr>
            <w:pStyle w:val="TOC2"/>
            <w:rPr>
              <w:rFonts w:asciiTheme="minorHAnsi" w:eastAsiaTheme="minorEastAsia" w:hAnsiTheme="minorHAnsi" w:cstheme="minorBidi"/>
              <w:color w:val="auto"/>
              <w:sz w:val="22"/>
            </w:rPr>
          </w:pPr>
          <w:hyperlink w:anchor="_Toc21919897" w:history="1">
            <w:r w:rsidR="005E7345" w:rsidRPr="005E7345">
              <w:rPr>
                <w:rStyle w:val="Hyperlink"/>
                <w:rFonts w:eastAsia="Times New Roman" w:cs="Arial"/>
              </w:rPr>
              <w:t>3.1.</w:t>
            </w:r>
            <w:r w:rsidR="005E7345" w:rsidRPr="005E7345">
              <w:rPr>
                <w:rFonts w:asciiTheme="minorHAnsi" w:eastAsiaTheme="minorEastAsia" w:hAnsiTheme="minorHAnsi" w:cstheme="minorBidi"/>
                <w:color w:val="auto"/>
                <w:sz w:val="22"/>
              </w:rPr>
              <w:tab/>
            </w:r>
            <w:r w:rsidR="005E7345" w:rsidRPr="005E7345">
              <w:rPr>
                <w:rStyle w:val="Hyperlink"/>
                <w:rFonts w:eastAsia="Times New Roman" w:cs="Arial"/>
              </w:rPr>
              <w:t>Research Design</w:t>
            </w:r>
            <w:r w:rsidR="005E7345" w:rsidRPr="005E7345">
              <w:rPr>
                <w:webHidden/>
              </w:rPr>
              <w:tab/>
            </w:r>
            <w:r w:rsidR="005E7345" w:rsidRPr="005E7345">
              <w:rPr>
                <w:webHidden/>
              </w:rPr>
              <w:fldChar w:fldCharType="begin"/>
            </w:r>
            <w:r w:rsidR="005E7345" w:rsidRPr="005E7345">
              <w:rPr>
                <w:webHidden/>
              </w:rPr>
              <w:instrText xml:space="preserve"> PAGEREF _Toc21919897 \h </w:instrText>
            </w:r>
            <w:r w:rsidR="005E7345" w:rsidRPr="005E7345">
              <w:rPr>
                <w:webHidden/>
              </w:rPr>
            </w:r>
            <w:r w:rsidR="005E7345" w:rsidRPr="005E7345">
              <w:rPr>
                <w:webHidden/>
              </w:rPr>
              <w:fldChar w:fldCharType="separate"/>
            </w:r>
            <w:r w:rsidR="0089167E">
              <w:rPr>
                <w:webHidden/>
              </w:rPr>
              <w:t>27</w:t>
            </w:r>
            <w:r w:rsidR="005E7345" w:rsidRPr="005E7345">
              <w:rPr>
                <w:webHidden/>
              </w:rPr>
              <w:fldChar w:fldCharType="end"/>
            </w:r>
          </w:hyperlink>
        </w:p>
        <w:p w:rsidR="005E7345" w:rsidRPr="005E7345" w:rsidRDefault="00C27C9C">
          <w:pPr>
            <w:pStyle w:val="TOC2"/>
            <w:rPr>
              <w:rFonts w:asciiTheme="minorHAnsi" w:eastAsiaTheme="minorEastAsia" w:hAnsiTheme="minorHAnsi" w:cstheme="minorBidi"/>
              <w:color w:val="auto"/>
              <w:sz w:val="22"/>
            </w:rPr>
          </w:pPr>
          <w:hyperlink w:anchor="_Toc21919898" w:history="1">
            <w:r w:rsidR="005E7345" w:rsidRPr="005E7345">
              <w:rPr>
                <w:rStyle w:val="Hyperlink"/>
                <w:rFonts w:eastAsia="Times New Roman" w:cs="Arial"/>
              </w:rPr>
              <w:t>3.2.</w:t>
            </w:r>
            <w:r w:rsidR="005E7345" w:rsidRPr="005E7345">
              <w:rPr>
                <w:rFonts w:asciiTheme="minorHAnsi" w:eastAsiaTheme="minorEastAsia" w:hAnsiTheme="minorHAnsi" w:cstheme="minorBidi"/>
                <w:color w:val="auto"/>
                <w:sz w:val="22"/>
              </w:rPr>
              <w:tab/>
            </w:r>
            <w:r w:rsidR="005E7345" w:rsidRPr="005E7345">
              <w:rPr>
                <w:rStyle w:val="Hyperlink"/>
                <w:rFonts w:eastAsia="Times New Roman" w:cs="Arial"/>
              </w:rPr>
              <w:t>Area of the Study</w:t>
            </w:r>
            <w:r w:rsidR="005E7345" w:rsidRPr="005E7345">
              <w:rPr>
                <w:webHidden/>
              </w:rPr>
              <w:tab/>
            </w:r>
            <w:r w:rsidR="005E7345" w:rsidRPr="005E7345">
              <w:rPr>
                <w:webHidden/>
              </w:rPr>
              <w:fldChar w:fldCharType="begin"/>
            </w:r>
            <w:r w:rsidR="005E7345" w:rsidRPr="005E7345">
              <w:rPr>
                <w:webHidden/>
              </w:rPr>
              <w:instrText xml:space="preserve"> PAGEREF _Toc21919898 \h </w:instrText>
            </w:r>
            <w:r w:rsidR="005E7345" w:rsidRPr="005E7345">
              <w:rPr>
                <w:webHidden/>
              </w:rPr>
            </w:r>
            <w:r w:rsidR="005E7345" w:rsidRPr="005E7345">
              <w:rPr>
                <w:webHidden/>
              </w:rPr>
              <w:fldChar w:fldCharType="separate"/>
            </w:r>
            <w:r w:rsidR="0089167E">
              <w:rPr>
                <w:webHidden/>
              </w:rPr>
              <w:t>27</w:t>
            </w:r>
            <w:r w:rsidR="005E7345" w:rsidRPr="005E7345">
              <w:rPr>
                <w:webHidden/>
              </w:rPr>
              <w:fldChar w:fldCharType="end"/>
            </w:r>
          </w:hyperlink>
        </w:p>
        <w:p w:rsidR="005E7345" w:rsidRPr="005E7345" w:rsidRDefault="00C27C9C">
          <w:pPr>
            <w:pStyle w:val="TOC2"/>
            <w:rPr>
              <w:rFonts w:asciiTheme="minorHAnsi" w:eastAsiaTheme="minorEastAsia" w:hAnsiTheme="minorHAnsi" w:cstheme="minorBidi"/>
              <w:color w:val="auto"/>
              <w:sz w:val="22"/>
            </w:rPr>
          </w:pPr>
          <w:hyperlink w:anchor="_Toc21919899" w:history="1">
            <w:r w:rsidR="005E7345" w:rsidRPr="005E7345">
              <w:rPr>
                <w:rStyle w:val="Hyperlink"/>
              </w:rPr>
              <w:t>3.3.</w:t>
            </w:r>
            <w:r w:rsidR="005E7345" w:rsidRPr="005E7345">
              <w:rPr>
                <w:rFonts w:asciiTheme="minorHAnsi" w:eastAsiaTheme="minorEastAsia" w:hAnsiTheme="minorHAnsi" w:cstheme="minorBidi"/>
                <w:color w:val="auto"/>
                <w:sz w:val="22"/>
              </w:rPr>
              <w:tab/>
            </w:r>
            <w:r w:rsidR="005E7345" w:rsidRPr="005E7345">
              <w:rPr>
                <w:rStyle w:val="Hyperlink"/>
                <w:bCs/>
              </w:rPr>
              <w:t>Study Population</w:t>
            </w:r>
            <w:r w:rsidR="005E7345" w:rsidRPr="005E7345">
              <w:rPr>
                <w:webHidden/>
              </w:rPr>
              <w:tab/>
            </w:r>
            <w:r w:rsidR="005E7345" w:rsidRPr="005E7345">
              <w:rPr>
                <w:webHidden/>
              </w:rPr>
              <w:fldChar w:fldCharType="begin"/>
            </w:r>
            <w:r w:rsidR="005E7345" w:rsidRPr="005E7345">
              <w:rPr>
                <w:webHidden/>
              </w:rPr>
              <w:instrText xml:space="preserve"> PAGEREF _Toc21919899 \h </w:instrText>
            </w:r>
            <w:r w:rsidR="005E7345" w:rsidRPr="005E7345">
              <w:rPr>
                <w:webHidden/>
              </w:rPr>
            </w:r>
            <w:r w:rsidR="005E7345" w:rsidRPr="005E7345">
              <w:rPr>
                <w:webHidden/>
              </w:rPr>
              <w:fldChar w:fldCharType="separate"/>
            </w:r>
            <w:r w:rsidR="0089167E">
              <w:rPr>
                <w:webHidden/>
              </w:rPr>
              <w:t>27</w:t>
            </w:r>
            <w:r w:rsidR="005E7345" w:rsidRPr="005E7345">
              <w:rPr>
                <w:webHidden/>
              </w:rPr>
              <w:fldChar w:fldCharType="end"/>
            </w:r>
          </w:hyperlink>
        </w:p>
        <w:p w:rsidR="005E7345" w:rsidRPr="005E7345" w:rsidRDefault="00C27C9C">
          <w:pPr>
            <w:pStyle w:val="TOC2"/>
            <w:rPr>
              <w:rFonts w:asciiTheme="minorHAnsi" w:eastAsiaTheme="minorEastAsia" w:hAnsiTheme="minorHAnsi" w:cstheme="minorBidi"/>
              <w:color w:val="auto"/>
              <w:sz w:val="22"/>
            </w:rPr>
          </w:pPr>
          <w:hyperlink w:anchor="_Toc21919900" w:history="1">
            <w:r w:rsidR="005E7345" w:rsidRPr="005E7345">
              <w:rPr>
                <w:rStyle w:val="Hyperlink"/>
              </w:rPr>
              <w:t>3.4.</w:t>
            </w:r>
            <w:r w:rsidR="005E7345" w:rsidRPr="005E7345">
              <w:rPr>
                <w:rFonts w:asciiTheme="minorHAnsi" w:eastAsiaTheme="minorEastAsia" w:hAnsiTheme="minorHAnsi" w:cstheme="minorBidi"/>
                <w:color w:val="auto"/>
                <w:sz w:val="22"/>
              </w:rPr>
              <w:tab/>
            </w:r>
            <w:r w:rsidR="005E7345" w:rsidRPr="005E7345">
              <w:rPr>
                <w:rStyle w:val="Hyperlink"/>
                <w:bCs/>
              </w:rPr>
              <w:t>Sample Size</w:t>
            </w:r>
            <w:r w:rsidR="005E7345" w:rsidRPr="005E7345">
              <w:rPr>
                <w:webHidden/>
              </w:rPr>
              <w:tab/>
            </w:r>
            <w:r w:rsidR="005E7345" w:rsidRPr="005E7345">
              <w:rPr>
                <w:webHidden/>
              </w:rPr>
              <w:fldChar w:fldCharType="begin"/>
            </w:r>
            <w:r w:rsidR="005E7345" w:rsidRPr="005E7345">
              <w:rPr>
                <w:webHidden/>
              </w:rPr>
              <w:instrText xml:space="preserve"> PAGEREF _Toc21919900 \h </w:instrText>
            </w:r>
            <w:r w:rsidR="005E7345" w:rsidRPr="005E7345">
              <w:rPr>
                <w:webHidden/>
              </w:rPr>
            </w:r>
            <w:r w:rsidR="005E7345" w:rsidRPr="005E7345">
              <w:rPr>
                <w:webHidden/>
              </w:rPr>
              <w:fldChar w:fldCharType="separate"/>
            </w:r>
            <w:r w:rsidR="0089167E">
              <w:rPr>
                <w:webHidden/>
              </w:rPr>
              <w:t>28</w:t>
            </w:r>
            <w:r w:rsidR="005E7345" w:rsidRPr="005E7345">
              <w:rPr>
                <w:webHidden/>
              </w:rPr>
              <w:fldChar w:fldCharType="end"/>
            </w:r>
          </w:hyperlink>
        </w:p>
        <w:p w:rsidR="005E7345" w:rsidRPr="005E7345" w:rsidRDefault="00C27C9C">
          <w:pPr>
            <w:pStyle w:val="TOC2"/>
            <w:rPr>
              <w:rFonts w:asciiTheme="minorHAnsi" w:eastAsiaTheme="minorEastAsia" w:hAnsiTheme="minorHAnsi" w:cstheme="minorBidi"/>
              <w:color w:val="auto"/>
              <w:sz w:val="22"/>
            </w:rPr>
          </w:pPr>
          <w:hyperlink w:anchor="_Toc21919901" w:history="1">
            <w:r w:rsidR="005E7345" w:rsidRPr="005E7345">
              <w:rPr>
                <w:rStyle w:val="Hyperlink"/>
                <w:rFonts w:eastAsia="Times New Roman" w:cs="Arial"/>
              </w:rPr>
              <w:t>3.5.</w:t>
            </w:r>
            <w:r w:rsidR="005E7345" w:rsidRPr="005E7345">
              <w:rPr>
                <w:rFonts w:asciiTheme="minorHAnsi" w:eastAsiaTheme="minorEastAsia" w:hAnsiTheme="minorHAnsi" w:cstheme="minorBidi"/>
                <w:color w:val="auto"/>
                <w:sz w:val="22"/>
              </w:rPr>
              <w:tab/>
            </w:r>
            <w:r w:rsidR="005E7345" w:rsidRPr="005E7345">
              <w:rPr>
                <w:rStyle w:val="Hyperlink"/>
                <w:rFonts w:eastAsia="Times New Roman" w:cs="Arial"/>
              </w:rPr>
              <w:t>Sampling</w:t>
            </w:r>
            <w:r w:rsidR="005E7345" w:rsidRPr="005E7345">
              <w:rPr>
                <w:webHidden/>
              </w:rPr>
              <w:tab/>
            </w:r>
            <w:r w:rsidR="005E7345" w:rsidRPr="005E7345">
              <w:rPr>
                <w:webHidden/>
              </w:rPr>
              <w:fldChar w:fldCharType="begin"/>
            </w:r>
            <w:r w:rsidR="005E7345" w:rsidRPr="005E7345">
              <w:rPr>
                <w:webHidden/>
              </w:rPr>
              <w:instrText xml:space="preserve"> PAGEREF _Toc21919901 \h </w:instrText>
            </w:r>
            <w:r w:rsidR="005E7345" w:rsidRPr="005E7345">
              <w:rPr>
                <w:webHidden/>
              </w:rPr>
            </w:r>
            <w:r w:rsidR="005E7345" w:rsidRPr="005E7345">
              <w:rPr>
                <w:webHidden/>
              </w:rPr>
              <w:fldChar w:fldCharType="separate"/>
            </w:r>
            <w:r w:rsidR="0089167E">
              <w:rPr>
                <w:webHidden/>
              </w:rPr>
              <w:t>29</w:t>
            </w:r>
            <w:r w:rsidR="005E7345" w:rsidRPr="005E7345">
              <w:rPr>
                <w:webHidden/>
              </w:rPr>
              <w:fldChar w:fldCharType="end"/>
            </w:r>
          </w:hyperlink>
        </w:p>
        <w:p w:rsidR="005E7345" w:rsidRPr="005E7345" w:rsidRDefault="00C27C9C">
          <w:pPr>
            <w:pStyle w:val="TOC2"/>
            <w:rPr>
              <w:rFonts w:asciiTheme="minorHAnsi" w:eastAsiaTheme="minorEastAsia" w:hAnsiTheme="minorHAnsi" w:cstheme="minorBidi"/>
              <w:color w:val="auto"/>
              <w:sz w:val="22"/>
            </w:rPr>
          </w:pPr>
          <w:hyperlink w:anchor="_Toc21919902" w:history="1">
            <w:r w:rsidR="005E7345" w:rsidRPr="005E7345">
              <w:rPr>
                <w:rStyle w:val="Hyperlink"/>
                <w:rFonts w:eastAsia="Times New Roman" w:cs="Arial"/>
              </w:rPr>
              <w:t>3.6.</w:t>
            </w:r>
            <w:r w:rsidR="005E7345" w:rsidRPr="005E7345">
              <w:rPr>
                <w:rFonts w:asciiTheme="minorHAnsi" w:eastAsiaTheme="minorEastAsia" w:hAnsiTheme="minorHAnsi" w:cstheme="minorBidi"/>
                <w:color w:val="auto"/>
                <w:sz w:val="22"/>
              </w:rPr>
              <w:tab/>
            </w:r>
            <w:r w:rsidR="005E7345" w:rsidRPr="005E7345">
              <w:rPr>
                <w:rStyle w:val="Hyperlink"/>
                <w:rFonts w:eastAsia="Times New Roman" w:cs="Arial"/>
              </w:rPr>
              <w:t>Data Collection Instruments</w:t>
            </w:r>
            <w:r w:rsidR="005E7345" w:rsidRPr="005E7345">
              <w:rPr>
                <w:webHidden/>
              </w:rPr>
              <w:tab/>
            </w:r>
            <w:r w:rsidR="005E7345" w:rsidRPr="005E7345">
              <w:rPr>
                <w:webHidden/>
              </w:rPr>
              <w:fldChar w:fldCharType="begin"/>
            </w:r>
            <w:r w:rsidR="005E7345" w:rsidRPr="005E7345">
              <w:rPr>
                <w:webHidden/>
              </w:rPr>
              <w:instrText xml:space="preserve"> PAGEREF _Toc21919902 \h </w:instrText>
            </w:r>
            <w:r w:rsidR="005E7345" w:rsidRPr="005E7345">
              <w:rPr>
                <w:webHidden/>
              </w:rPr>
            </w:r>
            <w:r w:rsidR="005E7345" w:rsidRPr="005E7345">
              <w:rPr>
                <w:webHidden/>
              </w:rPr>
              <w:fldChar w:fldCharType="separate"/>
            </w:r>
            <w:r w:rsidR="0089167E">
              <w:rPr>
                <w:webHidden/>
              </w:rPr>
              <w:t>29</w:t>
            </w:r>
            <w:r w:rsidR="005E7345" w:rsidRPr="005E7345">
              <w:rPr>
                <w:webHidden/>
              </w:rPr>
              <w:fldChar w:fldCharType="end"/>
            </w:r>
          </w:hyperlink>
        </w:p>
        <w:p w:rsidR="005E7345" w:rsidRPr="005E7345" w:rsidRDefault="00EF2005" w:rsidP="00EF2005">
          <w:pPr>
            <w:pStyle w:val="TOC3"/>
            <w:tabs>
              <w:tab w:val="left" w:pos="1320"/>
              <w:tab w:val="right" w:leader="dot" w:pos="9350"/>
            </w:tabs>
            <w:ind w:left="0"/>
            <w:rPr>
              <w:rFonts w:asciiTheme="minorHAnsi" w:eastAsiaTheme="minorEastAsia" w:hAnsiTheme="minorHAnsi"/>
              <w:noProof/>
              <w:color w:val="auto"/>
              <w:sz w:val="22"/>
            </w:rPr>
          </w:pPr>
          <w:r>
            <w:t xml:space="preserve">   </w:t>
          </w:r>
          <w:hyperlink w:anchor="_Toc21919903" w:history="1">
            <w:r w:rsidR="005E7345" w:rsidRPr="005E7345">
              <w:rPr>
                <w:rStyle w:val="Hyperlink"/>
                <w:rFonts w:ascii="Book Antiqua" w:eastAsia="Times New Roman" w:hAnsi="Book Antiqua" w:cs="Arial"/>
                <w:noProof/>
              </w:rPr>
              <w:t>3.6.1.</w:t>
            </w:r>
            <w:r w:rsidR="005E7345" w:rsidRPr="005E7345">
              <w:rPr>
                <w:rFonts w:asciiTheme="minorHAnsi" w:eastAsiaTheme="minorEastAsia" w:hAnsiTheme="minorHAnsi"/>
                <w:noProof/>
                <w:color w:val="auto"/>
                <w:sz w:val="22"/>
              </w:rPr>
              <w:tab/>
            </w:r>
            <w:r w:rsidR="005E7345" w:rsidRPr="005E7345">
              <w:rPr>
                <w:rStyle w:val="Hyperlink"/>
                <w:rFonts w:ascii="Book Antiqua" w:eastAsia="Times New Roman" w:hAnsi="Book Antiqua" w:cs="Arial"/>
                <w:noProof/>
              </w:rPr>
              <w:t>Structured Interviews</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_Toc21919903 \h </w:instrText>
            </w:r>
            <w:r w:rsidR="005E7345" w:rsidRPr="005E7345">
              <w:rPr>
                <w:noProof/>
                <w:webHidden/>
              </w:rPr>
            </w:r>
            <w:r w:rsidR="005E7345" w:rsidRPr="005E7345">
              <w:rPr>
                <w:noProof/>
                <w:webHidden/>
              </w:rPr>
              <w:fldChar w:fldCharType="separate"/>
            </w:r>
            <w:r w:rsidR="0089167E">
              <w:rPr>
                <w:noProof/>
                <w:webHidden/>
              </w:rPr>
              <w:t>29</w:t>
            </w:r>
            <w:r w:rsidR="005E7345" w:rsidRPr="005E7345">
              <w:rPr>
                <w:noProof/>
                <w:webHidden/>
              </w:rPr>
              <w:fldChar w:fldCharType="end"/>
            </w:r>
          </w:hyperlink>
        </w:p>
        <w:p w:rsidR="005E7345" w:rsidRPr="005E7345" w:rsidRDefault="00EF2005" w:rsidP="00EF2005">
          <w:pPr>
            <w:pStyle w:val="TOC3"/>
            <w:tabs>
              <w:tab w:val="left" w:pos="1320"/>
              <w:tab w:val="right" w:leader="dot" w:pos="9350"/>
            </w:tabs>
            <w:ind w:left="0"/>
            <w:rPr>
              <w:rFonts w:asciiTheme="minorHAnsi" w:eastAsiaTheme="minorEastAsia" w:hAnsiTheme="minorHAnsi"/>
              <w:noProof/>
              <w:color w:val="auto"/>
              <w:sz w:val="22"/>
            </w:rPr>
          </w:pPr>
          <w:r>
            <w:t xml:space="preserve">   </w:t>
          </w:r>
          <w:hyperlink w:anchor="_Toc21919904" w:history="1">
            <w:r w:rsidR="005E7345" w:rsidRPr="005E7345">
              <w:rPr>
                <w:rStyle w:val="Hyperlink"/>
                <w:rFonts w:ascii="Book Antiqua" w:hAnsi="Book Antiqua" w:cs="Times New Roman"/>
                <w:noProof/>
              </w:rPr>
              <w:t>3.6.2.</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cs="Times New Roman"/>
                <w:noProof/>
              </w:rPr>
              <w:t>Self-Administered Questionnaires (SAQs)</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_Toc21919904 \h </w:instrText>
            </w:r>
            <w:r w:rsidR="005E7345" w:rsidRPr="005E7345">
              <w:rPr>
                <w:noProof/>
                <w:webHidden/>
              </w:rPr>
            </w:r>
            <w:r w:rsidR="005E7345" w:rsidRPr="005E7345">
              <w:rPr>
                <w:noProof/>
                <w:webHidden/>
              </w:rPr>
              <w:fldChar w:fldCharType="separate"/>
            </w:r>
            <w:r w:rsidR="0089167E">
              <w:rPr>
                <w:noProof/>
                <w:webHidden/>
              </w:rPr>
              <w:t>30</w:t>
            </w:r>
            <w:r w:rsidR="005E7345" w:rsidRPr="005E7345">
              <w:rPr>
                <w:noProof/>
                <w:webHidden/>
              </w:rPr>
              <w:fldChar w:fldCharType="end"/>
            </w:r>
          </w:hyperlink>
        </w:p>
        <w:p w:rsidR="005E7345" w:rsidRPr="005E7345" w:rsidRDefault="00EF2005" w:rsidP="00EF2005">
          <w:pPr>
            <w:pStyle w:val="TOC3"/>
            <w:tabs>
              <w:tab w:val="left" w:pos="1320"/>
              <w:tab w:val="right" w:leader="dot" w:pos="9350"/>
            </w:tabs>
            <w:ind w:left="0"/>
            <w:rPr>
              <w:rFonts w:asciiTheme="minorHAnsi" w:eastAsiaTheme="minorEastAsia" w:hAnsiTheme="minorHAnsi"/>
              <w:noProof/>
              <w:color w:val="auto"/>
              <w:sz w:val="22"/>
            </w:rPr>
          </w:pPr>
          <w:r>
            <w:t xml:space="preserve">    </w:t>
          </w:r>
          <w:hyperlink w:anchor="_Toc21919905" w:history="1">
            <w:r w:rsidR="005E7345" w:rsidRPr="005E7345">
              <w:rPr>
                <w:rStyle w:val="Hyperlink"/>
                <w:rFonts w:ascii="Book Antiqua" w:hAnsi="Book Antiqua"/>
                <w:noProof/>
              </w:rPr>
              <w:t>3.6.3.</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noProof/>
              </w:rPr>
              <w:t>Documentary Review</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_Toc21919905 \h </w:instrText>
            </w:r>
            <w:r w:rsidR="005E7345" w:rsidRPr="005E7345">
              <w:rPr>
                <w:noProof/>
                <w:webHidden/>
              </w:rPr>
            </w:r>
            <w:r w:rsidR="005E7345" w:rsidRPr="005E7345">
              <w:rPr>
                <w:noProof/>
                <w:webHidden/>
              </w:rPr>
              <w:fldChar w:fldCharType="separate"/>
            </w:r>
            <w:r w:rsidR="0089167E">
              <w:rPr>
                <w:noProof/>
                <w:webHidden/>
              </w:rPr>
              <w:t>30</w:t>
            </w:r>
            <w:r w:rsidR="005E7345" w:rsidRPr="005E7345">
              <w:rPr>
                <w:noProof/>
                <w:webHidden/>
              </w:rPr>
              <w:fldChar w:fldCharType="end"/>
            </w:r>
          </w:hyperlink>
        </w:p>
        <w:p w:rsidR="005E7345" w:rsidRPr="005E7345" w:rsidRDefault="00C27C9C">
          <w:pPr>
            <w:pStyle w:val="TOC2"/>
            <w:rPr>
              <w:rFonts w:asciiTheme="minorHAnsi" w:eastAsiaTheme="minorEastAsia" w:hAnsiTheme="minorHAnsi" w:cstheme="minorBidi"/>
              <w:color w:val="auto"/>
              <w:sz w:val="22"/>
            </w:rPr>
          </w:pPr>
          <w:hyperlink w:anchor="_Toc21919906" w:history="1">
            <w:r w:rsidR="005E7345" w:rsidRPr="005E7345">
              <w:rPr>
                <w:rStyle w:val="Hyperlink"/>
              </w:rPr>
              <w:t>3.7 Access to Data Collection Sources</w:t>
            </w:r>
            <w:r w:rsidR="005E7345" w:rsidRPr="005E7345">
              <w:rPr>
                <w:webHidden/>
              </w:rPr>
              <w:tab/>
            </w:r>
            <w:r w:rsidR="005E7345" w:rsidRPr="005E7345">
              <w:rPr>
                <w:webHidden/>
              </w:rPr>
              <w:fldChar w:fldCharType="begin"/>
            </w:r>
            <w:r w:rsidR="005E7345" w:rsidRPr="005E7345">
              <w:rPr>
                <w:webHidden/>
              </w:rPr>
              <w:instrText xml:space="preserve"> PAGEREF _Toc21919906 \h </w:instrText>
            </w:r>
            <w:r w:rsidR="005E7345" w:rsidRPr="005E7345">
              <w:rPr>
                <w:webHidden/>
              </w:rPr>
            </w:r>
            <w:r w:rsidR="005E7345" w:rsidRPr="005E7345">
              <w:rPr>
                <w:webHidden/>
              </w:rPr>
              <w:fldChar w:fldCharType="separate"/>
            </w:r>
            <w:r w:rsidR="0089167E">
              <w:rPr>
                <w:webHidden/>
              </w:rPr>
              <w:t>30</w:t>
            </w:r>
            <w:r w:rsidR="005E7345" w:rsidRPr="005E7345">
              <w:rPr>
                <w:webHidden/>
              </w:rPr>
              <w:fldChar w:fldCharType="end"/>
            </w:r>
          </w:hyperlink>
        </w:p>
        <w:p w:rsidR="005E7345" w:rsidRPr="005E7345" w:rsidRDefault="00C27C9C">
          <w:pPr>
            <w:pStyle w:val="TOC2"/>
            <w:rPr>
              <w:rFonts w:asciiTheme="minorHAnsi" w:eastAsiaTheme="minorEastAsia" w:hAnsiTheme="minorHAnsi" w:cstheme="minorBidi"/>
              <w:color w:val="auto"/>
              <w:sz w:val="22"/>
            </w:rPr>
          </w:pPr>
          <w:hyperlink w:anchor="_Toc21919907" w:history="1">
            <w:r w:rsidR="005E7345" w:rsidRPr="005E7345">
              <w:rPr>
                <w:rStyle w:val="Hyperlink"/>
              </w:rPr>
              <w:t>3.8 Ethical Considerations</w:t>
            </w:r>
            <w:r w:rsidR="005E7345" w:rsidRPr="005E7345">
              <w:rPr>
                <w:webHidden/>
              </w:rPr>
              <w:tab/>
            </w:r>
            <w:r w:rsidR="005E7345" w:rsidRPr="005E7345">
              <w:rPr>
                <w:webHidden/>
              </w:rPr>
              <w:fldChar w:fldCharType="begin"/>
            </w:r>
            <w:r w:rsidR="005E7345" w:rsidRPr="005E7345">
              <w:rPr>
                <w:webHidden/>
              </w:rPr>
              <w:instrText xml:space="preserve"> PAGEREF _Toc21919907 \h </w:instrText>
            </w:r>
            <w:r w:rsidR="005E7345" w:rsidRPr="005E7345">
              <w:rPr>
                <w:webHidden/>
              </w:rPr>
            </w:r>
            <w:r w:rsidR="005E7345" w:rsidRPr="005E7345">
              <w:rPr>
                <w:webHidden/>
              </w:rPr>
              <w:fldChar w:fldCharType="separate"/>
            </w:r>
            <w:r w:rsidR="0089167E">
              <w:rPr>
                <w:webHidden/>
              </w:rPr>
              <w:t>31</w:t>
            </w:r>
            <w:r w:rsidR="005E7345" w:rsidRPr="005E7345">
              <w:rPr>
                <w:webHidden/>
              </w:rPr>
              <w:fldChar w:fldCharType="end"/>
            </w:r>
          </w:hyperlink>
        </w:p>
        <w:p w:rsidR="005E7345" w:rsidRPr="005E7345" w:rsidRDefault="00C27C9C">
          <w:pPr>
            <w:pStyle w:val="TOC2"/>
            <w:rPr>
              <w:rFonts w:asciiTheme="minorHAnsi" w:eastAsiaTheme="minorEastAsia" w:hAnsiTheme="minorHAnsi" w:cstheme="minorBidi"/>
              <w:color w:val="auto"/>
              <w:sz w:val="22"/>
            </w:rPr>
          </w:pPr>
          <w:hyperlink w:anchor="_Toc21919908" w:history="1">
            <w:r w:rsidR="005E7345" w:rsidRPr="005E7345">
              <w:rPr>
                <w:rStyle w:val="Hyperlink"/>
              </w:rPr>
              <w:t>3.9 Validity and Reliability of the Instrument</w:t>
            </w:r>
            <w:r w:rsidR="005E7345" w:rsidRPr="005E7345">
              <w:rPr>
                <w:webHidden/>
              </w:rPr>
              <w:tab/>
            </w:r>
            <w:r w:rsidR="005E7345" w:rsidRPr="005E7345">
              <w:rPr>
                <w:webHidden/>
              </w:rPr>
              <w:fldChar w:fldCharType="begin"/>
            </w:r>
            <w:r w:rsidR="005E7345" w:rsidRPr="005E7345">
              <w:rPr>
                <w:webHidden/>
              </w:rPr>
              <w:instrText xml:space="preserve"> PAGEREF _Toc21919908 \h </w:instrText>
            </w:r>
            <w:r w:rsidR="005E7345" w:rsidRPr="005E7345">
              <w:rPr>
                <w:webHidden/>
              </w:rPr>
            </w:r>
            <w:r w:rsidR="005E7345" w:rsidRPr="005E7345">
              <w:rPr>
                <w:webHidden/>
              </w:rPr>
              <w:fldChar w:fldCharType="separate"/>
            </w:r>
            <w:r w:rsidR="0089167E">
              <w:rPr>
                <w:webHidden/>
              </w:rPr>
              <w:t>31</w:t>
            </w:r>
            <w:r w:rsidR="005E7345" w:rsidRPr="005E7345">
              <w:rPr>
                <w:webHidden/>
              </w:rPr>
              <w:fldChar w:fldCharType="end"/>
            </w:r>
          </w:hyperlink>
        </w:p>
        <w:p w:rsidR="005E7345" w:rsidRPr="005E7345" w:rsidRDefault="00C27C9C">
          <w:pPr>
            <w:pStyle w:val="TOC2"/>
            <w:rPr>
              <w:rFonts w:asciiTheme="minorHAnsi" w:eastAsiaTheme="minorEastAsia" w:hAnsiTheme="minorHAnsi" w:cstheme="minorBidi"/>
              <w:color w:val="auto"/>
              <w:sz w:val="22"/>
            </w:rPr>
          </w:pPr>
          <w:hyperlink w:anchor="_Toc21919909" w:history="1">
            <w:r w:rsidR="005E7345" w:rsidRPr="005E7345">
              <w:rPr>
                <w:rStyle w:val="Hyperlink"/>
              </w:rPr>
              <w:t>3.10 Data Processing</w:t>
            </w:r>
            <w:r w:rsidR="005E7345" w:rsidRPr="005E7345">
              <w:rPr>
                <w:webHidden/>
              </w:rPr>
              <w:tab/>
            </w:r>
            <w:r w:rsidR="005E7345" w:rsidRPr="005E7345">
              <w:rPr>
                <w:webHidden/>
              </w:rPr>
              <w:fldChar w:fldCharType="begin"/>
            </w:r>
            <w:r w:rsidR="005E7345" w:rsidRPr="005E7345">
              <w:rPr>
                <w:webHidden/>
              </w:rPr>
              <w:instrText xml:space="preserve"> PAGEREF _Toc21919909 \h </w:instrText>
            </w:r>
            <w:r w:rsidR="005E7345" w:rsidRPr="005E7345">
              <w:rPr>
                <w:webHidden/>
              </w:rPr>
            </w:r>
            <w:r w:rsidR="005E7345" w:rsidRPr="005E7345">
              <w:rPr>
                <w:webHidden/>
              </w:rPr>
              <w:fldChar w:fldCharType="separate"/>
            </w:r>
            <w:r w:rsidR="0089167E">
              <w:rPr>
                <w:webHidden/>
              </w:rPr>
              <w:t>31</w:t>
            </w:r>
            <w:r w:rsidR="005E7345" w:rsidRPr="005E7345">
              <w:rPr>
                <w:webHidden/>
              </w:rPr>
              <w:fldChar w:fldCharType="end"/>
            </w:r>
          </w:hyperlink>
        </w:p>
        <w:p w:rsidR="005E7345" w:rsidRPr="005E7345" w:rsidRDefault="00C27C9C">
          <w:pPr>
            <w:pStyle w:val="TOC2"/>
            <w:rPr>
              <w:rFonts w:asciiTheme="minorHAnsi" w:eastAsiaTheme="minorEastAsia" w:hAnsiTheme="minorHAnsi" w:cstheme="minorBidi"/>
              <w:color w:val="auto"/>
              <w:sz w:val="22"/>
            </w:rPr>
          </w:pPr>
          <w:hyperlink w:anchor="_Toc21919910" w:history="1">
            <w:r w:rsidR="005E7345" w:rsidRPr="005E7345">
              <w:rPr>
                <w:rStyle w:val="Hyperlink"/>
              </w:rPr>
              <w:t>3.11 Data Analysis</w:t>
            </w:r>
            <w:r w:rsidR="005E7345" w:rsidRPr="005E7345">
              <w:rPr>
                <w:webHidden/>
              </w:rPr>
              <w:tab/>
            </w:r>
            <w:r w:rsidR="005E7345" w:rsidRPr="005E7345">
              <w:rPr>
                <w:webHidden/>
              </w:rPr>
              <w:fldChar w:fldCharType="begin"/>
            </w:r>
            <w:r w:rsidR="005E7345" w:rsidRPr="005E7345">
              <w:rPr>
                <w:webHidden/>
              </w:rPr>
              <w:instrText xml:space="preserve"> PAGEREF _Toc21919910 \h </w:instrText>
            </w:r>
            <w:r w:rsidR="005E7345" w:rsidRPr="005E7345">
              <w:rPr>
                <w:webHidden/>
              </w:rPr>
            </w:r>
            <w:r w:rsidR="005E7345" w:rsidRPr="005E7345">
              <w:rPr>
                <w:webHidden/>
              </w:rPr>
              <w:fldChar w:fldCharType="separate"/>
            </w:r>
            <w:r w:rsidR="0089167E">
              <w:rPr>
                <w:webHidden/>
              </w:rPr>
              <w:t>32</w:t>
            </w:r>
            <w:r w:rsidR="005E7345" w:rsidRPr="005E7345">
              <w:rPr>
                <w:webHidden/>
              </w:rPr>
              <w:fldChar w:fldCharType="end"/>
            </w:r>
          </w:hyperlink>
        </w:p>
        <w:p w:rsidR="005E7345" w:rsidRPr="005E7345" w:rsidRDefault="00C27C9C">
          <w:pPr>
            <w:pStyle w:val="TOC2"/>
            <w:rPr>
              <w:rFonts w:asciiTheme="minorHAnsi" w:eastAsiaTheme="minorEastAsia" w:hAnsiTheme="minorHAnsi" w:cstheme="minorBidi"/>
              <w:color w:val="auto"/>
              <w:sz w:val="22"/>
            </w:rPr>
          </w:pPr>
          <w:hyperlink w:anchor="_Toc21919911" w:history="1">
            <w:r w:rsidR="005E7345" w:rsidRPr="005E7345">
              <w:rPr>
                <w:rStyle w:val="Hyperlink"/>
              </w:rPr>
              <w:t>3.12 Data Presentation</w:t>
            </w:r>
            <w:r w:rsidR="005E7345" w:rsidRPr="005E7345">
              <w:rPr>
                <w:webHidden/>
              </w:rPr>
              <w:tab/>
            </w:r>
            <w:r w:rsidR="005E7345" w:rsidRPr="005E7345">
              <w:rPr>
                <w:webHidden/>
              </w:rPr>
              <w:fldChar w:fldCharType="begin"/>
            </w:r>
            <w:r w:rsidR="005E7345" w:rsidRPr="005E7345">
              <w:rPr>
                <w:webHidden/>
              </w:rPr>
              <w:instrText xml:space="preserve"> PAGEREF _Toc21919911 \h </w:instrText>
            </w:r>
            <w:r w:rsidR="005E7345" w:rsidRPr="005E7345">
              <w:rPr>
                <w:webHidden/>
              </w:rPr>
            </w:r>
            <w:r w:rsidR="005E7345" w:rsidRPr="005E7345">
              <w:rPr>
                <w:webHidden/>
              </w:rPr>
              <w:fldChar w:fldCharType="separate"/>
            </w:r>
            <w:r w:rsidR="0089167E">
              <w:rPr>
                <w:webHidden/>
              </w:rPr>
              <w:t>32</w:t>
            </w:r>
            <w:r w:rsidR="005E7345" w:rsidRPr="005E7345">
              <w:rPr>
                <w:webHidden/>
              </w:rPr>
              <w:fldChar w:fldCharType="end"/>
            </w:r>
          </w:hyperlink>
        </w:p>
        <w:p w:rsidR="005E7345" w:rsidRPr="005E7345" w:rsidRDefault="00C27C9C">
          <w:pPr>
            <w:pStyle w:val="TOC2"/>
            <w:rPr>
              <w:rFonts w:asciiTheme="minorHAnsi" w:eastAsiaTheme="minorEastAsia" w:hAnsiTheme="minorHAnsi" w:cstheme="minorBidi"/>
              <w:color w:val="auto"/>
              <w:sz w:val="22"/>
            </w:rPr>
          </w:pPr>
          <w:hyperlink w:anchor="_Toc21919912" w:history="1">
            <w:r w:rsidR="005E7345" w:rsidRPr="005E7345">
              <w:rPr>
                <w:rStyle w:val="Hyperlink"/>
              </w:rPr>
              <w:t>3.13 Limitations to the Study</w:t>
            </w:r>
            <w:r w:rsidR="005E7345" w:rsidRPr="005E7345">
              <w:rPr>
                <w:webHidden/>
              </w:rPr>
              <w:tab/>
            </w:r>
            <w:r w:rsidR="005E7345" w:rsidRPr="005E7345">
              <w:rPr>
                <w:webHidden/>
              </w:rPr>
              <w:fldChar w:fldCharType="begin"/>
            </w:r>
            <w:r w:rsidR="005E7345" w:rsidRPr="005E7345">
              <w:rPr>
                <w:webHidden/>
              </w:rPr>
              <w:instrText xml:space="preserve"> PAGEREF _Toc21919912 \h </w:instrText>
            </w:r>
            <w:r w:rsidR="005E7345" w:rsidRPr="005E7345">
              <w:rPr>
                <w:webHidden/>
              </w:rPr>
            </w:r>
            <w:r w:rsidR="005E7345" w:rsidRPr="005E7345">
              <w:rPr>
                <w:webHidden/>
              </w:rPr>
              <w:fldChar w:fldCharType="separate"/>
            </w:r>
            <w:r w:rsidR="0089167E">
              <w:rPr>
                <w:webHidden/>
              </w:rPr>
              <w:t>32</w:t>
            </w:r>
            <w:r w:rsidR="005E7345" w:rsidRPr="005E7345">
              <w:rPr>
                <w:webHidden/>
              </w:rPr>
              <w:fldChar w:fldCharType="end"/>
            </w:r>
          </w:hyperlink>
        </w:p>
        <w:p w:rsidR="005E7345" w:rsidRPr="005E7345" w:rsidRDefault="00C27C9C">
          <w:pPr>
            <w:pStyle w:val="TOC1"/>
            <w:tabs>
              <w:tab w:val="right" w:leader="dot" w:pos="9350"/>
            </w:tabs>
            <w:rPr>
              <w:rFonts w:asciiTheme="minorHAnsi" w:eastAsiaTheme="minorEastAsia" w:hAnsiTheme="minorHAnsi"/>
              <w:noProof/>
              <w:color w:val="auto"/>
              <w:sz w:val="22"/>
            </w:rPr>
          </w:pPr>
          <w:hyperlink w:anchor="_Toc21919913" w:history="1">
            <w:r w:rsidR="005E7345" w:rsidRPr="005E7345">
              <w:rPr>
                <w:rStyle w:val="Hyperlink"/>
                <w:rFonts w:ascii="Book Antiqua" w:hAnsi="Book Antiqua" w:cs="Times New Roman"/>
                <w:noProof/>
              </w:rPr>
              <w:t>CHAPTER FOUR</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_Toc21919913 \h </w:instrText>
            </w:r>
            <w:r w:rsidR="005E7345" w:rsidRPr="005E7345">
              <w:rPr>
                <w:noProof/>
                <w:webHidden/>
              </w:rPr>
            </w:r>
            <w:r w:rsidR="005E7345" w:rsidRPr="005E7345">
              <w:rPr>
                <w:noProof/>
                <w:webHidden/>
              </w:rPr>
              <w:fldChar w:fldCharType="separate"/>
            </w:r>
            <w:r w:rsidR="0089167E">
              <w:rPr>
                <w:noProof/>
                <w:webHidden/>
              </w:rPr>
              <w:t>33</w:t>
            </w:r>
            <w:r w:rsidR="005E7345" w:rsidRPr="005E7345">
              <w:rPr>
                <w:noProof/>
                <w:webHidden/>
              </w:rPr>
              <w:fldChar w:fldCharType="end"/>
            </w:r>
          </w:hyperlink>
        </w:p>
        <w:p w:rsidR="005E7345" w:rsidRPr="005E7345" w:rsidRDefault="00C27C9C">
          <w:pPr>
            <w:pStyle w:val="TOC1"/>
            <w:tabs>
              <w:tab w:val="right" w:leader="dot" w:pos="9350"/>
            </w:tabs>
            <w:rPr>
              <w:rFonts w:asciiTheme="minorHAnsi" w:eastAsiaTheme="minorEastAsia" w:hAnsiTheme="minorHAnsi"/>
              <w:noProof/>
              <w:color w:val="auto"/>
              <w:sz w:val="22"/>
            </w:rPr>
          </w:pPr>
          <w:hyperlink w:anchor="_Toc21919914" w:history="1">
            <w:r w:rsidR="005E7345" w:rsidRPr="005E7345">
              <w:rPr>
                <w:rStyle w:val="Hyperlink"/>
                <w:rFonts w:ascii="Book Antiqua" w:hAnsi="Book Antiqua" w:cs="Times New Roman"/>
                <w:noProof/>
              </w:rPr>
              <w:t>DATA ANALYSIS AND PRESENTATION</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_Toc21919914 \h </w:instrText>
            </w:r>
            <w:r w:rsidR="005E7345" w:rsidRPr="005E7345">
              <w:rPr>
                <w:noProof/>
                <w:webHidden/>
              </w:rPr>
            </w:r>
            <w:r w:rsidR="005E7345" w:rsidRPr="005E7345">
              <w:rPr>
                <w:noProof/>
                <w:webHidden/>
              </w:rPr>
              <w:fldChar w:fldCharType="separate"/>
            </w:r>
            <w:r w:rsidR="0089167E">
              <w:rPr>
                <w:noProof/>
                <w:webHidden/>
              </w:rPr>
              <w:t>33</w:t>
            </w:r>
            <w:r w:rsidR="005E7345" w:rsidRPr="005E7345">
              <w:rPr>
                <w:noProof/>
                <w:webHidden/>
              </w:rPr>
              <w:fldChar w:fldCharType="end"/>
            </w:r>
          </w:hyperlink>
        </w:p>
        <w:p w:rsidR="005E7345" w:rsidRPr="005E7345" w:rsidRDefault="00C27C9C">
          <w:pPr>
            <w:pStyle w:val="TOC2"/>
            <w:rPr>
              <w:rFonts w:asciiTheme="minorHAnsi" w:eastAsiaTheme="minorEastAsia" w:hAnsiTheme="minorHAnsi" w:cstheme="minorBidi"/>
              <w:color w:val="auto"/>
              <w:sz w:val="22"/>
            </w:rPr>
          </w:pPr>
          <w:hyperlink w:anchor="_Toc21919915" w:history="1">
            <w:r w:rsidR="005E7345" w:rsidRPr="005E7345">
              <w:rPr>
                <w:rStyle w:val="Hyperlink"/>
                <w:i/>
                <w:lang w:val="en-GB"/>
              </w:rPr>
              <w:t>4.0.</w:t>
            </w:r>
            <w:r w:rsidR="005E7345" w:rsidRPr="005E7345">
              <w:rPr>
                <w:rFonts w:asciiTheme="minorHAnsi" w:eastAsiaTheme="minorEastAsia" w:hAnsiTheme="minorHAnsi" w:cstheme="minorBidi"/>
                <w:color w:val="auto"/>
                <w:sz w:val="22"/>
              </w:rPr>
              <w:tab/>
            </w:r>
            <w:r w:rsidR="005E7345" w:rsidRPr="005E7345">
              <w:rPr>
                <w:rStyle w:val="Hyperlink"/>
                <w:lang w:val="en-GB"/>
              </w:rPr>
              <w:t>Introduction</w:t>
            </w:r>
            <w:r w:rsidR="005E7345" w:rsidRPr="005E7345">
              <w:rPr>
                <w:webHidden/>
              </w:rPr>
              <w:tab/>
            </w:r>
            <w:r w:rsidR="005E7345" w:rsidRPr="005E7345">
              <w:rPr>
                <w:webHidden/>
              </w:rPr>
              <w:fldChar w:fldCharType="begin"/>
            </w:r>
            <w:r w:rsidR="005E7345" w:rsidRPr="005E7345">
              <w:rPr>
                <w:webHidden/>
              </w:rPr>
              <w:instrText xml:space="preserve"> PAGEREF _Toc21919915 \h </w:instrText>
            </w:r>
            <w:r w:rsidR="005E7345" w:rsidRPr="005E7345">
              <w:rPr>
                <w:webHidden/>
              </w:rPr>
            </w:r>
            <w:r w:rsidR="005E7345" w:rsidRPr="005E7345">
              <w:rPr>
                <w:webHidden/>
              </w:rPr>
              <w:fldChar w:fldCharType="separate"/>
            </w:r>
            <w:r w:rsidR="0089167E">
              <w:rPr>
                <w:webHidden/>
              </w:rPr>
              <w:t>33</w:t>
            </w:r>
            <w:r w:rsidR="005E7345" w:rsidRPr="005E7345">
              <w:rPr>
                <w:webHidden/>
              </w:rPr>
              <w:fldChar w:fldCharType="end"/>
            </w:r>
          </w:hyperlink>
        </w:p>
        <w:p w:rsidR="005E7345" w:rsidRPr="005E7345" w:rsidRDefault="00C27C9C">
          <w:pPr>
            <w:pStyle w:val="TOC2"/>
            <w:rPr>
              <w:rFonts w:asciiTheme="minorHAnsi" w:eastAsiaTheme="minorEastAsia" w:hAnsiTheme="minorHAnsi" w:cstheme="minorBidi"/>
              <w:color w:val="auto"/>
              <w:sz w:val="22"/>
            </w:rPr>
          </w:pPr>
          <w:hyperlink w:anchor="_Toc21919916" w:history="1">
            <w:r w:rsidR="005E7345" w:rsidRPr="005E7345">
              <w:rPr>
                <w:rStyle w:val="Hyperlink"/>
                <w:i/>
              </w:rPr>
              <w:t>4.1.</w:t>
            </w:r>
            <w:r w:rsidR="005E7345" w:rsidRPr="005E7345">
              <w:rPr>
                <w:rFonts w:asciiTheme="minorHAnsi" w:eastAsiaTheme="minorEastAsia" w:hAnsiTheme="minorHAnsi" w:cstheme="minorBidi"/>
                <w:color w:val="auto"/>
                <w:sz w:val="22"/>
              </w:rPr>
              <w:tab/>
            </w:r>
            <w:r w:rsidR="005E7345" w:rsidRPr="005E7345">
              <w:rPr>
                <w:rStyle w:val="Hyperlink"/>
              </w:rPr>
              <w:t>Background Information</w:t>
            </w:r>
            <w:r w:rsidR="005E7345" w:rsidRPr="005E7345">
              <w:rPr>
                <w:webHidden/>
              </w:rPr>
              <w:tab/>
            </w:r>
            <w:r w:rsidR="005E7345" w:rsidRPr="005E7345">
              <w:rPr>
                <w:webHidden/>
              </w:rPr>
              <w:fldChar w:fldCharType="begin"/>
            </w:r>
            <w:r w:rsidR="005E7345" w:rsidRPr="005E7345">
              <w:rPr>
                <w:webHidden/>
              </w:rPr>
              <w:instrText xml:space="preserve"> PAGEREF _Toc21919916 \h </w:instrText>
            </w:r>
            <w:r w:rsidR="005E7345" w:rsidRPr="005E7345">
              <w:rPr>
                <w:webHidden/>
              </w:rPr>
            </w:r>
            <w:r w:rsidR="005E7345" w:rsidRPr="005E7345">
              <w:rPr>
                <w:webHidden/>
              </w:rPr>
              <w:fldChar w:fldCharType="separate"/>
            </w:r>
            <w:r w:rsidR="0089167E">
              <w:rPr>
                <w:webHidden/>
              </w:rPr>
              <w:t>33</w:t>
            </w:r>
            <w:r w:rsidR="005E7345" w:rsidRPr="005E7345">
              <w:rPr>
                <w:webHidden/>
              </w:rPr>
              <w:fldChar w:fldCharType="end"/>
            </w:r>
          </w:hyperlink>
        </w:p>
        <w:p w:rsidR="005E7345" w:rsidRPr="005E7345" w:rsidRDefault="00C27C9C">
          <w:pPr>
            <w:pStyle w:val="TOC3"/>
            <w:tabs>
              <w:tab w:val="left" w:pos="1320"/>
              <w:tab w:val="right" w:leader="dot" w:pos="9350"/>
            </w:tabs>
            <w:rPr>
              <w:rFonts w:asciiTheme="minorHAnsi" w:eastAsiaTheme="minorEastAsia" w:hAnsiTheme="minorHAnsi"/>
              <w:noProof/>
              <w:color w:val="auto"/>
              <w:sz w:val="22"/>
            </w:rPr>
          </w:pPr>
          <w:hyperlink w:anchor="_Toc21919917" w:history="1">
            <w:r w:rsidR="005E7345" w:rsidRPr="005E7345">
              <w:rPr>
                <w:rStyle w:val="Hyperlink"/>
                <w:rFonts w:ascii="Book Antiqua" w:hAnsi="Book Antiqua" w:cs="Times New Roman"/>
                <w:noProof/>
                <w:lang w:val="en-GB"/>
              </w:rPr>
              <w:t>4.1.1.</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cs="Times New Roman"/>
                <w:noProof/>
                <w:lang w:val="en-GB"/>
              </w:rPr>
              <w:t>Sex of Respondents</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_Toc21919917 \h </w:instrText>
            </w:r>
            <w:r w:rsidR="005E7345" w:rsidRPr="005E7345">
              <w:rPr>
                <w:noProof/>
                <w:webHidden/>
              </w:rPr>
            </w:r>
            <w:r w:rsidR="005E7345" w:rsidRPr="005E7345">
              <w:rPr>
                <w:noProof/>
                <w:webHidden/>
              </w:rPr>
              <w:fldChar w:fldCharType="separate"/>
            </w:r>
            <w:r w:rsidR="0089167E">
              <w:rPr>
                <w:noProof/>
                <w:webHidden/>
              </w:rPr>
              <w:t>33</w:t>
            </w:r>
            <w:r w:rsidR="005E7345" w:rsidRPr="005E7345">
              <w:rPr>
                <w:noProof/>
                <w:webHidden/>
              </w:rPr>
              <w:fldChar w:fldCharType="end"/>
            </w:r>
          </w:hyperlink>
        </w:p>
        <w:p w:rsidR="005E7345" w:rsidRPr="005E7345" w:rsidRDefault="00C27C9C">
          <w:pPr>
            <w:pStyle w:val="TOC3"/>
            <w:tabs>
              <w:tab w:val="left" w:pos="1320"/>
              <w:tab w:val="right" w:leader="dot" w:pos="9350"/>
            </w:tabs>
            <w:rPr>
              <w:rFonts w:asciiTheme="minorHAnsi" w:eastAsiaTheme="minorEastAsia" w:hAnsiTheme="minorHAnsi"/>
              <w:noProof/>
              <w:color w:val="auto"/>
              <w:sz w:val="22"/>
            </w:rPr>
          </w:pPr>
          <w:hyperlink w:anchor="_Toc21919918" w:history="1">
            <w:r w:rsidR="005E7345" w:rsidRPr="005E7345">
              <w:rPr>
                <w:rStyle w:val="Hyperlink"/>
                <w:rFonts w:ascii="Book Antiqua" w:hAnsi="Book Antiqua"/>
                <w:noProof/>
              </w:rPr>
              <w:t>4.1.2.</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noProof/>
              </w:rPr>
              <w:t>Age of Respondents</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_Toc21919918 \h </w:instrText>
            </w:r>
            <w:r w:rsidR="005E7345" w:rsidRPr="005E7345">
              <w:rPr>
                <w:noProof/>
                <w:webHidden/>
              </w:rPr>
            </w:r>
            <w:r w:rsidR="005E7345" w:rsidRPr="005E7345">
              <w:rPr>
                <w:noProof/>
                <w:webHidden/>
              </w:rPr>
              <w:fldChar w:fldCharType="separate"/>
            </w:r>
            <w:r w:rsidR="0089167E">
              <w:rPr>
                <w:noProof/>
                <w:webHidden/>
              </w:rPr>
              <w:t>34</w:t>
            </w:r>
            <w:r w:rsidR="005E7345" w:rsidRPr="005E7345">
              <w:rPr>
                <w:noProof/>
                <w:webHidden/>
              </w:rPr>
              <w:fldChar w:fldCharType="end"/>
            </w:r>
          </w:hyperlink>
        </w:p>
        <w:p w:rsidR="005E7345" w:rsidRPr="005E7345" w:rsidRDefault="00C27C9C">
          <w:pPr>
            <w:pStyle w:val="TOC3"/>
            <w:tabs>
              <w:tab w:val="left" w:pos="1320"/>
              <w:tab w:val="right" w:leader="dot" w:pos="9350"/>
            </w:tabs>
            <w:rPr>
              <w:rFonts w:asciiTheme="minorHAnsi" w:eastAsiaTheme="minorEastAsia" w:hAnsiTheme="minorHAnsi"/>
              <w:noProof/>
              <w:color w:val="auto"/>
              <w:sz w:val="22"/>
            </w:rPr>
          </w:pPr>
          <w:hyperlink w:anchor="_Toc21919919" w:history="1">
            <w:r w:rsidR="005E7345" w:rsidRPr="005E7345">
              <w:rPr>
                <w:rStyle w:val="Hyperlink"/>
                <w:rFonts w:ascii="Book Antiqua" w:hAnsi="Book Antiqua"/>
                <w:noProof/>
              </w:rPr>
              <w:t>4.1.3.</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noProof/>
              </w:rPr>
              <w:t>Responses on Position Held in School</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_Toc21919919 \h </w:instrText>
            </w:r>
            <w:r w:rsidR="005E7345" w:rsidRPr="005E7345">
              <w:rPr>
                <w:noProof/>
                <w:webHidden/>
              </w:rPr>
            </w:r>
            <w:r w:rsidR="005E7345" w:rsidRPr="005E7345">
              <w:rPr>
                <w:noProof/>
                <w:webHidden/>
              </w:rPr>
              <w:fldChar w:fldCharType="separate"/>
            </w:r>
            <w:r w:rsidR="0089167E">
              <w:rPr>
                <w:noProof/>
                <w:webHidden/>
              </w:rPr>
              <w:t>35</w:t>
            </w:r>
            <w:r w:rsidR="005E7345" w:rsidRPr="005E7345">
              <w:rPr>
                <w:noProof/>
                <w:webHidden/>
              </w:rPr>
              <w:fldChar w:fldCharType="end"/>
            </w:r>
          </w:hyperlink>
        </w:p>
        <w:p w:rsidR="005E7345" w:rsidRPr="005E7345" w:rsidRDefault="00C27C9C">
          <w:pPr>
            <w:pStyle w:val="TOC3"/>
            <w:tabs>
              <w:tab w:val="left" w:pos="1320"/>
              <w:tab w:val="right" w:leader="dot" w:pos="9350"/>
            </w:tabs>
            <w:rPr>
              <w:rFonts w:asciiTheme="minorHAnsi" w:eastAsiaTheme="minorEastAsia" w:hAnsiTheme="minorHAnsi"/>
              <w:noProof/>
              <w:color w:val="auto"/>
              <w:sz w:val="22"/>
            </w:rPr>
          </w:pPr>
          <w:hyperlink w:anchor="_Toc21919920" w:history="1">
            <w:r w:rsidR="005E7345" w:rsidRPr="005E7345">
              <w:rPr>
                <w:rStyle w:val="Hyperlink"/>
                <w:rFonts w:ascii="Book Antiqua" w:hAnsi="Book Antiqua" w:cs="Times New Roman"/>
                <w:noProof/>
              </w:rPr>
              <w:t>4.1.4.</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cs="Times New Roman"/>
                <w:noProof/>
              </w:rPr>
              <w:t>Education of Respondents</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_Toc21919920 \h </w:instrText>
            </w:r>
            <w:r w:rsidR="005E7345" w:rsidRPr="005E7345">
              <w:rPr>
                <w:noProof/>
                <w:webHidden/>
              </w:rPr>
            </w:r>
            <w:r w:rsidR="005E7345" w:rsidRPr="005E7345">
              <w:rPr>
                <w:noProof/>
                <w:webHidden/>
              </w:rPr>
              <w:fldChar w:fldCharType="separate"/>
            </w:r>
            <w:r w:rsidR="0089167E">
              <w:rPr>
                <w:noProof/>
                <w:webHidden/>
              </w:rPr>
              <w:t>36</w:t>
            </w:r>
            <w:r w:rsidR="005E7345" w:rsidRPr="005E7345">
              <w:rPr>
                <w:noProof/>
                <w:webHidden/>
              </w:rPr>
              <w:fldChar w:fldCharType="end"/>
            </w:r>
          </w:hyperlink>
        </w:p>
        <w:p w:rsidR="005E7345" w:rsidRPr="005E7345" w:rsidRDefault="00C27C9C">
          <w:pPr>
            <w:pStyle w:val="TOC2"/>
            <w:rPr>
              <w:rFonts w:asciiTheme="minorHAnsi" w:eastAsiaTheme="minorEastAsia" w:hAnsiTheme="minorHAnsi" w:cstheme="minorBidi"/>
              <w:color w:val="auto"/>
              <w:sz w:val="22"/>
            </w:rPr>
          </w:pPr>
          <w:hyperlink w:anchor="_Toc21919921" w:history="1">
            <w:r w:rsidR="005E7345" w:rsidRPr="005E7345">
              <w:rPr>
                <w:rStyle w:val="Hyperlink"/>
              </w:rPr>
              <w:t>4.2.</w:t>
            </w:r>
            <w:r w:rsidR="005E7345" w:rsidRPr="005E7345">
              <w:rPr>
                <w:rFonts w:asciiTheme="minorHAnsi" w:eastAsiaTheme="minorEastAsia" w:hAnsiTheme="minorHAnsi" w:cstheme="minorBidi"/>
                <w:color w:val="auto"/>
                <w:sz w:val="22"/>
              </w:rPr>
              <w:tab/>
            </w:r>
            <w:r w:rsidR="005E7345" w:rsidRPr="005E7345">
              <w:rPr>
                <w:rStyle w:val="Hyperlink"/>
              </w:rPr>
              <w:t>DECISION MAKING PRACTICES SCHOOLS</w:t>
            </w:r>
            <w:r w:rsidR="005E7345" w:rsidRPr="005E7345">
              <w:rPr>
                <w:webHidden/>
              </w:rPr>
              <w:tab/>
            </w:r>
            <w:r w:rsidR="005E7345" w:rsidRPr="005E7345">
              <w:rPr>
                <w:webHidden/>
              </w:rPr>
              <w:fldChar w:fldCharType="begin"/>
            </w:r>
            <w:r w:rsidR="005E7345" w:rsidRPr="005E7345">
              <w:rPr>
                <w:webHidden/>
              </w:rPr>
              <w:instrText xml:space="preserve"> PAGEREF _Toc21919921 \h </w:instrText>
            </w:r>
            <w:r w:rsidR="005E7345" w:rsidRPr="005E7345">
              <w:rPr>
                <w:webHidden/>
              </w:rPr>
            </w:r>
            <w:r w:rsidR="005E7345" w:rsidRPr="005E7345">
              <w:rPr>
                <w:webHidden/>
              </w:rPr>
              <w:fldChar w:fldCharType="separate"/>
            </w:r>
            <w:r w:rsidR="0089167E">
              <w:rPr>
                <w:webHidden/>
              </w:rPr>
              <w:t>37</w:t>
            </w:r>
            <w:r w:rsidR="005E7345" w:rsidRPr="005E7345">
              <w:rPr>
                <w:webHidden/>
              </w:rPr>
              <w:fldChar w:fldCharType="end"/>
            </w:r>
          </w:hyperlink>
        </w:p>
        <w:p w:rsidR="005E7345" w:rsidRPr="005E7345" w:rsidRDefault="00C27C9C">
          <w:pPr>
            <w:pStyle w:val="TOC3"/>
            <w:tabs>
              <w:tab w:val="left" w:pos="1320"/>
              <w:tab w:val="right" w:leader="dot" w:pos="9350"/>
            </w:tabs>
            <w:rPr>
              <w:rFonts w:asciiTheme="minorHAnsi" w:eastAsiaTheme="minorEastAsia" w:hAnsiTheme="minorHAnsi"/>
              <w:noProof/>
              <w:color w:val="auto"/>
              <w:sz w:val="22"/>
            </w:rPr>
          </w:pPr>
          <w:hyperlink w:anchor="_Toc21919922" w:history="1">
            <w:r w:rsidR="005E7345" w:rsidRPr="005E7345">
              <w:rPr>
                <w:rStyle w:val="Hyperlink"/>
                <w:rFonts w:ascii="Book Antiqua" w:hAnsi="Book Antiqua" w:cs="Times New Roman"/>
                <w:noProof/>
              </w:rPr>
              <w:t>4.2.1.</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cs="Times New Roman"/>
                <w:noProof/>
              </w:rPr>
              <w:t>Decisions Focus on Improving Pupils’ Academic Performance</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_Toc21919922 \h </w:instrText>
            </w:r>
            <w:r w:rsidR="005E7345" w:rsidRPr="005E7345">
              <w:rPr>
                <w:noProof/>
                <w:webHidden/>
              </w:rPr>
            </w:r>
            <w:r w:rsidR="005E7345" w:rsidRPr="005E7345">
              <w:rPr>
                <w:noProof/>
                <w:webHidden/>
              </w:rPr>
              <w:fldChar w:fldCharType="separate"/>
            </w:r>
            <w:r w:rsidR="0089167E">
              <w:rPr>
                <w:noProof/>
                <w:webHidden/>
              </w:rPr>
              <w:t>37</w:t>
            </w:r>
            <w:r w:rsidR="005E7345" w:rsidRPr="005E7345">
              <w:rPr>
                <w:noProof/>
                <w:webHidden/>
              </w:rPr>
              <w:fldChar w:fldCharType="end"/>
            </w:r>
          </w:hyperlink>
        </w:p>
        <w:p w:rsidR="005E7345" w:rsidRPr="005E7345" w:rsidRDefault="00C27C9C">
          <w:pPr>
            <w:pStyle w:val="TOC3"/>
            <w:tabs>
              <w:tab w:val="left" w:pos="1320"/>
              <w:tab w:val="right" w:leader="dot" w:pos="9350"/>
            </w:tabs>
            <w:rPr>
              <w:rFonts w:asciiTheme="minorHAnsi" w:eastAsiaTheme="minorEastAsia" w:hAnsiTheme="minorHAnsi"/>
              <w:noProof/>
              <w:color w:val="auto"/>
              <w:sz w:val="22"/>
            </w:rPr>
          </w:pPr>
          <w:hyperlink w:anchor="_Toc21919923" w:history="1">
            <w:r w:rsidR="005E7345" w:rsidRPr="005E7345">
              <w:rPr>
                <w:rStyle w:val="Hyperlink"/>
                <w:rFonts w:ascii="Book Antiqua" w:hAnsi="Book Antiqua" w:cs="Times New Roman"/>
                <w:noProof/>
              </w:rPr>
              <w:t>4.2.2.</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cs="Times New Roman"/>
                <w:noProof/>
              </w:rPr>
              <w:t>Gathering Relevant Information</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_Toc21919923 \h </w:instrText>
            </w:r>
            <w:r w:rsidR="005E7345" w:rsidRPr="005E7345">
              <w:rPr>
                <w:noProof/>
                <w:webHidden/>
              </w:rPr>
            </w:r>
            <w:r w:rsidR="005E7345" w:rsidRPr="005E7345">
              <w:rPr>
                <w:noProof/>
                <w:webHidden/>
              </w:rPr>
              <w:fldChar w:fldCharType="separate"/>
            </w:r>
            <w:r w:rsidR="0089167E">
              <w:rPr>
                <w:noProof/>
                <w:webHidden/>
              </w:rPr>
              <w:t>39</w:t>
            </w:r>
            <w:r w:rsidR="005E7345" w:rsidRPr="005E7345">
              <w:rPr>
                <w:noProof/>
                <w:webHidden/>
              </w:rPr>
              <w:fldChar w:fldCharType="end"/>
            </w:r>
          </w:hyperlink>
        </w:p>
        <w:p w:rsidR="005E7345" w:rsidRPr="005E7345" w:rsidRDefault="00C27C9C">
          <w:pPr>
            <w:pStyle w:val="TOC3"/>
            <w:tabs>
              <w:tab w:val="left" w:pos="1320"/>
              <w:tab w:val="right" w:leader="dot" w:pos="9350"/>
            </w:tabs>
            <w:rPr>
              <w:rFonts w:asciiTheme="minorHAnsi" w:eastAsiaTheme="minorEastAsia" w:hAnsiTheme="minorHAnsi"/>
              <w:noProof/>
              <w:color w:val="auto"/>
              <w:sz w:val="22"/>
            </w:rPr>
          </w:pPr>
          <w:hyperlink w:anchor="_Toc21919924" w:history="1">
            <w:r w:rsidR="005E7345" w:rsidRPr="005E7345">
              <w:rPr>
                <w:rStyle w:val="Hyperlink"/>
                <w:rFonts w:ascii="Book Antiqua" w:hAnsi="Book Antiqua" w:cs="Times New Roman"/>
                <w:noProof/>
              </w:rPr>
              <w:t>4.2.3.</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cs="Times New Roman"/>
                <w:noProof/>
              </w:rPr>
              <w:t>Involving Stakeholders in Appropriate Meetings</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_Toc21919924 \h </w:instrText>
            </w:r>
            <w:r w:rsidR="005E7345" w:rsidRPr="005E7345">
              <w:rPr>
                <w:noProof/>
                <w:webHidden/>
              </w:rPr>
            </w:r>
            <w:r w:rsidR="005E7345" w:rsidRPr="005E7345">
              <w:rPr>
                <w:noProof/>
                <w:webHidden/>
              </w:rPr>
              <w:fldChar w:fldCharType="separate"/>
            </w:r>
            <w:r w:rsidR="0089167E">
              <w:rPr>
                <w:noProof/>
                <w:webHidden/>
              </w:rPr>
              <w:t>40</w:t>
            </w:r>
            <w:r w:rsidR="005E7345" w:rsidRPr="005E7345">
              <w:rPr>
                <w:noProof/>
                <w:webHidden/>
              </w:rPr>
              <w:fldChar w:fldCharType="end"/>
            </w:r>
          </w:hyperlink>
        </w:p>
        <w:p w:rsidR="005E7345" w:rsidRPr="005E7345" w:rsidRDefault="00C27C9C">
          <w:pPr>
            <w:pStyle w:val="TOC3"/>
            <w:tabs>
              <w:tab w:val="left" w:pos="1320"/>
              <w:tab w:val="right" w:leader="dot" w:pos="9350"/>
            </w:tabs>
            <w:rPr>
              <w:rFonts w:asciiTheme="minorHAnsi" w:eastAsiaTheme="minorEastAsia" w:hAnsiTheme="minorHAnsi"/>
              <w:noProof/>
              <w:color w:val="auto"/>
              <w:sz w:val="22"/>
            </w:rPr>
          </w:pPr>
          <w:hyperlink w:anchor="_Toc21919925" w:history="1">
            <w:r w:rsidR="005E7345" w:rsidRPr="005E7345">
              <w:rPr>
                <w:rStyle w:val="Hyperlink"/>
                <w:rFonts w:ascii="Book Antiqua" w:hAnsi="Book Antiqua" w:cs="Times New Roman"/>
                <w:noProof/>
              </w:rPr>
              <w:t>4.2.4.</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cs="Times New Roman"/>
                <w:noProof/>
              </w:rPr>
              <w:t>Making Benchmarks to Gather Evidence of Best Practices</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_Toc21919925 \h </w:instrText>
            </w:r>
            <w:r w:rsidR="005E7345" w:rsidRPr="005E7345">
              <w:rPr>
                <w:noProof/>
                <w:webHidden/>
              </w:rPr>
            </w:r>
            <w:r w:rsidR="005E7345" w:rsidRPr="005E7345">
              <w:rPr>
                <w:noProof/>
                <w:webHidden/>
              </w:rPr>
              <w:fldChar w:fldCharType="separate"/>
            </w:r>
            <w:r w:rsidR="0089167E">
              <w:rPr>
                <w:noProof/>
                <w:webHidden/>
              </w:rPr>
              <w:t>41</w:t>
            </w:r>
            <w:r w:rsidR="005E7345" w:rsidRPr="005E7345">
              <w:rPr>
                <w:noProof/>
                <w:webHidden/>
              </w:rPr>
              <w:fldChar w:fldCharType="end"/>
            </w:r>
          </w:hyperlink>
        </w:p>
        <w:p w:rsidR="005E7345" w:rsidRPr="005E7345" w:rsidRDefault="00C27C9C">
          <w:pPr>
            <w:pStyle w:val="TOC3"/>
            <w:tabs>
              <w:tab w:val="left" w:pos="1320"/>
              <w:tab w:val="right" w:leader="dot" w:pos="9350"/>
            </w:tabs>
            <w:rPr>
              <w:rFonts w:asciiTheme="minorHAnsi" w:eastAsiaTheme="minorEastAsia" w:hAnsiTheme="minorHAnsi"/>
              <w:noProof/>
              <w:color w:val="auto"/>
              <w:sz w:val="22"/>
            </w:rPr>
          </w:pPr>
          <w:hyperlink w:anchor="_Toc21919926" w:history="1">
            <w:r w:rsidR="005E7345" w:rsidRPr="005E7345">
              <w:rPr>
                <w:rStyle w:val="Hyperlink"/>
                <w:rFonts w:ascii="Book Antiqua" w:hAnsi="Book Antiqua" w:cs="Times New Roman"/>
                <w:noProof/>
              </w:rPr>
              <w:t>4.2.5.</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cs="Times New Roman"/>
                <w:noProof/>
              </w:rPr>
              <w:t>Involving Teachers and Staff in Choosing Among Alternatives</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_Toc21919926 \h </w:instrText>
            </w:r>
            <w:r w:rsidR="005E7345" w:rsidRPr="005E7345">
              <w:rPr>
                <w:noProof/>
                <w:webHidden/>
              </w:rPr>
            </w:r>
            <w:r w:rsidR="005E7345" w:rsidRPr="005E7345">
              <w:rPr>
                <w:noProof/>
                <w:webHidden/>
              </w:rPr>
              <w:fldChar w:fldCharType="separate"/>
            </w:r>
            <w:r w:rsidR="0089167E">
              <w:rPr>
                <w:noProof/>
                <w:webHidden/>
              </w:rPr>
              <w:t>42</w:t>
            </w:r>
            <w:r w:rsidR="005E7345" w:rsidRPr="005E7345">
              <w:rPr>
                <w:noProof/>
                <w:webHidden/>
              </w:rPr>
              <w:fldChar w:fldCharType="end"/>
            </w:r>
          </w:hyperlink>
        </w:p>
        <w:p w:rsidR="005E7345" w:rsidRPr="005E7345" w:rsidRDefault="00C27C9C">
          <w:pPr>
            <w:pStyle w:val="TOC3"/>
            <w:tabs>
              <w:tab w:val="left" w:pos="1320"/>
              <w:tab w:val="right" w:leader="dot" w:pos="9350"/>
            </w:tabs>
            <w:rPr>
              <w:rFonts w:asciiTheme="minorHAnsi" w:eastAsiaTheme="minorEastAsia" w:hAnsiTheme="minorHAnsi"/>
              <w:noProof/>
              <w:color w:val="auto"/>
              <w:sz w:val="22"/>
            </w:rPr>
          </w:pPr>
          <w:hyperlink w:anchor="_Toc21919927" w:history="1">
            <w:r w:rsidR="005E7345" w:rsidRPr="005E7345">
              <w:rPr>
                <w:rStyle w:val="Hyperlink"/>
                <w:rFonts w:ascii="Book Antiqua" w:hAnsi="Book Antiqua" w:cs="Times New Roman"/>
                <w:noProof/>
              </w:rPr>
              <w:t>4.2.6.</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cs="Times New Roman"/>
                <w:noProof/>
              </w:rPr>
              <w:t>Decisions are taken into Effect with Teachers</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_Toc21919927 \h </w:instrText>
            </w:r>
            <w:r w:rsidR="005E7345" w:rsidRPr="005E7345">
              <w:rPr>
                <w:noProof/>
                <w:webHidden/>
              </w:rPr>
            </w:r>
            <w:r w:rsidR="005E7345" w:rsidRPr="005E7345">
              <w:rPr>
                <w:noProof/>
                <w:webHidden/>
              </w:rPr>
              <w:fldChar w:fldCharType="separate"/>
            </w:r>
            <w:r w:rsidR="0089167E">
              <w:rPr>
                <w:noProof/>
                <w:webHidden/>
              </w:rPr>
              <w:t>43</w:t>
            </w:r>
            <w:r w:rsidR="005E7345" w:rsidRPr="005E7345">
              <w:rPr>
                <w:noProof/>
                <w:webHidden/>
              </w:rPr>
              <w:fldChar w:fldCharType="end"/>
            </w:r>
          </w:hyperlink>
        </w:p>
        <w:p w:rsidR="005E7345" w:rsidRPr="005E7345" w:rsidRDefault="00C27C9C">
          <w:pPr>
            <w:pStyle w:val="TOC3"/>
            <w:tabs>
              <w:tab w:val="left" w:pos="1320"/>
              <w:tab w:val="right" w:leader="dot" w:pos="9350"/>
            </w:tabs>
            <w:rPr>
              <w:rFonts w:asciiTheme="minorHAnsi" w:eastAsiaTheme="minorEastAsia" w:hAnsiTheme="minorHAnsi"/>
              <w:noProof/>
              <w:color w:val="auto"/>
              <w:sz w:val="22"/>
            </w:rPr>
          </w:pPr>
          <w:hyperlink w:anchor="_Toc21919928" w:history="1">
            <w:r w:rsidR="005E7345" w:rsidRPr="005E7345">
              <w:rPr>
                <w:rStyle w:val="Hyperlink"/>
                <w:rFonts w:ascii="Book Antiqua" w:hAnsi="Book Antiqua" w:cs="Times New Roman"/>
                <w:noProof/>
              </w:rPr>
              <w:t>4.2.7.</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cs="Times New Roman"/>
                <w:noProof/>
              </w:rPr>
              <w:t>Scheduling Quarterly Meeting with Stakeholders</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_Toc21919928 \h </w:instrText>
            </w:r>
            <w:r w:rsidR="005E7345" w:rsidRPr="005E7345">
              <w:rPr>
                <w:noProof/>
                <w:webHidden/>
              </w:rPr>
            </w:r>
            <w:r w:rsidR="005E7345" w:rsidRPr="005E7345">
              <w:rPr>
                <w:noProof/>
                <w:webHidden/>
              </w:rPr>
              <w:fldChar w:fldCharType="separate"/>
            </w:r>
            <w:r w:rsidR="0089167E">
              <w:rPr>
                <w:noProof/>
                <w:webHidden/>
              </w:rPr>
              <w:t>44</w:t>
            </w:r>
            <w:r w:rsidR="005E7345" w:rsidRPr="005E7345">
              <w:rPr>
                <w:noProof/>
                <w:webHidden/>
              </w:rPr>
              <w:fldChar w:fldCharType="end"/>
            </w:r>
          </w:hyperlink>
        </w:p>
        <w:p w:rsidR="005E7345" w:rsidRPr="005E7345" w:rsidRDefault="00EF2005">
          <w:pPr>
            <w:pStyle w:val="TOC2"/>
            <w:rPr>
              <w:rFonts w:asciiTheme="minorHAnsi" w:eastAsiaTheme="minorEastAsia" w:hAnsiTheme="minorHAnsi" w:cstheme="minorBidi"/>
              <w:color w:val="auto"/>
              <w:sz w:val="22"/>
            </w:rPr>
          </w:pPr>
          <w:r>
            <w:t xml:space="preserve">   </w:t>
          </w:r>
          <w:hyperlink w:anchor="_Toc21919929" w:history="1">
            <w:r w:rsidR="005E7345" w:rsidRPr="005E7345">
              <w:rPr>
                <w:rStyle w:val="Hyperlink"/>
              </w:rPr>
              <w:t>4.3.</w:t>
            </w:r>
            <w:r w:rsidR="005E7345" w:rsidRPr="005E7345">
              <w:rPr>
                <w:rFonts w:asciiTheme="minorHAnsi" w:eastAsiaTheme="minorEastAsia" w:hAnsiTheme="minorHAnsi" w:cstheme="minorBidi"/>
                <w:color w:val="auto"/>
                <w:sz w:val="22"/>
              </w:rPr>
              <w:tab/>
            </w:r>
            <w:r w:rsidR="005E7345" w:rsidRPr="005E7345">
              <w:rPr>
                <w:rStyle w:val="Hyperlink"/>
              </w:rPr>
              <w:t>DECISION MAKING STYLE ON PUPILS LEARNING IN SCHOOLS</w:t>
            </w:r>
            <w:r w:rsidR="005E7345" w:rsidRPr="005E7345">
              <w:rPr>
                <w:webHidden/>
              </w:rPr>
              <w:tab/>
            </w:r>
            <w:r w:rsidR="005E7345" w:rsidRPr="005E7345">
              <w:rPr>
                <w:webHidden/>
              </w:rPr>
              <w:fldChar w:fldCharType="begin"/>
            </w:r>
            <w:r w:rsidR="005E7345" w:rsidRPr="005E7345">
              <w:rPr>
                <w:webHidden/>
              </w:rPr>
              <w:instrText xml:space="preserve"> PAGEREF _Toc21919929 \h </w:instrText>
            </w:r>
            <w:r w:rsidR="005E7345" w:rsidRPr="005E7345">
              <w:rPr>
                <w:webHidden/>
              </w:rPr>
            </w:r>
            <w:r w:rsidR="005E7345" w:rsidRPr="005E7345">
              <w:rPr>
                <w:webHidden/>
              </w:rPr>
              <w:fldChar w:fldCharType="separate"/>
            </w:r>
            <w:r w:rsidR="0089167E">
              <w:rPr>
                <w:webHidden/>
              </w:rPr>
              <w:t>46</w:t>
            </w:r>
            <w:r w:rsidR="005E7345" w:rsidRPr="005E7345">
              <w:rPr>
                <w:webHidden/>
              </w:rPr>
              <w:fldChar w:fldCharType="end"/>
            </w:r>
          </w:hyperlink>
        </w:p>
        <w:p w:rsidR="005E7345" w:rsidRPr="005E7345" w:rsidRDefault="00C27C9C">
          <w:pPr>
            <w:pStyle w:val="TOC3"/>
            <w:tabs>
              <w:tab w:val="left" w:pos="1320"/>
              <w:tab w:val="right" w:leader="dot" w:pos="9350"/>
            </w:tabs>
            <w:rPr>
              <w:rFonts w:asciiTheme="minorHAnsi" w:eastAsiaTheme="minorEastAsia" w:hAnsiTheme="minorHAnsi"/>
              <w:noProof/>
              <w:color w:val="auto"/>
              <w:sz w:val="22"/>
            </w:rPr>
          </w:pPr>
          <w:hyperlink w:anchor="_Toc21919930" w:history="1">
            <w:r w:rsidR="005E7345" w:rsidRPr="005E7345">
              <w:rPr>
                <w:rStyle w:val="Hyperlink"/>
                <w:rFonts w:ascii="Book Antiqua" w:hAnsi="Book Antiqua" w:cs="Times New Roman"/>
                <w:noProof/>
              </w:rPr>
              <w:t>4.3.1.</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cs="Times New Roman"/>
                <w:noProof/>
              </w:rPr>
              <w:t>Decisions are Directed to Pupils’ Learning Improvements</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_Toc21919930 \h </w:instrText>
            </w:r>
            <w:r w:rsidR="005E7345" w:rsidRPr="005E7345">
              <w:rPr>
                <w:noProof/>
                <w:webHidden/>
              </w:rPr>
            </w:r>
            <w:r w:rsidR="005E7345" w:rsidRPr="005E7345">
              <w:rPr>
                <w:noProof/>
                <w:webHidden/>
              </w:rPr>
              <w:fldChar w:fldCharType="separate"/>
            </w:r>
            <w:r w:rsidR="0089167E">
              <w:rPr>
                <w:noProof/>
                <w:webHidden/>
              </w:rPr>
              <w:t>46</w:t>
            </w:r>
            <w:r w:rsidR="005E7345" w:rsidRPr="005E7345">
              <w:rPr>
                <w:noProof/>
                <w:webHidden/>
              </w:rPr>
              <w:fldChar w:fldCharType="end"/>
            </w:r>
          </w:hyperlink>
        </w:p>
        <w:p w:rsidR="005E7345" w:rsidRPr="005E7345" w:rsidRDefault="00C27C9C">
          <w:pPr>
            <w:pStyle w:val="TOC3"/>
            <w:tabs>
              <w:tab w:val="left" w:pos="1320"/>
              <w:tab w:val="right" w:leader="dot" w:pos="9350"/>
            </w:tabs>
            <w:rPr>
              <w:rFonts w:asciiTheme="minorHAnsi" w:eastAsiaTheme="minorEastAsia" w:hAnsiTheme="minorHAnsi"/>
              <w:noProof/>
              <w:color w:val="auto"/>
              <w:sz w:val="22"/>
            </w:rPr>
          </w:pPr>
          <w:hyperlink w:anchor="_Toc21919931" w:history="1">
            <w:r w:rsidR="005E7345" w:rsidRPr="005E7345">
              <w:rPr>
                <w:rStyle w:val="Hyperlink"/>
                <w:rFonts w:ascii="Book Antiqua" w:hAnsi="Book Antiqua" w:cs="Times New Roman"/>
                <w:noProof/>
              </w:rPr>
              <w:t>4.3.2.</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cs="Times New Roman"/>
                <w:noProof/>
              </w:rPr>
              <w:t>Decisions are Analyzed Through Strategic and Operational Meetings</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_Toc21919931 \h </w:instrText>
            </w:r>
            <w:r w:rsidR="005E7345" w:rsidRPr="005E7345">
              <w:rPr>
                <w:noProof/>
                <w:webHidden/>
              </w:rPr>
            </w:r>
            <w:r w:rsidR="005E7345" w:rsidRPr="005E7345">
              <w:rPr>
                <w:noProof/>
                <w:webHidden/>
              </w:rPr>
              <w:fldChar w:fldCharType="separate"/>
            </w:r>
            <w:r w:rsidR="0089167E">
              <w:rPr>
                <w:noProof/>
                <w:webHidden/>
              </w:rPr>
              <w:t>48</w:t>
            </w:r>
            <w:r w:rsidR="005E7345" w:rsidRPr="005E7345">
              <w:rPr>
                <w:noProof/>
                <w:webHidden/>
              </w:rPr>
              <w:fldChar w:fldCharType="end"/>
            </w:r>
          </w:hyperlink>
        </w:p>
        <w:p w:rsidR="005E7345" w:rsidRPr="005E7345" w:rsidRDefault="00C27C9C">
          <w:pPr>
            <w:pStyle w:val="TOC3"/>
            <w:tabs>
              <w:tab w:val="left" w:pos="1320"/>
              <w:tab w:val="right" w:leader="dot" w:pos="9350"/>
            </w:tabs>
            <w:rPr>
              <w:rFonts w:asciiTheme="minorHAnsi" w:eastAsiaTheme="minorEastAsia" w:hAnsiTheme="minorHAnsi"/>
              <w:noProof/>
              <w:color w:val="auto"/>
              <w:sz w:val="22"/>
            </w:rPr>
          </w:pPr>
          <w:hyperlink w:anchor="_Toc21919932" w:history="1">
            <w:r w:rsidR="005E7345" w:rsidRPr="005E7345">
              <w:rPr>
                <w:rStyle w:val="Hyperlink"/>
                <w:rFonts w:ascii="Book Antiqua" w:hAnsi="Book Antiqua" w:cs="Times New Roman"/>
                <w:noProof/>
              </w:rPr>
              <w:t>4.3.3.</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cs="Times New Roman"/>
                <w:noProof/>
              </w:rPr>
              <w:t>Decisions Made are Conceptual</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_Toc21919932 \h </w:instrText>
            </w:r>
            <w:r w:rsidR="005E7345" w:rsidRPr="005E7345">
              <w:rPr>
                <w:noProof/>
                <w:webHidden/>
              </w:rPr>
            </w:r>
            <w:r w:rsidR="005E7345" w:rsidRPr="005E7345">
              <w:rPr>
                <w:noProof/>
                <w:webHidden/>
              </w:rPr>
              <w:fldChar w:fldCharType="separate"/>
            </w:r>
            <w:r w:rsidR="0089167E">
              <w:rPr>
                <w:noProof/>
                <w:webHidden/>
              </w:rPr>
              <w:t>49</w:t>
            </w:r>
            <w:r w:rsidR="005E7345" w:rsidRPr="005E7345">
              <w:rPr>
                <w:noProof/>
                <w:webHidden/>
              </w:rPr>
              <w:fldChar w:fldCharType="end"/>
            </w:r>
          </w:hyperlink>
        </w:p>
        <w:p w:rsidR="005E7345" w:rsidRPr="005E7345" w:rsidRDefault="00C27C9C">
          <w:pPr>
            <w:pStyle w:val="TOC3"/>
            <w:tabs>
              <w:tab w:val="left" w:pos="1320"/>
              <w:tab w:val="right" w:leader="dot" w:pos="9350"/>
            </w:tabs>
            <w:rPr>
              <w:rFonts w:asciiTheme="minorHAnsi" w:eastAsiaTheme="minorEastAsia" w:hAnsiTheme="minorHAnsi"/>
              <w:noProof/>
              <w:color w:val="auto"/>
              <w:sz w:val="22"/>
            </w:rPr>
          </w:pPr>
          <w:hyperlink w:anchor="_Toc21919933" w:history="1">
            <w:r w:rsidR="005E7345" w:rsidRPr="005E7345">
              <w:rPr>
                <w:rStyle w:val="Hyperlink"/>
                <w:rFonts w:ascii="Book Antiqua" w:hAnsi="Book Antiqua" w:cs="Times New Roman"/>
                <w:noProof/>
              </w:rPr>
              <w:t>4.3.4.</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cs="Times New Roman"/>
                <w:bCs/>
                <w:noProof/>
              </w:rPr>
              <w:t>Decisions on Pupils Learning are Behavioral in Nature</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_Toc21919933 \h </w:instrText>
            </w:r>
            <w:r w:rsidR="005E7345" w:rsidRPr="005E7345">
              <w:rPr>
                <w:noProof/>
                <w:webHidden/>
              </w:rPr>
            </w:r>
            <w:r w:rsidR="005E7345" w:rsidRPr="005E7345">
              <w:rPr>
                <w:noProof/>
                <w:webHidden/>
              </w:rPr>
              <w:fldChar w:fldCharType="separate"/>
            </w:r>
            <w:r w:rsidR="0089167E">
              <w:rPr>
                <w:noProof/>
                <w:webHidden/>
              </w:rPr>
              <w:t>50</w:t>
            </w:r>
            <w:r w:rsidR="005E7345" w:rsidRPr="005E7345">
              <w:rPr>
                <w:noProof/>
                <w:webHidden/>
              </w:rPr>
              <w:fldChar w:fldCharType="end"/>
            </w:r>
          </w:hyperlink>
        </w:p>
        <w:p w:rsidR="005E7345" w:rsidRPr="005E7345" w:rsidRDefault="00C27C9C">
          <w:pPr>
            <w:pStyle w:val="TOC3"/>
            <w:tabs>
              <w:tab w:val="left" w:pos="1320"/>
              <w:tab w:val="right" w:leader="dot" w:pos="9350"/>
            </w:tabs>
            <w:rPr>
              <w:rFonts w:asciiTheme="minorHAnsi" w:eastAsiaTheme="minorEastAsia" w:hAnsiTheme="minorHAnsi"/>
              <w:noProof/>
              <w:color w:val="auto"/>
              <w:sz w:val="22"/>
            </w:rPr>
          </w:pPr>
          <w:hyperlink w:anchor="_Toc21919934" w:history="1">
            <w:r w:rsidR="005E7345" w:rsidRPr="005E7345">
              <w:rPr>
                <w:rStyle w:val="Hyperlink"/>
                <w:rFonts w:ascii="Book Antiqua" w:hAnsi="Book Antiqua" w:cs="Times New Roman"/>
                <w:noProof/>
              </w:rPr>
              <w:t>4.3.5.</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cs="Times New Roman"/>
                <w:noProof/>
              </w:rPr>
              <w:t>Motivating Teachers to Take Action to Ensure Pupils Improve Learning</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_Toc21919934 \h </w:instrText>
            </w:r>
            <w:r w:rsidR="005E7345" w:rsidRPr="005E7345">
              <w:rPr>
                <w:noProof/>
                <w:webHidden/>
              </w:rPr>
            </w:r>
            <w:r w:rsidR="005E7345" w:rsidRPr="005E7345">
              <w:rPr>
                <w:noProof/>
                <w:webHidden/>
              </w:rPr>
              <w:fldChar w:fldCharType="separate"/>
            </w:r>
            <w:r w:rsidR="0089167E">
              <w:rPr>
                <w:noProof/>
                <w:webHidden/>
              </w:rPr>
              <w:t>51</w:t>
            </w:r>
            <w:r w:rsidR="005E7345" w:rsidRPr="005E7345">
              <w:rPr>
                <w:noProof/>
                <w:webHidden/>
              </w:rPr>
              <w:fldChar w:fldCharType="end"/>
            </w:r>
          </w:hyperlink>
        </w:p>
        <w:p w:rsidR="005E7345" w:rsidRPr="005E7345" w:rsidRDefault="00C27C9C">
          <w:pPr>
            <w:pStyle w:val="TOC3"/>
            <w:tabs>
              <w:tab w:val="left" w:pos="1320"/>
              <w:tab w:val="right" w:leader="dot" w:pos="9350"/>
            </w:tabs>
            <w:rPr>
              <w:rFonts w:asciiTheme="minorHAnsi" w:eastAsiaTheme="minorEastAsia" w:hAnsiTheme="minorHAnsi"/>
              <w:noProof/>
              <w:color w:val="auto"/>
              <w:sz w:val="22"/>
            </w:rPr>
          </w:pPr>
          <w:hyperlink w:anchor="_Toc21919935" w:history="1">
            <w:r w:rsidR="005E7345" w:rsidRPr="005E7345">
              <w:rPr>
                <w:rStyle w:val="Hyperlink"/>
                <w:rFonts w:ascii="Book Antiqua" w:hAnsi="Book Antiqua" w:cs="Times New Roman"/>
                <w:bCs/>
                <w:noProof/>
              </w:rPr>
              <w:t>4.3.6.</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cs="Times New Roman"/>
                <w:bCs/>
                <w:noProof/>
              </w:rPr>
              <w:t>Top Management is Flexible</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_Toc21919935 \h </w:instrText>
            </w:r>
            <w:r w:rsidR="005E7345" w:rsidRPr="005E7345">
              <w:rPr>
                <w:noProof/>
                <w:webHidden/>
              </w:rPr>
            </w:r>
            <w:r w:rsidR="005E7345" w:rsidRPr="005E7345">
              <w:rPr>
                <w:noProof/>
                <w:webHidden/>
              </w:rPr>
              <w:fldChar w:fldCharType="separate"/>
            </w:r>
            <w:r w:rsidR="0089167E">
              <w:rPr>
                <w:noProof/>
                <w:webHidden/>
              </w:rPr>
              <w:t>53</w:t>
            </w:r>
            <w:r w:rsidR="005E7345" w:rsidRPr="005E7345">
              <w:rPr>
                <w:noProof/>
                <w:webHidden/>
              </w:rPr>
              <w:fldChar w:fldCharType="end"/>
            </w:r>
          </w:hyperlink>
        </w:p>
        <w:p w:rsidR="005E7345" w:rsidRPr="005E7345" w:rsidRDefault="00C27C9C">
          <w:pPr>
            <w:pStyle w:val="TOC3"/>
            <w:tabs>
              <w:tab w:val="left" w:pos="1320"/>
              <w:tab w:val="right" w:leader="dot" w:pos="9350"/>
            </w:tabs>
            <w:rPr>
              <w:rFonts w:asciiTheme="minorHAnsi" w:eastAsiaTheme="minorEastAsia" w:hAnsiTheme="minorHAnsi"/>
              <w:noProof/>
              <w:color w:val="auto"/>
              <w:sz w:val="22"/>
            </w:rPr>
          </w:pPr>
          <w:hyperlink w:anchor="_Toc21919936" w:history="1">
            <w:r w:rsidR="005E7345" w:rsidRPr="005E7345">
              <w:rPr>
                <w:rStyle w:val="Hyperlink"/>
                <w:rFonts w:ascii="Book Antiqua" w:hAnsi="Book Antiqua" w:cs="Times New Roman"/>
                <w:noProof/>
              </w:rPr>
              <w:t>4.3.7.</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cs="Times New Roman"/>
                <w:noProof/>
              </w:rPr>
              <w:t>Balancing Decision Making Process</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_Toc21919936 \h </w:instrText>
            </w:r>
            <w:r w:rsidR="005E7345" w:rsidRPr="005E7345">
              <w:rPr>
                <w:noProof/>
                <w:webHidden/>
              </w:rPr>
            </w:r>
            <w:r w:rsidR="005E7345" w:rsidRPr="005E7345">
              <w:rPr>
                <w:noProof/>
                <w:webHidden/>
              </w:rPr>
              <w:fldChar w:fldCharType="separate"/>
            </w:r>
            <w:r w:rsidR="0089167E">
              <w:rPr>
                <w:noProof/>
                <w:webHidden/>
              </w:rPr>
              <w:t>54</w:t>
            </w:r>
            <w:r w:rsidR="005E7345" w:rsidRPr="005E7345">
              <w:rPr>
                <w:noProof/>
                <w:webHidden/>
              </w:rPr>
              <w:fldChar w:fldCharType="end"/>
            </w:r>
          </w:hyperlink>
        </w:p>
        <w:p w:rsidR="005E7345" w:rsidRPr="005E7345" w:rsidRDefault="00EF2005">
          <w:pPr>
            <w:pStyle w:val="TOC2"/>
            <w:rPr>
              <w:rFonts w:asciiTheme="minorHAnsi" w:eastAsiaTheme="minorEastAsia" w:hAnsiTheme="minorHAnsi" w:cstheme="minorBidi"/>
              <w:color w:val="auto"/>
              <w:sz w:val="22"/>
            </w:rPr>
          </w:pPr>
          <w:r>
            <w:t xml:space="preserve">   </w:t>
          </w:r>
          <w:hyperlink w:anchor="_Toc21919937" w:history="1">
            <w:r w:rsidR="005E7345" w:rsidRPr="005E7345">
              <w:rPr>
                <w:rStyle w:val="Hyperlink"/>
              </w:rPr>
              <w:t>4.4.</w:t>
            </w:r>
            <w:r w:rsidR="005E7345" w:rsidRPr="005E7345">
              <w:rPr>
                <w:rFonts w:asciiTheme="minorHAnsi" w:eastAsiaTheme="minorEastAsia" w:hAnsiTheme="minorHAnsi" w:cstheme="minorBidi"/>
                <w:color w:val="auto"/>
                <w:sz w:val="22"/>
              </w:rPr>
              <w:tab/>
            </w:r>
            <w:r w:rsidR="005E7345" w:rsidRPr="005E7345">
              <w:rPr>
                <w:rStyle w:val="Hyperlink"/>
              </w:rPr>
              <w:t>STRATEGIES TO ELIMINATE UNPRODUCTIVE DECISION MAKING IN SCHOOLS</w:t>
            </w:r>
            <w:r w:rsidR="005E7345" w:rsidRPr="005E7345">
              <w:rPr>
                <w:webHidden/>
              </w:rPr>
              <w:tab/>
            </w:r>
            <w:r w:rsidR="005E7345" w:rsidRPr="005E7345">
              <w:rPr>
                <w:webHidden/>
              </w:rPr>
              <w:fldChar w:fldCharType="begin"/>
            </w:r>
            <w:r w:rsidR="005E7345" w:rsidRPr="005E7345">
              <w:rPr>
                <w:webHidden/>
              </w:rPr>
              <w:instrText xml:space="preserve"> PAGEREF _Toc21919937 \h </w:instrText>
            </w:r>
            <w:r w:rsidR="005E7345" w:rsidRPr="005E7345">
              <w:rPr>
                <w:webHidden/>
              </w:rPr>
            </w:r>
            <w:r w:rsidR="005E7345" w:rsidRPr="005E7345">
              <w:rPr>
                <w:webHidden/>
              </w:rPr>
              <w:fldChar w:fldCharType="separate"/>
            </w:r>
            <w:r w:rsidR="0089167E">
              <w:rPr>
                <w:webHidden/>
              </w:rPr>
              <w:t>55</w:t>
            </w:r>
            <w:r w:rsidR="005E7345" w:rsidRPr="005E7345">
              <w:rPr>
                <w:webHidden/>
              </w:rPr>
              <w:fldChar w:fldCharType="end"/>
            </w:r>
          </w:hyperlink>
        </w:p>
        <w:p w:rsidR="005E7345" w:rsidRPr="005E7345" w:rsidRDefault="00C27C9C">
          <w:pPr>
            <w:pStyle w:val="TOC3"/>
            <w:tabs>
              <w:tab w:val="left" w:pos="1320"/>
              <w:tab w:val="right" w:leader="dot" w:pos="9350"/>
            </w:tabs>
            <w:rPr>
              <w:rFonts w:asciiTheme="minorHAnsi" w:eastAsiaTheme="minorEastAsia" w:hAnsiTheme="minorHAnsi"/>
              <w:noProof/>
              <w:color w:val="auto"/>
              <w:sz w:val="22"/>
            </w:rPr>
          </w:pPr>
          <w:hyperlink w:anchor="_Toc21919938" w:history="1">
            <w:r w:rsidR="005E7345" w:rsidRPr="005E7345">
              <w:rPr>
                <w:rStyle w:val="Hyperlink"/>
                <w:rFonts w:ascii="Book Antiqua" w:hAnsi="Book Antiqua" w:cs="Times New Roman"/>
                <w:noProof/>
              </w:rPr>
              <w:t>4.4.1.</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cs="Times New Roman"/>
                <w:noProof/>
              </w:rPr>
              <w:t>Identifying and Discussing Pool Learning Issues</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_Toc21919938 \h </w:instrText>
            </w:r>
            <w:r w:rsidR="005E7345" w:rsidRPr="005E7345">
              <w:rPr>
                <w:noProof/>
                <w:webHidden/>
              </w:rPr>
            </w:r>
            <w:r w:rsidR="005E7345" w:rsidRPr="005E7345">
              <w:rPr>
                <w:noProof/>
                <w:webHidden/>
              </w:rPr>
              <w:fldChar w:fldCharType="separate"/>
            </w:r>
            <w:r w:rsidR="0089167E">
              <w:rPr>
                <w:noProof/>
                <w:webHidden/>
              </w:rPr>
              <w:t>56</w:t>
            </w:r>
            <w:r w:rsidR="005E7345" w:rsidRPr="005E7345">
              <w:rPr>
                <w:noProof/>
                <w:webHidden/>
              </w:rPr>
              <w:fldChar w:fldCharType="end"/>
            </w:r>
          </w:hyperlink>
        </w:p>
        <w:p w:rsidR="005E7345" w:rsidRPr="005E7345" w:rsidRDefault="00C27C9C">
          <w:pPr>
            <w:pStyle w:val="TOC3"/>
            <w:tabs>
              <w:tab w:val="left" w:pos="1320"/>
              <w:tab w:val="right" w:leader="dot" w:pos="9350"/>
            </w:tabs>
            <w:rPr>
              <w:rFonts w:asciiTheme="minorHAnsi" w:eastAsiaTheme="minorEastAsia" w:hAnsiTheme="minorHAnsi"/>
              <w:noProof/>
              <w:color w:val="auto"/>
              <w:sz w:val="22"/>
            </w:rPr>
          </w:pPr>
          <w:hyperlink w:anchor="_Toc21919939" w:history="1">
            <w:r w:rsidR="005E7345" w:rsidRPr="005E7345">
              <w:rPr>
                <w:rStyle w:val="Hyperlink"/>
                <w:rFonts w:ascii="Book Antiqua" w:hAnsi="Book Antiqua" w:cs="Times New Roman"/>
                <w:noProof/>
              </w:rPr>
              <w:t>4.4.2.</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cs="Times New Roman"/>
                <w:noProof/>
              </w:rPr>
              <w:t>Considering Stakeholders Interests</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_Toc21919939 \h </w:instrText>
            </w:r>
            <w:r w:rsidR="005E7345" w:rsidRPr="005E7345">
              <w:rPr>
                <w:noProof/>
                <w:webHidden/>
              </w:rPr>
            </w:r>
            <w:r w:rsidR="005E7345" w:rsidRPr="005E7345">
              <w:rPr>
                <w:noProof/>
                <w:webHidden/>
              </w:rPr>
              <w:fldChar w:fldCharType="separate"/>
            </w:r>
            <w:r w:rsidR="0089167E">
              <w:rPr>
                <w:noProof/>
                <w:webHidden/>
              </w:rPr>
              <w:t>57</w:t>
            </w:r>
            <w:r w:rsidR="005E7345" w:rsidRPr="005E7345">
              <w:rPr>
                <w:noProof/>
                <w:webHidden/>
              </w:rPr>
              <w:fldChar w:fldCharType="end"/>
            </w:r>
          </w:hyperlink>
        </w:p>
        <w:p w:rsidR="005E7345" w:rsidRPr="005E7345" w:rsidRDefault="00C27C9C">
          <w:pPr>
            <w:pStyle w:val="TOC3"/>
            <w:tabs>
              <w:tab w:val="left" w:pos="1320"/>
              <w:tab w:val="right" w:leader="dot" w:pos="9350"/>
            </w:tabs>
            <w:rPr>
              <w:rFonts w:asciiTheme="minorHAnsi" w:eastAsiaTheme="minorEastAsia" w:hAnsiTheme="minorHAnsi"/>
              <w:noProof/>
              <w:color w:val="auto"/>
              <w:sz w:val="22"/>
            </w:rPr>
          </w:pPr>
          <w:hyperlink w:anchor="_Toc21919940" w:history="1">
            <w:r w:rsidR="005E7345" w:rsidRPr="005E7345">
              <w:rPr>
                <w:rStyle w:val="Hyperlink"/>
                <w:rFonts w:ascii="Book Antiqua" w:hAnsi="Book Antiqua" w:cs="Times New Roman"/>
                <w:noProof/>
              </w:rPr>
              <w:t>4.4.3.</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cs="Times New Roman"/>
                <w:noProof/>
              </w:rPr>
              <w:t>Calling of Meetings to Solve Problems</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_Toc21919940 \h </w:instrText>
            </w:r>
            <w:r w:rsidR="005E7345" w:rsidRPr="005E7345">
              <w:rPr>
                <w:noProof/>
                <w:webHidden/>
              </w:rPr>
            </w:r>
            <w:r w:rsidR="005E7345" w:rsidRPr="005E7345">
              <w:rPr>
                <w:noProof/>
                <w:webHidden/>
              </w:rPr>
              <w:fldChar w:fldCharType="separate"/>
            </w:r>
            <w:r w:rsidR="0089167E">
              <w:rPr>
                <w:noProof/>
                <w:webHidden/>
              </w:rPr>
              <w:t>58</w:t>
            </w:r>
            <w:r w:rsidR="005E7345" w:rsidRPr="005E7345">
              <w:rPr>
                <w:noProof/>
                <w:webHidden/>
              </w:rPr>
              <w:fldChar w:fldCharType="end"/>
            </w:r>
          </w:hyperlink>
        </w:p>
        <w:p w:rsidR="005E7345" w:rsidRPr="005E7345" w:rsidRDefault="00C27C9C">
          <w:pPr>
            <w:pStyle w:val="TOC3"/>
            <w:tabs>
              <w:tab w:val="left" w:pos="1320"/>
              <w:tab w:val="right" w:leader="dot" w:pos="9350"/>
            </w:tabs>
            <w:rPr>
              <w:rFonts w:asciiTheme="minorHAnsi" w:eastAsiaTheme="minorEastAsia" w:hAnsiTheme="minorHAnsi"/>
              <w:noProof/>
              <w:color w:val="auto"/>
              <w:sz w:val="22"/>
            </w:rPr>
          </w:pPr>
          <w:hyperlink w:anchor="_Toc21919941" w:history="1">
            <w:r w:rsidR="005E7345" w:rsidRPr="005E7345">
              <w:rPr>
                <w:rStyle w:val="Hyperlink"/>
                <w:rFonts w:ascii="Book Antiqua" w:hAnsi="Book Antiqua" w:cs="Times New Roman"/>
                <w:noProof/>
              </w:rPr>
              <w:t>4.4.4.</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cs="Times New Roman"/>
                <w:noProof/>
              </w:rPr>
              <w:t>Evaluating the Options for all Decisions Implemented</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_Toc21919941 \h </w:instrText>
            </w:r>
            <w:r w:rsidR="005E7345" w:rsidRPr="005E7345">
              <w:rPr>
                <w:noProof/>
                <w:webHidden/>
              </w:rPr>
            </w:r>
            <w:r w:rsidR="005E7345" w:rsidRPr="005E7345">
              <w:rPr>
                <w:noProof/>
                <w:webHidden/>
              </w:rPr>
              <w:fldChar w:fldCharType="separate"/>
            </w:r>
            <w:r w:rsidR="0089167E">
              <w:rPr>
                <w:noProof/>
                <w:webHidden/>
              </w:rPr>
              <w:t>59</w:t>
            </w:r>
            <w:r w:rsidR="005E7345" w:rsidRPr="005E7345">
              <w:rPr>
                <w:noProof/>
                <w:webHidden/>
              </w:rPr>
              <w:fldChar w:fldCharType="end"/>
            </w:r>
          </w:hyperlink>
        </w:p>
        <w:p w:rsidR="005E7345" w:rsidRPr="005E7345" w:rsidRDefault="00C27C9C">
          <w:pPr>
            <w:pStyle w:val="TOC3"/>
            <w:tabs>
              <w:tab w:val="left" w:pos="1320"/>
              <w:tab w:val="right" w:leader="dot" w:pos="9350"/>
            </w:tabs>
            <w:rPr>
              <w:rFonts w:asciiTheme="minorHAnsi" w:eastAsiaTheme="minorEastAsia" w:hAnsiTheme="minorHAnsi"/>
              <w:noProof/>
              <w:color w:val="auto"/>
              <w:sz w:val="22"/>
            </w:rPr>
          </w:pPr>
          <w:hyperlink w:anchor="_Toc21919942" w:history="1">
            <w:r w:rsidR="005E7345" w:rsidRPr="005E7345">
              <w:rPr>
                <w:rStyle w:val="Hyperlink"/>
                <w:rFonts w:ascii="Book Antiqua" w:hAnsi="Book Antiqua" w:cs="Times New Roman"/>
                <w:bCs/>
                <w:noProof/>
              </w:rPr>
              <w:t>4.4.5.</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cs="Times New Roman"/>
                <w:bCs/>
                <w:noProof/>
              </w:rPr>
              <w:t>Selecting Decisions for Implementation</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_Toc21919942 \h </w:instrText>
            </w:r>
            <w:r w:rsidR="005E7345" w:rsidRPr="005E7345">
              <w:rPr>
                <w:noProof/>
                <w:webHidden/>
              </w:rPr>
            </w:r>
            <w:r w:rsidR="005E7345" w:rsidRPr="005E7345">
              <w:rPr>
                <w:noProof/>
                <w:webHidden/>
              </w:rPr>
              <w:fldChar w:fldCharType="separate"/>
            </w:r>
            <w:r w:rsidR="0089167E">
              <w:rPr>
                <w:noProof/>
                <w:webHidden/>
              </w:rPr>
              <w:t>60</w:t>
            </w:r>
            <w:r w:rsidR="005E7345" w:rsidRPr="005E7345">
              <w:rPr>
                <w:noProof/>
                <w:webHidden/>
              </w:rPr>
              <w:fldChar w:fldCharType="end"/>
            </w:r>
          </w:hyperlink>
        </w:p>
        <w:p w:rsidR="005E7345" w:rsidRPr="005E7345" w:rsidRDefault="00C27C9C">
          <w:pPr>
            <w:pStyle w:val="TOC3"/>
            <w:tabs>
              <w:tab w:val="left" w:pos="1320"/>
              <w:tab w:val="right" w:leader="dot" w:pos="9350"/>
            </w:tabs>
            <w:rPr>
              <w:rFonts w:asciiTheme="minorHAnsi" w:eastAsiaTheme="minorEastAsia" w:hAnsiTheme="minorHAnsi"/>
              <w:noProof/>
              <w:color w:val="auto"/>
              <w:sz w:val="22"/>
            </w:rPr>
          </w:pPr>
          <w:hyperlink w:anchor="_Toc21919943" w:history="1">
            <w:r w:rsidR="005E7345" w:rsidRPr="005E7345">
              <w:rPr>
                <w:rStyle w:val="Hyperlink"/>
                <w:rFonts w:ascii="Book Antiqua" w:hAnsi="Book Antiqua" w:cs="Times New Roman"/>
                <w:noProof/>
              </w:rPr>
              <w:t>4.4.6.</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cs="Times New Roman"/>
                <w:noProof/>
              </w:rPr>
              <w:t>Documenting all Decisions Agreed Upon</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_Toc21919943 \h </w:instrText>
            </w:r>
            <w:r w:rsidR="005E7345" w:rsidRPr="005E7345">
              <w:rPr>
                <w:noProof/>
                <w:webHidden/>
              </w:rPr>
            </w:r>
            <w:r w:rsidR="005E7345" w:rsidRPr="005E7345">
              <w:rPr>
                <w:noProof/>
                <w:webHidden/>
              </w:rPr>
              <w:fldChar w:fldCharType="separate"/>
            </w:r>
            <w:r w:rsidR="0089167E">
              <w:rPr>
                <w:noProof/>
                <w:webHidden/>
              </w:rPr>
              <w:t>61</w:t>
            </w:r>
            <w:r w:rsidR="005E7345" w:rsidRPr="005E7345">
              <w:rPr>
                <w:noProof/>
                <w:webHidden/>
              </w:rPr>
              <w:fldChar w:fldCharType="end"/>
            </w:r>
          </w:hyperlink>
        </w:p>
        <w:p w:rsidR="005E7345" w:rsidRPr="005E7345" w:rsidRDefault="00C27C9C">
          <w:pPr>
            <w:pStyle w:val="TOC3"/>
            <w:tabs>
              <w:tab w:val="left" w:pos="1320"/>
              <w:tab w:val="right" w:leader="dot" w:pos="9350"/>
            </w:tabs>
            <w:rPr>
              <w:rFonts w:asciiTheme="minorHAnsi" w:eastAsiaTheme="minorEastAsia" w:hAnsiTheme="minorHAnsi"/>
              <w:noProof/>
              <w:color w:val="auto"/>
              <w:sz w:val="22"/>
            </w:rPr>
          </w:pPr>
          <w:hyperlink w:anchor="_Toc21919944" w:history="1">
            <w:r w:rsidR="005E7345" w:rsidRPr="005E7345">
              <w:rPr>
                <w:rStyle w:val="Hyperlink"/>
                <w:rFonts w:ascii="Book Antiqua" w:hAnsi="Book Antiqua" w:cs="Times New Roman"/>
                <w:noProof/>
              </w:rPr>
              <w:t>4.4.7.</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cs="Times New Roman"/>
                <w:noProof/>
              </w:rPr>
              <w:t>Scheduling Meetings Per Term for Contingencies</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_Toc21919944 \h </w:instrText>
            </w:r>
            <w:r w:rsidR="005E7345" w:rsidRPr="005E7345">
              <w:rPr>
                <w:noProof/>
                <w:webHidden/>
              </w:rPr>
            </w:r>
            <w:r w:rsidR="005E7345" w:rsidRPr="005E7345">
              <w:rPr>
                <w:noProof/>
                <w:webHidden/>
              </w:rPr>
              <w:fldChar w:fldCharType="separate"/>
            </w:r>
            <w:r w:rsidR="0089167E">
              <w:rPr>
                <w:noProof/>
                <w:webHidden/>
              </w:rPr>
              <w:t>63</w:t>
            </w:r>
            <w:r w:rsidR="005E7345" w:rsidRPr="005E7345">
              <w:rPr>
                <w:noProof/>
                <w:webHidden/>
              </w:rPr>
              <w:fldChar w:fldCharType="end"/>
            </w:r>
          </w:hyperlink>
        </w:p>
        <w:p w:rsidR="005E7345" w:rsidRPr="005E7345" w:rsidRDefault="00C27C9C">
          <w:pPr>
            <w:pStyle w:val="TOC1"/>
            <w:tabs>
              <w:tab w:val="right" w:leader="dot" w:pos="9350"/>
            </w:tabs>
            <w:rPr>
              <w:rFonts w:asciiTheme="minorHAnsi" w:eastAsiaTheme="minorEastAsia" w:hAnsiTheme="minorHAnsi"/>
              <w:noProof/>
              <w:color w:val="auto"/>
              <w:sz w:val="22"/>
            </w:rPr>
          </w:pPr>
          <w:hyperlink w:anchor="_Toc21919945" w:history="1">
            <w:r w:rsidR="005E7345" w:rsidRPr="005E7345">
              <w:rPr>
                <w:rStyle w:val="Hyperlink"/>
                <w:rFonts w:ascii="Book Antiqua" w:hAnsi="Book Antiqua" w:cs="Times New Roman"/>
                <w:noProof/>
              </w:rPr>
              <w:t>CHAPTER FIVE</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_Toc21919945 \h </w:instrText>
            </w:r>
            <w:r w:rsidR="005E7345" w:rsidRPr="005E7345">
              <w:rPr>
                <w:noProof/>
                <w:webHidden/>
              </w:rPr>
            </w:r>
            <w:r w:rsidR="005E7345" w:rsidRPr="005E7345">
              <w:rPr>
                <w:noProof/>
                <w:webHidden/>
              </w:rPr>
              <w:fldChar w:fldCharType="separate"/>
            </w:r>
            <w:r w:rsidR="0089167E">
              <w:rPr>
                <w:noProof/>
                <w:webHidden/>
              </w:rPr>
              <w:t>65</w:t>
            </w:r>
            <w:r w:rsidR="005E7345" w:rsidRPr="005E7345">
              <w:rPr>
                <w:noProof/>
                <w:webHidden/>
              </w:rPr>
              <w:fldChar w:fldCharType="end"/>
            </w:r>
          </w:hyperlink>
        </w:p>
        <w:p w:rsidR="005E7345" w:rsidRPr="005E7345" w:rsidRDefault="00C27C9C">
          <w:pPr>
            <w:pStyle w:val="TOC1"/>
            <w:tabs>
              <w:tab w:val="right" w:leader="dot" w:pos="9350"/>
            </w:tabs>
            <w:rPr>
              <w:rFonts w:asciiTheme="minorHAnsi" w:eastAsiaTheme="minorEastAsia" w:hAnsiTheme="minorHAnsi"/>
              <w:noProof/>
              <w:color w:val="auto"/>
              <w:sz w:val="22"/>
            </w:rPr>
          </w:pPr>
          <w:hyperlink w:anchor="_Toc21919946" w:history="1">
            <w:r w:rsidR="005E7345" w:rsidRPr="005E7345">
              <w:rPr>
                <w:rStyle w:val="Hyperlink"/>
                <w:rFonts w:ascii="Book Antiqua" w:hAnsi="Book Antiqua" w:cs="Times New Roman"/>
                <w:noProof/>
              </w:rPr>
              <w:t>DISCUSSION, CONCLUSIONS AND RECOMMENDATIONS</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_Toc21919946 \h </w:instrText>
            </w:r>
            <w:r w:rsidR="005E7345" w:rsidRPr="005E7345">
              <w:rPr>
                <w:noProof/>
                <w:webHidden/>
              </w:rPr>
            </w:r>
            <w:r w:rsidR="005E7345" w:rsidRPr="005E7345">
              <w:rPr>
                <w:noProof/>
                <w:webHidden/>
              </w:rPr>
              <w:fldChar w:fldCharType="separate"/>
            </w:r>
            <w:r w:rsidR="0089167E">
              <w:rPr>
                <w:noProof/>
                <w:webHidden/>
              </w:rPr>
              <w:t>65</w:t>
            </w:r>
            <w:r w:rsidR="005E7345" w:rsidRPr="005E7345">
              <w:rPr>
                <w:noProof/>
                <w:webHidden/>
              </w:rPr>
              <w:fldChar w:fldCharType="end"/>
            </w:r>
          </w:hyperlink>
        </w:p>
        <w:p w:rsidR="005E7345" w:rsidRPr="005E7345" w:rsidRDefault="00C27C9C">
          <w:pPr>
            <w:pStyle w:val="TOC2"/>
            <w:rPr>
              <w:rFonts w:asciiTheme="minorHAnsi" w:eastAsiaTheme="minorEastAsia" w:hAnsiTheme="minorHAnsi" w:cstheme="minorBidi"/>
              <w:color w:val="auto"/>
              <w:sz w:val="22"/>
            </w:rPr>
          </w:pPr>
          <w:hyperlink w:anchor="_Toc21919947" w:history="1">
            <w:r w:rsidR="005E7345" w:rsidRPr="005E7345">
              <w:rPr>
                <w:rStyle w:val="Hyperlink"/>
                <w:i/>
              </w:rPr>
              <w:t>5.0.</w:t>
            </w:r>
            <w:r w:rsidR="005E7345" w:rsidRPr="005E7345">
              <w:rPr>
                <w:rFonts w:asciiTheme="minorHAnsi" w:eastAsiaTheme="minorEastAsia" w:hAnsiTheme="minorHAnsi" w:cstheme="minorBidi"/>
                <w:color w:val="auto"/>
                <w:sz w:val="22"/>
              </w:rPr>
              <w:tab/>
            </w:r>
            <w:r w:rsidR="005E7345" w:rsidRPr="005E7345">
              <w:rPr>
                <w:rStyle w:val="Hyperlink"/>
              </w:rPr>
              <w:t>Introduction</w:t>
            </w:r>
            <w:r w:rsidR="005E7345" w:rsidRPr="005E7345">
              <w:rPr>
                <w:webHidden/>
              </w:rPr>
              <w:tab/>
            </w:r>
            <w:r w:rsidR="005E7345" w:rsidRPr="005E7345">
              <w:rPr>
                <w:webHidden/>
              </w:rPr>
              <w:fldChar w:fldCharType="begin"/>
            </w:r>
            <w:r w:rsidR="005E7345" w:rsidRPr="005E7345">
              <w:rPr>
                <w:webHidden/>
              </w:rPr>
              <w:instrText xml:space="preserve"> PAGEREF _Toc21919947 \h </w:instrText>
            </w:r>
            <w:r w:rsidR="005E7345" w:rsidRPr="005E7345">
              <w:rPr>
                <w:webHidden/>
              </w:rPr>
            </w:r>
            <w:r w:rsidR="005E7345" w:rsidRPr="005E7345">
              <w:rPr>
                <w:webHidden/>
              </w:rPr>
              <w:fldChar w:fldCharType="separate"/>
            </w:r>
            <w:r w:rsidR="0089167E">
              <w:rPr>
                <w:webHidden/>
              </w:rPr>
              <w:t>65</w:t>
            </w:r>
            <w:r w:rsidR="005E7345" w:rsidRPr="005E7345">
              <w:rPr>
                <w:webHidden/>
              </w:rPr>
              <w:fldChar w:fldCharType="end"/>
            </w:r>
          </w:hyperlink>
        </w:p>
        <w:p w:rsidR="005E7345" w:rsidRPr="005E7345" w:rsidRDefault="00C27C9C">
          <w:pPr>
            <w:pStyle w:val="TOC2"/>
            <w:rPr>
              <w:rFonts w:asciiTheme="minorHAnsi" w:eastAsiaTheme="minorEastAsia" w:hAnsiTheme="minorHAnsi" w:cstheme="minorBidi"/>
              <w:color w:val="auto"/>
              <w:sz w:val="22"/>
            </w:rPr>
          </w:pPr>
          <w:hyperlink w:anchor="_Toc21919948" w:history="1">
            <w:r w:rsidR="005E7345" w:rsidRPr="005E7345">
              <w:rPr>
                <w:rStyle w:val="Hyperlink"/>
                <w:i/>
              </w:rPr>
              <w:t>5.1.</w:t>
            </w:r>
            <w:r w:rsidR="005E7345" w:rsidRPr="005E7345">
              <w:rPr>
                <w:rFonts w:asciiTheme="minorHAnsi" w:eastAsiaTheme="minorEastAsia" w:hAnsiTheme="minorHAnsi" w:cstheme="minorBidi"/>
                <w:color w:val="auto"/>
                <w:sz w:val="22"/>
              </w:rPr>
              <w:tab/>
            </w:r>
            <w:r w:rsidR="005E7345" w:rsidRPr="005E7345">
              <w:rPr>
                <w:rStyle w:val="Hyperlink"/>
              </w:rPr>
              <w:t>Discussion</w:t>
            </w:r>
            <w:r w:rsidR="005E7345" w:rsidRPr="005E7345">
              <w:rPr>
                <w:webHidden/>
              </w:rPr>
              <w:tab/>
            </w:r>
            <w:r w:rsidR="005E7345" w:rsidRPr="005E7345">
              <w:rPr>
                <w:webHidden/>
              </w:rPr>
              <w:fldChar w:fldCharType="begin"/>
            </w:r>
            <w:r w:rsidR="005E7345" w:rsidRPr="005E7345">
              <w:rPr>
                <w:webHidden/>
              </w:rPr>
              <w:instrText xml:space="preserve"> PAGEREF _Toc21919948 \h </w:instrText>
            </w:r>
            <w:r w:rsidR="005E7345" w:rsidRPr="005E7345">
              <w:rPr>
                <w:webHidden/>
              </w:rPr>
            </w:r>
            <w:r w:rsidR="005E7345" w:rsidRPr="005E7345">
              <w:rPr>
                <w:webHidden/>
              </w:rPr>
              <w:fldChar w:fldCharType="separate"/>
            </w:r>
            <w:r w:rsidR="0089167E">
              <w:rPr>
                <w:webHidden/>
              </w:rPr>
              <w:t>65</w:t>
            </w:r>
            <w:r w:rsidR="005E7345" w:rsidRPr="005E7345">
              <w:rPr>
                <w:webHidden/>
              </w:rPr>
              <w:fldChar w:fldCharType="end"/>
            </w:r>
          </w:hyperlink>
        </w:p>
        <w:p w:rsidR="005E7345" w:rsidRPr="005E7345" w:rsidRDefault="00C27C9C">
          <w:pPr>
            <w:pStyle w:val="TOC3"/>
            <w:tabs>
              <w:tab w:val="left" w:pos="1320"/>
              <w:tab w:val="right" w:leader="dot" w:pos="9350"/>
            </w:tabs>
            <w:rPr>
              <w:rFonts w:asciiTheme="minorHAnsi" w:eastAsiaTheme="minorEastAsia" w:hAnsiTheme="minorHAnsi"/>
              <w:noProof/>
              <w:color w:val="auto"/>
              <w:sz w:val="22"/>
            </w:rPr>
          </w:pPr>
          <w:hyperlink w:anchor="_Toc21919949" w:history="1">
            <w:r w:rsidR="005E7345" w:rsidRPr="005E7345">
              <w:rPr>
                <w:rStyle w:val="Hyperlink"/>
                <w:rFonts w:ascii="Book Antiqua" w:hAnsi="Book Antiqua"/>
                <w:i/>
                <w:noProof/>
              </w:rPr>
              <w:t>5.1.1.</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noProof/>
              </w:rPr>
              <w:t>Decision Making Practices in Schools</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_Toc21919949 \h </w:instrText>
            </w:r>
            <w:r w:rsidR="005E7345" w:rsidRPr="005E7345">
              <w:rPr>
                <w:noProof/>
                <w:webHidden/>
              </w:rPr>
            </w:r>
            <w:r w:rsidR="005E7345" w:rsidRPr="005E7345">
              <w:rPr>
                <w:noProof/>
                <w:webHidden/>
              </w:rPr>
              <w:fldChar w:fldCharType="separate"/>
            </w:r>
            <w:r w:rsidR="0089167E">
              <w:rPr>
                <w:noProof/>
                <w:webHidden/>
              </w:rPr>
              <w:t>65</w:t>
            </w:r>
            <w:r w:rsidR="005E7345" w:rsidRPr="005E7345">
              <w:rPr>
                <w:noProof/>
                <w:webHidden/>
              </w:rPr>
              <w:fldChar w:fldCharType="end"/>
            </w:r>
          </w:hyperlink>
        </w:p>
        <w:p w:rsidR="005E7345" w:rsidRPr="005E7345" w:rsidRDefault="00C27C9C">
          <w:pPr>
            <w:pStyle w:val="TOC3"/>
            <w:tabs>
              <w:tab w:val="left" w:pos="1320"/>
              <w:tab w:val="right" w:leader="dot" w:pos="9350"/>
            </w:tabs>
            <w:rPr>
              <w:rFonts w:asciiTheme="minorHAnsi" w:eastAsiaTheme="minorEastAsia" w:hAnsiTheme="minorHAnsi"/>
              <w:noProof/>
              <w:color w:val="auto"/>
              <w:sz w:val="22"/>
            </w:rPr>
          </w:pPr>
          <w:hyperlink w:anchor="_Toc21919950" w:history="1">
            <w:r w:rsidR="005E7345" w:rsidRPr="005E7345">
              <w:rPr>
                <w:rStyle w:val="Hyperlink"/>
                <w:rFonts w:ascii="Book Antiqua" w:hAnsi="Book Antiqua"/>
                <w:i/>
                <w:noProof/>
              </w:rPr>
              <w:t>5.1.2.</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noProof/>
              </w:rPr>
              <w:t>Decision Making Style on Pupils Learning in Schools</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_Toc21919950 \h </w:instrText>
            </w:r>
            <w:r w:rsidR="005E7345" w:rsidRPr="005E7345">
              <w:rPr>
                <w:noProof/>
                <w:webHidden/>
              </w:rPr>
            </w:r>
            <w:r w:rsidR="005E7345" w:rsidRPr="005E7345">
              <w:rPr>
                <w:noProof/>
                <w:webHidden/>
              </w:rPr>
              <w:fldChar w:fldCharType="separate"/>
            </w:r>
            <w:r w:rsidR="0089167E">
              <w:rPr>
                <w:noProof/>
                <w:webHidden/>
              </w:rPr>
              <w:t>66</w:t>
            </w:r>
            <w:r w:rsidR="005E7345" w:rsidRPr="005E7345">
              <w:rPr>
                <w:noProof/>
                <w:webHidden/>
              </w:rPr>
              <w:fldChar w:fldCharType="end"/>
            </w:r>
          </w:hyperlink>
        </w:p>
        <w:p w:rsidR="005E7345" w:rsidRPr="005E7345" w:rsidRDefault="00C27C9C">
          <w:pPr>
            <w:pStyle w:val="TOC3"/>
            <w:tabs>
              <w:tab w:val="left" w:pos="1320"/>
              <w:tab w:val="right" w:leader="dot" w:pos="9350"/>
            </w:tabs>
            <w:rPr>
              <w:rFonts w:asciiTheme="minorHAnsi" w:eastAsiaTheme="minorEastAsia" w:hAnsiTheme="minorHAnsi"/>
              <w:noProof/>
              <w:color w:val="auto"/>
              <w:sz w:val="22"/>
            </w:rPr>
          </w:pPr>
          <w:hyperlink w:anchor="_Toc21919951" w:history="1">
            <w:r w:rsidR="005E7345" w:rsidRPr="005E7345">
              <w:rPr>
                <w:rStyle w:val="Hyperlink"/>
                <w:rFonts w:ascii="Book Antiqua" w:hAnsi="Book Antiqua"/>
                <w:i/>
                <w:noProof/>
              </w:rPr>
              <w:t>5.1.3.</w:t>
            </w:r>
            <w:r w:rsidR="005E7345" w:rsidRPr="005E7345">
              <w:rPr>
                <w:rFonts w:asciiTheme="minorHAnsi" w:eastAsiaTheme="minorEastAsia" w:hAnsiTheme="minorHAnsi"/>
                <w:noProof/>
                <w:color w:val="auto"/>
                <w:sz w:val="22"/>
              </w:rPr>
              <w:tab/>
            </w:r>
            <w:r w:rsidR="005E7345" w:rsidRPr="005E7345">
              <w:rPr>
                <w:rStyle w:val="Hyperlink"/>
                <w:rFonts w:ascii="Book Antiqua" w:hAnsi="Book Antiqua"/>
                <w:noProof/>
              </w:rPr>
              <w:t>Strategies to Eliminate Unproductive Decision Making in Schools</w:t>
            </w:r>
            <w:r w:rsidR="005E7345" w:rsidRPr="005E7345">
              <w:rPr>
                <w:noProof/>
                <w:webHidden/>
              </w:rPr>
              <w:tab/>
            </w:r>
            <w:r w:rsidR="005E7345" w:rsidRPr="005E7345">
              <w:rPr>
                <w:noProof/>
                <w:webHidden/>
              </w:rPr>
              <w:fldChar w:fldCharType="begin"/>
            </w:r>
            <w:r w:rsidR="005E7345" w:rsidRPr="005E7345">
              <w:rPr>
                <w:noProof/>
                <w:webHidden/>
              </w:rPr>
              <w:instrText xml:space="preserve"> PAGEREF _Toc21919951 \h </w:instrText>
            </w:r>
            <w:r w:rsidR="005E7345" w:rsidRPr="005E7345">
              <w:rPr>
                <w:noProof/>
                <w:webHidden/>
              </w:rPr>
            </w:r>
            <w:r w:rsidR="005E7345" w:rsidRPr="005E7345">
              <w:rPr>
                <w:noProof/>
                <w:webHidden/>
              </w:rPr>
              <w:fldChar w:fldCharType="separate"/>
            </w:r>
            <w:r w:rsidR="0089167E">
              <w:rPr>
                <w:noProof/>
                <w:webHidden/>
              </w:rPr>
              <w:t>67</w:t>
            </w:r>
            <w:r w:rsidR="005E7345" w:rsidRPr="005E7345">
              <w:rPr>
                <w:noProof/>
                <w:webHidden/>
              </w:rPr>
              <w:fldChar w:fldCharType="end"/>
            </w:r>
          </w:hyperlink>
        </w:p>
        <w:p w:rsidR="005E7345" w:rsidRPr="005E7345" w:rsidRDefault="00C27C9C">
          <w:pPr>
            <w:pStyle w:val="TOC2"/>
            <w:rPr>
              <w:rFonts w:asciiTheme="minorHAnsi" w:eastAsiaTheme="minorEastAsia" w:hAnsiTheme="minorHAnsi" w:cstheme="minorBidi"/>
              <w:color w:val="auto"/>
              <w:sz w:val="22"/>
            </w:rPr>
          </w:pPr>
          <w:hyperlink w:anchor="_Toc21919952" w:history="1">
            <w:r w:rsidR="005E7345" w:rsidRPr="005E7345">
              <w:rPr>
                <w:rStyle w:val="Hyperlink"/>
                <w:i/>
              </w:rPr>
              <w:t>5.2.</w:t>
            </w:r>
            <w:r w:rsidR="005E7345" w:rsidRPr="005E7345">
              <w:rPr>
                <w:rFonts w:asciiTheme="minorHAnsi" w:eastAsiaTheme="minorEastAsia" w:hAnsiTheme="minorHAnsi" w:cstheme="minorBidi"/>
                <w:color w:val="auto"/>
                <w:sz w:val="22"/>
              </w:rPr>
              <w:tab/>
            </w:r>
            <w:r w:rsidR="005E7345" w:rsidRPr="005E7345">
              <w:rPr>
                <w:rStyle w:val="Hyperlink"/>
              </w:rPr>
              <w:t>Conclusion</w:t>
            </w:r>
            <w:r w:rsidR="005E7345" w:rsidRPr="005E7345">
              <w:rPr>
                <w:webHidden/>
              </w:rPr>
              <w:tab/>
            </w:r>
            <w:r w:rsidR="005E7345" w:rsidRPr="005E7345">
              <w:rPr>
                <w:webHidden/>
              </w:rPr>
              <w:fldChar w:fldCharType="begin"/>
            </w:r>
            <w:r w:rsidR="005E7345" w:rsidRPr="005E7345">
              <w:rPr>
                <w:webHidden/>
              </w:rPr>
              <w:instrText xml:space="preserve"> PAGEREF _Toc21919952 \h </w:instrText>
            </w:r>
            <w:r w:rsidR="005E7345" w:rsidRPr="005E7345">
              <w:rPr>
                <w:webHidden/>
              </w:rPr>
            </w:r>
            <w:r w:rsidR="005E7345" w:rsidRPr="005E7345">
              <w:rPr>
                <w:webHidden/>
              </w:rPr>
              <w:fldChar w:fldCharType="separate"/>
            </w:r>
            <w:r w:rsidR="0089167E">
              <w:rPr>
                <w:webHidden/>
              </w:rPr>
              <w:t>67</w:t>
            </w:r>
            <w:r w:rsidR="005E7345" w:rsidRPr="005E7345">
              <w:rPr>
                <w:webHidden/>
              </w:rPr>
              <w:fldChar w:fldCharType="end"/>
            </w:r>
          </w:hyperlink>
        </w:p>
        <w:p w:rsidR="005E7345" w:rsidRPr="005E7345" w:rsidRDefault="00C27C9C">
          <w:pPr>
            <w:pStyle w:val="TOC2"/>
            <w:rPr>
              <w:rFonts w:asciiTheme="minorHAnsi" w:eastAsiaTheme="minorEastAsia" w:hAnsiTheme="minorHAnsi" w:cstheme="minorBidi"/>
              <w:color w:val="auto"/>
              <w:sz w:val="22"/>
            </w:rPr>
          </w:pPr>
          <w:hyperlink w:anchor="_Toc21919953" w:history="1">
            <w:r w:rsidR="005E7345" w:rsidRPr="005E7345">
              <w:rPr>
                <w:rStyle w:val="Hyperlink"/>
                <w:i/>
              </w:rPr>
              <w:t>5.3.</w:t>
            </w:r>
            <w:r w:rsidR="005E7345" w:rsidRPr="005E7345">
              <w:rPr>
                <w:rFonts w:asciiTheme="minorHAnsi" w:eastAsiaTheme="minorEastAsia" w:hAnsiTheme="minorHAnsi" w:cstheme="minorBidi"/>
                <w:color w:val="auto"/>
                <w:sz w:val="22"/>
              </w:rPr>
              <w:tab/>
            </w:r>
            <w:r w:rsidR="005E7345" w:rsidRPr="005E7345">
              <w:rPr>
                <w:rStyle w:val="Hyperlink"/>
              </w:rPr>
              <w:t>Recommendations</w:t>
            </w:r>
            <w:r w:rsidR="005E7345" w:rsidRPr="005E7345">
              <w:rPr>
                <w:webHidden/>
              </w:rPr>
              <w:tab/>
            </w:r>
            <w:r w:rsidR="005E7345" w:rsidRPr="005E7345">
              <w:rPr>
                <w:webHidden/>
              </w:rPr>
              <w:fldChar w:fldCharType="begin"/>
            </w:r>
            <w:r w:rsidR="005E7345" w:rsidRPr="005E7345">
              <w:rPr>
                <w:webHidden/>
              </w:rPr>
              <w:instrText xml:space="preserve"> PAGEREF _Toc21919953 \h </w:instrText>
            </w:r>
            <w:r w:rsidR="005E7345" w:rsidRPr="005E7345">
              <w:rPr>
                <w:webHidden/>
              </w:rPr>
            </w:r>
            <w:r w:rsidR="005E7345" w:rsidRPr="005E7345">
              <w:rPr>
                <w:webHidden/>
              </w:rPr>
              <w:fldChar w:fldCharType="separate"/>
            </w:r>
            <w:r w:rsidR="0089167E">
              <w:rPr>
                <w:webHidden/>
              </w:rPr>
              <w:t>68</w:t>
            </w:r>
            <w:r w:rsidR="005E7345" w:rsidRPr="005E7345">
              <w:rPr>
                <w:webHidden/>
              </w:rPr>
              <w:fldChar w:fldCharType="end"/>
            </w:r>
          </w:hyperlink>
        </w:p>
        <w:p w:rsidR="005E7345" w:rsidRDefault="00C27C9C">
          <w:pPr>
            <w:pStyle w:val="TOC2"/>
            <w:rPr>
              <w:rFonts w:asciiTheme="minorHAnsi" w:eastAsiaTheme="minorEastAsia" w:hAnsiTheme="minorHAnsi" w:cstheme="minorBidi"/>
              <w:color w:val="auto"/>
              <w:sz w:val="22"/>
            </w:rPr>
          </w:pPr>
          <w:hyperlink w:anchor="_Toc21919954" w:history="1">
            <w:r w:rsidR="005E7345" w:rsidRPr="005E7345">
              <w:rPr>
                <w:rStyle w:val="Hyperlink"/>
              </w:rPr>
              <w:t>5.4 Areas for further research</w:t>
            </w:r>
            <w:r w:rsidR="005E7345" w:rsidRPr="005E7345">
              <w:rPr>
                <w:webHidden/>
              </w:rPr>
              <w:tab/>
            </w:r>
            <w:r w:rsidR="005E7345" w:rsidRPr="005E7345">
              <w:rPr>
                <w:webHidden/>
              </w:rPr>
              <w:fldChar w:fldCharType="begin"/>
            </w:r>
            <w:r w:rsidR="005E7345" w:rsidRPr="005E7345">
              <w:rPr>
                <w:webHidden/>
              </w:rPr>
              <w:instrText xml:space="preserve"> PAGEREF _Toc21919954 \h </w:instrText>
            </w:r>
            <w:r w:rsidR="005E7345" w:rsidRPr="005E7345">
              <w:rPr>
                <w:webHidden/>
              </w:rPr>
            </w:r>
            <w:r w:rsidR="005E7345" w:rsidRPr="005E7345">
              <w:rPr>
                <w:webHidden/>
              </w:rPr>
              <w:fldChar w:fldCharType="separate"/>
            </w:r>
            <w:r w:rsidR="0089167E">
              <w:rPr>
                <w:webHidden/>
              </w:rPr>
              <w:t>69</w:t>
            </w:r>
            <w:r w:rsidR="005E7345" w:rsidRPr="005E7345">
              <w:rPr>
                <w:webHidden/>
              </w:rPr>
              <w:fldChar w:fldCharType="end"/>
            </w:r>
          </w:hyperlink>
        </w:p>
        <w:p w:rsidR="005E7345" w:rsidRDefault="00C27C9C">
          <w:pPr>
            <w:pStyle w:val="TOC1"/>
            <w:tabs>
              <w:tab w:val="right" w:leader="dot" w:pos="9350"/>
            </w:tabs>
            <w:rPr>
              <w:rFonts w:asciiTheme="minorHAnsi" w:eastAsiaTheme="minorEastAsia" w:hAnsiTheme="minorHAnsi"/>
              <w:noProof/>
              <w:color w:val="auto"/>
              <w:sz w:val="22"/>
            </w:rPr>
          </w:pPr>
          <w:hyperlink w:anchor="_Toc21919955" w:history="1">
            <w:r w:rsidR="005E7345" w:rsidRPr="0009102C">
              <w:rPr>
                <w:rStyle w:val="Hyperlink"/>
                <w:rFonts w:ascii="Book Antiqua" w:hAnsi="Book Antiqua" w:cs="Times New Roman"/>
                <w:noProof/>
              </w:rPr>
              <w:t>REFERENCES</w:t>
            </w:r>
            <w:r w:rsidR="005E7345">
              <w:rPr>
                <w:noProof/>
                <w:webHidden/>
              </w:rPr>
              <w:tab/>
            </w:r>
            <w:r w:rsidR="005E7345">
              <w:rPr>
                <w:noProof/>
                <w:webHidden/>
              </w:rPr>
              <w:fldChar w:fldCharType="begin"/>
            </w:r>
            <w:r w:rsidR="005E7345">
              <w:rPr>
                <w:noProof/>
                <w:webHidden/>
              </w:rPr>
              <w:instrText xml:space="preserve"> PAGEREF _Toc21919955 \h </w:instrText>
            </w:r>
            <w:r w:rsidR="005E7345">
              <w:rPr>
                <w:noProof/>
                <w:webHidden/>
              </w:rPr>
            </w:r>
            <w:r w:rsidR="005E7345">
              <w:rPr>
                <w:noProof/>
                <w:webHidden/>
              </w:rPr>
              <w:fldChar w:fldCharType="separate"/>
            </w:r>
            <w:r w:rsidR="0089167E">
              <w:rPr>
                <w:noProof/>
                <w:webHidden/>
              </w:rPr>
              <w:t>70</w:t>
            </w:r>
            <w:r w:rsidR="005E7345">
              <w:rPr>
                <w:noProof/>
                <w:webHidden/>
              </w:rPr>
              <w:fldChar w:fldCharType="end"/>
            </w:r>
          </w:hyperlink>
        </w:p>
        <w:p w:rsidR="005E7345" w:rsidRDefault="00C27C9C">
          <w:pPr>
            <w:pStyle w:val="TOC2"/>
            <w:rPr>
              <w:rFonts w:asciiTheme="minorHAnsi" w:eastAsiaTheme="minorEastAsia" w:hAnsiTheme="minorHAnsi" w:cstheme="minorBidi"/>
              <w:color w:val="auto"/>
              <w:sz w:val="22"/>
            </w:rPr>
          </w:pPr>
          <w:hyperlink w:anchor="_Toc21919956" w:history="1">
            <w:r w:rsidR="005E7345" w:rsidRPr="0009102C">
              <w:rPr>
                <w:rStyle w:val="Hyperlink"/>
              </w:rPr>
              <w:t>APPENDIX 1: QUESTIONNAIRES TO RESPONDENTS (Head teachers, teachers, and management committees)</w:t>
            </w:r>
            <w:r w:rsidR="005E7345">
              <w:rPr>
                <w:webHidden/>
              </w:rPr>
              <w:tab/>
            </w:r>
            <w:r w:rsidR="005E7345">
              <w:rPr>
                <w:webHidden/>
              </w:rPr>
              <w:fldChar w:fldCharType="begin"/>
            </w:r>
            <w:r w:rsidR="005E7345">
              <w:rPr>
                <w:webHidden/>
              </w:rPr>
              <w:instrText xml:space="preserve"> PAGEREF _Toc21919956 \h </w:instrText>
            </w:r>
            <w:r w:rsidR="005E7345">
              <w:rPr>
                <w:webHidden/>
              </w:rPr>
            </w:r>
            <w:r w:rsidR="005E7345">
              <w:rPr>
                <w:webHidden/>
              </w:rPr>
              <w:fldChar w:fldCharType="separate"/>
            </w:r>
            <w:r w:rsidR="0089167E">
              <w:rPr>
                <w:webHidden/>
              </w:rPr>
              <w:t>74</w:t>
            </w:r>
            <w:r w:rsidR="005E7345">
              <w:rPr>
                <w:webHidden/>
              </w:rPr>
              <w:fldChar w:fldCharType="end"/>
            </w:r>
          </w:hyperlink>
        </w:p>
        <w:p w:rsidR="005E7345" w:rsidRDefault="00C27C9C">
          <w:pPr>
            <w:pStyle w:val="TOC2"/>
            <w:rPr>
              <w:rFonts w:asciiTheme="minorHAnsi" w:eastAsiaTheme="minorEastAsia" w:hAnsiTheme="minorHAnsi" w:cstheme="minorBidi"/>
              <w:color w:val="auto"/>
              <w:sz w:val="22"/>
            </w:rPr>
          </w:pPr>
          <w:hyperlink w:anchor="_Toc21919957" w:history="1">
            <w:r w:rsidR="005E7345" w:rsidRPr="0009102C">
              <w:rPr>
                <w:rStyle w:val="Hyperlink"/>
              </w:rPr>
              <w:t>APPENDIX 1I: INTERVIEW GUIDE (Parents and District Officials)</w:t>
            </w:r>
            <w:r w:rsidR="005E7345">
              <w:rPr>
                <w:webHidden/>
              </w:rPr>
              <w:tab/>
            </w:r>
            <w:r w:rsidR="005E7345">
              <w:rPr>
                <w:webHidden/>
              </w:rPr>
              <w:fldChar w:fldCharType="begin"/>
            </w:r>
            <w:r w:rsidR="005E7345">
              <w:rPr>
                <w:webHidden/>
              </w:rPr>
              <w:instrText xml:space="preserve"> PAGEREF _Toc21919957 \h </w:instrText>
            </w:r>
            <w:r w:rsidR="005E7345">
              <w:rPr>
                <w:webHidden/>
              </w:rPr>
            </w:r>
            <w:r w:rsidR="005E7345">
              <w:rPr>
                <w:webHidden/>
              </w:rPr>
              <w:fldChar w:fldCharType="separate"/>
            </w:r>
            <w:r w:rsidR="0089167E">
              <w:rPr>
                <w:webHidden/>
              </w:rPr>
              <w:t>78</w:t>
            </w:r>
            <w:r w:rsidR="005E7345">
              <w:rPr>
                <w:webHidden/>
              </w:rPr>
              <w:fldChar w:fldCharType="end"/>
            </w:r>
          </w:hyperlink>
        </w:p>
        <w:p w:rsidR="005E7345" w:rsidRDefault="00C27C9C">
          <w:pPr>
            <w:pStyle w:val="TOC2"/>
            <w:rPr>
              <w:rFonts w:asciiTheme="minorHAnsi" w:eastAsiaTheme="minorEastAsia" w:hAnsiTheme="minorHAnsi" w:cstheme="minorBidi"/>
              <w:color w:val="auto"/>
              <w:sz w:val="22"/>
            </w:rPr>
          </w:pPr>
          <w:hyperlink w:anchor="_Toc21919958" w:history="1">
            <w:r w:rsidR="005E7345" w:rsidRPr="0009102C">
              <w:rPr>
                <w:rStyle w:val="Hyperlink"/>
              </w:rPr>
              <w:t>APPENDIX III: MAP OF UGANDA SHOWING KAKUMIRO DISTRICT</w:t>
            </w:r>
            <w:r w:rsidR="005E7345">
              <w:rPr>
                <w:webHidden/>
              </w:rPr>
              <w:tab/>
            </w:r>
            <w:r w:rsidR="005E7345">
              <w:rPr>
                <w:webHidden/>
              </w:rPr>
              <w:fldChar w:fldCharType="begin"/>
            </w:r>
            <w:r w:rsidR="005E7345">
              <w:rPr>
                <w:webHidden/>
              </w:rPr>
              <w:instrText xml:space="preserve"> PAGEREF _Toc21919958 \h </w:instrText>
            </w:r>
            <w:r w:rsidR="005E7345">
              <w:rPr>
                <w:webHidden/>
              </w:rPr>
            </w:r>
            <w:r w:rsidR="005E7345">
              <w:rPr>
                <w:webHidden/>
              </w:rPr>
              <w:fldChar w:fldCharType="separate"/>
            </w:r>
            <w:r w:rsidR="0089167E">
              <w:rPr>
                <w:webHidden/>
              </w:rPr>
              <w:t>79</w:t>
            </w:r>
            <w:r w:rsidR="005E7345">
              <w:rPr>
                <w:webHidden/>
              </w:rPr>
              <w:fldChar w:fldCharType="end"/>
            </w:r>
          </w:hyperlink>
        </w:p>
        <w:p w:rsidR="005E7345" w:rsidRDefault="00C27C9C">
          <w:pPr>
            <w:pStyle w:val="TOC2"/>
            <w:rPr>
              <w:rFonts w:asciiTheme="minorHAnsi" w:eastAsiaTheme="minorEastAsia" w:hAnsiTheme="minorHAnsi" w:cstheme="minorBidi"/>
              <w:color w:val="auto"/>
              <w:sz w:val="22"/>
            </w:rPr>
          </w:pPr>
          <w:hyperlink w:anchor="_Toc21919959" w:history="1">
            <w:r w:rsidR="005E7345" w:rsidRPr="0009102C">
              <w:rPr>
                <w:rStyle w:val="Hyperlink"/>
              </w:rPr>
              <w:t>APPENDIX IV: MAP OF KAKUMIRO DISTRICT SHOWING THE SAMPLED PRIMARY SCHOOLS</w:t>
            </w:r>
            <w:r w:rsidR="005E7345">
              <w:rPr>
                <w:webHidden/>
              </w:rPr>
              <w:tab/>
            </w:r>
            <w:r w:rsidR="005E7345">
              <w:rPr>
                <w:webHidden/>
              </w:rPr>
              <w:fldChar w:fldCharType="begin"/>
            </w:r>
            <w:r w:rsidR="005E7345">
              <w:rPr>
                <w:webHidden/>
              </w:rPr>
              <w:instrText xml:space="preserve"> PAGEREF _Toc21919959 \h </w:instrText>
            </w:r>
            <w:r w:rsidR="005E7345">
              <w:rPr>
                <w:webHidden/>
              </w:rPr>
            </w:r>
            <w:r w:rsidR="005E7345">
              <w:rPr>
                <w:webHidden/>
              </w:rPr>
              <w:fldChar w:fldCharType="separate"/>
            </w:r>
            <w:r w:rsidR="0089167E">
              <w:rPr>
                <w:webHidden/>
              </w:rPr>
              <w:t>80</w:t>
            </w:r>
            <w:r w:rsidR="005E7345">
              <w:rPr>
                <w:webHidden/>
              </w:rPr>
              <w:fldChar w:fldCharType="end"/>
            </w:r>
          </w:hyperlink>
        </w:p>
        <w:p w:rsidR="00573908" w:rsidRDefault="00DD1F5F" w:rsidP="00573908">
          <w:r w:rsidRPr="007C11A7">
            <w:rPr>
              <w:rFonts w:ascii="Book Antiqua" w:hAnsi="Book Antiqua"/>
              <w:b/>
              <w:bCs/>
              <w:noProof/>
            </w:rPr>
            <w:fldChar w:fldCharType="end"/>
          </w:r>
        </w:p>
      </w:sdtContent>
    </w:sdt>
    <w:p w:rsidR="00E04BCB" w:rsidRDefault="00E04BCB" w:rsidP="00755BF4">
      <w:bookmarkStart w:id="9" w:name="_Toc15048035"/>
    </w:p>
    <w:p w:rsidR="00755BF4" w:rsidRDefault="00755BF4" w:rsidP="00755BF4"/>
    <w:p w:rsidR="00755BF4" w:rsidRDefault="00755BF4" w:rsidP="00755BF4"/>
    <w:p w:rsidR="007C11A7" w:rsidRDefault="007C11A7" w:rsidP="00755BF4"/>
    <w:p w:rsidR="005A1681" w:rsidRDefault="005A1681" w:rsidP="00755BF4"/>
    <w:p w:rsidR="008B5E08" w:rsidRPr="009723FB" w:rsidRDefault="008B5E08" w:rsidP="008B5E08">
      <w:pPr>
        <w:pStyle w:val="Heading1"/>
        <w:spacing w:line="360" w:lineRule="auto"/>
        <w:rPr>
          <w:rFonts w:ascii="Book Antiqua" w:hAnsi="Book Antiqua" w:cs="Times New Roman"/>
          <w:color w:val="auto"/>
          <w:sz w:val="24"/>
          <w:szCs w:val="24"/>
        </w:rPr>
      </w:pPr>
      <w:bookmarkStart w:id="10" w:name="_Toc21919864"/>
      <w:r w:rsidRPr="009723FB">
        <w:rPr>
          <w:rFonts w:ascii="Book Antiqua" w:hAnsi="Book Antiqua" w:cs="Times New Roman"/>
          <w:color w:val="auto"/>
          <w:sz w:val="24"/>
          <w:szCs w:val="24"/>
        </w:rPr>
        <w:lastRenderedPageBreak/>
        <w:t>LIST OF TABLES</w:t>
      </w:r>
      <w:bookmarkEnd w:id="9"/>
      <w:bookmarkEnd w:id="10"/>
    </w:p>
    <w:p w:rsidR="008B5E08" w:rsidRPr="008B5E08" w:rsidRDefault="00DD1F5F" w:rsidP="00EF2005">
      <w:pPr>
        <w:pStyle w:val="TableofFigures"/>
        <w:tabs>
          <w:tab w:val="right" w:leader="dot" w:pos="9350"/>
        </w:tabs>
        <w:rPr>
          <w:rFonts w:ascii="Book Antiqua" w:hAnsi="Book Antiqua"/>
          <w:noProof/>
        </w:rPr>
      </w:pPr>
      <w:r w:rsidRPr="008B5E08">
        <w:rPr>
          <w:rFonts w:ascii="Book Antiqua" w:hAnsi="Book Antiqua"/>
        </w:rPr>
        <w:fldChar w:fldCharType="begin"/>
      </w:r>
      <w:r w:rsidR="008B5E08" w:rsidRPr="008B5E08">
        <w:rPr>
          <w:rFonts w:ascii="Book Antiqua" w:hAnsi="Book Antiqua"/>
        </w:rPr>
        <w:instrText xml:space="preserve"> TOC \h \z \c "Table 3." </w:instrText>
      </w:r>
      <w:r w:rsidRPr="008B5E08">
        <w:rPr>
          <w:rFonts w:ascii="Book Antiqua" w:hAnsi="Book Antiqua"/>
        </w:rPr>
        <w:fldChar w:fldCharType="separate"/>
      </w:r>
      <w:hyperlink w:anchor="_Toc19652637" w:history="1">
        <w:r w:rsidR="008B5E08" w:rsidRPr="008B5E08">
          <w:rPr>
            <w:rStyle w:val="Hyperlink"/>
            <w:rFonts w:ascii="Book Antiqua" w:hAnsi="Book Antiqua"/>
            <w:noProof/>
          </w:rPr>
          <w:t>Table 3. 1: Distribution of respondents</w:t>
        </w:r>
        <w:r w:rsidR="008B5E08" w:rsidRPr="008B5E08">
          <w:rPr>
            <w:rFonts w:ascii="Book Antiqua" w:hAnsi="Book Antiqua"/>
            <w:noProof/>
            <w:webHidden/>
          </w:rPr>
          <w:tab/>
        </w:r>
        <w:r w:rsidRPr="008B5E08">
          <w:rPr>
            <w:rFonts w:ascii="Book Antiqua" w:hAnsi="Book Antiqua"/>
            <w:noProof/>
            <w:webHidden/>
          </w:rPr>
          <w:fldChar w:fldCharType="begin"/>
        </w:r>
        <w:r w:rsidR="008B5E08" w:rsidRPr="008B5E08">
          <w:rPr>
            <w:rFonts w:ascii="Book Antiqua" w:hAnsi="Book Antiqua"/>
            <w:noProof/>
            <w:webHidden/>
          </w:rPr>
          <w:instrText xml:space="preserve"> PAGEREF _Toc19652637 \h </w:instrText>
        </w:r>
        <w:r w:rsidRPr="008B5E08">
          <w:rPr>
            <w:rFonts w:ascii="Book Antiqua" w:hAnsi="Book Antiqua"/>
            <w:noProof/>
            <w:webHidden/>
          </w:rPr>
        </w:r>
        <w:r w:rsidRPr="008B5E08">
          <w:rPr>
            <w:rFonts w:ascii="Book Antiqua" w:hAnsi="Book Antiqua"/>
            <w:noProof/>
            <w:webHidden/>
          </w:rPr>
          <w:fldChar w:fldCharType="separate"/>
        </w:r>
        <w:r w:rsidR="0089167E">
          <w:rPr>
            <w:rFonts w:ascii="Book Antiqua" w:hAnsi="Book Antiqua"/>
            <w:noProof/>
            <w:webHidden/>
          </w:rPr>
          <w:t>29</w:t>
        </w:r>
        <w:r w:rsidRPr="008B5E08">
          <w:rPr>
            <w:rFonts w:ascii="Book Antiqua" w:hAnsi="Book Antiqua"/>
            <w:noProof/>
            <w:webHidden/>
          </w:rPr>
          <w:fldChar w:fldCharType="end"/>
        </w:r>
      </w:hyperlink>
      <w:r w:rsidRPr="008B5E08">
        <w:rPr>
          <w:rFonts w:ascii="Book Antiqua" w:hAnsi="Book Antiqua"/>
        </w:rPr>
        <w:fldChar w:fldCharType="end"/>
      </w:r>
      <w:bookmarkStart w:id="11" w:name="_GoBack"/>
      <w:bookmarkEnd w:id="11"/>
      <w:r w:rsidRPr="008B5E08">
        <w:rPr>
          <w:rFonts w:ascii="Book Antiqua" w:hAnsi="Book Antiqua"/>
        </w:rPr>
        <w:fldChar w:fldCharType="begin"/>
      </w:r>
      <w:r w:rsidR="008B5E08" w:rsidRPr="008B5E08">
        <w:rPr>
          <w:rFonts w:ascii="Book Antiqua" w:hAnsi="Book Antiqua"/>
        </w:rPr>
        <w:instrText xml:space="preserve"> TOC \h \z \c "Table 4." </w:instrText>
      </w:r>
      <w:r w:rsidRPr="008B5E08">
        <w:rPr>
          <w:rFonts w:ascii="Book Antiqua" w:hAnsi="Book Antiqua"/>
        </w:rPr>
        <w:fldChar w:fldCharType="separate"/>
      </w:r>
    </w:p>
    <w:p w:rsidR="008B5E08" w:rsidRPr="008B5E08" w:rsidRDefault="00C27C9C" w:rsidP="008B5E08">
      <w:pPr>
        <w:pStyle w:val="TableofFigures"/>
        <w:tabs>
          <w:tab w:val="right" w:leader="dot" w:pos="9350"/>
        </w:tabs>
        <w:rPr>
          <w:rFonts w:ascii="Book Antiqua" w:eastAsiaTheme="minorEastAsia" w:hAnsi="Book Antiqua"/>
          <w:noProof/>
        </w:rPr>
      </w:pPr>
      <w:hyperlink w:anchor="_Toc19652642" w:history="1">
        <w:r w:rsidR="008B5E08" w:rsidRPr="008B5E08">
          <w:rPr>
            <w:rStyle w:val="Hyperlink"/>
            <w:rFonts w:ascii="Book Antiqua" w:hAnsi="Book Antiqua" w:cs="Times New Roman"/>
            <w:noProof/>
          </w:rPr>
          <w:t>Table 4. 1: Gender</w:t>
        </w:r>
        <w:r w:rsidR="008B5E08" w:rsidRPr="008B5E08">
          <w:rPr>
            <w:rFonts w:ascii="Book Antiqua" w:hAnsi="Book Antiqua"/>
            <w:noProof/>
            <w:webHidden/>
          </w:rPr>
          <w:tab/>
        </w:r>
        <w:r w:rsidR="00DD1F5F" w:rsidRPr="008B5E08">
          <w:rPr>
            <w:rFonts w:ascii="Book Antiqua" w:hAnsi="Book Antiqua"/>
            <w:noProof/>
            <w:webHidden/>
          </w:rPr>
          <w:fldChar w:fldCharType="begin"/>
        </w:r>
        <w:r w:rsidR="008B5E08" w:rsidRPr="008B5E08">
          <w:rPr>
            <w:rFonts w:ascii="Book Antiqua" w:hAnsi="Book Antiqua"/>
            <w:noProof/>
            <w:webHidden/>
          </w:rPr>
          <w:instrText xml:space="preserve"> PAGEREF _Toc19652642 \h </w:instrText>
        </w:r>
        <w:r w:rsidR="00DD1F5F" w:rsidRPr="008B5E08">
          <w:rPr>
            <w:rFonts w:ascii="Book Antiqua" w:hAnsi="Book Antiqua"/>
            <w:noProof/>
            <w:webHidden/>
          </w:rPr>
        </w:r>
        <w:r w:rsidR="00DD1F5F" w:rsidRPr="008B5E08">
          <w:rPr>
            <w:rFonts w:ascii="Book Antiqua" w:hAnsi="Book Antiqua"/>
            <w:noProof/>
            <w:webHidden/>
          </w:rPr>
          <w:fldChar w:fldCharType="separate"/>
        </w:r>
        <w:r w:rsidR="0089167E">
          <w:rPr>
            <w:rFonts w:ascii="Book Antiqua" w:hAnsi="Book Antiqua"/>
            <w:noProof/>
            <w:webHidden/>
          </w:rPr>
          <w:t>33</w:t>
        </w:r>
        <w:r w:rsidR="00DD1F5F" w:rsidRPr="008B5E08">
          <w:rPr>
            <w:rFonts w:ascii="Book Antiqua" w:hAnsi="Book Antiqua"/>
            <w:noProof/>
            <w:webHidden/>
          </w:rPr>
          <w:fldChar w:fldCharType="end"/>
        </w:r>
      </w:hyperlink>
    </w:p>
    <w:p w:rsidR="008B5E08" w:rsidRPr="008B5E08" w:rsidRDefault="00C27C9C" w:rsidP="008B5E08">
      <w:pPr>
        <w:pStyle w:val="TableofFigures"/>
        <w:tabs>
          <w:tab w:val="right" w:leader="dot" w:pos="9350"/>
        </w:tabs>
        <w:rPr>
          <w:rFonts w:ascii="Book Antiqua" w:eastAsiaTheme="minorEastAsia" w:hAnsi="Book Antiqua"/>
          <w:noProof/>
        </w:rPr>
      </w:pPr>
      <w:hyperlink w:anchor="_Toc19652643" w:history="1">
        <w:r w:rsidR="008B5E08" w:rsidRPr="008B5E08">
          <w:rPr>
            <w:rStyle w:val="Hyperlink"/>
            <w:rFonts w:ascii="Book Antiqua" w:hAnsi="Book Antiqua" w:cs="Times New Roman"/>
            <w:noProof/>
          </w:rPr>
          <w:t>Table 4. 2: Age group</w:t>
        </w:r>
        <w:r w:rsidR="008B5E08" w:rsidRPr="008B5E08">
          <w:rPr>
            <w:rFonts w:ascii="Book Antiqua" w:hAnsi="Book Antiqua"/>
            <w:noProof/>
            <w:webHidden/>
          </w:rPr>
          <w:tab/>
        </w:r>
        <w:r w:rsidR="00DD1F5F" w:rsidRPr="008B5E08">
          <w:rPr>
            <w:rFonts w:ascii="Book Antiqua" w:hAnsi="Book Antiqua"/>
            <w:noProof/>
            <w:webHidden/>
          </w:rPr>
          <w:fldChar w:fldCharType="begin"/>
        </w:r>
        <w:r w:rsidR="008B5E08" w:rsidRPr="008B5E08">
          <w:rPr>
            <w:rFonts w:ascii="Book Antiqua" w:hAnsi="Book Antiqua"/>
            <w:noProof/>
            <w:webHidden/>
          </w:rPr>
          <w:instrText xml:space="preserve"> PAGEREF _Toc19652643 \h </w:instrText>
        </w:r>
        <w:r w:rsidR="00DD1F5F" w:rsidRPr="008B5E08">
          <w:rPr>
            <w:rFonts w:ascii="Book Antiqua" w:hAnsi="Book Antiqua"/>
            <w:noProof/>
            <w:webHidden/>
          </w:rPr>
        </w:r>
        <w:r w:rsidR="00DD1F5F" w:rsidRPr="008B5E08">
          <w:rPr>
            <w:rFonts w:ascii="Book Antiqua" w:hAnsi="Book Antiqua"/>
            <w:noProof/>
            <w:webHidden/>
          </w:rPr>
          <w:fldChar w:fldCharType="separate"/>
        </w:r>
        <w:r w:rsidR="0089167E">
          <w:rPr>
            <w:rFonts w:ascii="Book Antiqua" w:hAnsi="Book Antiqua"/>
            <w:noProof/>
            <w:webHidden/>
          </w:rPr>
          <w:t>34</w:t>
        </w:r>
        <w:r w:rsidR="00DD1F5F" w:rsidRPr="008B5E08">
          <w:rPr>
            <w:rFonts w:ascii="Book Antiqua" w:hAnsi="Book Antiqua"/>
            <w:noProof/>
            <w:webHidden/>
          </w:rPr>
          <w:fldChar w:fldCharType="end"/>
        </w:r>
      </w:hyperlink>
    </w:p>
    <w:p w:rsidR="008B5E08" w:rsidRPr="008B5E08" w:rsidRDefault="00C27C9C" w:rsidP="008B5E08">
      <w:pPr>
        <w:pStyle w:val="TableofFigures"/>
        <w:tabs>
          <w:tab w:val="right" w:leader="dot" w:pos="9350"/>
        </w:tabs>
        <w:rPr>
          <w:rFonts w:ascii="Book Antiqua" w:eastAsiaTheme="minorEastAsia" w:hAnsi="Book Antiqua"/>
          <w:noProof/>
        </w:rPr>
      </w:pPr>
      <w:hyperlink w:anchor="_Toc19652644" w:history="1">
        <w:r w:rsidR="008B5E08" w:rsidRPr="008B5E08">
          <w:rPr>
            <w:rStyle w:val="Hyperlink"/>
            <w:rFonts w:ascii="Book Antiqua" w:hAnsi="Book Antiqua" w:cs="Times New Roman"/>
            <w:noProof/>
          </w:rPr>
          <w:t xml:space="preserve">Table 4. 3: </w:t>
        </w:r>
        <w:r w:rsidR="008B5E08" w:rsidRPr="008B5E08">
          <w:rPr>
            <w:rStyle w:val="Hyperlink"/>
            <w:rFonts w:ascii="Book Antiqua" w:hAnsi="Book Antiqua" w:cs="Times New Roman"/>
            <w:bCs/>
            <w:noProof/>
          </w:rPr>
          <w:t>Position held in School * School of Employment Cross tabulation</w:t>
        </w:r>
        <w:r w:rsidR="008B5E08" w:rsidRPr="008B5E08">
          <w:rPr>
            <w:rFonts w:ascii="Book Antiqua" w:hAnsi="Book Antiqua"/>
            <w:noProof/>
            <w:webHidden/>
          </w:rPr>
          <w:tab/>
        </w:r>
        <w:r w:rsidR="00DD1F5F" w:rsidRPr="008B5E08">
          <w:rPr>
            <w:rFonts w:ascii="Book Antiqua" w:hAnsi="Book Antiqua"/>
            <w:noProof/>
            <w:webHidden/>
          </w:rPr>
          <w:fldChar w:fldCharType="begin"/>
        </w:r>
        <w:r w:rsidR="008B5E08" w:rsidRPr="008B5E08">
          <w:rPr>
            <w:rFonts w:ascii="Book Antiqua" w:hAnsi="Book Antiqua"/>
            <w:noProof/>
            <w:webHidden/>
          </w:rPr>
          <w:instrText xml:space="preserve"> PAGEREF _Toc19652644 \h </w:instrText>
        </w:r>
        <w:r w:rsidR="00DD1F5F" w:rsidRPr="008B5E08">
          <w:rPr>
            <w:rFonts w:ascii="Book Antiqua" w:hAnsi="Book Antiqua"/>
            <w:noProof/>
            <w:webHidden/>
          </w:rPr>
        </w:r>
        <w:r w:rsidR="00DD1F5F" w:rsidRPr="008B5E08">
          <w:rPr>
            <w:rFonts w:ascii="Book Antiqua" w:hAnsi="Book Antiqua"/>
            <w:noProof/>
            <w:webHidden/>
          </w:rPr>
          <w:fldChar w:fldCharType="separate"/>
        </w:r>
        <w:r w:rsidR="0089167E">
          <w:rPr>
            <w:rFonts w:ascii="Book Antiqua" w:hAnsi="Book Antiqua"/>
            <w:noProof/>
            <w:webHidden/>
          </w:rPr>
          <w:t>35</w:t>
        </w:r>
        <w:r w:rsidR="00DD1F5F" w:rsidRPr="008B5E08">
          <w:rPr>
            <w:rFonts w:ascii="Book Antiqua" w:hAnsi="Book Antiqua"/>
            <w:noProof/>
            <w:webHidden/>
          </w:rPr>
          <w:fldChar w:fldCharType="end"/>
        </w:r>
      </w:hyperlink>
    </w:p>
    <w:p w:rsidR="008B5E08" w:rsidRPr="008B5E08" w:rsidRDefault="00C27C9C" w:rsidP="008B5E08">
      <w:pPr>
        <w:pStyle w:val="TableofFigures"/>
        <w:tabs>
          <w:tab w:val="right" w:leader="dot" w:pos="9350"/>
        </w:tabs>
        <w:rPr>
          <w:rFonts w:ascii="Book Antiqua" w:eastAsiaTheme="minorEastAsia" w:hAnsi="Book Antiqua"/>
          <w:noProof/>
        </w:rPr>
      </w:pPr>
      <w:hyperlink w:anchor="_Toc19652645" w:history="1">
        <w:r w:rsidR="008B5E08" w:rsidRPr="008B5E08">
          <w:rPr>
            <w:rStyle w:val="Hyperlink"/>
            <w:rFonts w:ascii="Book Antiqua" w:hAnsi="Book Antiqua" w:cs="Times New Roman"/>
            <w:noProof/>
          </w:rPr>
          <w:t>Table 4. 4: Education Level</w:t>
        </w:r>
        <w:r w:rsidR="008B5E08" w:rsidRPr="008B5E08">
          <w:rPr>
            <w:rFonts w:ascii="Book Antiqua" w:hAnsi="Book Antiqua"/>
            <w:noProof/>
            <w:webHidden/>
          </w:rPr>
          <w:tab/>
        </w:r>
        <w:r w:rsidR="00DD1F5F" w:rsidRPr="008B5E08">
          <w:rPr>
            <w:rFonts w:ascii="Book Antiqua" w:hAnsi="Book Antiqua"/>
            <w:noProof/>
            <w:webHidden/>
          </w:rPr>
          <w:fldChar w:fldCharType="begin"/>
        </w:r>
        <w:r w:rsidR="008B5E08" w:rsidRPr="008B5E08">
          <w:rPr>
            <w:rFonts w:ascii="Book Antiqua" w:hAnsi="Book Antiqua"/>
            <w:noProof/>
            <w:webHidden/>
          </w:rPr>
          <w:instrText xml:space="preserve"> PAGEREF _Toc19652645 \h </w:instrText>
        </w:r>
        <w:r w:rsidR="00DD1F5F" w:rsidRPr="008B5E08">
          <w:rPr>
            <w:rFonts w:ascii="Book Antiqua" w:hAnsi="Book Antiqua"/>
            <w:noProof/>
            <w:webHidden/>
          </w:rPr>
        </w:r>
        <w:r w:rsidR="00DD1F5F" w:rsidRPr="008B5E08">
          <w:rPr>
            <w:rFonts w:ascii="Book Antiqua" w:hAnsi="Book Antiqua"/>
            <w:noProof/>
            <w:webHidden/>
          </w:rPr>
          <w:fldChar w:fldCharType="separate"/>
        </w:r>
        <w:r w:rsidR="0089167E">
          <w:rPr>
            <w:rFonts w:ascii="Book Antiqua" w:hAnsi="Book Antiqua"/>
            <w:noProof/>
            <w:webHidden/>
          </w:rPr>
          <w:t>36</w:t>
        </w:r>
        <w:r w:rsidR="00DD1F5F" w:rsidRPr="008B5E08">
          <w:rPr>
            <w:rFonts w:ascii="Book Antiqua" w:hAnsi="Book Antiqua"/>
            <w:noProof/>
            <w:webHidden/>
          </w:rPr>
          <w:fldChar w:fldCharType="end"/>
        </w:r>
      </w:hyperlink>
    </w:p>
    <w:p w:rsidR="008B5E08" w:rsidRPr="008B5E08" w:rsidRDefault="00C27C9C" w:rsidP="008B5E08">
      <w:pPr>
        <w:pStyle w:val="TableofFigures"/>
        <w:tabs>
          <w:tab w:val="right" w:leader="dot" w:pos="9350"/>
        </w:tabs>
        <w:rPr>
          <w:rFonts w:ascii="Book Antiqua" w:eastAsiaTheme="minorEastAsia" w:hAnsi="Book Antiqua"/>
          <w:noProof/>
        </w:rPr>
      </w:pPr>
      <w:hyperlink w:anchor="_Toc19652646" w:history="1">
        <w:r w:rsidR="008B5E08" w:rsidRPr="008B5E08">
          <w:rPr>
            <w:rStyle w:val="Hyperlink"/>
            <w:rFonts w:ascii="Book Antiqua" w:hAnsi="Book Antiqua" w:cs="Times New Roman"/>
            <w:noProof/>
          </w:rPr>
          <w:t xml:space="preserve">Table 4. 5: </w:t>
        </w:r>
        <w:r w:rsidR="008B5E08" w:rsidRPr="008B5E08">
          <w:rPr>
            <w:rStyle w:val="Hyperlink"/>
            <w:rFonts w:ascii="Book Antiqua" w:hAnsi="Book Antiqua" w:cs="Times New Roman"/>
            <w:bCs/>
            <w:noProof/>
          </w:rPr>
          <w:t>Most decisions made in school focus on improving pupils’ academic performance and well-being</w:t>
        </w:r>
        <w:r w:rsidR="008B5E08" w:rsidRPr="008B5E08">
          <w:rPr>
            <w:rFonts w:ascii="Book Antiqua" w:hAnsi="Book Antiqua"/>
            <w:noProof/>
            <w:webHidden/>
          </w:rPr>
          <w:tab/>
        </w:r>
        <w:r w:rsidR="00DD1F5F" w:rsidRPr="008B5E08">
          <w:rPr>
            <w:rFonts w:ascii="Book Antiqua" w:hAnsi="Book Antiqua"/>
            <w:noProof/>
            <w:webHidden/>
          </w:rPr>
          <w:fldChar w:fldCharType="begin"/>
        </w:r>
        <w:r w:rsidR="008B5E08" w:rsidRPr="008B5E08">
          <w:rPr>
            <w:rFonts w:ascii="Book Antiqua" w:hAnsi="Book Antiqua"/>
            <w:noProof/>
            <w:webHidden/>
          </w:rPr>
          <w:instrText xml:space="preserve"> PAGEREF _Toc19652646 \h </w:instrText>
        </w:r>
        <w:r w:rsidR="00DD1F5F" w:rsidRPr="008B5E08">
          <w:rPr>
            <w:rFonts w:ascii="Book Antiqua" w:hAnsi="Book Antiqua"/>
            <w:noProof/>
            <w:webHidden/>
          </w:rPr>
        </w:r>
        <w:r w:rsidR="00DD1F5F" w:rsidRPr="008B5E08">
          <w:rPr>
            <w:rFonts w:ascii="Book Antiqua" w:hAnsi="Book Antiqua"/>
            <w:noProof/>
            <w:webHidden/>
          </w:rPr>
          <w:fldChar w:fldCharType="separate"/>
        </w:r>
        <w:r w:rsidR="0089167E">
          <w:rPr>
            <w:rFonts w:ascii="Book Antiqua" w:hAnsi="Book Antiqua"/>
            <w:noProof/>
            <w:webHidden/>
          </w:rPr>
          <w:t>38</w:t>
        </w:r>
        <w:r w:rsidR="00DD1F5F" w:rsidRPr="008B5E08">
          <w:rPr>
            <w:rFonts w:ascii="Book Antiqua" w:hAnsi="Book Antiqua"/>
            <w:noProof/>
            <w:webHidden/>
          </w:rPr>
          <w:fldChar w:fldCharType="end"/>
        </w:r>
      </w:hyperlink>
    </w:p>
    <w:p w:rsidR="008B5E08" w:rsidRPr="008B5E08" w:rsidRDefault="00C27C9C" w:rsidP="008B5E08">
      <w:pPr>
        <w:pStyle w:val="TableofFigures"/>
        <w:tabs>
          <w:tab w:val="right" w:leader="dot" w:pos="9350"/>
        </w:tabs>
        <w:rPr>
          <w:rFonts w:ascii="Book Antiqua" w:eastAsiaTheme="minorEastAsia" w:hAnsi="Book Antiqua"/>
          <w:noProof/>
        </w:rPr>
      </w:pPr>
      <w:hyperlink w:anchor="_Toc19652647" w:history="1">
        <w:r w:rsidR="008B5E08" w:rsidRPr="008B5E08">
          <w:rPr>
            <w:rStyle w:val="Hyperlink"/>
            <w:rFonts w:ascii="Book Antiqua" w:hAnsi="Book Antiqua" w:cs="Times New Roman"/>
            <w:noProof/>
          </w:rPr>
          <w:t xml:space="preserve">Table 4. 6: </w:t>
        </w:r>
        <w:r w:rsidR="008B5E08" w:rsidRPr="008B5E08">
          <w:rPr>
            <w:rStyle w:val="Hyperlink"/>
            <w:rFonts w:ascii="Book Antiqua" w:hAnsi="Book Antiqua" w:cs="Times New Roman"/>
            <w:bCs/>
            <w:noProof/>
          </w:rPr>
          <w:t>Before any conclusion on pupils concerns, relevant information is gathered through consultations with teachers and staff for purposes of weighing available options</w:t>
        </w:r>
        <w:r w:rsidR="008B5E08" w:rsidRPr="008B5E08">
          <w:rPr>
            <w:rFonts w:ascii="Book Antiqua" w:hAnsi="Book Antiqua"/>
            <w:noProof/>
            <w:webHidden/>
          </w:rPr>
          <w:tab/>
        </w:r>
        <w:r w:rsidR="00DD1F5F" w:rsidRPr="008B5E08">
          <w:rPr>
            <w:rFonts w:ascii="Book Antiqua" w:hAnsi="Book Antiqua"/>
            <w:noProof/>
            <w:webHidden/>
          </w:rPr>
          <w:fldChar w:fldCharType="begin"/>
        </w:r>
        <w:r w:rsidR="008B5E08" w:rsidRPr="008B5E08">
          <w:rPr>
            <w:rFonts w:ascii="Book Antiqua" w:hAnsi="Book Antiqua"/>
            <w:noProof/>
            <w:webHidden/>
          </w:rPr>
          <w:instrText xml:space="preserve"> PAGEREF _Toc19652647 \h </w:instrText>
        </w:r>
        <w:r w:rsidR="00DD1F5F" w:rsidRPr="008B5E08">
          <w:rPr>
            <w:rFonts w:ascii="Book Antiqua" w:hAnsi="Book Antiqua"/>
            <w:noProof/>
            <w:webHidden/>
          </w:rPr>
        </w:r>
        <w:r w:rsidR="00DD1F5F" w:rsidRPr="008B5E08">
          <w:rPr>
            <w:rFonts w:ascii="Book Antiqua" w:hAnsi="Book Antiqua"/>
            <w:noProof/>
            <w:webHidden/>
          </w:rPr>
          <w:fldChar w:fldCharType="separate"/>
        </w:r>
        <w:r w:rsidR="0089167E">
          <w:rPr>
            <w:rFonts w:ascii="Book Antiqua" w:hAnsi="Book Antiqua"/>
            <w:noProof/>
            <w:webHidden/>
          </w:rPr>
          <w:t>39</w:t>
        </w:r>
        <w:r w:rsidR="00DD1F5F" w:rsidRPr="008B5E08">
          <w:rPr>
            <w:rFonts w:ascii="Book Antiqua" w:hAnsi="Book Antiqua"/>
            <w:noProof/>
            <w:webHidden/>
          </w:rPr>
          <w:fldChar w:fldCharType="end"/>
        </w:r>
      </w:hyperlink>
    </w:p>
    <w:p w:rsidR="008B5E08" w:rsidRPr="008B5E08" w:rsidRDefault="00C27C9C" w:rsidP="008B5E08">
      <w:pPr>
        <w:pStyle w:val="TableofFigures"/>
        <w:tabs>
          <w:tab w:val="right" w:leader="dot" w:pos="9350"/>
        </w:tabs>
        <w:rPr>
          <w:rFonts w:ascii="Book Antiqua" w:eastAsiaTheme="minorEastAsia" w:hAnsi="Book Antiqua"/>
          <w:noProof/>
        </w:rPr>
      </w:pPr>
      <w:hyperlink w:anchor="_Toc19652648" w:history="1">
        <w:r w:rsidR="008B5E08" w:rsidRPr="008B5E08">
          <w:rPr>
            <w:rStyle w:val="Hyperlink"/>
            <w:rFonts w:ascii="Book Antiqua" w:hAnsi="Book Antiqua" w:cs="Times New Roman"/>
            <w:noProof/>
          </w:rPr>
          <w:t xml:space="preserve">Table 4. 7: </w:t>
        </w:r>
        <w:r w:rsidR="008B5E08" w:rsidRPr="008B5E08">
          <w:rPr>
            <w:rStyle w:val="Hyperlink"/>
            <w:rFonts w:ascii="Book Antiqua" w:hAnsi="Book Antiqua" w:cs="Times New Roman"/>
            <w:bCs/>
            <w:noProof/>
          </w:rPr>
          <w:t>Stakeholders are involved in appropriate meetings to identify the best alternatives options on pupils learning</w:t>
        </w:r>
        <w:r w:rsidR="008B5E08" w:rsidRPr="008B5E08">
          <w:rPr>
            <w:rFonts w:ascii="Book Antiqua" w:hAnsi="Book Antiqua"/>
            <w:noProof/>
            <w:webHidden/>
          </w:rPr>
          <w:tab/>
        </w:r>
        <w:r w:rsidR="00DD1F5F" w:rsidRPr="008B5E08">
          <w:rPr>
            <w:rFonts w:ascii="Book Antiqua" w:hAnsi="Book Antiqua"/>
            <w:noProof/>
            <w:webHidden/>
          </w:rPr>
          <w:fldChar w:fldCharType="begin"/>
        </w:r>
        <w:r w:rsidR="008B5E08" w:rsidRPr="008B5E08">
          <w:rPr>
            <w:rFonts w:ascii="Book Antiqua" w:hAnsi="Book Antiqua"/>
            <w:noProof/>
            <w:webHidden/>
          </w:rPr>
          <w:instrText xml:space="preserve"> PAGEREF _Toc19652648 \h </w:instrText>
        </w:r>
        <w:r w:rsidR="00DD1F5F" w:rsidRPr="008B5E08">
          <w:rPr>
            <w:rFonts w:ascii="Book Antiqua" w:hAnsi="Book Antiqua"/>
            <w:noProof/>
            <w:webHidden/>
          </w:rPr>
        </w:r>
        <w:r w:rsidR="00DD1F5F" w:rsidRPr="008B5E08">
          <w:rPr>
            <w:rFonts w:ascii="Book Antiqua" w:hAnsi="Book Antiqua"/>
            <w:noProof/>
            <w:webHidden/>
          </w:rPr>
          <w:fldChar w:fldCharType="separate"/>
        </w:r>
        <w:r w:rsidR="0089167E">
          <w:rPr>
            <w:rFonts w:ascii="Book Antiqua" w:hAnsi="Book Antiqua"/>
            <w:noProof/>
            <w:webHidden/>
          </w:rPr>
          <w:t>40</w:t>
        </w:r>
        <w:r w:rsidR="00DD1F5F" w:rsidRPr="008B5E08">
          <w:rPr>
            <w:rFonts w:ascii="Book Antiqua" w:hAnsi="Book Antiqua"/>
            <w:noProof/>
            <w:webHidden/>
          </w:rPr>
          <w:fldChar w:fldCharType="end"/>
        </w:r>
      </w:hyperlink>
    </w:p>
    <w:p w:rsidR="008B5E08" w:rsidRPr="008B5E08" w:rsidRDefault="00C27C9C" w:rsidP="008B5E08">
      <w:pPr>
        <w:pStyle w:val="TableofFigures"/>
        <w:tabs>
          <w:tab w:val="right" w:leader="dot" w:pos="9350"/>
        </w:tabs>
        <w:rPr>
          <w:rFonts w:ascii="Book Antiqua" w:eastAsiaTheme="minorEastAsia" w:hAnsi="Book Antiqua"/>
          <w:noProof/>
        </w:rPr>
      </w:pPr>
      <w:hyperlink w:anchor="_Toc19652649" w:history="1">
        <w:r w:rsidR="008B5E08" w:rsidRPr="008B5E08">
          <w:rPr>
            <w:rStyle w:val="Hyperlink"/>
            <w:rFonts w:ascii="Book Antiqua" w:hAnsi="Book Antiqua" w:cs="Times New Roman"/>
            <w:noProof/>
          </w:rPr>
          <w:t xml:space="preserve">Table 4. 8: </w:t>
        </w:r>
        <w:r w:rsidR="008B5E08" w:rsidRPr="008B5E08">
          <w:rPr>
            <w:rStyle w:val="Hyperlink"/>
            <w:rFonts w:ascii="Book Antiqua" w:hAnsi="Book Antiqua" w:cs="Times New Roman"/>
            <w:bCs/>
            <w:noProof/>
          </w:rPr>
          <w:t>Bench marks are done to gather evidence of best practices before decisions are implemented</w:t>
        </w:r>
        <w:r w:rsidR="008B5E08" w:rsidRPr="008B5E08">
          <w:rPr>
            <w:rFonts w:ascii="Book Antiqua" w:hAnsi="Book Antiqua"/>
            <w:noProof/>
            <w:webHidden/>
          </w:rPr>
          <w:tab/>
        </w:r>
        <w:r w:rsidR="00DD1F5F" w:rsidRPr="008B5E08">
          <w:rPr>
            <w:rFonts w:ascii="Book Antiqua" w:hAnsi="Book Antiqua"/>
            <w:noProof/>
            <w:webHidden/>
          </w:rPr>
          <w:fldChar w:fldCharType="begin"/>
        </w:r>
        <w:r w:rsidR="008B5E08" w:rsidRPr="008B5E08">
          <w:rPr>
            <w:rFonts w:ascii="Book Antiqua" w:hAnsi="Book Antiqua"/>
            <w:noProof/>
            <w:webHidden/>
          </w:rPr>
          <w:instrText xml:space="preserve"> PAGEREF _Toc19652649 \h </w:instrText>
        </w:r>
        <w:r w:rsidR="00DD1F5F" w:rsidRPr="008B5E08">
          <w:rPr>
            <w:rFonts w:ascii="Book Antiqua" w:hAnsi="Book Antiqua"/>
            <w:noProof/>
            <w:webHidden/>
          </w:rPr>
        </w:r>
        <w:r w:rsidR="00DD1F5F" w:rsidRPr="008B5E08">
          <w:rPr>
            <w:rFonts w:ascii="Book Antiqua" w:hAnsi="Book Antiqua"/>
            <w:noProof/>
            <w:webHidden/>
          </w:rPr>
          <w:fldChar w:fldCharType="separate"/>
        </w:r>
        <w:r w:rsidR="0089167E">
          <w:rPr>
            <w:rFonts w:ascii="Book Antiqua" w:hAnsi="Book Antiqua"/>
            <w:noProof/>
            <w:webHidden/>
          </w:rPr>
          <w:t>41</w:t>
        </w:r>
        <w:r w:rsidR="00DD1F5F" w:rsidRPr="008B5E08">
          <w:rPr>
            <w:rFonts w:ascii="Book Antiqua" w:hAnsi="Book Antiqua"/>
            <w:noProof/>
            <w:webHidden/>
          </w:rPr>
          <w:fldChar w:fldCharType="end"/>
        </w:r>
      </w:hyperlink>
    </w:p>
    <w:p w:rsidR="008B5E08" w:rsidRPr="008B5E08" w:rsidRDefault="00C27C9C" w:rsidP="008B5E08">
      <w:pPr>
        <w:pStyle w:val="TableofFigures"/>
        <w:tabs>
          <w:tab w:val="right" w:leader="dot" w:pos="9350"/>
        </w:tabs>
        <w:rPr>
          <w:rFonts w:ascii="Book Antiqua" w:eastAsiaTheme="minorEastAsia" w:hAnsi="Book Antiqua"/>
          <w:noProof/>
        </w:rPr>
      </w:pPr>
      <w:hyperlink w:anchor="_Toc19652650" w:history="1">
        <w:r w:rsidR="008B5E08" w:rsidRPr="008B5E08">
          <w:rPr>
            <w:rStyle w:val="Hyperlink"/>
            <w:rFonts w:ascii="Book Antiqua" w:hAnsi="Book Antiqua" w:cs="Times New Roman"/>
            <w:noProof/>
          </w:rPr>
          <w:t xml:space="preserve">Table 4. 9: </w:t>
        </w:r>
        <w:r w:rsidR="008B5E08" w:rsidRPr="008B5E08">
          <w:rPr>
            <w:rStyle w:val="Hyperlink"/>
            <w:rFonts w:ascii="Book Antiqua" w:hAnsi="Book Antiqua" w:cs="Times New Roman"/>
            <w:bCs/>
            <w:noProof/>
          </w:rPr>
          <w:t>School management involves teachers and staff in choosing among alternatives for pupils’ learning improvements</w:t>
        </w:r>
        <w:r w:rsidR="008B5E08" w:rsidRPr="008B5E08">
          <w:rPr>
            <w:rFonts w:ascii="Book Antiqua" w:hAnsi="Book Antiqua"/>
            <w:noProof/>
            <w:webHidden/>
          </w:rPr>
          <w:tab/>
        </w:r>
        <w:r w:rsidR="00DD1F5F" w:rsidRPr="008B5E08">
          <w:rPr>
            <w:rFonts w:ascii="Book Antiqua" w:hAnsi="Book Antiqua"/>
            <w:noProof/>
            <w:webHidden/>
          </w:rPr>
          <w:fldChar w:fldCharType="begin"/>
        </w:r>
        <w:r w:rsidR="008B5E08" w:rsidRPr="008B5E08">
          <w:rPr>
            <w:rFonts w:ascii="Book Antiqua" w:hAnsi="Book Antiqua"/>
            <w:noProof/>
            <w:webHidden/>
          </w:rPr>
          <w:instrText xml:space="preserve"> PAGEREF _Toc19652650 \h </w:instrText>
        </w:r>
        <w:r w:rsidR="00DD1F5F" w:rsidRPr="008B5E08">
          <w:rPr>
            <w:rFonts w:ascii="Book Antiqua" w:hAnsi="Book Antiqua"/>
            <w:noProof/>
            <w:webHidden/>
          </w:rPr>
        </w:r>
        <w:r w:rsidR="00DD1F5F" w:rsidRPr="008B5E08">
          <w:rPr>
            <w:rFonts w:ascii="Book Antiqua" w:hAnsi="Book Antiqua"/>
            <w:noProof/>
            <w:webHidden/>
          </w:rPr>
          <w:fldChar w:fldCharType="separate"/>
        </w:r>
        <w:r w:rsidR="0089167E">
          <w:rPr>
            <w:rFonts w:ascii="Book Antiqua" w:hAnsi="Book Antiqua"/>
            <w:noProof/>
            <w:webHidden/>
          </w:rPr>
          <w:t>42</w:t>
        </w:r>
        <w:r w:rsidR="00DD1F5F" w:rsidRPr="008B5E08">
          <w:rPr>
            <w:rFonts w:ascii="Book Antiqua" w:hAnsi="Book Antiqua"/>
            <w:noProof/>
            <w:webHidden/>
          </w:rPr>
          <w:fldChar w:fldCharType="end"/>
        </w:r>
      </w:hyperlink>
    </w:p>
    <w:p w:rsidR="008B5E08" w:rsidRPr="008B5E08" w:rsidRDefault="00C27C9C" w:rsidP="008B5E08">
      <w:pPr>
        <w:pStyle w:val="TableofFigures"/>
        <w:tabs>
          <w:tab w:val="right" w:leader="dot" w:pos="9350"/>
        </w:tabs>
        <w:rPr>
          <w:rFonts w:ascii="Book Antiqua" w:eastAsiaTheme="minorEastAsia" w:hAnsi="Book Antiqua"/>
          <w:noProof/>
        </w:rPr>
      </w:pPr>
      <w:hyperlink w:anchor="_Toc19652651" w:history="1">
        <w:r w:rsidR="008B5E08" w:rsidRPr="008B5E08">
          <w:rPr>
            <w:rStyle w:val="Hyperlink"/>
            <w:rFonts w:ascii="Book Antiqua" w:hAnsi="Book Antiqua" w:cs="Times New Roman"/>
            <w:noProof/>
          </w:rPr>
          <w:t xml:space="preserve">Table 4. 10: </w:t>
        </w:r>
        <w:r w:rsidR="008B5E08" w:rsidRPr="008B5E08">
          <w:rPr>
            <w:rStyle w:val="Hyperlink"/>
            <w:rFonts w:ascii="Book Antiqua" w:hAnsi="Book Antiqua" w:cs="Times New Roman"/>
            <w:bCs/>
            <w:noProof/>
          </w:rPr>
          <w:t>Decisions are taken into effect with teachers, and parents’ involvement</w:t>
        </w:r>
        <w:r w:rsidR="008B5E08" w:rsidRPr="008B5E08">
          <w:rPr>
            <w:rFonts w:ascii="Book Antiqua" w:hAnsi="Book Antiqua"/>
            <w:noProof/>
            <w:webHidden/>
          </w:rPr>
          <w:tab/>
        </w:r>
        <w:r w:rsidR="00DD1F5F" w:rsidRPr="008B5E08">
          <w:rPr>
            <w:rFonts w:ascii="Book Antiqua" w:hAnsi="Book Antiqua"/>
            <w:noProof/>
            <w:webHidden/>
          </w:rPr>
          <w:fldChar w:fldCharType="begin"/>
        </w:r>
        <w:r w:rsidR="008B5E08" w:rsidRPr="008B5E08">
          <w:rPr>
            <w:rFonts w:ascii="Book Antiqua" w:hAnsi="Book Antiqua"/>
            <w:noProof/>
            <w:webHidden/>
          </w:rPr>
          <w:instrText xml:space="preserve"> PAGEREF _Toc19652651 \h </w:instrText>
        </w:r>
        <w:r w:rsidR="00DD1F5F" w:rsidRPr="008B5E08">
          <w:rPr>
            <w:rFonts w:ascii="Book Antiqua" w:hAnsi="Book Antiqua"/>
            <w:noProof/>
            <w:webHidden/>
          </w:rPr>
        </w:r>
        <w:r w:rsidR="00DD1F5F" w:rsidRPr="008B5E08">
          <w:rPr>
            <w:rFonts w:ascii="Book Antiqua" w:hAnsi="Book Antiqua"/>
            <w:noProof/>
            <w:webHidden/>
          </w:rPr>
          <w:fldChar w:fldCharType="separate"/>
        </w:r>
        <w:r w:rsidR="0089167E">
          <w:rPr>
            <w:rFonts w:ascii="Book Antiqua" w:hAnsi="Book Antiqua"/>
            <w:noProof/>
            <w:webHidden/>
          </w:rPr>
          <w:t>44</w:t>
        </w:r>
        <w:r w:rsidR="00DD1F5F" w:rsidRPr="008B5E08">
          <w:rPr>
            <w:rFonts w:ascii="Book Antiqua" w:hAnsi="Book Antiqua"/>
            <w:noProof/>
            <w:webHidden/>
          </w:rPr>
          <w:fldChar w:fldCharType="end"/>
        </w:r>
      </w:hyperlink>
    </w:p>
    <w:p w:rsidR="008B5E08" w:rsidRPr="008B5E08" w:rsidRDefault="00C27C9C" w:rsidP="008B5E08">
      <w:pPr>
        <w:pStyle w:val="TableofFigures"/>
        <w:tabs>
          <w:tab w:val="right" w:leader="dot" w:pos="9350"/>
        </w:tabs>
        <w:rPr>
          <w:rFonts w:ascii="Book Antiqua" w:eastAsiaTheme="minorEastAsia" w:hAnsi="Book Antiqua"/>
          <w:noProof/>
        </w:rPr>
      </w:pPr>
      <w:hyperlink w:anchor="_Toc19652652" w:history="1">
        <w:r w:rsidR="008B5E08" w:rsidRPr="008B5E08">
          <w:rPr>
            <w:rStyle w:val="Hyperlink"/>
            <w:rFonts w:ascii="Book Antiqua" w:hAnsi="Book Antiqua" w:cs="Times New Roman"/>
            <w:noProof/>
          </w:rPr>
          <w:t xml:space="preserve">Table 4. 11: </w:t>
        </w:r>
        <w:r w:rsidR="008B5E08" w:rsidRPr="008B5E08">
          <w:rPr>
            <w:rStyle w:val="Hyperlink"/>
            <w:rFonts w:ascii="Book Antiqua" w:hAnsi="Book Antiqua" w:cs="Times New Roman"/>
            <w:bCs/>
            <w:noProof/>
          </w:rPr>
          <w:t>Quarterly meetings with stakeholders are scheduled to review effectiveness of decisions made on pupils learning and any consequences are checked</w:t>
        </w:r>
        <w:r w:rsidR="008B5E08" w:rsidRPr="008B5E08">
          <w:rPr>
            <w:rFonts w:ascii="Book Antiqua" w:hAnsi="Book Antiqua"/>
            <w:noProof/>
            <w:webHidden/>
          </w:rPr>
          <w:tab/>
        </w:r>
        <w:r w:rsidR="00DD1F5F" w:rsidRPr="008B5E08">
          <w:rPr>
            <w:rFonts w:ascii="Book Antiqua" w:hAnsi="Book Antiqua"/>
            <w:noProof/>
            <w:webHidden/>
          </w:rPr>
          <w:fldChar w:fldCharType="begin"/>
        </w:r>
        <w:r w:rsidR="008B5E08" w:rsidRPr="008B5E08">
          <w:rPr>
            <w:rFonts w:ascii="Book Antiqua" w:hAnsi="Book Antiqua"/>
            <w:noProof/>
            <w:webHidden/>
          </w:rPr>
          <w:instrText xml:space="preserve"> PAGEREF _Toc19652652 \h </w:instrText>
        </w:r>
        <w:r w:rsidR="00DD1F5F" w:rsidRPr="008B5E08">
          <w:rPr>
            <w:rFonts w:ascii="Book Antiqua" w:hAnsi="Book Antiqua"/>
            <w:noProof/>
            <w:webHidden/>
          </w:rPr>
        </w:r>
        <w:r w:rsidR="00DD1F5F" w:rsidRPr="008B5E08">
          <w:rPr>
            <w:rFonts w:ascii="Book Antiqua" w:hAnsi="Book Antiqua"/>
            <w:noProof/>
            <w:webHidden/>
          </w:rPr>
          <w:fldChar w:fldCharType="separate"/>
        </w:r>
        <w:r w:rsidR="0089167E">
          <w:rPr>
            <w:rFonts w:ascii="Book Antiqua" w:hAnsi="Book Antiqua"/>
            <w:noProof/>
            <w:webHidden/>
          </w:rPr>
          <w:t>45</w:t>
        </w:r>
        <w:r w:rsidR="00DD1F5F" w:rsidRPr="008B5E08">
          <w:rPr>
            <w:rFonts w:ascii="Book Antiqua" w:hAnsi="Book Antiqua"/>
            <w:noProof/>
            <w:webHidden/>
          </w:rPr>
          <w:fldChar w:fldCharType="end"/>
        </w:r>
      </w:hyperlink>
    </w:p>
    <w:p w:rsidR="008B5E08" w:rsidRPr="008B5E08" w:rsidRDefault="00C27C9C" w:rsidP="008B5E08">
      <w:pPr>
        <w:pStyle w:val="TableofFigures"/>
        <w:tabs>
          <w:tab w:val="right" w:leader="dot" w:pos="9350"/>
        </w:tabs>
        <w:rPr>
          <w:rFonts w:ascii="Book Antiqua" w:eastAsiaTheme="minorEastAsia" w:hAnsi="Book Antiqua"/>
          <w:noProof/>
        </w:rPr>
      </w:pPr>
      <w:hyperlink w:anchor="_Toc19652653" w:history="1">
        <w:r w:rsidR="008B5E08" w:rsidRPr="008B5E08">
          <w:rPr>
            <w:rStyle w:val="Hyperlink"/>
            <w:rFonts w:ascii="Book Antiqua" w:hAnsi="Book Antiqua" w:cs="Times New Roman"/>
            <w:noProof/>
          </w:rPr>
          <w:t xml:space="preserve">Table 4. 12: </w:t>
        </w:r>
        <w:r w:rsidR="008B5E08" w:rsidRPr="008B5E08">
          <w:rPr>
            <w:rStyle w:val="Hyperlink"/>
            <w:rFonts w:ascii="Book Antiqua" w:hAnsi="Book Antiqua" w:cs="Times New Roman"/>
            <w:bCs/>
            <w:noProof/>
          </w:rPr>
          <w:t>All decisions made are directed to pupils learning improvements and stakeholders’ use their knowledge, experience and judgment to choose the best alternative</w:t>
        </w:r>
        <w:r w:rsidR="008B5E08" w:rsidRPr="008B5E08">
          <w:rPr>
            <w:rFonts w:ascii="Book Antiqua" w:hAnsi="Book Antiqua"/>
            <w:noProof/>
            <w:webHidden/>
          </w:rPr>
          <w:tab/>
        </w:r>
        <w:r w:rsidR="00DD1F5F" w:rsidRPr="008B5E08">
          <w:rPr>
            <w:rFonts w:ascii="Book Antiqua" w:hAnsi="Book Antiqua"/>
            <w:noProof/>
            <w:webHidden/>
          </w:rPr>
          <w:fldChar w:fldCharType="begin"/>
        </w:r>
        <w:r w:rsidR="008B5E08" w:rsidRPr="008B5E08">
          <w:rPr>
            <w:rFonts w:ascii="Book Antiqua" w:hAnsi="Book Antiqua"/>
            <w:noProof/>
            <w:webHidden/>
          </w:rPr>
          <w:instrText xml:space="preserve"> PAGEREF _Toc19652653 \h </w:instrText>
        </w:r>
        <w:r w:rsidR="00DD1F5F" w:rsidRPr="008B5E08">
          <w:rPr>
            <w:rFonts w:ascii="Book Antiqua" w:hAnsi="Book Antiqua"/>
            <w:noProof/>
            <w:webHidden/>
          </w:rPr>
        </w:r>
        <w:r w:rsidR="00DD1F5F" w:rsidRPr="008B5E08">
          <w:rPr>
            <w:rFonts w:ascii="Book Antiqua" w:hAnsi="Book Antiqua"/>
            <w:noProof/>
            <w:webHidden/>
          </w:rPr>
          <w:fldChar w:fldCharType="separate"/>
        </w:r>
        <w:r w:rsidR="0089167E">
          <w:rPr>
            <w:rFonts w:ascii="Book Antiqua" w:hAnsi="Book Antiqua"/>
            <w:noProof/>
            <w:webHidden/>
          </w:rPr>
          <w:t>47</w:t>
        </w:r>
        <w:r w:rsidR="00DD1F5F" w:rsidRPr="008B5E08">
          <w:rPr>
            <w:rFonts w:ascii="Book Antiqua" w:hAnsi="Book Antiqua"/>
            <w:noProof/>
            <w:webHidden/>
          </w:rPr>
          <w:fldChar w:fldCharType="end"/>
        </w:r>
      </w:hyperlink>
    </w:p>
    <w:p w:rsidR="008B5E08" w:rsidRPr="008B5E08" w:rsidRDefault="00C27C9C" w:rsidP="008B5E08">
      <w:pPr>
        <w:pStyle w:val="TableofFigures"/>
        <w:tabs>
          <w:tab w:val="right" w:leader="dot" w:pos="9350"/>
        </w:tabs>
        <w:rPr>
          <w:rFonts w:ascii="Book Antiqua" w:eastAsiaTheme="minorEastAsia" w:hAnsi="Book Antiqua"/>
          <w:noProof/>
        </w:rPr>
      </w:pPr>
      <w:hyperlink w:anchor="_Toc19652654" w:history="1">
        <w:r w:rsidR="008B5E08" w:rsidRPr="008B5E08">
          <w:rPr>
            <w:rStyle w:val="Hyperlink"/>
            <w:rFonts w:ascii="Book Antiqua" w:hAnsi="Book Antiqua" w:cs="Times New Roman"/>
            <w:noProof/>
          </w:rPr>
          <w:t xml:space="preserve">Table 4. 13: </w:t>
        </w:r>
        <w:r w:rsidR="008B5E08" w:rsidRPr="008B5E08">
          <w:rPr>
            <w:rStyle w:val="Hyperlink"/>
            <w:rFonts w:ascii="Book Antiqua" w:hAnsi="Book Antiqua" w:cs="Times New Roman"/>
            <w:bCs/>
            <w:noProof/>
          </w:rPr>
          <w:t>Decisions on pupils learning are always analyzed through strategic and operational meetings based on direct observations, facts and data to determine the best outcome</w:t>
        </w:r>
        <w:r w:rsidR="008B5E08" w:rsidRPr="008B5E08">
          <w:rPr>
            <w:rFonts w:ascii="Book Antiqua" w:hAnsi="Book Antiqua"/>
            <w:noProof/>
            <w:webHidden/>
          </w:rPr>
          <w:tab/>
        </w:r>
        <w:r w:rsidR="00DD1F5F" w:rsidRPr="008B5E08">
          <w:rPr>
            <w:rFonts w:ascii="Book Antiqua" w:hAnsi="Book Antiqua"/>
            <w:noProof/>
            <w:webHidden/>
          </w:rPr>
          <w:fldChar w:fldCharType="begin"/>
        </w:r>
        <w:r w:rsidR="008B5E08" w:rsidRPr="008B5E08">
          <w:rPr>
            <w:rFonts w:ascii="Book Antiqua" w:hAnsi="Book Antiqua"/>
            <w:noProof/>
            <w:webHidden/>
          </w:rPr>
          <w:instrText xml:space="preserve"> PAGEREF _Toc19652654 \h </w:instrText>
        </w:r>
        <w:r w:rsidR="00DD1F5F" w:rsidRPr="008B5E08">
          <w:rPr>
            <w:rFonts w:ascii="Book Antiqua" w:hAnsi="Book Antiqua"/>
            <w:noProof/>
            <w:webHidden/>
          </w:rPr>
        </w:r>
        <w:r w:rsidR="00DD1F5F" w:rsidRPr="008B5E08">
          <w:rPr>
            <w:rFonts w:ascii="Book Antiqua" w:hAnsi="Book Antiqua"/>
            <w:noProof/>
            <w:webHidden/>
          </w:rPr>
          <w:fldChar w:fldCharType="separate"/>
        </w:r>
        <w:r w:rsidR="0089167E">
          <w:rPr>
            <w:rFonts w:ascii="Book Antiqua" w:hAnsi="Book Antiqua"/>
            <w:noProof/>
            <w:webHidden/>
          </w:rPr>
          <w:t>48</w:t>
        </w:r>
        <w:r w:rsidR="00DD1F5F" w:rsidRPr="008B5E08">
          <w:rPr>
            <w:rFonts w:ascii="Book Antiqua" w:hAnsi="Book Antiqua"/>
            <w:noProof/>
            <w:webHidden/>
          </w:rPr>
          <w:fldChar w:fldCharType="end"/>
        </w:r>
      </w:hyperlink>
    </w:p>
    <w:p w:rsidR="008B5E08" w:rsidRPr="008B5E08" w:rsidRDefault="00C27C9C" w:rsidP="008B5E08">
      <w:pPr>
        <w:pStyle w:val="TableofFigures"/>
        <w:tabs>
          <w:tab w:val="right" w:leader="dot" w:pos="9350"/>
        </w:tabs>
        <w:rPr>
          <w:rFonts w:ascii="Book Antiqua" w:eastAsiaTheme="minorEastAsia" w:hAnsi="Book Antiqua"/>
          <w:noProof/>
        </w:rPr>
      </w:pPr>
      <w:hyperlink w:anchor="_Toc19652655" w:history="1">
        <w:r w:rsidR="008B5E08" w:rsidRPr="008B5E08">
          <w:rPr>
            <w:rStyle w:val="Hyperlink"/>
            <w:rFonts w:ascii="Book Antiqua" w:hAnsi="Book Antiqua" w:cs="Times New Roman"/>
            <w:noProof/>
          </w:rPr>
          <w:t xml:space="preserve">Table 4. 14: </w:t>
        </w:r>
        <w:r w:rsidR="008B5E08" w:rsidRPr="008B5E08">
          <w:rPr>
            <w:rStyle w:val="Hyperlink"/>
            <w:rFonts w:ascii="Book Antiqua" w:hAnsi="Book Antiqua" w:cs="Times New Roman"/>
            <w:bCs/>
            <w:noProof/>
          </w:rPr>
          <w:t>Decisions made are conceptual because they focus on long-term results on pupils learning</w:t>
        </w:r>
        <w:r w:rsidR="008B5E08" w:rsidRPr="008B5E08">
          <w:rPr>
            <w:rFonts w:ascii="Book Antiqua" w:hAnsi="Book Antiqua"/>
            <w:noProof/>
            <w:webHidden/>
          </w:rPr>
          <w:tab/>
        </w:r>
        <w:r w:rsidR="00DD1F5F" w:rsidRPr="008B5E08">
          <w:rPr>
            <w:rFonts w:ascii="Book Antiqua" w:hAnsi="Book Antiqua"/>
            <w:noProof/>
            <w:webHidden/>
          </w:rPr>
          <w:fldChar w:fldCharType="begin"/>
        </w:r>
        <w:r w:rsidR="008B5E08" w:rsidRPr="008B5E08">
          <w:rPr>
            <w:rFonts w:ascii="Book Antiqua" w:hAnsi="Book Antiqua"/>
            <w:noProof/>
            <w:webHidden/>
          </w:rPr>
          <w:instrText xml:space="preserve"> PAGEREF _Toc19652655 \h </w:instrText>
        </w:r>
        <w:r w:rsidR="00DD1F5F" w:rsidRPr="008B5E08">
          <w:rPr>
            <w:rFonts w:ascii="Book Antiqua" w:hAnsi="Book Antiqua"/>
            <w:noProof/>
            <w:webHidden/>
          </w:rPr>
        </w:r>
        <w:r w:rsidR="00DD1F5F" w:rsidRPr="008B5E08">
          <w:rPr>
            <w:rFonts w:ascii="Book Antiqua" w:hAnsi="Book Antiqua"/>
            <w:noProof/>
            <w:webHidden/>
          </w:rPr>
          <w:fldChar w:fldCharType="separate"/>
        </w:r>
        <w:r w:rsidR="0089167E">
          <w:rPr>
            <w:rFonts w:ascii="Book Antiqua" w:hAnsi="Book Antiqua"/>
            <w:noProof/>
            <w:webHidden/>
          </w:rPr>
          <w:t>49</w:t>
        </w:r>
        <w:r w:rsidR="00DD1F5F" w:rsidRPr="008B5E08">
          <w:rPr>
            <w:rFonts w:ascii="Book Antiqua" w:hAnsi="Book Antiqua"/>
            <w:noProof/>
            <w:webHidden/>
          </w:rPr>
          <w:fldChar w:fldCharType="end"/>
        </w:r>
      </w:hyperlink>
    </w:p>
    <w:p w:rsidR="008B5E08" w:rsidRPr="008B5E08" w:rsidRDefault="00C27C9C" w:rsidP="008B5E08">
      <w:pPr>
        <w:pStyle w:val="TableofFigures"/>
        <w:tabs>
          <w:tab w:val="right" w:leader="dot" w:pos="9350"/>
        </w:tabs>
        <w:rPr>
          <w:rFonts w:ascii="Book Antiqua" w:eastAsiaTheme="minorEastAsia" w:hAnsi="Book Antiqua"/>
          <w:noProof/>
        </w:rPr>
      </w:pPr>
      <w:hyperlink w:anchor="_Toc19652656" w:history="1">
        <w:r w:rsidR="008B5E08" w:rsidRPr="008B5E08">
          <w:rPr>
            <w:rStyle w:val="Hyperlink"/>
            <w:rFonts w:ascii="Book Antiqua" w:hAnsi="Book Antiqua" w:cs="Times New Roman"/>
            <w:noProof/>
          </w:rPr>
          <w:t xml:space="preserve">Table 4. 15: </w:t>
        </w:r>
        <w:r w:rsidR="008B5E08" w:rsidRPr="008B5E08">
          <w:rPr>
            <w:rStyle w:val="Hyperlink"/>
            <w:rFonts w:ascii="Book Antiqua" w:hAnsi="Book Antiqua" w:cs="Times New Roman"/>
            <w:bCs/>
            <w:noProof/>
          </w:rPr>
          <w:t>Decisions on pupils learning are behavioral in nature, all stakeholders are involved in meetings and everyone’s views are always accepted.</w:t>
        </w:r>
        <w:r w:rsidR="008B5E08" w:rsidRPr="008B5E08">
          <w:rPr>
            <w:rFonts w:ascii="Book Antiqua" w:hAnsi="Book Antiqua"/>
            <w:noProof/>
            <w:webHidden/>
          </w:rPr>
          <w:tab/>
        </w:r>
        <w:r w:rsidR="00DD1F5F" w:rsidRPr="008B5E08">
          <w:rPr>
            <w:rFonts w:ascii="Book Antiqua" w:hAnsi="Book Antiqua"/>
            <w:noProof/>
            <w:webHidden/>
          </w:rPr>
          <w:fldChar w:fldCharType="begin"/>
        </w:r>
        <w:r w:rsidR="008B5E08" w:rsidRPr="008B5E08">
          <w:rPr>
            <w:rFonts w:ascii="Book Antiqua" w:hAnsi="Book Antiqua"/>
            <w:noProof/>
            <w:webHidden/>
          </w:rPr>
          <w:instrText xml:space="preserve"> PAGEREF _Toc19652656 \h </w:instrText>
        </w:r>
        <w:r w:rsidR="00DD1F5F" w:rsidRPr="008B5E08">
          <w:rPr>
            <w:rFonts w:ascii="Book Antiqua" w:hAnsi="Book Antiqua"/>
            <w:noProof/>
            <w:webHidden/>
          </w:rPr>
        </w:r>
        <w:r w:rsidR="00DD1F5F" w:rsidRPr="008B5E08">
          <w:rPr>
            <w:rFonts w:ascii="Book Antiqua" w:hAnsi="Book Antiqua"/>
            <w:noProof/>
            <w:webHidden/>
          </w:rPr>
          <w:fldChar w:fldCharType="separate"/>
        </w:r>
        <w:r w:rsidR="0089167E">
          <w:rPr>
            <w:rFonts w:ascii="Book Antiqua" w:hAnsi="Book Antiqua"/>
            <w:noProof/>
            <w:webHidden/>
          </w:rPr>
          <w:t>50</w:t>
        </w:r>
        <w:r w:rsidR="00DD1F5F" w:rsidRPr="008B5E08">
          <w:rPr>
            <w:rFonts w:ascii="Book Antiqua" w:hAnsi="Book Antiqua"/>
            <w:noProof/>
            <w:webHidden/>
          </w:rPr>
          <w:fldChar w:fldCharType="end"/>
        </w:r>
      </w:hyperlink>
    </w:p>
    <w:p w:rsidR="008B5E08" w:rsidRPr="008B5E08" w:rsidRDefault="00C27C9C" w:rsidP="008B5E08">
      <w:pPr>
        <w:pStyle w:val="TableofFigures"/>
        <w:tabs>
          <w:tab w:val="right" w:leader="dot" w:pos="9350"/>
        </w:tabs>
        <w:rPr>
          <w:rFonts w:ascii="Book Antiqua" w:eastAsiaTheme="minorEastAsia" w:hAnsi="Book Antiqua"/>
          <w:noProof/>
        </w:rPr>
      </w:pPr>
      <w:hyperlink w:anchor="_Toc19652657" w:history="1">
        <w:r w:rsidR="008B5E08" w:rsidRPr="008B5E08">
          <w:rPr>
            <w:rStyle w:val="Hyperlink"/>
            <w:rFonts w:ascii="Book Antiqua" w:hAnsi="Book Antiqua" w:cs="Times New Roman"/>
            <w:noProof/>
          </w:rPr>
          <w:t xml:space="preserve">Table 4. 16: </w:t>
        </w:r>
        <w:r w:rsidR="008B5E08" w:rsidRPr="008B5E08">
          <w:rPr>
            <w:rStyle w:val="Hyperlink"/>
            <w:rFonts w:ascii="Book Antiqua" w:hAnsi="Book Antiqua" w:cs="Times New Roman"/>
            <w:bCs/>
            <w:noProof/>
          </w:rPr>
          <w:t>Top management motivates and convinces teachers and staff on need for take action to ensure pupils improve learning</w:t>
        </w:r>
        <w:r w:rsidR="008B5E08" w:rsidRPr="008B5E08">
          <w:rPr>
            <w:rFonts w:ascii="Book Antiqua" w:hAnsi="Book Antiqua"/>
            <w:noProof/>
            <w:webHidden/>
          </w:rPr>
          <w:tab/>
        </w:r>
        <w:r w:rsidR="00DD1F5F" w:rsidRPr="008B5E08">
          <w:rPr>
            <w:rFonts w:ascii="Book Antiqua" w:hAnsi="Book Antiqua"/>
            <w:noProof/>
            <w:webHidden/>
          </w:rPr>
          <w:fldChar w:fldCharType="begin"/>
        </w:r>
        <w:r w:rsidR="008B5E08" w:rsidRPr="008B5E08">
          <w:rPr>
            <w:rFonts w:ascii="Book Antiqua" w:hAnsi="Book Antiqua"/>
            <w:noProof/>
            <w:webHidden/>
          </w:rPr>
          <w:instrText xml:space="preserve"> PAGEREF _Toc19652657 \h </w:instrText>
        </w:r>
        <w:r w:rsidR="00DD1F5F" w:rsidRPr="008B5E08">
          <w:rPr>
            <w:rFonts w:ascii="Book Antiqua" w:hAnsi="Book Antiqua"/>
            <w:noProof/>
            <w:webHidden/>
          </w:rPr>
        </w:r>
        <w:r w:rsidR="00DD1F5F" w:rsidRPr="008B5E08">
          <w:rPr>
            <w:rFonts w:ascii="Book Antiqua" w:hAnsi="Book Antiqua"/>
            <w:noProof/>
            <w:webHidden/>
          </w:rPr>
          <w:fldChar w:fldCharType="separate"/>
        </w:r>
        <w:r w:rsidR="0089167E">
          <w:rPr>
            <w:rFonts w:ascii="Book Antiqua" w:hAnsi="Book Antiqua"/>
            <w:noProof/>
            <w:webHidden/>
          </w:rPr>
          <w:t>52</w:t>
        </w:r>
        <w:r w:rsidR="00DD1F5F" w:rsidRPr="008B5E08">
          <w:rPr>
            <w:rFonts w:ascii="Book Antiqua" w:hAnsi="Book Antiqua"/>
            <w:noProof/>
            <w:webHidden/>
          </w:rPr>
          <w:fldChar w:fldCharType="end"/>
        </w:r>
      </w:hyperlink>
    </w:p>
    <w:p w:rsidR="008B5E08" w:rsidRPr="008B5E08" w:rsidRDefault="00C27C9C" w:rsidP="008B5E08">
      <w:pPr>
        <w:pStyle w:val="TableofFigures"/>
        <w:tabs>
          <w:tab w:val="right" w:leader="dot" w:pos="9350"/>
        </w:tabs>
        <w:rPr>
          <w:rFonts w:ascii="Book Antiqua" w:eastAsiaTheme="minorEastAsia" w:hAnsi="Book Antiqua"/>
          <w:noProof/>
        </w:rPr>
      </w:pPr>
      <w:hyperlink w:anchor="_Toc19652658" w:history="1">
        <w:r w:rsidR="008B5E08" w:rsidRPr="008B5E08">
          <w:rPr>
            <w:rStyle w:val="Hyperlink"/>
            <w:rFonts w:ascii="Book Antiqua" w:hAnsi="Book Antiqua" w:cs="Times New Roman"/>
            <w:noProof/>
          </w:rPr>
          <w:t xml:space="preserve">Table 4. 17: </w:t>
        </w:r>
        <w:r w:rsidR="008B5E08" w:rsidRPr="008B5E08">
          <w:rPr>
            <w:rStyle w:val="Hyperlink"/>
            <w:rFonts w:ascii="Book Antiqua" w:hAnsi="Book Antiqua" w:cs="Times New Roman"/>
            <w:bCs/>
            <w:noProof/>
          </w:rPr>
          <w:t>Top management is flexible, by taking teachers and staff views on pupils learning, if such decisions are better than what management had put forward</w:t>
        </w:r>
        <w:r w:rsidR="008B5E08" w:rsidRPr="008B5E08">
          <w:rPr>
            <w:rFonts w:ascii="Book Antiqua" w:hAnsi="Book Antiqua"/>
            <w:noProof/>
            <w:webHidden/>
          </w:rPr>
          <w:tab/>
        </w:r>
        <w:r w:rsidR="00DD1F5F" w:rsidRPr="008B5E08">
          <w:rPr>
            <w:rFonts w:ascii="Book Antiqua" w:hAnsi="Book Antiqua"/>
            <w:noProof/>
            <w:webHidden/>
          </w:rPr>
          <w:fldChar w:fldCharType="begin"/>
        </w:r>
        <w:r w:rsidR="008B5E08" w:rsidRPr="008B5E08">
          <w:rPr>
            <w:rFonts w:ascii="Book Antiqua" w:hAnsi="Book Antiqua"/>
            <w:noProof/>
            <w:webHidden/>
          </w:rPr>
          <w:instrText xml:space="preserve"> PAGEREF _Toc19652658 \h </w:instrText>
        </w:r>
        <w:r w:rsidR="00DD1F5F" w:rsidRPr="008B5E08">
          <w:rPr>
            <w:rFonts w:ascii="Book Antiqua" w:hAnsi="Book Antiqua"/>
            <w:noProof/>
            <w:webHidden/>
          </w:rPr>
        </w:r>
        <w:r w:rsidR="00DD1F5F" w:rsidRPr="008B5E08">
          <w:rPr>
            <w:rFonts w:ascii="Book Antiqua" w:hAnsi="Book Antiqua"/>
            <w:noProof/>
            <w:webHidden/>
          </w:rPr>
          <w:fldChar w:fldCharType="separate"/>
        </w:r>
        <w:r w:rsidR="0089167E">
          <w:rPr>
            <w:rFonts w:ascii="Book Antiqua" w:hAnsi="Book Antiqua"/>
            <w:noProof/>
            <w:webHidden/>
          </w:rPr>
          <w:t>53</w:t>
        </w:r>
        <w:r w:rsidR="00DD1F5F" w:rsidRPr="008B5E08">
          <w:rPr>
            <w:rFonts w:ascii="Book Antiqua" w:hAnsi="Book Antiqua"/>
            <w:noProof/>
            <w:webHidden/>
          </w:rPr>
          <w:fldChar w:fldCharType="end"/>
        </w:r>
      </w:hyperlink>
    </w:p>
    <w:p w:rsidR="008B5E08" w:rsidRPr="008B5E08" w:rsidRDefault="00C27C9C" w:rsidP="008B5E08">
      <w:pPr>
        <w:pStyle w:val="TableofFigures"/>
        <w:tabs>
          <w:tab w:val="right" w:leader="dot" w:pos="9350"/>
        </w:tabs>
        <w:rPr>
          <w:rFonts w:ascii="Book Antiqua" w:eastAsiaTheme="minorEastAsia" w:hAnsi="Book Antiqua"/>
          <w:noProof/>
        </w:rPr>
      </w:pPr>
      <w:hyperlink w:anchor="_Toc19652659" w:history="1">
        <w:r w:rsidR="008B5E08" w:rsidRPr="008B5E08">
          <w:rPr>
            <w:rStyle w:val="Hyperlink"/>
            <w:rFonts w:ascii="Book Antiqua" w:hAnsi="Book Antiqua" w:cs="Times New Roman"/>
            <w:noProof/>
          </w:rPr>
          <w:t xml:space="preserve">Table 4. 18: </w:t>
        </w:r>
        <w:r w:rsidR="008B5E08" w:rsidRPr="008B5E08">
          <w:rPr>
            <w:rStyle w:val="Hyperlink"/>
            <w:rFonts w:ascii="Book Antiqua" w:hAnsi="Book Antiqua" w:cs="Times New Roman"/>
            <w:bCs/>
            <w:noProof/>
          </w:rPr>
          <w:t>Top management balances decision making process and resist inherent biases on pupils learning</w:t>
        </w:r>
        <w:r w:rsidR="008B5E08" w:rsidRPr="008B5E08">
          <w:rPr>
            <w:rFonts w:ascii="Book Antiqua" w:hAnsi="Book Antiqua"/>
            <w:noProof/>
            <w:webHidden/>
          </w:rPr>
          <w:tab/>
        </w:r>
        <w:r w:rsidR="00DD1F5F" w:rsidRPr="008B5E08">
          <w:rPr>
            <w:rFonts w:ascii="Book Antiqua" w:hAnsi="Book Antiqua"/>
            <w:noProof/>
            <w:webHidden/>
          </w:rPr>
          <w:fldChar w:fldCharType="begin"/>
        </w:r>
        <w:r w:rsidR="008B5E08" w:rsidRPr="008B5E08">
          <w:rPr>
            <w:rFonts w:ascii="Book Antiqua" w:hAnsi="Book Antiqua"/>
            <w:noProof/>
            <w:webHidden/>
          </w:rPr>
          <w:instrText xml:space="preserve"> PAGEREF _Toc19652659 \h </w:instrText>
        </w:r>
        <w:r w:rsidR="00DD1F5F" w:rsidRPr="008B5E08">
          <w:rPr>
            <w:rFonts w:ascii="Book Antiqua" w:hAnsi="Book Antiqua"/>
            <w:noProof/>
            <w:webHidden/>
          </w:rPr>
        </w:r>
        <w:r w:rsidR="00DD1F5F" w:rsidRPr="008B5E08">
          <w:rPr>
            <w:rFonts w:ascii="Book Antiqua" w:hAnsi="Book Antiqua"/>
            <w:noProof/>
            <w:webHidden/>
          </w:rPr>
          <w:fldChar w:fldCharType="separate"/>
        </w:r>
        <w:r w:rsidR="0089167E">
          <w:rPr>
            <w:rFonts w:ascii="Book Antiqua" w:hAnsi="Book Antiqua"/>
            <w:noProof/>
            <w:webHidden/>
          </w:rPr>
          <w:t>54</w:t>
        </w:r>
        <w:r w:rsidR="00DD1F5F" w:rsidRPr="008B5E08">
          <w:rPr>
            <w:rFonts w:ascii="Book Antiqua" w:hAnsi="Book Antiqua"/>
            <w:noProof/>
            <w:webHidden/>
          </w:rPr>
          <w:fldChar w:fldCharType="end"/>
        </w:r>
      </w:hyperlink>
    </w:p>
    <w:p w:rsidR="008B5E08" w:rsidRPr="008B5E08" w:rsidRDefault="00C27C9C" w:rsidP="008B5E08">
      <w:pPr>
        <w:pStyle w:val="TableofFigures"/>
        <w:tabs>
          <w:tab w:val="right" w:leader="dot" w:pos="9350"/>
        </w:tabs>
        <w:rPr>
          <w:rFonts w:ascii="Book Antiqua" w:eastAsiaTheme="minorEastAsia" w:hAnsi="Book Antiqua"/>
          <w:noProof/>
        </w:rPr>
      </w:pPr>
      <w:hyperlink w:anchor="_Toc19652660" w:history="1">
        <w:r w:rsidR="008B5E08" w:rsidRPr="008B5E08">
          <w:rPr>
            <w:rStyle w:val="Hyperlink"/>
            <w:rFonts w:ascii="Book Antiqua" w:hAnsi="Book Antiqua" w:cs="Times New Roman"/>
            <w:noProof/>
          </w:rPr>
          <w:t xml:space="preserve">Table 4. 19: </w:t>
        </w:r>
        <w:r w:rsidR="008B5E08" w:rsidRPr="008B5E08">
          <w:rPr>
            <w:rStyle w:val="Hyperlink"/>
            <w:rFonts w:ascii="Book Antiqua" w:hAnsi="Book Antiqua" w:cs="Times New Roman"/>
            <w:bCs/>
            <w:noProof/>
          </w:rPr>
          <w:t>Pool learning issues are Identified and discussed in all appropriate meetings.</w:t>
        </w:r>
        <w:r w:rsidR="008B5E08" w:rsidRPr="008B5E08">
          <w:rPr>
            <w:rFonts w:ascii="Book Antiqua" w:hAnsi="Book Antiqua"/>
            <w:noProof/>
            <w:webHidden/>
          </w:rPr>
          <w:tab/>
        </w:r>
        <w:r w:rsidR="00DD1F5F" w:rsidRPr="008B5E08">
          <w:rPr>
            <w:rFonts w:ascii="Book Antiqua" w:hAnsi="Book Antiqua"/>
            <w:noProof/>
            <w:webHidden/>
          </w:rPr>
          <w:fldChar w:fldCharType="begin"/>
        </w:r>
        <w:r w:rsidR="008B5E08" w:rsidRPr="008B5E08">
          <w:rPr>
            <w:rFonts w:ascii="Book Antiqua" w:hAnsi="Book Antiqua"/>
            <w:noProof/>
            <w:webHidden/>
          </w:rPr>
          <w:instrText xml:space="preserve"> PAGEREF _Toc19652660 \h </w:instrText>
        </w:r>
        <w:r w:rsidR="00DD1F5F" w:rsidRPr="008B5E08">
          <w:rPr>
            <w:rFonts w:ascii="Book Antiqua" w:hAnsi="Book Antiqua"/>
            <w:noProof/>
            <w:webHidden/>
          </w:rPr>
        </w:r>
        <w:r w:rsidR="00DD1F5F" w:rsidRPr="008B5E08">
          <w:rPr>
            <w:rFonts w:ascii="Book Antiqua" w:hAnsi="Book Antiqua"/>
            <w:noProof/>
            <w:webHidden/>
          </w:rPr>
          <w:fldChar w:fldCharType="separate"/>
        </w:r>
        <w:r w:rsidR="0089167E">
          <w:rPr>
            <w:rFonts w:ascii="Book Antiqua" w:hAnsi="Book Antiqua"/>
            <w:noProof/>
            <w:webHidden/>
          </w:rPr>
          <w:t>56</w:t>
        </w:r>
        <w:r w:rsidR="00DD1F5F" w:rsidRPr="008B5E08">
          <w:rPr>
            <w:rFonts w:ascii="Book Antiqua" w:hAnsi="Book Antiqua"/>
            <w:noProof/>
            <w:webHidden/>
          </w:rPr>
          <w:fldChar w:fldCharType="end"/>
        </w:r>
      </w:hyperlink>
    </w:p>
    <w:p w:rsidR="008B5E08" w:rsidRPr="008B5E08" w:rsidRDefault="00C27C9C" w:rsidP="008B5E08">
      <w:pPr>
        <w:pStyle w:val="TableofFigures"/>
        <w:tabs>
          <w:tab w:val="right" w:leader="dot" w:pos="9350"/>
        </w:tabs>
        <w:rPr>
          <w:rFonts w:ascii="Book Antiqua" w:eastAsiaTheme="minorEastAsia" w:hAnsi="Book Antiqua"/>
          <w:noProof/>
        </w:rPr>
      </w:pPr>
      <w:hyperlink w:anchor="_Toc19652661" w:history="1">
        <w:r w:rsidR="008B5E08" w:rsidRPr="008B5E08">
          <w:rPr>
            <w:rStyle w:val="Hyperlink"/>
            <w:rFonts w:ascii="Book Antiqua" w:hAnsi="Book Antiqua" w:cs="Times New Roman"/>
            <w:noProof/>
          </w:rPr>
          <w:t xml:space="preserve">Table 4. 20: </w:t>
        </w:r>
        <w:r w:rsidR="008B5E08" w:rsidRPr="008B5E08">
          <w:rPr>
            <w:rStyle w:val="Hyperlink"/>
            <w:rFonts w:ascii="Book Antiqua" w:hAnsi="Book Antiqua" w:cs="Times New Roman"/>
            <w:bCs/>
            <w:noProof/>
          </w:rPr>
          <w:t>School management considers every stakeholder interests as concerned to pupils learning</w:t>
        </w:r>
        <w:r w:rsidR="008B5E08" w:rsidRPr="008B5E08">
          <w:rPr>
            <w:rFonts w:ascii="Book Antiqua" w:hAnsi="Book Antiqua"/>
            <w:noProof/>
            <w:webHidden/>
          </w:rPr>
          <w:tab/>
        </w:r>
        <w:r w:rsidR="00DD1F5F" w:rsidRPr="008B5E08">
          <w:rPr>
            <w:rFonts w:ascii="Book Antiqua" w:hAnsi="Book Antiqua"/>
            <w:noProof/>
            <w:webHidden/>
          </w:rPr>
          <w:fldChar w:fldCharType="begin"/>
        </w:r>
        <w:r w:rsidR="008B5E08" w:rsidRPr="008B5E08">
          <w:rPr>
            <w:rFonts w:ascii="Book Antiqua" w:hAnsi="Book Antiqua"/>
            <w:noProof/>
            <w:webHidden/>
          </w:rPr>
          <w:instrText xml:space="preserve"> PAGEREF _Toc19652661 \h </w:instrText>
        </w:r>
        <w:r w:rsidR="00DD1F5F" w:rsidRPr="008B5E08">
          <w:rPr>
            <w:rFonts w:ascii="Book Antiqua" w:hAnsi="Book Antiqua"/>
            <w:noProof/>
            <w:webHidden/>
          </w:rPr>
        </w:r>
        <w:r w:rsidR="00DD1F5F" w:rsidRPr="008B5E08">
          <w:rPr>
            <w:rFonts w:ascii="Book Antiqua" w:hAnsi="Book Antiqua"/>
            <w:noProof/>
            <w:webHidden/>
          </w:rPr>
          <w:fldChar w:fldCharType="separate"/>
        </w:r>
        <w:r w:rsidR="0089167E">
          <w:rPr>
            <w:rFonts w:ascii="Book Antiqua" w:hAnsi="Book Antiqua"/>
            <w:noProof/>
            <w:webHidden/>
          </w:rPr>
          <w:t>57</w:t>
        </w:r>
        <w:r w:rsidR="00DD1F5F" w:rsidRPr="008B5E08">
          <w:rPr>
            <w:rFonts w:ascii="Book Antiqua" w:hAnsi="Book Antiqua"/>
            <w:noProof/>
            <w:webHidden/>
          </w:rPr>
          <w:fldChar w:fldCharType="end"/>
        </w:r>
      </w:hyperlink>
    </w:p>
    <w:p w:rsidR="008B5E08" w:rsidRPr="008B5E08" w:rsidRDefault="00C27C9C" w:rsidP="008B5E08">
      <w:pPr>
        <w:pStyle w:val="TableofFigures"/>
        <w:tabs>
          <w:tab w:val="right" w:leader="dot" w:pos="9350"/>
        </w:tabs>
        <w:rPr>
          <w:rFonts w:ascii="Book Antiqua" w:eastAsiaTheme="minorEastAsia" w:hAnsi="Book Antiqua"/>
          <w:noProof/>
        </w:rPr>
      </w:pPr>
      <w:hyperlink w:anchor="_Toc19652662" w:history="1">
        <w:r w:rsidR="008B5E08" w:rsidRPr="008B5E08">
          <w:rPr>
            <w:rStyle w:val="Hyperlink"/>
            <w:rFonts w:ascii="Book Antiqua" w:hAnsi="Book Antiqua" w:cs="Times New Roman"/>
            <w:noProof/>
          </w:rPr>
          <w:t xml:space="preserve">Table 4. 21: </w:t>
        </w:r>
        <w:r w:rsidR="008B5E08" w:rsidRPr="008B5E08">
          <w:rPr>
            <w:rStyle w:val="Hyperlink"/>
            <w:rFonts w:ascii="Book Antiqua" w:hAnsi="Book Antiqua" w:cs="Times New Roman"/>
            <w:bCs/>
            <w:noProof/>
          </w:rPr>
          <w:t>In case of pupil learning problems, meetings are called upon and a list of the possible solutions (options) are discussed extensively</w:t>
        </w:r>
        <w:r w:rsidR="008B5E08" w:rsidRPr="008B5E08">
          <w:rPr>
            <w:rFonts w:ascii="Book Antiqua" w:hAnsi="Book Antiqua"/>
            <w:noProof/>
            <w:webHidden/>
          </w:rPr>
          <w:tab/>
        </w:r>
        <w:r w:rsidR="00DD1F5F" w:rsidRPr="008B5E08">
          <w:rPr>
            <w:rFonts w:ascii="Book Antiqua" w:hAnsi="Book Antiqua"/>
            <w:noProof/>
            <w:webHidden/>
          </w:rPr>
          <w:fldChar w:fldCharType="begin"/>
        </w:r>
        <w:r w:rsidR="008B5E08" w:rsidRPr="008B5E08">
          <w:rPr>
            <w:rFonts w:ascii="Book Antiqua" w:hAnsi="Book Antiqua"/>
            <w:noProof/>
            <w:webHidden/>
          </w:rPr>
          <w:instrText xml:space="preserve"> PAGEREF _Toc19652662 \h </w:instrText>
        </w:r>
        <w:r w:rsidR="00DD1F5F" w:rsidRPr="008B5E08">
          <w:rPr>
            <w:rFonts w:ascii="Book Antiqua" w:hAnsi="Book Antiqua"/>
            <w:noProof/>
            <w:webHidden/>
          </w:rPr>
        </w:r>
        <w:r w:rsidR="00DD1F5F" w:rsidRPr="008B5E08">
          <w:rPr>
            <w:rFonts w:ascii="Book Antiqua" w:hAnsi="Book Antiqua"/>
            <w:noProof/>
            <w:webHidden/>
          </w:rPr>
          <w:fldChar w:fldCharType="separate"/>
        </w:r>
        <w:r w:rsidR="0089167E">
          <w:rPr>
            <w:rFonts w:ascii="Book Antiqua" w:hAnsi="Book Antiqua"/>
            <w:noProof/>
            <w:webHidden/>
          </w:rPr>
          <w:t>58</w:t>
        </w:r>
        <w:r w:rsidR="00DD1F5F" w:rsidRPr="008B5E08">
          <w:rPr>
            <w:rFonts w:ascii="Book Antiqua" w:hAnsi="Book Antiqua"/>
            <w:noProof/>
            <w:webHidden/>
          </w:rPr>
          <w:fldChar w:fldCharType="end"/>
        </w:r>
      </w:hyperlink>
    </w:p>
    <w:p w:rsidR="008B5E08" w:rsidRPr="008B5E08" w:rsidRDefault="00C27C9C" w:rsidP="008B5E08">
      <w:pPr>
        <w:pStyle w:val="TableofFigures"/>
        <w:tabs>
          <w:tab w:val="right" w:leader="dot" w:pos="9350"/>
        </w:tabs>
        <w:rPr>
          <w:rFonts w:ascii="Book Antiqua" w:eastAsiaTheme="minorEastAsia" w:hAnsi="Book Antiqua"/>
          <w:noProof/>
        </w:rPr>
      </w:pPr>
      <w:hyperlink w:anchor="_Toc19652663" w:history="1">
        <w:r w:rsidR="008B5E08" w:rsidRPr="008B5E08">
          <w:rPr>
            <w:rStyle w:val="Hyperlink"/>
            <w:rFonts w:ascii="Book Antiqua" w:hAnsi="Book Antiqua" w:cs="Times New Roman"/>
            <w:noProof/>
          </w:rPr>
          <w:t xml:space="preserve">Table 4. 22: </w:t>
        </w:r>
        <w:r w:rsidR="008B5E08" w:rsidRPr="008B5E08">
          <w:rPr>
            <w:rStyle w:val="Hyperlink"/>
            <w:rFonts w:ascii="Book Antiqua" w:hAnsi="Book Antiqua" w:cs="Times New Roman"/>
            <w:bCs/>
            <w:noProof/>
          </w:rPr>
          <w:t>For all decisions implemented, school management evaluate the options taken to check for effectiveness on pupils learning.</w:t>
        </w:r>
        <w:r w:rsidR="008B5E08" w:rsidRPr="008B5E08">
          <w:rPr>
            <w:rFonts w:ascii="Book Antiqua" w:hAnsi="Book Antiqua"/>
            <w:noProof/>
            <w:webHidden/>
          </w:rPr>
          <w:tab/>
        </w:r>
        <w:r w:rsidR="00DD1F5F" w:rsidRPr="008B5E08">
          <w:rPr>
            <w:rFonts w:ascii="Book Antiqua" w:hAnsi="Book Antiqua"/>
            <w:noProof/>
            <w:webHidden/>
          </w:rPr>
          <w:fldChar w:fldCharType="begin"/>
        </w:r>
        <w:r w:rsidR="008B5E08" w:rsidRPr="008B5E08">
          <w:rPr>
            <w:rFonts w:ascii="Book Antiqua" w:hAnsi="Book Antiqua"/>
            <w:noProof/>
            <w:webHidden/>
          </w:rPr>
          <w:instrText xml:space="preserve"> PAGEREF _Toc19652663 \h </w:instrText>
        </w:r>
        <w:r w:rsidR="00DD1F5F" w:rsidRPr="008B5E08">
          <w:rPr>
            <w:rFonts w:ascii="Book Antiqua" w:hAnsi="Book Antiqua"/>
            <w:noProof/>
            <w:webHidden/>
          </w:rPr>
        </w:r>
        <w:r w:rsidR="00DD1F5F" w:rsidRPr="008B5E08">
          <w:rPr>
            <w:rFonts w:ascii="Book Antiqua" w:hAnsi="Book Antiqua"/>
            <w:noProof/>
            <w:webHidden/>
          </w:rPr>
          <w:fldChar w:fldCharType="separate"/>
        </w:r>
        <w:r w:rsidR="0089167E">
          <w:rPr>
            <w:rFonts w:ascii="Book Antiqua" w:hAnsi="Book Antiqua"/>
            <w:noProof/>
            <w:webHidden/>
          </w:rPr>
          <w:t>59</w:t>
        </w:r>
        <w:r w:rsidR="00DD1F5F" w:rsidRPr="008B5E08">
          <w:rPr>
            <w:rFonts w:ascii="Book Antiqua" w:hAnsi="Book Antiqua"/>
            <w:noProof/>
            <w:webHidden/>
          </w:rPr>
          <w:fldChar w:fldCharType="end"/>
        </w:r>
      </w:hyperlink>
    </w:p>
    <w:p w:rsidR="008B5E08" w:rsidRPr="008B5E08" w:rsidRDefault="00C27C9C" w:rsidP="008B5E08">
      <w:pPr>
        <w:pStyle w:val="TableofFigures"/>
        <w:tabs>
          <w:tab w:val="right" w:leader="dot" w:pos="9350"/>
        </w:tabs>
        <w:rPr>
          <w:rFonts w:ascii="Book Antiqua" w:eastAsiaTheme="minorEastAsia" w:hAnsi="Book Antiqua"/>
          <w:noProof/>
        </w:rPr>
      </w:pPr>
      <w:hyperlink w:anchor="_Toc19652664" w:history="1">
        <w:r w:rsidR="008B5E08" w:rsidRPr="008B5E08">
          <w:rPr>
            <w:rStyle w:val="Hyperlink"/>
            <w:rFonts w:ascii="Book Antiqua" w:hAnsi="Book Antiqua" w:cs="Times New Roman"/>
            <w:noProof/>
          </w:rPr>
          <w:t xml:space="preserve">Table 4. 23: </w:t>
        </w:r>
        <w:r w:rsidR="008B5E08" w:rsidRPr="008B5E08">
          <w:rPr>
            <w:rStyle w:val="Hyperlink"/>
            <w:rFonts w:ascii="Book Antiqua" w:hAnsi="Book Antiqua" w:cs="Times New Roman"/>
            <w:bCs/>
            <w:noProof/>
          </w:rPr>
          <w:t>Decisions for implementation are selected through meetings with appropriate stakeholders.</w:t>
        </w:r>
        <w:r w:rsidR="008B5E08" w:rsidRPr="008B5E08">
          <w:rPr>
            <w:rFonts w:ascii="Book Antiqua" w:hAnsi="Book Antiqua"/>
            <w:noProof/>
            <w:webHidden/>
          </w:rPr>
          <w:tab/>
        </w:r>
        <w:r w:rsidR="00DD1F5F" w:rsidRPr="008B5E08">
          <w:rPr>
            <w:rFonts w:ascii="Book Antiqua" w:hAnsi="Book Antiqua"/>
            <w:noProof/>
            <w:webHidden/>
          </w:rPr>
          <w:fldChar w:fldCharType="begin"/>
        </w:r>
        <w:r w:rsidR="008B5E08" w:rsidRPr="008B5E08">
          <w:rPr>
            <w:rFonts w:ascii="Book Antiqua" w:hAnsi="Book Antiqua"/>
            <w:noProof/>
            <w:webHidden/>
          </w:rPr>
          <w:instrText xml:space="preserve"> PAGEREF _Toc19652664 \h </w:instrText>
        </w:r>
        <w:r w:rsidR="00DD1F5F" w:rsidRPr="008B5E08">
          <w:rPr>
            <w:rFonts w:ascii="Book Antiqua" w:hAnsi="Book Antiqua"/>
            <w:noProof/>
            <w:webHidden/>
          </w:rPr>
        </w:r>
        <w:r w:rsidR="00DD1F5F" w:rsidRPr="008B5E08">
          <w:rPr>
            <w:rFonts w:ascii="Book Antiqua" w:hAnsi="Book Antiqua"/>
            <w:noProof/>
            <w:webHidden/>
          </w:rPr>
          <w:fldChar w:fldCharType="separate"/>
        </w:r>
        <w:r w:rsidR="0089167E">
          <w:rPr>
            <w:rFonts w:ascii="Book Antiqua" w:hAnsi="Book Antiqua"/>
            <w:noProof/>
            <w:webHidden/>
          </w:rPr>
          <w:t>61</w:t>
        </w:r>
        <w:r w:rsidR="00DD1F5F" w:rsidRPr="008B5E08">
          <w:rPr>
            <w:rFonts w:ascii="Book Antiqua" w:hAnsi="Book Antiqua"/>
            <w:noProof/>
            <w:webHidden/>
          </w:rPr>
          <w:fldChar w:fldCharType="end"/>
        </w:r>
      </w:hyperlink>
    </w:p>
    <w:p w:rsidR="008B5E08" w:rsidRPr="008B5E08" w:rsidRDefault="00C27C9C" w:rsidP="008B5E08">
      <w:pPr>
        <w:pStyle w:val="TableofFigures"/>
        <w:tabs>
          <w:tab w:val="right" w:leader="dot" w:pos="9350"/>
        </w:tabs>
        <w:rPr>
          <w:rFonts w:ascii="Book Antiqua" w:eastAsiaTheme="minorEastAsia" w:hAnsi="Book Antiqua"/>
          <w:noProof/>
        </w:rPr>
      </w:pPr>
      <w:hyperlink w:anchor="_Toc19652665" w:history="1">
        <w:r w:rsidR="008B5E08" w:rsidRPr="008B5E08">
          <w:rPr>
            <w:rStyle w:val="Hyperlink"/>
            <w:rFonts w:ascii="Book Antiqua" w:hAnsi="Book Antiqua" w:cs="Times New Roman"/>
            <w:noProof/>
          </w:rPr>
          <w:t xml:space="preserve">Table 4. 24: </w:t>
        </w:r>
        <w:r w:rsidR="008B5E08" w:rsidRPr="008B5E08">
          <w:rPr>
            <w:rStyle w:val="Hyperlink"/>
            <w:rFonts w:ascii="Book Antiqua" w:hAnsi="Book Antiqua" w:cs="Times New Roman"/>
            <w:bCs/>
            <w:noProof/>
          </w:rPr>
          <w:t>All decisions agreed upon are documented for future references and reviews.</w:t>
        </w:r>
        <w:r w:rsidR="008B5E08" w:rsidRPr="008B5E08">
          <w:rPr>
            <w:rFonts w:ascii="Book Antiqua" w:hAnsi="Book Antiqua"/>
            <w:noProof/>
            <w:webHidden/>
          </w:rPr>
          <w:tab/>
        </w:r>
        <w:r w:rsidR="00DD1F5F" w:rsidRPr="008B5E08">
          <w:rPr>
            <w:rFonts w:ascii="Book Antiqua" w:hAnsi="Book Antiqua"/>
            <w:noProof/>
            <w:webHidden/>
          </w:rPr>
          <w:fldChar w:fldCharType="begin"/>
        </w:r>
        <w:r w:rsidR="008B5E08" w:rsidRPr="008B5E08">
          <w:rPr>
            <w:rFonts w:ascii="Book Antiqua" w:hAnsi="Book Antiqua"/>
            <w:noProof/>
            <w:webHidden/>
          </w:rPr>
          <w:instrText xml:space="preserve"> PAGEREF _Toc19652665 \h </w:instrText>
        </w:r>
        <w:r w:rsidR="00DD1F5F" w:rsidRPr="008B5E08">
          <w:rPr>
            <w:rFonts w:ascii="Book Antiqua" w:hAnsi="Book Antiqua"/>
            <w:noProof/>
            <w:webHidden/>
          </w:rPr>
        </w:r>
        <w:r w:rsidR="00DD1F5F" w:rsidRPr="008B5E08">
          <w:rPr>
            <w:rFonts w:ascii="Book Antiqua" w:hAnsi="Book Antiqua"/>
            <w:noProof/>
            <w:webHidden/>
          </w:rPr>
          <w:fldChar w:fldCharType="separate"/>
        </w:r>
        <w:r w:rsidR="0089167E">
          <w:rPr>
            <w:rFonts w:ascii="Book Antiqua" w:hAnsi="Book Antiqua"/>
            <w:noProof/>
            <w:webHidden/>
          </w:rPr>
          <w:t>62</w:t>
        </w:r>
        <w:r w:rsidR="00DD1F5F" w:rsidRPr="008B5E08">
          <w:rPr>
            <w:rFonts w:ascii="Book Antiqua" w:hAnsi="Book Antiqua"/>
            <w:noProof/>
            <w:webHidden/>
          </w:rPr>
          <w:fldChar w:fldCharType="end"/>
        </w:r>
      </w:hyperlink>
    </w:p>
    <w:p w:rsidR="008B5E08" w:rsidRPr="008B5E08" w:rsidRDefault="00C27C9C" w:rsidP="008B5E08">
      <w:pPr>
        <w:pStyle w:val="TableofFigures"/>
        <w:tabs>
          <w:tab w:val="right" w:leader="dot" w:pos="9350"/>
        </w:tabs>
        <w:rPr>
          <w:rFonts w:ascii="Book Antiqua" w:eastAsiaTheme="minorEastAsia" w:hAnsi="Book Antiqua"/>
          <w:noProof/>
        </w:rPr>
      </w:pPr>
      <w:hyperlink w:anchor="_Toc19652666" w:history="1">
        <w:r w:rsidR="008B5E08" w:rsidRPr="008B5E08">
          <w:rPr>
            <w:rStyle w:val="Hyperlink"/>
            <w:rFonts w:ascii="Book Antiqua" w:hAnsi="Book Antiqua" w:cs="Times New Roman"/>
            <w:noProof/>
          </w:rPr>
          <w:t xml:space="preserve">Table 4. 25: </w:t>
        </w:r>
        <w:r w:rsidR="008B5E08" w:rsidRPr="008B5E08">
          <w:rPr>
            <w:rStyle w:val="Hyperlink"/>
            <w:rFonts w:ascii="Book Antiqua" w:hAnsi="Book Antiqua" w:cs="Times New Roman"/>
            <w:bCs/>
            <w:noProof/>
          </w:rPr>
          <w:t>Meetings are scheduled per term for contingencies, monitoring, and evaluation to review decision effectiveness on pupils learning</w:t>
        </w:r>
        <w:r w:rsidR="008B5E08" w:rsidRPr="008B5E08">
          <w:rPr>
            <w:rFonts w:ascii="Book Antiqua" w:hAnsi="Book Antiqua"/>
            <w:noProof/>
            <w:webHidden/>
          </w:rPr>
          <w:tab/>
        </w:r>
        <w:r w:rsidR="00DD1F5F" w:rsidRPr="008B5E08">
          <w:rPr>
            <w:rFonts w:ascii="Book Antiqua" w:hAnsi="Book Antiqua"/>
            <w:noProof/>
            <w:webHidden/>
          </w:rPr>
          <w:fldChar w:fldCharType="begin"/>
        </w:r>
        <w:r w:rsidR="008B5E08" w:rsidRPr="008B5E08">
          <w:rPr>
            <w:rFonts w:ascii="Book Antiqua" w:hAnsi="Book Antiqua"/>
            <w:noProof/>
            <w:webHidden/>
          </w:rPr>
          <w:instrText xml:space="preserve"> PAGEREF _Toc19652666 \h </w:instrText>
        </w:r>
        <w:r w:rsidR="00DD1F5F" w:rsidRPr="008B5E08">
          <w:rPr>
            <w:rFonts w:ascii="Book Antiqua" w:hAnsi="Book Antiqua"/>
            <w:noProof/>
            <w:webHidden/>
          </w:rPr>
        </w:r>
        <w:r w:rsidR="00DD1F5F" w:rsidRPr="008B5E08">
          <w:rPr>
            <w:rFonts w:ascii="Book Antiqua" w:hAnsi="Book Antiqua"/>
            <w:noProof/>
            <w:webHidden/>
          </w:rPr>
          <w:fldChar w:fldCharType="separate"/>
        </w:r>
        <w:r w:rsidR="0089167E">
          <w:rPr>
            <w:rFonts w:ascii="Book Antiqua" w:hAnsi="Book Antiqua"/>
            <w:noProof/>
            <w:webHidden/>
          </w:rPr>
          <w:t>63</w:t>
        </w:r>
        <w:r w:rsidR="00DD1F5F" w:rsidRPr="008B5E08">
          <w:rPr>
            <w:rFonts w:ascii="Book Antiqua" w:hAnsi="Book Antiqua"/>
            <w:noProof/>
            <w:webHidden/>
          </w:rPr>
          <w:fldChar w:fldCharType="end"/>
        </w:r>
      </w:hyperlink>
    </w:p>
    <w:p w:rsidR="008B5E08" w:rsidRPr="009723FB" w:rsidRDefault="00DD1F5F" w:rsidP="008B5E08">
      <w:pPr>
        <w:rPr>
          <w:rFonts w:ascii="Book Antiqua" w:hAnsi="Book Antiqua"/>
        </w:rPr>
      </w:pPr>
      <w:r w:rsidRPr="008B5E08">
        <w:rPr>
          <w:rFonts w:ascii="Book Antiqua" w:hAnsi="Book Antiqua"/>
        </w:rPr>
        <w:fldChar w:fldCharType="end"/>
      </w:r>
    </w:p>
    <w:p w:rsidR="008B5E08" w:rsidRPr="009723FB" w:rsidRDefault="008B5E08" w:rsidP="008B5E08">
      <w:pPr>
        <w:rPr>
          <w:rFonts w:ascii="Book Antiqua" w:hAnsi="Book Antiqua"/>
        </w:rPr>
      </w:pPr>
    </w:p>
    <w:p w:rsidR="008B5E08" w:rsidRPr="009723FB" w:rsidRDefault="008B5E08" w:rsidP="008B5E08">
      <w:pPr>
        <w:rPr>
          <w:rFonts w:ascii="Book Antiqua" w:hAnsi="Book Antiqua"/>
        </w:rPr>
      </w:pPr>
    </w:p>
    <w:p w:rsidR="008B5E08" w:rsidRPr="009723FB" w:rsidRDefault="008B5E08" w:rsidP="008B5E08">
      <w:pPr>
        <w:rPr>
          <w:rFonts w:ascii="Book Antiqua" w:hAnsi="Book Antiqua"/>
        </w:rPr>
      </w:pPr>
    </w:p>
    <w:p w:rsidR="008B5E08" w:rsidRPr="009723FB" w:rsidRDefault="008B5E08" w:rsidP="008B5E08">
      <w:pPr>
        <w:rPr>
          <w:rFonts w:ascii="Book Antiqua" w:hAnsi="Book Antiqua"/>
        </w:rPr>
      </w:pPr>
    </w:p>
    <w:p w:rsidR="008B5E08" w:rsidRPr="009723FB" w:rsidRDefault="008B5E08" w:rsidP="008B5E08">
      <w:pPr>
        <w:rPr>
          <w:rFonts w:ascii="Book Antiqua" w:hAnsi="Book Antiqua"/>
        </w:rPr>
      </w:pPr>
    </w:p>
    <w:p w:rsidR="008B5E08" w:rsidRPr="009723FB" w:rsidRDefault="008B5E08" w:rsidP="008B5E08">
      <w:pPr>
        <w:rPr>
          <w:rFonts w:ascii="Book Antiqua" w:hAnsi="Book Antiqua"/>
        </w:rPr>
      </w:pPr>
    </w:p>
    <w:p w:rsidR="008B5E08" w:rsidRPr="009723FB" w:rsidRDefault="008B5E08" w:rsidP="008B5E08">
      <w:pPr>
        <w:rPr>
          <w:rFonts w:ascii="Book Antiqua" w:hAnsi="Book Antiqua"/>
        </w:rPr>
      </w:pPr>
    </w:p>
    <w:p w:rsidR="008B5E08" w:rsidRPr="009723FB" w:rsidRDefault="008B5E08" w:rsidP="008B5E08">
      <w:pPr>
        <w:rPr>
          <w:rFonts w:ascii="Book Antiqua" w:hAnsi="Book Antiqua"/>
        </w:rPr>
      </w:pPr>
    </w:p>
    <w:p w:rsidR="008B5E08" w:rsidRPr="009723FB" w:rsidRDefault="008B5E08" w:rsidP="008B5E08">
      <w:pPr>
        <w:rPr>
          <w:rFonts w:ascii="Book Antiqua" w:hAnsi="Book Antiqua"/>
        </w:rPr>
      </w:pPr>
    </w:p>
    <w:p w:rsidR="008B5E08" w:rsidRPr="009723FB" w:rsidRDefault="008B5E08" w:rsidP="008B5E08">
      <w:pPr>
        <w:pStyle w:val="Heading1"/>
        <w:spacing w:line="360" w:lineRule="auto"/>
        <w:rPr>
          <w:rFonts w:ascii="Book Antiqua" w:hAnsi="Book Antiqua" w:cs="Times New Roman"/>
          <w:color w:val="auto"/>
          <w:sz w:val="24"/>
          <w:szCs w:val="24"/>
        </w:rPr>
      </w:pPr>
      <w:bookmarkStart w:id="12" w:name="_Toc15048036"/>
      <w:bookmarkStart w:id="13" w:name="_Toc21919865"/>
      <w:r w:rsidRPr="009723FB">
        <w:rPr>
          <w:rFonts w:ascii="Book Antiqua" w:hAnsi="Book Antiqua" w:cs="Times New Roman"/>
          <w:color w:val="auto"/>
          <w:sz w:val="24"/>
          <w:szCs w:val="24"/>
        </w:rPr>
        <w:lastRenderedPageBreak/>
        <w:t>LIST OF FIGURES</w:t>
      </w:r>
      <w:bookmarkEnd w:id="12"/>
      <w:bookmarkEnd w:id="13"/>
    </w:p>
    <w:p w:rsidR="00CC39AE" w:rsidRPr="00CC39AE" w:rsidRDefault="00CC39AE">
      <w:pPr>
        <w:pStyle w:val="TableofFigures"/>
        <w:tabs>
          <w:tab w:val="right" w:leader="dot" w:pos="9350"/>
        </w:tabs>
        <w:rPr>
          <w:rFonts w:asciiTheme="minorHAnsi" w:eastAsiaTheme="minorEastAsia" w:hAnsiTheme="minorHAnsi"/>
          <w:noProof/>
          <w:color w:val="auto"/>
          <w:sz w:val="22"/>
        </w:rPr>
      </w:pPr>
      <w:r>
        <w:fldChar w:fldCharType="begin"/>
      </w:r>
      <w:r>
        <w:instrText xml:space="preserve"> TOC \h \z \c "Figure 2." </w:instrText>
      </w:r>
      <w:r>
        <w:fldChar w:fldCharType="separate"/>
      </w:r>
      <w:hyperlink w:anchor="_Toc20353624" w:history="1">
        <w:r w:rsidRPr="00CC39AE">
          <w:rPr>
            <w:rStyle w:val="Hyperlink"/>
            <w:noProof/>
          </w:rPr>
          <w:t>Figure 2. 1: The decision-making process</w:t>
        </w:r>
        <w:r w:rsidRPr="00CC39AE">
          <w:rPr>
            <w:noProof/>
            <w:webHidden/>
          </w:rPr>
          <w:tab/>
        </w:r>
        <w:r w:rsidRPr="00CC39AE">
          <w:rPr>
            <w:noProof/>
            <w:webHidden/>
          </w:rPr>
          <w:fldChar w:fldCharType="begin"/>
        </w:r>
        <w:r w:rsidRPr="00CC39AE">
          <w:rPr>
            <w:noProof/>
            <w:webHidden/>
          </w:rPr>
          <w:instrText xml:space="preserve"> PAGEREF _Toc20353624 \h </w:instrText>
        </w:r>
        <w:r w:rsidRPr="00CC39AE">
          <w:rPr>
            <w:noProof/>
            <w:webHidden/>
          </w:rPr>
        </w:r>
        <w:r w:rsidRPr="00CC39AE">
          <w:rPr>
            <w:noProof/>
            <w:webHidden/>
          </w:rPr>
          <w:fldChar w:fldCharType="separate"/>
        </w:r>
        <w:r w:rsidR="0089167E">
          <w:rPr>
            <w:noProof/>
            <w:webHidden/>
          </w:rPr>
          <w:t>15</w:t>
        </w:r>
        <w:r w:rsidRPr="00CC39AE">
          <w:rPr>
            <w:noProof/>
            <w:webHidden/>
          </w:rPr>
          <w:fldChar w:fldCharType="end"/>
        </w:r>
      </w:hyperlink>
    </w:p>
    <w:p w:rsidR="00CC39AE" w:rsidRDefault="00C27C9C">
      <w:pPr>
        <w:pStyle w:val="TableofFigures"/>
        <w:tabs>
          <w:tab w:val="right" w:leader="dot" w:pos="9350"/>
        </w:tabs>
        <w:rPr>
          <w:rFonts w:asciiTheme="minorHAnsi" w:eastAsiaTheme="minorEastAsia" w:hAnsiTheme="minorHAnsi"/>
          <w:noProof/>
          <w:color w:val="auto"/>
          <w:sz w:val="22"/>
        </w:rPr>
      </w:pPr>
      <w:hyperlink w:anchor="_Toc20353625" w:history="1">
        <w:r w:rsidR="00CC39AE" w:rsidRPr="00CC39AE">
          <w:rPr>
            <w:rStyle w:val="Hyperlink"/>
            <w:noProof/>
          </w:rPr>
          <w:t>Figure 2. 2: Conceptual framework</w:t>
        </w:r>
        <w:r w:rsidR="00CC39AE" w:rsidRPr="00CC39AE">
          <w:rPr>
            <w:noProof/>
            <w:webHidden/>
          </w:rPr>
          <w:tab/>
        </w:r>
        <w:r w:rsidR="00CC39AE" w:rsidRPr="00CC39AE">
          <w:rPr>
            <w:noProof/>
            <w:webHidden/>
          </w:rPr>
          <w:fldChar w:fldCharType="begin"/>
        </w:r>
        <w:r w:rsidR="00CC39AE" w:rsidRPr="00CC39AE">
          <w:rPr>
            <w:noProof/>
            <w:webHidden/>
          </w:rPr>
          <w:instrText xml:space="preserve"> PAGEREF _Toc20353625 \h </w:instrText>
        </w:r>
        <w:r w:rsidR="00CC39AE" w:rsidRPr="00CC39AE">
          <w:rPr>
            <w:noProof/>
            <w:webHidden/>
          </w:rPr>
        </w:r>
        <w:r w:rsidR="00CC39AE" w:rsidRPr="00CC39AE">
          <w:rPr>
            <w:noProof/>
            <w:webHidden/>
          </w:rPr>
          <w:fldChar w:fldCharType="separate"/>
        </w:r>
        <w:r w:rsidR="0089167E">
          <w:rPr>
            <w:noProof/>
            <w:webHidden/>
          </w:rPr>
          <w:t>25</w:t>
        </w:r>
        <w:r w:rsidR="00CC39AE" w:rsidRPr="00CC39AE">
          <w:rPr>
            <w:noProof/>
            <w:webHidden/>
          </w:rPr>
          <w:fldChar w:fldCharType="end"/>
        </w:r>
      </w:hyperlink>
    </w:p>
    <w:p w:rsidR="008B5E08" w:rsidRPr="009723FB" w:rsidRDefault="00CC39AE" w:rsidP="008B5E08">
      <w:r>
        <w:fldChar w:fldCharType="end"/>
      </w:r>
    </w:p>
    <w:p w:rsidR="008B5E08" w:rsidRPr="009723FB" w:rsidRDefault="008B5E08" w:rsidP="008B5E08"/>
    <w:p w:rsidR="008B5E08" w:rsidRPr="009723FB" w:rsidRDefault="008B5E08" w:rsidP="008B5E08"/>
    <w:p w:rsidR="008B5E08" w:rsidRPr="009723FB" w:rsidRDefault="008B5E08" w:rsidP="008B5E08"/>
    <w:p w:rsidR="008B5E08" w:rsidRPr="009723FB" w:rsidRDefault="008B5E08" w:rsidP="008B5E08"/>
    <w:p w:rsidR="008B5E08" w:rsidRPr="009723FB" w:rsidRDefault="008B5E08" w:rsidP="008B5E08"/>
    <w:p w:rsidR="008B5E08" w:rsidRPr="009723FB" w:rsidRDefault="008B5E08" w:rsidP="008B5E08"/>
    <w:p w:rsidR="008B5E08" w:rsidRPr="009723FB" w:rsidRDefault="008B5E08" w:rsidP="008B5E08"/>
    <w:p w:rsidR="008B5E08" w:rsidRPr="009723FB" w:rsidRDefault="008B5E08" w:rsidP="008B5E08"/>
    <w:p w:rsidR="008B5E08" w:rsidRPr="009723FB" w:rsidRDefault="008B5E08" w:rsidP="008B5E08"/>
    <w:p w:rsidR="008B5E08" w:rsidRPr="009723FB" w:rsidRDefault="008B5E08" w:rsidP="008B5E08"/>
    <w:p w:rsidR="008B5E08" w:rsidRPr="009723FB" w:rsidRDefault="008B5E08" w:rsidP="008B5E08"/>
    <w:p w:rsidR="008B5E08" w:rsidRPr="009723FB" w:rsidRDefault="008B5E08" w:rsidP="008B5E08"/>
    <w:p w:rsidR="008B5E08" w:rsidRPr="009723FB" w:rsidRDefault="008B5E08" w:rsidP="008B5E08"/>
    <w:p w:rsidR="008B5E08" w:rsidRPr="009723FB" w:rsidRDefault="008B5E08" w:rsidP="008B5E08"/>
    <w:p w:rsidR="008B5E08" w:rsidRPr="009723FB" w:rsidRDefault="008B5E08" w:rsidP="008B5E08">
      <w:pPr>
        <w:pStyle w:val="Heading1"/>
        <w:spacing w:line="360" w:lineRule="auto"/>
        <w:rPr>
          <w:rFonts w:ascii="Book Antiqua" w:hAnsi="Book Antiqua" w:cs="Times New Roman"/>
          <w:color w:val="auto"/>
          <w:sz w:val="24"/>
          <w:szCs w:val="24"/>
        </w:rPr>
      </w:pPr>
      <w:bookmarkStart w:id="14" w:name="_Toc15048037"/>
      <w:bookmarkStart w:id="15" w:name="_Toc21919866"/>
      <w:r w:rsidRPr="009723FB">
        <w:rPr>
          <w:rFonts w:ascii="Book Antiqua" w:hAnsi="Book Antiqua" w:cs="Times New Roman"/>
          <w:color w:val="auto"/>
          <w:sz w:val="24"/>
          <w:szCs w:val="24"/>
        </w:rPr>
        <w:lastRenderedPageBreak/>
        <w:t>ABSTRACT</w:t>
      </w:r>
      <w:bookmarkEnd w:id="14"/>
      <w:bookmarkEnd w:id="15"/>
    </w:p>
    <w:p w:rsidR="00686DF4" w:rsidRPr="00AC7234" w:rsidRDefault="00F57908" w:rsidP="0012247A">
      <w:pPr>
        <w:spacing w:after="0" w:line="276" w:lineRule="auto"/>
        <w:rPr>
          <w:rFonts w:ascii="Book Antiqua" w:hAnsi="Book Antiqua" w:cs="Times New Roman"/>
          <w:szCs w:val="24"/>
        </w:rPr>
      </w:pPr>
      <w:r w:rsidRPr="00F57908">
        <w:rPr>
          <w:rFonts w:ascii="Book Antiqua" w:hAnsi="Book Antiqua" w:cs="Times New Roman"/>
          <w:szCs w:val="24"/>
        </w:rPr>
        <w:t>The study aimed to examine the ways through which decision-making practices influence learning</w:t>
      </w:r>
      <w:r w:rsidR="00412C72">
        <w:rPr>
          <w:rFonts w:ascii="Book Antiqua" w:hAnsi="Book Antiqua" w:cs="Times New Roman"/>
          <w:szCs w:val="24"/>
        </w:rPr>
        <w:t xml:space="preserve"> </w:t>
      </w:r>
      <w:r w:rsidR="001E6A8C">
        <w:rPr>
          <w:rFonts w:ascii="Book Antiqua" w:hAnsi="Book Antiqua" w:cs="Times New Roman"/>
          <w:szCs w:val="24"/>
        </w:rPr>
        <w:t>outcomes</w:t>
      </w:r>
      <w:r w:rsidRPr="00F57908">
        <w:rPr>
          <w:rFonts w:ascii="Book Antiqua" w:hAnsi="Book Antiqua" w:cs="Times New Roman"/>
          <w:szCs w:val="24"/>
        </w:rPr>
        <w:t xml:space="preserve"> among primary school pupils using Kakumiro </w:t>
      </w:r>
      <w:r w:rsidR="007F69DD">
        <w:rPr>
          <w:rFonts w:ascii="Book Antiqua" w:hAnsi="Book Antiqua" w:cs="Times New Roman"/>
          <w:szCs w:val="24"/>
        </w:rPr>
        <w:t>District</w:t>
      </w:r>
      <w:r w:rsidRPr="00F57908">
        <w:rPr>
          <w:rFonts w:ascii="Book Antiqua" w:hAnsi="Book Antiqua" w:cs="Times New Roman"/>
          <w:szCs w:val="24"/>
        </w:rPr>
        <w:t xml:space="preserve"> as a case-study. It objectively concentrated on the different decision-making practices that are characterized by primary school administrators in selecte</w:t>
      </w:r>
      <w:r w:rsidR="00497440">
        <w:rPr>
          <w:rFonts w:ascii="Book Antiqua" w:hAnsi="Book Antiqua" w:cs="Times New Roman"/>
          <w:szCs w:val="24"/>
        </w:rPr>
        <w:t xml:space="preserve">d schools in Kakumiro </w:t>
      </w:r>
      <w:r w:rsidR="007F69DD">
        <w:rPr>
          <w:rFonts w:ascii="Book Antiqua" w:hAnsi="Book Antiqua" w:cs="Times New Roman"/>
          <w:szCs w:val="24"/>
        </w:rPr>
        <w:t>District</w:t>
      </w:r>
      <w:r w:rsidR="00497440">
        <w:rPr>
          <w:rFonts w:ascii="Book Antiqua" w:hAnsi="Book Antiqua" w:cs="Times New Roman"/>
          <w:szCs w:val="24"/>
        </w:rPr>
        <w:t xml:space="preserve">, </w:t>
      </w:r>
      <w:r w:rsidRPr="00F57908">
        <w:rPr>
          <w:rFonts w:ascii="Book Antiqua" w:hAnsi="Book Antiqua" w:cs="Times New Roman"/>
          <w:szCs w:val="24"/>
        </w:rPr>
        <w:t xml:space="preserve">how decision-making styles influence on learning among pupils in the affected schools and the strategies used to eliminate educationally unproductive decision-making practices in Kakumiro </w:t>
      </w:r>
      <w:r w:rsidR="007F69DD">
        <w:rPr>
          <w:rFonts w:ascii="Book Antiqua" w:hAnsi="Book Antiqua" w:cs="Times New Roman"/>
          <w:szCs w:val="24"/>
        </w:rPr>
        <w:t>District</w:t>
      </w:r>
      <w:r w:rsidRPr="00F57908">
        <w:rPr>
          <w:rFonts w:ascii="Book Antiqua" w:hAnsi="Book Antiqua" w:cs="Times New Roman"/>
          <w:szCs w:val="24"/>
        </w:rPr>
        <w:t xml:space="preserve"> in primary schools. </w:t>
      </w:r>
      <w:r w:rsidR="00497440" w:rsidRPr="0058056F">
        <w:rPr>
          <w:rFonts w:ascii="Book Antiqua" w:eastAsia="Times New Roman" w:hAnsi="Book Antiqua" w:cs="Arial"/>
          <w:szCs w:val="24"/>
        </w:rPr>
        <w:t xml:space="preserve"> </w:t>
      </w:r>
      <w:r w:rsidR="00D04E57" w:rsidRPr="00DD481D">
        <w:rPr>
          <w:color w:val="auto"/>
        </w:rPr>
        <w:t xml:space="preserve">The study employed a </w:t>
      </w:r>
      <w:r w:rsidR="00D04E57" w:rsidRPr="008A2502">
        <w:rPr>
          <w:rFonts w:ascii="Book Antiqua" w:hAnsi="Book Antiqua" w:cs="Times New Roman"/>
          <w:szCs w:val="24"/>
        </w:rPr>
        <w:t>descriptive resear</w:t>
      </w:r>
      <w:r w:rsidR="00D04E57">
        <w:rPr>
          <w:rFonts w:ascii="Book Antiqua" w:hAnsi="Book Antiqua" w:cs="Times New Roman"/>
          <w:szCs w:val="24"/>
        </w:rPr>
        <w:t>ch design. Basically, it was</w:t>
      </w:r>
      <w:r w:rsidR="00D04E57" w:rsidRPr="008A2502">
        <w:rPr>
          <w:rFonts w:ascii="Book Antiqua" w:hAnsi="Book Antiqua" w:cs="Times New Roman"/>
          <w:szCs w:val="24"/>
        </w:rPr>
        <w:t xml:space="preserve"> a cross-sectional survey using different categories of people at the same time.</w:t>
      </w:r>
      <w:r w:rsidR="00D04E57" w:rsidRPr="00DD481D">
        <w:rPr>
          <w:color w:val="auto"/>
        </w:rPr>
        <w:t xml:space="preserve"> It adopted both quantitative and qualitative approaches of data collection were used. Simple random and purposive sampling techniques were employed</w:t>
      </w:r>
      <w:r w:rsidR="00D04E57">
        <w:rPr>
          <w:color w:val="auto"/>
        </w:rPr>
        <w:t xml:space="preserve"> </w:t>
      </w:r>
      <w:r w:rsidR="00D04E57" w:rsidRPr="00EC784F">
        <w:rPr>
          <w:color w:val="auto"/>
        </w:rPr>
        <w:t>to select the respondents for this study</w:t>
      </w:r>
      <w:r w:rsidR="00077C89">
        <w:rPr>
          <w:color w:val="auto"/>
        </w:rPr>
        <w:t>. The study used a sample of 133</w:t>
      </w:r>
      <w:r w:rsidR="00D04E57" w:rsidRPr="00DD481D">
        <w:rPr>
          <w:color w:val="auto"/>
        </w:rPr>
        <w:t xml:space="preserve"> respondents, selected using Slovin’s (1967) formula for determining sample size.</w:t>
      </w:r>
      <w:r w:rsidR="007A48D8">
        <w:rPr>
          <w:color w:val="auto"/>
        </w:rPr>
        <w:t xml:space="preserve"> However 69 filled and returned the questionnaires.</w:t>
      </w:r>
      <w:r w:rsidR="00D04E57" w:rsidRPr="00DD481D">
        <w:rPr>
          <w:color w:val="auto"/>
        </w:rPr>
        <w:t xml:space="preserve"> </w:t>
      </w:r>
      <w:r w:rsidR="005F4687" w:rsidRPr="00DD481D">
        <w:rPr>
          <w:rFonts w:eastAsia="Calibri" w:cs="Times New Roman"/>
          <w:color w:val="auto"/>
          <w:szCs w:val="24"/>
        </w:rPr>
        <w:t>Questionnaires</w:t>
      </w:r>
      <w:r w:rsidR="00D04E57" w:rsidRPr="00DD481D">
        <w:rPr>
          <w:rFonts w:eastAsia="Calibri" w:cs="Times New Roman"/>
          <w:color w:val="auto"/>
          <w:szCs w:val="24"/>
        </w:rPr>
        <w:t xml:space="preserve"> </w:t>
      </w:r>
      <w:r w:rsidR="007A48D8">
        <w:rPr>
          <w:rFonts w:eastAsia="Calibri" w:cs="Times New Roman"/>
          <w:color w:val="auto"/>
          <w:szCs w:val="24"/>
        </w:rPr>
        <w:t xml:space="preserve">and </w:t>
      </w:r>
      <w:r w:rsidR="00D04E57" w:rsidRPr="00DD481D">
        <w:rPr>
          <w:rFonts w:eastAsia="Calibri" w:cs="Times New Roman"/>
          <w:color w:val="auto"/>
          <w:szCs w:val="24"/>
        </w:rPr>
        <w:t>interviews were the major tools for primary data collection.</w:t>
      </w:r>
      <w:r w:rsidR="00D04E57" w:rsidRPr="00DD481D">
        <w:rPr>
          <w:color w:val="auto"/>
        </w:rPr>
        <w:t xml:space="preserve"> Primary data was analyzed using descriptive statistics, such as frequency tables and percentages.</w:t>
      </w:r>
      <w:r w:rsidR="00DC18BC">
        <w:rPr>
          <w:color w:val="auto"/>
        </w:rPr>
        <w:t xml:space="preserve"> </w:t>
      </w:r>
      <w:r w:rsidR="005F4687">
        <w:rPr>
          <w:rFonts w:ascii="Book Antiqua" w:hAnsi="Book Antiqua" w:cs="TimesNewRomanPSMT"/>
          <w:szCs w:val="24"/>
        </w:rPr>
        <w:t xml:space="preserve">The study revealed that, </w:t>
      </w:r>
      <w:r w:rsidR="005F4687" w:rsidRPr="00895539">
        <w:rPr>
          <w:rFonts w:ascii="Book Antiqua" w:hAnsi="Book Antiqua" w:cs="Times New Roman"/>
          <w:szCs w:val="24"/>
        </w:rPr>
        <w:t xml:space="preserve">decisions made in school focus on improving pupils’ academic performance and well-being, </w:t>
      </w:r>
      <w:r w:rsidR="00B366D5" w:rsidRPr="00895539">
        <w:rPr>
          <w:rFonts w:ascii="Book Antiqua" w:hAnsi="Book Antiqua" w:cs="Times New Roman"/>
          <w:szCs w:val="24"/>
        </w:rPr>
        <w:t>it</w:t>
      </w:r>
      <w:r w:rsidR="005F4687" w:rsidRPr="00895539">
        <w:rPr>
          <w:rFonts w:ascii="Book Antiqua" w:hAnsi="Book Antiqua" w:cs="Times New Roman"/>
          <w:szCs w:val="24"/>
        </w:rPr>
        <w:t xml:space="preserve"> further found out that relevant information is gathered through consultations with teachers and staff for purposes of weighing available options. </w:t>
      </w:r>
      <w:r w:rsidR="005F4687">
        <w:rPr>
          <w:rFonts w:ascii="Book Antiqua" w:hAnsi="Book Antiqua" w:cs="Times New Roman"/>
          <w:szCs w:val="24"/>
        </w:rPr>
        <w:t>Also</w:t>
      </w:r>
      <w:r w:rsidR="005F4687" w:rsidRPr="00895539">
        <w:rPr>
          <w:rFonts w:ascii="Book Antiqua" w:hAnsi="Book Antiqua" w:cs="Times New Roman"/>
          <w:szCs w:val="24"/>
        </w:rPr>
        <w:t xml:space="preserve"> decisions are sometimes taken into effect with tea</w:t>
      </w:r>
      <w:r w:rsidR="005F4687">
        <w:rPr>
          <w:rFonts w:ascii="Book Antiqua" w:hAnsi="Book Antiqua" w:cs="Times New Roman"/>
          <w:szCs w:val="24"/>
        </w:rPr>
        <w:t xml:space="preserve">chers and parents’ involvement. However it was noted that, </w:t>
      </w:r>
      <w:r w:rsidR="005F4687" w:rsidRPr="00895539">
        <w:rPr>
          <w:rFonts w:ascii="Book Antiqua" w:hAnsi="Book Antiqua" w:cs="Times New Roman"/>
          <w:szCs w:val="24"/>
        </w:rPr>
        <w:t>decisions on pupils learning are rarely analyzed strategic</w:t>
      </w:r>
      <w:r w:rsidR="005F4687">
        <w:rPr>
          <w:rFonts w:ascii="Book Antiqua" w:hAnsi="Book Antiqua" w:cs="Times New Roman"/>
          <w:szCs w:val="24"/>
        </w:rPr>
        <w:t xml:space="preserve">ally, but </w:t>
      </w:r>
      <w:r w:rsidR="005F4687" w:rsidRPr="00895539">
        <w:rPr>
          <w:rFonts w:ascii="Book Antiqua" w:hAnsi="Book Antiqua" w:cs="Times New Roman"/>
          <w:bCs/>
          <w:color w:val="000000"/>
          <w:szCs w:val="24"/>
        </w:rPr>
        <w:t>top management sometimes motivates and convinces teachers and staff on need for take action to ensure pupils improve learning</w:t>
      </w:r>
      <w:r w:rsidR="005F4687">
        <w:rPr>
          <w:rFonts w:ascii="Book Antiqua" w:hAnsi="Book Antiqua" w:cs="Times New Roman"/>
          <w:bCs/>
          <w:color w:val="000000"/>
          <w:szCs w:val="24"/>
        </w:rPr>
        <w:t xml:space="preserve">. It was also noted that, </w:t>
      </w:r>
      <w:r w:rsidR="005F4687" w:rsidRPr="00895539">
        <w:rPr>
          <w:rFonts w:ascii="Book Antiqua" w:hAnsi="Book Antiqua" w:cs="Times New Roman"/>
          <w:szCs w:val="24"/>
        </w:rPr>
        <w:t xml:space="preserve">decisions for implementation are always selected through meetings with appropriate </w:t>
      </w:r>
      <w:r w:rsidR="00197372" w:rsidRPr="00895539">
        <w:rPr>
          <w:rFonts w:ascii="Book Antiqua" w:hAnsi="Book Antiqua" w:cs="Times New Roman"/>
          <w:szCs w:val="24"/>
        </w:rPr>
        <w:t>stakeholders;</w:t>
      </w:r>
      <w:r w:rsidR="005F4687" w:rsidRPr="00895539">
        <w:rPr>
          <w:rFonts w:ascii="Book Antiqua" w:hAnsi="Book Antiqua" w:cs="Times New Roman"/>
          <w:szCs w:val="24"/>
        </w:rPr>
        <w:t xml:space="preserve"> </w:t>
      </w:r>
      <w:r w:rsidR="00197372">
        <w:rPr>
          <w:rFonts w:ascii="Book Antiqua" w:hAnsi="Book Antiqua" w:cs="Times New Roman"/>
          <w:szCs w:val="24"/>
        </w:rPr>
        <w:t xml:space="preserve">and </w:t>
      </w:r>
      <w:r w:rsidR="005F4687" w:rsidRPr="00895539">
        <w:rPr>
          <w:rFonts w:ascii="Book Antiqua" w:hAnsi="Book Antiqua" w:cs="Times New Roman"/>
          <w:szCs w:val="24"/>
        </w:rPr>
        <w:t>all decisions agreed upon are sometimes documented for</w:t>
      </w:r>
      <w:r w:rsidR="005F4687">
        <w:rPr>
          <w:rFonts w:ascii="Book Antiqua" w:hAnsi="Book Antiqua" w:cs="Times New Roman"/>
          <w:szCs w:val="24"/>
        </w:rPr>
        <w:t xml:space="preserve"> future references and reviews. </w:t>
      </w:r>
      <w:r w:rsidR="00197372">
        <w:rPr>
          <w:rFonts w:ascii="Book Antiqua" w:hAnsi="Book Antiqua" w:cs="Times New Roman"/>
          <w:szCs w:val="24"/>
        </w:rPr>
        <w:t xml:space="preserve">The study recommends that, </w:t>
      </w:r>
      <w:r w:rsidR="00686DF4">
        <w:rPr>
          <w:rFonts w:ascii="Book Antiqua" w:hAnsi="Book Antiqua" w:cs="Times New Roman"/>
          <w:szCs w:val="24"/>
        </w:rPr>
        <w:t xml:space="preserve">schools should </w:t>
      </w:r>
      <w:r w:rsidR="00AE42DB">
        <w:rPr>
          <w:rFonts w:ascii="Book Antiqua" w:hAnsi="Book Antiqua" w:cs="Times New Roman"/>
          <w:szCs w:val="24"/>
        </w:rPr>
        <w:t>choose a team to filter all ideas made by parents and teachers so as information gathered can be used to make relevant decisions for pupils learning. School m</w:t>
      </w:r>
      <w:r w:rsidR="00686DF4" w:rsidRPr="00AC7234">
        <w:rPr>
          <w:rFonts w:ascii="Book Antiqua" w:hAnsi="Book Antiqua" w:cs="Times New Roman"/>
          <w:szCs w:val="24"/>
        </w:rPr>
        <w:t xml:space="preserve">anagement should encourage group decision making as the ideal decision-making style. Sincerity and consistency in the enhancement of group </w:t>
      </w:r>
      <w:r w:rsidR="00686DF4">
        <w:rPr>
          <w:rFonts w:ascii="Book Antiqua" w:hAnsi="Book Antiqua" w:cs="Times New Roman"/>
          <w:szCs w:val="24"/>
        </w:rPr>
        <w:t>decision-making at the Kakumiro</w:t>
      </w:r>
      <w:r w:rsidR="00686DF4" w:rsidRPr="00AC7234">
        <w:rPr>
          <w:rFonts w:ascii="Book Antiqua" w:hAnsi="Book Antiqua" w:cs="Times New Roman"/>
          <w:szCs w:val="24"/>
        </w:rPr>
        <w:t xml:space="preserve"> schools </w:t>
      </w:r>
      <w:r w:rsidR="00AE42DB">
        <w:rPr>
          <w:rFonts w:ascii="Book Antiqua" w:hAnsi="Book Antiqua" w:cs="Times New Roman"/>
          <w:szCs w:val="24"/>
        </w:rPr>
        <w:t xml:space="preserve">should be a </w:t>
      </w:r>
      <w:r w:rsidR="00686DF4" w:rsidRPr="00AC7234">
        <w:rPr>
          <w:rFonts w:ascii="Book Antiqua" w:hAnsi="Book Antiqua" w:cs="Times New Roman"/>
          <w:szCs w:val="24"/>
        </w:rPr>
        <w:t xml:space="preserve">compulsory task </w:t>
      </w:r>
      <w:r w:rsidR="00AE42DB">
        <w:rPr>
          <w:rFonts w:ascii="Book Antiqua" w:hAnsi="Book Antiqua" w:cs="Times New Roman"/>
          <w:szCs w:val="24"/>
        </w:rPr>
        <w:t>to</w:t>
      </w:r>
      <w:r w:rsidR="00686DF4" w:rsidRPr="00AC7234">
        <w:rPr>
          <w:rFonts w:ascii="Book Antiqua" w:hAnsi="Book Antiqua" w:cs="Times New Roman"/>
          <w:szCs w:val="24"/>
        </w:rPr>
        <w:t xml:space="preserve"> transform </w:t>
      </w:r>
      <w:r w:rsidR="00AE42DB">
        <w:rPr>
          <w:rFonts w:ascii="Book Antiqua" w:hAnsi="Book Antiqua" w:cs="Times New Roman"/>
          <w:szCs w:val="24"/>
        </w:rPr>
        <w:t>and improve pupil’s learning.</w:t>
      </w:r>
    </w:p>
    <w:p w:rsidR="00686DF4" w:rsidRPr="00911745" w:rsidRDefault="00686DF4" w:rsidP="00A37B90">
      <w:pPr>
        <w:spacing w:line="360" w:lineRule="auto"/>
        <w:sectPr w:rsidR="00686DF4" w:rsidRPr="00911745" w:rsidSect="00492542">
          <w:pgSz w:w="12240" w:h="15840"/>
          <w:pgMar w:top="1440" w:right="1440" w:bottom="1440" w:left="1440" w:header="720" w:footer="720" w:gutter="0"/>
          <w:pgNumType w:fmt="lowerRoman"/>
          <w:cols w:space="720"/>
          <w:docGrid w:linePitch="360"/>
        </w:sectPr>
      </w:pPr>
    </w:p>
    <w:p w:rsidR="009206F4" w:rsidRDefault="009206F4" w:rsidP="009206F4">
      <w:pPr>
        <w:pStyle w:val="NoSpacing"/>
        <w:spacing w:line="360" w:lineRule="auto"/>
        <w:jc w:val="center"/>
        <w:outlineLvl w:val="0"/>
        <w:rPr>
          <w:rFonts w:ascii="Book Antiqua" w:hAnsi="Book Antiqua" w:cs="Times New Roman"/>
          <w:b/>
          <w:sz w:val="24"/>
          <w:szCs w:val="24"/>
        </w:rPr>
      </w:pPr>
      <w:bookmarkStart w:id="16" w:name="_Toc21919867"/>
      <w:r w:rsidRPr="008A2502">
        <w:rPr>
          <w:rFonts w:ascii="Book Antiqua" w:hAnsi="Book Antiqua" w:cs="Times New Roman"/>
          <w:b/>
          <w:sz w:val="24"/>
          <w:szCs w:val="24"/>
        </w:rPr>
        <w:lastRenderedPageBreak/>
        <w:t>CHAPTER ONE</w:t>
      </w:r>
      <w:bookmarkEnd w:id="16"/>
    </w:p>
    <w:p w:rsidR="009206F4" w:rsidRPr="008A2502" w:rsidRDefault="009206F4" w:rsidP="009206F4">
      <w:pPr>
        <w:pStyle w:val="NoSpacing"/>
        <w:spacing w:line="360" w:lineRule="auto"/>
        <w:jc w:val="center"/>
        <w:outlineLvl w:val="0"/>
        <w:rPr>
          <w:rFonts w:ascii="Book Antiqua" w:hAnsi="Book Antiqua" w:cs="Times New Roman"/>
          <w:b/>
          <w:sz w:val="24"/>
          <w:szCs w:val="24"/>
        </w:rPr>
      </w:pPr>
      <w:bookmarkStart w:id="17" w:name="_Toc21919868"/>
      <w:r w:rsidRPr="008A2502">
        <w:rPr>
          <w:rFonts w:ascii="Book Antiqua" w:hAnsi="Book Antiqua" w:cs="Times New Roman"/>
          <w:b/>
          <w:sz w:val="24"/>
          <w:szCs w:val="24"/>
        </w:rPr>
        <w:t>INTRODUCTION</w:t>
      </w:r>
      <w:bookmarkEnd w:id="17"/>
    </w:p>
    <w:p w:rsidR="009206F4" w:rsidRPr="00E46063" w:rsidRDefault="009206F4" w:rsidP="00C65FF6">
      <w:pPr>
        <w:pStyle w:val="NoSpacing"/>
        <w:numPr>
          <w:ilvl w:val="0"/>
          <w:numId w:val="23"/>
        </w:numPr>
        <w:spacing w:line="360" w:lineRule="auto"/>
        <w:jc w:val="both"/>
        <w:outlineLvl w:val="1"/>
        <w:rPr>
          <w:rFonts w:ascii="Book Antiqua" w:hAnsi="Book Antiqua" w:cs="Times New Roman"/>
          <w:sz w:val="24"/>
          <w:szCs w:val="24"/>
        </w:rPr>
      </w:pPr>
      <w:bookmarkStart w:id="18" w:name="_Toc21919869"/>
      <w:r w:rsidRPr="00E46063">
        <w:rPr>
          <w:rFonts w:ascii="Book Antiqua" w:hAnsi="Book Antiqua" w:cs="Times New Roman"/>
          <w:b/>
          <w:sz w:val="24"/>
          <w:szCs w:val="24"/>
        </w:rPr>
        <w:t xml:space="preserve">Background to the </w:t>
      </w:r>
      <w:r w:rsidR="00322053">
        <w:rPr>
          <w:rFonts w:ascii="Book Antiqua" w:hAnsi="Book Antiqua" w:cs="Times New Roman"/>
          <w:b/>
          <w:sz w:val="24"/>
          <w:szCs w:val="24"/>
        </w:rPr>
        <w:t>S</w:t>
      </w:r>
      <w:r w:rsidRPr="00E46063">
        <w:rPr>
          <w:rFonts w:ascii="Book Antiqua" w:hAnsi="Book Antiqua" w:cs="Times New Roman"/>
          <w:b/>
          <w:sz w:val="24"/>
          <w:szCs w:val="24"/>
        </w:rPr>
        <w:t>tudy</w:t>
      </w:r>
      <w:bookmarkEnd w:id="18"/>
    </w:p>
    <w:p w:rsidR="009206F4" w:rsidRPr="00AC0F54" w:rsidRDefault="00C65FF6" w:rsidP="009206F4">
      <w:pPr>
        <w:pStyle w:val="NoSpacing"/>
        <w:spacing w:line="360" w:lineRule="auto"/>
        <w:jc w:val="both"/>
        <w:rPr>
          <w:rFonts w:ascii="Book Antiqua" w:hAnsi="Book Antiqua" w:cs="Times New Roman"/>
          <w:sz w:val="24"/>
          <w:szCs w:val="24"/>
        </w:rPr>
      </w:pPr>
      <w:r>
        <w:rPr>
          <w:rFonts w:ascii="Book Antiqua" w:hAnsi="Book Antiqua" w:cs="Times New Roman"/>
          <w:sz w:val="24"/>
          <w:szCs w:val="24"/>
        </w:rPr>
        <w:t>This study</w:t>
      </w:r>
      <w:r w:rsidR="009206F4" w:rsidRPr="00AC0F54">
        <w:rPr>
          <w:rFonts w:ascii="Book Antiqua" w:hAnsi="Book Antiqua" w:cs="Times New Roman"/>
          <w:sz w:val="24"/>
          <w:szCs w:val="24"/>
        </w:rPr>
        <w:t xml:space="preserve"> focused on the ways through which decision-making practices influence learning </w:t>
      </w:r>
      <w:r w:rsidR="002B1A7C">
        <w:rPr>
          <w:rFonts w:ascii="Book Antiqua" w:hAnsi="Book Antiqua" w:cs="Times New Roman"/>
          <w:sz w:val="24"/>
          <w:szCs w:val="24"/>
        </w:rPr>
        <w:t xml:space="preserve">outcomes </w:t>
      </w:r>
      <w:r w:rsidR="009206F4" w:rsidRPr="00AC0F54">
        <w:rPr>
          <w:rFonts w:ascii="Book Antiqua" w:hAnsi="Book Antiqua" w:cs="Times New Roman"/>
          <w:sz w:val="24"/>
          <w:szCs w:val="24"/>
        </w:rPr>
        <w:t xml:space="preserve">among primary school pupils using Kakumiro </w:t>
      </w:r>
      <w:r w:rsidR="007F69DD">
        <w:rPr>
          <w:rFonts w:ascii="Book Antiqua" w:hAnsi="Book Antiqua" w:cs="Times New Roman"/>
          <w:sz w:val="24"/>
          <w:szCs w:val="24"/>
        </w:rPr>
        <w:t>District</w:t>
      </w:r>
      <w:r w:rsidR="009206F4" w:rsidRPr="00AC0F54">
        <w:rPr>
          <w:rFonts w:ascii="Book Antiqua" w:hAnsi="Book Antiqua" w:cs="Times New Roman"/>
          <w:sz w:val="24"/>
          <w:szCs w:val="24"/>
        </w:rPr>
        <w:t xml:space="preserve"> as a case-study.</w:t>
      </w:r>
    </w:p>
    <w:p w:rsidR="009206F4" w:rsidRPr="00AC0F54" w:rsidRDefault="009206F4" w:rsidP="009206F4">
      <w:pPr>
        <w:pStyle w:val="Default"/>
        <w:spacing w:before="240" w:line="360" w:lineRule="auto"/>
        <w:jc w:val="both"/>
        <w:rPr>
          <w:rFonts w:ascii="Book Antiqua" w:hAnsi="Book Antiqua"/>
        </w:rPr>
      </w:pPr>
      <w:r w:rsidRPr="00AC0F54">
        <w:rPr>
          <w:rFonts w:ascii="Book Antiqua" w:hAnsi="Book Antiqua" w:cs="Times-Roman"/>
        </w:rPr>
        <w:t xml:space="preserve">Public school </w:t>
      </w:r>
      <w:r w:rsidR="007F69DD">
        <w:rPr>
          <w:rFonts w:ascii="Book Antiqua" w:hAnsi="Book Antiqua" w:cs="Times-Roman"/>
        </w:rPr>
        <w:t>District</w:t>
      </w:r>
      <w:r w:rsidRPr="00AC0F54">
        <w:rPr>
          <w:rFonts w:ascii="Book Antiqua" w:hAnsi="Book Antiqua" w:cs="Times-Roman"/>
        </w:rPr>
        <w:t xml:space="preserve">s are charged with providing quality education for every Ugandan child. Instructional and curricular decisions have been at the forefront of the research on decision making in schools and school </w:t>
      </w:r>
      <w:r w:rsidR="007F69DD">
        <w:rPr>
          <w:rFonts w:ascii="Book Antiqua" w:hAnsi="Book Antiqua" w:cs="Times-Roman"/>
        </w:rPr>
        <w:t>District</w:t>
      </w:r>
      <w:r w:rsidRPr="00AC0F54">
        <w:rPr>
          <w:rFonts w:ascii="Book Antiqua" w:hAnsi="Book Antiqua" w:cs="Times-Roman"/>
        </w:rPr>
        <w:t xml:space="preserve">s, but decisions involving facilities also have an impact on the education of students. School </w:t>
      </w:r>
      <w:r w:rsidR="007F69DD">
        <w:rPr>
          <w:rFonts w:ascii="Book Antiqua" w:hAnsi="Book Antiqua" w:cs="Times-Roman"/>
        </w:rPr>
        <w:t>District</w:t>
      </w:r>
      <w:r w:rsidRPr="00AC0F54">
        <w:rPr>
          <w:rFonts w:ascii="Book Antiqua" w:hAnsi="Book Antiqua" w:cs="Times-Roman"/>
        </w:rPr>
        <w:t xml:space="preserve">s must plan for growth and dealing with aging facilities. Classical planning theories describing the planning process as rational, fail to consider the social, political, and economic contexts within which facilities planning decisions are made. Research on school facilities planning reveals a body of potential factors used when deciding how to respond to changing conditions within a school </w:t>
      </w:r>
      <w:r w:rsidR="007F69DD">
        <w:rPr>
          <w:rFonts w:ascii="Book Antiqua" w:hAnsi="Book Antiqua" w:cs="Times-Roman"/>
        </w:rPr>
        <w:t>District</w:t>
      </w:r>
      <w:r w:rsidRPr="00AC0F54">
        <w:rPr>
          <w:rFonts w:ascii="Book Antiqua" w:hAnsi="Book Antiqua" w:cs="Times-Roman"/>
        </w:rPr>
        <w:t xml:space="preserve">. Once the decision is made to build a new school, the decision of the location of the school must be made. This historical case study will examine decision making, informed by concepts from collaborative planning models and evidence based decision making at the school </w:t>
      </w:r>
      <w:r w:rsidR="007F69DD">
        <w:rPr>
          <w:rFonts w:ascii="Book Antiqua" w:hAnsi="Book Antiqua" w:cs="Times-Roman"/>
        </w:rPr>
        <w:t>District</w:t>
      </w:r>
      <w:r w:rsidRPr="00AC0F54">
        <w:rPr>
          <w:rFonts w:ascii="Book Antiqua" w:hAnsi="Book Antiqua" w:cs="Times-Roman"/>
        </w:rPr>
        <w:t xml:space="preserve"> level, through the case of a school </w:t>
      </w:r>
      <w:r w:rsidR="007F69DD">
        <w:rPr>
          <w:rFonts w:ascii="Book Antiqua" w:hAnsi="Book Antiqua" w:cs="Times-Roman"/>
        </w:rPr>
        <w:t>District</w:t>
      </w:r>
      <w:r w:rsidRPr="00AC0F54">
        <w:rPr>
          <w:rFonts w:ascii="Book Antiqua" w:hAnsi="Book Antiqua" w:cs="Times-Roman"/>
        </w:rPr>
        <w:t xml:space="preserve"> determining the location for a </w:t>
      </w:r>
      <w:r w:rsidR="00E0261C">
        <w:rPr>
          <w:rFonts w:ascii="Book Antiqua" w:hAnsi="Book Antiqua" w:cs="Times-Roman"/>
        </w:rPr>
        <w:t xml:space="preserve">new high school </w:t>
      </w:r>
      <w:r w:rsidRPr="00AC0F54">
        <w:rPr>
          <w:rFonts w:ascii="Book Antiqua" w:hAnsi="Book Antiqua" w:cs="Times-Roman"/>
        </w:rPr>
        <w:t>(</w:t>
      </w:r>
      <w:r w:rsidR="00E0261C">
        <w:rPr>
          <w:rFonts w:ascii="Book Antiqua" w:hAnsi="Book Antiqua"/>
        </w:rPr>
        <w:t xml:space="preserve">Ary, Jacobs and Razaviech, </w:t>
      </w:r>
      <w:r w:rsidRPr="00AC0F54">
        <w:rPr>
          <w:rFonts w:ascii="Book Antiqua" w:hAnsi="Book Antiqua"/>
        </w:rPr>
        <w:t>1990)</w:t>
      </w:r>
      <w:r w:rsidR="00E0261C">
        <w:rPr>
          <w:rFonts w:ascii="Book Antiqua" w:hAnsi="Book Antiqua"/>
        </w:rPr>
        <w:t>.</w:t>
      </w:r>
    </w:p>
    <w:p w:rsidR="009206F4" w:rsidRPr="00AC0F54" w:rsidRDefault="009206F4" w:rsidP="009206F4">
      <w:pPr>
        <w:autoSpaceDE w:val="0"/>
        <w:autoSpaceDN w:val="0"/>
        <w:adjustRightInd w:val="0"/>
        <w:spacing w:before="240" w:after="0" w:line="360" w:lineRule="auto"/>
        <w:rPr>
          <w:rFonts w:ascii="Book Antiqua" w:hAnsi="Book Antiqua"/>
          <w:szCs w:val="24"/>
        </w:rPr>
      </w:pPr>
      <w:r w:rsidRPr="00AC0F54">
        <w:rPr>
          <w:rFonts w:ascii="Book Antiqua" w:hAnsi="Book Antiqua"/>
          <w:szCs w:val="24"/>
        </w:rPr>
        <w:t>Educational administrators may enhance decision-making capabilities by learning more about both qualitative and quantitative techniques, and understanding their contributions to the decision-making process. An administrator who is knowledgeable about decision-making procedures is in a much better position to compare and evaluate the qualitative and quantitative sources of information and, ultimately, to combine alternatives to make the best possible decisions. Behavioral methods and quantitative techniques in organizations are closely related, and when applied to problems they are essentially</w:t>
      </w:r>
      <w:r>
        <w:rPr>
          <w:rFonts w:ascii="Book Antiqua" w:hAnsi="Book Antiqua"/>
          <w:szCs w:val="24"/>
        </w:rPr>
        <w:t xml:space="preserve"> productivity tools (</w:t>
      </w:r>
      <w:r w:rsidR="00D054FB">
        <w:rPr>
          <w:rFonts w:ascii="Book Antiqua" w:hAnsi="Book Antiqua"/>
          <w:szCs w:val="24"/>
        </w:rPr>
        <w:t xml:space="preserve">Choudhury, </w:t>
      </w:r>
      <w:r w:rsidRPr="00923468">
        <w:rPr>
          <w:rFonts w:ascii="Book Antiqua" w:hAnsi="Book Antiqua"/>
          <w:szCs w:val="24"/>
        </w:rPr>
        <w:t>2001</w:t>
      </w:r>
      <w:r w:rsidRPr="00AC0F54">
        <w:rPr>
          <w:rFonts w:ascii="Book Antiqua" w:hAnsi="Book Antiqua"/>
          <w:szCs w:val="24"/>
        </w:rPr>
        <w:t xml:space="preserve">). It is the underlying premise of this </w:t>
      </w:r>
      <w:r w:rsidRPr="00AC0F54">
        <w:rPr>
          <w:rFonts w:ascii="Book Antiqua" w:hAnsi="Book Antiqua"/>
          <w:szCs w:val="24"/>
        </w:rPr>
        <w:lastRenderedPageBreak/>
        <w:t>study that the uses of managerial techniques are of vital importance for a sound and effective decision-making process.</w:t>
      </w:r>
    </w:p>
    <w:p w:rsidR="009206F4" w:rsidRPr="00AC0F54" w:rsidRDefault="009206F4" w:rsidP="009206F4">
      <w:pPr>
        <w:pStyle w:val="Default"/>
        <w:spacing w:before="240" w:line="360" w:lineRule="auto"/>
        <w:jc w:val="both"/>
        <w:rPr>
          <w:rFonts w:ascii="Book Antiqua" w:hAnsi="Book Antiqua"/>
        </w:rPr>
      </w:pPr>
      <w:r w:rsidRPr="00AC0F54">
        <w:rPr>
          <w:rFonts w:ascii="Book Antiqua" w:hAnsi="Book Antiqua"/>
        </w:rPr>
        <w:t>At present the practice of educational administration and management has changed in response to historical conditions and theoretic developments. The main purpose of administration and management is to help achieving the objectives of an institution. Unless administration or management of education is improved or it is geared to the new needs, changes and challenges, the system or organization cannot secure the desired results or reach the target (</w:t>
      </w:r>
      <w:r>
        <w:rPr>
          <w:rFonts w:ascii="Book Antiqua" w:hAnsi="Book Antiqua"/>
        </w:rPr>
        <w:t xml:space="preserve">Gore, </w:t>
      </w:r>
      <w:r w:rsidR="00F91D4F">
        <w:rPr>
          <w:rFonts w:ascii="Book Antiqua" w:hAnsi="Book Antiqua"/>
        </w:rPr>
        <w:t>201</w:t>
      </w:r>
      <w:r w:rsidRPr="00923468">
        <w:rPr>
          <w:rFonts w:ascii="Book Antiqua" w:hAnsi="Book Antiqua"/>
        </w:rPr>
        <w:t>7</w:t>
      </w:r>
      <w:r w:rsidRPr="00AC0F54">
        <w:rPr>
          <w:rFonts w:ascii="Book Antiqua" w:hAnsi="Book Antiqua"/>
        </w:rPr>
        <w:t xml:space="preserve">). However, </w:t>
      </w:r>
      <w:r w:rsidRPr="00923468">
        <w:rPr>
          <w:rFonts w:ascii="Book Antiqua" w:hAnsi="Book Antiqua"/>
        </w:rPr>
        <w:t>Griffin, (2000)</w:t>
      </w:r>
      <w:r w:rsidRPr="00AC0F54">
        <w:rPr>
          <w:rFonts w:ascii="Book Antiqua" w:hAnsi="Book Antiqua"/>
        </w:rPr>
        <w:t xml:space="preserve"> argue that the university administration is highly reluctant to accept any change in the operation of the university. Administrative officers themselves often find it difficult to accept departure from the traditional way of doing things and making decisions. </w:t>
      </w:r>
    </w:p>
    <w:p w:rsidR="009206F4" w:rsidRPr="00AC0F54" w:rsidRDefault="009206F4" w:rsidP="009206F4">
      <w:pPr>
        <w:autoSpaceDE w:val="0"/>
        <w:autoSpaceDN w:val="0"/>
        <w:adjustRightInd w:val="0"/>
        <w:spacing w:before="240" w:after="0" w:line="360" w:lineRule="auto"/>
        <w:rPr>
          <w:rFonts w:ascii="Book Antiqua" w:hAnsi="Book Antiqua"/>
          <w:szCs w:val="24"/>
        </w:rPr>
      </w:pPr>
      <w:r w:rsidRPr="00AC0F54">
        <w:rPr>
          <w:rFonts w:ascii="Book Antiqua" w:hAnsi="Book Antiqua"/>
          <w:szCs w:val="24"/>
        </w:rPr>
        <w:t>Governance of education involves the authority to make decisions about fundamental policies and practices in several critical areas concerning universities. These areas stretch from their number and location, their mission, their enrolment size, access of students to their instructional programmes and access of the public to other auxiliary services on offer. Other issues of concern include degree requirements; standards expected in student performance, the quality of research and public service activities, the freedom available to individual faculty members in their instructional and research efforts, the appointment of staff, internal organizational structure, allocation of available resources to operating and support programmes</w:t>
      </w:r>
      <w:r>
        <w:rPr>
          <w:rFonts w:ascii="Book Antiqua" w:hAnsi="Book Antiqua"/>
          <w:szCs w:val="24"/>
        </w:rPr>
        <w:t xml:space="preserve"> (Jennings, D. and Wattam, S. </w:t>
      </w:r>
      <w:r w:rsidR="00F91D4F">
        <w:rPr>
          <w:rFonts w:ascii="Book Antiqua" w:hAnsi="Book Antiqua"/>
          <w:szCs w:val="24"/>
        </w:rPr>
        <w:t>201</w:t>
      </w:r>
      <w:r w:rsidRPr="00923468">
        <w:rPr>
          <w:rFonts w:ascii="Book Antiqua" w:hAnsi="Book Antiqua"/>
          <w:szCs w:val="24"/>
        </w:rPr>
        <w:t>4</w:t>
      </w:r>
      <w:r>
        <w:rPr>
          <w:rFonts w:ascii="Book Antiqua" w:hAnsi="Book Antiqua"/>
          <w:szCs w:val="24"/>
        </w:rPr>
        <w:t>)</w:t>
      </w:r>
      <w:r w:rsidRPr="00AC0F54">
        <w:rPr>
          <w:rFonts w:ascii="Book Antiqua" w:hAnsi="Book Antiqua"/>
          <w:szCs w:val="24"/>
        </w:rPr>
        <w:t>.</w:t>
      </w:r>
    </w:p>
    <w:p w:rsidR="009206F4" w:rsidRPr="00AC0F54" w:rsidRDefault="009206F4" w:rsidP="009206F4">
      <w:pPr>
        <w:pStyle w:val="Default"/>
        <w:spacing w:before="240" w:line="360" w:lineRule="auto"/>
        <w:jc w:val="both"/>
        <w:rPr>
          <w:rFonts w:ascii="Book Antiqua" w:hAnsi="Book Antiqua"/>
        </w:rPr>
      </w:pPr>
      <w:r w:rsidRPr="00AC0F54">
        <w:rPr>
          <w:rFonts w:ascii="Book Antiqua" w:hAnsi="Book Antiqua"/>
        </w:rPr>
        <w:t>The dilemma is therefore the location of authority to resolve, manage and control these issues/contentions. This study is all about administrative and academic governance management of campus affairs. It focuses on managerial decision-making techniques and practices in management of higher education in Uganda</w:t>
      </w:r>
    </w:p>
    <w:p w:rsidR="009206F4" w:rsidRPr="00AC0F54" w:rsidRDefault="009206F4" w:rsidP="009206F4">
      <w:pPr>
        <w:autoSpaceDE w:val="0"/>
        <w:autoSpaceDN w:val="0"/>
        <w:adjustRightInd w:val="0"/>
        <w:spacing w:before="240" w:after="0" w:line="360" w:lineRule="auto"/>
        <w:rPr>
          <w:rFonts w:ascii="Book Antiqua" w:hAnsi="Book Antiqua" w:cs="Times-Roman"/>
          <w:szCs w:val="24"/>
        </w:rPr>
      </w:pPr>
      <w:r w:rsidRPr="00AC0F54">
        <w:rPr>
          <w:rFonts w:ascii="Book Antiqua" w:hAnsi="Book Antiqua"/>
          <w:szCs w:val="24"/>
        </w:rPr>
        <w:t xml:space="preserve">Uganda is a developing country and its educational system is facing many problems. The educational system may try to achieve maximum internal efficiency through the effective management, adequate allocations, and optimal use of available resources for </w:t>
      </w:r>
      <w:r w:rsidRPr="00AC0F54">
        <w:rPr>
          <w:rFonts w:ascii="Book Antiqua" w:hAnsi="Book Antiqua"/>
          <w:szCs w:val="24"/>
        </w:rPr>
        <w:lastRenderedPageBreak/>
        <w:t>improving the quality of education. The situation of education sector particularly educat</w:t>
      </w:r>
      <w:r>
        <w:rPr>
          <w:rFonts w:ascii="Book Antiqua" w:hAnsi="Book Antiqua"/>
          <w:szCs w:val="24"/>
        </w:rPr>
        <w:t>ional administration in Uganda</w:t>
      </w:r>
      <w:r w:rsidRPr="00AC0F54">
        <w:rPr>
          <w:rFonts w:ascii="Book Antiqua" w:hAnsi="Book Antiqua"/>
          <w:szCs w:val="24"/>
        </w:rPr>
        <w:t xml:space="preserve"> is open to question.</w:t>
      </w:r>
    </w:p>
    <w:p w:rsidR="009206F4" w:rsidRPr="00AC0F54" w:rsidRDefault="009206F4" w:rsidP="009206F4">
      <w:pPr>
        <w:pStyle w:val="NoSpacing"/>
        <w:spacing w:before="240" w:line="360" w:lineRule="auto"/>
        <w:jc w:val="both"/>
        <w:rPr>
          <w:rFonts w:ascii="Book Antiqua" w:hAnsi="Book Antiqua" w:cs="Times New Roman"/>
          <w:sz w:val="24"/>
          <w:szCs w:val="24"/>
        </w:rPr>
      </w:pPr>
      <w:r w:rsidRPr="00AC0F54">
        <w:rPr>
          <w:rFonts w:ascii="Book Antiqua" w:hAnsi="Book Antiqua" w:cs="Times New Roman"/>
          <w:sz w:val="24"/>
          <w:szCs w:val="24"/>
        </w:rPr>
        <w:t xml:space="preserve">The school system is composed of people, buildings, equipment, furniture, library, resource centres, rules and regulations which are all interwoven and coordinated so that the Vision, Mission and Objectives of the school can be achieved. The administrative system in education is well structured at every level. All the people affected are involved directly or indirectly in decision making through representation on either the policy making organs or influencing bodies. The duties of the functionaries such as the Minister, Permanent secretary, Commissioner, </w:t>
      </w:r>
      <w:r w:rsidR="007F69DD">
        <w:rPr>
          <w:rFonts w:ascii="Book Antiqua" w:hAnsi="Book Antiqua" w:cs="Times New Roman"/>
          <w:sz w:val="24"/>
          <w:szCs w:val="24"/>
        </w:rPr>
        <w:t>District</w:t>
      </w:r>
      <w:r w:rsidRPr="00AC0F54">
        <w:rPr>
          <w:rFonts w:ascii="Book Antiqua" w:hAnsi="Book Antiqua" w:cs="Times New Roman"/>
          <w:sz w:val="24"/>
          <w:szCs w:val="24"/>
        </w:rPr>
        <w:t xml:space="preserve"> Education Officer, Inspector and the head</w:t>
      </w:r>
      <w:r w:rsidR="00F91D4F">
        <w:rPr>
          <w:rFonts w:ascii="Book Antiqua" w:hAnsi="Book Antiqua" w:cs="Times New Roman"/>
          <w:sz w:val="24"/>
          <w:szCs w:val="24"/>
        </w:rPr>
        <w:t xml:space="preserve"> </w:t>
      </w:r>
      <w:r w:rsidRPr="00AC0F54">
        <w:rPr>
          <w:rFonts w:ascii="Book Antiqua" w:hAnsi="Book Antiqua" w:cs="Times New Roman"/>
          <w:sz w:val="24"/>
          <w:szCs w:val="24"/>
        </w:rPr>
        <w:t xml:space="preserve">teacher are clearly specified and made known to all those concerned. For school administrators, to achieve their educational goals, they are constantly involved in making decisions. In the process, they make big decisions, little decisions, easy decisions, hard decisions, unilateral decisions but always </w:t>
      </w:r>
      <w:r w:rsidR="006F3767">
        <w:rPr>
          <w:rFonts w:ascii="Book Antiqua" w:hAnsi="Book Antiqua" w:cs="Times New Roman"/>
          <w:sz w:val="24"/>
          <w:szCs w:val="24"/>
        </w:rPr>
        <w:t xml:space="preserve">decisions </w:t>
      </w:r>
      <w:r>
        <w:rPr>
          <w:rFonts w:ascii="Book Antiqua" w:hAnsi="Book Antiqua" w:cs="Times New Roman"/>
          <w:sz w:val="24"/>
          <w:szCs w:val="24"/>
        </w:rPr>
        <w:t>(</w:t>
      </w:r>
      <w:r w:rsidRPr="00923468">
        <w:rPr>
          <w:rFonts w:ascii="Book Antiqua" w:hAnsi="Book Antiqua"/>
          <w:sz w:val="24"/>
          <w:szCs w:val="24"/>
        </w:rPr>
        <w:t>J</w:t>
      </w:r>
      <w:r w:rsidR="006F3767">
        <w:rPr>
          <w:rFonts w:ascii="Book Antiqua" w:hAnsi="Book Antiqua"/>
          <w:sz w:val="24"/>
          <w:szCs w:val="24"/>
        </w:rPr>
        <w:t xml:space="preserve">ohnson, and Christenson, </w:t>
      </w:r>
      <w:r w:rsidRPr="00923468">
        <w:rPr>
          <w:rFonts w:ascii="Book Antiqua" w:hAnsi="Book Antiqua"/>
          <w:sz w:val="24"/>
          <w:szCs w:val="24"/>
        </w:rPr>
        <w:t>2000</w:t>
      </w:r>
      <w:r>
        <w:rPr>
          <w:rFonts w:ascii="Book Antiqua" w:hAnsi="Book Antiqua"/>
          <w:sz w:val="24"/>
          <w:szCs w:val="24"/>
        </w:rPr>
        <w:t>)</w:t>
      </w:r>
      <w:r w:rsidR="006F3767">
        <w:rPr>
          <w:rFonts w:ascii="Book Antiqua" w:hAnsi="Book Antiqua"/>
          <w:sz w:val="24"/>
          <w:szCs w:val="24"/>
        </w:rPr>
        <w:t>.</w:t>
      </w:r>
    </w:p>
    <w:p w:rsidR="009206F4" w:rsidRPr="00AC0F54" w:rsidRDefault="00171D23" w:rsidP="009206F4">
      <w:pPr>
        <w:pStyle w:val="NoSpacing"/>
        <w:spacing w:before="240" w:line="360" w:lineRule="auto"/>
        <w:jc w:val="both"/>
        <w:rPr>
          <w:rFonts w:ascii="Book Antiqua" w:hAnsi="Book Antiqua" w:cs="Times New Roman"/>
          <w:sz w:val="24"/>
          <w:szCs w:val="24"/>
        </w:rPr>
      </w:pPr>
      <w:r>
        <w:rPr>
          <w:rFonts w:ascii="Book Antiqua" w:hAnsi="Book Antiqua"/>
          <w:sz w:val="24"/>
          <w:szCs w:val="24"/>
        </w:rPr>
        <w:t xml:space="preserve">Lakha, </w:t>
      </w:r>
      <w:r w:rsidR="009206F4" w:rsidRPr="00923468">
        <w:rPr>
          <w:rFonts w:ascii="Book Antiqua" w:hAnsi="Book Antiqua"/>
          <w:sz w:val="24"/>
          <w:szCs w:val="24"/>
        </w:rPr>
        <w:t>(2002)</w:t>
      </w:r>
      <w:r w:rsidR="009206F4" w:rsidRPr="00AC0F54">
        <w:rPr>
          <w:rFonts w:ascii="Book Antiqua" w:hAnsi="Book Antiqua" w:cs="Times New Roman"/>
          <w:sz w:val="24"/>
          <w:szCs w:val="24"/>
        </w:rPr>
        <w:t xml:space="preserve"> defines "decision-making" as the process of choosing from among potential solutions to problems for the attainment of goals. If this perception is correct, then head</w:t>
      </w:r>
      <w:r w:rsidR="00F91D4F">
        <w:rPr>
          <w:rFonts w:ascii="Book Antiqua" w:hAnsi="Book Antiqua" w:cs="Times New Roman"/>
          <w:sz w:val="24"/>
          <w:szCs w:val="24"/>
        </w:rPr>
        <w:t xml:space="preserve"> </w:t>
      </w:r>
      <w:r w:rsidR="009206F4" w:rsidRPr="00AC0F54">
        <w:rPr>
          <w:rFonts w:ascii="Book Antiqua" w:hAnsi="Book Antiqua" w:cs="Times New Roman"/>
          <w:sz w:val="24"/>
          <w:szCs w:val="24"/>
        </w:rPr>
        <w:t>teachers are confronted with the challenge of making good / right decisions for all categories of people in the schools they head. This is particularly important for the staff and learners.</w:t>
      </w:r>
    </w:p>
    <w:p w:rsidR="009206F4" w:rsidRPr="00AC0F54" w:rsidRDefault="009206F4" w:rsidP="009206F4">
      <w:pPr>
        <w:pStyle w:val="NoSpacing"/>
        <w:spacing w:before="240" w:line="360" w:lineRule="auto"/>
        <w:jc w:val="both"/>
        <w:rPr>
          <w:rFonts w:ascii="Book Antiqua" w:hAnsi="Book Antiqua" w:cs="Times New Roman"/>
          <w:sz w:val="24"/>
          <w:szCs w:val="24"/>
        </w:rPr>
      </w:pPr>
      <w:r w:rsidRPr="00AC0F54">
        <w:rPr>
          <w:rFonts w:ascii="Book Antiqua" w:hAnsi="Book Antiqua" w:cs="Times New Roman"/>
          <w:sz w:val="24"/>
          <w:szCs w:val="24"/>
        </w:rPr>
        <w:t>In a school situation, decisions made by an executive do affect the school system, that is the staff, pupils, curriculum processes, parents and the school management committees in varying proportions and intensity. This, therefore, means that care must be exercised when it comes to making decisions in a group or school community. A school is a community/ institution which has two broad implications. The first is that it exists as a community and the second is that schools are integrated in their local communities. Because a school exists as a community institution, it means that the school population lives population lives together</w:t>
      </w:r>
      <w:r>
        <w:rPr>
          <w:rFonts w:ascii="Book Antiqua" w:hAnsi="Book Antiqua" w:cs="Times New Roman"/>
          <w:sz w:val="24"/>
          <w:szCs w:val="24"/>
        </w:rPr>
        <w:t xml:space="preserve"> (</w:t>
      </w:r>
      <w:r w:rsidRPr="00923468">
        <w:rPr>
          <w:rFonts w:ascii="Book Antiqua" w:hAnsi="Book Antiqua"/>
          <w:sz w:val="24"/>
          <w:szCs w:val="24"/>
        </w:rPr>
        <w:t>Lun</w:t>
      </w:r>
      <w:r w:rsidR="00227E97">
        <w:rPr>
          <w:rFonts w:ascii="Book Antiqua" w:hAnsi="Book Antiqua"/>
          <w:sz w:val="24"/>
          <w:szCs w:val="24"/>
        </w:rPr>
        <w:t xml:space="preserve">enburg and Ornstein, </w:t>
      </w:r>
      <w:r w:rsidR="00F91D4F">
        <w:rPr>
          <w:rFonts w:ascii="Book Antiqua" w:hAnsi="Book Antiqua"/>
          <w:sz w:val="24"/>
          <w:szCs w:val="24"/>
        </w:rPr>
        <w:t>200</w:t>
      </w:r>
      <w:r w:rsidRPr="00923468">
        <w:rPr>
          <w:rFonts w:ascii="Book Antiqua" w:hAnsi="Book Antiqua"/>
          <w:sz w:val="24"/>
          <w:szCs w:val="24"/>
        </w:rPr>
        <w:t>0)</w:t>
      </w:r>
      <w:r w:rsidRPr="00AC0F54">
        <w:rPr>
          <w:rFonts w:ascii="Book Antiqua" w:hAnsi="Book Antiqua" w:cs="Times New Roman"/>
          <w:sz w:val="24"/>
          <w:szCs w:val="24"/>
        </w:rPr>
        <w:t>.</w:t>
      </w:r>
    </w:p>
    <w:p w:rsidR="009206F4" w:rsidRPr="00AC0F54" w:rsidRDefault="009206F4" w:rsidP="009206F4">
      <w:pPr>
        <w:pStyle w:val="NoSpacing"/>
        <w:spacing w:before="240" w:line="360" w:lineRule="auto"/>
        <w:jc w:val="both"/>
        <w:rPr>
          <w:rFonts w:ascii="Book Antiqua" w:hAnsi="Book Antiqua" w:cs="Times New Roman"/>
          <w:sz w:val="24"/>
          <w:szCs w:val="24"/>
        </w:rPr>
      </w:pPr>
      <w:r w:rsidRPr="00AC0F54">
        <w:rPr>
          <w:rFonts w:ascii="Book Antiqua" w:hAnsi="Book Antiqua" w:cs="Times New Roman"/>
          <w:sz w:val="24"/>
          <w:szCs w:val="24"/>
        </w:rPr>
        <w:lastRenderedPageBreak/>
        <w:t>The school population consists of the head</w:t>
      </w:r>
      <w:r w:rsidR="00F91D4F">
        <w:rPr>
          <w:rFonts w:ascii="Book Antiqua" w:hAnsi="Book Antiqua" w:cs="Times New Roman"/>
          <w:sz w:val="24"/>
          <w:szCs w:val="24"/>
        </w:rPr>
        <w:t xml:space="preserve"> </w:t>
      </w:r>
      <w:r w:rsidRPr="00AC0F54">
        <w:rPr>
          <w:rFonts w:ascii="Book Antiqua" w:hAnsi="Book Antiqua" w:cs="Times New Roman"/>
          <w:sz w:val="24"/>
          <w:szCs w:val="24"/>
        </w:rPr>
        <w:t>teacher, deputy head</w:t>
      </w:r>
      <w:r w:rsidR="00F91D4F">
        <w:rPr>
          <w:rFonts w:ascii="Book Antiqua" w:hAnsi="Book Antiqua" w:cs="Times New Roman"/>
          <w:sz w:val="24"/>
          <w:szCs w:val="24"/>
        </w:rPr>
        <w:t xml:space="preserve"> </w:t>
      </w:r>
      <w:r w:rsidRPr="00AC0F54">
        <w:rPr>
          <w:rFonts w:ascii="Book Antiqua" w:hAnsi="Book Antiqua" w:cs="Times New Roman"/>
          <w:sz w:val="24"/>
          <w:szCs w:val="24"/>
        </w:rPr>
        <w:t>teacher, teachers, prefects, pupils, non-teaching staff and a group of employees. All these persons interact to achieve the goals of the school. It is these goals that guide the operations of the school which demand that decisions are made to determine them. Schools, as social institutions, are characterized by a communication system at the vertical and horizontal levels. Such a system enables members of the school community to share information and have a unity of objectives in their work all along, certain decisions are made in an effort to achieve the most out of the school activities at different times</w:t>
      </w:r>
      <w:r>
        <w:rPr>
          <w:rFonts w:ascii="Book Antiqua" w:hAnsi="Book Antiqua" w:cs="Times New Roman"/>
          <w:sz w:val="24"/>
          <w:szCs w:val="24"/>
        </w:rPr>
        <w:t xml:space="preserve"> (</w:t>
      </w:r>
      <w:r>
        <w:rPr>
          <w:rFonts w:ascii="Book Antiqua" w:hAnsi="Book Antiqua"/>
          <w:sz w:val="24"/>
          <w:szCs w:val="24"/>
        </w:rPr>
        <w:t xml:space="preserve">Marvin, P. </w:t>
      </w:r>
      <w:r w:rsidR="00F91D4F">
        <w:rPr>
          <w:rFonts w:ascii="Book Antiqua" w:hAnsi="Book Antiqua"/>
          <w:sz w:val="24"/>
          <w:szCs w:val="24"/>
        </w:rPr>
        <w:t>201</w:t>
      </w:r>
      <w:r w:rsidRPr="00923468">
        <w:rPr>
          <w:rFonts w:ascii="Book Antiqua" w:hAnsi="Book Antiqua"/>
          <w:sz w:val="24"/>
          <w:szCs w:val="24"/>
        </w:rPr>
        <w:t>1)</w:t>
      </w:r>
      <w:r w:rsidRPr="00AC0F54">
        <w:rPr>
          <w:rFonts w:ascii="Book Antiqua" w:hAnsi="Book Antiqua" w:cs="Times New Roman"/>
          <w:sz w:val="24"/>
          <w:szCs w:val="24"/>
        </w:rPr>
        <w:t>.</w:t>
      </w:r>
    </w:p>
    <w:p w:rsidR="009206F4" w:rsidRDefault="009206F4" w:rsidP="009206F4">
      <w:pPr>
        <w:pStyle w:val="NoSpacing"/>
        <w:spacing w:before="240" w:line="360" w:lineRule="auto"/>
        <w:jc w:val="both"/>
        <w:rPr>
          <w:rFonts w:ascii="Book Antiqua" w:hAnsi="Book Antiqua" w:cs="Times New Roman"/>
          <w:sz w:val="24"/>
          <w:szCs w:val="24"/>
        </w:rPr>
      </w:pPr>
      <w:r w:rsidRPr="00AC0F54">
        <w:rPr>
          <w:rFonts w:ascii="Book Antiqua" w:hAnsi="Book Antiqua" w:cs="Times New Roman"/>
          <w:sz w:val="24"/>
          <w:szCs w:val="24"/>
        </w:rPr>
        <w:t>As an institution, the school management has to plan for development, implement it and evaluate it. This demands a lot of cooperation and mutual support from all stakeholders without which the organizational targets may be difficult to attain Decision-making thus becomes a crucial consideration in management of learning programs particularly those involving young children. This is so essential because decision- making in schools forms a continuing pattern of relationships among administrators, teachers, pupils, non-teaching staff, the school management committees, the PTA and parents as a whole</w:t>
      </w:r>
      <w:r>
        <w:rPr>
          <w:rFonts w:ascii="Book Antiqua" w:hAnsi="Book Antiqua" w:cs="Times New Roman"/>
          <w:sz w:val="24"/>
          <w:szCs w:val="24"/>
        </w:rPr>
        <w:t xml:space="preserve"> (</w:t>
      </w:r>
      <w:r w:rsidR="00756F22">
        <w:rPr>
          <w:rFonts w:ascii="Book Antiqua" w:hAnsi="Book Antiqua"/>
          <w:sz w:val="24"/>
          <w:szCs w:val="24"/>
        </w:rPr>
        <w:t xml:space="preserve">Massie, </w:t>
      </w:r>
      <w:r w:rsidR="00F91D4F">
        <w:rPr>
          <w:rFonts w:ascii="Book Antiqua" w:hAnsi="Book Antiqua"/>
          <w:sz w:val="24"/>
          <w:szCs w:val="24"/>
        </w:rPr>
        <w:t>201</w:t>
      </w:r>
      <w:r w:rsidRPr="00923468">
        <w:rPr>
          <w:rFonts w:ascii="Book Antiqua" w:hAnsi="Book Antiqua"/>
          <w:sz w:val="24"/>
          <w:szCs w:val="24"/>
        </w:rPr>
        <w:t>2</w:t>
      </w:r>
      <w:r>
        <w:rPr>
          <w:rFonts w:ascii="Book Antiqua" w:hAnsi="Book Antiqua"/>
          <w:sz w:val="24"/>
          <w:szCs w:val="24"/>
        </w:rPr>
        <w:t>)</w:t>
      </w:r>
      <w:r w:rsidRPr="00AC0F54">
        <w:rPr>
          <w:rFonts w:ascii="Book Antiqua" w:hAnsi="Book Antiqua" w:cs="Times New Roman"/>
          <w:sz w:val="24"/>
          <w:szCs w:val="24"/>
        </w:rPr>
        <w:t>.</w:t>
      </w:r>
    </w:p>
    <w:p w:rsidR="00771971" w:rsidRDefault="00381310" w:rsidP="009206F4">
      <w:pPr>
        <w:pStyle w:val="NoSpacing"/>
        <w:spacing w:before="240" w:line="360" w:lineRule="auto"/>
        <w:jc w:val="both"/>
        <w:rPr>
          <w:rFonts w:ascii="Times New Roman" w:hAnsi="Times New Roman" w:cs="Times New Roman"/>
          <w:sz w:val="24"/>
          <w:szCs w:val="24"/>
        </w:rPr>
      </w:pPr>
      <w:r w:rsidRPr="00232E8E">
        <w:rPr>
          <w:rFonts w:ascii="Book Antiqua" w:hAnsi="Book Antiqua" w:cs="Times New Roman"/>
          <w:sz w:val="24"/>
          <w:szCs w:val="24"/>
        </w:rPr>
        <w:t>The study w</w:t>
      </w:r>
      <w:r w:rsidR="00F57EA1" w:rsidRPr="00232E8E">
        <w:rPr>
          <w:rFonts w:ascii="Book Antiqua" w:hAnsi="Book Antiqua" w:cs="Times New Roman"/>
          <w:sz w:val="24"/>
          <w:szCs w:val="24"/>
        </w:rPr>
        <w:t xml:space="preserve">as carried in Kakumiro </w:t>
      </w:r>
      <w:r w:rsidR="007F69DD">
        <w:rPr>
          <w:rFonts w:ascii="Book Antiqua" w:hAnsi="Book Antiqua" w:cs="Times New Roman"/>
          <w:sz w:val="24"/>
          <w:szCs w:val="24"/>
        </w:rPr>
        <w:t>District</w:t>
      </w:r>
      <w:r w:rsidR="00F57EA1" w:rsidRPr="00232E8E">
        <w:rPr>
          <w:rFonts w:ascii="Book Antiqua" w:hAnsi="Book Antiqua" w:cs="Times New Roman"/>
          <w:sz w:val="24"/>
          <w:szCs w:val="24"/>
        </w:rPr>
        <w:t>.</w:t>
      </w:r>
      <w:r w:rsidRPr="00232E8E">
        <w:rPr>
          <w:rFonts w:ascii="Book Antiqua" w:hAnsi="Book Antiqua" w:cs="Times New Roman"/>
          <w:sz w:val="24"/>
          <w:szCs w:val="24"/>
        </w:rPr>
        <w:t xml:space="preserve"> </w:t>
      </w:r>
      <w:r w:rsidR="00E50FF6" w:rsidRPr="00232E8E">
        <w:rPr>
          <w:rFonts w:ascii="Book Antiqua" w:hAnsi="Book Antiqua" w:cs="Times New Roman"/>
          <w:sz w:val="24"/>
          <w:szCs w:val="24"/>
        </w:rPr>
        <w:t xml:space="preserve">The </w:t>
      </w:r>
      <w:r w:rsidR="007F69DD">
        <w:rPr>
          <w:rFonts w:ascii="Book Antiqua" w:hAnsi="Book Antiqua" w:cs="Times New Roman"/>
          <w:sz w:val="24"/>
          <w:szCs w:val="24"/>
        </w:rPr>
        <w:t>District</w:t>
      </w:r>
      <w:r w:rsidR="00E50FF6" w:rsidRPr="00232E8E">
        <w:rPr>
          <w:rFonts w:ascii="Book Antiqua" w:hAnsi="Book Antiqua" w:cs="Times New Roman"/>
          <w:sz w:val="24"/>
          <w:szCs w:val="24"/>
        </w:rPr>
        <w:t xml:space="preserve"> surrounded by:</w:t>
      </w:r>
      <w:r w:rsidRPr="00232E8E">
        <w:rPr>
          <w:rFonts w:ascii="Book Antiqua" w:hAnsi="Book Antiqua" w:cs="Times New Roman"/>
          <w:sz w:val="24"/>
          <w:szCs w:val="24"/>
        </w:rPr>
        <w:t xml:space="preserve"> Hoima </w:t>
      </w:r>
      <w:r w:rsidR="007F69DD">
        <w:rPr>
          <w:rFonts w:ascii="Book Antiqua" w:hAnsi="Book Antiqua" w:cs="Times New Roman"/>
          <w:sz w:val="24"/>
          <w:szCs w:val="24"/>
        </w:rPr>
        <w:t>District</w:t>
      </w:r>
      <w:r w:rsidRPr="00232E8E">
        <w:rPr>
          <w:rFonts w:ascii="Book Antiqua" w:hAnsi="Book Antiqua" w:cs="Times New Roman"/>
          <w:sz w:val="24"/>
          <w:szCs w:val="24"/>
        </w:rPr>
        <w:t xml:space="preserve"> to the north, Kyegegwa </w:t>
      </w:r>
      <w:r w:rsidR="007F69DD">
        <w:rPr>
          <w:rFonts w:ascii="Book Antiqua" w:hAnsi="Book Antiqua" w:cs="Times New Roman"/>
          <w:sz w:val="24"/>
          <w:szCs w:val="24"/>
        </w:rPr>
        <w:t>District</w:t>
      </w:r>
      <w:r w:rsidRPr="00232E8E">
        <w:rPr>
          <w:rFonts w:ascii="Book Antiqua" w:hAnsi="Book Antiqua" w:cs="Times New Roman"/>
          <w:sz w:val="24"/>
          <w:szCs w:val="24"/>
        </w:rPr>
        <w:t xml:space="preserve"> to the north-east, Kiboga </w:t>
      </w:r>
      <w:r w:rsidR="007F69DD">
        <w:rPr>
          <w:rFonts w:ascii="Book Antiqua" w:hAnsi="Book Antiqua" w:cs="Times New Roman"/>
          <w:sz w:val="24"/>
          <w:szCs w:val="24"/>
        </w:rPr>
        <w:t>District</w:t>
      </w:r>
      <w:r w:rsidRPr="00232E8E">
        <w:rPr>
          <w:rFonts w:ascii="Book Antiqua" w:hAnsi="Book Antiqua" w:cs="Times New Roman"/>
          <w:sz w:val="24"/>
          <w:szCs w:val="24"/>
        </w:rPr>
        <w:t xml:space="preserve"> to the east, Mubende </w:t>
      </w:r>
      <w:r w:rsidR="007F69DD">
        <w:rPr>
          <w:rFonts w:ascii="Book Antiqua" w:hAnsi="Book Antiqua" w:cs="Times New Roman"/>
          <w:sz w:val="24"/>
          <w:szCs w:val="24"/>
        </w:rPr>
        <w:t>District</w:t>
      </w:r>
      <w:r w:rsidRPr="00232E8E">
        <w:rPr>
          <w:rFonts w:ascii="Book Antiqua" w:hAnsi="Book Antiqua" w:cs="Times New Roman"/>
          <w:sz w:val="24"/>
          <w:szCs w:val="24"/>
        </w:rPr>
        <w:t xml:space="preserve"> to the south-east, Kyegegwa </w:t>
      </w:r>
      <w:r w:rsidR="007F69DD">
        <w:rPr>
          <w:rFonts w:ascii="Book Antiqua" w:hAnsi="Book Antiqua" w:cs="Times New Roman"/>
          <w:sz w:val="24"/>
          <w:szCs w:val="24"/>
        </w:rPr>
        <w:t>District</w:t>
      </w:r>
      <w:r w:rsidRPr="00232E8E">
        <w:rPr>
          <w:rFonts w:ascii="Book Antiqua" w:hAnsi="Book Antiqua" w:cs="Times New Roman"/>
          <w:sz w:val="24"/>
          <w:szCs w:val="24"/>
        </w:rPr>
        <w:t xml:space="preserve"> to the south, and K</w:t>
      </w:r>
      <w:r w:rsidR="00E50FF6" w:rsidRPr="00232E8E">
        <w:rPr>
          <w:rFonts w:ascii="Book Antiqua" w:hAnsi="Book Antiqua" w:cs="Times New Roman"/>
          <w:sz w:val="24"/>
          <w:szCs w:val="24"/>
        </w:rPr>
        <w:t xml:space="preserve">ibaale </w:t>
      </w:r>
      <w:r w:rsidR="007F69DD">
        <w:rPr>
          <w:rFonts w:ascii="Book Antiqua" w:hAnsi="Book Antiqua" w:cs="Times New Roman"/>
          <w:sz w:val="24"/>
          <w:szCs w:val="24"/>
        </w:rPr>
        <w:t>District</w:t>
      </w:r>
      <w:r w:rsidR="00E50FF6" w:rsidRPr="00232E8E">
        <w:rPr>
          <w:rFonts w:ascii="Book Antiqua" w:hAnsi="Book Antiqua" w:cs="Times New Roman"/>
          <w:sz w:val="24"/>
          <w:szCs w:val="24"/>
        </w:rPr>
        <w:t xml:space="preserve"> to the west. </w:t>
      </w:r>
      <w:r w:rsidRPr="00232E8E">
        <w:rPr>
          <w:rFonts w:ascii="Book Antiqua" w:hAnsi="Book Antiqua" w:cs="Times New Roman"/>
          <w:sz w:val="24"/>
          <w:szCs w:val="24"/>
        </w:rPr>
        <w:t xml:space="preserve">The town of Kakumiro, the location of the </w:t>
      </w:r>
      <w:r w:rsidR="007F69DD">
        <w:rPr>
          <w:rFonts w:ascii="Book Antiqua" w:hAnsi="Book Antiqua" w:cs="Times New Roman"/>
          <w:sz w:val="24"/>
          <w:szCs w:val="24"/>
        </w:rPr>
        <w:t>District</w:t>
      </w:r>
      <w:r w:rsidRPr="00232E8E">
        <w:rPr>
          <w:rFonts w:ascii="Book Antiqua" w:hAnsi="Book Antiqua" w:cs="Times New Roman"/>
          <w:sz w:val="24"/>
          <w:szCs w:val="24"/>
        </w:rPr>
        <w:t xml:space="preserve"> headquarters, is approximately 182 kilometres (113 mi), by road, north-west of K</w:t>
      </w:r>
      <w:r w:rsidR="00E50FF6" w:rsidRPr="00232E8E">
        <w:rPr>
          <w:rFonts w:ascii="Book Antiqua" w:hAnsi="Book Antiqua" w:cs="Times New Roman"/>
          <w:sz w:val="24"/>
          <w:szCs w:val="24"/>
        </w:rPr>
        <w:t>ampala, Uganda's capital city.</w:t>
      </w:r>
      <w:r w:rsidRPr="00232E8E">
        <w:rPr>
          <w:rFonts w:ascii="Book Antiqua" w:hAnsi="Book Antiqua" w:cs="Times New Roman"/>
          <w:sz w:val="24"/>
          <w:szCs w:val="24"/>
        </w:rPr>
        <w:t xml:space="preserve"> This location is approximately 80 kilometres (50 mi), by road, south of H</w:t>
      </w:r>
      <w:r w:rsidR="00E50FF6" w:rsidRPr="00232E8E">
        <w:rPr>
          <w:rFonts w:ascii="Book Antiqua" w:hAnsi="Book Antiqua" w:cs="Times New Roman"/>
          <w:sz w:val="24"/>
          <w:szCs w:val="24"/>
        </w:rPr>
        <w:t>oima, the nearest large town.</w:t>
      </w:r>
      <w:r w:rsidRPr="00232E8E">
        <w:rPr>
          <w:rFonts w:ascii="Book Antiqua" w:hAnsi="Book Antiqua" w:cs="Times New Roman"/>
          <w:sz w:val="24"/>
          <w:szCs w:val="24"/>
        </w:rPr>
        <w:t xml:space="preserve"> (kakumiro </w:t>
      </w:r>
      <w:r w:rsidR="007F69DD">
        <w:rPr>
          <w:rFonts w:ascii="Book Antiqua" w:hAnsi="Book Antiqua" w:cs="Times New Roman"/>
          <w:sz w:val="24"/>
          <w:szCs w:val="24"/>
        </w:rPr>
        <w:t>District</w:t>
      </w:r>
      <w:r w:rsidRPr="00232E8E">
        <w:rPr>
          <w:rFonts w:ascii="Book Antiqua" w:hAnsi="Book Antiqua" w:cs="Times New Roman"/>
          <w:sz w:val="24"/>
          <w:szCs w:val="24"/>
        </w:rPr>
        <w:t>, 2017).</w:t>
      </w:r>
      <w:r w:rsidR="00BD31C9" w:rsidRPr="00232E8E">
        <w:rPr>
          <w:rFonts w:ascii="Book Antiqua" w:hAnsi="Book Antiqua" w:cs="Times New Roman"/>
          <w:sz w:val="24"/>
          <w:szCs w:val="24"/>
        </w:rPr>
        <w:t xml:space="preserve"> </w:t>
      </w:r>
      <w:r w:rsidR="00E50FF6" w:rsidRPr="00232E8E">
        <w:rPr>
          <w:rFonts w:ascii="Book Antiqua" w:hAnsi="Book Antiqua" w:cs="Times New Roman"/>
          <w:sz w:val="24"/>
          <w:szCs w:val="24"/>
        </w:rPr>
        <w:t xml:space="preserve">The study focused on the following schools; </w:t>
      </w:r>
      <w:r w:rsidR="00771971" w:rsidRPr="00232E8E">
        <w:rPr>
          <w:rFonts w:ascii="Times New Roman" w:hAnsi="Times New Roman" w:cs="Times New Roman"/>
          <w:sz w:val="24"/>
          <w:szCs w:val="24"/>
        </w:rPr>
        <w:t xml:space="preserve">Kakumiro Pubic </w:t>
      </w:r>
      <w:r w:rsidR="003357D0" w:rsidRPr="00232E8E">
        <w:rPr>
          <w:rFonts w:ascii="Times New Roman" w:hAnsi="Times New Roman" w:cs="Times New Roman"/>
          <w:sz w:val="24"/>
          <w:szCs w:val="24"/>
        </w:rPr>
        <w:t xml:space="preserve">Primary </w:t>
      </w:r>
      <w:r w:rsidR="00771971" w:rsidRPr="00232E8E">
        <w:rPr>
          <w:rFonts w:ascii="Times New Roman" w:hAnsi="Times New Roman" w:cs="Times New Roman"/>
          <w:sz w:val="24"/>
          <w:szCs w:val="24"/>
        </w:rPr>
        <w:t xml:space="preserve">School, Kyabasaija </w:t>
      </w:r>
      <w:r w:rsidR="003357D0" w:rsidRPr="00232E8E">
        <w:rPr>
          <w:rFonts w:ascii="Times New Roman" w:hAnsi="Times New Roman" w:cs="Times New Roman"/>
          <w:sz w:val="24"/>
          <w:szCs w:val="24"/>
        </w:rPr>
        <w:t>Primary School</w:t>
      </w:r>
      <w:r w:rsidR="00771971" w:rsidRPr="00232E8E">
        <w:rPr>
          <w:rFonts w:ascii="Times New Roman" w:hAnsi="Times New Roman" w:cs="Times New Roman"/>
          <w:sz w:val="24"/>
          <w:szCs w:val="24"/>
        </w:rPr>
        <w:t xml:space="preserve">, Kakumiro Boys </w:t>
      </w:r>
      <w:r w:rsidR="003357D0" w:rsidRPr="00232E8E">
        <w:rPr>
          <w:rFonts w:ascii="Times New Roman" w:hAnsi="Times New Roman" w:cs="Times New Roman"/>
          <w:sz w:val="24"/>
          <w:szCs w:val="24"/>
        </w:rPr>
        <w:t>Primary School</w:t>
      </w:r>
      <w:r w:rsidR="00771971" w:rsidRPr="00232E8E">
        <w:rPr>
          <w:rFonts w:ascii="Times New Roman" w:hAnsi="Times New Roman" w:cs="Times New Roman"/>
          <w:sz w:val="24"/>
          <w:szCs w:val="24"/>
        </w:rPr>
        <w:t xml:space="preserve">, Nyansimbi </w:t>
      </w:r>
      <w:r w:rsidR="003357D0" w:rsidRPr="00232E8E">
        <w:rPr>
          <w:rFonts w:ascii="Times New Roman" w:hAnsi="Times New Roman" w:cs="Times New Roman"/>
          <w:sz w:val="24"/>
          <w:szCs w:val="24"/>
        </w:rPr>
        <w:t>Primary School</w:t>
      </w:r>
      <w:r w:rsidR="00771971" w:rsidRPr="00232E8E">
        <w:rPr>
          <w:rFonts w:ascii="Times New Roman" w:hAnsi="Times New Roman" w:cs="Times New Roman"/>
          <w:sz w:val="24"/>
          <w:szCs w:val="24"/>
        </w:rPr>
        <w:t xml:space="preserve">, Kihumuro </w:t>
      </w:r>
      <w:r w:rsidR="003357D0" w:rsidRPr="00232E8E">
        <w:rPr>
          <w:rFonts w:ascii="Times New Roman" w:hAnsi="Times New Roman" w:cs="Times New Roman"/>
          <w:sz w:val="24"/>
          <w:szCs w:val="24"/>
        </w:rPr>
        <w:t>Primary School</w:t>
      </w:r>
      <w:r w:rsidR="00771971" w:rsidRPr="00232E8E">
        <w:rPr>
          <w:rFonts w:ascii="Times New Roman" w:hAnsi="Times New Roman" w:cs="Times New Roman"/>
          <w:sz w:val="24"/>
          <w:szCs w:val="24"/>
        </w:rPr>
        <w:t xml:space="preserve">, Rwenseera </w:t>
      </w:r>
      <w:r w:rsidR="003357D0" w:rsidRPr="00232E8E">
        <w:rPr>
          <w:rFonts w:ascii="Times New Roman" w:hAnsi="Times New Roman" w:cs="Times New Roman"/>
          <w:sz w:val="24"/>
          <w:szCs w:val="24"/>
        </w:rPr>
        <w:t>Primary School</w:t>
      </w:r>
      <w:r w:rsidR="00771971" w:rsidRPr="00232E8E">
        <w:rPr>
          <w:rFonts w:ascii="Times New Roman" w:hAnsi="Times New Roman" w:cs="Times New Roman"/>
          <w:sz w:val="24"/>
          <w:szCs w:val="24"/>
        </w:rPr>
        <w:t>, and Mpongo Primary School</w:t>
      </w:r>
      <w:r w:rsidR="003357D0" w:rsidRPr="00232E8E">
        <w:rPr>
          <w:rFonts w:ascii="Times New Roman" w:hAnsi="Times New Roman" w:cs="Times New Roman"/>
          <w:sz w:val="24"/>
          <w:szCs w:val="24"/>
        </w:rPr>
        <w:t>.</w:t>
      </w:r>
      <w:r w:rsidR="00E50FF6" w:rsidRPr="00232E8E">
        <w:rPr>
          <w:rFonts w:ascii="Times New Roman" w:hAnsi="Times New Roman" w:cs="Times New Roman"/>
          <w:sz w:val="24"/>
          <w:szCs w:val="24"/>
        </w:rPr>
        <w:t xml:space="preserve"> </w:t>
      </w:r>
    </w:p>
    <w:p w:rsidR="00232E8E" w:rsidRPr="00232E8E" w:rsidRDefault="00232E8E" w:rsidP="009206F4">
      <w:pPr>
        <w:pStyle w:val="NoSpacing"/>
        <w:spacing w:before="240" w:line="360" w:lineRule="auto"/>
        <w:jc w:val="both"/>
        <w:rPr>
          <w:rFonts w:ascii="Book Antiqua" w:hAnsi="Book Antiqua" w:cs="Times New Roman"/>
          <w:sz w:val="24"/>
          <w:szCs w:val="24"/>
        </w:rPr>
      </w:pPr>
    </w:p>
    <w:p w:rsidR="009206F4" w:rsidRPr="008A2502" w:rsidRDefault="009206F4" w:rsidP="009206F4">
      <w:pPr>
        <w:pStyle w:val="NoSpacing"/>
        <w:numPr>
          <w:ilvl w:val="1"/>
          <w:numId w:val="18"/>
        </w:numPr>
        <w:spacing w:before="240" w:line="360" w:lineRule="auto"/>
        <w:jc w:val="both"/>
        <w:outlineLvl w:val="1"/>
        <w:rPr>
          <w:rFonts w:ascii="Book Antiqua" w:hAnsi="Book Antiqua" w:cs="Times New Roman"/>
          <w:sz w:val="24"/>
          <w:szCs w:val="24"/>
        </w:rPr>
      </w:pPr>
      <w:bookmarkStart w:id="19" w:name="_Toc21919870"/>
      <w:r w:rsidRPr="008A2502">
        <w:rPr>
          <w:rFonts w:ascii="Book Antiqua" w:hAnsi="Book Antiqua" w:cs="Times New Roman"/>
          <w:b/>
          <w:sz w:val="24"/>
          <w:szCs w:val="24"/>
        </w:rPr>
        <w:lastRenderedPageBreak/>
        <w:t>Statement of the Problem</w:t>
      </w:r>
      <w:bookmarkEnd w:id="19"/>
    </w:p>
    <w:p w:rsidR="009206F4" w:rsidRPr="008A2502" w:rsidRDefault="009206F4" w:rsidP="009206F4">
      <w:pPr>
        <w:pStyle w:val="NoSpacing"/>
        <w:spacing w:line="360" w:lineRule="auto"/>
        <w:jc w:val="both"/>
        <w:rPr>
          <w:rFonts w:ascii="Book Antiqua" w:hAnsi="Book Antiqua" w:cs="Times New Roman"/>
          <w:sz w:val="24"/>
          <w:szCs w:val="24"/>
        </w:rPr>
      </w:pPr>
      <w:r>
        <w:rPr>
          <w:rFonts w:ascii="Book Antiqua" w:hAnsi="Book Antiqua" w:cs="Times New Roman"/>
          <w:sz w:val="24"/>
          <w:szCs w:val="24"/>
        </w:rPr>
        <w:t xml:space="preserve">Despite of the continuous efforts by the government to empower school management to make decisions, </w:t>
      </w:r>
      <w:r w:rsidRPr="008A2502">
        <w:rPr>
          <w:rFonts w:ascii="Book Antiqua" w:hAnsi="Book Antiqua" w:cs="Times New Roman"/>
          <w:sz w:val="24"/>
          <w:szCs w:val="24"/>
        </w:rPr>
        <w:t>various situations have occurred where the school system has been paralyzed to an extent that raises concern among teachers, students and parents due to the manner in which particular head</w:t>
      </w:r>
      <w:r w:rsidR="00C65FF6">
        <w:rPr>
          <w:rFonts w:ascii="Book Antiqua" w:hAnsi="Book Antiqua" w:cs="Times New Roman"/>
          <w:sz w:val="24"/>
          <w:szCs w:val="24"/>
        </w:rPr>
        <w:t xml:space="preserve"> </w:t>
      </w:r>
      <w:r w:rsidRPr="008A2502">
        <w:rPr>
          <w:rFonts w:ascii="Book Antiqua" w:hAnsi="Book Antiqua" w:cs="Times New Roman"/>
          <w:sz w:val="24"/>
          <w:szCs w:val="24"/>
        </w:rPr>
        <w:t>teachers make decisions that affect the school community.</w:t>
      </w:r>
      <w:r w:rsidR="00C65FF6">
        <w:rPr>
          <w:rFonts w:ascii="Book Antiqua" w:hAnsi="Book Antiqua" w:cs="Times New Roman"/>
          <w:sz w:val="24"/>
          <w:szCs w:val="24"/>
        </w:rPr>
        <w:t xml:space="preserve"> </w:t>
      </w:r>
      <w:r w:rsidRPr="008A2502">
        <w:rPr>
          <w:rFonts w:ascii="Book Antiqua" w:hAnsi="Book Antiqua" w:cs="Times New Roman"/>
          <w:sz w:val="24"/>
          <w:szCs w:val="24"/>
        </w:rPr>
        <w:t>In some cases, there have been loud objections to decisions, approval, envy or admiration, contempt or condescension among either staff, students or the parents.</w:t>
      </w:r>
    </w:p>
    <w:p w:rsidR="009206F4" w:rsidRDefault="009206F4" w:rsidP="009206F4">
      <w:pPr>
        <w:pStyle w:val="NoSpacing"/>
        <w:spacing w:before="240" w:line="360" w:lineRule="auto"/>
        <w:jc w:val="both"/>
        <w:rPr>
          <w:rFonts w:ascii="Book Antiqua" w:hAnsi="Book Antiqua" w:cs="Times New Roman"/>
          <w:sz w:val="24"/>
          <w:szCs w:val="24"/>
        </w:rPr>
      </w:pPr>
      <w:r w:rsidRPr="008A2502">
        <w:rPr>
          <w:rFonts w:ascii="Book Antiqua" w:hAnsi="Book Antiqua" w:cs="Times New Roman"/>
          <w:sz w:val="24"/>
          <w:szCs w:val="24"/>
        </w:rPr>
        <w:t>The researcher was concerned that certain decision-making practices might have a negative influence on learners’ education and sought to make mechanisms that are unproductive for learners in primary schools.</w:t>
      </w:r>
    </w:p>
    <w:p w:rsidR="009206F4" w:rsidRPr="008A2502" w:rsidRDefault="009206F4" w:rsidP="009206F4">
      <w:pPr>
        <w:pStyle w:val="NoSpacing"/>
        <w:numPr>
          <w:ilvl w:val="1"/>
          <w:numId w:val="18"/>
        </w:numPr>
        <w:spacing w:before="240" w:line="360" w:lineRule="auto"/>
        <w:jc w:val="both"/>
        <w:outlineLvl w:val="1"/>
        <w:rPr>
          <w:rFonts w:ascii="Book Antiqua" w:hAnsi="Book Antiqua" w:cs="Times New Roman"/>
          <w:sz w:val="24"/>
          <w:szCs w:val="24"/>
        </w:rPr>
      </w:pPr>
      <w:bookmarkStart w:id="20" w:name="_Toc21919871"/>
      <w:r w:rsidRPr="008A2502">
        <w:rPr>
          <w:rFonts w:ascii="Book Antiqua" w:hAnsi="Book Antiqua" w:cs="Times New Roman"/>
          <w:b/>
          <w:sz w:val="24"/>
          <w:szCs w:val="24"/>
        </w:rPr>
        <w:t xml:space="preserve">Purpose of the </w:t>
      </w:r>
      <w:r w:rsidR="00322053">
        <w:rPr>
          <w:rFonts w:ascii="Book Antiqua" w:hAnsi="Book Antiqua" w:cs="Times New Roman"/>
          <w:b/>
          <w:sz w:val="24"/>
          <w:szCs w:val="24"/>
        </w:rPr>
        <w:t>S</w:t>
      </w:r>
      <w:r w:rsidRPr="008A2502">
        <w:rPr>
          <w:rFonts w:ascii="Book Antiqua" w:hAnsi="Book Antiqua" w:cs="Times New Roman"/>
          <w:b/>
          <w:sz w:val="24"/>
          <w:szCs w:val="24"/>
        </w:rPr>
        <w:t>tudy</w:t>
      </w:r>
      <w:bookmarkEnd w:id="20"/>
    </w:p>
    <w:p w:rsidR="009206F4" w:rsidRDefault="009206F4" w:rsidP="009206F4">
      <w:pPr>
        <w:pStyle w:val="NoSpacing"/>
        <w:spacing w:line="360" w:lineRule="auto"/>
        <w:jc w:val="both"/>
        <w:rPr>
          <w:rFonts w:ascii="Book Antiqua" w:hAnsi="Book Antiqua" w:cs="Times New Roman"/>
          <w:sz w:val="24"/>
          <w:szCs w:val="24"/>
        </w:rPr>
      </w:pPr>
      <w:r w:rsidRPr="008A2502">
        <w:rPr>
          <w:rFonts w:ascii="Book Antiqua" w:hAnsi="Book Antiqua" w:cs="Times New Roman"/>
          <w:sz w:val="24"/>
          <w:szCs w:val="24"/>
        </w:rPr>
        <w:t>The</w:t>
      </w:r>
      <w:r>
        <w:rPr>
          <w:rFonts w:ascii="Book Antiqua" w:hAnsi="Book Antiqua" w:cs="Times New Roman"/>
          <w:sz w:val="24"/>
          <w:szCs w:val="24"/>
        </w:rPr>
        <w:t xml:space="preserve"> study aim</w:t>
      </w:r>
      <w:r w:rsidR="00C65FF6">
        <w:rPr>
          <w:rFonts w:ascii="Book Antiqua" w:hAnsi="Book Antiqua" w:cs="Times New Roman"/>
          <w:sz w:val="24"/>
          <w:szCs w:val="24"/>
        </w:rPr>
        <w:t>ed</w:t>
      </w:r>
      <w:r>
        <w:rPr>
          <w:rFonts w:ascii="Book Antiqua" w:hAnsi="Book Antiqua" w:cs="Times New Roman"/>
          <w:sz w:val="24"/>
          <w:szCs w:val="24"/>
        </w:rPr>
        <w:t xml:space="preserve"> to examine </w:t>
      </w:r>
      <w:r w:rsidRPr="00E46063">
        <w:rPr>
          <w:rFonts w:ascii="Book Antiqua" w:hAnsi="Book Antiqua" w:cs="Times New Roman"/>
          <w:sz w:val="24"/>
          <w:szCs w:val="24"/>
        </w:rPr>
        <w:t xml:space="preserve">the ways through which decision-making practices influence learning among primary school pupils using Kakumiro </w:t>
      </w:r>
      <w:r w:rsidR="007F69DD">
        <w:rPr>
          <w:rFonts w:ascii="Book Antiqua" w:hAnsi="Book Antiqua" w:cs="Times New Roman"/>
          <w:sz w:val="24"/>
          <w:szCs w:val="24"/>
        </w:rPr>
        <w:t>District</w:t>
      </w:r>
      <w:r w:rsidRPr="00E46063">
        <w:rPr>
          <w:rFonts w:ascii="Book Antiqua" w:hAnsi="Book Antiqua" w:cs="Times New Roman"/>
          <w:sz w:val="24"/>
          <w:szCs w:val="24"/>
        </w:rPr>
        <w:t xml:space="preserve"> as a case-study</w:t>
      </w:r>
    </w:p>
    <w:p w:rsidR="009206F4" w:rsidRPr="008A2502" w:rsidRDefault="009206F4" w:rsidP="009206F4">
      <w:pPr>
        <w:pStyle w:val="NoSpacing"/>
        <w:numPr>
          <w:ilvl w:val="1"/>
          <w:numId w:val="18"/>
        </w:numPr>
        <w:spacing w:before="240" w:line="360" w:lineRule="auto"/>
        <w:jc w:val="both"/>
        <w:outlineLvl w:val="1"/>
        <w:rPr>
          <w:rFonts w:ascii="Book Antiqua" w:hAnsi="Book Antiqua" w:cs="Times New Roman"/>
          <w:sz w:val="24"/>
          <w:szCs w:val="24"/>
        </w:rPr>
      </w:pPr>
      <w:bookmarkStart w:id="21" w:name="_Toc21919872"/>
      <w:r w:rsidRPr="008A2502">
        <w:rPr>
          <w:rFonts w:ascii="Book Antiqua" w:hAnsi="Book Antiqua" w:cs="Times New Roman"/>
          <w:b/>
          <w:sz w:val="24"/>
          <w:szCs w:val="24"/>
        </w:rPr>
        <w:t xml:space="preserve">Objectives of the </w:t>
      </w:r>
      <w:r w:rsidR="00322053">
        <w:rPr>
          <w:rFonts w:ascii="Book Antiqua" w:hAnsi="Book Antiqua" w:cs="Times New Roman"/>
          <w:b/>
          <w:sz w:val="24"/>
          <w:szCs w:val="24"/>
        </w:rPr>
        <w:t>S</w:t>
      </w:r>
      <w:r w:rsidRPr="008A2502">
        <w:rPr>
          <w:rFonts w:ascii="Book Antiqua" w:hAnsi="Book Antiqua" w:cs="Times New Roman"/>
          <w:b/>
          <w:sz w:val="24"/>
          <w:szCs w:val="24"/>
        </w:rPr>
        <w:t>tudy</w:t>
      </w:r>
      <w:bookmarkEnd w:id="21"/>
    </w:p>
    <w:p w:rsidR="009206F4" w:rsidRPr="008A2502" w:rsidRDefault="00C65FF6" w:rsidP="009206F4">
      <w:pPr>
        <w:pStyle w:val="NoSpacing"/>
        <w:spacing w:line="360" w:lineRule="auto"/>
        <w:jc w:val="both"/>
        <w:rPr>
          <w:rFonts w:ascii="Book Antiqua" w:hAnsi="Book Antiqua" w:cs="Times New Roman"/>
          <w:sz w:val="24"/>
          <w:szCs w:val="24"/>
        </w:rPr>
      </w:pPr>
      <w:r>
        <w:rPr>
          <w:rFonts w:ascii="Book Antiqua" w:hAnsi="Book Antiqua" w:cs="Times New Roman"/>
          <w:sz w:val="24"/>
          <w:szCs w:val="24"/>
        </w:rPr>
        <w:t>The study was</w:t>
      </w:r>
      <w:r w:rsidR="009206F4" w:rsidRPr="008A2502">
        <w:rPr>
          <w:rFonts w:ascii="Book Antiqua" w:hAnsi="Book Antiqua" w:cs="Times New Roman"/>
          <w:sz w:val="24"/>
          <w:szCs w:val="24"/>
        </w:rPr>
        <w:t xml:space="preserve"> guided by the following objectives:</w:t>
      </w:r>
    </w:p>
    <w:p w:rsidR="009206F4" w:rsidRPr="008A2502" w:rsidRDefault="009206F4" w:rsidP="009206F4">
      <w:pPr>
        <w:pStyle w:val="NoSpacing"/>
        <w:numPr>
          <w:ilvl w:val="0"/>
          <w:numId w:val="7"/>
        </w:numPr>
        <w:tabs>
          <w:tab w:val="left" w:pos="990"/>
        </w:tabs>
        <w:spacing w:line="360" w:lineRule="auto"/>
        <w:ind w:left="990" w:hanging="270"/>
        <w:jc w:val="both"/>
        <w:rPr>
          <w:rFonts w:ascii="Book Antiqua" w:hAnsi="Book Antiqua" w:cs="Times New Roman"/>
          <w:sz w:val="24"/>
          <w:szCs w:val="24"/>
        </w:rPr>
      </w:pPr>
      <w:r w:rsidRPr="008A2502">
        <w:rPr>
          <w:rFonts w:ascii="Book Antiqua" w:hAnsi="Book Antiqua" w:cs="Times New Roman"/>
          <w:sz w:val="24"/>
          <w:szCs w:val="24"/>
        </w:rPr>
        <w:t xml:space="preserve">To identify the different decision-making practices that are characterized by primary school administrators in Kakumiro </w:t>
      </w:r>
      <w:r w:rsidR="007F69DD">
        <w:rPr>
          <w:rFonts w:ascii="Book Antiqua" w:hAnsi="Book Antiqua" w:cs="Times New Roman"/>
          <w:sz w:val="24"/>
          <w:szCs w:val="24"/>
        </w:rPr>
        <w:t>District</w:t>
      </w:r>
      <w:r w:rsidRPr="008A2502">
        <w:rPr>
          <w:rFonts w:ascii="Book Antiqua" w:hAnsi="Book Antiqua" w:cs="Times New Roman"/>
          <w:sz w:val="24"/>
          <w:szCs w:val="24"/>
        </w:rPr>
        <w:t>.</w:t>
      </w:r>
    </w:p>
    <w:p w:rsidR="009206F4" w:rsidRPr="008A2502" w:rsidRDefault="009206F4" w:rsidP="009206F4">
      <w:pPr>
        <w:pStyle w:val="NoSpacing"/>
        <w:numPr>
          <w:ilvl w:val="0"/>
          <w:numId w:val="7"/>
        </w:numPr>
        <w:tabs>
          <w:tab w:val="left" w:pos="990"/>
        </w:tabs>
        <w:spacing w:line="360" w:lineRule="auto"/>
        <w:ind w:left="990" w:hanging="270"/>
        <w:jc w:val="both"/>
        <w:rPr>
          <w:rFonts w:ascii="Book Antiqua" w:hAnsi="Book Antiqua" w:cs="Times New Roman"/>
          <w:sz w:val="24"/>
          <w:szCs w:val="24"/>
        </w:rPr>
      </w:pPr>
      <w:r w:rsidRPr="008A2502">
        <w:rPr>
          <w:rFonts w:ascii="Book Antiqua" w:hAnsi="Book Antiqua" w:cs="Times New Roman"/>
          <w:sz w:val="24"/>
          <w:szCs w:val="24"/>
        </w:rPr>
        <w:t>To e</w:t>
      </w:r>
      <w:r>
        <w:rPr>
          <w:rFonts w:ascii="Book Antiqua" w:hAnsi="Book Antiqua" w:cs="Times New Roman"/>
          <w:sz w:val="24"/>
          <w:szCs w:val="24"/>
        </w:rPr>
        <w:t xml:space="preserve">xamine how </w:t>
      </w:r>
      <w:r w:rsidRPr="008A2502">
        <w:rPr>
          <w:rFonts w:ascii="Book Antiqua" w:hAnsi="Book Antiqua" w:cs="Times New Roman"/>
          <w:sz w:val="24"/>
          <w:szCs w:val="24"/>
        </w:rPr>
        <w:t>decision-making</w:t>
      </w:r>
      <w:r>
        <w:rPr>
          <w:rFonts w:ascii="Book Antiqua" w:hAnsi="Book Antiqua" w:cs="Times New Roman"/>
          <w:sz w:val="24"/>
          <w:szCs w:val="24"/>
        </w:rPr>
        <w:t xml:space="preserve"> styles influence</w:t>
      </w:r>
      <w:r w:rsidRPr="008A2502">
        <w:rPr>
          <w:rFonts w:ascii="Book Antiqua" w:hAnsi="Book Antiqua" w:cs="Times New Roman"/>
          <w:sz w:val="24"/>
          <w:szCs w:val="24"/>
        </w:rPr>
        <w:t xml:space="preserve"> on learning among pupils in the affected schools.</w:t>
      </w:r>
    </w:p>
    <w:p w:rsidR="009206F4" w:rsidRDefault="009206F4" w:rsidP="009206F4">
      <w:pPr>
        <w:pStyle w:val="NoSpacing"/>
        <w:numPr>
          <w:ilvl w:val="0"/>
          <w:numId w:val="7"/>
        </w:numPr>
        <w:tabs>
          <w:tab w:val="left" w:pos="990"/>
        </w:tabs>
        <w:spacing w:line="360" w:lineRule="auto"/>
        <w:ind w:left="990" w:hanging="270"/>
        <w:jc w:val="both"/>
        <w:rPr>
          <w:rFonts w:ascii="Book Antiqua" w:hAnsi="Book Antiqua" w:cs="Times New Roman"/>
          <w:sz w:val="24"/>
          <w:szCs w:val="24"/>
        </w:rPr>
      </w:pPr>
      <w:r w:rsidRPr="008A2502">
        <w:rPr>
          <w:rFonts w:ascii="Book Antiqua" w:hAnsi="Book Antiqua" w:cs="Times New Roman"/>
          <w:sz w:val="24"/>
          <w:szCs w:val="24"/>
        </w:rPr>
        <w:t xml:space="preserve">To </w:t>
      </w:r>
      <w:r>
        <w:rPr>
          <w:rFonts w:ascii="Book Antiqua" w:hAnsi="Book Antiqua" w:cs="Times New Roman"/>
          <w:sz w:val="24"/>
          <w:szCs w:val="24"/>
        </w:rPr>
        <w:t xml:space="preserve">examine the strategies used to eliminate </w:t>
      </w:r>
      <w:r w:rsidRPr="008A2502">
        <w:rPr>
          <w:rFonts w:ascii="Book Antiqua" w:hAnsi="Book Antiqua" w:cs="Times New Roman"/>
          <w:sz w:val="24"/>
          <w:szCs w:val="24"/>
        </w:rPr>
        <w:t xml:space="preserve">educationally unproductive decision-making practices </w:t>
      </w:r>
      <w:r>
        <w:rPr>
          <w:rFonts w:ascii="Book Antiqua" w:hAnsi="Book Antiqua" w:cs="Times New Roman"/>
          <w:sz w:val="24"/>
          <w:szCs w:val="24"/>
        </w:rPr>
        <w:t xml:space="preserve">in </w:t>
      </w:r>
      <w:r w:rsidRPr="008A2502">
        <w:rPr>
          <w:rFonts w:ascii="Book Antiqua" w:hAnsi="Book Antiqua" w:cs="Times New Roman"/>
          <w:sz w:val="24"/>
          <w:szCs w:val="24"/>
        </w:rPr>
        <w:t xml:space="preserve">Kakumiro </w:t>
      </w:r>
      <w:r w:rsidR="007F69DD">
        <w:rPr>
          <w:rFonts w:ascii="Book Antiqua" w:hAnsi="Book Antiqua" w:cs="Times New Roman"/>
          <w:sz w:val="24"/>
          <w:szCs w:val="24"/>
        </w:rPr>
        <w:t>District</w:t>
      </w:r>
      <w:r w:rsidRPr="008A2502">
        <w:rPr>
          <w:rFonts w:ascii="Book Antiqua" w:hAnsi="Book Antiqua" w:cs="Times New Roman"/>
          <w:sz w:val="24"/>
          <w:szCs w:val="24"/>
        </w:rPr>
        <w:t xml:space="preserve"> in primary schools.</w:t>
      </w:r>
    </w:p>
    <w:p w:rsidR="009206F4" w:rsidRPr="00F91D4F" w:rsidRDefault="009206F4" w:rsidP="009206F4">
      <w:pPr>
        <w:pStyle w:val="NoSpacing"/>
        <w:numPr>
          <w:ilvl w:val="1"/>
          <w:numId w:val="18"/>
        </w:numPr>
        <w:tabs>
          <w:tab w:val="left" w:pos="990"/>
        </w:tabs>
        <w:spacing w:before="240" w:line="360" w:lineRule="auto"/>
        <w:jc w:val="both"/>
        <w:outlineLvl w:val="1"/>
        <w:rPr>
          <w:rFonts w:ascii="Book Antiqua" w:hAnsi="Book Antiqua" w:cs="Times New Roman"/>
          <w:b/>
          <w:sz w:val="24"/>
          <w:szCs w:val="24"/>
        </w:rPr>
      </w:pPr>
      <w:bookmarkStart w:id="22" w:name="_Toc21919873"/>
      <w:r w:rsidRPr="00F91D4F">
        <w:rPr>
          <w:rFonts w:ascii="Book Antiqua" w:hAnsi="Book Antiqua" w:cs="Times New Roman"/>
          <w:b/>
          <w:sz w:val="24"/>
          <w:szCs w:val="24"/>
        </w:rPr>
        <w:t xml:space="preserve">Research </w:t>
      </w:r>
      <w:r w:rsidR="00322053">
        <w:rPr>
          <w:rFonts w:ascii="Book Antiqua" w:hAnsi="Book Antiqua" w:cs="Times New Roman"/>
          <w:b/>
          <w:sz w:val="24"/>
          <w:szCs w:val="24"/>
        </w:rPr>
        <w:t>Q</w:t>
      </w:r>
      <w:r w:rsidRPr="00F91D4F">
        <w:rPr>
          <w:rFonts w:ascii="Book Antiqua" w:hAnsi="Book Antiqua" w:cs="Times New Roman"/>
          <w:b/>
          <w:sz w:val="24"/>
          <w:szCs w:val="24"/>
        </w:rPr>
        <w:t>uestions</w:t>
      </w:r>
      <w:bookmarkEnd w:id="22"/>
    </w:p>
    <w:p w:rsidR="009206F4" w:rsidRDefault="00C65FF6" w:rsidP="009206F4">
      <w:pPr>
        <w:pStyle w:val="NoSpacing"/>
        <w:tabs>
          <w:tab w:val="left" w:pos="990"/>
        </w:tabs>
        <w:spacing w:line="360" w:lineRule="auto"/>
        <w:jc w:val="both"/>
        <w:rPr>
          <w:rFonts w:ascii="Book Antiqua" w:hAnsi="Book Antiqua" w:cs="Times New Roman"/>
          <w:sz w:val="24"/>
          <w:szCs w:val="24"/>
        </w:rPr>
      </w:pPr>
      <w:r>
        <w:rPr>
          <w:rFonts w:ascii="Book Antiqua" w:hAnsi="Book Antiqua" w:cs="Times New Roman"/>
          <w:sz w:val="24"/>
          <w:szCs w:val="24"/>
        </w:rPr>
        <w:t>The study was</w:t>
      </w:r>
      <w:r w:rsidR="009206F4">
        <w:rPr>
          <w:rFonts w:ascii="Book Antiqua" w:hAnsi="Book Antiqua" w:cs="Times New Roman"/>
          <w:sz w:val="24"/>
          <w:szCs w:val="24"/>
        </w:rPr>
        <w:t xml:space="preserve"> guided by the following research questions:</w:t>
      </w:r>
    </w:p>
    <w:p w:rsidR="009206F4" w:rsidRPr="008A2502" w:rsidRDefault="009206F4" w:rsidP="009206F4">
      <w:pPr>
        <w:pStyle w:val="NoSpacing"/>
        <w:numPr>
          <w:ilvl w:val="0"/>
          <w:numId w:val="19"/>
        </w:numPr>
        <w:tabs>
          <w:tab w:val="left" w:pos="990"/>
        </w:tabs>
        <w:spacing w:line="360" w:lineRule="auto"/>
        <w:jc w:val="both"/>
        <w:rPr>
          <w:rFonts w:ascii="Book Antiqua" w:hAnsi="Book Antiqua" w:cs="Times New Roman"/>
          <w:sz w:val="24"/>
          <w:szCs w:val="24"/>
        </w:rPr>
      </w:pPr>
      <w:r>
        <w:rPr>
          <w:rFonts w:ascii="Book Antiqua" w:hAnsi="Book Antiqua" w:cs="Times New Roman"/>
          <w:sz w:val="24"/>
          <w:szCs w:val="24"/>
        </w:rPr>
        <w:t xml:space="preserve">What </w:t>
      </w:r>
      <w:r w:rsidRPr="008A2502">
        <w:rPr>
          <w:rFonts w:ascii="Book Antiqua" w:hAnsi="Book Antiqua" w:cs="Times New Roman"/>
          <w:sz w:val="24"/>
          <w:szCs w:val="24"/>
        </w:rPr>
        <w:t xml:space="preserve">different decision-making practices are characterized by primary school administrators in Kakumiro </w:t>
      </w:r>
      <w:r w:rsidR="007F69DD">
        <w:rPr>
          <w:rFonts w:ascii="Book Antiqua" w:hAnsi="Book Antiqua" w:cs="Times New Roman"/>
          <w:sz w:val="24"/>
          <w:szCs w:val="24"/>
        </w:rPr>
        <w:t>District</w:t>
      </w:r>
      <w:r>
        <w:rPr>
          <w:rFonts w:ascii="Book Antiqua" w:hAnsi="Book Antiqua" w:cs="Times New Roman"/>
          <w:sz w:val="24"/>
          <w:szCs w:val="24"/>
        </w:rPr>
        <w:t>?</w:t>
      </w:r>
    </w:p>
    <w:p w:rsidR="009206F4" w:rsidRPr="008A2502" w:rsidRDefault="009206F4" w:rsidP="009206F4">
      <w:pPr>
        <w:pStyle w:val="NoSpacing"/>
        <w:numPr>
          <w:ilvl w:val="0"/>
          <w:numId w:val="19"/>
        </w:numPr>
        <w:tabs>
          <w:tab w:val="left" w:pos="990"/>
        </w:tabs>
        <w:spacing w:line="360" w:lineRule="auto"/>
        <w:jc w:val="both"/>
        <w:rPr>
          <w:rFonts w:ascii="Book Antiqua" w:hAnsi="Book Antiqua" w:cs="Times New Roman"/>
          <w:sz w:val="24"/>
          <w:szCs w:val="24"/>
        </w:rPr>
      </w:pPr>
      <w:r>
        <w:rPr>
          <w:rFonts w:ascii="Book Antiqua" w:hAnsi="Book Antiqua" w:cs="Times New Roman"/>
          <w:sz w:val="24"/>
          <w:szCs w:val="24"/>
        </w:rPr>
        <w:lastRenderedPageBreak/>
        <w:t xml:space="preserve">How do </w:t>
      </w:r>
      <w:r w:rsidRPr="008A2502">
        <w:rPr>
          <w:rFonts w:ascii="Book Antiqua" w:hAnsi="Book Antiqua" w:cs="Times New Roman"/>
          <w:sz w:val="24"/>
          <w:szCs w:val="24"/>
        </w:rPr>
        <w:t xml:space="preserve">decision-making </w:t>
      </w:r>
      <w:r>
        <w:rPr>
          <w:rFonts w:ascii="Book Antiqua" w:hAnsi="Book Antiqua" w:cs="Times New Roman"/>
          <w:sz w:val="24"/>
          <w:szCs w:val="24"/>
        </w:rPr>
        <w:t xml:space="preserve">styles influence </w:t>
      </w:r>
      <w:r w:rsidRPr="008A2502">
        <w:rPr>
          <w:rFonts w:ascii="Book Antiqua" w:hAnsi="Book Antiqua" w:cs="Times New Roman"/>
          <w:sz w:val="24"/>
          <w:szCs w:val="24"/>
        </w:rPr>
        <w:t>learning among pupils in the affected schools</w:t>
      </w:r>
      <w:r>
        <w:rPr>
          <w:rFonts w:ascii="Book Antiqua" w:hAnsi="Book Antiqua" w:cs="Times New Roman"/>
          <w:sz w:val="24"/>
          <w:szCs w:val="24"/>
        </w:rPr>
        <w:t>?</w:t>
      </w:r>
    </w:p>
    <w:p w:rsidR="009206F4" w:rsidRDefault="009206F4" w:rsidP="009206F4">
      <w:pPr>
        <w:pStyle w:val="NoSpacing"/>
        <w:numPr>
          <w:ilvl w:val="0"/>
          <w:numId w:val="19"/>
        </w:numPr>
        <w:tabs>
          <w:tab w:val="left" w:pos="990"/>
        </w:tabs>
        <w:spacing w:line="360" w:lineRule="auto"/>
        <w:jc w:val="both"/>
        <w:rPr>
          <w:rFonts w:ascii="Book Antiqua" w:hAnsi="Book Antiqua" w:cs="Times New Roman"/>
          <w:sz w:val="24"/>
          <w:szCs w:val="24"/>
        </w:rPr>
      </w:pPr>
      <w:r>
        <w:rPr>
          <w:rFonts w:ascii="Book Antiqua" w:hAnsi="Book Antiqua" w:cs="Times New Roman"/>
          <w:sz w:val="24"/>
          <w:szCs w:val="24"/>
        </w:rPr>
        <w:t xml:space="preserve">What strategies are used to eliminate </w:t>
      </w:r>
      <w:r w:rsidRPr="008A2502">
        <w:rPr>
          <w:rFonts w:ascii="Book Antiqua" w:hAnsi="Book Antiqua" w:cs="Times New Roman"/>
          <w:sz w:val="24"/>
          <w:szCs w:val="24"/>
        </w:rPr>
        <w:t xml:space="preserve">educationally unproductive decision-making practices in Kakumiro </w:t>
      </w:r>
      <w:r w:rsidR="007F69DD">
        <w:rPr>
          <w:rFonts w:ascii="Book Antiqua" w:hAnsi="Book Antiqua" w:cs="Times New Roman"/>
          <w:sz w:val="24"/>
          <w:szCs w:val="24"/>
        </w:rPr>
        <w:t>District</w:t>
      </w:r>
      <w:r w:rsidRPr="008A2502">
        <w:rPr>
          <w:rFonts w:ascii="Book Antiqua" w:hAnsi="Book Antiqua" w:cs="Times New Roman"/>
          <w:sz w:val="24"/>
          <w:szCs w:val="24"/>
        </w:rPr>
        <w:t xml:space="preserve"> in primary schools</w:t>
      </w:r>
      <w:r>
        <w:rPr>
          <w:rFonts w:ascii="Book Antiqua" w:hAnsi="Book Antiqua" w:cs="Times New Roman"/>
          <w:sz w:val="24"/>
          <w:szCs w:val="24"/>
        </w:rPr>
        <w:t>?</w:t>
      </w:r>
    </w:p>
    <w:p w:rsidR="009206F4" w:rsidRPr="008A2502" w:rsidRDefault="009206F4" w:rsidP="009206F4">
      <w:pPr>
        <w:pStyle w:val="NoSpacing"/>
        <w:numPr>
          <w:ilvl w:val="1"/>
          <w:numId w:val="18"/>
        </w:numPr>
        <w:spacing w:before="240" w:line="360" w:lineRule="auto"/>
        <w:jc w:val="both"/>
        <w:outlineLvl w:val="1"/>
        <w:rPr>
          <w:rFonts w:ascii="Book Antiqua" w:hAnsi="Book Antiqua" w:cs="Times New Roman"/>
          <w:sz w:val="24"/>
          <w:szCs w:val="24"/>
        </w:rPr>
      </w:pPr>
      <w:bookmarkStart w:id="23" w:name="_Toc21919874"/>
      <w:r w:rsidRPr="008A2502">
        <w:rPr>
          <w:rFonts w:ascii="Book Antiqua" w:hAnsi="Book Antiqua" w:cs="Times New Roman"/>
          <w:b/>
          <w:sz w:val="24"/>
          <w:szCs w:val="24"/>
        </w:rPr>
        <w:t xml:space="preserve">Scope of the </w:t>
      </w:r>
      <w:r w:rsidR="00322053">
        <w:rPr>
          <w:rFonts w:ascii="Book Antiqua" w:hAnsi="Book Antiqua" w:cs="Times New Roman"/>
          <w:b/>
          <w:sz w:val="24"/>
          <w:szCs w:val="24"/>
        </w:rPr>
        <w:t>S</w:t>
      </w:r>
      <w:r w:rsidRPr="008A2502">
        <w:rPr>
          <w:rFonts w:ascii="Book Antiqua" w:hAnsi="Book Antiqua" w:cs="Times New Roman"/>
          <w:b/>
          <w:sz w:val="24"/>
          <w:szCs w:val="24"/>
        </w:rPr>
        <w:t>tudy</w:t>
      </w:r>
      <w:bookmarkEnd w:id="23"/>
    </w:p>
    <w:p w:rsidR="009206F4" w:rsidRDefault="009206F4" w:rsidP="009206F4">
      <w:pPr>
        <w:pStyle w:val="NoSpacing"/>
        <w:spacing w:line="360" w:lineRule="auto"/>
        <w:jc w:val="both"/>
        <w:rPr>
          <w:rFonts w:ascii="Book Antiqua" w:hAnsi="Book Antiqua" w:cs="Times New Roman"/>
          <w:sz w:val="24"/>
          <w:szCs w:val="24"/>
        </w:rPr>
      </w:pPr>
      <w:r w:rsidRPr="008A2502">
        <w:rPr>
          <w:rFonts w:ascii="Book Antiqua" w:hAnsi="Book Antiqua" w:cs="Times New Roman"/>
          <w:sz w:val="24"/>
          <w:szCs w:val="24"/>
        </w:rPr>
        <w:t>The</w:t>
      </w:r>
      <w:r w:rsidR="00C65FF6">
        <w:rPr>
          <w:rFonts w:ascii="Book Antiqua" w:hAnsi="Book Antiqua" w:cs="Times New Roman"/>
          <w:sz w:val="24"/>
          <w:szCs w:val="24"/>
        </w:rPr>
        <w:t xml:space="preserve"> scope of the study wa</w:t>
      </w:r>
      <w:r>
        <w:rPr>
          <w:rFonts w:ascii="Book Antiqua" w:hAnsi="Book Antiqua" w:cs="Times New Roman"/>
          <w:sz w:val="24"/>
          <w:szCs w:val="24"/>
        </w:rPr>
        <w:t>s divided into three sections as following:</w:t>
      </w:r>
    </w:p>
    <w:p w:rsidR="00F91D4F" w:rsidRDefault="00F91D4F" w:rsidP="009206F4">
      <w:pPr>
        <w:pStyle w:val="NoSpacing"/>
        <w:spacing w:line="360" w:lineRule="auto"/>
        <w:jc w:val="both"/>
        <w:rPr>
          <w:rFonts w:ascii="Book Antiqua" w:hAnsi="Book Antiqua" w:cs="Times New Roman"/>
          <w:sz w:val="24"/>
          <w:szCs w:val="24"/>
        </w:rPr>
      </w:pPr>
    </w:p>
    <w:p w:rsidR="009206F4" w:rsidRPr="00750F9A" w:rsidRDefault="009206F4" w:rsidP="009206F4">
      <w:pPr>
        <w:pStyle w:val="NoSpacing"/>
        <w:numPr>
          <w:ilvl w:val="2"/>
          <w:numId w:val="18"/>
        </w:numPr>
        <w:spacing w:before="240" w:line="360" w:lineRule="auto"/>
        <w:jc w:val="both"/>
        <w:outlineLvl w:val="2"/>
        <w:rPr>
          <w:rFonts w:ascii="Book Antiqua" w:hAnsi="Book Antiqua" w:cs="Times New Roman"/>
          <w:b/>
          <w:sz w:val="24"/>
          <w:szCs w:val="24"/>
        </w:rPr>
      </w:pPr>
      <w:bookmarkStart w:id="24" w:name="_Toc21919875"/>
      <w:r w:rsidRPr="00750F9A">
        <w:rPr>
          <w:rFonts w:ascii="Book Antiqua" w:hAnsi="Book Antiqua" w:cs="Times New Roman"/>
          <w:b/>
          <w:sz w:val="24"/>
          <w:szCs w:val="24"/>
        </w:rPr>
        <w:t xml:space="preserve">Content </w:t>
      </w:r>
      <w:r w:rsidR="00322053">
        <w:rPr>
          <w:rFonts w:ascii="Book Antiqua" w:hAnsi="Book Antiqua" w:cs="Times New Roman"/>
          <w:b/>
          <w:sz w:val="24"/>
          <w:szCs w:val="24"/>
        </w:rPr>
        <w:t>S</w:t>
      </w:r>
      <w:r w:rsidRPr="00750F9A">
        <w:rPr>
          <w:rFonts w:ascii="Book Antiqua" w:hAnsi="Book Antiqua" w:cs="Times New Roman"/>
          <w:b/>
          <w:sz w:val="24"/>
          <w:szCs w:val="24"/>
        </w:rPr>
        <w:t>cope</w:t>
      </w:r>
      <w:bookmarkEnd w:id="24"/>
    </w:p>
    <w:p w:rsidR="009206F4" w:rsidRDefault="00C65FF6" w:rsidP="009206F4">
      <w:pPr>
        <w:pStyle w:val="NoSpacing"/>
        <w:spacing w:line="360" w:lineRule="auto"/>
        <w:jc w:val="both"/>
        <w:rPr>
          <w:rFonts w:ascii="Book Antiqua" w:hAnsi="Book Antiqua" w:cs="Times New Roman"/>
          <w:sz w:val="24"/>
          <w:szCs w:val="24"/>
        </w:rPr>
      </w:pPr>
      <w:r>
        <w:rPr>
          <w:rFonts w:ascii="Book Antiqua" w:hAnsi="Book Antiqua" w:cs="Times New Roman"/>
          <w:sz w:val="24"/>
          <w:szCs w:val="24"/>
        </w:rPr>
        <w:t>The study aimed</w:t>
      </w:r>
      <w:r w:rsidR="009206F4">
        <w:rPr>
          <w:rFonts w:ascii="Book Antiqua" w:hAnsi="Book Antiqua" w:cs="Times New Roman"/>
          <w:sz w:val="24"/>
          <w:szCs w:val="24"/>
        </w:rPr>
        <w:t xml:space="preserve"> at examining </w:t>
      </w:r>
      <w:r w:rsidR="009206F4" w:rsidRPr="00E46063">
        <w:rPr>
          <w:rFonts w:ascii="Book Antiqua" w:hAnsi="Book Antiqua" w:cs="Times New Roman"/>
          <w:sz w:val="24"/>
          <w:szCs w:val="24"/>
        </w:rPr>
        <w:t xml:space="preserve">the ways through which decision-making practices influence learning among primary school pupils using Kakumiro </w:t>
      </w:r>
      <w:r w:rsidR="007F69DD">
        <w:rPr>
          <w:rFonts w:ascii="Book Antiqua" w:hAnsi="Book Antiqua" w:cs="Times New Roman"/>
          <w:sz w:val="24"/>
          <w:szCs w:val="24"/>
        </w:rPr>
        <w:t>District</w:t>
      </w:r>
      <w:r w:rsidR="009206F4" w:rsidRPr="00E46063">
        <w:rPr>
          <w:rFonts w:ascii="Book Antiqua" w:hAnsi="Book Antiqua" w:cs="Times New Roman"/>
          <w:sz w:val="24"/>
          <w:szCs w:val="24"/>
        </w:rPr>
        <w:t xml:space="preserve"> as a case-study</w:t>
      </w:r>
      <w:r>
        <w:rPr>
          <w:rFonts w:ascii="Book Antiqua" w:hAnsi="Book Antiqua" w:cs="Times New Roman"/>
          <w:sz w:val="24"/>
          <w:szCs w:val="24"/>
        </w:rPr>
        <w:t xml:space="preserve">. It </w:t>
      </w:r>
      <w:r w:rsidR="009206F4">
        <w:rPr>
          <w:rFonts w:ascii="Book Antiqua" w:hAnsi="Book Antiqua" w:cs="Times New Roman"/>
          <w:sz w:val="24"/>
          <w:szCs w:val="24"/>
        </w:rPr>
        <w:t>objectively focus</w:t>
      </w:r>
      <w:r>
        <w:rPr>
          <w:rFonts w:ascii="Book Antiqua" w:hAnsi="Book Antiqua" w:cs="Times New Roman"/>
          <w:sz w:val="24"/>
          <w:szCs w:val="24"/>
        </w:rPr>
        <w:t>ed</w:t>
      </w:r>
      <w:r w:rsidR="009206F4">
        <w:rPr>
          <w:rFonts w:ascii="Book Antiqua" w:hAnsi="Book Antiqua" w:cs="Times New Roman"/>
          <w:sz w:val="24"/>
          <w:szCs w:val="24"/>
        </w:rPr>
        <w:t xml:space="preserve"> on examining the</w:t>
      </w:r>
      <w:r w:rsidR="009206F4" w:rsidRPr="008A2502">
        <w:rPr>
          <w:rFonts w:ascii="Book Antiqua" w:hAnsi="Book Antiqua" w:cs="Times New Roman"/>
          <w:sz w:val="24"/>
          <w:szCs w:val="24"/>
        </w:rPr>
        <w:t xml:space="preserve"> decision-making practices are characterized by primary school administrators in selected</w:t>
      </w:r>
      <w:r w:rsidR="009206F4">
        <w:rPr>
          <w:rFonts w:ascii="Book Antiqua" w:hAnsi="Book Antiqua" w:cs="Times New Roman"/>
          <w:sz w:val="24"/>
          <w:szCs w:val="24"/>
        </w:rPr>
        <w:t xml:space="preserve"> schools, how the </w:t>
      </w:r>
      <w:r w:rsidR="009206F4" w:rsidRPr="008A2502">
        <w:rPr>
          <w:rFonts w:ascii="Book Antiqua" w:hAnsi="Book Antiqua" w:cs="Times New Roman"/>
          <w:sz w:val="24"/>
          <w:szCs w:val="24"/>
        </w:rPr>
        <w:t xml:space="preserve">decision-making </w:t>
      </w:r>
      <w:r w:rsidR="009206F4">
        <w:rPr>
          <w:rFonts w:ascii="Book Antiqua" w:hAnsi="Book Antiqua" w:cs="Times New Roman"/>
          <w:sz w:val="24"/>
          <w:szCs w:val="24"/>
        </w:rPr>
        <w:t xml:space="preserve">styles influence </w:t>
      </w:r>
      <w:r w:rsidR="009206F4" w:rsidRPr="008A2502">
        <w:rPr>
          <w:rFonts w:ascii="Book Antiqua" w:hAnsi="Book Antiqua" w:cs="Times New Roman"/>
          <w:sz w:val="24"/>
          <w:szCs w:val="24"/>
        </w:rPr>
        <w:t>learning among pupils in the affected schools</w:t>
      </w:r>
      <w:r w:rsidR="009206F4">
        <w:rPr>
          <w:rFonts w:ascii="Book Antiqua" w:hAnsi="Book Antiqua" w:cs="Times New Roman"/>
          <w:sz w:val="24"/>
          <w:szCs w:val="24"/>
        </w:rPr>
        <w:t xml:space="preserve"> and the strategies are used to eliminate </w:t>
      </w:r>
      <w:r w:rsidR="009206F4" w:rsidRPr="008A2502">
        <w:rPr>
          <w:rFonts w:ascii="Book Antiqua" w:hAnsi="Book Antiqua" w:cs="Times New Roman"/>
          <w:sz w:val="24"/>
          <w:szCs w:val="24"/>
        </w:rPr>
        <w:t xml:space="preserve">educationally unproductive decision-making practices in Kakumiro </w:t>
      </w:r>
      <w:r w:rsidR="007F69DD">
        <w:rPr>
          <w:rFonts w:ascii="Book Antiqua" w:hAnsi="Book Antiqua" w:cs="Times New Roman"/>
          <w:sz w:val="24"/>
          <w:szCs w:val="24"/>
        </w:rPr>
        <w:t>District</w:t>
      </w:r>
      <w:r w:rsidR="009206F4" w:rsidRPr="008A2502">
        <w:rPr>
          <w:rFonts w:ascii="Book Antiqua" w:hAnsi="Book Antiqua" w:cs="Times New Roman"/>
          <w:sz w:val="24"/>
          <w:szCs w:val="24"/>
        </w:rPr>
        <w:t xml:space="preserve"> in primary schools</w:t>
      </w:r>
      <w:r w:rsidR="009206F4">
        <w:rPr>
          <w:rFonts w:ascii="Book Antiqua" w:hAnsi="Book Antiqua" w:cs="Times New Roman"/>
          <w:sz w:val="24"/>
          <w:szCs w:val="24"/>
        </w:rPr>
        <w:t xml:space="preserve">. </w:t>
      </w:r>
      <w:r>
        <w:rPr>
          <w:rFonts w:ascii="Book Antiqua" w:hAnsi="Book Antiqua" w:cs="Times New Roman"/>
          <w:sz w:val="24"/>
          <w:szCs w:val="24"/>
        </w:rPr>
        <w:t>The study</w:t>
      </w:r>
      <w:r w:rsidR="009206F4" w:rsidRPr="008A2502">
        <w:rPr>
          <w:rFonts w:ascii="Book Antiqua" w:hAnsi="Book Antiqua" w:cs="Times New Roman"/>
          <w:sz w:val="24"/>
          <w:szCs w:val="24"/>
        </w:rPr>
        <w:t xml:space="preserve"> focus</w:t>
      </w:r>
      <w:r>
        <w:rPr>
          <w:rFonts w:ascii="Book Antiqua" w:hAnsi="Book Antiqua" w:cs="Times New Roman"/>
          <w:sz w:val="24"/>
          <w:szCs w:val="24"/>
        </w:rPr>
        <w:t>ed</w:t>
      </w:r>
      <w:r w:rsidR="009206F4" w:rsidRPr="008A2502">
        <w:rPr>
          <w:rFonts w:ascii="Book Antiqua" w:hAnsi="Book Antiqua" w:cs="Times New Roman"/>
          <w:sz w:val="24"/>
          <w:szCs w:val="24"/>
        </w:rPr>
        <w:t xml:space="preserve"> on the influence of certain modes of decision-making by head</w:t>
      </w:r>
      <w:r>
        <w:rPr>
          <w:rFonts w:ascii="Book Antiqua" w:hAnsi="Book Antiqua" w:cs="Times New Roman"/>
          <w:sz w:val="24"/>
          <w:szCs w:val="24"/>
        </w:rPr>
        <w:t xml:space="preserve"> </w:t>
      </w:r>
      <w:r w:rsidR="009206F4" w:rsidRPr="008A2502">
        <w:rPr>
          <w:rFonts w:ascii="Book Antiqua" w:hAnsi="Book Antiqua" w:cs="Times New Roman"/>
          <w:sz w:val="24"/>
          <w:szCs w:val="24"/>
        </w:rPr>
        <w:t>teachers on learning.</w:t>
      </w:r>
    </w:p>
    <w:p w:rsidR="009206F4" w:rsidRPr="00750F9A" w:rsidRDefault="009206F4" w:rsidP="009206F4">
      <w:pPr>
        <w:pStyle w:val="NoSpacing"/>
        <w:numPr>
          <w:ilvl w:val="2"/>
          <w:numId w:val="18"/>
        </w:numPr>
        <w:spacing w:before="240" w:line="360" w:lineRule="auto"/>
        <w:jc w:val="both"/>
        <w:outlineLvl w:val="2"/>
        <w:rPr>
          <w:rFonts w:ascii="Book Antiqua" w:hAnsi="Book Antiqua" w:cs="Times New Roman"/>
          <w:b/>
          <w:sz w:val="24"/>
          <w:szCs w:val="24"/>
        </w:rPr>
      </w:pPr>
      <w:bookmarkStart w:id="25" w:name="_Toc21919876"/>
      <w:r w:rsidRPr="00750F9A">
        <w:rPr>
          <w:rFonts w:ascii="Book Antiqua" w:hAnsi="Book Antiqua" w:cs="Times New Roman"/>
          <w:b/>
          <w:sz w:val="24"/>
          <w:szCs w:val="24"/>
        </w:rPr>
        <w:t xml:space="preserve">Geographical </w:t>
      </w:r>
      <w:r w:rsidR="00322053">
        <w:rPr>
          <w:rFonts w:ascii="Book Antiqua" w:hAnsi="Book Antiqua" w:cs="Times New Roman"/>
          <w:b/>
          <w:sz w:val="24"/>
          <w:szCs w:val="24"/>
        </w:rPr>
        <w:t>S</w:t>
      </w:r>
      <w:r w:rsidRPr="00750F9A">
        <w:rPr>
          <w:rFonts w:ascii="Book Antiqua" w:hAnsi="Book Antiqua" w:cs="Times New Roman"/>
          <w:b/>
          <w:sz w:val="24"/>
          <w:szCs w:val="24"/>
        </w:rPr>
        <w:t>cope</w:t>
      </w:r>
      <w:bookmarkEnd w:id="25"/>
    </w:p>
    <w:p w:rsidR="009206F4" w:rsidRPr="008A2502" w:rsidRDefault="009206F4" w:rsidP="009206F4">
      <w:pPr>
        <w:pStyle w:val="NoSpacing"/>
        <w:spacing w:line="360" w:lineRule="auto"/>
        <w:jc w:val="both"/>
        <w:rPr>
          <w:rFonts w:ascii="Book Antiqua" w:hAnsi="Book Antiqua" w:cs="Times New Roman"/>
          <w:sz w:val="24"/>
          <w:szCs w:val="24"/>
        </w:rPr>
      </w:pPr>
      <w:r>
        <w:rPr>
          <w:rFonts w:ascii="Book Antiqua" w:hAnsi="Book Antiqua" w:cs="Times New Roman"/>
          <w:sz w:val="24"/>
          <w:szCs w:val="24"/>
        </w:rPr>
        <w:t xml:space="preserve">The study </w:t>
      </w:r>
      <w:r w:rsidR="00C65FF6">
        <w:rPr>
          <w:rFonts w:ascii="Book Antiqua" w:hAnsi="Book Antiqua" w:cs="Times New Roman"/>
          <w:sz w:val="24"/>
          <w:szCs w:val="24"/>
        </w:rPr>
        <w:t>was</w:t>
      </w:r>
      <w:r w:rsidRPr="008A2502">
        <w:rPr>
          <w:rFonts w:ascii="Book Antiqua" w:hAnsi="Book Antiqua" w:cs="Times New Roman"/>
          <w:sz w:val="24"/>
          <w:szCs w:val="24"/>
        </w:rPr>
        <w:t xml:space="preserve"> conducted among selected primary schools in Kakumiro</w:t>
      </w:r>
      <w:r w:rsidR="00F91D4F">
        <w:rPr>
          <w:rFonts w:ascii="Book Antiqua" w:hAnsi="Book Antiqua" w:cs="Times New Roman"/>
          <w:sz w:val="24"/>
          <w:szCs w:val="24"/>
        </w:rPr>
        <w:t xml:space="preserve"> </w:t>
      </w:r>
      <w:r w:rsidR="007F69DD">
        <w:rPr>
          <w:rFonts w:ascii="Book Antiqua" w:hAnsi="Book Antiqua" w:cs="Times New Roman"/>
          <w:sz w:val="24"/>
          <w:szCs w:val="24"/>
        </w:rPr>
        <w:t>District</w:t>
      </w:r>
      <w:r w:rsidRPr="008A2502">
        <w:rPr>
          <w:rFonts w:ascii="Book Antiqua" w:hAnsi="Book Antiqua" w:cs="Times New Roman"/>
          <w:sz w:val="24"/>
          <w:szCs w:val="24"/>
        </w:rPr>
        <w:t>.</w:t>
      </w:r>
      <w:r w:rsidR="00C65FF6">
        <w:rPr>
          <w:rFonts w:ascii="Book Antiqua" w:hAnsi="Book Antiqua" w:cs="Times New Roman"/>
          <w:sz w:val="24"/>
          <w:szCs w:val="24"/>
        </w:rPr>
        <w:t xml:space="preserve"> </w:t>
      </w:r>
      <w:r w:rsidRPr="008A2502">
        <w:rPr>
          <w:rFonts w:ascii="Book Antiqua" w:hAnsi="Book Antiqua" w:cs="Times New Roman"/>
          <w:sz w:val="24"/>
          <w:szCs w:val="24"/>
        </w:rPr>
        <w:t>The findings, concl</w:t>
      </w:r>
      <w:r w:rsidR="00C65FF6">
        <w:rPr>
          <w:rFonts w:ascii="Book Antiqua" w:hAnsi="Book Antiqua" w:cs="Times New Roman"/>
          <w:sz w:val="24"/>
          <w:szCs w:val="24"/>
        </w:rPr>
        <w:t xml:space="preserve">usions and recommendations were </w:t>
      </w:r>
      <w:r w:rsidRPr="008A2502">
        <w:rPr>
          <w:rFonts w:ascii="Book Antiqua" w:hAnsi="Book Antiqua" w:cs="Times New Roman"/>
          <w:sz w:val="24"/>
          <w:szCs w:val="24"/>
        </w:rPr>
        <w:t>therefore relate to that geographical area specifically.</w:t>
      </w:r>
    </w:p>
    <w:p w:rsidR="009206F4" w:rsidRPr="00EE3685" w:rsidRDefault="009206F4" w:rsidP="009206F4">
      <w:pPr>
        <w:pStyle w:val="NoSpacing"/>
        <w:numPr>
          <w:ilvl w:val="2"/>
          <w:numId w:val="18"/>
        </w:numPr>
        <w:spacing w:before="240" w:line="360" w:lineRule="auto"/>
        <w:jc w:val="both"/>
        <w:outlineLvl w:val="2"/>
        <w:rPr>
          <w:rFonts w:ascii="Book Antiqua" w:hAnsi="Book Antiqua" w:cs="Times New Roman"/>
          <w:b/>
          <w:sz w:val="24"/>
          <w:szCs w:val="24"/>
        </w:rPr>
      </w:pPr>
      <w:bookmarkStart w:id="26" w:name="_Toc21919877"/>
      <w:r w:rsidRPr="00EE3685">
        <w:rPr>
          <w:rFonts w:ascii="Book Antiqua" w:hAnsi="Book Antiqua" w:cs="Times New Roman"/>
          <w:b/>
          <w:sz w:val="24"/>
          <w:szCs w:val="24"/>
        </w:rPr>
        <w:t xml:space="preserve">Time </w:t>
      </w:r>
      <w:r w:rsidR="00322053">
        <w:rPr>
          <w:rFonts w:ascii="Book Antiqua" w:hAnsi="Book Antiqua" w:cs="Times New Roman"/>
          <w:b/>
          <w:sz w:val="24"/>
          <w:szCs w:val="24"/>
        </w:rPr>
        <w:t>S</w:t>
      </w:r>
      <w:r w:rsidRPr="00EE3685">
        <w:rPr>
          <w:rFonts w:ascii="Book Antiqua" w:hAnsi="Book Antiqua" w:cs="Times New Roman"/>
          <w:b/>
          <w:sz w:val="24"/>
          <w:szCs w:val="24"/>
        </w:rPr>
        <w:t>cope</w:t>
      </w:r>
      <w:bookmarkEnd w:id="26"/>
    </w:p>
    <w:p w:rsidR="009206F4" w:rsidRDefault="00C65FF6" w:rsidP="009206F4">
      <w:pPr>
        <w:pStyle w:val="NoSpacing"/>
        <w:spacing w:line="360" w:lineRule="auto"/>
        <w:jc w:val="both"/>
        <w:rPr>
          <w:rFonts w:ascii="Book Antiqua" w:hAnsi="Book Antiqua" w:cs="Times New Roman"/>
          <w:sz w:val="24"/>
          <w:szCs w:val="24"/>
        </w:rPr>
      </w:pPr>
      <w:r>
        <w:rPr>
          <w:rFonts w:ascii="Book Antiqua" w:hAnsi="Book Antiqua" w:cs="Times New Roman"/>
          <w:sz w:val="24"/>
          <w:szCs w:val="24"/>
        </w:rPr>
        <w:t>The study</w:t>
      </w:r>
      <w:r w:rsidR="009206F4" w:rsidRPr="000B4ABA">
        <w:rPr>
          <w:rFonts w:ascii="Book Antiqua" w:hAnsi="Book Antiqua" w:cs="Times New Roman"/>
          <w:sz w:val="24"/>
          <w:szCs w:val="24"/>
        </w:rPr>
        <w:t xml:space="preserve"> aim</w:t>
      </w:r>
      <w:r>
        <w:rPr>
          <w:rFonts w:ascii="Book Antiqua" w:hAnsi="Book Antiqua" w:cs="Times New Roman"/>
          <w:sz w:val="24"/>
          <w:szCs w:val="24"/>
        </w:rPr>
        <w:t>ed</w:t>
      </w:r>
      <w:r w:rsidR="009206F4" w:rsidRPr="000B4ABA">
        <w:rPr>
          <w:rFonts w:ascii="Book Antiqua" w:hAnsi="Book Antiqua" w:cs="Times New Roman"/>
          <w:sz w:val="24"/>
          <w:szCs w:val="24"/>
        </w:rPr>
        <w:t xml:space="preserve"> at analyzing </w:t>
      </w:r>
      <w:r w:rsidR="00F16873" w:rsidRPr="00AC0F54">
        <w:rPr>
          <w:rFonts w:ascii="Book Antiqua" w:hAnsi="Book Antiqua" w:cs="Times New Roman"/>
          <w:sz w:val="24"/>
          <w:szCs w:val="24"/>
        </w:rPr>
        <w:t xml:space="preserve">decision-making practices </w:t>
      </w:r>
      <w:r w:rsidR="00F16873">
        <w:rPr>
          <w:rFonts w:ascii="Book Antiqua" w:hAnsi="Book Antiqua" w:cs="Times New Roman"/>
          <w:sz w:val="24"/>
          <w:szCs w:val="24"/>
        </w:rPr>
        <w:t>on</w:t>
      </w:r>
      <w:r w:rsidR="00F16873" w:rsidRPr="00AC0F54">
        <w:rPr>
          <w:rFonts w:ascii="Book Antiqua" w:hAnsi="Book Antiqua" w:cs="Times New Roman"/>
          <w:sz w:val="24"/>
          <w:szCs w:val="24"/>
        </w:rPr>
        <w:t xml:space="preserve"> learning</w:t>
      </w:r>
      <w:r w:rsidR="006734A8">
        <w:rPr>
          <w:rFonts w:ascii="Book Antiqua" w:hAnsi="Book Antiqua" w:cs="Times New Roman"/>
          <w:sz w:val="24"/>
          <w:szCs w:val="24"/>
        </w:rPr>
        <w:t xml:space="preserve"> outcomes</w:t>
      </w:r>
      <w:r w:rsidR="00F16873" w:rsidRPr="00AC0F54">
        <w:rPr>
          <w:rFonts w:ascii="Book Antiqua" w:hAnsi="Book Antiqua" w:cs="Times New Roman"/>
          <w:sz w:val="24"/>
          <w:szCs w:val="24"/>
        </w:rPr>
        <w:t xml:space="preserve"> among primary school pupils using Kakumiro </w:t>
      </w:r>
      <w:r w:rsidR="007F69DD">
        <w:rPr>
          <w:rFonts w:ascii="Book Antiqua" w:hAnsi="Book Antiqua" w:cs="Times New Roman"/>
          <w:sz w:val="24"/>
          <w:szCs w:val="24"/>
        </w:rPr>
        <w:t>District</w:t>
      </w:r>
      <w:r w:rsidR="009206F4" w:rsidRPr="000B4ABA">
        <w:rPr>
          <w:rFonts w:ascii="Book Antiqua" w:hAnsi="Book Antiqua" w:cs="Times New Roman"/>
          <w:sz w:val="24"/>
          <w:szCs w:val="24"/>
        </w:rPr>
        <w:t xml:space="preserve"> for a period </w:t>
      </w:r>
      <w:r w:rsidR="006734A8">
        <w:rPr>
          <w:rFonts w:ascii="Book Antiqua" w:hAnsi="Book Antiqua" w:cs="Times New Roman"/>
          <w:sz w:val="24"/>
          <w:szCs w:val="24"/>
        </w:rPr>
        <w:t>2016</w:t>
      </w:r>
      <w:r w:rsidR="006E6364">
        <w:rPr>
          <w:rFonts w:ascii="Book Antiqua" w:hAnsi="Book Antiqua" w:cs="Times New Roman"/>
          <w:sz w:val="24"/>
          <w:szCs w:val="24"/>
        </w:rPr>
        <w:t>-2018.</w:t>
      </w:r>
    </w:p>
    <w:p w:rsidR="00D026D9" w:rsidRDefault="00D026D9" w:rsidP="009206F4">
      <w:pPr>
        <w:pStyle w:val="NoSpacing"/>
        <w:spacing w:line="360" w:lineRule="auto"/>
        <w:jc w:val="both"/>
        <w:rPr>
          <w:rFonts w:ascii="Book Antiqua" w:hAnsi="Book Antiqua" w:cs="Times New Roman"/>
          <w:sz w:val="24"/>
          <w:szCs w:val="24"/>
        </w:rPr>
      </w:pPr>
    </w:p>
    <w:p w:rsidR="001E28BB" w:rsidRDefault="001E28BB" w:rsidP="009206F4">
      <w:pPr>
        <w:pStyle w:val="NoSpacing"/>
        <w:spacing w:line="360" w:lineRule="auto"/>
        <w:jc w:val="both"/>
        <w:rPr>
          <w:rFonts w:ascii="Book Antiqua" w:hAnsi="Book Antiqua" w:cs="Times New Roman"/>
          <w:sz w:val="24"/>
          <w:szCs w:val="24"/>
        </w:rPr>
      </w:pPr>
    </w:p>
    <w:p w:rsidR="001E28BB" w:rsidRDefault="001E28BB" w:rsidP="009206F4">
      <w:pPr>
        <w:pStyle w:val="NoSpacing"/>
        <w:spacing w:line="360" w:lineRule="auto"/>
        <w:jc w:val="both"/>
        <w:rPr>
          <w:rFonts w:ascii="Book Antiqua" w:hAnsi="Book Antiqua" w:cs="Times New Roman"/>
          <w:sz w:val="24"/>
          <w:szCs w:val="24"/>
        </w:rPr>
      </w:pPr>
    </w:p>
    <w:p w:rsidR="009206F4" w:rsidRPr="008A2502" w:rsidRDefault="009206F4" w:rsidP="009206F4">
      <w:pPr>
        <w:pStyle w:val="NoSpacing"/>
        <w:numPr>
          <w:ilvl w:val="1"/>
          <w:numId w:val="18"/>
        </w:numPr>
        <w:spacing w:before="240" w:line="360" w:lineRule="auto"/>
        <w:jc w:val="both"/>
        <w:outlineLvl w:val="1"/>
        <w:rPr>
          <w:rFonts w:ascii="Book Antiqua" w:hAnsi="Book Antiqua" w:cs="Times New Roman"/>
          <w:sz w:val="24"/>
          <w:szCs w:val="24"/>
        </w:rPr>
      </w:pPr>
      <w:bookmarkStart w:id="27" w:name="_Toc21919878"/>
      <w:r w:rsidRPr="008A2502">
        <w:rPr>
          <w:rFonts w:ascii="Book Antiqua" w:hAnsi="Book Antiqua" w:cs="Times New Roman"/>
          <w:b/>
          <w:sz w:val="24"/>
          <w:szCs w:val="24"/>
        </w:rPr>
        <w:lastRenderedPageBreak/>
        <w:t xml:space="preserve">Significance of the </w:t>
      </w:r>
      <w:r w:rsidR="00322053">
        <w:rPr>
          <w:rFonts w:ascii="Book Antiqua" w:hAnsi="Book Antiqua" w:cs="Times New Roman"/>
          <w:b/>
          <w:sz w:val="24"/>
          <w:szCs w:val="24"/>
        </w:rPr>
        <w:t>S</w:t>
      </w:r>
      <w:r w:rsidRPr="008A2502">
        <w:rPr>
          <w:rFonts w:ascii="Book Antiqua" w:hAnsi="Book Antiqua" w:cs="Times New Roman"/>
          <w:b/>
          <w:sz w:val="24"/>
          <w:szCs w:val="24"/>
        </w:rPr>
        <w:t>tudy</w:t>
      </w:r>
      <w:bookmarkEnd w:id="27"/>
    </w:p>
    <w:p w:rsidR="009206F4" w:rsidRPr="008A2502" w:rsidRDefault="009206F4" w:rsidP="009206F4">
      <w:pPr>
        <w:pStyle w:val="NoSpacing"/>
        <w:spacing w:line="360" w:lineRule="auto"/>
        <w:jc w:val="both"/>
        <w:rPr>
          <w:rFonts w:ascii="Book Antiqua" w:hAnsi="Book Antiqua" w:cs="Times New Roman"/>
          <w:sz w:val="24"/>
          <w:szCs w:val="24"/>
        </w:rPr>
      </w:pPr>
      <w:r w:rsidRPr="008A2502">
        <w:rPr>
          <w:rFonts w:ascii="Book Antiqua" w:hAnsi="Book Antiqua" w:cs="Times New Roman"/>
          <w:sz w:val="24"/>
          <w:szCs w:val="24"/>
        </w:rPr>
        <w:t xml:space="preserve">The </w:t>
      </w:r>
      <w:r w:rsidR="00590BF6">
        <w:rPr>
          <w:rFonts w:ascii="Book Antiqua" w:hAnsi="Book Antiqua" w:cs="Times New Roman"/>
          <w:sz w:val="24"/>
          <w:szCs w:val="24"/>
        </w:rPr>
        <w:t xml:space="preserve">study findings </w:t>
      </w:r>
      <w:r w:rsidRPr="008A2502">
        <w:rPr>
          <w:rFonts w:ascii="Book Antiqua" w:hAnsi="Book Antiqua" w:cs="Times New Roman"/>
          <w:sz w:val="24"/>
          <w:szCs w:val="24"/>
        </w:rPr>
        <w:t xml:space="preserve">and the recommendations </w:t>
      </w:r>
      <w:r w:rsidR="00C65FF6">
        <w:rPr>
          <w:rFonts w:ascii="Book Antiqua" w:hAnsi="Book Antiqua" w:cs="Times New Roman"/>
          <w:sz w:val="24"/>
          <w:szCs w:val="24"/>
        </w:rPr>
        <w:t xml:space="preserve">may </w:t>
      </w:r>
      <w:r w:rsidRPr="008A2502">
        <w:rPr>
          <w:rFonts w:ascii="Book Antiqua" w:hAnsi="Book Antiqua" w:cs="Times New Roman"/>
          <w:sz w:val="24"/>
          <w:szCs w:val="24"/>
        </w:rPr>
        <w:t xml:space="preserve">be of benefit to the following categories of </w:t>
      </w:r>
      <w:r w:rsidR="00590BF6">
        <w:rPr>
          <w:rFonts w:ascii="Book Antiqua" w:hAnsi="Book Antiqua" w:cs="Times New Roman"/>
          <w:sz w:val="24"/>
          <w:szCs w:val="24"/>
        </w:rPr>
        <w:t>stakeholders</w:t>
      </w:r>
      <w:r w:rsidRPr="008A2502">
        <w:rPr>
          <w:rFonts w:ascii="Book Antiqua" w:hAnsi="Book Antiqua" w:cs="Times New Roman"/>
          <w:sz w:val="24"/>
          <w:szCs w:val="24"/>
        </w:rPr>
        <w:t>:</w:t>
      </w:r>
    </w:p>
    <w:p w:rsidR="009206F4" w:rsidRPr="008A2502" w:rsidRDefault="009206F4" w:rsidP="009206F4">
      <w:pPr>
        <w:pStyle w:val="NoSpacing"/>
        <w:numPr>
          <w:ilvl w:val="0"/>
          <w:numId w:val="17"/>
        </w:numPr>
        <w:spacing w:before="240" w:line="360" w:lineRule="auto"/>
        <w:jc w:val="both"/>
        <w:rPr>
          <w:rFonts w:ascii="Book Antiqua" w:hAnsi="Book Antiqua" w:cs="Times New Roman"/>
          <w:sz w:val="24"/>
          <w:szCs w:val="24"/>
        </w:rPr>
      </w:pPr>
      <w:r w:rsidRPr="008A2502">
        <w:rPr>
          <w:rFonts w:ascii="Book Antiqua" w:hAnsi="Book Antiqua" w:cs="Times New Roman"/>
          <w:sz w:val="24"/>
          <w:szCs w:val="24"/>
        </w:rPr>
        <w:t>To the head</w:t>
      </w:r>
      <w:r w:rsidR="00C65FF6">
        <w:rPr>
          <w:rFonts w:ascii="Book Antiqua" w:hAnsi="Book Antiqua" w:cs="Times New Roman"/>
          <w:sz w:val="24"/>
          <w:szCs w:val="24"/>
        </w:rPr>
        <w:t xml:space="preserve"> </w:t>
      </w:r>
      <w:r w:rsidR="00E133F9">
        <w:rPr>
          <w:rFonts w:ascii="Book Antiqua" w:hAnsi="Book Antiqua" w:cs="Times New Roman"/>
          <w:sz w:val="24"/>
          <w:szCs w:val="24"/>
        </w:rPr>
        <w:t>teachers, the study</w:t>
      </w:r>
      <w:r w:rsidRPr="008A2502">
        <w:rPr>
          <w:rFonts w:ascii="Book Antiqua" w:hAnsi="Book Antiqua" w:cs="Times New Roman"/>
          <w:sz w:val="24"/>
          <w:szCs w:val="24"/>
        </w:rPr>
        <w:t xml:space="preserve"> </w:t>
      </w:r>
      <w:r w:rsidR="00C65FF6">
        <w:rPr>
          <w:rFonts w:ascii="Book Antiqua" w:hAnsi="Book Antiqua" w:cs="Times New Roman"/>
          <w:sz w:val="24"/>
          <w:szCs w:val="24"/>
        </w:rPr>
        <w:t xml:space="preserve">may </w:t>
      </w:r>
      <w:r w:rsidRPr="008A2502">
        <w:rPr>
          <w:rFonts w:ascii="Book Antiqua" w:hAnsi="Book Antiqua" w:cs="Times New Roman"/>
          <w:sz w:val="24"/>
          <w:szCs w:val="24"/>
        </w:rPr>
        <w:t xml:space="preserve">provide useful information regarding the influence of decision making practices on pupils’ learning, awareness of which </w:t>
      </w:r>
      <w:r w:rsidR="00C65FF6">
        <w:rPr>
          <w:rFonts w:ascii="Book Antiqua" w:hAnsi="Book Antiqua" w:cs="Times New Roman"/>
          <w:sz w:val="24"/>
          <w:szCs w:val="24"/>
        </w:rPr>
        <w:t xml:space="preserve">may </w:t>
      </w:r>
      <w:r w:rsidRPr="008A2502">
        <w:rPr>
          <w:rFonts w:ascii="Book Antiqua" w:hAnsi="Book Antiqua" w:cs="Times New Roman"/>
          <w:sz w:val="24"/>
          <w:szCs w:val="24"/>
        </w:rPr>
        <w:t>stimulate their desire for adoption of more productive approaches in their leadership.</w:t>
      </w:r>
    </w:p>
    <w:p w:rsidR="009206F4" w:rsidRPr="008A2502" w:rsidRDefault="009206F4" w:rsidP="009206F4">
      <w:pPr>
        <w:pStyle w:val="NoSpacing"/>
        <w:numPr>
          <w:ilvl w:val="0"/>
          <w:numId w:val="17"/>
        </w:numPr>
        <w:spacing w:before="240" w:line="360" w:lineRule="auto"/>
        <w:jc w:val="both"/>
        <w:rPr>
          <w:rFonts w:ascii="Book Antiqua" w:hAnsi="Book Antiqua" w:cs="Times New Roman"/>
          <w:sz w:val="24"/>
          <w:szCs w:val="24"/>
        </w:rPr>
      </w:pPr>
      <w:r w:rsidRPr="008A2502">
        <w:rPr>
          <w:rFonts w:ascii="Book Antiqua" w:hAnsi="Book Antiqua" w:cs="Times New Roman"/>
          <w:sz w:val="24"/>
          <w:szCs w:val="24"/>
        </w:rPr>
        <w:t xml:space="preserve">To the staff, the study </w:t>
      </w:r>
      <w:r w:rsidR="00C65FF6">
        <w:rPr>
          <w:rFonts w:ascii="Book Antiqua" w:hAnsi="Book Antiqua" w:cs="Times New Roman"/>
          <w:sz w:val="24"/>
          <w:szCs w:val="24"/>
        </w:rPr>
        <w:t xml:space="preserve">may </w:t>
      </w:r>
      <w:r w:rsidRPr="008A2502">
        <w:rPr>
          <w:rFonts w:ascii="Book Antiqua" w:hAnsi="Book Antiqua" w:cs="Times New Roman"/>
          <w:sz w:val="24"/>
          <w:szCs w:val="24"/>
        </w:rPr>
        <w:t>equip them with information about positive decision-making designs and prepare them as future administrators and in their teaching career generally.</w:t>
      </w:r>
    </w:p>
    <w:p w:rsidR="009206F4" w:rsidRPr="008A2502" w:rsidRDefault="00C65FF6" w:rsidP="009206F4">
      <w:pPr>
        <w:pStyle w:val="NoSpacing"/>
        <w:numPr>
          <w:ilvl w:val="0"/>
          <w:numId w:val="17"/>
        </w:numPr>
        <w:spacing w:before="240" w:line="360" w:lineRule="auto"/>
        <w:jc w:val="both"/>
        <w:rPr>
          <w:rFonts w:ascii="Book Antiqua" w:hAnsi="Book Antiqua" w:cs="Times New Roman"/>
          <w:sz w:val="24"/>
          <w:szCs w:val="24"/>
        </w:rPr>
      </w:pPr>
      <w:r>
        <w:rPr>
          <w:rFonts w:ascii="Book Antiqua" w:hAnsi="Book Antiqua" w:cs="Times New Roman"/>
          <w:sz w:val="24"/>
          <w:szCs w:val="24"/>
        </w:rPr>
        <w:t>Thirdly, if this study could</w:t>
      </w:r>
      <w:r w:rsidR="009206F4" w:rsidRPr="008A2502">
        <w:rPr>
          <w:rFonts w:ascii="Book Antiqua" w:hAnsi="Book Antiqua" w:cs="Times New Roman"/>
          <w:sz w:val="24"/>
          <w:szCs w:val="24"/>
        </w:rPr>
        <w:t xml:space="preserve"> be circulated, it </w:t>
      </w:r>
      <w:r>
        <w:rPr>
          <w:rFonts w:ascii="Book Antiqua" w:hAnsi="Book Antiqua" w:cs="Times New Roman"/>
          <w:sz w:val="24"/>
          <w:szCs w:val="24"/>
        </w:rPr>
        <w:t xml:space="preserve">may </w:t>
      </w:r>
      <w:r w:rsidR="009206F4" w:rsidRPr="008A2502">
        <w:rPr>
          <w:rFonts w:ascii="Book Antiqua" w:hAnsi="Book Antiqua" w:cs="Times New Roman"/>
          <w:sz w:val="24"/>
          <w:szCs w:val="24"/>
        </w:rPr>
        <w:t xml:space="preserve">generate more positive attitudes towards decision-making among primary school administrators, teaching staff and heads of departments which </w:t>
      </w:r>
      <w:r>
        <w:rPr>
          <w:rFonts w:ascii="Book Antiqua" w:hAnsi="Book Antiqua" w:cs="Times New Roman"/>
          <w:sz w:val="24"/>
          <w:szCs w:val="24"/>
        </w:rPr>
        <w:t xml:space="preserve">may </w:t>
      </w:r>
      <w:r w:rsidR="009206F4" w:rsidRPr="008A2502">
        <w:rPr>
          <w:rFonts w:ascii="Book Antiqua" w:hAnsi="Book Antiqua" w:cs="Times New Roman"/>
          <w:sz w:val="24"/>
          <w:szCs w:val="24"/>
        </w:rPr>
        <w:t>in turn influence quality in provision of education services for the maximum benefit of the pupils, parents, the community and the country as a whole.</w:t>
      </w:r>
    </w:p>
    <w:p w:rsidR="009206F4" w:rsidRPr="00311554" w:rsidRDefault="009206F4" w:rsidP="00311554">
      <w:pPr>
        <w:pStyle w:val="NoSpacing"/>
        <w:numPr>
          <w:ilvl w:val="0"/>
          <w:numId w:val="17"/>
        </w:numPr>
        <w:spacing w:before="240" w:line="360" w:lineRule="auto"/>
        <w:jc w:val="both"/>
        <w:rPr>
          <w:rFonts w:ascii="Book Antiqua" w:hAnsi="Book Antiqua" w:cs="Times New Roman"/>
          <w:sz w:val="24"/>
          <w:szCs w:val="24"/>
        </w:rPr>
      </w:pPr>
      <w:r w:rsidRPr="00311554">
        <w:rPr>
          <w:rFonts w:ascii="Book Antiqua" w:hAnsi="Book Antiqua" w:cs="Times New Roman"/>
          <w:sz w:val="24"/>
          <w:szCs w:val="24"/>
        </w:rPr>
        <w:t xml:space="preserve">The study </w:t>
      </w:r>
      <w:r w:rsidR="00C65FF6" w:rsidRPr="00311554">
        <w:rPr>
          <w:rFonts w:ascii="Book Antiqua" w:hAnsi="Book Antiqua" w:cs="Times New Roman"/>
          <w:sz w:val="24"/>
          <w:szCs w:val="24"/>
        </w:rPr>
        <w:t xml:space="preserve">may </w:t>
      </w:r>
      <w:r w:rsidRPr="00311554">
        <w:rPr>
          <w:rFonts w:ascii="Book Antiqua" w:hAnsi="Book Antiqua" w:cs="Times New Roman"/>
          <w:sz w:val="24"/>
          <w:szCs w:val="24"/>
        </w:rPr>
        <w:t xml:space="preserve">serve as a springboard for further research on the subject to its completion. Besides, this study is part of the requirement for researcher’s attainment of a </w:t>
      </w:r>
      <w:r w:rsidR="00311554" w:rsidRPr="00311554">
        <w:rPr>
          <w:rFonts w:ascii="Book Antiqua" w:hAnsi="Book Antiqua" w:cs="Times New Roman"/>
          <w:sz w:val="24"/>
          <w:szCs w:val="24"/>
        </w:rPr>
        <w:t>Master Degree in Education Administration, Management and</w:t>
      </w:r>
      <w:r w:rsidR="00311554">
        <w:rPr>
          <w:rFonts w:ascii="Book Antiqua" w:hAnsi="Book Antiqua" w:cs="Times New Roman"/>
          <w:sz w:val="24"/>
          <w:szCs w:val="24"/>
        </w:rPr>
        <w:t xml:space="preserve"> </w:t>
      </w:r>
      <w:r w:rsidR="00311554" w:rsidRPr="00311554">
        <w:rPr>
          <w:rFonts w:ascii="Book Antiqua" w:hAnsi="Book Antiqua" w:cs="Times New Roman"/>
          <w:sz w:val="24"/>
          <w:szCs w:val="24"/>
        </w:rPr>
        <w:t>Planning</w:t>
      </w:r>
      <w:r w:rsidRPr="00311554">
        <w:rPr>
          <w:rFonts w:ascii="Book Antiqua" w:hAnsi="Book Antiqua" w:cs="Times New Roman"/>
          <w:sz w:val="24"/>
          <w:szCs w:val="24"/>
        </w:rPr>
        <w:t>.</w:t>
      </w:r>
    </w:p>
    <w:p w:rsidR="009206F4" w:rsidRPr="008A2502" w:rsidRDefault="009206F4" w:rsidP="009206F4">
      <w:pPr>
        <w:pStyle w:val="NoSpacing"/>
        <w:numPr>
          <w:ilvl w:val="0"/>
          <w:numId w:val="17"/>
        </w:numPr>
        <w:spacing w:before="240" w:line="360" w:lineRule="auto"/>
        <w:jc w:val="both"/>
        <w:rPr>
          <w:rFonts w:ascii="Book Antiqua" w:hAnsi="Book Antiqua" w:cs="Times New Roman"/>
          <w:sz w:val="24"/>
          <w:szCs w:val="24"/>
        </w:rPr>
      </w:pPr>
      <w:r w:rsidRPr="008A2502">
        <w:rPr>
          <w:rFonts w:ascii="Book Antiqua" w:hAnsi="Book Antiqua" w:cs="Times New Roman"/>
          <w:sz w:val="24"/>
          <w:szCs w:val="24"/>
        </w:rPr>
        <w:t xml:space="preserve">Lastly, the study </w:t>
      </w:r>
      <w:r w:rsidR="00C65FF6">
        <w:rPr>
          <w:rFonts w:ascii="Book Antiqua" w:hAnsi="Book Antiqua" w:cs="Times New Roman"/>
          <w:sz w:val="24"/>
          <w:szCs w:val="24"/>
        </w:rPr>
        <w:t xml:space="preserve">may </w:t>
      </w:r>
      <w:r w:rsidRPr="008A2502">
        <w:rPr>
          <w:rFonts w:ascii="Book Antiqua" w:hAnsi="Book Antiqua" w:cs="Times New Roman"/>
          <w:sz w:val="24"/>
          <w:szCs w:val="24"/>
        </w:rPr>
        <w:t>add to the existing body of knowledge in the field of educational management and administration.</w:t>
      </w:r>
    </w:p>
    <w:p w:rsidR="009206F4" w:rsidRDefault="009206F4" w:rsidP="009206F4">
      <w:pPr>
        <w:pStyle w:val="NoSpacing"/>
        <w:spacing w:before="240" w:line="360" w:lineRule="auto"/>
        <w:ind w:left="360"/>
        <w:jc w:val="both"/>
        <w:rPr>
          <w:rFonts w:ascii="Book Antiqua" w:hAnsi="Book Antiqua" w:cs="Times New Roman"/>
          <w:b/>
          <w:sz w:val="24"/>
          <w:szCs w:val="24"/>
        </w:rPr>
      </w:pPr>
    </w:p>
    <w:p w:rsidR="009206F4" w:rsidRDefault="009206F4" w:rsidP="009206F4">
      <w:pPr>
        <w:pStyle w:val="NoSpacing"/>
        <w:spacing w:before="240" w:line="360" w:lineRule="auto"/>
        <w:ind w:left="360"/>
        <w:jc w:val="both"/>
        <w:rPr>
          <w:rFonts w:ascii="Book Antiqua" w:hAnsi="Book Antiqua" w:cs="Times New Roman"/>
          <w:b/>
          <w:sz w:val="24"/>
          <w:szCs w:val="24"/>
        </w:rPr>
      </w:pPr>
    </w:p>
    <w:p w:rsidR="009206F4" w:rsidRDefault="009206F4" w:rsidP="009206F4">
      <w:pPr>
        <w:pStyle w:val="NoSpacing"/>
        <w:spacing w:before="240" w:line="360" w:lineRule="auto"/>
        <w:ind w:left="360"/>
        <w:jc w:val="both"/>
        <w:rPr>
          <w:rFonts w:ascii="Book Antiqua" w:hAnsi="Book Antiqua" w:cs="Times New Roman"/>
          <w:b/>
          <w:sz w:val="24"/>
          <w:szCs w:val="24"/>
        </w:rPr>
      </w:pPr>
    </w:p>
    <w:p w:rsidR="00301599" w:rsidRDefault="00301599" w:rsidP="00301599"/>
    <w:p w:rsidR="009206F4" w:rsidRPr="0058056F" w:rsidRDefault="009206F4" w:rsidP="009206F4">
      <w:pPr>
        <w:pStyle w:val="NoSpacing"/>
        <w:tabs>
          <w:tab w:val="left" w:pos="990"/>
        </w:tabs>
        <w:spacing w:line="360" w:lineRule="auto"/>
        <w:jc w:val="center"/>
        <w:outlineLvl w:val="0"/>
        <w:rPr>
          <w:rFonts w:ascii="Book Antiqua" w:hAnsi="Book Antiqua" w:cs="Times New Roman"/>
          <w:b/>
          <w:sz w:val="24"/>
          <w:szCs w:val="24"/>
        </w:rPr>
      </w:pPr>
      <w:bookmarkStart w:id="28" w:name="_Toc21919879"/>
      <w:r w:rsidRPr="0058056F">
        <w:rPr>
          <w:rFonts w:ascii="Book Antiqua" w:hAnsi="Book Antiqua" w:cs="Times New Roman"/>
          <w:b/>
          <w:sz w:val="24"/>
          <w:szCs w:val="24"/>
        </w:rPr>
        <w:lastRenderedPageBreak/>
        <w:t>CHAPTER TWO</w:t>
      </w:r>
      <w:bookmarkEnd w:id="28"/>
    </w:p>
    <w:p w:rsidR="009206F4" w:rsidRPr="0058056F" w:rsidRDefault="009206F4" w:rsidP="009206F4">
      <w:pPr>
        <w:pStyle w:val="NoSpacing"/>
        <w:tabs>
          <w:tab w:val="left" w:pos="990"/>
        </w:tabs>
        <w:spacing w:line="360" w:lineRule="auto"/>
        <w:jc w:val="center"/>
        <w:outlineLvl w:val="0"/>
        <w:rPr>
          <w:rFonts w:ascii="Book Antiqua" w:hAnsi="Book Antiqua" w:cs="Times New Roman"/>
          <w:b/>
          <w:sz w:val="24"/>
          <w:szCs w:val="24"/>
        </w:rPr>
      </w:pPr>
      <w:bookmarkStart w:id="29" w:name="_Toc21919880"/>
      <w:r w:rsidRPr="0058056F">
        <w:rPr>
          <w:rFonts w:ascii="Book Antiqua" w:hAnsi="Book Antiqua" w:cs="Times New Roman"/>
          <w:b/>
          <w:sz w:val="24"/>
          <w:szCs w:val="24"/>
        </w:rPr>
        <w:t>LITERATURE</w:t>
      </w:r>
      <w:r>
        <w:rPr>
          <w:rFonts w:ascii="Book Antiqua" w:hAnsi="Book Antiqua" w:cs="Times New Roman"/>
          <w:b/>
          <w:sz w:val="24"/>
          <w:szCs w:val="24"/>
        </w:rPr>
        <w:t xml:space="preserve"> REVIEW</w:t>
      </w:r>
      <w:bookmarkEnd w:id="29"/>
    </w:p>
    <w:p w:rsidR="009206F4" w:rsidRPr="0058056F" w:rsidRDefault="009206F4" w:rsidP="00F9148C">
      <w:pPr>
        <w:pStyle w:val="NoSpacing"/>
        <w:numPr>
          <w:ilvl w:val="0"/>
          <w:numId w:val="22"/>
        </w:numPr>
        <w:tabs>
          <w:tab w:val="left" w:pos="990"/>
        </w:tabs>
        <w:spacing w:line="360" w:lineRule="auto"/>
        <w:ind w:hanging="1080"/>
        <w:jc w:val="both"/>
        <w:outlineLvl w:val="1"/>
        <w:rPr>
          <w:rFonts w:ascii="Book Antiqua" w:hAnsi="Book Antiqua" w:cs="Times New Roman"/>
          <w:b/>
          <w:sz w:val="24"/>
          <w:szCs w:val="24"/>
        </w:rPr>
      </w:pPr>
      <w:bookmarkStart w:id="30" w:name="_Toc21919881"/>
      <w:r w:rsidRPr="0058056F">
        <w:rPr>
          <w:rFonts w:ascii="Book Antiqua" w:hAnsi="Book Antiqua" w:cs="Times New Roman"/>
          <w:b/>
          <w:sz w:val="24"/>
          <w:szCs w:val="24"/>
        </w:rPr>
        <w:t>Introduction</w:t>
      </w:r>
      <w:bookmarkEnd w:id="30"/>
    </w:p>
    <w:p w:rsidR="009206F4" w:rsidRPr="0058056F" w:rsidRDefault="009206F4" w:rsidP="009206F4">
      <w:pPr>
        <w:pStyle w:val="NoSpacing"/>
        <w:tabs>
          <w:tab w:val="left" w:pos="990"/>
        </w:tabs>
        <w:spacing w:line="360" w:lineRule="auto"/>
        <w:jc w:val="both"/>
        <w:rPr>
          <w:rFonts w:ascii="Book Antiqua" w:hAnsi="Book Antiqua" w:cs="Times New Roman"/>
          <w:sz w:val="24"/>
          <w:szCs w:val="24"/>
        </w:rPr>
      </w:pPr>
      <w:r w:rsidRPr="0058056F">
        <w:rPr>
          <w:rFonts w:ascii="Book Antiqua" w:hAnsi="Book Antiqua" w:cs="Times New Roman"/>
          <w:sz w:val="24"/>
          <w:szCs w:val="24"/>
        </w:rPr>
        <w:t>This chapter reviews some of the studies conducted by previous scholars on decision making practices and learning among children in prim</w:t>
      </w:r>
      <w:r w:rsidR="00F9148C">
        <w:rPr>
          <w:rFonts w:ascii="Book Antiqua" w:hAnsi="Book Antiqua" w:cs="Times New Roman"/>
          <w:sz w:val="24"/>
          <w:szCs w:val="24"/>
        </w:rPr>
        <w:t>ary schools. The literature</w:t>
      </w:r>
      <w:r w:rsidRPr="0058056F">
        <w:rPr>
          <w:rFonts w:ascii="Book Antiqua" w:hAnsi="Book Antiqua" w:cs="Times New Roman"/>
          <w:sz w:val="24"/>
          <w:szCs w:val="24"/>
        </w:rPr>
        <w:t xml:space="preserve"> review</w:t>
      </w:r>
      <w:r w:rsidR="00F9148C">
        <w:rPr>
          <w:rFonts w:ascii="Book Antiqua" w:hAnsi="Book Antiqua" w:cs="Times New Roman"/>
          <w:sz w:val="24"/>
          <w:szCs w:val="24"/>
        </w:rPr>
        <w:t>ed</w:t>
      </w:r>
      <w:r w:rsidRPr="0058056F">
        <w:rPr>
          <w:rFonts w:ascii="Book Antiqua" w:hAnsi="Book Antiqua" w:cs="Times New Roman"/>
          <w:sz w:val="24"/>
          <w:szCs w:val="24"/>
        </w:rPr>
        <w:t xml:space="preserve"> the following themes: the different decision-making practices that are characterized by primary school administrators, the influence of any such style of decision-making on learning among pupils in the affected schools and the ways and lay strategies for elimination of educationally unproductive decision-making practices in order to improve teacher and learners’ performance.</w:t>
      </w:r>
    </w:p>
    <w:p w:rsidR="0060759B" w:rsidRPr="00BE68B7" w:rsidRDefault="00497440" w:rsidP="00BE68B7">
      <w:pPr>
        <w:pStyle w:val="Heading2"/>
        <w:keepNext/>
        <w:keepLines/>
        <w:numPr>
          <w:ilvl w:val="1"/>
          <w:numId w:val="14"/>
        </w:numPr>
        <w:tabs>
          <w:tab w:val="left" w:pos="540"/>
        </w:tabs>
        <w:autoSpaceDE/>
        <w:autoSpaceDN/>
        <w:adjustRightInd/>
        <w:spacing w:before="240"/>
        <w:ind w:hanging="1080"/>
        <w:rPr>
          <w:rFonts w:ascii="Book Antiqua" w:hAnsi="Book Antiqua"/>
          <w:color w:val="auto"/>
          <w:szCs w:val="24"/>
        </w:rPr>
      </w:pPr>
      <w:bookmarkStart w:id="31" w:name="_Toc21919882"/>
      <w:r w:rsidRPr="00BE68B7">
        <w:rPr>
          <w:rFonts w:ascii="Book Antiqua" w:hAnsi="Book Antiqua"/>
          <w:color w:val="auto"/>
          <w:szCs w:val="24"/>
        </w:rPr>
        <w:t xml:space="preserve">Theoretical </w:t>
      </w:r>
      <w:r w:rsidR="00480F8E">
        <w:rPr>
          <w:rFonts w:ascii="Book Antiqua" w:hAnsi="Book Antiqua"/>
          <w:color w:val="auto"/>
          <w:szCs w:val="24"/>
        </w:rPr>
        <w:t>R</w:t>
      </w:r>
      <w:r w:rsidRPr="00BE68B7">
        <w:rPr>
          <w:rFonts w:ascii="Book Antiqua" w:hAnsi="Book Antiqua"/>
          <w:color w:val="auto"/>
          <w:szCs w:val="24"/>
        </w:rPr>
        <w:t>eview</w:t>
      </w:r>
      <w:bookmarkEnd w:id="31"/>
      <w:r w:rsidRPr="00BE68B7">
        <w:rPr>
          <w:rFonts w:ascii="Book Antiqua" w:hAnsi="Book Antiqua"/>
          <w:color w:val="auto"/>
          <w:szCs w:val="24"/>
        </w:rPr>
        <w:t xml:space="preserve"> </w:t>
      </w:r>
    </w:p>
    <w:p w:rsidR="00BE68B7" w:rsidRPr="00BE68B7" w:rsidRDefault="00F91D4F" w:rsidP="00BE68B7">
      <w:pPr>
        <w:spacing w:line="360" w:lineRule="auto"/>
        <w:rPr>
          <w:rFonts w:ascii="Book Antiqua" w:hAnsi="Book Antiqua" w:cs="Times New Roman"/>
          <w:szCs w:val="24"/>
        </w:rPr>
      </w:pPr>
      <w:r>
        <w:rPr>
          <w:rFonts w:ascii="Book Antiqua" w:hAnsi="Book Antiqua" w:cs="Times New Roman"/>
          <w:szCs w:val="24"/>
        </w:rPr>
        <w:t>According to Robbins (200</w:t>
      </w:r>
      <w:r w:rsidR="00BE68B7" w:rsidRPr="00BE68B7">
        <w:rPr>
          <w:rFonts w:ascii="Book Antiqua" w:hAnsi="Book Antiqua" w:cs="Times New Roman"/>
          <w:szCs w:val="24"/>
        </w:rPr>
        <w:t>0), decision-making is traditionally presented as</w:t>
      </w:r>
      <w:r w:rsidR="005902A1">
        <w:rPr>
          <w:rFonts w:ascii="Book Antiqua" w:hAnsi="Book Antiqua" w:cs="Times New Roman"/>
          <w:szCs w:val="24"/>
        </w:rPr>
        <w:t xml:space="preserve"> “the making of choices”</w:t>
      </w:r>
      <w:r w:rsidR="00BE68B7" w:rsidRPr="00BE68B7">
        <w:rPr>
          <w:rFonts w:ascii="Book Antiqua" w:hAnsi="Book Antiqua" w:cs="Times New Roman"/>
          <w:szCs w:val="24"/>
        </w:rPr>
        <w:t>. However, the simple act of making a choice is but one step in a much larger process. Decisions possess dimensions beyond mere resource implications—social and psychological, for example. Depending on the control of the process and the dimensions involved in the decision, the decision can be executed with relative ease. For example, if an individual gathers the necessary information, establishes the criteria under which the choice will be made, analyzes the data, and possesses the authority to make the decision, the process can be controlled from beginning to end. Of course, communicating the choice and implementing the course of action resulting from the decision represents another process entirely and, in certain instances, the resulting actions may be quite different from the original intentions.</w:t>
      </w:r>
    </w:p>
    <w:p w:rsidR="0060759B" w:rsidRPr="00BE68B7" w:rsidRDefault="0060759B" w:rsidP="00BE68B7">
      <w:pPr>
        <w:spacing w:line="360" w:lineRule="auto"/>
        <w:rPr>
          <w:rFonts w:ascii="Book Antiqua" w:hAnsi="Book Antiqua"/>
          <w:szCs w:val="24"/>
        </w:rPr>
      </w:pPr>
      <w:r w:rsidRPr="00BE68B7">
        <w:rPr>
          <w:rFonts w:ascii="Book Antiqua" w:hAnsi="Book Antiqua"/>
          <w:szCs w:val="24"/>
        </w:rPr>
        <w:t>Garvin and Roberto (2001) suggested, “Decision-making is arguably the most important job of the senior executive and one of th</w:t>
      </w:r>
      <w:r w:rsidR="005902A1">
        <w:rPr>
          <w:rFonts w:ascii="Book Antiqua" w:hAnsi="Book Antiqua"/>
          <w:szCs w:val="24"/>
        </w:rPr>
        <w:t>e easiest to get wrong”</w:t>
      </w:r>
      <w:r w:rsidRPr="00BE68B7">
        <w:rPr>
          <w:rFonts w:ascii="Book Antiqua" w:hAnsi="Book Antiqua"/>
          <w:szCs w:val="24"/>
        </w:rPr>
        <w:t>. Their research revealed that although leaders are “made or broken by</w:t>
      </w:r>
      <w:r w:rsidR="005902A1">
        <w:rPr>
          <w:rFonts w:ascii="Book Antiqua" w:hAnsi="Book Antiqua"/>
          <w:szCs w:val="24"/>
        </w:rPr>
        <w:t xml:space="preserve"> the quality of their decision. T</w:t>
      </w:r>
      <w:r w:rsidRPr="00BE68B7">
        <w:rPr>
          <w:rFonts w:ascii="Book Antiqua" w:hAnsi="Book Antiqua"/>
          <w:szCs w:val="24"/>
        </w:rPr>
        <w:t xml:space="preserve">hey get </w:t>
      </w:r>
      <w:r w:rsidR="005902A1">
        <w:rPr>
          <w:rFonts w:ascii="Book Antiqua" w:hAnsi="Book Antiqua"/>
          <w:szCs w:val="24"/>
        </w:rPr>
        <w:t>decision-making all wrong</w:t>
      </w:r>
      <w:r w:rsidRPr="00BE68B7">
        <w:rPr>
          <w:rFonts w:ascii="Book Antiqua" w:hAnsi="Book Antiqua"/>
          <w:szCs w:val="24"/>
        </w:rPr>
        <w:t xml:space="preserve">. Why is this, and can public relations managers help senior executives make better decisions? Garvin and Roberto said the primary reason executives make bad decisions is that they treat decision-making as a discrete event </w:t>
      </w:r>
      <w:r w:rsidRPr="00BE68B7">
        <w:rPr>
          <w:rFonts w:ascii="Book Antiqua" w:hAnsi="Book Antiqua"/>
          <w:szCs w:val="24"/>
        </w:rPr>
        <w:lastRenderedPageBreak/>
        <w:t>where choice takes place at a single moment. What is the relevance to public relations, though?</w:t>
      </w:r>
    </w:p>
    <w:p w:rsidR="0060759B" w:rsidRPr="00BE68B7" w:rsidRDefault="0060759B" w:rsidP="00BE68B7">
      <w:pPr>
        <w:spacing w:after="0" w:line="360" w:lineRule="auto"/>
        <w:rPr>
          <w:rFonts w:ascii="Book Antiqua" w:hAnsi="Book Antiqua"/>
          <w:szCs w:val="24"/>
        </w:rPr>
      </w:pPr>
      <w:r w:rsidRPr="00BE68B7">
        <w:rPr>
          <w:rFonts w:ascii="Book Antiqua" w:hAnsi="Book Antiqua"/>
          <w:szCs w:val="24"/>
        </w:rPr>
        <w:t>White and Doz</w:t>
      </w:r>
      <w:r w:rsidR="005902A1">
        <w:rPr>
          <w:rFonts w:ascii="Book Antiqua" w:hAnsi="Book Antiqua"/>
          <w:szCs w:val="24"/>
        </w:rPr>
        <w:t>ier (201</w:t>
      </w:r>
      <w:r w:rsidRPr="00BE68B7">
        <w:rPr>
          <w:rFonts w:ascii="Book Antiqua" w:hAnsi="Book Antiqua"/>
          <w:szCs w:val="24"/>
        </w:rPr>
        <w:t>2) noted that “strategic public relations requires practitioner access to decision-making autho</w:t>
      </w:r>
      <w:r w:rsidR="005902A1">
        <w:rPr>
          <w:rFonts w:ascii="Book Antiqua" w:hAnsi="Book Antiqua"/>
          <w:szCs w:val="24"/>
        </w:rPr>
        <w:t>rity in an organization”</w:t>
      </w:r>
      <w:r w:rsidRPr="00BE68B7">
        <w:rPr>
          <w:rFonts w:ascii="Book Antiqua" w:hAnsi="Book Antiqua"/>
          <w:szCs w:val="24"/>
        </w:rPr>
        <w:t>. In trying to determine what role communication managers and public relations practitioners play in strategic decision-making, White and Dozier developed the concept of strategic decision-making for public relations and suggested ways “in which practitioners make useful contributions</w:t>
      </w:r>
      <w:r w:rsidR="005902A1">
        <w:rPr>
          <w:rFonts w:ascii="Book Antiqua" w:hAnsi="Book Antiqua"/>
          <w:szCs w:val="24"/>
        </w:rPr>
        <w:t xml:space="preserve"> to decision-making”</w:t>
      </w:r>
      <w:r w:rsidRPr="00BE68B7">
        <w:rPr>
          <w:rFonts w:ascii="Book Antiqua" w:hAnsi="Book Antiqua"/>
          <w:szCs w:val="24"/>
        </w:rPr>
        <w:t>. Building on the e</w:t>
      </w:r>
      <w:r w:rsidR="005902A1">
        <w:rPr>
          <w:rFonts w:ascii="Book Antiqua" w:hAnsi="Book Antiqua"/>
          <w:szCs w:val="24"/>
        </w:rPr>
        <w:t>fforts of Vari and Vecsenyi (201</w:t>
      </w:r>
      <w:r w:rsidRPr="00BE68B7">
        <w:rPr>
          <w:rFonts w:ascii="Book Antiqua" w:hAnsi="Book Antiqua"/>
          <w:szCs w:val="24"/>
        </w:rPr>
        <w:t xml:space="preserve">4), White and Dozier suggested that the following “five distinct participant roles” in the decision-making process were reflected in Broom’s early work on public relations roles, which characterized public relations practitioners as expert prescribers, problem-solvers, or communication facilitators: </w:t>
      </w:r>
    </w:p>
    <w:p w:rsidR="0060759B" w:rsidRPr="00BE68B7" w:rsidRDefault="0060759B" w:rsidP="00BE68B7">
      <w:pPr>
        <w:pStyle w:val="ListParagraph"/>
        <w:numPr>
          <w:ilvl w:val="0"/>
          <w:numId w:val="24"/>
        </w:numPr>
        <w:spacing w:after="0" w:line="360" w:lineRule="auto"/>
        <w:rPr>
          <w:rFonts w:ascii="Book Antiqua" w:hAnsi="Book Antiqua"/>
          <w:szCs w:val="24"/>
        </w:rPr>
      </w:pPr>
      <w:r w:rsidRPr="00BE68B7">
        <w:rPr>
          <w:rFonts w:ascii="Book Antiqua" w:hAnsi="Book Antiqua"/>
          <w:szCs w:val="24"/>
        </w:rPr>
        <w:t xml:space="preserve">Decision Makers: these participants have executive power to define the use of outputs from the phases of the decision-making process. </w:t>
      </w:r>
    </w:p>
    <w:p w:rsidR="0060759B" w:rsidRPr="00BE68B7" w:rsidRDefault="0060759B" w:rsidP="00BE68B7">
      <w:pPr>
        <w:pStyle w:val="ListParagraph"/>
        <w:numPr>
          <w:ilvl w:val="0"/>
          <w:numId w:val="24"/>
        </w:numPr>
        <w:spacing w:after="0" w:line="360" w:lineRule="auto"/>
        <w:rPr>
          <w:rFonts w:ascii="Book Antiqua" w:hAnsi="Book Antiqua"/>
          <w:szCs w:val="24"/>
        </w:rPr>
      </w:pPr>
      <w:r w:rsidRPr="00BE68B7">
        <w:rPr>
          <w:rFonts w:ascii="Book Antiqua" w:hAnsi="Book Antiqua"/>
          <w:szCs w:val="24"/>
        </w:rPr>
        <w:t xml:space="preserve">Proposers: participants who only have the power to make recommendations. </w:t>
      </w:r>
    </w:p>
    <w:p w:rsidR="0060759B" w:rsidRPr="00BE68B7" w:rsidRDefault="0060759B" w:rsidP="00BE68B7">
      <w:pPr>
        <w:pStyle w:val="ListParagraph"/>
        <w:numPr>
          <w:ilvl w:val="0"/>
          <w:numId w:val="24"/>
        </w:numPr>
        <w:spacing w:after="0" w:line="360" w:lineRule="auto"/>
        <w:rPr>
          <w:rFonts w:ascii="Book Antiqua" w:hAnsi="Book Antiqua"/>
          <w:szCs w:val="24"/>
        </w:rPr>
      </w:pPr>
      <w:r w:rsidRPr="00BE68B7">
        <w:rPr>
          <w:rFonts w:ascii="Book Antiqua" w:hAnsi="Book Antiqua"/>
          <w:szCs w:val="24"/>
        </w:rPr>
        <w:t xml:space="preserve">Experts: participants who primarily supply input to the currently modeled problem structure. </w:t>
      </w:r>
    </w:p>
    <w:p w:rsidR="0060759B" w:rsidRPr="00BE68B7" w:rsidRDefault="0060759B" w:rsidP="00BE68B7">
      <w:pPr>
        <w:pStyle w:val="ListParagraph"/>
        <w:numPr>
          <w:ilvl w:val="0"/>
          <w:numId w:val="24"/>
        </w:numPr>
        <w:spacing w:after="0" w:line="360" w:lineRule="auto"/>
        <w:rPr>
          <w:rFonts w:ascii="Book Antiqua" w:hAnsi="Book Antiqua"/>
          <w:szCs w:val="24"/>
        </w:rPr>
      </w:pPr>
      <w:r w:rsidRPr="00BE68B7">
        <w:rPr>
          <w:rFonts w:ascii="Book Antiqua" w:hAnsi="Book Antiqua"/>
          <w:szCs w:val="24"/>
        </w:rPr>
        <w:t xml:space="preserve">Consultants or Decision Analysts: participants who advise on methods of problem representation. </w:t>
      </w:r>
    </w:p>
    <w:p w:rsidR="0060759B" w:rsidRPr="00BE68B7" w:rsidRDefault="0060759B" w:rsidP="00BE68B7">
      <w:pPr>
        <w:pStyle w:val="ListParagraph"/>
        <w:numPr>
          <w:ilvl w:val="0"/>
          <w:numId w:val="24"/>
        </w:numPr>
        <w:spacing w:after="0" w:line="360" w:lineRule="auto"/>
        <w:rPr>
          <w:rFonts w:ascii="Book Antiqua" w:hAnsi="Book Antiqua"/>
          <w:szCs w:val="24"/>
        </w:rPr>
      </w:pPr>
      <w:r w:rsidRPr="00BE68B7">
        <w:rPr>
          <w:rFonts w:ascii="Book Antiqua" w:hAnsi="Book Antiqua"/>
          <w:szCs w:val="24"/>
        </w:rPr>
        <w:t>Facilitators: participants who do not have the direct role in the decision-making process but who facilitate collaboration of experts and the transmission of results within and between ro</w:t>
      </w:r>
      <w:r w:rsidR="005902A1">
        <w:rPr>
          <w:rFonts w:ascii="Book Antiqua" w:hAnsi="Book Antiqua"/>
          <w:szCs w:val="24"/>
        </w:rPr>
        <w:t xml:space="preserve">unds of decision-making. </w:t>
      </w:r>
    </w:p>
    <w:p w:rsidR="0060759B" w:rsidRPr="00BE68B7" w:rsidRDefault="00330A7D" w:rsidP="00BE68B7">
      <w:pPr>
        <w:spacing w:after="0" w:line="360" w:lineRule="auto"/>
        <w:rPr>
          <w:rFonts w:ascii="Book Antiqua" w:hAnsi="Book Antiqua"/>
          <w:szCs w:val="24"/>
        </w:rPr>
      </w:pPr>
      <w:r>
        <w:rPr>
          <w:rFonts w:ascii="Book Antiqua" w:hAnsi="Book Antiqua"/>
          <w:szCs w:val="24"/>
        </w:rPr>
        <w:t>White and Dozier (201</w:t>
      </w:r>
      <w:r w:rsidR="0060759B" w:rsidRPr="00BE68B7">
        <w:rPr>
          <w:rFonts w:ascii="Book Antiqua" w:hAnsi="Book Antiqua"/>
          <w:szCs w:val="24"/>
        </w:rPr>
        <w:t>2) also noted: “Subsequent empirical studies indicate, however, that public relations managers (in their day-to-day work) shift easily from expert prescription, process facilitation, and</w:t>
      </w:r>
      <w:r w:rsidR="005902A1">
        <w:rPr>
          <w:rFonts w:ascii="Book Antiqua" w:hAnsi="Book Antiqua"/>
          <w:szCs w:val="24"/>
        </w:rPr>
        <w:t xml:space="preserve"> communication facilitation”</w:t>
      </w:r>
      <w:r w:rsidR="0060759B" w:rsidRPr="00BE68B7">
        <w:rPr>
          <w:rFonts w:ascii="Book Antiqua" w:hAnsi="Book Antiqua"/>
          <w:szCs w:val="24"/>
        </w:rPr>
        <w:t xml:space="preserve">. Thus, there appears to be a logical nexus between decision-making in organizations and the practice of public relations. The challenge, however, is to understand the nature of strategic </w:t>
      </w:r>
      <w:r w:rsidR="0060759B" w:rsidRPr="00BE68B7">
        <w:rPr>
          <w:rFonts w:ascii="Book Antiqua" w:hAnsi="Book Antiqua"/>
          <w:szCs w:val="24"/>
        </w:rPr>
        <w:lastRenderedPageBreak/>
        <w:t>decision-making in a way that public relations professionals can use to help make organizations more effective in that process.</w:t>
      </w:r>
    </w:p>
    <w:p w:rsidR="0060759B" w:rsidRPr="00BE68B7" w:rsidRDefault="0060759B" w:rsidP="00BE68B7">
      <w:pPr>
        <w:pStyle w:val="ListParagraph"/>
        <w:numPr>
          <w:ilvl w:val="2"/>
          <w:numId w:val="14"/>
        </w:numPr>
        <w:spacing w:before="240" w:after="0" w:line="360" w:lineRule="auto"/>
        <w:ind w:left="720"/>
        <w:outlineLvl w:val="2"/>
        <w:rPr>
          <w:rFonts w:ascii="Book Antiqua" w:hAnsi="Book Antiqua"/>
          <w:szCs w:val="24"/>
        </w:rPr>
      </w:pPr>
      <w:bookmarkStart w:id="32" w:name="_Toc21919883"/>
      <w:r w:rsidRPr="00BE68B7">
        <w:rPr>
          <w:rFonts w:ascii="Book Antiqua" w:hAnsi="Book Antiqua"/>
          <w:b/>
          <w:szCs w:val="24"/>
        </w:rPr>
        <w:t xml:space="preserve">Game </w:t>
      </w:r>
      <w:r w:rsidR="00480F8E">
        <w:rPr>
          <w:rFonts w:ascii="Book Antiqua" w:hAnsi="Book Antiqua"/>
          <w:b/>
          <w:szCs w:val="24"/>
        </w:rPr>
        <w:t>T</w:t>
      </w:r>
      <w:r w:rsidRPr="00BE68B7">
        <w:rPr>
          <w:rFonts w:ascii="Book Antiqua" w:hAnsi="Book Antiqua"/>
          <w:b/>
          <w:szCs w:val="24"/>
        </w:rPr>
        <w:t>heory</w:t>
      </w:r>
      <w:bookmarkEnd w:id="32"/>
    </w:p>
    <w:p w:rsidR="0060759B" w:rsidRPr="00BE68B7" w:rsidRDefault="0060759B" w:rsidP="00BE68B7">
      <w:pPr>
        <w:spacing w:after="0" w:line="360" w:lineRule="auto"/>
        <w:rPr>
          <w:rFonts w:ascii="Book Antiqua" w:hAnsi="Book Antiqua"/>
          <w:szCs w:val="24"/>
        </w:rPr>
      </w:pPr>
      <w:r w:rsidRPr="00BE68B7">
        <w:rPr>
          <w:rFonts w:ascii="Book Antiqua" w:hAnsi="Book Antiqua"/>
          <w:szCs w:val="24"/>
        </w:rPr>
        <w:t>Game theory represents an effort to address this state of nature</w:t>
      </w:r>
      <w:r w:rsidR="005902A1">
        <w:rPr>
          <w:rFonts w:ascii="Book Antiqua" w:hAnsi="Book Antiqua"/>
          <w:szCs w:val="24"/>
        </w:rPr>
        <w:t xml:space="preserve"> in decision making</w:t>
      </w:r>
      <w:r w:rsidR="00330A7D">
        <w:rPr>
          <w:rFonts w:ascii="Book Antiqua" w:hAnsi="Book Antiqua"/>
          <w:szCs w:val="24"/>
        </w:rPr>
        <w:t>. According to Plowman (201</w:t>
      </w:r>
      <w:r w:rsidRPr="00BE68B7">
        <w:rPr>
          <w:rFonts w:ascii="Book Antiqua" w:hAnsi="Book Antiqua"/>
          <w:szCs w:val="24"/>
        </w:rPr>
        <w:t>5), game theory is the "formal study of the rational, consistent expectations that participants can have about each other's choices. The basic premise is that social relationships can be model</w:t>
      </w:r>
      <w:r w:rsidR="005902A1">
        <w:rPr>
          <w:rFonts w:ascii="Book Antiqua" w:hAnsi="Book Antiqua"/>
          <w:szCs w:val="24"/>
        </w:rPr>
        <w:t>ed as games of strategy"</w:t>
      </w:r>
      <w:r w:rsidRPr="00BE68B7">
        <w:rPr>
          <w:rFonts w:ascii="Book Antiqua" w:hAnsi="Book Antiqua"/>
          <w:szCs w:val="24"/>
        </w:rPr>
        <w:t>. The outcome of rational decision-making "depends o</w:t>
      </w:r>
      <w:r w:rsidR="005902A1">
        <w:rPr>
          <w:rFonts w:ascii="Book Antiqua" w:hAnsi="Book Antiqua"/>
          <w:szCs w:val="24"/>
        </w:rPr>
        <w:t>n the choices both (individuals)</w:t>
      </w:r>
      <w:r w:rsidRPr="00BE68B7">
        <w:rPr>
          <w:rFonts w:ascii="Book Antiqua" w:hAnsi="Book Antiqua"/>
          <w:szCs w:val="24"/>
        </w:rPr>
        <w:t xml:space="preserve"> make. There is no independently best choice that can be made; it </w:t>
      </w:r>
      <w:r w:rsidR="005902A1">
        <w:rPr>
          <w:rFonts w:ascii="Book Antiqua" w:hAnsi="Book Antiqua"/>
          <w:szCs w:val="24"/>
        </w:rPr>
        <w:t>depends on what others do"</w:t>
      </w:r>
      <w:r w:rsidRPr="00BE68B7">
        <w:rPr>
          <w:rFonts w:ascii="Book Antiqua" w:hAnsi="Book Antiqua"/>
          <w:szCs w:val="24"/>
        </w:rPr>
        <w:t>. However, there are scholars who question the characterization of decision-making as t</w:t>
      </w:r>
      <w:r w:rsidR="00330A7D">
        <w:rPr>
          <w:rFonts w:ascii="Book Antiqua" w:hAnsi="Book Antiqua"/>
          <w:szCs w:val="24"/>
        </w:rPr>
        <w:t>he result of a rational process</w:t>
      </w:r>
      <w:r w:rsidRPr="00BE68B7">
        <w:rPr>
          <w:rFonts w:ascii="Book Antiqua" w:hAnsi="Book Antiqua"/>
          <w:szCs w:val="24"/>
        </w:rPr>
        <w:t>.</w:t>
      </w:r>
    </w:p>
    <w:p w:rsidR="0060759B" w:rsidRPr="00BE68B7" w:rsidRDefault="00330A7D" w:rsidP="00BE68B7">
      <w:pPr>
        <w:spacing w:before="240" w:after="0" w:line="360" w:lineRule="auto"/>
        <w:rPr>
          <w:rFonts w:ascii="Book Antiqua" w:hAnsi="Book Antiqua"/>
          <w:szCs w:val="24"/>
        </w:rPr>
      </w:pPr>
      <w:r>
        <w:rPr>
          <w:rFonts w:ascii="Book Antiqua" w:hAnsi="Book Antiqua"/>
          <w:szCs w:val="24"/>
        </w:rPr>
        <w:t>According to Robbins (200</w:t>
      </w:r>
      <w:r w:rsidR="0060759B" w:rsidRPr="00BE68B7">
        <w:rPr>
          <w:rFonts w:ascii="Book Antiqua" w:hAnsi="Book Antiqua"/>
          <w:szCs w:val="24"/>
        </w:rPr>
        <w:t>0), decision-making is traditionally presented as</w:t>
      </w:r>
      <w:r w:rsidR="005902A1">
        <w:rPr>
          <w:rFonts w:ascii="Book Antiqua" w:hAnsi="Book Antiqua"/>
          <w:szCs w:val="24"/>
        </w:rPr>
        <w:t xml:space="preserve"> “the making of choices”</w:t>
      </w:r>
      <w:r w:rsidR="0060759B" w:rsidRPr="00BE68B7">
        <w:rPr>
          <w:rFonts w:ascii="Book Antiqua" w:hAnsi="Book Antiqua"/>
          <w:szCs w:val="24"/>
        </w:rPr>
        <w:t>. However, the simple act of making a choice is but one step in a much larger process. Decisions possess dimensions beyond mere resource implications—social and psychological, for example. Depending on the control of the process and the dimensions involved in the decision, the decision can be executed with relative ease. For example, if an individual gathers the necessary information, establishes the criteria under which the choice will be made, analyzes the data, and possesses the authority to make the decision, the process can be controlled from beginning to end. Of course, communicating the choice and implementing the course of action resulting from the decision represents another process entirely and, in certain instances, the resulting actions may be quite different from the original intentions.</w:t>
      </w:r>
    </w:p>
    <w:p w:rsidR="0060759B" w:rsidRPr="00BE68B7" w:rsidRDefault="00330A7D" w:rsidP="00BE68B7">
      <w:pPr>
        <w:spacing w:before="240" w:after="0" w:line="360" w:lineRule="auto"/>
        <w:rPr>
          <w:rFonts w:ascii="Book Antiqua" w:hAnsi="Book Antiqua"/>
          <w:szCs w:val="24"/>
        </w:rPr>
      </w:pPr>
      <w:r>
        <w:rPr>
          <w:rFonts w:ascii="Book Antiqua" w:hAnsi="Book Antiqua"/>
          <w:szCs w:val="24"/>
        </w:rPr>
        <w:t>Robbins (200</w:t>
      </w:r>
      <w:r w:rsidR="0060759B" w:rsidRPr="00BE68B7">
        <w:rPr>
          <w:rFonts w:ascii="Book Antiqua" w:hAnsi="Book Antiqua"/>
          <w:szCs w:val="24"/>
        </w:rPr>
        <w:t>0) suggested that such a characterization of decision-making as indicated above was inadequate to represent organizational decision-making. Seldom does one actor control all of these steps in an organizatio</w:t>
      </w:r>
      <w:r w:rsidR="005902A1">
        <w:rPr>
          <w:rFonts w:ascii="Book Antiqua" w:hAnsi="Book Antiqua"/>
          <w:szCs w:val="24"/>
        </w:rPr>
        <w:t>n</w:t>
      </w:r>
      <w:r w:rsidR="0060759B" w:rsidRPr="00BE68B7">
        <w:rPr>
          <w:rFonts w:ascii="Book Antiqua" w:hAnsi="Book Antiqua"/>
          <w:szCs w:val="24"/>
        </w:rPr>
        <w:t>. A more realistic model of the organizational decision-making process would reflect the control by multiple actors over different parts of the process.</w:t>
      </w:r>
    </w:p>
    <w:p w:rsidR="0060759B" w:rsidRPr="00BE68B7" w:rsidRDefault="0060759B" w:rsidP="00BE68B7">
      <w:pPr>
        <w:pStyle w:val="ListParagraph"/>
        <w:numPr>
          <w:ilvl w:val="2"/>
          <w:numId w:val="14"/>
        </w:numPr>
        <w:spacing w:before="240" w:after="0" w:line="360" w:lineRule="auto"/>
        <w:ind w:left="720"/>
        <w:outlineLvl w:val="2"/>
        <w:rPr>
          <w:rFonts w:ascii="Book Antiqua" w:hAnsi="Book Antiqua"/>
          <w:b/>
          <w:szCs w:val="24"/>
        </w:rPr>
      </w:pPr>
      <w:bookmarkStart w:id="33" w:name="_Toc21919884"/>
      <w:r w:rsidRPr="00BE68B7">
        <w:rPr>
          <w:rFonts w:ascii="Book Antiqua" w:hAnsi="Book Antiqua"/>
          <w:b/>
          <w:szCs w:val="24"/>
        </w:rPr>
        <w:lastRenderedPageBreak/>
        <w:t>Organizational Theory</w:t>
      </w:r>
      <w:bookmarkEnd w:id="33"/>
    </w:p>
    <w:p w:rsidR="00BE68B7" w:rsidRPr="00BE68B7" w:rsidRDefault="00330A7D" w:rsidP="00BE68B7">
      <w:pPr>
        <w:spacing w:after="0" w:line="360" w:lineRule="auto"/>
        <w:rPr>
          <w:rFonts w:ascii="Book Antiqua" w:hAnsi="Book Antiqua"/>
          <w:szCs w:val="24"/>
        </w:rPr>
      </w:pPr>
      <w:r>
        <w:rPr>
          <w:rFonts w:ascii="Book Antiqua" w:hAnsi="Book Antiqua"/>
          <w:szCs w:val="24"/>
        </w:rPr>
        <w:t>Robbins (200</w:t>
      </w:r>
      <w:r w:rsidR="0060759B" w:rsidRPr="00BE68B7">
        <w:rPr>
          <w:rFonts w:ascii="Book Antiqua" w:hAnsi="Book Antiqua"/>
          <w:szCs w:val="24"/>
        </w:rPr>
        <w:t>0) defined an organization as “a consciously coordinated social entity, with a relatively identifiable boundary, that functions on a relatively continuous basis to achieve</w:t>
      </w:r>
      <w:r w:rsidR="005902A1">
        <w:rPr>
          <w:rFonts w:ascii="Book Antiqua" w:hAnsi="Book Antiqua"/>
          <w:szCs w:val="24"/>
        </w:rPr>
        <w:t xml:space="preserve"> a common goal or set of goals”</w:t>
      </w:r>
      <w:r w:rsidR="0060759B" w:rsidRPr="00BE68B7">
        <w:rPr>
          <w:rFonts w:ascii="Book Antiqua" w:hAnsi="Book Antiqua"/>
          <w:szCs w:val="24"/>
        </w:rPr>
        <w:t xml:space="preserve">. Important to this definition are the concepts of coordination, social relationships, boundaries, and goals. </w:t>
      </w:r>
    </w:p>
    <w:p w:rsidR="0060759B" w:rsidRPr="00BE68B7" w:rsidRDefault="00330A7D" w:rsidP="00BE68B7">
      <w:pPr>
        <w:spacing w:before="240" w:after="0" w:line="360" w:lineRule="auto"/>
        <w:rPr>
          <w:rFonts w:ascii="Book Antiqua" w:hAnsi="Book Antiqua"/>
          <w:szCs w:val="24"/>
        </w:rPr>
      </w:pPr>
      <w:r>
        <w:rPr>
          <w:rFonts w:ascii="Book Antiqua" w:hAnsi="Book Antiqua"/>
          <w:szCs w:val="24"/>
        </w:rPr>
        <w:t>Robbins (200</w:t>
      </w:r>
      <w:r w:rsidR="0060759B" w:rsidRPr="00BE68B7">
        <w:rPr>
          <w:rFonts w:ascii="Book Antiqua" w:hAnsi="Book Antiqua"/>
          <w:szCs w:val="24"/>
        </w:rPr>
        <w:t>0) also noted that “conscious coordination” implied management. This is an impor</w:t>
      </w:r>
      <w:r w:rsidR="005902A1">
        <w:rPr>
          <w:rFonts w:ascii="Book Antiqua" w:hAnsi="Book Antiqua"/>
          <w:szCs w:val="24"/>
        </w:rPr>
        <w:t>tant link because Mintzberg (201</w:t>
      </w:r>
      <w:r w:rsidR="0060759B" w:rsidRPr="00BE68B7">
        <w:rPr>
          <w:rFonts w:ascii="Book Antiqua" w:hAnsi="Book Antiqua"/>
          <w:szCs w:val="24"/>
        </w:rPr>
        <w:t>3) argued that management theorists have evolved from a traditional relianc</w:t>
      </w:r>
      <w:r w:rsidR="005902A1">
        <w:rPr>
          <w:rFonts w:ascii="Book Antiqua" w:hAnsi="Book Antiqua"/>
          <w:szCs w:val="24"/>
        </w:rPr>
        <w:t>e on classical economic theory (</w:t>
      </w:r>
      <w:r w:rsidR="0060759B" w:rsidRPr="00BE68B7">
        <w:rPr>
          <w:rFonts w:ascii="Book Antiqua" w:hAnsi="Book Antiqua"/>
          <w:szCs w:val="24"/>
        </w:rPr>
        <w:t>one actor—one goal</w:t>
      </w:r>
      <w:r w:rsidR="005902A1">
        <w:rPr>
          <w:rFonts w:ascii="Book Antiqua" w:hAnsi="Book Antiqua"/>
          <w:szCs w:val="24"/>
        </w:rPr>
        <w:t>)</w:t>
      </w:r>
      <w:r w:rsidR="0060759B" w:rsidRPr="00BE68B7">
        <w:rPr>
          <w:rFonts w:ascii="Book Antiqua" w:hAnsi="Book Antiqua"/>
          <w:szCs w:val="24"/>
        </w:rPr>
        <w:t xml:space="preserve"> to explain the goals of a business or firm to: an increasing attention to newer sociological themes [many actors—no goals], from the notion of given organizational goals to that of fluid power in and around the organization with no goals, from an organization devoid of influencers to one in which virtually everyone is an influencer, from the view that the organization as society’s instrument to that o</w:t>
      </w:r>
      <w:r w:rsidR="005902A1">
        <w:rPr>
          <w:rFonts w:ascii="Book Antiqua" w:hAnsi="Book Antiqua"/>
          <w:szCs w:val="24"/>
        </w:rPr>
        <w:t xml:space="preserve">f it as a political arena </w:t>
      </w:r>
      <w:r w:rsidR="0060759B" w:rsidRPr="00BE68B7">
        <w:rPr>
          <w:rFonts w:ascii="Book Antiqua" w:hAnsi="Book Antiqua"/>
          <w:szCs w:val="24"/>
        </w:rPr>
        <w:t>.</w:t>
      </w:r>
    </w:p>
    <w:p w:rsidR="00BE68B7" w:rsidRDefault="00BE68B7" w:rsidP="00BE68B7">
      <w:pPr>
        <w:spacing w:before="240" w:after="0" w:line="360" w:lineRule="auto"/>
        <w:rPr>
          <w:rFonts w:ascii="Book Antiqua" w:hAnsi="Book Antiqua"/>
          <w:szCs w:val="24"/>
        </w:rPr>
      </w:pPr>
      <w:r w:rsidRPr="00BE68B7">
        <w:rPr>
          <w:rFonts w:ascii="Book Antiqua" w:hAnsi="Book Antiqua"/>
          <w:szCs w:val="24"/>
        </w:rPr>
        <w:t>According to Magretta (2002), “Management is the art of performance… management’s mission, first a</w:t>
      </w:r>
      <w:r w:rsidR="005902A1">
        <w:rPr>
          <w:rFonts w:ascii="Book Antiqua" w:hAnsi="Book Antiqua"/>
          <w:szCs w:val="24"/>
        </w:rPr>
        <w:t>nd foremost is value creation”</w:t>
      </w:r>
      <w:r w:rsidRPr="00BE68B7">
        <w:rPr>
          <w:rFonts w:ascii="Book Antiqua" w:hAnsi="Book Antiqua"/>
          <w:szCs w:val="24"/>
        </w:rPr>
        <w:t>. “Increasingly, value creation is happenin</w:t>
      </w:r>
      <w:r w:rsidR="005902A1">
        <w:rPr>
          <w:rFonts w:ascii="Book Antiqua" w:hAnsi="Book Antiqua"/>
          <w:szCs w:val="24"/>
        </w:rPr>
        <w:t>g across company borders”</w:t>
      </w:r>
      <w:r w:rsidRPr="00BE68B7">
        <w:rPr>
          <w:rFonts w:ascii="Book Antiqua" w:hAnsi="Book Antiqua"/>
          <w:szCs w:val="24"/>
        </w:rPr>
        <w:t>. Magretta said that “value” not only comes from utility, quality, availability, distribution, and service; but also from less tangible attributes such as image. In fact, she asserted “the more intangible the value appears, the more important it is to recognize that value is defined by custome</w:t>
      </w:r>
      <w:r w:rsidR="005902A1">
        <w:rPr>
          <w:rFonts w:ascii="Book Antiqua" w:hAnsi="Book Antiqua"/>
          <w:szCs w:val="24"/>
        </w:rPr>
        <w:t>rs, one person at a time”</w:t>
      </w:r>
      <w:r w:rsidRPr="00BE68B7">
        <w:rPr>
          <w:rFonts w:ascii="Book Antiqua" w:hAnsi="Book Antiqua"/>
          <w:szCs w:val="24"/>
        </w:rPr>
        <w:t>. An important distinction must be made between “value creation” as defined here and wealth creation—the more traditional framework for assessing company worth. Wealth creation implies enhancing tangible assets that firms use to increase economic power. In contrast, value creation consists of enhancing a broader range of a firm’s assets, including those less tangible, to increase the return on investment for its owners and shareholders.</w:t>
      </w:r>
    </w:p>
    <w:p w:rsidR="00330A7D" w:rsidRDefault="00330A7D" w:rsidP="00BE68B7">
      <w:pPr>
        <w:spacing w:before="240" w:after="0" w:line="360" w:lineRule="auto"/>
        <w:rPr>
          <w:rFonts w:ascii="Book Antiqua" w:hAnsi="Book Antiqua"/>
          <w:szCs w:val="24"/>
        </w:rPr>
      </w:pPr>
    </w:p>
    <w:p w:rsidR="00BE68B7" w:rsidRPr="00BE68B7" w:rsidRDefault="00BE68B7" w:rsidP="00BE68B7">
      <w:pPr>
        <w:pStyle w:val="ListParagraph"/>
        <w:numPr>
          <w:ilvl w:val="2"/>
          <w:numId w:val="14"/>
        </w:numPr>
        <w:spacing w:before="240" w:after="0" w:line="360" w:lineRule="auto"/>
        <w:ind w:left="810" w:hanging="810"/>
        <w:outlineLvl w:val="2"/>
        <w:rPr>
          <w:rFonts w:ascii="Book Antiqua" w:hAnsi="Book Antiqua"/>
          <w:b/>
          <w:szCs w:val="24"/>
        </w:rPr>
      </w:pPr>
      <w:bookmarkStart w:id="34" w:name="_Toc21919885"/>
      <w:r w:rsidRPr="00BE68B7">
        <w:rPr>
          <w:rFonts w:ascii="Book Antiqua" w:hAnsi="Book Antiqua"/>
          <w:b/>
          <w:szCs w:val="24"/>
        </w:rPr>
        <w:lastRenderedPageBreak/>
        <w:t>Systems Theory</w:t>
      </w:r>
      <w:bookmarkEnd w:id="34"/>
      <w:r w:rsidRPr="00BE68B7">
        <w:rPr>
          <w:rFonts w:ascii="Book Antiqua" w:hAnsi="Book Antiqua"/>
          <w:b/>
          <w:szCs w:val="24"/>
        </w:rPr>
        <w:t xml:space="preserve"> </w:t>
      </w:r>
    </w:p>
    <w:p w:rsidR="00BE68B7" w:rsidRPr="00BE68B7" w:rsidRDefault="00BE68B7" w:rsidP="00BE68B7">
      <w:pPr>
        <w:spacing w:after="0" w:line="360" w:lineRule="auto"/>
        <w:rPr>
          <w:rFonts w:ascii="Book Antiqua" w:hAnsi="Book Antiqua"/>
          <w:szCs w:val="24"/>
        </w:rPr>
      </w:pPr>
      <w:r w:rsidRPr="00BE68B7">
        <w:rPr>
          <w:rFonts w:ascii="Book Antiqua" w:hAnsi="Book Antiqua"/>
          <w:szCs w:val="24"/>
        </w:rPr>
        <w:t>Although there are many different ways of looking at organizations, this study conceptualizes organizations as “input-output transformation systems that depend on their environ</w:t>
      </w:r>
      <w:r w:rsidR="00330A7D">
        <w:rPr>
          <w:rFonts w:ascii="Book Antiqua" w:hAnsi="Book Antiqua"/>
          <w:szCs w:val="24"/>
        </w:rPr>
        <w:t>ment for survival” (Robbins, 200</w:t>
      </w:r>
      <w:r w:rsidRPr="00BE68B7">
        <w:rPr>
          <w:rFonts w:ascii="Book Antiqua" w:hAnsi="Book Antiqua"/>
          <w:szCs w:val="24"/>
        </w:rPr>
        <w:t>0). Katz and Kahn (1967) suggested this “systems theory” approach possessed utility because it is “basically concerned with problems of relationships, of structure, and of interdependence rather than with the const</w:t>
      </w:r>
      <w:r w:rsidR="005902A1">
        <w:rPr>
          <w:rFonts w:ascii="Book Antiqua" w:hAnsi="Book Antiqua"/>
          <w:szCs w:val="24"/>
        </w:rPr>
        <w:t>ant attributes of objects”</w:t>
      </w:r>
      <w:r w:rsidRPr="00BE68B7">
        <w:rPr>
          <w:rFonts w:ascii="Book Antiqua" w:hAnsi="Book Antiqua"/>
          <w:szCs w:val="24"/>
        </w:rPr>
        <w:t>. Further, Katz and Kahn (1967) advocated that organizations be viewed as open systems. Thus, organizations are entities that possess boundaries where actors compete internally and externally. The goal of the competition can vary from the most basic of instincts—to survive, to the most Machiavellian of instincts—to dominate.</w:t>
      </w:r>
    </w:p>
    <w:p w:rsidR="00BE68B7" w:rsidRPr="00BE68B7" w:rsidRDefault="00BE68B7" w:rsidP="00BE68B7">
      <w:pPr>
        <w:spacing w:before="240" w:after="0" w:line="360" w:lineRule="auto"/>
        <w:rPr>
          <w:rFonts w:ascii="Book Antiqua" w:hAnsi="Book Antiqua"/>
          <w:szCs w:val="24"/>
        </w:rPr>
      </w:pPr>
      <w:r w:rsidRPr="00BE68B7">
        <w:rPr>
          <w:rFonts w:ascii="Book Antiqua" w:hAnsi="Book Antiqua"/>
          <w:szCs w:val="24"/>
        </w:rPr>
        <w:t>Organizational theorists recognize the open nature and resource dependency of organiza</w:t>
      </w:r>
      <w:r>
        <w:rPr>
          <w:rFonts w:ascii="Book Antiqua" w:hAnsi="Book Antiqua"/>
          <w:szCs w:val="24"/>
        </w:rPr>
        <w:t>tions. Pfeffer and Salancik (201</w:t>
      </w:r>
      <w:r w:rsidRPr="00BE68B7">
        <w:rPr>
          <w:rFonts w:ascii="Book Antiqua" w:hAnsi="Book Antiqua"/>
          <w:szCs w:val="24"/>
        </w:rPr>
        <w:t>8) observed: “organizations are inescapably bound up with the conditions of their environment. Indeed, it has been said that all organizations engage in activities which have as their logical conclusion adj</w:t>
      </w:r>
      <w:r>
        <w:rPr>
          <w:rFonts w:ascii="Book Antiqua" w:hAnsi="Book Antiqua"/>
          <w:szCs w:val="24"/>
        </w:rPr>
        <w:t>ustment to the environment”</w:t>
      </w:r>
      <w:r w:rsidRPr="00BE68B7">
        <w:rPr>
          <w:rFonts w:ascii="Book Antiqua" w:hAnsi="Book Antiqua"/>
          <w:szCs w:val="24"/>
        </w:rPr>
        <w:t xml:space="preserve">. Pfeffer and Salancik also argued: organizations survive to the extent they are effective. Their effectiveness derives from the management of demands, particularly the demands of interest groups upon which the organizations depend for resources and support… no organization is completely </w:t>
      </w:r>
      <w:r w:rsidR="0060618C" w:rsidRPr="00BE68B7">
        <w:rPr>
          <w:rFonts w:ascii="Book Antiqua" w:hAnsi="Book Antiqua"/>
          <w:szCs w:val="24"/>
        </w:rPr>
        <w:t>self</w:t>
      </w:r>
      <w:r w:rsidR="0060618C">
        <w:rPr>
          <w:rFonts w:ascii="Book Antiqua" w:hAnsi="Book Antiqua"/>
          <w:szCs w:val="24"/>
        </w:rPr>
        <w:t>-contained</w:t>
      </w:r>
      <w:r>
        <w:rPr>
          <w:rFonts w:ascii="Book Antiqua" w:hAnsi="Book Antiqua"/>
          <w:szCs w:val="24"/>
        </w:rPr>
        <w:t xml:space="preserve">. </w:t>
      </w:r>
    </w:p>
    <w:p w:rsidR="00BE68B7" w:rsidRPr="00BE68B7" w:rsidRDefault="00BE68B7" w:rsidP="00BE68B7">
      <w:pPr>
        <w:spacing w:before="240" w:after="0" w:line="360" w:lineRule="auto"/>
        <w:rPr>
          <w:rFonts w:ascii="Book Antiqua" w:hAnsi="Book Antiqua"/>
          <w:szCs w:val="24"/>
        </w:rPr>
      </w:pPr>
      <w:r w:rsidRPr="00BE68B7">
        <w:rPr>
          <w:rFonts w:ascii="Book Antiqua" w:hAnsi="Book Antiqua"/>
          <w:szCs w:val="24"/>
        </w:rPr>
        <w:t>Contemporary organizational theorists argue in support of an open-systems perspective. However, in the mid-1970s, theorists recognized that organizations possessed a significant social dimension. Key to current theory is the notion that organizational structure is not the result of a rational process. Rather, organizational structure is “the outcome of political struggles among coalitions within the organization fo</w:t>
      </w:r>
      <w:r w:rsidR="00330A7D">
        <w:rPr>
          <w:rFonts w:ascii="Book Antiqua" w:hAnsi="Book Antiqua"/>
          <w:szCs w:val="24"/>
        </w:rPr>
        <w:t>r control” (Robbins, 200</w:t>
      </w:r>
      <w:r w:rsidR="005902A1">
        <w:rPr>
          <w:rFonts w:ascii="Book Antiqua" w:hAnsi="Book Antiqua"/>
          <w:szCs w:val="24"/>
        </w:rPr>
        <w:t>0</w:t>
      </w:r>
      <w:r w:rsidRPr="00BE68B7">
        <w:rPr>
          <w:rFonts w:ascii="Book Antiqua" w:hAnsi="Book Antiqua"/>
          <w:szCs w:val="24"/>
        </w:rPr>
        <w:t xml:space="preserve">). Important for the purposes of this study is Littlejohn’s </w:t>
      </w:r>
      <w:r w:rsidR="005902A1">
        <w:rPr>
          <w:rFonts w:ascii="Book Antiqua" w:hAnsi="Book Antiqua"/>
          <w:szCs w:val="24"/>
        </w:rPr>
        <w:t>(201</w:t>
      </w:r>
      <w:r w:rsidRPr="00BE68B7">
        <w:rPr>
          <w:rFonts w:ascii="Book Antiqua" w:hAnsi="Book Antiqua"/>
          <w:szCs w:val="24"/>
        </w:rPr>
        <w:t>3) observation that “a primary aim of GST [general systems theory] is to integrate accumulated knowledge into a clear</w:t>
      </w:r>
      <w:r w:rsidR="005902A1">
        <w:rPr>
          <w:rFonts w:ascii="Book Antiqua" w:hAnsi="Book Antiqua"/>
          <w:szCs w:val="24"/>
        </w:rPr>
        <w:t xml:space="preserve"> and realistic framework”</w:t>
      </w:r>
      <w:r w:rsidRPr="00BE68B7">
        <w:rPr>
          <w:rFonts w:ascii="Book Antiqua" w:hAnsi="Book Antiqua"/>
          <w:szCs w:val="24"/>
        </w:rPr>
        <w:t>. In a</w:t>
      </w:r>
      <w:r w:rsidR="005902A1">
        <w:rPr>
          <w:rFonts w:ascii="Book Antiqua" w:hAnsi="Book Antiqua"/>
          <w:szCs w:val="24"/>
        </w:rPr>
        <w:t>ddition, J. Grunig and Hunt (201</w:t>
      </w:r>
      <w:r w:rsidRPr="00BE68B7">
        <w:rPr>
          <w:rFonts w:ascii="Book Antiqua" w:hAnsi="Book Antiqua"/>
          <w:szCs w:val="24"/>
        </w:rPr>
        <w:t xml:space="preserve">4) acknowledged the importance of systems theory to public relations </w:t>
      </w:r>
      <w:r w:rsidRPr="00BE68B7">
        <w:rPr>
          <w:rFonts w:ascii="Book Antiqua" w:hAnsi="Book Antiqua"/>
          <w:szCs w:val="24"/>
        </w:rPr>
        <w:lastRenderedPageBreak/>
        <w:t>theory by formalizing the role of the environment in public relations (L</w:t>
      </w:r>
      <w:r w:rsidR="005902A1">
        <w:rPr>
          <w:rFonts w:ascii="Book Antiqua" w:hAnsi="Book Antiqua"/>
          <w:szCs w:val="24"/>
        </w:rPr>
        <w:t>. Grunig &amp; J. Gruni</w:t>
      </w:r>
      <w:r w:rsidR="00330A7D">
        <w:rPr>
          <w:rFonts w:ascii="Book Antiqua" w:hAnsi="Book Antiqua"/>
          <w:szCs w:val="24"/>
        </w:rPr>
        <w:t>g, 2014</w:t>
      </w:r>
      <w:r w:rsidRPr="00BE68B7">
        <w:rPr>
          <w:rFonts w:ascii="Book Antiqua" w:hAnsi="Book Antiqua"/>
          <w:szCs w:val="24"/>
        </w:rPr>
        <w:t>). The struggles that Robbins acknowledged suggest that power is a significant determinant in the development of organizational structure. As a result, power is an important element to understanding organizational structure and behavior.</w:t>
      </w:r>
    </w:p>
    <w:p w:rsidR="00BE68B7" w:rsidRPr="00BE68B7" w:rsidRDefault="00BE68B7" w:rsidP="00BE68B7">
      <w:pPr>
        <w:pStyle w:val="ListParagraph"/>
        <w:numPr>
          <w:ilvl w:val="2"/>
          <w:numId w:val="14"/>
        </w:numPr>
        <w:spacing w:before="240" w:after="0" w:line="360" w:lineRule="auto"/>
        <w:ind w:left="720"/>
        <w:outlineLvl w:val="2"/>
        <w:rPr>
          <w:rFonts w:ascii="Book Antiqua" w:hAnsi="Book Antiqua"/>
          <w:b/>
          <w:szCs w:val="24"/>
        </w:rPr>
      </w:pPr>
      <w:bookmarkStart w:id="35" w:name="_Toc21919886"/>
      <w:r w:rsidRPr="00BE68B7">
        <w:rPr>
          <w:rFonts w:ascii="Book Antiqua" w:hAnsi="Book Antiqua"/>
          <w:b/>
          <w:szCs w:val="24"/>
        </w:rPr>
        <w:t>Public Relations Theory</w:t>
      </w:r>
      <w:bookmarkEnd w:id="35"/>
      <w:r w:rsidRPr="00BE68B7">
        <w:rPr>
          <w:rFonts w:ascii="Book Antiqua" w:hAnsi="Book Antiqua"/>
          <w:b/>
          <w:szCs w:val="24"/>
        </w:rPr>
        <w:t xml:space="preserve"> </w:t>
      </w:r>
    </w:p>
    <w:p w:rsidR="00BE68B7" w:rsidRPr="00BE68B7" w:rsidRDefault="00BE68B7" w:rsidP="00BE68B7">
      <w:pPr>
        <w:spacing w:after="0" w:line="360" w:lineRule="auto"/>
        <w:rPr>
          <w:rFonts w:ascii="Book Antiqua" w:hAnsi="Book Antiqua"/>
          <w:szCs w:val="24"/>
        </w:rPr>
      </w:pPr>
      <w:r w:rsidRPr="00BE68B7">
        <w:rPr>
          <w:rFonts w:ascii="Book Antiqua" w:hAnsi="Book Antiqua"/>
          <w:szCs w:val="24"/>
        </w:rPr>
        <w:t>The previous discussion examined strategic management and the role that the constructs of collective action, power, and strategy served in enhancing or undermining organizational performance. Attention must now focus on what role public relations can and should play in these various domains with particular emphasis on strategic decision-making. However, it is important to briefly review the current state of public relations practice, theory and research.</w:t>
      </w:r>
    </w:p>
    <w:p w:rsidR="00BE68B7" w:rsidRPr="00BE68B7" w:rsidRDefault="00BE68B7" w:rsidP="00BE68B7">
      <w:pPr>
        <w:spacing w:before="240" w:after="0" w:line="360" w:lineRule="auto"/>
        <w:rPr>
          <w:rFonts w:ascii="Book Antiqua" w:hAnsi="Book Antiqua"/>
          <w:szCs w:val="24"/>
        </w:rPr>
      </w:pPr>
      <w:r w:rsidRPr="00BE68B7">
        <w:rPr>
          <w:rFonts w:ascii="Book Antiqua" w:hAnsi="Book Antiqua"/>
          <w:szCs w:val="24"/>
        </w:rPr>
        <w:t>Ledingham and Bruning (2000) observed that “public relations is a field more often characterized by wha</w:t>
      </w:r>
      <w:r w:rsidR="005902A1">
        <w:rPr>
          <w:rFonts w:ascii="Book Antiqua" w:hAnsi="Book Antiqua"/>
          <w:szCs w:val="24"/>
        </w:rPr>
        <w:t>t it does than what it is”</w:t>
      </w:r>
      <w:r w:rsidRPr="00BE68B7">
        <w:rPr>
          <w:rFonts w:ascii="Book Antiqua" w:hAnsi="Book Antiqua"/>
          <w:szCs w:val="24"/>
        </w:rPr>
        <w:t xml:space="preserve">. This has resulted in essentially four schools of thought reflecting major approaches to the practice of public relations—the management approach, the rhetorical approach, the journalistic approach and the </w:t>
      </w:r>
      <w:r w:rsidR="005902A1" w:rsidRPr="00BE68B7">
        <w:rPr>
          <w:rFonts w:ascii="Book Antiqua" w:hAnsi="Book Antiqua"/>
          <w:szCs w:val="24"/>
        </w:rPr>
        <w:t xml:space="preserve">Integrated Marketing Communication </w:t>
      </w:r>
      <w:r w:rsidR="005902A1">
        <w:rPr>
          <w:rFonts w:ascii="Book Antiqua" w:hAnsi="Book Antiqua"/>
          <w:szCs w:val="24"/>
        </w:rPr>
        <w:t>approach</w:t>
      </w:r>
      <w:r w:rsidRPr="00BE68B7">
        <w:rPr>
          <w:rFonts w:ascii="Book Antiqua" w:hAnsi="Book Antiqua"/>
          <w:szCs w:val="24"/>
        </w:rPr>
        <w:t>. Although these approaches are not mutually exclusive, they do possess different sets of assumptions and worldviews of public relations that influence the way the profession is practiced and, therefore, perceived by the larger business community and relevant customers. Each perspective emphasizes different constructs that have been central to the research. My research seeks to advance the argument that public relations is a management function that provides unique and non-redundant contributions to the strategic management of organizations. By better understanding strategic decision- making theory, public relations professionals can enhance organizational performance.</w:t>
      </w:r>
    </w:p>
    <w:p w:rsidR="00BE68B7" w:rsidRPr="00BE68B7" w:rsidRDefault="00BE68B7" w:rsidP="00BE68B7">
      <w:pPr>
        <w:spacing w:before="240" w:after="0" w:line="360" w:lineRule="auto"/>
        <w:rPr>
          <w:rFonts w:ascii="Book Antiqua" w:hAnsi="Book Antiqua"/>
          <w:szCs w:val="24"/>
        </w:rPr>
      </w:pPr>
      <w:r w:rsidRPr="00BE68B7">
        <w:rPr>
          <w:rFonts w:ascii="Book Antiqua" w:hAnsi="Book Antiqua"/>
          <w:szCs w:val="24"/>
        </w:rPr>
        <w:t xml:space="preserve">In general, most public relations scholars identified with the management typology of public relations recognize systems theory as integral to its practice and central to their research. Systems theory is important for several reasons as discussed earlier. Systems </w:t>
      </w:r>
      <w:r w:rsidRPr="00BE68B7">
        <w:rPr>
          <w:rFonts w:ascii="Book Antiqua" w:hAnsi="Book Antiqua"/>
          <w:szCs w:val="24"/>
        </w:rPr>
        <w:lastRenderedPageBreak/>
        <w:t>theory recognizes that phenomena occur within a defined boundary. It also acknowledges that within this boundary, processes contribute to the improvement, maintenance, or destruction of the system. Further, the system may operate as open or closed to the surrounding environment. Research within this domain examines issues that contribute to efficiency and effectiveness of the system and may be applied or positive—that is, reflective of what is actually occurring or observed—or normative—that is, reflective of what ought to happen. Public relations scholars within the management paradigm have examined research within both domains of positive and normative research. They also share the view that public relations must belong to an open systems approach that seeks to operate in balance with the environment</w:t>
      </w:r>
    </w:p>
    <w:p w:rsidR="009206F4" w:rsidRPr="00BE68B7" w:rsidRDefault="009206F4" w:rsidP="00BE68B7">
      <w:pPr>
        <w:pStyle w:val="Heading2"/>
        <w:keepNext/>
        <w:keepLines/>
        <w:numPr>
          <w:ilvl w:val="1"/>
          <w:numId w:val="14"/>
        </w:numPr>
        <w:tabs>
          <w:tab w:val="left" w:pos="630"/>
        </w:tabs>
        <w:autoSpaceDE/>
        <w:autoSpaceDN/>
        <w:adjustRightInd/>
        <w:spacing w:before="240"/>
        <w:ind w:hanging="1080"/>
        <w:rPr>
          <w:rFonts w:ascii="Book Antiqua" w:hAnsi="Book Antiqua" w:cs="Times New Roman"/>
          <w:b w:val="0"/>
          <w:color w:val="auto"/>
          <w:szCs w:val="24"/>
        </w:rPr>
      </w:pPr>
      <w:bookmarkStart w:id="36" w:name="_Toc21919887"/>
      <w:r w:rsidRPr="00BE68B7">
        <w:rPr>
          <w:rFonts w:ascii="Book Antiqua" w:hAnsi="Book Antiqua" w:cs="Times New Roman"/>
          <w:color w:val="auto"/>
          <w:szCs w:val="24"/>
        </w:rPr>
        <w:t xml:space="preserve">Decision </w:t>
      </w:r>
      <w:r w:rsidR="00480F8E" w:rsidRPr="00BE68B7">
        <w:rPr>
          <w:rFonts w:ascii="Book Antiqua" w:hAnsi="Book Antiqua" w:cs="Times New Roman"/>
          <w:color w:val="auto"/>
          <w:szCs w:val="24"/>
        </w:rPr>
        <w:t>Making Process</w:t>
      </w:r>
      <w:bookmarkEnd w:id="36"/>
    </w:p>
    <w:p w:rsidR="009206F4" w:rsidRPr="0058056F" w:rsidRDefault="009206F4" w:rsidP="00BE68B7">
      <w:pPr>
        <w:autoSpaceDE w:val="0"/>
        <w:autoSpaceDN w:val="0"/>
        <w:adjustRightInd w:val="0"/>
        <w:spacing w:after="0" w:line="360" w:lineRule="auto"/>
        <w:rPr>
          <w:rFonts w:ascii="Book Antiqua" w:hAnsi="Book Antiqua" w:cs="Times New Roman"/>
          <w:szCs w:val="24"/>
        </w:rPr>
      </w:pPr>
      <w:r w:rsidRPr="00BE68B7">
        <w:rPr>
          <w:rFonts w:ascii="Book Antiqua" w:hAnsi="Book Antiqua" w:cs="Times New Roman"/>
          <w:szCs w:val="24"/>
        </w:rPr>
        <w:t>Organisational members must make a variety of decisions each day that will affect a</w:t>
      </w:r>
      <w:r w:rsidRPr="0058056F">
        <w:rPr>
          <w:rFonts w:ascii="Book Antiqua" w:hAnsi="Book Antiqua" w:cs="Times New Roman"/>
          <w:szCs w:val="24"/>
        </w:rPr>
        <w:t xml:space="preserve"> limited or wide rang</w:t>
      </w:r>
      <w:r>
        <w:rPr>
          <w:rFonts w:ascii="Book Antiqua" w:hAnsi="Book Antiqua" w:cs="Times New Roman"/>
          <w:szCs w:val="24"/>
        </w:rPr>
        <w:t>e of people in the near future</w:t>
      </w:r>
      <w:r w:rsidRPr="0058056F">
        <w:rPr>
          <w:rFonts w:ascii="Book Antiqua" w:hAnsi="Book Antiqua" w:cs="Times New Roman"/>
          <w:szCs w:val="24"/>
        </w:rPr>
        <w:t xml:space="preserve"> or the remote future. Furthermore, a group makes almost all organisational decision-making, rather than an individual, so decision making is primarily a social process whose outcomes are usually dispersed among an array of organisational members (C</w:t>
      </w:r>
      <w:r w:rsidR="00330A7D">
        <w:rPr>
          <w:rFonts w:ascii="Book Antiqua" w:hAnsi="Book Antiqua" w:cs="Times New Roman"/>
          <w:szCs w:val="24"/>
        </w:rPr>
        <w:t>houdhury (2001) and</w:t>
      </w:r>
      <w:r w:rsidRPr="0058056F">
        <w:rPr>
          <w:rFonts w:ascii="Book Antiqua" w:hAnsi="Book Antiqua" w:cs="Times New Roman"/>
          <w:szCs w:val="24"/>
        </w:rPr>
        <w:t xml:space="preserve"> </w:t>
      </w:r>
      <w:r w:rsidR="00330A7D">
        <w:rPr>
          <w:rFonts w:ascii="Book Antiqua" w:hAnsi="Book Antiqua" w:cs="Times New Roman"/>
          <w:szCs w:val="24"/>
        </w:rPr>
        <w:t>Foxley (2015))</w:t>
      </w:r>
      <w:r w:rsidRPr="0058056F">
        <w:rPr>
          <w:rFonts w:ascii="Book Antiqua" w:hAnsi="Book Antiqua" w:cs="Times New Roman"/>
          <w:szCs w:val="24"/>
        </w:rPr>
        <w:t>.</w:t>
      </w:r>
    </w:p>
    <w:p w:rsidR="009206F4" w:rsidRDefault="00330A7D" w:rsidP="009206F4">
      <w:pPr>
        <w:autoSpaceDE w:val="0"/>
        <w:autoSpaceDN w:val="0"/>
        <w:adjustRightInd w:val="0"/>
        <w:spacing w:before="240" w:after="0" w:line="360" w:lineRule="auto"/>
        <w:rPr>
          <w:rFonts w:ascii="Book Antiqua" w:hAnsi="Book Antiqua" w:cs="Times New Roman"/>
          <w:szCs w:val="24"/>
        </w:rPr>
      </w:pPr>
      <w:r>
        <w:rPr>
          <w:rFonts w:ascii="Book Antiqua" w:hAnsi="Book Antiqua" w:cs="Times New Roman"/>
          <w:szCs w:val="24"/>
        </w:rPr>
        <w:t>Foxley (2015</w:t>
      </w:r>
      <w:r w:rsidR="009206F4" w:rsidRPr="0058056F">
        <w:rPr>
          <w:rFonts w:ascii="Book Antiqua" w:hAnsi="Book Antiqua" w:cs="Times New Roman"/>
          <w:szCs w:val="24"/>
        </w:rPr>
        <w:t>) note</w:t>
      </w:r>
      <w:r>
        <w:rPr>
          <w:rFonts w:ascii="Book Antiqua" w:hAnsi="Book Antiqua" w:cs="Times New Roman"/>
          <w:szCs w:val="24"/>
        </w:rPr>
        <w:t>d</w:t>
      </w:r>
      <w:r w:rsidR="009206F4" w:rsidRPr="0058056F">
        <w:rPr>
          <w:rFonts w:ascii="Book Antiqua" w:hAnsi="Book Antiqua" w:cs="Times New Roman"/>
          <w:szCs w:val="24"/>
        </w:rPr>
        <w:t xml:space="preserve"> that it is important to appreciate that organizational decision-making usually arises within turbulent, cacophonous or high-velocity environments in which change is ever present. There are a good many interruptions to any given decision activity and opportunities and problems keep streaming into or arising from within the organisation.</w:t>
      </w:r>
    </w:p>
    <w:p w:rsidR="00FE2E94" w:rsidRDefault="00FE2E94" w:rsidP="009206F4">
      <w:pPr>
        <w:autoSpaceDE w:val="0"/>
        <w:autoSpaceDN w:val="0"/>
        <w:adjustRightInd w:val="0"/>
        <w:spacing w:before="240" w:after="0" w:line="360" w:lineRule="auto"/>
        <w:rPr>
          <w:rFonts w:ascii="Book Antiqua" w:hAnsi="Book Antiqua" w:cs="Times New Roman"/>
          <w:szCs w:val="24"/>
        </w:rPr>
      </w:pPr>
    </w:p>
    <w:p w:rsidR="00FE2E94" w:rsidRDefault="00FE2E94" w:rsidP="009206F4">
      <w:pPr>
        <w:autoSpaceDE w:val="0"/>
        <w:autoSpaceDN w:val="0"/>
        <w:adjustRightInd w:val="0"/>
        <w:spacing w:before="240" w:after="0" w:line="360" w:lineRule="auto"/>
        <w:rPr>
          <w:rFonts w:ascii="Book Antiqua" w:hAnsi="Book Antiqua" w:cs="Times New Roman"/>
          <w:szCs w:val="24"/>
        </w:rPr>
      </w:pPr>
    </w:p>
    <w:p w:rsidR="00D5220A" w:rsidRDefault="00D5220A" w:rsidP="009206F4">
      <w:pPr>
        <w:autoSpaceDE w:val="0"/>
        <w:autoSpaceDN w:val="0"/>
        <w:adjustRightInd w:val="0"/>
        <w:spacing w:before="240" w:after="0" w:line="360" w:lineRule="auto"/>
        <w:rPr>
          <w:rFonts w:ascii="Book Antiqua" w:hAnsi="Book Antiqua" w:cs="Times New Roman"/>
          <w:szCs w:val="24"/>
        </w:rPr>
      </w:pPr>
    </w:p>
    <w:p w:rsidR="00D5220A" w:rsidRDefault="00D5220A" w:rsidP="009206F4">
      <w:pPr>
        <w:autoSpaceDE w:val="0"/>
        <w:autoSpaceDN w:val="0"/>
        <w:adjustRightInd w:val="0"/>
        <w:spacing w:before="240" w:after="0" w:line="360" w:lineRule="auto"/>
        <w:rPr>
          <w:rFonts w:ascii="Book Antiqua" w:hAnsi="Book Antiqua" w:cs="Times New Roman"/>
          <w:szCs w:val="24"/>
        </w:rPr>
      </w:pPr>
    </w:p>
    <w:p w:rsidR="00FE2E94" w:rsidRDefault="00FE2E94" w:rsidP="009206F4">
      <w:pPr>
        <w:autoSpaceDE w:val="0"/>
        <w:autoSpaceDN w:val="0"/>
        <w:adjustRightInd w:val="0"/>
        <w:spacing w:before="240" w:after="0" w:line="360" w:lineRule="auto"/>
        <w:rPr>
          <w:rFonts w:ascii="Book Antiqua" w:hAnsi="Book Antiqua" w:cs="Times New Roman"/>
          <w:szCs w:val="24"/>
        </w:rPr>
      </w:pPr>
    </w:p>
    <w:p w:rsidR="00D5220A" w:rsidRPr="00D5220A" w:rsidRDefault="00D5220A" w:rsidP="00D5220A">
      <w:pPr>
        <w:pStyle w:val="Caption"/>
        <w:rPr>
          <w:b/>
          <w:i w:val="0"/>
          <w:color w:val="000000" w:themeColor="text1"/>
          <w:sz w:val="24"/>
          <w:szCs w:val="24"/>
        </w:rPr>
      </w:pPr>
      <w:bookmarkStart w:id="37" w:name="_Toc20353624"/>
      <w:r w:rsidRPr="00D5220A">
        <w:rPr>
          <w:b/>
          <w:i w:val="0"/>
          <w:color w:val="000000" w:themeColor="text1"/>
          <w:sz w:val="24"/>
          <w:szCs w:val="24"/>
        </w:rPr>
        <w:t xml:space="preserve">Figure 2. </w:t>
      </w:r>
      <w:r w:rsidRPr="00D5220A">
        <w:rPr>
          <w:b/>
          <w:i w:val="0"/>
          <w:color w:val="000000" w:themeColor="text1"/>
          <w:sz w:val="24"/>
          <w:szCs w:val="24"/>
        </w:rPr>
        <w:fldChar w:fldCharType="begin"/>
      </w:r>
      <w:r w:rsidRPr="00D5220A">
        <w:rPr>
          <w:b/>
          <w:i w:val="0"/>
          <w:color w:val="000000" w:themeColor="text1"/>
          <w:sz w:val="24"/>
          <w:szCs w:val="24"/>
        </w:rPr>
        <w:instrText xml:space="preserve"> SEQ Figure_2. \* ARABIC </w:instrText>
      </w:r>
      <w:r w:rsidRPr="00D5220A">
        <w:rPr>
          <w:b/>
          <w:i w:val="0"/>
          <w:color w:val="000000" w:themeColor="text1"/>
          <w:sz w:val="24"/>
          <w:szCs w:val="24"/>
        </w:rPr>
        <w:fldChar w:fldCharType="separate"/>
      </w:r>
      <w:r w:rsidR="0089167E">
        <w:rPr>
          <w:b/>
          <w:i w:val="0"/>
          <w:noProof/>
          <w:color w:val="000000" w:themeColor="text1"/>
          <w:sz w:val="24"/>
          <w:szCs w:val="24"/>
        </w:rPr>
        <w:t>1</w:t>
      </w:r>
      <w:r w:rsidRPr="00D5220A">
        <w:rPr>
          <w:b/>
          <w:i w:val="0"/>
          <w:color w:val="000000" w:themeColor="text1"/>
          <w:sz w:val="24"/>
          <w:szCs w:val="24"/>
        </w:rPr>
        <w:fldChar w:fldCharType="end"/>
      </w:r>
      <w:r w:rsidRPr="00D5220A">
        <w:rPr>
          <w:b/>
          <w:i w:val="0"/>
          <w:color w:val="000000" w:themeColor="text1"/>
          <w:sz w:val="24"/>
          <w:szCs w:val="24"/>
        </w:rPr>
        <w:t>: The decision-making process</w:t>
      </w:r>
      <w:bookmarkEnd w:id="37"/>
    </w:p>
    <w:p w:rsidR="00FE2E94" w:rsidRPr="0058056F" w:rsidRDefault="00FE2E94" w:rsidP="00FE2E94">
      <w:pPr>
        <w:tabs>
          <w:tab w:val="left" w:pos="4130"/>
        </w:tabs>
        <w:rPr>
          <w:rFonts w:ascii="Book Antiqua" w:hAnsi="Book Antiqua" w:cs="Times New Roman"/>
          <w:szCs w:val="24"/>
        </w:rPr>
      </w:pPr>
      <w:r w:rsidRPr="0058056F">
        <w:rPr>
          <w:rFonts w:ascii="Book Antiqua" w:hAnsi="Book Antiqua"/>
          <w:noProof/>
          <w:szCs w:val="24"/>
        </w:rPr>
        <mc:AlternateContent>
          <mc:Choice Requires="wps">
            <w:drawing>
              <wp:anchor distT="0" distB="0" distL="114300" distR="114300" simplePos="0" relativeHeight="251670528" behindDoc="0" locked="0" layoutInCell="1" allowOverlap="1" wp14:anchorId="67CC7B2E" wp14:editId="2A9E7724">
                <wp:simplePos x="0" y="0"/>
                <wp:positionH relativeFrom="column">
                  <wp:posOffset>163902</wp:posOffset>
                </wp:positionH>
                <wp:positionV relativeFrom="paragraph">
                  <wp:posOffset>2932982</wp:posOffset>
                </wp:positionV>
                <wp:extent cx="5149970" cy="284564"/>
                <wp:effectExtent l="0" t="0" r="0" b="1270"/>
                <wp:wrapNone/>
                <wp:docPr id="23" name="Rectangle 23"/>
                <wp:cNvGraphicFramePr/>
                <a:graphic xmlns:a="http://schemas.openxmlformats.org/drawingml/2006/main">
                  <a:graphicData uri="http://schemas.microsoft.com/office/word/2010/wordprocessingShape">
                    <wps:wsp>
                      <wps:cNvSpPr/>
                      <wps:spPr>
                        <a:xfrm>
                          <a:off x="0" y="0"/>
                          <a:ext cx="5149970" cy="284564"/>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432D" w:rsidRDefault="0065432D" w:rsidP="00FE2E94">
                            <w:pPr>
                              <w:jc w:val="center"/>
                            </w:pPr>
                            <w:r>
                              <w:rPr>
                                <w:rFonts w:cs="Times New Roman"/>
                                <w:szCs w:val="24"/>
                              </w:rPr>
                              <w:t xml:space="preserve">Source: Adapted from Stoner, Yetton, Craic &amp; Johnston (1994) </w:t>
                            </w:r>
                            <w:r>
                              <w:rPr>
                                <w:rFonts w:cs="Times New Roman"/>
                                <w:i/>
                                <w:iCs/>
                                <w:szCs w:val="24"/>
                              </w:rPr>
                              <w:t>Management 2</w:t>
                            </w:r>
                            <w:r w:rsidRPr="0058056F">
                              <w:rPr>
                                <w:rFonts w:cs="Times New Roman"/>
                                <w:i/>
                                <w:iCs/>
                                <w:sz w:val="16"/>
                                <w:szCs w:val="16"/>
                                <w:vertAlign w:val="superscript"/>
                              </w:rPr>
                              <w:t>nd</w:t>
                            </w:r>
                            <w:r>
                              <w:rPr>
                                <w:rFonts w:cs="Times New Roman"/>
                                <w:i/>
                                <w:iCs/>
                                <w:sz w:val="16"/>
                                <w:szCs w:val="16"/>
                              </w:rPr>
                              <w:t xml:space="preserve">  </w:t>
                            </w:r>
                            <w:r>
                              <w:rPr>
                                <w:rFonts w:cs="Times New Roman"/>
                                <w:i/>
                                <w:iCs/>
                                <w:szCs w:val="24"/>
                              </w:rPr>
                              <w:t>edn</w:t>
                            </w:r>
                          </w:p>
                          <w:p w:rsidR="0065432D" w:rsidRDefault="0065432D" w:rsidP="00FE2E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left:0;text-align:left;margin-left:12.9pt;margin-top:230.95pt;width:405.5pt;height:2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" filled="f" stroked="f" strokeweight="2pt">
                <v:textbox>
                  <w:txbxContent>
                    <w:p w:rsidR="00925AB1" w:rsidRDefault="00925AB1" w:rsidP="00FE2E94">
                      <w:pPr>
                        <w:jc w:val="center"/>
                      </w:pPr>
                      <w:r>
                        <w:rPr>
                          <w:rFonts w:cs="Times New Roman"/>
                          <w:szCs w:val="24"/>
                        </w:rPr>
                        <w:t xml:space="preserve">Source: Adapted from Stoner, Yetton, Craic &amp; Johnston (1994) </w:t>
                      </w:r>
                      <w:r>
                        <w:rPr>
                          <w:rFonts w:cs="Times New Roman"/>
                          <w:i/>
                          <w:iCs/>
                          <w:szCs w:val="24"/>
                        </w:rPr>
                        <w:t xml:space="preserve">Management </w:t>
                      </w:r>
                      <w:proofErr w:type="gramStart"/>
                      <w:r>
                        <w:rPr>
                          <w:rFonts w:cs="Times New Roman"/>
                          <w:i/>
                          <w:iCs/>
                          <w:szCs w:val="24"/>
                        </w:rPr>
                        <w:t>2</w:t>
                      </w:r>
                      <w:r w:rsidRPr="0058056F">
                        <w:rPr>
                          <w:rFonts w:cs="Times New Roman"/>
                          <w:i/>
                          <w:iCs/>
                          <w:sz w:val="16"/>
                          <w:szCs w:val="16"/>
                          <w:vertAlign w:val="superscript"/>
                        </w:rPr>
                        <w:t>nd</w:t>
                      </w:r>
                      <w:r>
                        <w:rPr>
                          <w:rFonts w:cs="Times New Roman"/>
                          <w:i/>
                          <w:iCs/>
                          <w:sz w:val="16"/>
                          <w:szCs w:val="16"/>
                        </w:rPr>
                        <w:t xml:space="preserve">  </w:t>
                      </w:r>
                      <w:r>
                        <w:rPr>
                          <w:rFonts w:cs="Times New Roman"/>
                          <w:i/>
                          <w:iCs/>
                          <w:szCs w:val="24"/>
                        </w:rPr>
                        <w:t>edn</w:t>
                      </w:r>
                      <w:proofErr w:type="gramEnd"/>
                    </w:p>
                    <w:p w:rsidR="00925AB1" w:rsidRDefault="00925AB1" w:rsidP="00FE2E94">
                      <w:pPr>
                        <w:jc w:val="center"/>
                      </w:pPr>
                    </w:p>
                  </w:txbxContent>
                </v:textbox>
              </v:rect>
            </w:pict>
          </mc:Fallback>
        </mc:AlternateContent>
      </w:r>
      <w:r w:rsidRPr="0058056F">
        <w:rPr>
          <w:rFonts w:ascii="Book Antiqua" w:hAnsi="Book Antiqua"/>
          <w:noProof/>
          <w:szCs w:val="24"/>
        </w:rPr>
        <w:drawing>
          <wp:inline distT="0" distB="0" distL="0" distR="0" wp14:anchorId="1C4D7B58" wp14:editId="63819B95">
            <wp:extent cx="5426015" cy="3217545"/>
            <wp:effectExtent l="0" t="0" r="381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6015" cy="3217545"/>
                    </a:xfrm>
                    <a:prstGeom prst="rect">
                      <a:avLst/>
                    </a:prstGeom>
                    <a:noFill/>
                    <a:ln>
                      <a:noFill/>
                    </a:ln>
                  </pic:spPr>
                </pic:pic>
              </a:graphicData>
            </a:graphic>
          </wp:inline>
        </w:drawing>
      </w:r>
    </w:p>
    <w:p w:rsidR="009206F4" w:rsidRPr="0058056F" w:rsidRDefault="009206F4" w:rsidP="00860161">
      <w:pPr>
        <w:autoSpaceDE w:val="0"/>
        <w:autoSpaceDN w:val="0"/>
        <w:adjustRightInd w:val="0"/>
        <w:spacing w:before="240" w:after="0" w:line="360" w:lineRule="auto"/>
        <w:rPr>
          <w:rFonts w:ascii="Book Antiqua" w:hAnsi="Book Antiqua" w:cs="Times New Roman"/>
          <w:szCs w:val="24"/>
        </w:rPr>
      </w:pPr>
      <w:r w:rsidRPr="0058056F">
        <w:rPr>
          <w:rFonts w:ascii="Book Antiqua" w:hAnsi="Book Antiqua" w:cs="Times New Roman"/>
          <w:szCs w:val="24"/>
        </w:rPr>
        <w:t>Decision-making usually begins with the identification of an opportunity (anticipatory decision-making) or a problem (reactive decision-making). Already the concept is separated. In general, the more closely the decision-making group is to real time data (</w:t>
      </w:r>
      <w:r w:rsidR="00FE2E94">
        <w:rPr>
          <w:rFonts w:ascii="Book Antiqua" w:hAnsi="Book Antiqua" w:cs="Times New Roman"/>
          <w:szCs w:val="24"/>
        </w:rPr>
        <w:t xml:space="preserve">Matthai, </w:t>
      </w:r>
      <w:r w:rsidR="00330A7D">
        <w:rPr>
          <w:rFonts w:ascii="Book Antiqua" w:hAnsi="Book Antiqua" w:cs="Times New Roman"/>
          <w:szCs w:val="24"/>
        </w:rPr>
        <w:t>et at.; 2012</w:t>
      </w:r>
      <w:r w:rsidRPr="0058056F">
        <w:rPr>
          <w:rFonts w:ascii="Book Antiqua" w:hAnsi="Book Antiqua" w:cs="Times New Roman"/>
          <w:szCs w:val="24"/>
        </w:rPr>
        <w:t>), the more likely they are to spot opportunities (such as new markets, organisational processes or technology) rather than focus on problems defined by historical or forecast data sets. Thereafter, the organisational member or decision-making group needs to determine if the focal situation is an important opportunity or problem that requires attention and action.</w:t>
      </w:r>
    </w:p>
    <w:p w:rsidR="009206F4" w:rsidRPr="0058056F" w:rsidRDefault="009206F4" w:rsidP="009206F4">
      <w:pPr>
        <w:autoSpaceDE w:val="0"/>
        <w:autoSpaceDN w:val="0"/>
        <w:adjustRightInd w:val="0"/>
        <w:spacing w:before="240" w:after="0" w:line="360" w:lineRule="auto"/>
        <w:rPr>
          <w:rFonts w:ascii="Book Antiqua" w:hAnsi="Book Antiqua" w:cs="Times New Roman"/>
          <w:szCs w:val="24"/>
        </w:rPr>
      </w:pPr>
      <w:r w:rsidRPr="0058056F">
        <w:rPr>
          <w:rFonts w:ascii="Book Antiqua" w:hAnsi="Book Antiqua" w:cs="Times New Roman"/>
          <w:szCs w:val="24"/>
        </w:rPr>
        <w:t>Steps 3 and 4 can be completed quickly or slowly, depending on the decision maker’s level of tolerance for risk. A high tolerance allows for more speedy decision-making. In considering different alternatives, decision-makers have focused on implementation issues, so there is a clear linkage between the process and outcome components.</w:t>
      </w:r>
    </w:p>
    <w:p w:rsidR="009206F4" w:rsidRPr="0058056F" w:rsidRDefault="009206F4" w:rsidP="009206F4">
      <w:pPr>
        <w:autoSpaceDE w:val="0"/>
        <w:autoSpaceDN w:val="0"/>
        <w:adjustRightInd w:val="0"/>
        <w:spacing w:before="240" w:after="0" w:line="360" w:lineRule="auto"/>
        <w:rPr>
          <w:rFonts w:ascii="Book Antiqua" w:hAnsi="Book Antiqua" w:cs="Times New Roman"/>
          <w:szCs w:val="24"/>
        </w:rPr>
      </w:pPr>
      <w:r w:rsidRPr="0058056F">
        <w:rPr>
          <w:rFonts w:ascii="Book Antiqua" w:hAnsi="Book Antiqua" w:cs="Times New Roman"/>
          <w:szCs w:val="24"/>
        </w:rPr>
        <w:lastRenderedPageBreak/>
        <w:t>In steps 5 and 6 there is a shift to what may be called right-to-left thinking in that the goal or anticipated outcome of the decision is now clearly stated and attention is given to plans of action that outline what specifically needs to be done, working backward from the goal to the present. This right-to-left thinking increases the anticipation of barriers and the development of strategies to deal with them. Once a decision is implemented, it is important to monitor the outcome measures (improved quality, reduced expense and shorter delivery time) carefully, for without systematic feedback it is impossible to determine the overall effectiveness of decision-making.</w:t>
      </w:r>
    </w:p>
    <w:p w:rsidR="009206F4" w:rsidRPr="0058056F" w:rsidRDefault="009206F4" w:rsidP="009206F4">
      <w:pPr>
        <w:autoSpaceDE w:val="0"/>
        <w:autoSpaceDN w:val="0"/>
        <w:adjustRightInd w:val="0"/>
        <w:spacing w:before="240" w:after="0" w:line="360" w:lineRule="auto"/>
        <w:rPr>
          <w:rFonts w:ascii="Book Antiqua" w:hAnsi="Book Antiqua" w:cs="Times New Roman"/>
          <w:szCs w:val="24"/>
        </w:rPr>
      </w:pPr>
      <w:r w:rsidRPr="0058056F">
        <w:rPr>
          <w:rFonts w:ascii="Book Antiqua" w:hAnsi="Book Antiqua" w:cs="Times New Roman"/>
          <w:szCs w:val="24"/>
        </w:rPr>
        <w:t>Clearly a deconstructed analysis of the process highlights the intricacies involved in the concept. Such details become more relevant when the process is separated amongst different types of decisions.</w:t>
      </w:r>
    </w:p>
    <w:p w:rsidR="009206F4" w:rsidRPr="0058056F" w:rsidRDefault="009206F4" w:rsidP="009206F4">
      <w:pPr>
        <w:pStyle w:val="NoSpacing"/>
        <w:numPr>
          <w:ilvl w:val="1"/>
          <w:numId w:val="14"/>
        </w:numPr>
        <w:tabs>
          <w:tab w:val="left" w:pos="990"/>
        </w:tabs>
        <w:spacing w:before="240" w:line="360" w:lineRule="auto"/>
        <w:ind w:left="720"/>
        <w:jc w:val="both"/>
        <w:outlineLvl w:val="1"/>
        <w:rPr>
          <w:rFonts w:ascii="Book Antiqua" w:hAnsi="Book Antiqua" w:cs="Times New Roman"/>
          <w:b/>
          <w:sz w:val="24"/>
          <w:szCs w:val="24"/>
        </w:rPr>
      </w:pPr>
      <w:bookmarkStart w:id="38" w:name="_Toc21919888"/>
      <w:r w:rsidRPr="0058056F">
        <w:rPr>
          <w:rFonts w:ascii="Book Antiqua" w:hAnsi="Book Antiqua" w:cs="Times New Roman"/>
          <w:b/>
          <w:sz w:val="24"/>
          <w:szCs w:val="24"/>
        </w:rPr>
        <w:t xml:space="preserve">The </w:t>
      </w:r>
      <w:r w:rsidR="00480F8E" w:rsidRPr="0058056F">
        <w:rPr>
          <w:rFonts w:ascii="Book Antiqua" w:hAnsi="Book Antiqua" w:cs="Times New Roman"/>
          <w:b/>
          <w:sz w:val="24"/>
          <w:szCs w:val="24"/>
        </w:rPr>
        <w:t>Different Decision-Making Practices</w:t>
      </w:r>
      <w:bookmarkEnd w:id="38"/>
    </w:p>
    <w:p w:rsidR="009206F4" w:rsidRPr="0058056F" w:rsidRDefault="009206F4" w:rsidP="009206F4">
      <w:pPr>
        <w:autoSpaceDE w:val="0"/>
        <w:autoSpaceDN w:val="0"/>
        <w:adjustRightInd w:val="0"/>
        <w:spacing w:after="0" w:line="360" w:lineRule="auto"/>
        <w:rPr>
          <w:rFonts w:ascii="Book Antiqua" w:hAnsi="Book Antiqua" w:cs="Times New Roman"/>
          <w:szCs w:val="24"/>
        </w:rPr>
      </w:pPr>
      <w:r w:rsidRPr="0058056F">
        <w:rPr>
          <w:rFonts w:ascii="Book Antiqua" w:hAnsi="Book Antiqua" w:cs="Times New Roman"/>
          <w:szCs w:val="24"/>
        </w:rPr>
        <w:t xml:space="preserve">To properly analyze characteristics of decision-making style in relation to empowerment and job satisfaction, a tool developed by Scott and Bruce (1995) and outlined in their article </w:t>
      </w:r>
      <w:r w:rsidRPr="0058056F">
        <w:rPr>
          <w:rFonts w:ascii="Book Antiqua" w:hAnsi="Book Antiqua" w:cs="Times New Roman"/>
          <w:i/>
          <w:iCs/>
          <w:szCs w:val="24"/>
        </w:rPr>
        <w:t>Decision-Making Style: the Development and Assessment of a New Measure</w:t>
      </w:r>
      <w:r w:rsidRPr="0058056F">
        <w:rPr>
          <w:rFonts w:ascii="Book Antiqua" w:hAnsi="Book Antiqua" w:cs="Times New Roman"/>
          <w:szCs w:val="24"/>
        </w:rPr>
        <w:t>, was selected. According to S</w:t>
      </w:r>
      <w:r w:rsidR="00330A7D">
        <w:rPr>
          <w:rFonts w:ascii="Book Antiqua" w:hAnsi="Book Antiqua" w:cs="Times New Roman"/>
          <w:szCs w:val="24"/>
        </w:rPr>
        <w:t xml:space="preserve">imon H </w:t>
      </w:r>
      <w:r w:rsidRPr="0058056F">
        <w:rPr>
          <w:rFonts w:ascii="Book Antiqua" w:hAnsi="Book Antiqua" w:cs="Times New Roman"/>
          <w:szCs w:val="24"/>
        </w:rPr>
        <w:t xml:space="preserve">(2014), decision-making </w:t>
      </w:r>
      <w:r w:rsidRPr="0058056F">
        <w:rPr>
          <w:rFonts w:ascii="Book Antiqua" w:hAnsi="Book Antiqua" w:cs="TimesNewRomanPSMT"/>
          <w:szCs w:val="24"/>
        </w:rPr>
        <w:t>is “the study of</w:t>
      </w:r>
      <w:r w:rsidRPr="0058056F">
        <w:rPr>
          <w:rFonts w:ascii="Book Antiqua" w:hAnsi="Book Antiqua" w:cs="Times New Roman"/>
          <w:szCs w:val="24"/>
        </w:rPr>
        <w:t xml:space="preserve"> identifying and choosing alternatives based on the values and preferences of the decision </w:t>
      </w:r>
      <w:r w:rsidRPr="0058056F">
        <w:rPr>
          <w:rFonts w:ascii="Book Antiqua" w:hAnsi="Book Antiqua" w:cs="TimesNewRomanPSMT"/>
          <w:szCs w:val="24"/>
        </w:rPr>
        <w:t>mak</w:t>
      </w:r>
      <w:r w:rsidR="004E33C1">
        <w:rPr>
          <w:rFonts w:ascii="Book Antiqua" w:hAnsi="Book Antiqua" w:cs="TimesNewRomanPSMT"/>
          <w:szCs w:val="24"/>
        </w:rPr>
        <w:t>er to resolve the problems”</w:t>
      </w:r>
      <w:r w:rsidRPr="0058056F">
        <w:rPr>
          <w:rFonts w:ascii="Book Antiqua" w:hAnsi="Book Antiqua" w:cs="TimesNewRomanPSMT"/>
          <w:szCs w:val="24"/>
        </w:rPr>
        <w:t>. Individuals make decisions each and every day</w:t>
      </w:r>
      <w:r w:rsidRPr="0058056F">
        <w:rPr>
          <w:rFonts w:ascii="Book Antiqua" w:hAnsi="Book Antiqua" w:cs="Times New Roman"/>
          <w:szCs w:val="24"/>
        </w:rPr>
        <w:t xml:space="preserve"> that have a higher or lo</w:t>
      </w:r>
      <w:r w:rsidR="004E33C1">
        <w:rPr>
          <w:rFonts w:ascii="Book Antiqua" w:hAnsi="Book Antiqua" w:cs="Times New Roman"/>
          <w:szCs w:val="24"/>
        </w:rPr>
        <w:t>wer degree of complexity (Rourke et al, 2013). Rourke et al</w:t>
      </w:r>
      <w:r w:rsidRPr="0058056F">
        <w:rPr>
          <w:rFonts w:ascii="Book Antiqua" w:hAnsi="Book Antiqua" w:cs="Times New Roman"/>
          <w:szCs w:val="24"/>
        </w:rPr>
        <w:t xml:space="preserve"> </w:t>
      </w:r>
      <w:r w:rsidRPr="0058056F">
        <w:rPr>
          <w:rFonts w:ascii="Book Antiqua" w:hAnsi="Book Antiqua" w:cs="TimesNewRomanPSMT"/>
          <w:szCs w:val="24"/>
        </w:rPr>
        <w:t xml:space="preserve">focused on “the characteristics of the decision </w:t>
      </w:r>
      <w:r w:rsidRPr="0058056F">
        <w:rPr>
          <w:rFonts w:ascii="Book Antiqua" w:hAnsi="Book Antiqua" w:cs="Times New Roman"/>
          <w:szCs w:val="24"/>
        </w:rPr>
        <w:t xml:space="preserve">maker that might influence decision </w:t>
      </w:r>
      <w:r w:rsidRPr="0058056F">
        <w:rPr>
          <w:rFonts w:ascii="Book Antiqua" w:hAnsi="Book Antiqua" w:cs="TimesNewRomanPSMT"/>
          <w:szCs w:val="24"/>
        </w:rPr>
        <w:t>o</w:t>
      </w:r>
      <w:r w:rsidR="004E33C1">
        <w:rPr>
          <w:rFonts w:ascii="Book Antiqua" w:hAnsi="Book Antiqua" w:cs="TimesNewRomanPSMT"/>
          <w:szCs w:val="24"/>
        </w:rPr>
        <w:t>utcomes”</w:t>
      </w:r>
      <w:r w:rsidRPr="0058056F">
        <w:rPr>
          <w:rFonts w:ascii="Book Antiqua" w:hAnsi="Book Antiqua" w:cs="TimesNewRomanPSMT"/>
          <w:szCs w:val="24"/>
        </w:rPr>
        <w:t xml:space="preserve"> rather than prioritizing situational decision characteristics or the </w:t>
      </w:r>
      <w:r w:rsidRPr="0058056F">
        <w:rPr>
          <w:rFonts w:ascii="Book Antiqua" w:hAnsi="Book Antiqua" w:cs="Times New Roman"/>
          <w:szCs w:val="24"/>
        </w:rPr>
        <w:t>decision task itself.</w:t>
      </w:r>
    </w:p>
    <w:p w:rsidR="009206F4" w:rsidRPr="0058056F" w:rsidRDefault="004E33C1" w:rsidP="009206F4">
      <w:pPr>
        <w:autoSpaceDE w:val="0"/>
        <w:autoSpaceDN w:val="0"/>
        <w:adjustRightInd w:val="0"/>
        <w:spacing w:before="240" w:after="0" w:line="360" w:lineRule="auto"/>
        <w:rPr>
          <w:rFonts w:ascii="Book Antiqua" w:hAnsi="Book Antiqua" w:cs="Times New Roman"/>
          <w:szCs w:val="24"/>
        </w:rPr>
      </w:pPr>
      <w:r>
        <w:rPr>
          <w:rFonts w:ascii="Book Antiqua" w:hAnsi="Book Antiqua" w:cs="Times New Roman"/>
          <w:szCs w:val="24"/>
        </w:rPr>
        <w:t xml:space="preserve">Valero </w:t>
      </w:r>
      <w:r w:rsidR="009206F4" w:rsidRPr="0058056F">
        <w:rPr>
          <w:rFonts w:ascii="Book Antiqua" w:hAnsi="Book Antiqua" w:cs="Times New Roman"/>
          <w:szCs w:val="24"/>
        </w:rPr>
        <w:t>(199</w:t>
      </w:r>
      <w:r>
        <w:rPr>
          <w:rFonts w:ascii="Book Antiqua" w:hAnsi="Book Antiqua" w:cs="Times New Roman"/>
          <w:szCs w:val="24"/>
        </w:rPr>
        <w:t>7</w:t>
      </w:r>
      <w:r w:rsidR="009206F4" w:rsidRPr="0058056F">
        <w:rPr>
          <w:rFonts w:ascii="Book Antiqua" w:hAnsi="Book Antiqua" w:cs="Times New Roman"/>
          <w:szCs w:val="24"/>
        </w:rPr>
        <w:t>) originally identified four decision-making styles defin</w:t>
      </w:r>
      <w:r>
        <w:rPr>
          <w:rFonts w:ascii="Book Antiqua" w:hAnsi="Book Antiqua" w:cs="Times New Roman"/>
          <w:szCs w:val="24"/>
        </w:rPr>
        <w:t>ed within behavior terms as:</w:t>
      </w:r>
      <w:r w:rsidR="009206F4" w:rsidRPr="0058056F">
        <w:rPr>
          <w:rFonts w:ascii="Book Antiqua" w:hAnsi="Book Antiqua" w:cs="Times New Roman"/>
          <w:szCs w:val="24"/>
        </w:rPr>
        <w:t xml:space="preserve"> a rational decision-making style characterized by a comprehensive search for and logical</w:t>
      </w:r>
      <w:r>
        <w:rPr>
          <w:rFonts w:ascii="Book Antiqua" w:hAnsi="Book Antiqua" w:cs="Times New Roman"/>
          <w:szCs w:val="24"/>
        </w:rPr>
        <w:t xml:space="preserve"> evaluation of alternatives;</w:t>
      </w:r>
      <w:r w:rsidR="009206F4" w:rsidRPr="0058056F">
        <w:rPr>
          <w:rFonts w:ascii="Book Antiqua" w:hAnsi="Book Antiqua" w:cs="Times New Roman"/>
          <w:szCs w:val="24"/>
        </w:rPr>
        <w:t xml:space="preserve"> an intuitive style exemplified by relia</w:t>
      </w:r>
      <w:r>
        <w:rPr>
          <w:rFonts w:ascii="Book Antiqua" w:hAnsi="Book Antiqua" w:cs="Times New Roman"/>
          <w:szCs w:val="24"/>
        </w:rPr>
        <w:t>nce on hunches and feelings;</w:t>
      </w:r>
      <w:r w:rsidR="009206F4" w:rsidRPr="0058056F">
        <w:rPr>
          <w:rFonts w:ascii="Book Antiqua" w:hAnsi="Book Antiqua" w:cs="Times New Roman"/>
          <w:szCs w:val="24"/>
        </w:rPr>
        <w:t xml:space="preserve"> a dependent style distinguishable by a search for advice and</w:t>
      </w:r>
      <w:r>
        <w:rPr>
          <w:rFonts w:ascii="Book Antiqua" w:hAnsi="Book Antiqua" w:cs="Times New Roman"/>
          <w:szCs w:val="24"/>
        </w:rPr>
        <w:t xml:space="preserve"> direction from others; and,</w:t>
      </w:r>
      <w:r w:rsidR="009206F4" w:rsidRPr="0058056F">
        <w:rPr>
          <w:rFonts w:ascii="Book Antiqua" w:hAnsi="Book Antiqua" w:cs="Times New Roman"/>
          <w:szCs w:val="24"/>
        </w:rPr>
        <w:t xml:space="preserve"> an avoidant style portrayed by at</w:t>
      </w:r>
      <w:r>
        <w:rPr>
          <w:rFonts w:ascii="Book Antiqua" w:hAnsi="Book Antiqua" w:cs="Times New Roman"/>
          <w:szCs w:val="24"/>
        </w:rPr>
        <w:t>tempts to avoid decision-</w:t>
      </w:r>
      <w:r>
        <w:rPr>
          <w:rFonts w:ascii="Book Antiqua" w:hAnsi="Book Antiqua" w:cs="Times New Roman"/>
          <w:szCs w:val="24"/>
        </w:rPr>
        <w:lastRenderedPageBreak/>
        <w:t>making</w:t>
      </w:r>
      <w:r w:rsidR="009206F4" w:rsidRPr="0058056F">
        <w:rPr>
          <w:rFonts w:ascii="Book Antiqua" w:hAnsi="Book Antiqua" w:cs="Times New Roman"/>
          <w:szCs w:val="24"/>
        </w:rPr>
        <w:t xml:space="preserve">. What emerged from their study findings was a fifth category of decision-making style classified to be spontaneous where the decision maker has a desire to process through decision-making as quickly as </w:t>
      </w:r>
      <w:r>
        <w:rPr>
          <w:rFonts w:ascii="Book Antiqua" w:hAnsi="Book Antiqua" w:cs="Times New Roman"/>
          <w:szCs w:val="24"/>
        </w:rPr>
        <w:t>possible (Mohanty, 1998</w:t>
      </w:r>
      <w:r w:rsidR="009206F4" w:rsidRPr="0058056F">
        <w:rPr>
          <w:rFonts w:ascii="Book Antiqua" w:hAnsi="Book Antiqua" w:cs="Times New Roman"/>
          <w:szCs w:val="24"/>
        </w:rPr>
        <w:t>).</w:t>
      </w:r>
    </w:p>
    <w:p w:rsidR="009206F4" w:rsidRPr="0058056F" w:rsidRDefault="009206F4" w:rsidP="009206F4">
      <w:pPr>
        <w:autoSpaceDE w:val="0"/>
        <w:autoSpaceDN w:val="0"/>
        <w:adjustRightInd w:val="0"/>
        <w:spacing w:before="240" w:after="0" w:line="360" w:lineRule="auto"/>
        <w:rPr>
          <w:rFonts w:ascii="Book Antiqua" w:hAnsi="Book Antiqua" w:cs="Times New Roman"/>
          <w:szCs w:val="24"/>
        </w:rPr>
      </w:pPr>
      <w:r w:rsidRPr="0058056F">
        <w:rPr>
          <w:rFonts w:ascii="Book Antiqua" w:hAnsi="Book Antiqua" w:cs="Times New Roman"/>
          <w:szCs w:val="24"/>
        </w:rPr>
        <w:t xml:space="preserve">Managers have to vary their approach to decision-making depending on </w:t>
      </w:r>
      <w:r w:rsidR="004E33C1">
        <w:rPr>
          <w:rFonts w:ascii="Book Antiqua" w:hAnsi="Book Antiqua" w:cs="Times New Roman"/>
          <w:szCs w:val="24"/>
        </w:rPr>
        <w:t>the particular situation (Mintzberg</w:t>
      </w:r>
      <w:r w:rsidRPr="0058056F">
        <w:rPr>
          <w:rFonts w:ascii="Book Antiqua" w:hAnsi="Book Antiqua" w:cs="Times New Roman"/>
          <w:szCs w:val="24"/>
        </w:rPr>
        <w:t xml:space="preserve"> et al. 1994). In general, decisions can be classified as either pr</w:t>
      </w:r>
      <w:r w:rsidR="004E33C1">
        <w:rPr>
          <w:rFonts w:ascii="Book Antiqua" w:hAnsi="Book Antiqua" w:cs="Times New Roman"/>
          <w:szCs w:val="24"/>
        </w:rPr>
        <w:t>ogrammed or non-programmed (Mohanty</w:t>
      </w:r>
      <w:r w:rsidRPr="0058056F">
        <w:rPr>
          <w:rFonts w:ascii="Book Antiqua" w:hAnsi="Book Antiqua" w:cs="Times New Roman"/>
          <w:szCs w:val="24"/>
        </w:rPr>
        <w:t>19</w:t>
      </w:r>
      <w:r w:rsidR="004E33C1">
        <w:rPr>
          <w:rFonts w:ascii="Book Antiqua" w:hAnsi="Book Antiqua" w:cs="Times New Roman"/>
          <w:szCs w:val="24"/>
        </w:rPr>
        <w:t>98</w:t>
      </w:r>
      <w:r w:rsidRPr="0058056F">
        <w:rPr>
          <w:rFonts w:ascii="Book Antiqua" w:hAnsi="Book Antiqua" w:cs="Times New Roman"/>
          <w:szCs w:val="24"/>
        </w:rPr>
        <w:t>).</w:t>
      </w:r>
    </w:p>
    <w:p w:rsidR="009206F4" w:rsidRPr="0058056F" w:rsidRDefault="004E33C1" w:rsidP="009206F4">
      <w:pPr>
        <w:autoSpaceDE w:val="0"/>
        <w:autoSpaceDN w:val="0"/>
        <w:adjustRightInd w:val="0"/>
        <w:spacing w:before="240" w:after="0" w:line="360" w:lineRule="auto"/>
        <w:rPr>
          <w:rFonts w:ascii="Book Antiqua" w:hAnsi="Book Antiqua" w:cs="Times New Roman"/>
          <w:szCs w:val="24"/>
        </w:rPr>
      </w:pPr>
      <w:r>
        <w:rPr>
          <w:rFonts w:ascii="Book Antiqua" w:hAnsi="Book Antiqua" w:cs="Times New Roman"/>
          <w:szCs w:val="24"/>
        </w:rPr>
        <w:t xml:space="preserve">McGrath </w:t>
      </w:r>
      <w:r w:rsidR="009206F4" w:rsidRPr="0058056F">
        <w:rPr>
          <w:rFonts w:ascii="Book Antiqua" w:hAnsi="Book Antiqua" w:cs="Times New Roman"/>
          <w:szCs w:val="24"/>
        </w:rPr>
        <w:t xml:space="preserve">(1998) point out that programmed decisions usually involve highly repetitive and routine problems in which the procedures for decision making are well established, applied frequently, easily triggered and require immediate action. </w:t>
      </w:r>
      <w:r>
        <w:rPr>
          <w:rFonts w:ascii="Book Antiqua" w:hAnsi="Book Antiqua" w:cs="Times New Roman"/>
          <w:szCs w:val="24"/>
        </w:rPr>
        <w:t>Ary et al (</w:t>
      </w:r>
      <w:r w:rsidR="009206F4" w:rsidRPr="0058056F">
        <w:rPr>
          <w:rFonts w:ascii="Book Antiqua" w:hAnsi="Book Antiqua" w:cs="Times New Roman"/>
          <w:szCs w:val="24"/>
        </w:rPr>
        <w:t>19</w:t>
      </w:r>
      <w:r>
        <w:rPr>
          <w:rFonts w:ascii="Book Antiqua" w:hAnsi="Book Antiqua" w:cs="Times New Roman"/>
          <w:szCs w:val="24"/>
        </w:rPr>
        <w:t>90</w:t>
      </w:r>
      <w:r w:rsidR="009206F4" w:rsidRPr="0058056F">
        <w:rPr>
          <w:rFonts w:ascii="Book Antiqua" w:hAnsi="Book Antiqua" w:cs="Times New Roman"/>
          <w:szCs w:val="24"/>
        </w:rPr>
        <w:t>) suggested that in programmed decision-making, the focus is on the implementation of decision with the first steps highly standardized as represented in operating manuals and standard operating procedures.</w:t>
      </w:r>
    </w:p>
    <w:p w:rsidR="009206F4" w:rsidRPr="0058056F" w:rsidRDefault="009206F4" w:rsidP="009206F4">
      <w:pPr>
        <w:autoSpaceDE w:val="0"/>
        <w:autoSpaceDN w:val="0"/>
        <w:adjustRightInd w:val="0"/>
        <w:spacing w:before="240" w:after="0" w:line="360" w:lineRule="auto"/>
        <w:rPr>
          <w:rFonts w:ascii="Book Antiqua" w:hAnsi="Book Antiqua" w:cs="Times New Roman"/>
          <w:szCs w:val="24"/>
        </w:rPr>
      </w:pPr>
      <w:r w:rsidRPr="004E33C1">
        <w:rPr>
          <w:rFonts w:ascii="Book Antiqua" w:hAnsi="Book Antiqua" w:cs="Times New Roman"/>
          <w:szCs w:val="24"/>
        </w:rPr>
        <w:t>Bartol et al. (1998)</w:t>
      </w:r>
      <w:r w:rsidRPr="0058056F">
        <w:rPr>
          <w:rFonts w:ascii="Book Antiqua" w:hAnsi="Book Antiqua" w:cs="Times New Roman"/>
          <w:szCs w:val="24"/>
        </w:rPr>
        <w:t xml:space="preserve"> also suggested that programmed decisions are made in routine, well</w:t>
      </w:r>
      <w:r w:rsidR="004E33C1">
        <w:rPr>
          <w:rFonts w:ascii="Book Antiqua" w:hAnsi="Book Antiqua" w:cs="Times New Roman"/>
          <w:szCs w:val="24"/>
        </w:rPr>
        <w:t xml:space="preserve"> </w:t>
      </w:r>
      <w:r w:rsidRPr="0058056F">
        <w:rPr>
          <w:rFonts w:ascii="Book Antiqua" w:hAnsi="Book Antiqua" w:cs="Times New Roman"/>
          <w:szCs w:val="24"/>
        </w:rPr>
        <w:t>structured situations using predetermined decision rules. The decision may be based on habit, statistical techniques or established policies and procedures that stem from prior experience or technical knowledge about what works in a particular situation.</w:t>
      </w:r>
    </w:p>
    <w:p w:rsidR="009206F4" w:rsidRPr="0058056F" w:rsidRDefault="009206F4" w:rsidP="009206F4">
      <w:pPr>
        <w:autoSpaceDE w:val="0"/>
        <w:autoSpaceDN w:val="0"/>
        <w:adjustRightInd w:val="0"/>
        <w:spacing w:before="240" w:after="0" w:line="360" w:lineRule="auto"/>
        <w:rPr>
          <w:rFonts w:ascii="Book Antiqua" w:hAnsi="Book Antiqua" w:cs="Times New Roman"/>
          <w:szCs w:val="24"/>
        </w:rPr>
      </w:pPr>
      <w:r w:rsidRPr="0058056F">
        <w:rPr>
          <w:rFonts w:ascii="Book Antiqua" w:hAnsi="Book Antiqua" w:cs="Times New Roman"/>
          <w:szCs w:val="24"/>
        </w:rPr>
        <w:t>In contrast, non-programmed decisions are used when predetermined decision rules are impractical, as in novel or ill</w:t>
      </w:r>
      <w:r w:rsidR="004E33C1">
        <w:rPr>
          <w:rFonts w:ascii="Book Antiqua" w:hAnsi="Book Antiqua" w:cs="Times New Roman"/>
          <w:szCs w:val="24"/>
        </w:rPr>
        <w:t>-structured situations (Bass 201</w:t>
      </w:r>
      <w:r w:rsidRPr="0058056F">
        <w:rPr>
          <w:rFonts w:ascii="Book Antiqua" w:hAnsi="Book Antiqua" w:cs="Times New Roman"/>
          <w:szCs w:val="24"/>
        </w:rPr>
        <w:t>3). Most significant managerial decisions are non-programmed and involve significant uncertainty (Bartol et al 1998; Lawson &amp; Shen 1998; Robbins, Bergman, Stagg &amp; Coulter 2000; Stoner et al. 1994). Decisions made under uncertain conditions involve risk (Bartol et al. 1998; Lawson &amp; Shen 1998; Robbins et al. 2000; Stoner et al. 1994) and the possibility of chosen action leading to losses rather than the intended results. Experts on decision-making used to differentiate between uncertainty and risk, but now view uncertainty as</w:t>
      </w:r>
      <w:r w:rsidR="004E33C1">
        <w:rPr>
          <w:rFonts w:ascii="Book Antiqua" w:hAnsi="Book Antiqua" w:cs="Times New Roman"/>
          <w:szCs w:val="24"/>
        </w:rPr>
        <w:t xml:space="preserve"> the cause of risk (Bazerman 201</w:t>
      </w:r>
      <w:r w:rsidRPr="0058056F">
        <w:rPr>
          <w:rFonts w:ascii="Book Antiqua" w:hAnsi="Book Antiqua" w:cs="Times New Roman"/>
          <w:szCs w:val="24"/>
        </w:rPr>
        <w:t>6).</w:t>
      </w:r>
    </w:p>
    <w:p w:rsidR="009206F4" w:rsidRPr="0058056F" w:rsidRDefault="009206F4" w:rsidP="009206F4">
      <w:pPr>
        <w:autoSpaceDE w:val="0"/>
        <w:autoSpaceDN w:val="0"/>
        <w:adjustRightInd w:val="0"/>
        <w:spacing w:before="240" w:after="0" w:line="360" w:lineRule="auto"/>
        <w:rPr>
          <w:rFonts w:ascii="Book Antiqua" w:hAnsi="Book Antiqua" w:cs="Times New Roman"/>
          <w:szCs w:val="24"/>
        </w:rPr>
      </w:pPr>
      <w:r w:rsidRPr="0058056F">
        <w:rPr>
          <w:rFonts w:ascii="Book Antiqua" w:hAnsi="Book Antiqua" w:cs="Times New Roman"/>
          <w:szCs w:val="24"/>
        </w:rPr>
        <w:lastRenderedPageBreak/>
        <w:t>Northcrafe&amp; Neale (1990) suggested that uncertainty stems from a variety of sources. For</w:t>
      </w:r>
      <w:r w:rsidR="004E33C1">
        <w:rPr>
          <w:rFonts w:ascii="Book Antiqua" w:hAnsi="Book Antiqua" w:cs="Times New Roman"/>
          <w:szCs w:val="24"/>
        </w:rPr>
        <w:t xml:space="preserve"> </w:t>
      </w:r>
      <w:r w:rsidRPr="0058056F">
        <w:rPr>
          <w:rFonts w:ascii="Book Antiqua" w:hAnsi="Book Antiqua" w:cs="Times New Roman"/>
          <w:szCs w:val="24"/>
        </w:rPr>
        <w:t>example, elements in the environment that are difficult to predict or control can affect the</w:t>
      </w:r>
      <w:r w:rsidR="004E33C1">
        <w:rPr>
          <w:rFonts w:ascii="Book Antiqua" w:hAnsi="Book Antiqua" w:cs="Times New Roman"/>
          <w:szCs w:val="24"/>
        </w:rPr>
        <w:t xml:space="preserve"> </w:t>
      </w:r>
      <w:r w:rsidRPr="0058056F">
        <w:rPr>
          <w:rFonts w:ascii="Book Antiqua" w:hAnsi="Book Antiqua" w:cs="Times New Roman"/>
          <w:szCs w:val="24"/>
        </w:rPr>
        <w:t>success of a decision and cost and time constraints can limit information collection. Bartol</w:t>
      </w:r>
      <w:r w:rsidR="00227E97">
        <w:rPr>
          <w:rFonts w:ascii="Book Antiqua" w:hAnsi="Book Antiqua" w:cs="Times New Roman"/>
          <w:szCs w:val="24"/>
        </w:rPr>
        <w:t xml:space="preserve"> </w:t>
      </w:r>
      <w:r w:rsidRPr="0058056F">
        <w:rPr>
          <w:rFonts w:ascii="Book Antiqua" w:hAnsi="Book Antiqua" w:cs="Times New Roman"/>
          <w:szCs w:val="24"/>
        </w:rPr>
        <w:t xml:space="preserve">et al. (1998) points out that social and political </w:t>
      </w:r>
      <w:r w:rsidR="004E33C1">
        <w:rPr>
          <w:rFonts w:ascii="Book Antiqua" w:hAnsi="Book Antiqua" w:cs="Times New Roman"/>
          <w:szCs w:val="24"/>
        </w:rPr>
        <w:t xml:space="preserve">organizational </w:t>
      </w:r>
      <w:r w:rsidRPr="0058056F">
        <w:rPr>
          <w:rFonts w:ascii="Book Antiqua" w:hAnsi="Book Antiqua" w:cs="Times New Roman"/>
          <w:szCs w:val="24"/>
        </w:rPr>
        <w:t>factors such as poor inter-unit communication, makes relevant information gathering difficult. Moreover rapid situational changes render information quickly obsolete.</w:t>
      </w:r>
    </w:p>
    <w:p w:rsidR="009206F4" w:rsidRPr="0058056F" w:rsidRDefault="009206F4" w:rsidP="009206F4">
      <w:pPr>
        <w:autoSpaceDE w:val="0"/>
        <w:autoSpaceDN w:val="0"/>
        <w:adjustRightInd w:val="0"/>
        <w:spacing w:before="240" w:after="0" w:line="360" w:lineRule="auto"/>
        <w:rPr>
          <w:rFonts w:ascii="Book Antiqua" w:hAnsi="Book Antiqua" w:cs="Times New Roman"/>
          <w:szCs w:val="24"/>
        </w:rPr>
      </w:pPr>
      <w:r w:rsidRPr="0058056F">
        <w:rPr>
          <w:rFonts w:ascii="Book Antiqua" w:hAnsi="Book Antiqua" w:cs="Times New Roman"/>
          <w:szCs w:val="24"/>
        </w:rPr>
        <w:t>The proportion of non-programmed decisions that managers make increases at each</w:t>
      </w:r>
      <w:r w:rsidR="004E33C1">
        <w:rPr>
          <w:rFonts w:ascii="Book Antiqua" w:hAnsi="Book Antiqua" w:cs="Times New Roman"/>
          <w:szCs w:val="24"/>
        </w:rPr>
        <w:t xml:space="preserve"> </w:t>
      </w:r>
      <w:r w:rsidRPr="0058056F">
        <w:rPr>
          <w:rFonts w:ascii="Book Antiqua" w:hAnsi="Book Antiqua" w:cs="Times New Roman"/>
          <w:szCs w:val="24"/>
        </w:rPr>
        <w:t>hierarchical level (Bartol et al. 1998). Because these decisions require effective decision</w:t>
      </w:r>
      <w:r w:rsidR="004E33C1">
        <w:rPr>
          <w:rFonts w:ascii="Book Antiqua" w:hAnsi="Book Antiqua" w:cs="Times New Roman"/>
          <w:szCs w:val="24"/>
        </w:rPr>
        <w:t xml:space="preserve"> </w:t>
      </w:r>
      <w:r w:rsidRPr="0058056F">
        <w:rPr>
          <w:rFonts w:ascii="Book Antiqua" w:hAnsi="Book Antiqua" w:cs="Times New Roman"/>
          <w:szCs w:val="24"/>
        </w:rPr>
        <w:t>making</w:t>
      </w:r>
      <w:r w:rsidR="004E33C1">
        <w:rPr>
          <w:rFonts w:ascii="Book Antiqua" w:hAnsi="Book Antiqua" w:cs="Times New Roman"/>
          <w:szCs w:val="24"/>
        </w:rPr>
        <w:t xml:space="preserve"> </w:t>
      </w:r>
      <w:r w:rsidRPr="0058056F">
        <w:rPr>
          <w:rFonts w:ascii="Book Antiqua" w:hAnsi="Book Antiqua" w:cs="Times New Roman"/>
          <w:szCs w:val="24"/>
        </w:rPr>
        <w:t>skills and creativity, they provide the biggest challenge to managers. Larrick(1993) points out that preferences for risk or certainty arises not only from the perceived value of outcomes and their probability, but more importantly from the belief that the outcomes will enhance or erode one’s self-esteem and efficacy as a decision maker.</w:t>
      </w:r>
    </w:p>
    <w:p w:rsidR="009206F4" w:rsidRPr="0058056F" w:rsidRDefault="009206F4" w:rsidP="009206F4">
      <w:pPr>
        <w:autoSpaceDE w:val="0"/>
        <w:autoSpaceDN w:val="0"/>
        <w:adjustRightInd w:val="0"/>
        <w:spacing w:before="240" w:after="0" w:line="360" w:lineRule="auto"/>
        <w:rPr>
          <w:rFonts w:ascii="Book Antiqua" w:hAnsi="Book Antiqua" w:cs="Times New Roman"/>
          <w:szCs w:val="24"/>
        </w:rPr>
      </w:pPr>
      <w:r w:rsidRPr="0058056F">
        <w:rPr>
          <w:rFonts w:ascii="Book Antiqua" w:hAnsi="Book Antiqua" w:cs="Times New Roman"/>
          <w:szCs w:val="24"/>
        </w:rPr>
        <w:t>In general, most people believe that they reason clearly, exercise sound judgment and make</w:t>
      </w:r>
      <w:r w:rsidR="004E33C1">
        <w:rPr>
          <w:rFonts w:ascii="Book Antiqua" w:hAnsi="Book Antiqua" w:cs="Times New Roman"/>
          <w:szCs w:val="24"/>
        </w:rPr>
        <w:t xml:space="preserve"> </w:t>
      </w:r>
      <w:r w:rsidRPr="0058056F">
        <w:rPr>
          <w:rFonts w:ascii="Book Antiqua" w:hAnsi="Book Antiqua" w:cs="Times New Roman"/>
          <w:szCs w:val="24"/>
        </w:rPr>
        <w:t>decisions rationally and logically. However, many investigators have identified a number of systematic errors and fallacies that people tend to commit when thinking and making decisions (Basic Behavioural Science Task Force, 1996). For example, people are influenced by whether a choice is framed in terms of gains or losses. Similarly, people often take risks because they do not assume that they will have to suffer the consequences. Thus, people’s choices are often unduly tilted in the direction of what they want to believe, the confirmatory bias effect. Last, in making decisions, people tend to overestimate how many other persons agree with their attitudes and beliefs, a judgmental bias known as the false-consensus bias (Larrick 1993). It is important to be aware of these forces that moderate decision-making so decision-makers can appreciate the value of both the rational, objective forces and the cognitive and affective forces that will shape the decision.</w:t>
      </w:r>
    </w:p>
    <w:p w:rsidR="009206F4" w:rsidRPr="0058056F" w:rsidRDefault="009206F4" w:rsidP="009206F4">
      <w:pPr>
        <w:autoSpaceDE w:val="0"/>
        <w:autoSpaceDN w:val="0"/>
        <w:adjustRightInd w:val="0"/>
        <w:spacing w:before="240" w:after="0" w:line="360" w:lineRule="auto"/>
        <w:rPr>
          <w:rFonts w:ascii="Book Antiqua" w:hAnsi="Book Antiqua" w:cs="Times New Roman"/>
          <w:szCs w:val="24"/>
        </w:rPr>
      </w:pPr>
      <w:r w:rsidRPr="0058056F">
        <w:rPr>
          <w:rFonts w:ascii="Book Antiqua" w:hAnsi="Book Antiqua" w:cs="Times New Roman"/>
          <w:szCs w:val="24"/>
        </w:rPr>
        <w:lastRenderedPageBreak/>
        <w:t>Larrick (1993) noted that people usually respond to the emotional consequences of decision making, which is reflected in their feelings of success or failure, enhanced or lowered self</w:t>
      </w:r>
      <w:r w:rsidR="004E33C1">
        <w:rPr>
          <w:rFonts w:ascii="Book Antiqua" w:hAnsi="Book Antiqua" w:cs="Times New Roman"/>
          <w:szCs w:val="24"/>
        </w:rPr>
        <w:t>-</w:t>
      </w:r>
      <w:r w:rsidRPr="0058056F">
        <w:rPr>
          <w:rFonts w:ascii="Book Antiqua" w:hAnsi="Book Antiqua" w:cs="Times New Roman"/>
          <w:szCs w:val="24"/>
        </w:rPr>
        <w:t>esteem and self-efficacy, elation or disappointment. Decision-making is more than a cold cognitive experience; it also includes hot emotional components. According to Josephs, Larrick, Steele and Nisbett (1992), when feedback on a decision is poor, people often feel regret, which can tarnish their self-image and lead to self-doubt about the wisdom of the original decision. In this regard, risk preferences are shaped by the motivation to protect one’s self-image.</w:t>
      </w:r>
    </w:p>
    <w:p w:rsidR="009206F4" w:rsidRPr="0058056F" w:rsidRDefault="009206F4" w:rsidP="009206F4">
      <w:pPr>
        <w:autoSpaceDE w:val="0"/>
        <w:autoSpaceDN w:val="0"/>
        <w:adjustRightInd w:val="0"/>
        <w:spacing w:before="240" w:after="0" w:line="360" w:lineRule="auto"/>
        <w:rPr>
          <w:rFonts w:ascii="Book Antiqua" w:hAnsi="Book Antiqua" w:cs="Times New Roman"/>
          <w:szCs w:val="24"/>
        </w:rPr>
      </w:pPr>
      <w:r w:rsidRPr="0058056F">
        <w:rPr>
          <w:rFonts w:ascii="Book Antiqua" w:hAnsi="Book Antiqua" w:cs="Times New Roman"/>
          <w:szCs w:val="24"/>
        </w:rPr>
        <w:t>Joesphs et al. (1992) reported that when faced with risky decisions, persons with low self</w:t>
      </w:r>
      <w:r w:rsidR="00722968">
        <w:rPr>
          <w:rFonts w:ascii="Book Antiqua" w:hAnsi="Book Antiqua" w:cs="Times New Roman"/>
          <w:szCs w:val="24"/>
        </w:rPr>
        <w:t>-</w:t>
      </w:r>
      <w:r w:rsidRPr="0058056F">
        <w:rPr>
          <w:rFonts w:ascii="Book Antiqua" w:hAnsi="Book Antiqua" w:cs="Times New Roman"/>
          <w:szCs w:val="24"/>
        </w:rPr>
        <w:t>esteem were more risk averse when they expected feedback on their decisions, whereas persons with high self-esteem never made regret-minimizing choices. It appears, then, that the ability to maintain a good self-image in the face of regret is an important determinant of a person’s preference for taking risks. Moreover, Browne (1993); Harrison (1987) suggested that decision-making involves perceived, rather than objective, measures of risk.</w:t>
      </w:r>
    </w:p>
    <w:p w:rsidR="009206F4" w:rsidRPr="0058056F" w:rsidRDefault="009206F4" w:rsidP="009206F4">
      <w:pPr>
        <w:autoSpaceDE w:val="0"/>
        <w:autoSpaceDN w:val="0"/>
        <w:adjustRightInd w:val="0"/>
        <w:spacing w:before="240" w:after="0" w:line="360" w:lineRule="auto"/>
        <w:rPr>
          <w:rFonts w:ascii="Book Antiqua" w:hAnsi="Book Antiqua" w:cs="Times New Roman"/>
          <w:szCs w:val="24"/>
        </w:rPr>
      </w:pPr>
      <w:r w:rsidRPr="0058056F">
        <w:rPr>
          <w:rFonts w:ascii="Book Antiqua" w:hAnsi="Book Antiqua" w:cs="Times New Roman"/>
          <w:szCs w:val="24"/>
        </w:rPr>
        <w:t>Larrick (1993) suggested that primarily cognitive forces determine risk preferences when a given decision poses little or no threat to self-esteem. However, as the potential of a threat to self-esteem increases (for example, when one regrets an earlier, publicly made, decision), risk preferences are determined mainly by the motivation to protect and enhance one’s self-image and self-esteem.</w:t>
      </w:r>
    </w:p>
    <w:p w:rsidR="009206F4" w:rsidRPr="0058056F" w:rsidRDefault="009206F4" w:rsidP="009206F4">
      <w:pPr>
        <w:autoSpaceDE w:val="0"/>
        <w:autoSpaceDN w:val="0"/>
        <w:adjustRightInd w:val="0"/>
        <w:spacing w:before="240" w:after="0" w:line="360" w:lineRule="auto"/>
        <w:rPr>
          <w:rFonts w:ascii="Book Antiqua" w:hAnsi="Book Antiqua" w:cs="Times New Roman"/>
          <w:szCs w:val="24"/>
        </w:rPr>
      </w:pPr>
      <w:r w:rsidRPr="0058056F">
        <w:rPr>
          <w:rFonts w:ascii="Book Antiqua" w:hAnsi="Book Antiqua" w:cs="Times New Roman"/>
          <w:szCs w:val="24"/>
        </w:rPr>
        <w:t>Thus multiple internal human forces are manipulated by external factors. All of this then will determine the capacity of a decision maker to undergo the process and arrive at an appropriate solution. When considering the impact that such societal and individual forces will have on decision-making it becomes clear that the national social system will fundamentally impact the quality of the decision-making. In order to best moderate and apply such factors it is necessary to summarise the models into essential parts.</w:t>
      </w:r>
    </w:p>
    <w:p w:rsidR="009206F4" w:rsidRPr="0058056F" w:rsidRDefault="009206F4" w:rsidP="009206F4">
      <w:pPr>
        <w:pStyle w:val="NoSpacing"/>
        <w:tabs>
          <w:tab w:val="left" w:pos="990"/>
        </w:tabs>
        <w:spacing w:before="240" w:line="360" w:lineRule="auto"/>
        <w:jc w:val="both"/>
        <w:rPr>
          <w:rFonts w:ascii="Book Antiqua" w:hAnsi="Book Antiqua" w:cs="Times New Roman"/>
          <w:sz w:val="24"/>
          <w:szCs w:val="24"/>
        </w:rPr>
      </w:pPr>
      <w:r w:rsidRPr="0058056F">
        <w:rPr>
          <w:rFonts w:ascii="Book Antiqua" w:hAnsi="Book Antiqua"/>
          <w:sz w:val="24"/>
          <w:szCs w:val="24"/>
        </w:rPr>
        <w:lastRenderedPageBreak/>
        <w:t>Various administrative factors can influence a decision-making process (Ruby, 2006). According to Ruby (2006), circumstances can affect the decision-making process, both the context in which the decision is made, such as the expectations of peers, and the clarity of the goals involved. Decision makers‘ personal beliefs and interests also impact decision making. Variations in these factors can cause decision makers to place different value or, even, moral weight on the decision-making process (Ruby, 2006). Constraints are often placed around the motivations of the decision maker, created by the methods leaders use to establish objective standards and a clear understanding of the mission (Ruby, 2006).</w:t>
      </w:r>
    </w:p>
    <w:p w:rsidR="009206F4" w:rsidRPr="0058056F" w:rsidRDefault="009206F4" w:rsidP="009206F4">
      <w:pPr>
        <w:pStyle w:val="NoSpacing"/>
        <w:numPr>
          <w:ilvl w:val="1"/>
          <w:numId w:val="14"/>
        </w:numPr>
        <w:tabs>
          <w:tab w:val="left" w:pos="990"/>
        </w:tabs>
        <w:spacing w:before="240" w:line="360" w:lineRule="auto"/>
        <w:ind w:left="630" w:hanging="630"/>
        <w:jc w:val="both"/>
        <w:outlineLvl w:val="1"/>
        <w:rPr>
          <w:rFonts w:ascii="Book Antiqua" w:hAnsi="Book Antiqua" w:cs="Times New Roman"/>
          <w:b/>
          <w:sz w:val="24"/>
          <w:szCs w:val="24"/>
        </w:rPr>
      </w:pPr>
      <w:bookmarkStart w:id="39" w:name="_Toc21919889"/>
      <w:r w:rsidRPr="0058056F">
        <w:rPr>
          <w:rFonts w:ascii="Book Antiqua" w:hAnsi="Book Antiqua" w:cs="Times New Roman"/>
          <w:b/>
          <w:sz w:val="24"/>
          <w:szCs w:val="24"/>
        </w:rPr>
        <w:t xml:space="preserve">The </w:t>
      </w:r>
      <w:r w:rsidR="00480F8E">
        <w:rPr>
          <w:rFonts w:ascii="Book Antiqua" w:hAnsi="Book Antiqua" w:cs="Times New Roman"/>
          <w:b/>
          <w:sz w:val="24"/>
          <w:szCs w:val="24"/>
        </w:rPr>
        <w:t>Influence of Any Such Style o</w:t>
      </w:r>
      <w:r w:rsidR="00480F8E" w:rsidRPr="0058056F">
        <w:rPr>
          <w:rFonts w:ascii="Book Antiqua" w:hAnsi="Book Antiqua" w:cs="Times New Roman"/>
          <w:b/>
          <w:sz w:val="24"/>
          <w:szCs w:val="24"/>
        </w:rPr>
        <w:t>f Decision-Making On Learning Among Pupils</w:t>
      </w:r>
      <w:bookmarkEnd w:id="39"/>
    </w:p>
    <w:p w:rsidR="009206F4" w:rsidRPr="0058056F" w:rsidRDefault="009206F4" w:rsidP="009206F4">
      <w:pPr>
        <w:pStyle w:val="NoSpacing"/>
        <w:tabs>
          <w:tab w:val="left" w:pos="990"/>
        </w:tabs>
        <w:spacing w:line="360" w:lineRule="auto"/>
        <w:jc w:val="both"/>
        <w:rPr>
          <w:rFonts w:ascii="Book Antiqua" w:hAnsi="Book Antiqua"/>
          <w:sz w:val="24"/>
          <w:szCs w:val="24"/>
        </w:rPr>
      </w:pPr>
      <w:r w:rsidRPr="0058056F">
        <w:rPr>
          <w:rFonts w:ascii="Book Antiqua" w:hAnsi="Book Antiqua"/>
          <w:sz w:val="24"/>
          <w:szCs w:val="24"/>
        </w:rPr>
        <w:t>In today’s complex environment, even large amounts of information may not be sufficient to make transparent, objective decisions on multifaceted situations. A large number of interrelating factors are likely to influence complex decisions.</w:t>
      </w:r>
    </w:p>
    <w:p w:rsidR="009206F4" w:rsidRPr="0058056F" w:rsidRDefault="009206F4" w:rsidP="009206F4">
      <w:pPr>
        <w:pStyle w:val="Default"/>
        <w:spacing w:before="240" w:line="360" w:lineRule="auto"/>
        <w:jc w:val="both"/>
        <w:rPr>
          <w:rFonts w:ascii="Book Antiqua" w:hAnsi="Book Antiqua"/>
          <w:color w:val="auto"/>
        </w:rPr>
      </w:pPr>
      <w:r w:rsidRPr="0058056F">
        <w:rPr>
          <w:rFonts w:ascii="Book Antiqua" w:hAnsi="Book Antiqua"/>
          <w:color w:val="auto"/>
        </w:rPr>
        <w:t>The culture and structure of the organization affect how decisions are made. Some organizations espouse the philosophy that problems are challenges and that members of organizations can learn to recognize novel problems. However, the decision-making processes and constraints, as well as the personal characteristics of individuals involved, also affect decision making. Klein (2005) argued that unexpected decisions in an organization make creating balance and order difficult. Similar to Wieck, Klein argued that good decision making can occur when an organization is ―loosely coupled</w:t>
      </w:r>
      <w:r w:rsidRPr="0058056F">
        <w:rPr>
          <w:color w:val="auto"/>
        </w:rPr>
        <w:t>‖</w:t>
      </w:r>
      <w:r w:rsidRPr="0058056F">
        <w:rPr>
          <w:rFonts w:ascii="Book Antiqua" w:hAnsi="Book Antiqua"/>
          <w:color w:val="auto"/>
        </w:rPr>
        <w:t xml:space="preserve"> and allows all members some autonomy in their decisions making. However, more often than not, school bureaucracies are closely knit structures with tightly linked internal units, which hinders individuals‘ abilities to make decisions. Thus, by their nature, education organizations inhibit productive decision-making. </w:t>
      </w:r>
    </w:p>
    <w:p w:rsidR="009206F4" w:rsidRPr="0058056F" w:rsidRDefault="009206F4" w:rsidP="009206F4">
      <w:pPr>
        <w:pStyle w:val="Default"/>
        <w:spacing w:before="240" w:line="360" w:lineRule="auto"/>
        <w:jc w:val="both"/>
        <w:rPr>
          <w:rFonts w:ascii="Book Antiqua" w:hAnsi="Book Antiqua"/>
          <w:color w:val="auto"/>
        </w:rPr>
      </w:pPr>
      <w:r w:rsidRPr="0058056F">
        <w:rPr>
          <w:rFonts w:ascii="Book Antiqua" w:hAnsi="Book Antiqua"/>
          <w:color w:val="auto"/>
        </w:rPr>
        <w:t xml:space="preserve">Fortunately, with the multiple influences on education organizations, principals, and educators, multiple solutions are possible. As an example, Klein (2005) studied and </w:t>
      </w:r>
      <w:r w:rsidRPr="0058056F">
        <w:rPr>
          <w:rFonts w:ascii="Book Antiqua" w:hAnsi="Book Antiqua"/>
          <w:color w:val="auto"/>
        </w:rPr>
        <w:lastRenderedPageBreak/>
        <w:t xml:space="preserve">demonstrated different approaches to school discipline. He found that differing decisions produced the same desired results and that no decision was superior. However, Klein (2005) concluded that the nature of the decision corresponded with the values of the decision makers. In this context, therefore, the term </w:t>
      </w:r>
      <w:r w:rsidRPr="0058056F">
        <w:rPr>
          <w:rFonts w:ascii="Book Antiqua" w:hAnsi="Book Antiqua"/>
          <w:i/>
          <w:iCs/>
          <w:color w:val="auto"/>
        </w:rPr>
        <w:t xml:space="preserve">rationality </w:t>
      </w:r>
      <w:r w:rsidRPr="0058056F">
        <w:rPr>
          <w:rFonts w:ascii="Book Antiqua" w:hAnsi="Book Antiqua"/>
          <w:color w:val="auto"/>
        </w:rPr>
        <w:t xml:space="preserve">refers to the ability to translate underlying principles into appropriate decisions. </w:t>
      </w:r>
    </w:p>
    <w:p w:rsidR="009206F4" w:rsidRPr="0058056F" w:rsidRDefault="009206F4" w:rsidP="009206F4">
      <w:pPr>
        <w:pStyle w:val="Default"/>
        <w:spacing w:before="240" w:line="360" w:lineRule="auto"/>
        <w:jc w:val="both"/>
        <w:rPr>
          <w:rFonts w:ascii="Book Antiqua" w:hAnsi="Book Antiqua"/>
          <w:color w:val="auto"/>
        </w:rPr>
      </w:pPr>
      <w:r w:rsidRPr="0058056F">
        <w:rPr>
          <w:rFonts w:ascii="Book Antiqua" w:hAnsi="Book Antiqua"/>
          <w:color w:val="auto"/>
        </w:rPr>
        <w:t xml:space="preserve">Del Favero (2006) examined how policy environments can compromise the leadership capacity of leaders. To offset the negative effects of organizational complexity, he argued that leaders must develop complex thinking and the ability to view the organization from a variety of perspectives. Multiple perspectives allow a leader to have a broader sense of the organization, which expands the decision-making process and increases decision-making options. Effective leaders apply a variety of frames to interpret their actions and decisions, and their decisions tend to be more beneficial. In a study of college presidents, Del Favero found that although the presidents used multiple frames to discuss their decisions, community college presidents more often used only one frame to describe their decisions. In general, the more experience a president had, the more frames he or she used to describe decisions. In addition to using more frames, complex thinkers in complex environments move from one frame to another, progressively, in the course of their careers </w:t>
      </w:r>
    </w:p>
    <w:p w:rsidR="009206F4" w:rsidRPr="0058056F" w:rsidRDefault="009206F4" w:rsidP="009206F4">
      <w:pPr>
        <w:pStyle w:val="Default"/>
        <w:spacing w:before="240" w:line="360" w:lineRule="auto"/>
        <w:jc w:val="both"/>
        <w:rPr>
          <w:rFonts w:ascii="Book Antiqua" w:hAnsi="Book Antiqua"/>
          <w:color w:val="auto"/>
        </w:rPr>
      </w:pPr>
      <w:r w:rsidRPr="0058056F">
        <w:rPr>
          <w:rFonts w:ascii="Book Antiqua" w:hAnsi="Book Antiqua"/>
          <w:color w:val="auto"/>
        </w:rPr>
        <w:t xml:space="preserve">To support this assertion, Del Favero (2006) examined the administrative behaviors of academic deans in research and doctoral institutions to understand the relationship between academic discipline and cognitive complexity. Findings suggest that being from an applied field does contribute to a relationship and that the degree of exposure to a disciplinary paradigm is more important than affiliation with the paradigm. Overall, the findings indicate that any conclusions about administrators‘ perceptions of their leadership context must take into consideration the effects of discipline (Del Favero, 2006). </w:t>
      </w:r>
    </w:p>
    <w:p w:rsidR="009206F4" w:rsidRPr="0058056F" w:rsidRDefault="009206F4" w:rsidP="009206F4">
      <w:pPr>
        <w:pStyle w:val="Default"/>
        <w:spacing w:before="240" w:line="360" w:lineRule="auto"/>
        <w:jc w:val="both"/>
        <w:rPr>
          <w:rFonts w:ascii="Book Antiqua" w:hAnsi="Book Antiqua"/>
          <w:color w:val="auto"/>
        </w:rPr>
      </w:pPr>
      <w:r w:rsidRPr="0058056F">
        <w:rPr>
          <w:rFonts w:ascii="Book Antiqua" w:hAnsi="Book Antiqua"/>
          <w:color w:val="auto"/>
        </w:rPr>
        <w:lastRenderedPageBreak/>
        <w:t xml:space="preserve">In contrast, Buchanan and O‘Connell (2006) found that the most subtle, yet strongest, contexts are hidden within the decision makers, often in the form of constraints. They reported that some researchers, such as Howard Raiffia and Peter Drucker, espouse the philosophy that internal members cannot make effective decisions, whether due to organization constraints or lack of personal decision-making abilities; therefore, internal members seek external assistance. Human constraints that affect decisions include complex circumstances, limited time to make decisions, and inadequate computation power. Emotions, moods, and intuition also affect one‘s ability to make good decisions, leading to erroneous framing, bounded awareness, and excessive optimism (Buchanan &amp; O‘Connell, 2006). </w:t>
      </w:r>
    </w:p>
    <w:p w:rsidR="009206F4" w:rsidRDefault="009206F4" w:rsidP="009206F4">
      <w:pPr>
        <w:pStyle w:val="NoSpacing"/>
        <w:tabs>
          <w:tab w:val="left" w:pos="990"/>
        </w:tabs>
        <w:spacing w:before="240" w:line="360" w:lineRule="auto"/>
        <w:jc w:val="both"/>
        <w:rPr>
          <w:rFonts w:ascii="Book Antiqua" w:hAnsi="Book Antiqua"/>
          <w:sz w:val="24"/>
          <w:szCs w:val="24"/>
        </w:rPr>
      </w:pPr>
      <w:r w:rsidRPr="0058056F">
        <w:rPr>
          <w:rFonts w:ascii="Book Antiqua" w:hAnsi="Book Antiqua"/>
          <w:sz w:val="24"/>
          <w:szCs w:val="24"/>
        </w:rPr>
        <w:t>Within these contexts, and with these constraints and influences, leaders are expected to make decisions that benefit the organization and support the organization‘s goals and mission. The degree to which these conditions are addressed is an individual attribute of the decision maker. Researchers (Buchannan &amp; O‘Connell, 2006) concluded that intuition needs to be balanced with analysis of the situation. Thus, individuals need to analyze not only the problem at hand but also the context in which the decision must be made.</w:t>
      </w:r>
    </w:p>
    <w:p w:rsidR="009206F4" w:rsidRPr="0058056F" w:rsidRDefault="00480F8E" w:rsidP="009206F4">
      <w:pPr>
        <w:pStyle w:val="NoSpacing"/>
        <w:numPr>
          <w:ilvl w:val="1"/>
          <w:numId w:val="14"/>
        </w:numPr>
        <w:tabs>
          <w:tab w:val="left" w:pos="990"/>
        </w:tabs>
        <w:spacing w:before="240" w:line="360" w:lineRule="auto"/>
        <w:ind w:left="540" w:hanging="540"/>
        <w:jc w:val="both"/>
        <w:outlineLvl w:val="1"/>
        <w:rPr>
          <w:rFonts w:ascii="Book Antiqua" w:hAnsi="Book Antiqua" w:cs="Times New Roman"/>
          <w:b/>
          <w:sz w:val="24"/>
          <w:szCs w:val="24"/>
        </w:rPr>
      </w:pPr>
      <w:bookmarkStart w:id="40" w:name="_Toc21919890"/>
      <w:r>
        <w:rPr>
          <w:rFonts w:ascii="Book Antiqua" w:hAnsi="Book Antiqua" w:cs="Times New Roman"/>
          <w:b/>
          <w:sz w:val="24"/>
          <w:szCs w:val="24"/>
        </w:rPr>
        <w:t>The Strategies for Elimination o</w:t>
      </w:r>
      <w:r w:rsidRPr="0058056F">
        <w:rPr>
          <w:rFonts w:ascii="Book Antiqua" w:hAnsi="Book Antiqua" w:cs="Times New Roman"/>
          <w:b/>
          <w:sz w:val="24"/>
          <w:szCs w:val="24"/>
        </w:rPr>
        <w:t>f Educationally Unproductive Deci</w:t>
      </w:r>
      <w:r>
        <w:rPr>
          <w:rFonts w:ascii="Book Antiqua" w:hAnsi="Book Antiqua" w:cs="Times New Roman"/>
          <w:b/>
          <w:sz w:val="24"/>
          <w:szCs w:val="24"/>
        </w:rPr>
        <w:t>sion-Making Practices in Order to Improve Teacher a</w:t>
      </w:r>
      <w:r w:rsidRPr="0058056F">
        <w:rPr>
          <w:rFonts w:ascii="Book Antiqua" w:hAnsi="Book Antiqua" w:cs="Times New Roman"/>
          <w:b/>
          <w:sz w:val="24"/>
          <w:szCs w:val="24"/>
        </w:rPr>
        <w:t>nd Learners’ Performance</w:t>
      </w:r>
      <w:bookmarkEnd w:id="40"/>
    </w:p>
    <w:p w:rsidR="009206F4" w:rsidRPr="0058056F" w:rsidRDefault="009206F4" w:rsidP="009206F4">
      <w:pPr>
        <w:autoSpaceDE w:val="0"/>
        <w:autoSpaceDN w:val="0"/>
        <w:adjustRightInd w:val="0"/>
        <w:spacing w:after="0" w:line="360" w:lineRule="auto"/>
        <w:rPr>
          <w:rFonts w:ascii="Book Antiqua" w:hAnsi="Book Antiqua" w:cs="Times New Roman"/>
          <w:szCs w:val="24"/>
        </w:rPr>
      </w:pPr>
      <w:r w:rsidRPr="0058056F">
        <w:rPr>
          <w:rFonts w:ascii="Book Antiqua" w:hAnsi="Book Antiqua" w:cs="Times New Roman"/>
          <w:szCs w:val="24"/>
        </w:rPr>
        <w:t>Numerous decision-making models are revealed in the literature. For example, Eisenhardt (1998) acknowledged that there are essentially three fundamental paradigms in strategic decision-making theory: bounded rationality, power and politics, and the “garbage can” model. However, she suggested a fourth for consideration th</w:t>
      </w:r>
      <w:r w:rsidR="00722968">
        <w:rPr>
          <w:rFonts w:ascii="Book Antiqua" w:hAnsi="Book Antiqua" w:cs="Times New Roman"/>
          <w:szCs w:val="24"/>
        </w:rPr>
        <w:t>at she called “improvisational”</w:t>
      </w:r>
      <w:r w:rsidRPr="0058056F">
        <w:rPr>
          <w:rFonts w:ascii="Book Antiqua" w:hAnsi="Book Antiqua" w:cs="Times New Roman"/>
          <w:szCs w:val="24"/>
        </w:rPr>
        <w:t>.</w:t>
      </w:r>
    </w:p>
    <w:p w:rsidR="009206F4" w:rsidRPr="0058056F" w:rsidRDefault="009206F4" w:rsidP="009206F4">
      <w:pPr>
        <w:pStyle w:val="NoSpacing"/>
        <w:tabs>
          <w:tab w:val="left" w:pos="990"/>
        </w:tabs>
        <w:spacing w:before="240" w:line="360" w:lineRule="auto"/>
        <w:jc w:val="both"/>
        <w:rPr>
          <w:rFonts w:ascii="Book Antiqua" w:hAnsi="Book Antiqua" w:cs="Times New Roman"/>
          <w:sz w:val="24"/>
          <w:szCs w:val="24"/>
        </w:rPr>
      </w:pPr>
      <w:r w:rsidRPr="0058056F">
        <w:rPr>
          <w:rFonts w:ascii="Book Antiqua" w:hAnsi="Book Antiqua"/>
          <w:sz w:val="24"/>
          <w:szCs w:val="24"/>
        </w:rPr>
        <w:t xml:space="preserve">Cray, Inglis, and Freeman (2007) argued that in order for an organization to succeed, the goals and environment of the organization, as a whole, needs to match closely the leaders‘ leadership and decision-making styles. Still, board members have encouraged </w:t>
      </w:r>
      <w:r w:rsidRPr="0058056F">
        <w:rPr>
          <w:rFonts w:ascii="Book Antiqua" w:hAnsi="Book Antiqua"/>
          <w:sz w:val="24"/>
          <w:szCs w:val="24"/>
        </w:rPr>
        <w:lastRenderedPageBreak/>
        <w:t>schools to adopt strategic planning and total quality management processes to improve the performance of schools (Cray &amp;</w:t>
      </w:r>
      <w:r w:rsidR="00722968">
        <w:rPr>
          <w:rFonts w:ascii="Book Antiqua" w:hAnsi="Book Antiqua"/>
          <w:sz w:val="24"/>
          <w:szCs w:val="24"/>
        </w:rPr>
        <w:t xml:space="preserve"> </w:t>
      </w:r>
      <w:r w:rsidRPr="0058056F">
        <w:rPr>
          <w:rFonts w:ascii="Book Antiqua" w:hAnsi="Book Antiqua"/>
          <w:sz w:val="24"/>
          <w:szCs w:val="24"/>
        </w:rPr>
        <w:t>Inglis et al., 2007). As they noted, research on strategic decision making reveals that many decision-making processes depend on both the conditions within the organization and the context of the organization (Cray &amp;</w:t>
      </w:r>
      <w:r w:rsidR="005902A1">
        <w:rPr>
          <w:rFonts w:ascii="Book Antiqua" w:hAnsi="Book Antiqua"/>
          <w:sz w:val="24"/>
          <w:szCs w:val="24"/>
        </w:rPr>
        <w:t xml:space="preserve"> </w:t>
      </w:r>
      <w:r w:rsidRPr="0058056F">
        <w:rPr>
          <w:rFonts w:ascii="Book Antiqua" w:hAnsi="Book Antiqua"/>
          <w:sz w:val="24"/>
          <w:szCs w:val="24"/>
        </w:rPr>
        <w:t>Inglis et al., 2007).</w:t>
      </w:r>
    </w:p>
    <w:p w:rsidR="009206F4" w:rsidRPr="00F91D4F" w:rsidRDefault="009206F4" w:rsidP="00F91D4F">
      <w:pPr>
        <w:autoSpaceDE w:val="0"/>
        <w:autoSpaceDN w:val="0"/>
        <w:adjustRightInd w:val="0"/>
        <w:spacing w:before="240" w:after="0" w:line="360" w:lineRule="auto"/>
        <w:rPr>
          <w:rFonts w:ascii="Book Antiqua" w:hAnsi="Book Antiqua" w:cs="Times New Roman"/>
          <w:szCs w:val="24"/>
        </w:rPr>
      </w:pPr>
      <w:r w:rsidRPr="0058056F">
        <w:rPr>
          <w:rFonts w:ascii="Book Antiqua" w:hAnsi="Book Antiqua" w:cs="Times New Roman"/>
          <w:szCs w:val="24"/>
        </w:rPr>
        <w:t xml:space="preserve">Garvin and Roberto (2001) believed that executives should design and manage decision-making processes that favor the “inquiry” approach in order to make better decisions. Unfortunately, the skills necessary to create such a decision-making process do not come naturally. Participants who approach decisions from an advocacy perspective are generally more passionate about their solutions and seek information consistent with their positions while minimizing information inconsistent with their positions. On the other hand, those who approach decision-making from an inquiry perspective seek to consider a greater variety of options, share information more readily and objectively, and allow others to draw their own conclusions from the information that is presented. The researchers claimed that conflict was a natural part of both processes; however, in inquiry, the disagreements were about ideas and interpretations rather than personalities and “entrenched” positions. To move toward an inquiry-based process, Garvin and Roberto suggested “careful attention to three critical factors, the three ‘C’s’ </w:t>
      </w:r>
      <w:r w:rsidRPr="00F91D4F">
        <w:rPr>
          <w:rFonts w:ascii="Book Antiqua" w:hAnsi="Book Antiqua" w:cs="Times New Roman"/>
          <w:szCs w:val="24"/>
        </w:rPr>
        <w:t>of effective decision-making: conflict, consideration, and closure”.</w:t>
      </w:r>
    </w:p>
    <w:p w:rsidR="005902A1" w:rsidRPr="005135B0" w:rsidRDefault="0081477A" w:rsidP="00F91D4F">
      <w:pPr>
        <w:pStyle w:val="ListParagraph"/>
        <w:numPr>
          <w:ilvl w:val="1"/>
          <w:numId w:val="14"/>
        </w:numPr>
        <w:spacing w:before="240" w:after="0" w:line="360" w:lineRule="auto"/>
        <w:ind w:left="720"/>
        <w:outlineLvl w:val="1"/>
        <w:rPr>
          <w:rFonts w:ascii="Book Antiqua" w:hAnsi="Book Antiqua" w:cs="Times New Roman"/>
          <w:b/>
          <w:szCs w:val="24"/>
        </w:rPr>
      </w:pPr>
      <w:bookmarkStart w:id="41" w:name="_Toc21919891"/>
      <w:r>
        <w:rPr>
          <w:rFonts w:ascii="Book Antiqua" w:hAnsi="Book Antiqua" w:cs="Times New Roman"/>
          <w:b/>
          <w:szCs w:val="24"/>
        </w:rPr>
        <w:t xml:space="preserve">Knowledge </w:t>
      </w:r>
      <w:r w:rsidR="005902A1" w:rsidRPr="005135B0">
        <w:rPr>
          <w:rFonts w:ascii="Book Antiqua" w:hAnsi="Book Antiqua" w:cs="Times New Roman"/>
          <w:b/>
          <w:szCs w:val="24"/>
        </w:rPr>
        <w:t>Gaps</w:t>
      </w:r>
      <w:bookmarkEnd w:id="41"/>
    </w:p>
    <w:p w:rsidR="005902A1" w:rsidRPr="00F91D4F" w:rsidRDefault="005902A1" w:rsidP="00F91D4F">
      <w:pPr>
        <w:spacing w:after="0" w:line="360" w:lineRule="auto"/>
        <w:rPr>
          <w:rFonts w:ascii="Book Antiqua" w:hAnsi="Book Antiqua" w:cs="Times New Roman"/>
          <w:b/>
          <w:szCs w:val="24"/>
        </w:rPr>
      </w:pPr>
      <w:r w:rsidRPr="00F91D4F">
        <w:rPr>
          <w:rFonts w:ascii="Book Antiqua" w:hAnsi="Book Antiqua"/>
          <w:szCs w:val="24"/>
        </w:rPr>
        <w:t xml:space="preserve">Grunig (2005) states in his study that as a boundary spanning function in organizations, public relations can enhance strategic decision-making by introducing relevant information that addresses decision-making consequences on stakeholders to the process. The premise for the study was that effective communication that attends to certain communication aspects of decision-making through organizational strategic decision-making initiatives can enhance the likelihood of more effective decisions. The method of investigation was active interviews. The results of this study revealed several patterns or themes associated with more effective strategic decision-making. First, </w:t>
      </w:r>
      <w:r w:rsidRPr="00F91D4F">
        <w:rPr>
          <w:rFonts w:ascii="Book Antiqua" w:hAnsi="Book Antiqua"/>
          <w:szCs w:val="24"/>
        </w:rPr>
        <w:lastRenderedPageBreak/>
        <w:t>organizations that view decision</w:t>
      </w:r>
      <w:r w:rsidR="00F91D4F" w:rsidRPr="00F91D4F">
        <w:rPr>
          <w:rFonts w:ascii="Book Antiqua" w:hAnsi="Book Antiqua"/>
          <w:szCs w:val="24"/>
        </w:rPr>
        <w:t xml:space="preserve"> </w:t>
      </w:r>
      <w:r w:rsidRPr="00F91D4F">
        <w:rPr>
          <w:rFonts w:ascii="Book Antiqua" w:hAnsi="Book Antiqua"/>
          <w:szCs w:val="24"/>
        </w:rPr>
        <w:t>making as more continuous and connected to other important goals find their efforts to be more effective. Second, transparency is an important quality in strategic decision-making because it leads to higher levels of trust among participants. Greater participation by stakeholders also enhances the likelihood of more effective decision</w:t>
      </w:r>
      <w:r w:rsidR="00F91D4F" w:rsidRPr="00F91D4F">
        <w:rPr>
          <w:rFonts w:ascii="Book Antiqua" w:hAnsi="Book Antiqua"/>
          <w:szCs w:val="24"/>
        </w:rPr>
        <w:t xml:space="preserve"> </w:t>
      </w:r>
      <w:r w:rsidRPr="00F91D4F">
        <w:rPr>
          <w:rFonts w:ascii="Book Antiqua" w:hAnsi="Book Antiqua"/>
          <w:szCs w:val="24"/>
        </w:rPr>
        <w:t>making. Robust alternatives resulting from an inquiry-based approach rather than an advocacy-based approach can contribute to more effective decisions. Relationships between organizations and stakeholders that possess higher degrees of trust, familiarity, commitment, loyalty, cooperation, transparency persistence, and dispersed power contribute to more effective decision-making. Finally, organizations that seek to minimize affective conflict and maximize cognitive conflict among all decision-making participants during the process can improve the likelihood of better decision-making.</w:t>
      </w:r>
    </w:p>
    <w:p w:rsidR="009206F4" w:rsidRPr="007D7D01" w:rsidRDefault="007D7D01" w:rsidP="00F91D4F">
      <w:pPr>
        <w:pStyle w:val="ListParagraph"/>
        <w:numPr>
          <w:ilvl w:val="1"/>
          <w:numId w:val="14"/>
        </w:numPr>
        <w:spacing w:before="240" w:after="0" w:line="360" w:lineRule="auto"/>
        <w:ind w:left="720"/>
        <w:outlineLvl w:val="1"/>
        <w:rPr>
          <w:rFonts w:ascii="Book Antiqua" w:hAnsi="Book Antiqua" w:cs="Times New Roman"/>
          <w:b/>
          <w:szCs w:val="24"/>
        </w:rPr>
      </w:pPr>
      <w:bookmarkStart w:id="42" w:name="_Toc21919892"/>
      <w:r w:rsidRPr="007D7D01">
        <w:rPr>
          <w:rFonts w:ascii="Book Antiqua" w:hAnsi="Book Antiqua" w:cs="Times New Roman"/>
          <w:b/>
          <w:szCs w:val="24"/>
        </w:rPr>
        <w:t>Conceptual Framework</w:t>
      </w:r>
      <w:bookmarkEnd w:id="42"/>
    </w:p>
    <w:p w:rsidR="009206F4" w:rsidRDefault="009206F4" w:rsidP="00F91D4F">
      <w:pPr>
        <w:spacing w:after="0" w:line="360" w:lineRule="auto"/>
        <w:rPr>
          <w:rFonts w:ascii="Book Antiqua" w:hAnsi="Book Antiqua" w:cs="Times New Roman"/>
          <w:szCs w:val="24"/>
        </w:rPr>
      </w:pPr>
      <w:r w:rsidRPr="0058056F">
        <w:rPr>
          <w:rFonts w:ascii="Book Antiqua" w:hAnsi="Book Antiqua" w:cs="Times New Roman"/>
          <w:szCs w:val="24"/>
        </w:rPr>
        <w:t xml:space="preserve">In order to understand the relationship between </w:t>
      </w:r>
      <w:r w:rsidRPr="00E46063">
        <w:rPr>
          <w:rFonts w:ascii="Book Antiqua" w:hAnsi="Book Antiqua" w:cs="Times New Roman"/>
          <w:szCs w:val="24"/>
        </w:rPr>
        <w:t xml:space="preserve">decision-making practices </w:t>
      </w:r>
      <w:r>
        <w:rPr>
          <w:rFonts w:ascii="Book Antiqua" w:hAnsi="Book Antiqua" w:cs="Times New Roman"/>
          <w:szCs w:val="24"/>
        </w:rPr>
        <w:t xml:space="preserve">and </w:t>
      </w:r>
      <w:r w:rsidRPr="00E46063">
        <w:rPr>
          <w:rFonts w:ascii="Book Antiqua" w:hAnsi="Book Antiqua" w:cs="Times New Roman"/>
          <w:szCs w:val="24"/>
        </w:rPr>
        <w:t>learning among primary school pupils using K</w:t>
      </w:r>
      <w:r>
        <w:rPr>
          <w:rFonts w:ascii="Book Antiqua" w:hAnsi="Book Antiqua" w:cs="Times New Roman"/>
          <w:szCs w:val="24"/>
        </w:rPr>
        <w:t>akumiro</w:t>
      </w:r>
      <w:r w:rsidR="00860161">
        <w:rPr>
          <w:rFonts w:ascii="Book Antiqua" w:hAnsi="Book Antiqua" w:cs="Times New Roman"/>
          <w:szCs w:val="24"/>
        </w:rPr>
        <w:t xml:space="preserve"> </w:t>
      </w:r>
      <w:r w:rsidR="007F69DD">
        <w:rPr>
          <w:rFonts w:ascii="Book Antiqua" w:hAnsi="Book Antiqua" w:cs="Times New Roman"/>
          <w:szCs w:val="24"/>
        </w:rPr>
        <w:t>District</w:t>
      </w:r>
      <w:r w:rsidR="00860161">
        <w:rPr>
          <w:rFonts w:ascii="Book Antiqua" w:hAnsi="Book Antiqua" w:cs="Times New Roman"/>
          <w:szCs w:val="24"/>
        </w:rPr>
        <w:t>. A conceptual framework was</w:t>
      </w:r>
      <w:r w:rsidRPr="0058056F">
        <w:rPr>
          <w:rFonts w:ascii="Book Antiqua" w:hAnsi="Book Antiqua" w:cs="Times New Roman"/>
          <w:szCs w:val="24"/>
        </w:rPr>
        <w:t xml:space="preserve"> developed, which is shown belo</w:t>
      </w:r>
      <w:r w:rsidR="00F21186">
        <w:rPr>
          <w:rFonts w:ascii="Book Antiqua" w:hAnsi="Book Antiqua" w:cs="Times New Roman"/>
          <w:szCs w:val="24"/>
        </w:rPr>
        <w:t>w (Figure 2.2</w:t>
      </w:r>
      <w:r w:rsidRPr="0058056F">
        <w:rPr>
          <w:rFonts w:ascii="Book Antiqua" w:hAnsi="Book Antiqua" w:cs="Times New Roman"/>
          <w:szCs w:val="24"/>
        </w:rPr>
        <w:t xml:space="preserve">). </w:t>
      </w:r>
    </w:p>
    <w:p w:rsidR="00F21186" w:rsidRDefault="00F21186" w:rsidP="00F91D4F">
      <w:pPr>
        <w:spacing w:after="0" w:line="360" w:lineRule="auto"/>
        <w:rPr>
          <w:rFonts w:ascii="Book Antiqua" w:hAnsi="Book Antiqua" w:cs="Times New Roman"/>
          <w:szCs w:val="24"/>
        </w:rPr>
      </w:pPr>
    </w:p>
    <w:p w:rsidR="00F21186" w:rsidRDefault="00F21186" w:rsidP="00F91D4F">
      <w:pPr>
        <w:spacing w:after="0" w:line="360" w:lineRule="auto"/>
        <w:rPr>
          <w:rFonts w:ascii="Book Antiqua" w:hAnsi="Book Antiqua" w:cs="Times New Roman"/>
          <w:szCs w:val="24"/>
        </w:rPr>
      </w:pPr>
    </w:p>
    <w:p w:rsidR="00F21186" w:rsidRDefault="00F21186" w:rsidP="00F91D4F">
      <w:pPr>
        <w:spacing w:after="0" w:line="360" w:lineRule="auto"/>
        <w:rPr>
          <w:rFonts w:ascii="Book Antiqua" w:hAnsi="Book Antiqua" w:cs="Times New Roman"/>
          <w:szCs w:val="24"/>
        </w:rPr>
      </w:pPr>
    </w:p>
    <w:p w:rsidR="00F21186" w:rsidRDefault="00F21186" w:rsidP="00F91D4F">
      <w:pPr>
        <w:spacing w:after="0" w:line="360" w:lineRule="auto"/>
        <w:rPr>
          <w:rFonts w:ascii="Book Antiqua" w:hAnsi="Book Antiqua" w:cs="Times New Roman"/>
          <w:szCs w:val="24"/>
        </w:rPr>
      </w:pPr>
    </w:p>
    <w:p w:rsidR="00F21186" w:rsidRDefault="00F21186" w:rsidP="00F91D4F">
      <w:pPr>
        <w:spacing w:after="0" w:line="360" w:lineRule="auto"/>
        <w:rPr>
          <w:rFonts w:ascii="Book Antiqua" w:hAnsi="Book Antiqua" w:cs="Times New Roman"/>
          <w:szCs w:val="24"/>
        </w:rPr>
      </w:pPr>
    </w:p>
    <w:p w:rsidR="00F21186" w:rsidRDefault="00F21186" w:rsidP="00F91D4F">
      <w:pPr>
        <w:spacing w:after="0" w:line="360" w:lineRule="auto"/>
        <w:rPr>
          <w:rFonts w:ascii="Book Antiqua" w:hAnsi="Book Antiqua" w:cs="Times New Roman"/>
          <w:szCs w:val="24"/>
        </w:rPr>
      </w:pPr>
    </w:p>
    <w:p w:rsidR="00F21186" w:rsidRDefault="00F21186" w:rsidP="00F91D4F">
      <w:pPr>
        <w:spacing w:after="0" w:line="360" w:lineRule="auto"/>
        <w:rPr>
          <w:rFonts w:ascii="Book Antiqua" w:hAnsi="Book Antiqua" w:cs="Times New Roman"/>
          <w:szCs w:val="24"/>
        </w:rPr>
      </w:pPr>
    </w:p>
    <w:p w:rsidR="00F21186" w:rsidRDefault="00F21186" w:rsidP="00F91D4F">
      <w:pPr>
        <w:spacing w:after="0" w:line="360" w:lineRule="auto"/>
        <w:rPr>
          <w:rFonts w:ascii="Book Antiqua" w:hAnsi="Book Antiqua" w:cs="Times New Roman"/>
          <w:szCs w:val="24"/>
        </w:rPr>
      </w:pPr>
    </w:p>
    <w:p w:rsidR="00F21186" w:rsidRDefault="00F21186" w:rsidP="00F91D4F">
      <w:pPr>
        <w:spacing w:after="0" w:line="360" w:lineRule="auto"/>
        <w:rPr>
          <w:rFonts w:ascii="Book Antiqua" w:hAnsi="Book Antiqua" w:cs="Times New Roman"/>
          <w:szCs w:val="24"/>
        </w:rPr>
      </w:pPr>
    </w:p>
    <w:p w:rsidR="00F21186" w:rsidRDefault="00F21186" w:rsidP="00F91D4F">
      <w:pPr>
        <w:spacing w:after="0" w:line="360" w:lineRule="auto"/>
        <w:rPr>
          <w:rFonts w:ascii="Book Antiqua" w:hAnsi="Book Antiqua" w:cs="Times New Roman"/>
          <w:szCs w:val="24"/>
        </w:rPr>
      </w:pPr>
    </w:p>
    <w:p w:rsidR="00F21186" w:rsidRDefault="00F21186" w:rsidP="00F91D4F">
      <w:pPr>
        <w:spacing w:after="0" w:line="360" w:lineRule="auto"/>
        <w:rPr>
          <w:rFonts w:ascii="Book Antiqua" w:hAnsi="Book Antiqua" w:cs="Times New Roman"/>
          <w:szCs w:val="24"/>
        </w:rPr>
      </w:pPr>
    </w:p>
    <w:p w:rsidR="00F21186" w:rsidRDefault="00F21186" w:rsidP="00F91D4F">
      <w:pPr>
        <w:spacing w:after="0" w:line="360" w:lineRule="auto"/>
        <w:rPr>
          <w:rFonts w:ascii="Book Antiqua" w:hAnsi="Book Antiqua" w:cs="Times New Roman"/>
          <w:szCs w:val="24"/>
        </w:rPr>
      </w:pPr>
    </w:p>
    <w:p w:rsidR="00B13D81" w:rsidRPr="00B13D81" w:rsidRDefault="00B13D81" w:rsidP="00B13D81">
      <w:pPr>
        <w:pStyle w:val="Caption"/>
        <w:rPr>
          <w:b/>
          <w:i w:val="0"/>
          <w:color w:val="000000" w:themeColor="text1"/>
          <w:sz w:val="24"/>
          <w:szCs w:val="24"/>
        </w:rPr>
      </w:pPr>
      <w:bookmarkStart w:id="43" w:name="_Toc20353625"/>
      <w:r w:rsidRPr="00B13D81">
        <w:rPr>
          <w:b/>
          <w:i w:val="0"/>
          <w:color w:val="000000" w:themeColor="text1"/>
          <w:sz w:val="24"/>
          <w:szCs w:val="24"/>
        </w:rPr>
        <w:lastRenderedPageBreak/>
        <w:t xml:space="preserve">Figure 2. </w:t>
      </w:r>
      <w:r w:rsidRPr="00B13D81">
        <w:rPr>
          <w:b/>
          <w:i w:val="0"/>
          <w:color w:val="000000" w:themeColor="text1"/>
          <w:sz w:val="24"/>
          <w:szCs w:val="24"/>
        </w:rPr>
        <w:fldChar w:fldCharType="begin"/>
      </w:r>
      <w:r w:rsidRPr="00B13D81">
        <w:rPr>
          <w:b/>
          <w:i w:val="0"/>
          <w:color w:val="000000" w:themeColor="text1"/>
          <w:sz w:val="24"/>
          <w:szCs w:val="24"/>
        </w:rPr>
        <w:instrText xml:space="preserve"> SEQ Figure_2. \* ARABIC </w:instrText>
      </w:r>
      <w:r w:rsidRPr="00B13D81">
        <w:rPr>
          <w:b/>
          <w:i w:val="0"/>
          <w:color w:val="000000" w:themeColor="text1"/>
          <w:sz w:val="24"/>
          <w:szCs w:val="24"/>
        </w:rPr>
        <w:fldChar w:fldCharType="separate"/>
      </w:r>
      <w:r w:rsidR="0089167E">
        <w:rPr>
          <w:b/>
          <w:i w:val="0"/>
          <w:noProof/>
          <w:color w:val="000000" w:themeColor="text1"/>
          <w:sz w:val="24"/>
          <w:szCs w:val="24"/>
        </w:rPr>
        <w:t>2</w:t>
      </w:r>
      <w:r w:rsidRPr="00B13D81">
        <w:rPr>
          <w:b/>
          <w:i w:val="0"/>
          <w:color w:val="000000" w:themeColor="text1"/>
          <w:sz w:val="24"/>
          <w:szCs w:val="24"/>
        </w:rPr>
        <w:fldChar w:fldCharType="end"/>
      </w:r>
      <w:r w:rsidRPr="00B13D81">
        <w:rPr>
          <w:b/>
          <w:i w:val="0"/>
          <w:color w:val="000000" w:themeColor="text1"/>
          <w:sz w:val="24"/>
          <w:szCs w:val="24"/>
        </w:rPr>
        <w:t>: Conceptual framework</w:t>
      </w:r>
      <w:bookmarkEnd w:id="43"/>
    </w:p>
    <w:p w:rsidR="009206F4" w:rsidRPr="0058056F" w:rsidRDefault="009206F4" w:rsidP="009206F4">
      <w:pPr>
        <w:spacing w:line="240" w:lineRule="auto"/>
        <w:ind w:firstLine="720"/>
        <w:rPr>
          <w:rFonts w:ascii="Book Antiqua" w:hAnsi="Book Antiqua" w:cs="Times New Roman"/>
          <w:b/>
          <w:iCs/>
          <w:szCs w:val="24"/>
        </w:rPr>
      </w:pPr>
      <w:r w:rsidRPr="0058056F">
        <w:rPr>
          <w:rFonts w:ascii="Book Antiqua" w:hAnsi="Book Antiqua" w:cs="Times New Roman"/>
          <w:b/>
          <w:iCs/>
          <w:szCs w:val="24"/>
        </w:rPr>
        <w:t xml:space="preserve">Independent variable </w:t>
      </w:r>
      <w:r w:rsidRPr="0058056F">
        <w:rPr>
          <w:rFonts w:ascii="Book Antiqua" w:hAnsi="Book Antiqua" w:cs="Times New Roman"/>
          <w:b/>
          <w:iCs/>
          <w:szCs w:val="24"/>
        </w:rPr>
        <w:tab/>
      </w:r>
      <w:r w:rsidRPr="0058056F">
        <w:rPr>
          <w:rFonts w:ascii="Book Antiqua" w:hAnsi="Book Antiqua" w:cs="Times New Roman"/>
          <w:b/>
          <w:iCs/>
          <w:szCs w:val="24"/>
        </w:rPr>
        <w:tab/>
      </w:r>
      <w:r w:rsidRPr="0058056F">
        <w:rPr>
          <w:rFonts w:ascii="Book Antiqua" w:hAnsi="Book Antiqua" w:cs="Times New Roman"/>
          <w:b/>
          <w:iCs/>
          <w:szCs w:val="24"/>
        </w:rPr>
        <w:tab/>
      </w:r>
      <w:r w:rsidRPr="0058056F">
        <w:rPr>
          <w:rFonts w:ascii="Book Antiqua" w:hAnsi="Book Antiqua" w:cs="Times New Roman"/>
          <w:b/>
          <w:iCs/>
          <w:szCs w:val="24"/>
        </w:rPr>
        <w:tab/>
        <w:t>Dependent variable</w:t>
      </w:r>
    </w:p>
    <w:p w:rsidR="009206F4" w:rsidRPr="0058056F" w:rsidRDefault="00B37982" w:rsidP="009206F4">
      <w:pPr>
        <w:spacing w:before="240" w:line="360" w:lineRule="auto"/>
        <w:rPr>
          <w:rFonts w:ascii="Book Antiqua" w:hAnsi="Book Antiqua" w:cs="Times New Roman"/>
          <w:b/>
          <w:iCs/>
          <w:szCs w:val="24"/>
        </w:rPr>
      </w:pPr>
      <w:r>
        <w:rPr>
          <w:rFonts w:ascii="Book Antiqua" w:hAnsi="Book Antiqua" w:cs="Times New Roman"/>
          <w:noProof/>
          <w:szCs w:val="24"/>
        </w:rPr>
        <mc:AlternateContent>
          <mc:Choice Requires="wpg">
            <w:drawing>
              <wp:anchor distT="0" distB="0" distL="114300" distR="114300" simplePos="0" relativeHeight="251662336" behindDoc="0" locked="0" layoutInCell="1" allowOverlap="1" wp14:anchorId="7E3AA14E" wp14:editId="2A4B290B">
                <wp:simplePos x="0" y="0"/>
                <wp:positionH relativeFrom="column">
                  <wp:posOffset>9525</wp:posOffset>
                </wp:positionH>
                <wp:positionV relativeFrom="paragraph">
                  <wp:posOffset>26670</wp:posOffset>
                </wp:positionV>
                <wp:extent cx="6105525" cy="3883025"/>
                <wp:effectExtent l="0" t="0" r="28575" b="22225"/>
                <wp:wrapNone/>
                <wp:docPr id="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5525" cy="3883025"/>
                          <a:chOff x="1455" y="2476"/>
                          <a:chExt cx="9615" cy="6115"/>
                        </a:xfrm>
                      </wpg:grpSpPr>
                      <wps:wsp>
                        <wps:cNvPr id="6" name="Rectangle 21"/>
                        <wps:cNvSpPr>
                          <a:spLocks noChangeArrowheads="1"/>
                        </wps:cNvSpPr>
                        <wps:spPr bwMode="auto">
                          <a:xfrm>
                            <a:off x="1455" y="2476"/>
                            <a:ext cx="4796" cy="2038"/>
                          </a:xfrm>
                          <a:prstGeom prst="rect">
                            <a:avLst/>
                          </a:prstGeom>
                          <a:solidFill>
                            <a:srgbClr val="FFFFFF"/>
                          </a:solidFill>
                          <a:ln w="9525">
                            <a:solidFill>
                              <a:srgbClr val="000000"/>
                            </a:solidFill>
                            <a:miter lim="800000"/>
                            <a:headEnd/>
                            <a:tailEnd/>
                          </a:ln>
                        </wps:spPr>
                        <wps:txbx>
                          <w:txbxContent>
                            <w:p w:rsidR="0065432D" w:rsidRPr="00C51657" w:rsidRDefault="0065432D" w:rsidP="00303E0B">
                              <w:pPr>
                                <w:spacing w:after="0" w:line="360" w:lineRule="auto"/>
                                <w:jc w:val="center"/>
                                <w:rPr>
                                  <w:rFonts w:cs="Times New Roman"/>
                                  <w:b/>
                                  <w:szCs w:val="24"/>
                                </w:rPr>
                              </w:pPr>
                              <w:r>
                                <w:rPr>
                                  <w:rFonts w:cs="Times New Roman"/>
                                  <w:b/>
                                  <w:szCs w:val="24"/>
                                </w:rPr>
                                <w:t>Decision making</w:t>
                              </w:r>
                            </w:p>
                            <w:p w:rsidR="0065432D" w:rsidRDefault="0065432D" w:rsidP="00303E0B">
                              <w:pPr>
                                <w:pStyle w:val="ListParagraph"/>
                                <w:numPr>
                                  <w:ilvl w:val="0"/>
                                  <w:numId w:val="20"/>
                                </w:numPr>
                                <w:spacing w:after="0" w:line="360" w:lineRule="auto"/>
                              </w:pPr>
                              <w:r w:rsidRPr="008F3F2F">
                                <w:rPr>
                                  <w:rFonts w:ascii="Book Antiqua" w:hAnsi="Book Antiqua" w:cs="Times New Roman"/>
                                  <w:szCs w:val="24"/>
                                </w:rPr>
                                <w:t xml:space="preserve">Decision-making practices </w:t>
                              </w:r>
                            </w:p>
                            <w:p w:rsidR="0065432D" w:rsidRDefault="0065432D" w:rsidP="00303E0B">
                              <w:pPr>
                                <w:pStyle w:val="ListParagraph"/>
                                <w:numPr>
                                  <w:ilvl w:val="0"/>
                                  <w:numId w:val="20"/>
                                </w:numPr>
                                <w:spacing w:after="0" w:line="360" w:lineRule="auto"/>
                              </w:pPr>
                              <w:r w:rsidRPr="008F3F2F">
                                <w:rPr>
                                  <w:rFonts w:ascii="Book Antiqua" w:hAnsi="Book Antiqua" w:cs="Times New Roman"/>
                                  <w:szCs w:val="24"/>
                                </w:rPr>
                                <w:t xml:space="preserve">Decision-making styles </w:t>
                              </w:r>
                            </w:p>
                            <w:p w:rsidR="0065432D" w:rsidRDefault="0065432D" w:rsidP="00303E0B">
                              <w:pPr>
                                <w:pStyle w:val="ListParagraph"/>
                                <w:numPr>
                                  <w:ilvl w:val="0"/>
                                  <w:numId w:val="20"/>
                                </w:numPr>
                                <w:spacing w:after="0" w:line="360" w:lineRule="auto"/>
                              </w:pPr>
                              <w:r w:rsidRPr="008F3F2F">
                                <w:rPr>
                                  <w:rFonts w:ascii="Book Antiqua" w:hAnsi="Book Antiqua" w:cs="Times New Roman"/>
                                  <w:szCs w:val="24"/>
                                </w:rPr>
                                <w:t>Strategies in decision making</w:t>
                              </w:r>
                            </w:p>
                          </w:txbxContent>
                        </wps:txbx>
                        <wps:bodyPr rot="0" vert="horz" wrap="square" lIns="91440" tIns="45720" rIns="91440" bIns="45720" anchor="t" anchorCtr="0" upright="1">
                          <a:noAutofit/>
                        </wps:bodyPr>
                      </wps:wsp>
                      <wps:wsp>
                        <wps:cNvPr id="7" name="Rectangle 22"/>
                        <wps:cNvSpPr>
                          <a:spLocks noChangeArrowheads="1"/>
                        </wps:cNvSpPr>
                        <wps:spPr bwMode="auto">
                          <a:xfrm>
                            <a:off x="7078" y="2478"/>
                            <a:ext cx="3992" cy="3214"/>
                          </a:xfrm>
                          <a:prstGeom prst="rect">
                            <a:avLst/>
                          </a:prstGeom>
                          <a:solidFill>
                            <a:srgbClr val="FFFFFF"/>
                          </a:solidFill>
                          <a:ln w="9525">
                            <a:solidFill>
                              <a:srgbClr val="000000"/>
                            </a:solidFill>
                            <a:miter lim="800000"/>
                            <a:headEnd/>
                            <a:tailEnd/>
                          </a:ln>
                        </wps:spPr>
                        <wps:txbx>
                          <w:txbxContent>
                            <w:p w:rsidR="0065432D" w:rsidRPr="006B7F5C" w:rsidRDefault="0065432D" w:rsidP="006B7F5C">
                              <w:pPr>
                                <w:spacing w:after="0" w:line="240" w:lineRule="auto"/>
                                <w:jc w:val="center"/>
                                <w:rPr>
                                  <w:rFonts w:cs="Times New Roman"/>
                                  <w:b/>
                                  <w:szCs w:val="24"/>
                                </w:rPr>
                              </w:pPr>
                              <w:r w:rsidRPr="006B7F5C">
                                <w:rPr>
                                  <w:rFonts w:cs="Times New Roman"/>
                                  <w:b/>
                                  <w:szCs w:val="24"/>
                                </w:rPr>
                                <w:t xml:space="preserve">Learning </w:t>
                              </w:r>
                              <w:r>
                                <w:rPr>
                                  <w:rFonts w:cs="Times New Roman"/>
                                  <w:b/>
                                  <w:szCs w:val="24"/>
                                </w:rPr>
                                <w:t>outcomes</w:t>
                              </w:r>
                            </w:p>
                            <w:p w:rsidR="0065432D" w:rsidRPr="00017D73" w:rsidRDefault="0065432D" w:rsidP="006B7F5C">
                              <w:pPr>
                                <w:pStyle w:val="NoSpacing"/>
                                <w:numPr>
                                  <w:ilvl w:val="0"/>
                                  <w:numId w:val="26"/>
                                </w:numPr>
                                <w:rPr>
                                  <w:rFonts w:ascii="Times New Roman" w:hAnsi="Times New Roman" w:cs="Times New Roman"/>
                                  <w:sz w:val="23"/>
                                  <w:szCs w:val="23"/>
                                </w:rPr>
                              </w:pPr>
                              <w:r w:rsidRPr="00017D73">
                                <w:rPr>
                                  <w:rFonts w:ascii="Times New Roman" w:hAnsi="Times New Roman" w:cs="Times New Roman"/>
                                </w:rPr>
                                <w:t>Class results</w:t>
                              </w:r>
                            </w:p>
                            <w:p w:rsidR="0065432D" w:rsidRPr="00017D73" w:rsidRDefault="0065432D" w:rsidP="006B7F5C">
                              <w:pPr>
                                <w:pStyle w:val="NoSpacing"/>
                                <w:numPr>
                                  <w:ilvl w:val="0"/>
                                  <w:numId w:val="26"/>
                                </w:numPr>
                                <w:rPr>
                                  <w:rFonts w:ascii="Times New Roman" w:hAnsi="Times New Roman" w:cs="Times New Roman"/>
                                  <w:sz w:val="23"/>
                                  <w:szCs w:val="23"/>
                                </w:rPr>
                              </w:pPr>
                              <w:r w:rsidRPr="00017D73">
                                <w:rPr>
                                  <w:rFonts w:ascii="Times New Roman" w:hAnsi="Times New Roman" w:cs="Times New Roman"/>
                                </w:rPr>
                                <w:t xml:space="preserve">Productivity </w:t>
                              </w:r>
                            </w:p>
                            <w:p w:rsidR="0065432D" w:rsidRPr="00017D73" w:rsidRDefault="0065432D" w:rsidP="006B7F5C">
                              <w:pPr>
                                <w:pStyle w:val="NoSpacing"/>
                                <w:numPr>
                                  <w:ilvl w:val="0"/>
                                  <w:numId w:val="26"/>
                                </w:numPr>
                                <w:rPr>
                                  <w:rFonts w:ascii="Times New Roman" w:hAnsi="Times New Roman" w:cs="Times New Roman"/>
                                  <w:sz w:val="23"/>
                                  <w:szCs w:val="23"/>
                                </w:rPr>
                              </w:pPr>
                              <w:r w:rsidRPr="00017D73">
                                <w:rPr>
                                  <w:rFonts w:ascii="Times New Roman" w:hAnsi="Times New Roman" w:cs="Times New Roman"/>
                                </w:rPr>
                                <w:t xml:space="preserve">Efficiency </w:t>
                              </w:r>
                            </w:p>
                            <w:p w:rsidR="0065432D" w:rsidRPr="00017D73" w:rsidRDefault="0065432D" w:rsidP="006B7F5C">
                              <w:pPr>
                                <w:pStyle w:val="NoSpacing"/>
                                <w:numPr>
                                  <w:ilvl w:val="0"/>
                                  <w:numId w:val="26"/>
                                </w:numPr>
                                <w:rPr>
                                  <w:rFonts w:ascii="Times New Roman" w:hAnsi="Times New Roman" w:cs="Times New Roman"/>
                                  <w:sz w:val="23"/>
                                  <w:szCs w:val="23"/>
                                </w:rPr>
                              </w:pPr>
                              <w:r w:rsidRPr="00017D73">
                                <w:rPr>
                                  <w:rFonts w:ascii="Times New Roman" w:hAnsi="Times New Roman" w:cs="Times New Roman"/>
                                  <w:sz w:val="23"/>
                                  <w:szCs w:val="23"/>
                                </w:rPr>
                                <w:t>Effectiveness</w:t>
                              </w:r>
                            </w:p>
                            <w:p w:rsidR="0065432D" w:rsidRPr="00017D73" w:rsidRDefault="0065432D" w:rsidP="006B7F5C">
                              <w:pPr>
                                <w:pStyle w:val="NoSpacing"/>
                                <w:numPr>
                                  <w:ilvl w:val="0"/>
                                  <w:numId w:val="26"/>
                                </w:numPr>
                                <w:rPr>
                                  <w:rFonts w:ascii="Times New Roman" w:hAnsi="Times New Roman" w:cs="Times New Roman"/>
                                  <w:sz w:val="23"/>
                                  <w:szCs w:val="23"/>
                                </w:rPr>
                              </w:pPr>
                              <w:r w:rsidRPr="00017D73">
                                <w:rPr>
                                  <w:rFonts w:ascii="Times New Roman" w:hAnsi="Times New Roman" w:cs="Times New Roman"/>
                                  <w:sz w:val="23"/>
                                  <w:szCs w:val="23"/>
                                </w:rPr>
                                <w:t>Instructional materials</w:t>
                              </w:r>
                            </w:p>
                            <w:p w:rsidR="0065432D" w:rsidRPr="00017D73" w:rsidRDefault="0065432D" w:rsidP="006B7F5C">
                              <w:pPr>
                                <w:pStyle w:val="NoSpacing"/>
                                <w:numPr>
                                  <w:ilvl w:val="0"/>
                                  <w:numId w:val="26"/>
                                </w:numPr>
                                <w:rPr>
                                  <w:rFonts w:ascii="Times New Roman" w:hAnsi="Times New Roman" w:cs="Times New Roman"/>
                                  <w:sz w:val="23"/>
                                  <w:szCs w:val="23"/>
                                </w:rPr>
                              </w:pPr>
                              <w:r w:rsidRPr="00017D73">
                                <w:rPr>
                                  <w:rFonts w:ascii="Times New Roman" w:hAnsi="Times New Roman" w:cs="Times New Roman"/>
                                  <w:sz w:val="23"/>
                                  <w:szCs w:val="23"/>
                                </w:rPr>
                                <w:t>Environment(social/physical</w:t>
                              </w:r>
                            </w:p>
                            <w:p w:rsidR="0065432D" w:rsidRPr="00017D73" w:rsidRDefault="0065432D" w:rsidP="006B7F5C">
                              <w:pPr>
                                <w:pStyle w:val="NoSpacing"/>
                                <w:numPr>
                                  <w:ilvl w:val="0"/>
                                  <w:numId w:val="26"/>
                                </w:numPr>
                                <w:rPr>
                                  <w:rFonts w:ascii="Times New Roman" w:hAnsi="Times New Roman" w:cs="Times New Roman"/>
                                  <w:sz w:val="23"/>
                                  <w:szCs w:val="23"/>
                                </w:rPr>
                              </w:pPr>
                              <w:r w:rsidRPr="00017D73">
                                <w:rPr>
                                  <w:rFonts w:ascii="Times New Roman" w:hAnsi="Times New Roman" w:cs="Times New Roman"/>
                                  <w:sz w:val="23"/>
                                  <w:szCs w:val="23"/>
                                </w:rPr>
                                <w:t>Professionalism(ethics)</w:t>
                              </w:r>
                            </w:p>
                            <w:p w:rsidR="0065432D" w:rsidRPr="006B7F5C" w:rsidRDefault="0065432D" w:rsidP="006B7F5C">
                              <w:pPr>
                                <w:pStyle w:val="ListParagraph"/>
                                <w:numPr>
                                  <w:ilvl w:val="0"/>
                                  <w:numId w:val="26"/>
                                </w:numPr>
                                <w:autoSpaceDE w:val="0"/>
                                <w:autoSpaceDN w:val="0"/>
                                <w:adjustRightInd w:val="0"/>
                                <w:spacing w:after="0" w:line="240" w:lineRule="auto"/>
                                <w:rPr>
                                  <w:rFonts w:cs="Times New Roman"/>
                                  <w:color w:val="000000"/>
                                  <w:sz w:val="23"/>
                                  <w:szCs w:val="23"/>
                                </w:rPr>
                              </w:pPr>
                              <w:r w:rsidRPr="006B7F5C">
                                <w:rPr>
                                  <w:rFonts w:cs="Times New Roman"/>
                                  <w:sz w:val="23"/>
                                  <w:szCs w:val="23"/>
                                </w:rPr>
                                <w:t>Selection of pupils</w:t>
                              </w:r>
                            </w:p>
                            <w:p w:rsidR="0065432D" w:rsidRPr="006B7F5C" w:rsidRDefault="0065432D" w:rsidP="006B7F5C">
                              <w:pPr>
                                <w:spacing w:after="0" w:line="240" w:lineRule="auto"/>
                                <w:rPr>
                                  <w:rFonts w:cs="Times New Roman"/>
                                  <w:szCs w:val="24"/>
                                </w:rPr>
                              </w:pPr>
                            </w:p>
                            <w:p w:rsidR="0065432D" w:rsidRPr="006B7F5C" w:rsidRDefault="0065432D" w:rsidP="006B7F5C">
                              <w:pPr>
                                <w:spacing w:after="0" w:line="240" w:lineRule="auto"/>
                                <w:rPr>
                                  <w:rFonts w:cs="Times New Roman"/>
                                  <w:szCs w:val="24"/>
                                </w:rPr>
                              </w:pPr>
                            </w:p>
                          </w:txbxContent>
                        </wps:txbx>
                        <wps:bodyPr rot="0" vert="horz" wrap="square" lIns="91440" tIns="45720" rIns="91440" bIns="45720" anchor="t" anchorCtr="0" upright="1">
                          <a:noAutofit/>
                        </wps:bodyPr>
                      </wps:wsp>
                      <wps:wsp>
                        <wps:cNvPr id="8" name="Rectangle 17"/>
                        <wps:cNvSpPr>
                          <a:spLocks noChangeArrowheads="1"/>
                        </wps:cNvSpPr>
                        <wps:spPr bwMode="auto">
                          <a:xfrm>
                            <a:off x="4320" y="7137"/>
                            <a:ext cx="4599" cy="1454"/>
                          </a:xfrm>
                          <a:prstGeom prst="rect">
                            <a:avLst/>
                          </a:prstGeom>
                          <a:solidFill>
                            <a:srgbClr val="FFFFFF"/>
                          </a:solidFill>
                          <a:ln w="9525">
                            <a:solidFill>
                              <a:srgbClr val="000000"/>
                            </a:solidFill>
                            <a:miter lim="800000"/>
                            <a:headEnd/>
                            <a:tailEnd/>
                          </a:ln>
                        </wps:spPr>
                        <wps:txbx>
                          <w:txbxContent>
                            <w:p w:rsidR="0065432D" w:rsidRPr="006B7F5C" w:rsidRDefault="0065432D" w:rsidP="006B7F5C">
                              <w:pPr>
                                <w:pStyle w:val="ListParagraph"/>
                                <w:numPr>
                                  <w:ilvl w:val="0"/>
                                  <w:numId w:val="15"/>
                                </w:numPr>
                                <w:spacing w:after="0" w:line="240" w:lineRule="auto"/>
                                <w:rPr>
                                  <w:rFonts w:cs="Times New Roman"/>
                                  <w:szCs w:val="24"/>
                                </w:rPr>
                              </w:pPr>
                              <w:r w:rsidRPr="006B7F5C">
                                <w:rPr>
                                  <w:rFonts w:cs="Times New Roman"/>
                                  <w:szCs w:val="24"/>
                                </w:rPr>
                                <w:t xml:space="preserve">Teachers </w:t>
                              </w:r>
                            </w:p>
                            <w:p w:rsidR="0065432D" w:rsidRPr="006B7F5C" w:rsidRDefault="0065432D" w:rsidP="006B7F5C">
                              <w:pPr>
                                <w:pStyle w:val="ListParagraph"/>
                                <w:numPr>
                                  <w:ilvl w:val="0"/>
                                  <w:numId w:val="15"/>
                                </w:numPr>
                                <w:spacing w:after="0" w:line="240" w:lineRule="auto"/>
                                <w:rPr>
                                  <w:rFonts w:cs="Times New Roman"/>
                                  <w:szCs w:val="24"/>
                                </w:rPr>
                              </w:pPr>
                              <w:r w:rsidRPr="006B7F5C">
                                <w:rPr>
                                  <w:rFonts w:cs="Times New Roman"/>
                                  <w:szCs w:val="24"/>
                                </w:rPr>
                                <w:t xml:space="preserve">Head teachers </w:t>
                              </w:r>
                            </w:p>
                            <w:p w:rsidR="0065432D" w:rsidRPr="006B7F5C" w:rsidRDefault="0065432D" w:rsidP="006B7F5C">
                              <w:pPr>
                                <w:pStyle w:val="ListParagraph"/>
                                <w:numPr>
                                  <w:ilvl w:val="0"/>
                                  <w:numId w:val="15"/>
                                </w:numPr>
                                <w:spacing w:after="0" w:line="240" w:lineRule="auto"/>
                                <w:rPr>
                                  <w:rFonts w:cs="Times New Roman"/>
                                  <w:szCs w:val="24"/>
                                </w:rPr>
                              </w:pPr>
                              <w:r w:rsidRPr="006B7F5C">
                                <w:rPr>
                                  <w:rFonts w:cs="Times New Roman"/>
                                  <w:szCs w:val="24"/>
                                </w:rPr>
                                <w:t>Local leaders</w:t>
                              </w:r>
                            </w:p>
                            <w:p w:rsidR="0065432D" w:rsidRPr="006B7F5C" w:rsidRDefault="0065432D" w:rsidP="006B7F5C">
                              <w:pPr>
                                <w:pStyle w:val="ListParagraph"/>
                                <w:numPr>
                                  <w:ilvl w:val="0"/>
                                  <w:numId w:val="15"/>
                                </w:numPr>
                                <w:spacing w:after="0" w:line="240" w:lineRule="auto"/>
                                <w:rPr>
                                  <w:rFonts w:cs="Times New Roman"/>
                                  <w:szCs w:val="24"/>
                                </w:rPr>
                              </w:pPr>
                              <w:r w:rsidRPr="006B7F5C">
                                <w:rPr>
                                  <w:rFonts w:cs="Times New Roman"/>
                                  <w:szCs w:val="24"/>
                                </w:rPr>
                                <w:t xml:space="preserve">Government policy on parenting </w:t>
                              </w:r>
                            </w:p>
                            <w:p w:rsidR="0065432D" w:rsidRPr="006B7F5C" w:rsidRDefault="0065432D" w:rsidP="006B7F5C">
                              <w:pPr>
                                <w:spacing w:after="0" w:line="240" w:lineRule="auto"/>
                                <w:rPr>
                                  <w:rFonts w:cs="Times New Roman"/>
                                  <w:szCs w:val="24"/>
                                </w:rPr>
                              </w:pPr>
                            </w:p>
                            <w:p w:rsidR="0065432D" w:rsidRPr="006B7F5C" w:rsidRDefault="0065432D" w:rsidP="006B7F5C">
                              <w:pPr>
                                <w:pStyle w:val="ListParagraph"/>
                                <w:numPr>
                                  <w:ilvl w:val="0"/>
                                  <w:numId w:val="15"/>
                                </w:numPr>
                                <w:spacing w:after="0" w:line="240" w:lineRule="auto"/>
                                <w:rPr>
                                  <w:rFonts w:cs="Times New Roman"/>
                                  <w:szCs w:val="24"/>
                                </w:rPr>
                              </w:pPr>
                              <w:r w:rsidRPr="006B7F5C">
                                <w:rPr>
                                  <w:rFonts w:cs="Times New Roman"/>
                                  <w:szCs w:val="24"/>
                                </w:rPr>
                                <w:t xml:space="preserve">Government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7" style="position:absolute;left:0;text-align:left;margin-left:.75pt;margin-top:2.1pt;width:480.75pt;height:305.75pt;z-index:251662336" coordorigin="1455,2476" coordsize="9615,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">
                <v:rect id="Rectangle 21" o:spid="_x0000_s1028" style="position:absolute;left:1455;top:2476;width:4796;height:2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925AB1" w:rsidRPr="00C51657" w:rsidRDefault="00925AB1" w:rsidP="00303E0B">
                        <w:pPr>
                          <w:spacing w:after="0" w:line="360" w:lineRule="auto"/>
                          <w:jc w:val="center"/>
                          <w:rPr>
                            <w:rFonts w:cs="Times New Roman"/>
                            <w:b/>
                            <w:szCs w:val="24"/>
                          </w:rPr>
                        </w:pPr>
                        <w:r>
                          <w:rPr>
                            <w:rFonts w:cs="Times New Roman"/>
                            <w:b/>
                            <w:szCs w:val="24"/>
                          </w:rPr>
                          <w:t>Decision making</w:t>
                        </w:r>
                      </w:p>
                      <w:p w:rsidR="00925AB1" w:rsidRDefault="00925AB1" w:rsidP="00303E0B">
                        <w:pPr>
                          <w:pStyle w:val="ListParagraph"/>
                          <w:numPr>
                            <w:ilvl w:val="0"/>
                            <w:numId w:val="20"/>
                          </w:numPr>
                          <w:spacing w:after="0" w:line="360" w:lineRule="auto"/>
                        </w:pPr>
                        <w:r w:rsidRPr="008F3F2F">
                          <w:rPr>
                            <w:rFonts w:ascii="Book Antiqua" w:hAnsi="Book Antiqua" w:cs="Times New Roman"/>
                            <w:szCs w:val="24"/>
                          </w:rPr>
                          <w:t xml:space="preserve">Decision-making practices </w:t>
                        </w:r>
                      </w:p>
                      <w:p w:rsidR="00925AB1" w:rsidRDefault="00925AB1" w:rsidP="00303E0B">
                        <w:pPr>
                          <w:pStyle w:val="ListParagraph"/>
                          <w:numPr>
                            <w:ilvl w:val="0"/>
                            <w:numId w:val="20"/>
                          </w:numPr>
                          <w:spacing w:after="0" w:line="360" w:lineRule="auto"/>
                        </w:pPr>
                        <w:r w:rsidRPr="008F3F2F">
                          <w:rPr>
                            <w:rFonts w:ascii="Book Antiqua" w:hAnsi="Book Antiqua" w:cs="Times New Roman"/>
                            <w:szCs w:val="24"/>
                          </w:rPr>
                          <w:t xml:space="preserve">Decision-making styles </w:t>
                        </w:r>
                      </w:p>
                      <w:p w:rsidR="00925AB1" w:rsidRDefault="00925AB1" w:rsidP="00303E0B">
                        <w:pPr>
                          <w:pStyle w:val="ListParagraph"/>
                          <w:numPr>
                            <w:ilvl w:val="0"/>
                            <w:numId w:val="20"/>
                          </w:numPr>
                          <w:spacing w:after="0" w:line="360" w:lineRule="auto"/>
                        </w:pPr>
                        <w:r w:rsidRPr="008F3F2F">
                          <w:rPr>
                            <w:rFonts w:ascii="Book Antiqua" w:hAnsi="Book Antiqua" w:cs="Times New Roman"/>
                            <w:szCs w:val="24"/>
                          </w:rPr>
                          <w:t>Strategies in decision making</w:t>
                        </w:r>
                      </w:p>
                    </w:txbxContent>
                  </v:textbox>
                </v:rect>
                <v:rect id="Rectangle 22" o:spid="_x0000_s1029" style="position:absolute;left:7078;top:2478;width:3992;height:3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925AB1" w:rsidRPr="006B7F5C" w:rsidRDefault="00925AB1" w:rsidP="006B7F5C">
                        <w:pPr>
                          <w:spacing w:after="0" w:line="240" w:lineRule="auto"/>
                          <w:jc w:val="center"/>
                          <w:rPr>
                            <w:rFonts w:cs="Times New Roman"/>
                            <w:b/>
                            <w:szCs w:val="24"/>
                          </w:rPr>
                        </w:pPr>
                        <w:r w:rsidRPr="006B7F5C">
                          <w:rPr>
                            <w:rFonts w:cs="Times New Roman"/>
                            <w:b/>
                            <w:szCs w:val="24"/>
                          </w:rPr>
                          <w:t xml:space="preserve">Learning </w:t>
                        </w:r>
                        <w:r>
                          <w:rPr>
                            <w:rFonts w:cs="Times New Roman"/>
                            <w:b/>
                            <w:szCs w:val="24"/>
                          </w:rPr>
                          <w:t>outcomes</w:t>
                        </w:r>
                      </w:p>
                      <w:p w:rsidR="00925AB1" w:rsidRPr="00017D73" w:rsidRDefault="00925AB1" w:rsidP="006B7F5C">
                        <w:pPr>
                          <w:pStyle w:val="NoSpacing"/>
                          <w:numPr>
                            <w:ilvl w:val="0"/>
                            <w:numId w:val="26"/>
                          </w:numPr>
                          <w:rPr>
                            <w:rFonts w:ascii="Times New Roman" w:hAnsi="Times New Roman" w:cs="Times New Roman"/>
                            <w:sz w:val="23"/>
                            <w:szCs w:val="23"/>
                          </w:rPr>
                        </w:pPr>
                        <w:r w:rsidRPr="00017D73">
                          <w:rPr>
                            <w:rFonts w:ascii="Times New Roman" w:hAnsi="Times New Roman" w:cs="Times New Roman"/>
                          </w:rPr>
                          <w:t>Class results</w:t>
                        </w:r>
                      </w:p>
                      <w:p w:rsidR="00925AB1" w:rsidRPr="00017D73" w:rsidRDefault="00925AB1" w:rsidP="006B7F5C">
                        <w:pPr>
                          <w:pStyle w:val="NoSpacing"/>
                          <w:numPr>
                            <w:ilvl w:val="0"/>
                            <w:numId w:val="26"/>
                          </w:numPr>
                          <w:rPr>
                            <w:rFonts w:ascii="Times New Roman" w:hAnsi="Times New Roman" w:cs="Times New Roman"/>
                            <w:sz w:val="23"/>
                            <w:szCs w:val="23"/>
                          </w:rPr>
                        </w:pPr>
                        <w:r w:rsidRPr="00017D73">
                          <w:rPr>
                            <w:rFonts w:ascii="Times New Roman" w:hAnsi="Times New Roman" w:cs="Times New Roman"/>
                          </w:rPr>
                          <w:t xml:space="preserve">Productivity </w:t>
                        </w:r>
                      </w:p>
                      <w:p w:rsidR="00925AB1" w:rsidRPr="00017D73" w:rsidRDefault="00925AB1" w:rsidP="006B7F5C">
                        <w:pPr>
                          <w:pStyle w:val="NoSpacing"/>
                          <w:numPr>
                            <w:ilvl w:val="0"/>
                            <w:numId w:val="26"/>
                          </w:numPr>
                          <w:rPr>
                            <w:rFonts w:ascii="Times New Roman" w:hAnsi="Times New Roman" w:cs="Times New Roman"/>
                            <w:sz w:val="23"/>
                            <w:szCs w:val="23"/>
                          </w:rPr>
                        </w:pPr>
                        <w:r w:rsidRPr="00017D73">
                          <w:rPr>
                            <w:rFonts w:ascii="Times New Roman" w:hAnsi="Times New Roman" w:cs="Times New Roman"/>
                          </w:rPr>
                          <w:t xml:space="preserve">Efficiency </w:t>
                        </w:r>
                      </w:p>
                      <w:p w:rsidR="00925AB1" w:rsidRPr="00017D73" w:rsidRDefault="00925AB1" w:rsidP="006B7F5C">
                        <w:pPr>
                          <w:pStyle w:val="NoSpacing"/>
                          <w:numPr>
                            <w:ilvl w:val="0"/>
                            <w:numId w:val="26"/>
                          </w:numPr>
                          <w:rPr>
                            <w:rFonts w:ascii="Times New Roman" w:hAnsi="Times New Roman" w:cs="Times New Roman"/>
                            <w:sz w:val="23"/>
                            <w:szCs w:val="23"/>
                          </w:rPr>
                        </w:pPr>
                        <w:r w:rsidRPr="00017D73">
                          <w:rPr>
                            <w:rFonts w:ascii="Times New Roman" w:hAnsi="Times New Roman" w:cs="Times New Roman"/>
                            <w:sz w:val="23"/>
                            <w:szCs w:val="23"/>
                          </w:rPr>
                          <w:t>Effectiveness</w:t>
                        </w:r>
                      </w:p>
                      <w:p w:rsidR="00925AB1" w:rsidRPr="00017D73" w:rsidRDefault="00925AB1" w:rsidP="006B7F5C">
                        <w:pPr>
                          <w:pStyle w:val="NoSpacing"/>
                          <w:numPr>
                            <w:ilvl w:val="0"/>
                            <w:numId w:val="26"/>
                          </w:numPr>
                          <w:rPr>
                            <w:rFonts w:ascii="Times New Roman" w:hAnsi="Times New Roman" w:cs="Times New Roman"/>
                            <w:sz w:val="23"/>
                            <w:szCs w:val="23"/>
                          </w:rPr>
                        </w:pPr>
                        <w:r w:rsidRPr="00017D73">
                          <w:rPr>
                            <w:rFonts w:ascii="Times New Roman" w:hAnsi="Times New Roman" w:cs="Times New Roman"/>
                            <w:sz w:val="23"/>
                            <w:szCs w:val="23"/>
                          </w:rPr>
                          <w:t>Instructional materials</w:t>
                        </w:r>
                      </w:p>
                      <w:p w:rsidR="00925AB1" w:rsidRPr="00017D73" w:rsidRDefault="00925AB1" w:rsidP="006B7F5C">
                        <w:pPr>
                          <w:pStyle w:val="NoSpacing"/>
                          <w:numPr>
                            <w:ilvl w:val="0"/>
                            <w:numId w:val="26"/>
                          </w:numPr>
                          <w:rPr>
                            <w:rFonts w:ascii="Times New Roman" w:hAnsi="Times New Roman" w:cs="Times New Roman"/>
                            <w:sz w:val="23"/>
                            <w:szCs w:val="23"/>
                          </w:rPr>
                        </w:pPr>
                        <w:r w:rsidRPr="00017D73">
                          <w:rPr>
                            <w:rFonts w:ascii="Times New Roman" w:hAnsi="Times New Roman" w:cs="Times New Roman"/>
                            <w:sz w:val="23"/>
                            <w:szCs w:val="23"/>
                          </w:rPr>
                          <w:t>Environment(social/physical</w:t>
                        </w:r>
                      </w:p>
                      <w:p w:rsidR="00925AB1" w:rsidRPr="00017D73" w:rsidRDefault="00925AB1" w:rsidP="006B7F5C">
                        <w:pPr>
                          <w:pStyle w:val="NoSpacing"/>
                          <w:numPr>
                            <w:ilvl w:val="0"/>
                            <w:numId w:val="26"/>
                          </w:numPr>
                          <w:rPr>
                            <w:rFonts w:ascii="Times New Roman" w:hAnsi="Times New Roman" w:cs="Times New Roman"/>
                            <w:sz w:val="23"/>
                            <w:szCs w:val="23"/>
                          </w:rPr>
                        </w:pPr>
                        <w:r w:rsidRPr="00017D73">
                          <w:rPr>
                            <w:rFonts w:ascii="Times New Roman" w:hAnsi="Times New Roman" w:cs="Times New Roman"/>
                            <w:sz w:val="23"/>
                            <w:szCs w:val="23"/>
                          </w:rPr>
                          <w:t>Professionalism(ethics)</w:t>
                        </w:r>
                      </w:p>
                      <w:p w:rsidR="00925AB1" w:rsidRPr="006B7F5C" w:rsidRDefault="00925AB1" w:rsidP="006B7F5C">
                        <w:pPr>
                          <w:pStyle w:val="ListParagraph"/>
                          <w:numPr>
                            <w:ilvl w:val="0"/>
                            <w:numId w:val="26"/>
                          </w:numPr>
                          <w:autoSpaceDE w:val="0"/>
                          <w:autoSpaceDN w:val="0"/>
                          <w:adjustRightInd w:val="0"/>
                          <w:spacing w:after="0" w:line="240" w:lineRule="auto"/>
                          <w:rPr>
                            <w:rFonts w:cs="Times New Roman"/>
                            <w:color w:val="000000"/>
                            <w:sz w:val="23"/>
                            <w:szCs w:val="23"/>
                          </w:rPr>
                        </w:pPr>
                        <w:r w:rsidRPr="006B7F5C">
                          <w:rPr>
                            <w:rFonts w:cs="Times New Roman"/>
                            <w:sz w:val="23"/>
                            <w:szCs w:val="23"/>
                          </w:rPr>
                          <w:t>Selection of pupils</w:t>
                        </w:r>
                      </w:p>
                      <w:p w:rsidR="00925AB1" w:rsidRPr="006B7F5C" w:rsidRDefault="00925AB1" w:rsidP="006B7F5C">
                        <w:pPr>
                          <w:spacing w:after="0" w:line="240" w:lineRule="auto"/>
                          <w:rPr>
                            <w:rFonts w:cs="Times New Roman"/>
                            <w:szCs w:val="24"/>
                          </w:rPr>
                        </w:pPr>
                      </w:p>
                      <w:p w:rsidR="00925AB1" w:rsidRPr="006B7F5C" w:rsidRDefault="00925AB1" w:rsidP="006B7F5C">
                        <w:pPr>
                          <w:spacing w:after="0" w:line="240" w:lineRule="auto"/>
                          <w:rPr>
                            <w:rFonts w:cs="Times New Roman"/>
                            <w:szCs w:val="24"/>
                          </w:rPr>
                        </w:pPr>
                      </w:p>
                    </w:txbxContent>
                  </v:textbox>
                </v:rect>
                <v:rect id="Rectangle 17" o:spid="_x0000_s1030" style="position:absolute;left:4320;top:7137;width:4599;height:1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925AB1" w:rsidRPr="006B7F5C" w:rsidRDefault="00925AB1" w:rsidP="006B7F5C">
                        <w:pPr>
                          <w:pStyle w:val="ListParagraph"/>
                          <w:numPr>
                            <w:ilvl w:val="0"/>
                            <w:numId w:val="15"/>
                          </w:numPr>
                          <w:spacing w:after="0" w:line="240" w:lineRule="auto"/>
                          <w:rPr>
                            <w:rFonts w:cs="Times New Roman"/>
                            <w:szCs w:val="24"/>
                          </w:rPr>
                        </w:pPr>
                        <w:r w:rsidRPr="006B7F5C">
                          <w:rPr>
                            <w:rFonts w:cs="Times New Roman"/>
                            <w:szCs w:val="24"/>
                          </w:rPr>
                          <w:t xml:space="preserve">Teachers </w:t>
                        </w:r>
                      </w:p>
                      <w:p w:rsidR="00925AB1" w:rsidRPr="006B7F5C" w:rsidRDefault="00925AB1" w:rsidP="006B7F5C">
                        <w:pPr>
                          <w:pStyle w:val="ListParagraph"/>
                          <w:numPr>
                            <w:ilvl w:val="0"/>
                            <w:numId w:val="15"/>
                          </w:numPr>
                          <w:spacing w:after="0" w:line="240" w:lineRule="auto"/>
                          <w:rPr>
                            <w:rFonts w:cs="Times New Roman"/>
                            <w:szCs w:val="24"/>
                          </w:rPr>
                        </w:pPr>
                        <w:r w:rsidRPr="006B7F5C">
                          <w:rPr>
                            <w:rFonts w:cs="Times New Roman"/>
                            <w:szCs w:val="24"/>
                          </w:rPr>
                          <w:t xml:space="preserve">Head teachers </w:t>
                        </w:r>
                      </w:p>
                      <w:p w:rsidR="00925AB1" w:rsidRPr="006B7F5C" w:rsidRDefault="00925AB1" w:rsidP="006B7F5C">
                        <w:pPr>
                          <w:pStyle w:val="ListParagraph"/>
                          <w:numPr>
                            <w:ilvl w:val="0"/>
                            <w:numId w:val="15"/>
                          </w:numPr>
                          <w:spacing w:after="0" w:line="240" w:lineRule="auto"/>
                          <w:rPr>
                            <w:rFonts w:cs="Times New Roman"/>
                            <w:szCs w:val="24"/>
                          </w:rPr>
                        </w:pPr>
                        <w:r w:rsidRPr="006B7F5C">
                          <w:rPr>
                            <w:rFonts w:cs="Times New Roman"/>
                            <w:szCs w:val="24"/>
                          </w:rPr>
                          <w:t>Local leaders</w:t>
                        </w:r>
                      </w:p>
                      <w:p w:rsidR="00925AB1" w:rsidRPr="006B7F5C" w:rsidRDefault="00925AB1" w:rsidP="006B7F5C">
                        <w:pPr>
                          <w:pStyle w:val="ListParagraph"/>
                          <w:numPr>
                            <w:ilvl w:val="0"/>
                            <w:numId w:val="15"/>
                          </w:numPr>
                          <w:spacing w:after="0" w:line="240" w:lineRule="auto"/>
                          <w:rPr>
                            <w:rFonts w:cs="Times New Roman"/>
                            <w:szCs w:val="24"/>
                          </w:rPr>
                        </w:pPr>
                        <w:r w:rsidRPr="006B7F5C">
                          <w:rPr>
                            <w:rFonts w:cs="Times New Roman"/>
                            <w:szCs w:val="24"/>
                          </w:rPr>
                          <w:t xml:space="preserve">Government policy on parenting </w:t>
                        </w:r>
                      </w:p>
                      <w:p w:rsidR="00925AB1" w:rsidRPr="006B7F5C" w:rsidRDefault="00925AB1" w:rsidP="006B7F5C">
                        <w:pPr>
                          <w:spacing w:after="0" w:line="240" w:lineRule="auto"/>
                          <w:rPr>
                            <w:rFonts w:cs="Times New Roman"/>
                            <w:szCs w:val="24"/>
                          </w:rPr>
                        </w:pPr>
                      </w:p>
                      <w:p w:rsidR="00925AB1" w:rsidRPr="006B7F5C" w:rsidRDefault="00925AB1" w:rsidP="006B7F5C">
                        <w:pPr>
                          <w:pStyle w:val="ListParagraph"/>
                          <w:numPr>
                            <w:ilvl w:val="0"/>
                            <w:numId w:val="15"/>
                          </w:numPr>
                          <w:spacing w:after="0" w:line="240" w:lineRule="auto"/>
                          <w:rPr>
                            <w:rFonts w:cs="Times New Roman"/>
                            <w:szCs w:val="24"/>
                          </w:rPr>
                        </w:pPr>
                        <w:r w:rsidRPr="006B7F5C">
                          <w:rPr>
                            <w:rFonts w:cs="Times New Roman"/>
                            <w:szCs w:val="24"/>
                          </w:rPr>
                          <w:t xml:space="preserve">Government </w:t>
                        </w:r>
                      </w:p>
                    </w:txbxContent>
                  </v:textbox>
                </v:rect>
              </v:group>
            </w:pict>
          </mc:Fallback>
        </mc:AlternateContent>
      </w:r>
    </w:p>
    <w:p w:rsidR="009206F4" w:rsidRPr="0058056F" w:rsidRDefault="006B259D" w:rsidP="009206F4">
      <w:pPr>
        <w:spacing w:before="240" w:line="360" w:lineRule="auto"/>
        <w:rPr>
          <w:rFonts w:ascii="Book Antiqua" w:hAnsi="Book Antiqua" w:cs="Times New Roman"/>
          <w:b/>
          <w:iCs/>
          <w:szCs w:val="24"/>
        </w:rPr>
      </w:pPr>
      <w:r>
        <w:rPr>
          <w:rFonts w:ascii="Book Antiqua" w:hAnsi="Book Antiqua" w:cs="Times New Roman"/>
          <w:b/>
          <w:iCs/>
          <w:noProof/>
          <w:szCs w:val="24"/>
        </w:rPr>
        <mc:AlternateContent>
          <mc:Choice Requires="wps">
            <w:drawing>
              <wp:anchor distT="0" distB="0" distL="114300" distR="114300" simplePos="0" relativeHeight="251671552" behindDoc="0" locked="0" layoutInCell="1" allowOverlap="1" wp14:anchorId="207260A4" wp14:editId="5EF23EA8">
                <wp:simplePos x="0" y="0"/>
                <wp:positionH relativeFrom="column">
                  <wp:posOffset>3352800</wp:posOffset>
                </wp:positionH>
                <wp:positionV relativeFrom="paragraph">
                  <wp:posOffset>332105</wp:posOffset>
                </wp:positionV>
                <wp:extent cx="57150" cy="2226310"/>
                <wp:effectExtent l="76200" t="38100" r="57150" b="2540"/>
                <wp:wrapNone/>
                <wp:docPr id="10" name="Straight Arrow Connector 10"/>
                <wp:cNvGraphicFramePr/>
                <a:graphic xmlns:a="http://schemas.openxmlformats.org/drawingml/2006/main">
                  <a:graphicData uri="http://schemas.microsoft.com/office/word/2010/wordprocessingShape">
                    <wps:wsp>
                      <wps:cNvCnPr/>
                      <wps:spPr>
                        <a:xfrm flipV="1">
                          <a:off x="0" y="0"/>
                          <a:ext cx="57150" cy="2226310"/>
                        </a:xfrm>
                        <a:prstGeom prst="straightConnector1">
                          <a:avLst/>
                        </a:prstGeom>
                        <a:ln w="28575">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264pt;margin-top:26.15pt;width:4.5pt;height:175.3pt;flip: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" strokecolor="black [3213]" strokeweight="2.25pt">
                <v:stroke endarrow="open"/>
              </v:shape>
            </w:pict>
          </mc:Fallback>
        </mc:AlternateContent>
      </w:r>
      <w:r w:rsidR="00B37982">
        <w:rPr>
          <w:rFonts w:ascii="Book Antiqua" w:hAnsi="Book Antiqua" w:cs="Times New Roman"/>
          <w:b/>
          <w:iCs/>
          <w:noProof/>
          <w:szCs w:val="24"/>
        </w:rPr>
        <mc:AlternateContent>
          <mc:Choice Requires="wps">
            <w:drawing>
              <wp:anchor distT="4294967294" distB="4294967294" distL="114300" distR="114300" simplePos="0" relativeHeight="251663360" behindDoc="0" locked="0" layoutInCell="1" allowOverlap="1" wp14:anchorId="0E5A8D06" wp14:editId="42E0D86D">
                <wp:simplePos x="0" y="0"/>
                <wp:positionH relativeFrom="column">
                  <wp:posOffset>3047365</wp:posOffset>
                </wp:positionH>
                <wp:positionV relativeFrom="paragraph">
                  <wp:posOffset>336549</wp:posOffset>
                </wp:positionV>
                <wp:extent cx="533400" cy="0"/>
                <wp:effectExtent l="0" t="95250" r="0" b="952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239.95pt;margin-top:26.5pt;width:42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" strokeweight="2.25pt">
                <v:stroke endarrow="block"/>
              </v:shape>
            </w:pict>
          </mc:Fallback>
        </mc:AlternateContent>
      </w:r>
    </w:p>
    <w:p w:rsidR="009206F4" w:rsidRPr="0058056F" w:rsidRDefault="009206F4" w:rsidP="009206F4">
      <w:pPr>
        <w:spacing w:before="240" w:line="360" w:lineRule="auto"/>
        <w:rPr>
          <w:rFonts w:ascii="Book Antiqua" w:hAnsi="Book Antiqua" w:cs="Times New Roman"/>
          <w:b/>
          <w:bCs/>
          <w:iCs/>
          <w:szCs w:val="24"/>
        </w:rPr>
      </w:pPr>
    </w:p>
    <w:p w:rsidR="009206F4" w:rsidRPr="0058056F" w:rsidRDefault="009206F4" w:rsidP="009206F4">
      <w:pPr>
        <w:shd w:val="clear" w:color="auto" w:fill="FFFFFF"/>
        <w:autoSpaceDE w:val="0"/>
        <w:autoSpaceDN w:val="0"/>
        <w:adjustRightInd w:val="0"/>
        <w:spacing w:after="0" w:line="360" w:lineRule="auto"/>
        <w:rPr>
          <w:rFonts w:ascii="Book Antiqua" w:hAnsi="Book Antiqua" w:cs="Times New Roman"/>
          <w:b/>
          <w:bCs/>
          <w:szCs w:val="24"/>
        </w:rPr>
      </w:pPr>
    </w:p>
    <w:p w:rsidR="006B7F5C" w:rsidRDefault="009206F4" w:rsidP="009206F4">
      <w:pPr>
        <w:spacing w:after="0" w:line="360" w:lineRule="auto"/>
        <w:rPr>
          <w:rFonts w:ascii="Book Antiqua" w:hAnsi="Book Antiqua" w:cs="Times New Roman"/>
          <w:b/>
          <w:szCs w:val="24"/>
        </w:rPr>
      </w:pPr>
      <w:r w:rsidRPr="0058056F">
        <w:rPr>
          <w:rFonts w:ascii="Book Antiqua" w:hAnsi="Book Antiqua" w:cs="Times New Roman"/>
          <w:b/>
          <w:szCs w:val="24"/>
        </w:rPr>
        <w:tab/>
      </w:r>
      <w:r w:rsidRPr="0058056F">
        <w:rPr>
          <w:rFonts w:ascii="Book Antiqua" w:hAnsi="Book Antiqua" w:cs="Times New Roman"/>
          <w:b/>
          <w:szCs w:val="24"/>
        </w:rPr>
        <w:tab/>
      </w:r>
      <w:r w:rsidRPr="0058056F">
        <w:rPr>
          <w:rFonts w:ascii="Book Antiqua" w:hAnsi="Book Antiqua" w:cs="Times New Roman"/>
          <w:b/>
          <w:szCs w:val="24"/>
        </w:rPr>
        <w:tab/>
      </w:r>
      <w:r>
        <w:rPr>
          <w:rFonts w:ascii="Book Antiqua" w:hAnsi="Book Antiqua" w:cs="Times New Roman"/>
          <w:b/>
          <w:szCs w:val="24"/>
        </w:rPr>
        <w:tab/>
      </w:r>
      <w:r>
        <w:rPr>
          <w:rFonts w:ascii="Book Antiqua" w:hAnsi="Book Antiqua" w:cs="Times New Roman"/>
          <w:b/>
          <w:szCs w:val="24"/>
        </w:rPr>
        <w:tab/>
      </w:r>
    </w:p>
    <w:p w:rsidR="006B7F5C" w:rsidRDefault="006B7F5C" w:rsidP="009206F4">
      <w:pPr>
        <w:spacing w:after="0" w:line="360" w:lineRule="auto"/>
        <w:rPr>
          <w:rFonts w:ascii="Book Antiqua" w:hAnsi="Book Antiqua" w:cs="Times New Roman"/>
          <w:b/>
          <w:szCs w:val="24"/>
        </w:rPr>
      </w:pPr>
    </w:p>
    <w:p w:rsidR="006B7F5C" w:rsidRDefault="006B7F5C" w:rsidP="009206F4">
      <w:pPr>
        <w:spacing w:after="0" w:line="360" w:lineRule="auto"/>
        <w:rPr>
          <w:rFonts w:ascii="Book Antiqua" w:hAnsi="Book Antiqua" w:cs="Times New Roman"/>
          <w:b/>
          <w:szCs w:val="24"/>
        </w:rPr>
      </w:pPr>
    </w:p>
    <w:p w:rsidR="006B259D" w:rsidRDefault="006B259D" w:rsidP="006B259D">
      <w:pPr>
        <w:spacing w:after="0" w:line="360" w:lineRule="auto"/>
        <w:rPr>
          <w:rFonts w:ascii="Book Antiqua" w:hAnsi="Book Antiqua" w:cs="Times New Roman"/>
          <w:b/>
          <w:szCs w:val="24"/>
        </w:rPr>
      </w:pPr>
    </w:p>
    <w:p w:rsidR="009206F4" w:rsidRPr="0058056F" w:rsidRDefault="009206F4" w:rsidP="006B259D">
      <w:pPr>
        <w:spacing w:after="0" w:line="360" w:lineRule="auto"/>
        <w:ind w:left="2160" w:firstLine="720"/>
        <w:rPr>
          <w:rFonts w:ascii="Book Antiqua" w:hAnsi="Book Antiqua" w:cs="Times New Roman"/>
          <w:szCs w:val="24"/>
        </w:rPr>
      </w:pPr>
      <w:r w:rsidRPr="0058056F">
        <w:rPr>
          <w:rFonts w:ascii="Book Antiqua" w:hAnsi="Book Antiqua" w:cs="Times New Roman"/>
          <w:b/>
          <w:szCs w:val="24"/>
        </w:rPr>
        <w:t>Intervening variables</w:t>
      </w:r>
    </w:p>
    <w:p w:rsidR="009206F4" w:rsidRPr="0058056F" w:rsidRDefault="009206F4" w:rsidP="009206F4">
      <w:pPr>
        <w:spacing w:line="360" w:lineRule="auto"/>
        <w:rPr>
          <w:rFonts w:ascii="Book Antiqua" w:hAnsi="Book Antiqua" w:cs="Times New Roman"/>
          <w:szCs w:val="24"/>
        </w:rPr>
      </w:pPr>
    </w:p>
    <w:p w:rsidR="009206F4" w:rsidRPr="0058056F" w:rsidRDefault="009206F4" w:rsidP="009206F4">
      <w:pPr>
        <w:spacing w:line="360" w:lineRule="auto"/>
        <w:rPr>
          <w:rFonts w:ascii="Book Antiqua" w:hAnsi="Book Antiqua" w:cs="Times New Roman"/>
          <w:szCs w:val="24"/>
        </w:rPr>
      </w:pPr>
    </w:p>
    <w:p w:rsidR="006B7F5C" w:rsidRDefault="006B7F5C" w:rsidP="009206F4">
      <w:pPr>
        <w:tabs>
          <w:tab w:val="left" w:pos="1440"/>
        </w:tabs>
        <w:spacing w:before="240" w:line="360" w:lineRule="auto"/>
        <w:rPr>
          <w:rFonts w:ascii="Book Antiqua" w:hAnsi="Book Antiqua" w:cs="Times New Roman"/>
          <w:b/>
          <w:szCs w:val="24"/>
        </w:rPr>
      </w:pPr>
    </w:p>
    <w:p w:rsidR="009206F4" w:rsidRPr="0058056F" w:rsidRDefault="009206F4" w:rsidP="009206F4">
      <w:pPr>
        <w:tabs>
          <w:tab w:val="left" w:pos="1440"/>
        </w:tabs>
        <w:spacing w:before="240" w:line="360" w:lineRule="auto"/>
        <w:rPr>
          <w:rFonts w:ascii="Book Antiqua" w:hAnsi="Book Antiqua" w:cs="Times New Roman"/>
          <w:b/>
          <w:szCs w:val="24"/>
        </w:rPr>
      </w:pPr>
      <w:r w:rsidRPr="0058056F">
        <w:rPr>
          <w:rFonts w:ascii="Book Antiqua" w:hAnsi="Book Antiqua" w:cs="Times New Roman"/>
          <w:b/>
          <w:szCs w:val="24"/>
        </w:rPr>
        <w:t xml:space="preserve">Source: Researcher (2019) </w:t>
      </w:r>
    </w:p>
    <w:p w:rsidR="009206F4" w:rsidRDefault="009206F4" w:rsidP="009206F4">
      <w:pPr>
        <w:spacing w:line="360" w:lineRule="auto"/>
        <w:rPr>
          <w:rFonts w:ascii="Book Antiqua" w:hAnsi="Book Antiqua" w:cs="Times New Roman"/>
          <w:szCs w:val="24"/>
        </w:rPr>
      </w:pPr>
      <w:r w:rsidRPr="0058056F">
        <w:rPr>
          <w:rFonts w:ascii="Book Antiqua" w:hAnsi="Book Antiqua" w:cs="Times New Roman"/>
          <w:szCs w:val="24"/>
        </w:rPr>
        <w:t xml:space="preserve">As the conceptual diagram shows the variables under study which </w:t>
      </w:r>
      <w:r w:rsidRPr="00E46063">
        <w:rPr>
          <w:rFonts w:ascii="Book Antiqua" w:hAnsi="Book Antiqua" w:cs="Times New Roman"/>
          <w:szCs w:val="24"/>
        </w:rPr>
        <w:t>decision-making practices influence learning among primary school</w:t>
      </w:r>
      <w:r>
        <w:rPr>
          <w:rFonts w:ascii="Book Antiqua" w:hAnsi="Book Antiqua" w:cs="Times New Roman"/>
          <w:szCs w:val="24"/>
        </w:rPr>
        <w:t xml:space="preserve"> pupils using Kakumiro </w:t>
      </w:r>
      <w:r w:rsidR="007F69DD">
        <w:rPr>
          <w:rFonts w:ascii="Book Antiqua" w:hAnsi="Book Antiqua" w:cs="Times New Roman"/>
          <w:szCs w:val="24"/>
        </w:rPr>
        <w:t>District</w:t>
      </w:r>
      <w:r>
        <w:rPr>
          <w:rFonts w:ascii="Book Antiqua" w:hAnsi="Book Antiqua" w:cs="Times New Roman"/>
          <w:szCs w:val="24"/>
        </w:rPr>
        <w:t xml:space="preserve">. </w:t>
      </w:r>
      <w:r w:rsidRPr="0058056F">
        <w:rPr>
          <w:rFonts w:ascii="Book Antiqua" w:hAnsi="Book Antiqua" w:cs="Times New Roman"/>
          <w:szCs w:val="24"/>
        </w:rPr>
        <w:t>Low level of education for instance would constitute a major cause of lack of employment ultimately leading to poverty or low income. This in turn would have repercussions on parents’ involvement because parents who are illiterate hardly assist their children in academic matters. Parents’ involvement would thus be high or low depending on the existing factors. When parents are highly involved in children’s education, children are likely to perform and develop well in general and vice versa when they are least involved.</w:t>
      </w:r>
    </w:p>
    <w:p w:rsidR="00314AF2" w:rsidRDefault="00314AF2" w:rsidP="009206F4">
      <w:pPr>
        <w:spacing w:line="360" w:lineRule="auto"/>
        <w:rPr>
          <w:rFonts w:ascii="Book Antiqua" w:hAnsi="Book Antiqua" w:cs="Times New Roman"/>
          <w:szCs w:val="24"/>
        </w:rPr>
      </w:pPr>
    </w:p>
    <w:p w:rsidR="00400404" w:rsidRDefault="00400404" w:rsidP="00400404">
      <w:pPr>
        <w:pStyle w:val="Heading2"/>
      </w:pPr>
      <w:bookmarkStart w:id="44" w:name="_Toc21919893"/>
      <w:r>
        <w:lastRenderedPageBreak/>
        <w:t>2.8 Conclusion</w:t>
      </w:r>
      <w:bookmarkEnd w:id="44"/>
    </w:p>
    <w:p w:rsidR="00400404" w:rsidRDefault="000A3BB0" w:rsidP="00400404">
      <w:pPr>
        <w:rPr>
          <w:rFonts w:ascii="Book Antiqua" w:hAnsi="Book Antiqua"/>
          <w:szCs w:val="24"/>
        </w:rPr>
      </w:pPr>
      <w:r>
        <w:rPr>
          <w:rFonts w:ascii="Book Antiqua" w:hAnsi="Book Antiqua"/>
          <w:szCs w:val="24"/>
        </w:rPr>
        <w:t>Decision-making</w:t>
      </w:r>
      <w:r w:rsidR="008E3C00">
        <w:rPr>
          <w:rFonts w:ascii="Book Antiqua" w:hAnsi="Book Antiqua"/>
          <w:szCs w:val="24"/>
        </w:rPr>
        <w:t xml:space="preserve"> in schools should </w:t>
      </w:r>
      <w:r>
        <w:rPr>
          <w:rFonts w:ascii="Book Antiqua" w:hAnsi="Book Antiqua"/>
          <w:szCs w:val="24"/>
        </w:rPr>
        <w:t xml:space="preserve">focus </w:t>
      </w:r>
      <w:r w:rsidR="008E3C00">
        <w:rPr>
          <w:rFonts w:ascii="Book Antiqua" w:hAnsi="Book Antiqua"/>
          <w:szCs w:val="24"/>
        </w:rPr>
        <w:t>on making of choices to develop and improve pupils learning</w:t>
      </w:r>
      <w:r w:rsidR="008E3C00" w:rsidRPr="00BE68B7">
        <w:rPr>
          <w:rFonts w:ascii="Book Antiqua" w:hAnsi="Book Antiqua"/>
          <w:szCs w:val="24"/>
        </w:rPr>
        <w:t xml:space="preserve">. </w:t>
      </w:r>
      <w:r>
        <w:rPr>
          <w:rFonts w:ascii="Book Antiqua" w:hAnsi="Book Antiqua"/>
          <w:szCs w:val="24"/>
        </w:rPr>
        <w:t xml:space="preserve">These include: recruitment of qualified and competent teachers, provision of reading and study materials, co-curricular activities to mention.  </w:t>
      </w:r>
      <w:r w:rsidR="008E3C00" w:rsidRPr="00BE68B7">
        <w:rPr>
          <w:rFonts w:ascii="Book Antiqua" w:hAnsi="Book Antiqua"/>
          <w:szCs w:val="24"/>
        </w:rPr>
        <w:t xml:space="preserve">However, the simple act of making a choice is but one step in a much larger process. </w:t>
      </w:r>
      <w:r>
        <w:rPr>
          <w:rFonts w:ascii="Book Antiqua" w:hAnsi="Book Antiqua"/>
          <w:szCs w:val="24"/>
        </w:rPr>
        <w:t>T</w:t>
      </w:r>
      <w:r w:rsidR="008E3C00" w:rsidRPr="00BE68B7">
        <w:rPr>
          <w:rFonts w:ascii="Book Antiqua" w:hAnsi="Book Antiqua"/>
          <w:szCs w:val="24"/>
        </w:rPr>
        <w:t xml:space="preserve">he control of the process and the dimensions involved in the </w:t>
      </w:r>
      <w:r w:rsidRPr="00BE68B7">
        <w:rPr>
          <w:rFonts w:ascii="Book Antiqua" w:hAnsi="Book Antiqua"/>
          <w:szCs w:val="24"/>
        </w:rPr>
        <w:t>decision</w:t>
      </w:r>
      <w:r w:rsidR="008E3C00" w:rsidRPr="00BE68B7">
        <w:rPr>
          <w:rFonts w:ascii="Book Antiqua" w:hAnsi="Book Antiqua"/>
          <w:szCs w:val="24"/>
        </w:rPr>
        <w:t xml:space="preserve"> can</w:t>
      </w:r>
      <w:r>
        <w:rPr>
          <w:rFonts w:ascii="Book Antiqua" w:hAnsi="Book Antiqua"/>
          <w:szCs w:val="24"/>
        </w:rPr>
        <w:t xml:space="preserve"> be executed with relative ease if persons involved in decision making have the right and relevant information to base on.</w:t>
      </w:r>
    </w:p>
    <w:p w:rsidR="003874A6" w:rsidRDefault="003874A6" w:rsidP="00400404">
      <w:pPr>
        <w:rPr>
          <w:rFonts w:ascii="Book Antiqua" w:hAnsi="Book Antiqua"/>
          <w:szCs w:val="24"/>
        </w:rPr>
      </w:pPr>
    </w:p>
    <w:p w:rsidR="003874A6" w:rsidRDefault="003874A6" w:rsidP="00400404">
      <w:pPr>
        <w:rPr>
          <w:rFonts w:ascii="Book Antiqua" w:hAnsi="Book Antiqua"/>
          <w:szCs w:val="24"/>
        </w:rPr>
      </w:pPr>
    </w:p>
    <w:p w:rsidR="003874A6" w:rsidRDefault="003874A6" w:rsidP="00400404">
      <w:pPr>
        <w:rPr>
          <w:rFonts w:ascii="Book Antiqua" w:hAnsi="Book Antiqua"/>
          <w:szCs w:val="24"/>
        </w:rPr>
      </w:pPr>
    </w:p>
    <w:p w:rsidR="003874A6" w:rsidRDefault="003874A6" w:rsidP="00400404">
      <w:pPr>
        <w:rPr>
          <w:rFonts w:ascii="Book Antiqua" w:hAnsi="Book Antiqua"/>
          <w:szCs w:val="24"/>
        </w:rPr>
      </w:pPr>
    </w:p>
    <w:p w:rsidR="003874A6" w:rsidRDefault="003874A6" w:rsidP="00400404">
      <w:pPr>
        <w:rPr>
          <w:rFonts w:ascii="Book Antiqua" w:hAnsi="Book Antiqua"/>
          <w:szCs w:val="24"/>
        </w:rPr>
      </w:pPr>
    </w:p>
    <w:p w:rsidR="003874A6" w:rsidRDefault="003874A6" w:rsidP="00400404">
      <w:pPr>
        <w:rPr>
          <w:rFonts w:ascii="Book Antiqua" w:hAnsi="Book Antiqua"/>
          <w:szCs w:val="24"/>
        </w:rPr>
      </w:pPr>
    </w:p>
    <w:p w:rsidR="003874A6" w:rsidRDefault="003874A6" w:rsidP="00400404">
      <w:pPr>
        <w:rPr>
          <w:rFonts w:ascii="Book Antiqua" w:hAnsi="Book Antiqua"/>
          <w:szCs w:val="24"/>
        </w:rPr>
      </w:pPr>
    </w:p>
    <w:p w:rsidR="003874A6" w:rsidRDefault="003874A6" w:rsidP="00400404">
      <w:pPr>
        <w:rPr>
          <w:rFonts w:ascii="Book Antiqua" w:hAnsi="Book Antiqua"/>
          <w:szCs w:val="24"/>
        </w:rPr>
      </w:pPr>
    </w:p>
    <w:p w:rsidR="003874A6" w:rsidRDefault="003874A6" w:rsidP="00400404">
      <w:pPr>
        <w:rPr>
          <w:rFonts w:ascii="Book Antiqua" w:hAnsi="Book Antiqua"/>
          <w:szCs w:val="24"/>
        </w:rPr>
      </w:pPr>
    </w:p>
    <w:p w:rsidR="003874A6" w:rsidRDefault="003874A6" w:rsidP="00400404">
      <w:pPr>
        <w:rPr>
          <w:rFonts w:ascii="Book Antiqua" w:hAnsi="Book Antiqua"/>
          <w:szCs w:val="24"/>
        </w:rPr>
      </w:pPr>
    </w:p>
    <w:p w:rsidR="009206F4" w:rsidRPr="0058056F" w:rsidRDefault="009206F4" w:rsidP="009206F4">
      <w:pPr>
        <w:pStyle w:val="Heading1"/>
        <w:spacing w:line="360" w:lineRule="auto"/>
        <w:rPr>
          <w:rFonts w:ascii="Book Antiqua" w:eastAsia="Times New Roman" w:hAnsi="Book Antiqua" w:cs="Arial"/>
          <w:b w:val="0"/>
          <w:color w:val="auto"/>
          <w:sz w:val="24"/>
          <w:szCs w:val="24"/>
        </w:rPr>
      </w:pPr>
      <w:bookmarkStart w:id="45" w:name="_Toc21919894"/>
      <w:r w:rsidRPr="0058056F">
        <w:rPr>
          <w:rFonts w:ascii="Book Antiqua" w:eastAsia="Times New Roman" w:hAnsi="Book Antiqua" w:cs="Arial"/>
          <w:color w:val="auto"/>
          <w:sz w:val="24"/>
          <w:szCs w:val="24"/>
        </w:rPr>
        <w:lastRenderedPageBreak/>
        <w:t>CHAPTER THREE</w:t>
      </w:r>
      <w:bookmarkEnd w:id="45"/>
    </w:p>
    <w:p w:rsidR="009206F4" w:rsidRPr="0058056F" w:rsidRDefault="009206F4" w:rsidP="009206F4">
      <w:pPr>
        <w:pStyle w:val="Heading1"/>
        <w:spacing w:line="360" w:lineRule="auto"/>
        <w:rPr>
          <w:rFonts w:ascii="Book Antiqua" w:eastAsia="Times New Roman" w:hAnsi="Book Antiqua" w:cs="Arial"/>
          <w:b w:val="0"/>
          <w:color w:val="auto"/>
          <w:sz w:val="24"/>
          <w:szCs w:val="24"/>
        </w:rPr>
      </w:pPr>
      <w:bookmarkStart w:id="46" w:name="_Toc21919895"/>
      <w:r w:rsidRPr="0058056F">
        <w:rPr>
          <w:rFonts w:ascii="Book Antiqua" w:eastAsia="Times New Roman" w:hAnsi="Book Antiqua" w:cs="Arial"/>
          <w:color w:val="auto"/>
          <w:sz w:val="24"/>
          <w:szCs w:val="24"/>
        </w:rPr>
        <w:t>METHODOLOGY</w:t>
      </w:r>
      <w:bookmarkEnd w:id="46"/>
    </w:p>
    <w:p w:rsidR="009206F4" w:rsidRPr="00F9148C" w:rsidRDefault="009206F4" w:rsidP="00F9148C">
      <w:pPr>
        <w:pStyle w:val="ListParagraph"/>
        <w:numPr>
          <w:ilvl w:val="0"/>
          <w:numId w:val="22"/>
        </w:numPr>
        <w:spacing w:after="0" w:line="360" w:lineRule="auto"/>
        <w:ind w:left="810" w:hanging="810"/>
        <w:outlineLvl w:val="1"/>
        <w:rPr>
          <w:rFonts w:ascii="Book Antiqua" w:eastAsia="Times New Roman" w:hAnsi="Book Antiqua" w:cs="Arial"/>
          <w:b/>
          <w:szCs w:val="24"/>
        </w:rPr>
      </w:pPr>
      <w:bookmarkStart w:id="47" w:name="_Toc21919896"/>
      <w:r w:rsidRPr="00F9148C">
        <w:rPr>
          <w:rFonts w:ascii="Book Antiqua" w:eastAsia="Times New Roman" w:hAnsi="Book Antiqua" w:cs="Arial"/>
          <w:b/>
          <w:szCs w:val="24"/>
        </w:rPr>
        <w:t>Introduction</w:t>
      </w:r>
      <w:bookmarkEnd w:id="47"/>
    </w:p>
    <w:p w:rsidR="009206F4" w:rsidRPr="008A2502" w:rsidRDefault="00860161" w:rsidP="009206F4">
      <w:pPr>
        <w:pStyle w:val="NoSpacing"/>
        <w:spacing w:line="360" w:lineRule="auto"/>
        <w:jc w:val="both"/>
        <w:rPr>
          <w:rFonts w:ascii="Book Antiqua" w:hAnsi="Book Antiqua" w:cs="Times New Roman"/>
          <w:sz w:val="24"/>
          <w:szCs w:val="24"/>
        </w:rPr>
      </w:pPr>
      <w:r>
        <w:rPr>
          <w:rFonts w:ascii="Book Antiqua" w:hAnsi="Book Antiqua" w:cs="Times New Roman"/>
          <w:sz w:val="24"/>
          <w:szCs w:val="24"/>
        </w:rPr>
        <w:t>This chapter described</w:t>
      </w:r>
      <w:r w:rsidR="009206F4" w:rsidRPr="008A2502">
        <w:rPr>
          <w:rFonts w:ascii="Book Antiqua" w:hAnsi="Book Antiqua" w:cs="Times New Roman"/>
          <w:sz w:val="24"/>
          <w:szCs w:val="24"/>
        </w:rPr>
        <w:t xml:space="preserve"> the process</w:t>
      </w:r>
      <w:r>
        <w:rPr>
          <w:rFonts w:ascii="Book Antiqua" w:hAnsi="Book Antiqua" w:cs="Times New Roman"/>
          <w:sz w:val="24"/>
          <w:szCs w:val="24"/>
        </w:rPr>
        <w:t xml:space="preserve"> through which the study was</w:t>
      </w:r>
      <w:r w:rsidR="009206F4" w:rsidRPr="008A2502">
        <w:rPr>
          <w:rFonts w:ascii="Book Antiqua" w:hAnsi="Book Antiqua" w:cs="Times New Roman"/>
          <w:sz w:val="24"/>
          <w:szCs w:val="24"/>
        </w:rPr>
        <w:t xml:space="preserve"> conducted. It</w:t>
      </w:r>
      <w:r>
        <w:rPr>
          <w:rFonts w:ascii="Book Antiqua" w:hAnsi="Book Antiqua" w:cs="Times New Roman"/>
          <w:sz w:val="24"/>
          <w:szCs w:val="24"/>
        </w:rPr>
        <w:t xml:space="preserve"> </w:t>
      </w:r>
      <w:r w:rsidR="009206F4" w:rsidRPr="008A2502">
        <w:rPr>
          <w:rFonts w:ascii="Book Antiqua" w:hAnsi="Book Antiqua" w:cs="Times New Roman"/>
          <w:sz w:val="24"/>
          <w:szCs w:val="24"/>
        </w:rPr>
        <w:t>outlines the design of the research area of study, study of the population, sample size, sampling procedure, data collection methods, construction and administration of instruments testing of validity and reliability of instruments, field work arra</w:t>
      </w:r>
      <w:r>
        <w:rPr>
          <w:rFonts w:ascii="Book Antiqua" w:hAnsi="Book Antiqua" w:cs="Times New Roman"/>
          <w:sz w:val="24"/>
          <w:szCs w:val="24"/>
        </w:rPr>
        <w:t xml:space="preserve">ngements and how the data was </w:t>
      </w:r>
      <w:r w:rsidR="009206F4" w:rsidRPr="008A2502">
        <w:rPr>
          <w:rFonts w:ascii="Book Antiqua" w:hAnsi="Book Antiqua" w:cs="Times New Roman"/>
          <w:sz w:val="24"/>
          <w:szCs w:val="24"/>
        </w:rPr>
        <w:t>processed and analyzed.</w:t>
      </w:r>
      <w:r>
        <w:rPr>
          <w:rFonts w:ascii="Book Antiqua" w:hAnsi="Book Antiqua" w:cs="Times New Roman"/>
          <w:sz w:val="24"/>
          <w:szCs w:val="24"/>
        </w:rPr>
        <w:t xml:space="preserve"> </w:t>
      </w:r>
      <w:r w:rsidR="009206F4" w:rsidRPr="008A2502">
        <w:rPr>
          <w:rFonts w:ascii="Book Antiqua" w:hAnsi="Book Antiqua" w:cs="Times New Roman"/>
          <w:sz w:val="24"/>
          <w:szCs w:val="24"/>
        </w:rPr>
        <w:t>The chapter describe</w:t>
      </w:r>
      <w:r>
        <w:rPr>
          <w:rFonts w:ascii="Book Antiqua" w:hAnsi="Book Antiqua" w:cs="Times New Roman"/>
          <w:sz w:val="24"/>
          <w:szCs w:val="24"/>
        </w:rPr>
        <w:t>d</w:t>
      </w:r>
      <w:r w:rsidR="009206F4" w:rsidRPr="008A2502">
        <w:rPr>
          <w:rFonts w:ascii="Book Antiqua" w:hAnsi="Book Antiqua" w:cs="Times New Roman"/>
          <w:sz w:val="24"/>
          <w:szCs w:val="24"/>
        </w:rPr>
        <w:t xml:space="preserve"> also t</w:t>
      </w:r>
      <w:r>
        <w:rPr>
          <w:rFonts w:ascii="Book Antiqua" w:hAnsi="Book Antiqua" w:cs="Times New Roman"/>
          <w:sz w:val="24"/>
          <w:szCs w:val="24"/>
        </w:rPr>
        <w:t xml:space="preserve">he challenges the researcher </w:t>
      </w:r>
      <w:r w:rsidR="009206F4" w:rsidRPr="008A2502">
        <w:rPr>
          <w:rFonts w:ascii="Book Antiqua" w:hAnsi="Book Antiqua" w:cs="Times New Roman"/>
          <w:sz w:val="24"/>
          <w:szCs w:val="24"/>
        </w:rPr>
        <w:t>face</w:t>
      </w:r>
      <w:r>
        <w:rPr>
          <w:rFonts w:ascii="Book Antiqua" w:hAnsi="Book Antiqua" w:cs="Times New Roman"/>
          <w:sz w:val="24"/>
          <w:szCs w:val="24"/>
        </w:rPr>
        <w:t>d</w:t>
      </w:r>
      <w:r w:rsidR="009206F4" w:rsidRPr="008A2502">
        <w:rPr>
          <w:rFonts w:ascii="Book Antiqua" w:hAnsi="Book Antiqua" w:cs="Times New Roman"/>
          <w:sz w:val="24"/>
          <w:szCs w:val="24"/>
        </w:rPr>
        <w:t xml:space="preserve"> in the course of the study and how </w:t>
      </w:r>
      <w:r>
        <w:rPr>
          <w:rFonts w:ascii="Book Antiqua" w:hAnsi="Book Antiqua" w:cs="Times New Roman"/>
          <w:sz w:val="24"/>
          <w:szCs w:val="24"/>
        </w:rPr>
        <w:t>they were</w:t>
      </w:r>
      <w:r w:rsidR="009206F4" w:rsidRPr="008A2502">
        <w:rPr>
          <w:rFonts w:ascii="Book Antiqua" w:hAnsi="Book Antiqua" w:cs="Times New Roman"/>
          <w:sz w:val="24"/>
          <w:szCs w:val="24"/>
        </w:rPr>
        <w:t xml:space="preserve"> overcome.</w:t>
      </w:r>
    </w:p>
    <w:p w:rsidR="009206F4" w:rsidRPr="0058056F" w:rsidRDefault="009206F4" w:rsidP="00F9148C">
      <w:pPr>
        <w:pStyle w:val="ListParagraph"/>
        <w:numPr>
          <w:ilvl w:val="1"/>
          <w:numId w:val="22"/>
        </w:numPr>
        <w:spacing w:before="240" w:after="0" w:line="360" w:lineRule="auto"/>
        <w:ind w:left="540" w:hanging="540"/>
        <w:outlineLvl w:val="1"/>
        <w:rPr>
          <w:rFonts w:ascii="Book Antiqua" w:eastAsia="Times New Roman" w:hAnsi="Book Antiqua" w:cs="Arial"/>
          <w:b/>
          <w:szCs w:val="24"/>
        </w:rPr>
      </w:pPr>
      <w:bookmarkStart w:id="48" w:name="_Toc21919897"/>
      <w:r w:rsidRPr="0058056F">
        <w:rPr>
          <w:rFonts w:ascii="Book Antiqua" w:eastAsia="Times New Roman" w:hAnsi="Book Antiqua" w:cs="Arial"/>
          <w:b/>
          <w:szCs w:val="24"/>
        </w:rPr>
        <w:t>Research Design</w:t>
      </w:r>
      <w:bookmarkEnd w:id="48"/>
    </w:p>
    <w:p w:rsidR="009206F4" w:rsidRPr="0058056F" w:rsidRDefault="00860161" w:rsidP="009206F4">
      <w:pPr>
        <w:spacing w:after="0" w:line="360" w:lineRule="auto"/>
        <w:rPr>
          <w:rFonts w:ascii="Book Antiqua" w:eastAsia="Times New Roman" w:hAnsi="Book Antiqua" w:cs="Arial"/>
          <w:szCs w:val="24"/>
        </w:rPr>
      </w:pPr>
      <w:r>
        <w:rPr>
          <w:rFonts w:ascii="Book Antiqua" w:hAnsi="Book Antiqua" w:cs="Times New Roman"/>
          <w:szCs w:val="24"/>
        </w:rPr>
        <w:t>The study was</w:t>
      </w:r>
      <w:r w:rsidR="009206F4" w:rsidRPr="008A2502">
        <w:rPr>
          <w:rFonts w:ascii="Book Antiqua" w:hAnsi="Book Antiqua" w:cs="Times New Roman"/>
          <w:szCs w:val="24"/>
        </w:rPr>
        <w:t xml:space="preserve"> of a descriptive resear</w:t>
      </w:r>
      <w:r>
        <w:rPr>
          <w:rFonts w:ascii="Book Antiqua" w:hAnsi="Book Antiqua" w:cs="Times New Roman"/>
          <w:szCs w:val="24"/>
        </w:rPr>
        <w:t>ch design. Basically, it was</w:t>
      </w:r>
      <w:r w:rsidR="009206F4" w:rsidRPr="008A2502">
        <w:rPr>
          <w:rFonts w:ascii="Book Antiqua" w:hAnsi="Book Antiqua" w:cs="Times New Roman"/>
          <w:szCs w:val="24"/>
        </w:rPr>
        <w:t xml:space="preserve"> a cross-sectional survey using different categories of people at the same time. This design </w:t>
      </w:r>
      <w:r w:rsidR="00781369">
        <w:rPr>
          <w:rFonts w:ascii="Book Antiqua" w:hAnsi="Book Antiqua" w:cs="Times New Roman"/>
          <w:szCs w:val="24"/>
        </w:rPr>
        <w:t>was</w:t>
      </w:r>
      <w:r w:rsidR="009206F4" w:rsidRPr="008A2502">
        <w:rPr>
          <w:rFonts w:ascii="Book Antiqua" w:hAnsi="Book Antiqua" w:cs="Times New Roman"/>
          <w:szCs w:val="24"/>
        </w:rPr>
        <w:t xml:space="preserve"> used because it </w:t>
      </w:r>
      <w:r w:rsidR="00781369" w:rsidRPr="008A2502">
        <w:rPr>
          <w:rFonts w:ascii="Book Antiqua" w:hAnsi="Book Antiqua" w:cs="Times New Roman"/>
          <w:szCs w:val="24"/>
        </w:rPr>
        <w:t>permit</w:t>
      </w:r>
      <w:r w:rsidR="00781369">
        <w:rPr>
          <w:rFonts w:ascii="Book Antiqua" w:hAnsi="Book Antiqua" w:cs="Times New Roman"/>
          <w:szCs w:val="24"/>
        </w:rPr>
        <w:t>ted</w:t>
      </w:r>
      <w:r w:rsidR="009206F4" w:rsidRPr="008A2502">
        <w:rPr>
          <w:rFonts w:ascii="Book Antiqua" w:hAnsi="Book Antiqua" w:cs="Times New Roman"/>
          <w:szCs w:val="24"/>
        </w:rPr>
        <w:t xml:space="preserve"> a random selection of respondents to describe the state of affairs at that point in time so as to obtain adequate information about the study topic</w:t>
      </w:r>
      <w:r w:rsidR="009206F4" w:rsidRPr="0058056F">
        <w:rPr>
          <w:rFonts w:ascii="Book Antiqua" w:eastAsia="Times New Roman" w:hAnsi="Book Antiqua" w:cs="Arial"/>
          <w:szCs w:val="24"/>
        </w:rPr>
        <w:t xml:space="preserve">. </w:t>
      </w:r>
    </w:p>
    <w:p w:rsidR="009206F4" w:rsidRPr="0058056F" w:rsidRDefault="009206F4" w:rsidP="00F9148C">
      <w:pPr>
        <w:pStyle w:val="ListParagraph"/>
        <w:numPr>
          <w:ilvl w:val="1"/>
          <w:numId w:val="22"/>
        </w:numPr>
        <w:spacing w:before="240" w:after="0" w:line="360" w:lineRule="auto"/>
        <w:ind w:left="540" w:hanging="540"/>
        <w:outlineLvl w:val="1"/>
        <w:rPr>
          <w:rFonts w:ascii="Book Antiqua" w:eastAsia="Times New Roman" w:hAnsi="Book Antiqua" w:cs="Arial"/>
          <w:b/>
          <w:szCs w:val="24"/>
        </w:rPr>
      </w:pPr>
      <w:bookmarkStart w:id="49" w:name="_Toc21919898"/>
      <w:r>
        <w:rPr>
          <w:rFonts w:ascii="Book Antiqua" w:eastAsia="Times New Roman" w:hAnsi="Book Antiqua" w:cs="Arial"/>
          <w:b/>
          <w:szCs w:val="24"/>
        </w:rPr>
        <w:t xml:space="preserve">Area of the </w:t>
      </w:r>
      <w:r w:rsidR="00FC393B">
        <w:rPr>
          <w:rFonts w:ascii="Book Antiqua" w:eastAsia="Times New Roman" w:hAnsi="Book Antiqua" w:cs="Arial"/>
          <w:b/>
          <w:szCs w:val="24"/>
        </w:rPr>
        <w:t>Study</w:t>
      </w:r>
      <w:bookmarkEnd w:id="49"/>
    </w:p>
    <w:p w:rsidR="009206F4" w:rsidRPr="0058056F" w:rsidRDefault="00860161" w:rsidP="009206F4">
      <w:pPr>
        <w:spacing w:after="0" w:line="360" w:lineRule="auto"/>
        <w:rPr>
          <w:rFonts w:ascii="Book Antiqua" w:eastAsia="Times New Roman" w:hAnsi="Book Antiqua" w:cs="Arial"/>
          <w:szCs w:val="24"/>
        </w:rPr>
      </w:pPr>
      <w:r>
        <w:rPr>
          <w:rFonts w:ascii="Book Antiqua" w:hAnsi="Book Antiqua" w:cs="Times New Roman"/>
          <w:szCs w:val="24"/>
        </w:rPr>
        <w:t xml:space="preserve">The study was </w:t>
      </w:r>
      <w:r w:rsidR="009206F4" w:rsidRPr="008A2502">
        <w:rPr>
          <w:rFonts w:ascii="Book Antiqua" w:hAnsi="Book Antiqua" w:cs="Times New Roman"/>
          <w:szCs w:val="24"/>
        </w:rPr>
        <w:t xml:space="preserve">conducted in Kakumiro </w:t>
      </w:r>
      <w:r w:rsidR="007F69DD">
        <w:rPr>
          <w:rFonts w:ascii="Book Antiqua" w:hAnsi="Book Antiqua" w:cs="Times New Roman"/>
          <w:szCs w:val="24"/>
        </w:rPr>
        <w:t>District</w:t>
      </w:r>
      <w:r w:rsidR="009206F4" w:rsidRPr="008A2502">
        <w:rPr>
          <w:rFonts w:ascii="Book Antiqua" w:hAnsi="Book Antiqua" w:cs="Times New Roman"/>
          <w:szCs w:val="24"/>
        </w:rPr>
        <w:t xml:space="preserve"> selected primary schools. This area was identified due to its convenient location and school popu</w:t>
      </w:r>
      <w:r w:rsidR="00435A19">
        <w:rPr>
          <w:rFonts w:ascii="Book Antiqua" w:hAnsi="Book Antiqua" w:cs="Times New Roman"/>
          <w:szCs w:val="24"/>
        </w:rPr>
        <w:t>lation relatively easy to reach by</w:t>
      </w:r>
      <w:r w:rsidR="009206F4" w:rsidRPr="008A2502">
        <w:rPr>
          <w:rFonts w:ascii="Book Antiqua" w:hAnsi="Book Antiqua" w:cs="Times New Roman"/>
          <w:szCs w:val="24"/>
        </w:rPr>
        <w:t xml:space="preserve"> the researcher. The number of schools in the </w:t>
      </w:r>
      <w:r w:rsidR="007F69DD">
        <w:rPr>
          <w:rFonts w:ascii="Book Antiqua" w:hAnsi="Book Antiqua" w:cs="Times New Roman"/>
          <w:szCs w:val="24"/>
        </w:rPr>
        <w:t>District</w:t>
      </w:r>
      <w:r w:rsidR="009206F4" w:rsidRPr="008A2502">
        <w:rPr>
          <w:rFonts w:ascii="Book Antiqua" w:hAnsi="Book Antiqua" w:cs="Times New Roman"/>
          <w:szCs w:val="24"/>
        </w:rPr>
        <w:t xml:space="preserve"> permitted strategic sampling.</w:t>
      </w:r>
    </w:p>
    <w:p w:rsidR="009206F4" w:rsidRPr="0058056F" w:rsidRDefault="009206F4" w:rsidP="00F33AEE">
      <w:pPr>
        <w:pStyle w:val="ListParagraph"/>
        <w:numPr>
          <w:ilvl w:val="1"/>
          <w:numId w:val="22"/>
        </w:numPr>
        <w:spacing w:before="240" w:after="0" w:line="360" w:lineRule="auto"/>
        <w:ind w:left="900" w:hanging="900"/>
        <w:outlineLvl w:val="1"/>
        <w:rPr>
          <w:rFonts w:ascii="Book Antiqua" w:hAnsi="Book Antiqua"/>
          <w:b/>
          <w:szCs w:val="24"/>
        </w:rPr>
      </w:pPr>
      <w:bookmarkStart w:id="50" w:name="_Toc453119934"/>
      <w:bookmarkStart w:id="51" w:name="_Toc453885255"/>
      <w:bookmarkStart w:id="52" w:name="_Toc454288635"/>
      <w:bookmarkStart w:id="53" w:name="_Toc454288758"/>
      <w:bookmarkStart w:id="54" w:name="_Toc508745869"/>
      <w:bookmarkStart w:id="55" w:name="_Toc21919899"/>
      <w:r w:rsidRPr="0058056F">
        <w:rPr>
          <w:rFonts w:ascii="Book Antiqua" w:hAnsi="Book Antiqua"/>
          <w:b/>
          <w:bCs/>
          <w:szCs w:val="24"/>
        </w:rPr>
        <w:t xml:space="preserve">Study </w:t>
      </w:r>
      <w:r w:rsidR="00FC393B" w:rsidRPr="0058056F">
        <w:rPr>
          <w:rFonts w:ascii="Book Antiqua" w:hAnsi="Book Antiqua"/>
          <w:b/>
          <w:bCs/>
          <w:szCs w:val="24"/>
        </w:rPr>
        <w:t>Population</w:t>
      </w:r>
      <w:bookmarkEnd w:id="50"/>
      <w:bookmarkEnd w:id="51"/>
      <w:bookmarkEnd w:id="52"/>
      <w:bookmarkEnd w:id="53"/>
      <w:bookmarkEnd w:id="54"/>
      <w:bookmarkEnd w:id="55"/>
    </w:p>
    <w:p w:rsidR="009206F4" w:rsidRDefault="009206F4" w:rsidP="009206F4">
      <w:pPr>
        <w:pStyle w:val="NoSpacing"/>
        <w:spacing w:line="360" w:lineRule="auto"/>
        <w:jc w:val="both"/>
        <w:rPr>
          <w:rFonts w:ascii="Book Antiqua" w:hAnsi="Book Antiqua" w:cs="Times New Roman"/>
          <w:sz w:val="24"/>
          <w:szCs w:val="24"/>
        </w:rPr>
      </w:pPr>
      <w:r w:rsidRPr="0058056F">
        <w:rPr>
          <w:rFonts w:ascii="Book Antiqua" w:hAnsi="Book Antiqua"/>
          <w:sz w:val="24"/>
          <w:szCs w:val="24"/>
        </w:rPr>
        <w:t>The Study population is a study of a group of individuals taken from the general population who share a common characteristic, such as age, sex, or health conditio</w:t>
      </w:r>
      <w:r>
        <w:rPr>
          <w:rFonts w:ascii="Book Antiqua" w:hAnsi="Book Antiqua"/>
          <w:sz w:val="24"/>
          <w:szCs w:val="24"/>
        </w:rPr>
        <w:t xml:space="preserve">n (Bell 2009). The </w:t>
      </w:r>
      <w:r w:rsidR="00860161">
        <w:rPr>
          <w:rFonts w:ascii="Book Antiqua" w:hAnsi="Book Antiqua"/>
          <w:sz w:val="24"/>
          <w:szCs w:val="24"/>
        </w:rPr>
        <w:t>group of 200 respondents was</w:t>
      </w:r>
      <w:r w:rsidRPr="0058056F">
        <w:rPr>
          <w:rFonts w:ascii="Book Antiqua" w:hAnsi="Book Antiqua"/>
          <w:sz w:val="24"/>
          <w:szCs w:val="24"/>
        </w:rPr>
        <w:t xml:space="preserve"> studied for different reasons, such as their response towards </w:t>
      </w:r>
      <w:r>
        <w:rPr>
          <w:rFonts w:ascii="Book Antiqua" w:hAnsi="Book Antiqua"/>
          <w:sz w:val="24"/>
          <w:szCs w:val="24"/>
        </w:rPr>
        <w:t>decision making practices on learners in primary schools</w:t>
      </w:r>
      <w:r w:rsidRPr="0058056F">
        <w:rPr>
          <w:rFonts w:ascii="Book Antiqua" w:hAnsi="Book Antiqua"/>
          <w:sz w:val="24"/>
          <w:szCs w:val="24"/>
        </w:rPr>
        <w:t xml:space="preserve">. </w:t>
      </w:r>
      <w:r w:rsidR="00860161">
        <w:rPr>
          <w:rFonts w:ascii="Book Antiqua" w:hAnsi="Book Antiqua" w:cs="Times New Roman"/>
          <w:sz w:val="24"/>
          <w:szCs w:val="24"/>
        </w:rPr>
        <w:t>The population of interest</w:t>
      </w:r>
      <w:r>
        <w:rPr>
          <w:rFonts w:ascii="Book Antiqua" w:hAnsi="Book Antiqua" w:cs="Times New Roman"/>
          <w:sz w:val="24"/>
          <w:szCs w:val="24"/>
        </w:rPr>
        <w:t xml:space="preserve"> comprise</w:t>
      </w:r>
      <w:r w:rsidR="00860161">
        <w:rPr>
          <w:rFonts w:ascii="Book Antiqua" w:hAnsi="Book Antiqua" w:cs="Times New Roman"/>
          <w:sz w:val="24"/>
          <w:szCs w:val="24"/>
        </w:rPr>
        <w:t>d</w:t>
      </w:r>
      <w:r>
        <w:rPr>
          <w:rFonts w:ascii="Book Antiqua" w:hAnsi="Book Antiqua" w:cs="Times New Roman"/>
          <w:sz w:val="24"/>
          <w:szCs w:val="24"/>
        </w:rPr>
        <w:t xml:space="preserve"> of</w:t>
      </w:r>
      <w:r w:rsidR="00AB3FDF">
        <w:rPr>
          <w:rFonts w:ascii="Book Antiqua" w:hAnsi="Book Antiqua" w:cs="Times New Roman"/>
          <w:sz w:val="24"/>
          <w:szCs w:val="24"/>
        </w:rPr>
        <w:t>;</w:t>
      </w:r>
      <w:r w:rsidRPr="008A2502">
        <w:rPr>
          <w:rFonts w:ascii="Book Antiqua" w:hAnsi="Book Antiqua" w:cs="Times New Roman"/>
          <w:sz w:val="24"/>
          <w:szCs w:val="24"/>
        </w:rPr>
        <w:t xml:space="preserve"> head</w:t>
      </w:r>
      <w:r>
        <w:rPr>
          <w:rFonts w:ascii="Book Antiqua" w:hAnsi="Book Antiqua" w:cs="Times New Roman"/>
          <w:sz w:val="24"/>
          <w:szCs w:val="24"/>
        </w:rPr>
        <w:t>-</w:t>
      </w:r>
      <w:r w:rsidRPr="008A2502">
        <w:rPr>
          <w:rFonts w:ascii="Book Antiqua" w:hAnsi="Book Antiqua" w:cs="Times New Roman"/>
          <w:sz w:val="24"/>
          <w:szCs w:val="24"/>
        </w:rPr>
        <w:t xml:space="preserve">teachers, teachers, parents, school management committee members and </w:t>
      </w:r>
      <w:r w:rsidR="007F69DD">
        <w:rPr>
          <w:rFonts w:ascii="Book Antiqua" w:hAnsi="Book Antiqua" w:cs="Times New Roman"/>
          <w:sz w:val="24"/>
          <w:szCs w:val="24"/>
        </w:rPr>
        <w:t>District</w:t>
      </w:r>
      <w:r w:rsidR="00AB3FDF">
        <w:rPr>
          <w:rFonts w:ascii="Book Antiqua" w:hAnsi="Book Antiqua" w:cs="Times New Roman"/>
          <w:sz w:val="24"/>
          <w:szCs w:val="24"/>
        </w:rPr>
        <w:t xml:space="preserve"> officials.</w:t>
      </w:r>
    </w:p>
    <w:p w:rsidR="00F9148C" w:rsidRDefault="00F9148C" w:rsidP="009206F4">
      <w:pPr>
        <w:pStyle w:val="NoSpacing"/>
        <w:spacing w:line="360" w:lineRule="auto"/>
        <w:jc w:val="both"/>
        <w:rPr>
          <w:rFonts w:ascii="Book Antiqua" w:hAnsi="Book Antiqua" w:cs="Times New Roman"/>
          <w:sz w:val="24"/>
          <w:szCs w:val="24"/>
        </w:rPr>
      </w:pPr>
    </w:p>
    <w:p w:rsidR="0008767B" w:rsidRPr="007F27BA" w:rsidRDefault="0008767B" w:rsidP="009206F4">
      <w:pPr>
        <w:pStyle w:val="NoSpacing"/>
        <w:spacing w:line="360" w:lineRule="auto"/>
        <w:jc w:val="both"/>
        <w:rPr>
          <w:rFonts w:ascii="Book Antiqua" w:hAnsi="Book Antiqua" w:cs="Times New Roman"/>
          <w:sz w:val="24"/>
          <w:szCs w:val="24"/>
        </w:rPr>
      </w:pPr>
    </w:p>
    <w:p w:rsidR="009206F4" w:rsidRPr="0058056F" w:rsidRDefault="009206F4" w:rsidP="00F33AEE">
      <w:pPr>
        <w:pStyle w:val="ListParagraph"/>
        <w:numPr>
          <w:ilvl w:val="1"/>
          <w:numId w:val="22"/>
        </w:numPr>
        <w:spacing w:before="240" w:after="0" w:line="360" w:lineRule="auto"/>
        <w:ind w:left="810" w:hanging="810"/>
        <w:outlineLvl w:val="1"/>
        <w:rPr>
          <w:rFonts w:ascii="Book Antiqua" w:hAnsi="Book Antiqua"/>
          <w:b/>
          <w:szCs w:val="24"/>
        </w:rPr>
      </w:pPr>
      <w:bookmarkStart w:id="56" w:name="_Toc453119935"/>
      <w:bookmarkStart w:id="57" w:name="_Toc453885256"/>
      <w:bookmarkStart w:id="58" w:name="_Toc454288636"/>
      <w:bookmarkStart w:id="59" w:name="_Toc454288759"/>
      <w:bookmarkStart w:id="60" w:name="_Toc508745870"/>
      <w:bookmarkStart w:id="61" w:name="_Toc21919900"/>
      <w:r w:rsidRPr="0058056F">
        <w:rPr>
          <w:rFonts w:ascii="Book Antiqua" w:hAnsi="Book Antiqua"/>
          <w:b/>
          <w:bCs/>
          <w:szCs w:val="24"/>
        </w:rPr>
        <w:lastRenderedPageBreak/>
        <w:t>Sample Size</w:t>
      </w:r>
      <w:bookmarkEnd w:id="56"/>
      <w:bookmarkEnd w:id="57"/>
      <w:bookmarkEnd w:id="58"/>
      <w:bookmarkEnd w:id="59"/>
      <w:bookmarkEnd w:id="60"/>
      <w:bookmarkEnd w:id="61"/>
    </w:p>
    <w:p w:rsidR="009206F4" w:rsidRPr="0058056F" w:rsidRDefault="009206F4" w:rsidP="009206F4">
      <w:pPr>
        <w:spacing w:line="360" w:lineRule="auto"/>
        <w:rPr>
          <w:rFonts w:ascii="Book Antiqua" w:hAnsi="Book Antiqua"/>
          <w:szCs w:val="24"/>
        </w:rPr>
      </w:pPr>
      <w:bookmarkStart w:id="62" w:name="_Toc392326039"/>
      <w:bookmarkStart w:id="63" w:name="_Toc399398183"/>
      <w:bookmarkStart w:id="64" w:name="_Toc399398544"/>
      <w:bookmarkStart w:id="65" w:name="_Toc399398929"/>
      <w:bookmarkStart w:id="66" w:name="_Toc400606906"/>
      <w:bookmarkStart w:id="67" w:name="_Toc450026739"/>
      <w:bookmarkStart w:id="68" w:name="_Toc450027256"/>
      <w:bookmarkStart w:id="69" w:name="_Toc450027537"/>
      <w:r w:rsidRPr="0058056F">
        <w:rPr>
          <w:rFonts w:ascii="Book Antiqua" w:hAnsi="Book Antiqua"/>
          <w:bCs/>
          <w:szCs w:val="24"/>
        </w:rPr>
        <w:t xml:space="preserve">Sample size </w:t>
      </w:r>
      <w:r w:rsidRPr="0058056F">
        <w:rPr>
          <w:rFonts w:ascii="Book Antiqua" w:hAnsi="Book Antiqua"/>
          <w:szCs w:val="24"/>
        </w:rPr>
        <w:t>is the act of choosing the number of observations or replicates to include in a statistical sample. The sample size is an important feature of any empirical study in which the goal was made in references about a population from a sample. In practice, the sample size used in a study w</w:t>
      </w:r>
      <w:r w:rsidR="00860161">
        <w:rPr>
          <w:rFonts w:ascii="Book Antiqua" w:hAnsi="Book Antiqua"/>
          <w:szCs w:val="24"/>
        </w:rPr>
        <w:t xml:space="preserve">as </w:t>
      </w:r>
      <w:r w:rsidRPr="0058056F">
        <w:rPr>
          <w:rFonts w:ascii="Book Antiqua" w:hAnsi="Book Antiqua"/>
          <w:szCs w:val="24"/>
        </w:rPr>
        <w:t>determined basing on the expense of data collection, and the need to have sufficient statistical power. The s</w:t>
      </w:r>
      <w:r w:rsidR="00860161">
        <w:rPr>
          <w:rFonts w:ascii="Book Antiqua" w:hAnsi="Book Antiqua"/>
          <w:szCs w:val="24"/>
        </w:rPr>
        <w:t>ample size for this study was</w:t>
      </w:r>
      <w:r w:rsidRPr="0058056F">
        <w:rPr>
          <w:rFonts w:ascii="Book Antiqua" w:hAnsi="Book Antiqua"/>
          <w:szCs w:val="24"/>
        </w:rPr>
        <w:t xml:space="preserve"> selected basing on the criteria set according to Roscoe’s rule of thumb (cited in Seka</w:t>
      </w:r>
      <w:r>
        <w:rPr>
          <w:rFonts w:ascii="Book Antiqua" w:hAnsi="Book Antiqua"/>
          <w:szCs w:val="24"/>
        </w:rPr>
        <w:t>ran, 2003). A sample size of 133 respondents w</w:t>
      </w:r>
      <w:r w:rsidR="00860161">
        <w:rPr>
          <w:rFonts w:ascii="Book Antiqua" w:hAnsi="Book Antiqua"/>
          <w:szCs w:val="24"/>
        </w:rPr>
        <w:t xml:space="preserve">as </w:t>
      </w:r>
      <w:r w:rsidRPr="0058056F">
        <w:rPr>
          <w:rFonts w:ascii="Book Antiqua" w:hAnsi="Book Antiqua"/>
          <w:szCs w:val="24"/>
        </w:rPr>
        <w:t>selected, because it is manageable in that it minimized costs and time.</w:t>
      </w:r>
      <w:bookmarkEnd w:id="62"/>
      <w:bookmarkEnd w:id="63"/>
      <w:bookmarkEnd w:id="64"/>
      <w:bookmarkEnd w:id="65"/>
      <w:bookmarkEnd w:id="66"/>
      <w:bookmarkEnd w:id="67"/>
      <w:bookmarkEnd w:id="68"/>
      <w:bookmarkEnd w:id="69"/>
    </w:p>
    <w:p w:rsidR="009206F4" w:rsidRPr="0058056F" w:rsidRDefault="009206F4" w:rsidP="009206F4">
      <w:pPr>
        <w:spacing w:line="360" w:lineRule="auto"/>
        <w:rPr>
          <w:rFonts w:ascii="Book Antiqua" w:eastAsia="Times New Roman" w:hAnsi="Book Antiqua"/>
          <w:szCs w:val="24"/>
        </w:rPr>
      </w:pPr>
      <m:oMathPara>
        <m:oMath>
          <m:r>
            <w:rPr>
              <w:rFonts w:ascii="Cambria Math" w:hAnsi="Cambria Math"/>
              <w:szCs w:val="24"/>
            </w:rPr>
            <m:t>n=</m:t>
          </m:r>
          <m:f>
            <m:fPr>
              <m:ctrlPr>
                <w:rPr>
                  <w:rFonts w:ascii="Cambria Math" w:hAnsi="Cambria Math"/>
                  <w:i/>
                  <w:szCs w:val="24"/>
                </w:rPr>
              </m:ctrlPr>
            </m:fPr>
            <m:num>
              <m:r>
                <w:rPr>
                  <w:rFonts w:ascii="Cambria Math" w:hAnsi="Cambria Math"/>
                  <w:szCs w:val="24"/>
                </w:rPr>
                <m:t>N</m:t>
              </m:r>
            </m:num>
            <m:den>
              <m:r>
                <w:rPr>
                  <w:rFonts w:ascii="Cambria Math" w:hAnsi="Cambria Math"/>
                  <w:szCs w:val="24"/>
                </w:rPr>
                <m:t>1+N</m:t>
              </m:r>
              <m:sSup>
                <m:sSupPr>
                  <m:ctrlPr>
                    <w:rPr>
                      <w:rFonts w:ascii="Cambria Math" w:hAnsi="Cambria Math"/>
                      <w:i/>
                      <w:szCs w:val="24"/>
                    </w:rPr>
                  </m:ctrlPr>
                </m:sSupPr>
                <m:e>
                  <m:r>
                    <w:rPr>
                      <w:rFonts w:ascii="Cambria Math" w:hAnsi="Cambria Math"/>
                      <w:szCs w:val="24"/>
                    </w:rPr>
                    <m:t>e</m:t>
                  </m:r>
                </m:e>
                <m:sup>
                  <m:r>
                    <w:rPr>
                      <w:rFonts w:ascii="Cambria Math" w:hAnsi="Cambria Math"/>
                      <w:szCs w:val="24"/>
                    </w:rPr>
                    <m:t>2</m:t>
                  </m:r>
                </m:sup>
              </m:sSup>
            </m:den>
          </m:f>
        </m:oMath>
      </m:oMathPara>
    </w:p>
    <w:p w:rsidR="009206F4" w:rsidRPr="0058056F" w:rsidRDefault="009206F4" w:rsidP="009206F4">
      <w:pPr>
        <w:spacing w:line="360" w:lineRule="auto"/>
        <w:rPr>
          <w:rFonts w:ascii="Book Antiqua" w:eastAsia="Times New Roman" w:hAnsi="Book Antiqua"/>
          <w:szCs w:val="24"/>
        </w:rPr>
      </w:pPr>
      <m:oMathPara>
        <m:oMath>
          <m:r>
            <w:rPr>
              <w:rFonts w:ascii="Cambria Math" w:hAnsi="Cambria Math"/>
              <w:szCs w:val="24"/>
            </w:rPr>
            <m:t>n=</m:t>
          </m:r>
          <m:f>
            <m:fPr>
              <m:ctrlPr>
                <w:rPr>
                  <w:rFonts w:ascii="Cambria Math" w:hAnsi="Cambria Math"/>
                  <w:i/>
                  <w:szCs w:val="24"/>
                </w:rPr>
              </m:ctrlPr>
            </m:fPr>
            <m:num>
              <m:r>
                <w:rPr>
                  <w:rFonts w:ascii="Cambria Math" w:hAnsi="Cambria Math"/>
                  <w:szCs w:val="24"/>
                </w:rPr>
                <m:t>200</m:t>
              </m:r>
            </m:num>
            <m:den>
              <m:r>
                <w:rPr>
                  <w:rFonts w:ascii="Cambria Math" w:hAnsi="Cambria Math"/>
                  <w:szCs w:val="24"/>
                </w:rPr>
                <m:t>1+200*</m:t>
              </m:r>
              <m:sSup>
                <m:sSupPr>
                  <m:ctrlPr>
                    <w:rPr>
                      <w:rFonts w:ascii="Cambria Math" w:hAnsi="Cambria Math"/>
                      <w:i/>
                      <w:szCs w:val="24"/>
                    </w:rPr>
                  </m:ctrlPr>
                </m:sSupPr>
                <m:e>
                  <m:r>
                    <w:rPr>
                      <w:rFonts w:ascii="Cambria Math" w:hAnsi="Cambria Math"/>
                      <w:szCs w:val="24"/>
                    </w:rPr>
                    <m:t>0.05</m:t>
                  </m:r>
                </m:e>
                <m:sup>
                  <m:r>
                    <w:rPr>
                      <w:rFonts w:ascii="Cambria Math" w:hAnsi="Cambria Math"/>
                      <w:szCs w:val="24"/>
                    </w:rPr>
                    <m:t>2</m:t>
                  </m:r>
                </m:sup>
              </m:sSup>
            </m:den>
          </m:f>
        </m:oMath>
      </m:oMathPara>
    </w:p>
    <w:p w:rsidR="009206F4" w:rsidRPr="0058056F" w:rsidRDefault="009206F4" w:rsidP="009206F4">
      <w:pPr>
        <w:spacing w:line="360" w:lineRule="auto"/>
        <w:rPr>
          <w:rFonts w:ascii="Book Antiqua" w:eastAsia="Times New Roman" w:hAnsi="Book Antiqua"/>
          <w:szCs w:val="24"/>
        </w:rPr>
      </w:pPr>
      <m:oMathPara>
        <m:oMath>
          <m:r>
            <w:rPr>
              <w:rFonts w:ascii="Cambria Math" w:hAnsi="Cambria Math"/>
              <w:szCs w:val="24"/>
            </w:rPr>
            <m:t xml:space="preserve">n= </m:t>
          </m:r>
          <m:f>
            <m:fPr>
              <m:ctrlPr>
                <w:rPr>
                  <w:rFonts w:ascii="Cambria Math" w:hAnsi="Cambria Math"/>
                  <w:i/>
                  <w:szCs w:val="24"/>
                </w:rPr>
              </m:ctrlPr>
            </m:fPr>
            <m:num>
              <m:r>
                <w:rPr>
                  <w:rFonts w:ascii="Cambria Math" w:hAnsi="Cambria Math"/>
                  <w:szCs w:val="24"/>
                </w:rPr>
                <m:t>200</m:t>
              </m:r>
            </m:num>
            <m:den>
              <m:r>
                <w:rPr>
                  <w:rFonts w:ascii="Cambria Math" w:hAnsi="Cambria Math"/>
                  <w:szCs w:val="24"/>
                </w:rPr>
                <m:t>1+200*0.0025</m:t>
              </m:r>
            </m:den>
          </m:f>
        </m:oMath>
      </m:oMathPara>
    </w:p>
    <w:p w:rsidR="009206F4" w:rsidRPr="0058056F" w:rsidRDefault="009206F4" w:rsidP="009206F4">
      <w:pPr>
        <w:spacing w:line="360" w:lineRule="auto"/>
        <w:rPr>
          <w:rFonts w:ascii="Book Antiqua" w:eastAsia="Times New Roman" w:hAnsi="Book Antiqua"/>
          <w:szCs w:val="24"/>
        </w:rPr>
      </w:pPr>
      <m:oMathPara>
        <m:oMath>
          <m:r>
            <w:rPr>
              <w:rFonts w:ascii="Cambria Math" w:hAnsi="Cambria Math"/>
              <w:szCs w:val="24"/>
            </w:rPr>
            <m:t>n=</m:t>
          </m:r>
          <m:f>
            <m:fPr>
              <m:ctrlPr>
                <w:rPr>
                  <w:rFonts w:ascii="Cambria Math" w:hAnsi="Cambria Math"/>
                  <w:i/>
                  <w:szCs w:val="24"/>
                </w:rPr>
              </m:ctrlPr>
            </m:fPr>
            <m:num>
              <m:r>
                <w:rPr>
                  <w:rFonts w:ascii="Cambria Math" w:hAnsi="Cambria Math"/>
                  <w:szCs w:val="24"/>
                </w:rPr>
                <m:t>200</m:t>
              </m:r>
            </m:num>
            <m:den>
              <m:r>
                <w:rPr>
                  <w:rFonts w:ascii="Cambria Math" w:hAnsi="Cambria Math"/>
                  <w:szCs w:val="24"/>
                </w:rPr>
                <m:t>1+0.5</m:t>
              </m:r>
            </m:den>
          </m:f>
        </m:oMath>
      </m:oMathPara>
    </w:p>
    <w:p w:rsidR="009206F4" w:rsidRPr="0058056F" w:rsidRDefault="009206F4" w:rsidP="009206F4">
      <w:pPr>
        <w:spacing w:line="360" w:lineRule="auto"/>
        <w:rPr>
          <w:rFonts w:ascii="Book Antiqua" w:eastAsia="Times New Roman" w:hAnsi="Book Antiqua"/>
          <w:szCs w:val="24"/>
        </w:rPr>
      </w:pPr>
      <m:oMathPara>
        <m:oMath>
          <m:r>
            <w:rPr>
              <w:rFonts w:ascii="Cambria Math" w:eastAsia="Times New Roman" w:hAnsi="Cambria Math"/>
              <w:szCs w:val="24"/>
            </w:rPr>
            <m:t>n=</m:t>
          </m:r>
          <m:f>
            <m:fPr>
              <m:ctrlPr>
                <w:rPr>
                  <w:rFonts w:ascii="Cambria Math" w:eastAsia="Times New Roman" w:hAnsi="Cambria Math"/>
                  <w:i/>
                  <w:szCs w:val="24"/>
                </w:rPr>
              </m:ctrlPr>
            </m:fPr>
            <m:num>
              <m:r>
                <w:rPr>
                  <w:rFonts w:ascii="Cambria Math" w:eastAsia="Times New Roman" w:hAnsi="Cambria Math"/>
                  <w:szCs w:val="24"/>
                </w:rPr>
                <m:t>200</m:t>
              </m:r>
            </m:num>
            <m:den>
              <m:r>
                <w:rPr>
                  <w:rFonts w:ascii="Cambria Math" w:eastAsia="Times New Roman" w:hAnsi="Cambria Math"/>
                  <w:szCs w:val="24"/>
                </w:rPr>
                <m:t>1.5</m:t>
              </m:r>
            </m:den>
          </m:f>
        </m:oMath>
      </m:oMathPara>
    </w:p>
    <w:p w:rsidR="009206F4" w:rsidRPr="0058056F" w:rsidRDefault="009206F4" w:rsidP="009206F4">
      <w:pPr>
        <w:spacing w:line="360" w:lineRule="auto"/>
        <w:rPr>
          <w:rFonts w:ascii="Book Antiqua" w:eastAsia="Times New Roman" w:hAnsi="Book Antiqua"/>
          <w:szCs w:val="24"/>
        </w:rPr>
      </w:pPr>
      <m:oMathPara>
        <m:oMath>
          <m:r>
            <w:rPr>
              <w:rFonts w:ascii="Cambria Math" w:eastAsia="Times New Roman" w:hAnsi="Cambria Math"/>
              <w:szCs w:val="24"/>
            </w:rPr>
            <m:t>n=133</m:t>
          </m:r>
        </m:oMath>
      </m:oMathPara>
    </w:p>
    <w:p w:rsidR="009206F4" w:rsidRPr="0058056F" w:rsidRDefault="009206F4" w:rsidP="009206F4">
      <w:pPr>
        <w:tabs>
          <w:tab w:val="center" w:pos="4680"/>
        </w:tabs>
        <w:spacing w:after="0" w:line="360" w:lineRule="auto"/>
        <w:rPr>
          <w:rFonts w:ascii="Book Antiqua" w:hAnsi="Book Antiqua"/>
          <w:szCs w:val="24"/>
        </w:rPr>
      </w:pPr>
      <w:r w:rsidRPr="0058056F">
        <w:rPr>
          <w:rFonts w:ascii="Book Antiqua" w:hAnsi="Book Antiqua"/>
          <w:szCs w:val="24"/>
        </w:rPr>
        <w:t>Where: n= Sample Size</w:t>
      </w:r>
      <w:r w:rsidRPr="0058056F">
        <w:rPr>
          <w:rFonts w:ascii="Book Antiqua" w:hAnsi="Book Antiqua"/>
          <w:szCs w:val="24"/>
        </w:rPr>
        <w:tab/>
      </w:r>
    </w:p>
    <w:p w:rsidR="009206F4" w:rsidRPr="0058056F" w:rsidRDefault="009206F4" w:rsidP="009206F4">
      <w:pPr>
        <w:tabs>
          <w:tab w:val="center" w:pos="4680"/>
        </w:tabs>
        <w:spacing w:after="0" w:line="360" w:lineRule="auto"/>
        <w:rPr>
          <w:rFonts w:ascii="Book Antiqua" w:hAnsi="Book Antiqua"/>
          <w:szCs w:val="24"/>
        </w:rPr>
      </w:pPr>
      <w:r w:rsidRPr="0058056F">
        <w:rPr>
          <w:rFonts w:ascii="Book Antiqua" w:hAnsi="Book Antiqua"/>
          <w:szCs w:val="24"/>
        </w:rPr>
        <w:t>N = Population</w:t>
      </w:r>
      <w:r w:rsidRPr="0058056F">
        <w:rPr>
          <w:rFonts w:ascii="Book Antiqua" w:hAnsi="Book Antiqua"/>
          <w:szCs w:val="24"/>
        </w:rPr>
        <w:tab/>
      </w:r>
    </w:p>
    <w:p w:rsidR="009206F4" w:rsidRDefault="009206F4" w:rsidP="009206F4">
      <w:pPr>
        <w:tabs>
          <w:tab w:val="center" w:pos="4680"/>
        </w:tabs>
        <w:spacing w:after="0" w:line="360" w:lineRule="auto"/>
        <w:rPr>
          <w:rFonts w:ascii="Book Antiqua" w:hAnsi="Book Antiqua"/>
          <w:szCs w:val="24"/>
        </w:rPr>
      </w:pPr>
      <w:r w:rsidRPr="0058056F">
        <w:rPr>
          <w:rFonts w:ascii="Book Antiqua" w:hAnsi="Book Antiqua"/>
          <w:szCs w:val="24"/>
        </w:rPr>
        <w:t>e = 0.05</w:t>
      </w:r>
      <w:bookmarkStart w:id="70" w:name="_Toc392326040"/>
    </w:p>
    <w:p w:rsidR="009206F4" w:rsidRDefault="009206F4" w:rsidP="009206F4">
      <w:pPr>
        <w:tabs>
          <w:tab w:val="center" w:pos="4680"/>
        </w:tabs>
        <w:spacing w:after="0" w:line="360" w:lineRule="auto"/>
        <w:rPr>
          <w:rFonts w:ascii="Book Antiqua" w:hAnsi="Book Antiqua"/>
          <w:szCs w:val="24"/>
        </w:rPr>
      </w:pPr>
    </w:p>
    <w:p w:rsidR="0008767B" w:rsidRDefault="0008767B" w:rsidP="009206F4">
      <w:pPr>
        <w:tabs>
          <w:tab w:val="center" w:pos="4680"/>
        </w:tabs>
        <w:spacing w:after="0" w:line="360" w:lineRule="auto"/>
        <w:rPr>
          <w:rFonts w:ascii="Book Antiqua" w:hAnsi="Book Antiqua"/>
          <w:szCs w:val="24"/>
        </w:rPr>
      </w:pPr>
    </w:p>
    <w:p w:rsidR="0008767B" w:rsidRDefault="0008767B" w:rsidP="009206F4">
      <w:pPr>
        <w:tabs>
          <w:tab w:val="center" w:pos="4680"/>
        </w:tabs>
        <w:spacing w:after="0" w:line="360" w:lineRule="auto"/>
        <w:rPr>
          <w:rFonts w:ascii="Book Antiqua" w:hAnsi="Book Antiqua"/>
          <w:szCs w:val="24"/>
        </w:rPr>
      </w:pPr>
    </w:p>
    <w:p w:rsidR="0008767B" w:rsidRDefault="0008767B" w:rsidP="009206F4">
      <w:pPr>
        <w:tabs>
          <w:tab w:val="center" w:pos="4680"/>
        </w:tabs>
        <w:spacing w:after="0" w:line="360" w:lineRule="auto"/>
        <w:rPr>
          <w:rFonts w:ascii="Book Antiqua" w:hAnsi="Book Antiqua"/>
          <w:szCs w:val="24"/>
        </w:rPr>
      </w:pPr>
    </w:p>
    <w:p w:rsidR="0008767B" w:rsidRDefault="0008767B" w:rsidP="009206F4">
      <w:pPr>
        <w:tabs>
          <w:tab w:val="center" w:pos="4680"/>
        </w:tabs>
        <w:spacing w:after="0" w:line="360" w:lineRule="auto"/>
        <w:rPr>
          <w:rFonts w:ascii="Book Antiqua" w:hAnsi="Book Antiqua"/>
          <w:szCs w:val="24"/>
        </w:rPr>
      </w:pPr>
    </w:p>
    <w:p w:rsidR="009206F4" w:rsidRPr="00F33AEE" w:rsidRDefault="009206F4" w:rsidP="009206F4">
      <w:pPr>
        <w:pStyle w:val="Caption"/>
        <w:spacing w:before="240"/>
        <w:rPr>
          <w:rFonts w:ascii="Book Antiqua" w:hAnsi="Book Antiqua"/>
          <w:b/>
          <w:color w:val="auto"/>
          <w:sz w:val="24"/>
          <w:szCs w:val="24"/>
        </w:rPr>
      </w:pPr>
      <w:bookmarkStart w:id="71" w:name="_Toc508745381"/>
      <w:bookmarkStart w:id="72" w:name="_Toc19652286"/>
      <w:bookmarkStart w:id="73" w:name="_Toc19652417"/>
      <w:bookmarkStart w:id="74" w:name="_Toc19652637"/>
      <w:r w:rsidRPr="00F33AEE">
        <w:rPr>
          <w:rFonts w:ascii="Book Antiqua" w:hAnsi="Book Antiqua"/>
          <w:b/>
          <w:color w:val="auto"/>
          <w:sz w:val="24"/>
          <w:szCs w:val="24"/>
        </w:rPr>
        <w:lastRenderedPageBreak/>
        <w:t xml:space="preserve">Table 3. </w:t>
      </w:r>
      <w:r w:rsidR="00DD1F5F" w:rsidRPr="00F33AEE">
        <w:rPr>
          <w:rFonts w:ascii="Book Antiqua" w:hAnsi="Book Antiqua"/>
          <w:b/>
          <w:color w:val="auto"/>
          <w:sz w:val="24"/>
          <w:szCs w:val="24"/>
        </w:rPr>
        <w:fldChar w:fldCharType="begin"/>
      </w:r>
      <w:r w:rsidRPr="00F33AEE">
        <w:rPr>
          <w:rFonts w:ascii="Book Antiqua" w:hAnsi="Book Antiqua"/>
          <w:b/>
          <w:color w:val="auto"/>
          <w:sz w:val="24"/>
          <w:szCs w:val="24"/>
        </w:rPr>
        <w:instrText xml:space="preserve"> SEQ Table_3. \* ARABIC </w:instrText>
      </w:r>
      <w:r w:rsidR="00DD1F5F" w:rsidRPr="00F33AEE">
        <w:rPr>
          <w:rFonts w:ascii="Book Antiqua" w:hAnsi="Book Antiqua"/>
          <w:b/>
          <w:color w:val="auto"/>
          <w:sz w:val="24"/>
          <w:szCs w:val="24"/>
        </w:rPr>
        <w:fldChar w:fldCharType="separate"/>
      </w:r>
      <w:r w:rsidR="0089167E">
        <w:rPr>
          <w:rFonts w:ascii="Book Antiqua" w:hAnsi="Book Antiqua"/>
          <w:b/>
          <w:noProof/>
          <w:color w:val="auto"/>
          <w:sz w:val="24"/>
          <w:szCs w:val="24"/>
        </w:rPr>
        <w:t>1</w:t>
      </w:r>
      <w:r w:rsidR="00DD1F5F" w:rsidRPr="00F33AEE">
        <w:rPr>
          <w:rFonts w:ascii="Book Antiqua" w:hAnsi="Book Antiqua"/>
          <w:b/>
          <w:color w:val="auto"/>
          <w:sz w:val="24"/>
          <w:szCs w:val="24"/>
        </w:rPr>
        <w:fldChar w:fldCharType="end"/>
      </w:r>
      <w:r w:rsidRPr="00F33AEE">
        <w:rPr>
          <w:rFonts w:ascii="Book Antiqua" w:hAnsi="Book Antiqua"/>
          <w:b/>
          <w:color w:val="auto"/>
          <w:sz w:val="24"/>
          <w:szCs w:val="24"/>
        </w:rPr>
        <w:t xml:space="preserve">: </w:t>
      </w:r>
      <w:bookmarkStart w:id="75" w:name="_Toc450027257"/>
      <w:bookmarkStart w:id="76" w:name="_Toc450027538"/>
      <w:bookmarkStart w:id="77" w:name="_Toc453119693"/>
      <w:bookmarkStart w:id="78" w:name="_Toc453119936"/>
      <w:bookmarkStart w:id="79" w:name="_Toc453885257"/>
      <w:bookmarkStart w:id="80" w:name="_Toc454288637"/>
      <w:bookmarkStart w:id="81" w:name="_Toc454288760"/>
      <w:r w:rsidRPr="00F33AEE">
        <w:rPr>
          <w:rFonts w:ascii="Book Antiqua" w:hAnsi="Book Antiqua"/>
          <w:b/>
          <w:color w:val="auto"/>
          <w:sz w:val="24"/>
          <w:szCs w:val="24"/>
        </w:rPr>
        <w:t>Distribution of respondents</w:t>
      </w:r>
      <w:bookmarkEnd w:id="70"/>
      <w:bookmarkEnd w:id="71"/>
      <w:bookmarkEnd w:id="72"/>
      <w:bookmarkEnd w:id="73"/>
      <w:bookmarkEnd w:id="74"/>
      <w:bookmarkEnd w:id="75"/>
      <w:bookmarkEnd w:id="76"/>
      <w:bookmarkEnd w:id="77"/>
      <w:bookmarkEnd w:id="78"/>
      <w:bookmarkEnd w:id="79"/>
      <w:bookmarkEnd w:id="80"/>
      <w:bookmarkEnd w:id="81"/>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4149"/>
        <w:gridCol w:w="3924"/>
      </w:tblGrid>
      <w:tr w:rsidR="009206F4" w:rsidRPr="0058056F" w:rsidTr="00860161">
        <w:trPr>
          <w:trHeight w:val="68"/>
        </w:trPr>
        <w:tc>
          <w:tcPr>
            <w:tcW w:w="4149" w:type="dxa"/>
            <w:shd w:val="clear" w:color="000000" w:fill="FFFFFF"/>
            <w:vAlign w:val="bottom"/>
          </w:tcPr>
          <w:p w:rsidR="009206F4" w:rsidRPr="0058056F" w:rsidRDefault="009206F4" w:rsidP="00860161">
            <w:pPr>
              <w:autoSpaceDE w:val="0"/>
              <w:autoSpaceDN w:val="0"/>
              <w:adjustRightInd w:val="0"/>
              <w:spacing w:line="240" w:lineRule="auto"/>
              <w:rPr>
                <w:rFonts w:ascii="Book Antiqua" w:hAnsi="Book Antiqua"/>
                <w:b/>
                <w:szCs w:val="24"/>
              </w:rPr>
            </w:pPr>
            <w:r w:rsidRPr="0058056F">
              <w:rPr>
                <w:rFonts w:ascii="Book Antiqua" w:hAnsi="Book Antiqua"/>
                <w:b/>
                <w:szCs w:val="24"/>
              </w:rPr>
              <w:t xml:space="preserve">Category of respondents </w:t>
            </w:r>
          </w:p>
        </w:tc>
        <w:tc>
          <w:tcPr>
            <w:tcW w:w="3924" w:type="dxa"/>
            <w:shd w:val="clear" w:color="000000" w:fill="FFFFFF"/>
            <w:vAlign w:val="bottom"/>
          </w:tcPr>
          <w:p w:rsidR="009206F4" w:rsidRPr="0058056F" w:rsidRDefault="009206F4" w:rsidP="00860161">
            <w:pPr>
              <w:autoSpaceDE w:val="0"/>
              <w:autoSpaceDN w:val="0"/>
              <w:adjustRightInd w:val="0"/>
              <w:spacing w:line="240" w:lineRule="auto"/>
              <w:rPr>
                <w:rFonts w:ascii="Book Antiqua" w:hAnsi="Book Antiqua"/>
                <w:b/>
                <w:szCs w:val="24"/>
              </w:rPr>
            </w:pPr>
            <w:r w:rsidRPr="0058056F">
              <w:rPr>
                <w:rFonts w:ascii="Book Antiqua" w:hAnsi="Book Antiqua"/>
                <w:b/>
                <w:szCs w:val="24"/>
              </w:rPr>
              <w:t xml:space="preserve">Number of respondents </w:t>
            </w:r>
          </w:p>
        </w:tc>
      </w:tr>
      <w:tr w:rsidR="009206F4" w:rsidRPr="0058056F" w:rsidTr="00860161">
        <w:trPr>
          <w:trHeight w:val="267"/>
        </w:trPr>
        <w:tc>
          <w:tcPr>
            <w:tcW w:w="4149" w:type="dxa"/>
            <w:shd w:val="clear" w:color="000000" w:fill="FFFFFF"/>
          </w:tcPr>
          <w:p w:rsidR="009206F4" w:rsidRPr="0058056F" w:rsidRDefault="007F69DD" w:rsidP="00860161">
            <w:pPr>
              <w:autoSpaceDE w:val="0"/>
              <w:autoSpaceDN w:val="0"/>
              <w:adjustRightInd w:val="0"/>
              <w:spacing w:line="240" w:lineRule="auto"/>
              <w:rPr>
                <w:rFonts w:ascii="Book Antiqua" w:hAnsi="Book Antiqua"/>
                <w:szCs w:val="24"/>
              </w:rPr>
            </w:pPr>
            <w:r>
              <w:rPr>
                <w:rFonts w:ascii="Book Antiqua" w:hAnsi="Book Antiqua"/>
                <w:szCs w:val="24"/>
              </w:rPr>
              <w:t>District</w:t>
            </w:r>
            <w:r w:rsidR="009206F4">
              <w:rPr>
                <w:rFonts w:ascii="Book Antiqua" w:hAnsi="Book Antiqua"/>
                <w:szCs w:val="24"/>
              </w:rPr>
              <w:t xml:space="preserve"> education office</w:t>
            </w:r>
          </w:p>
        </w:tc>
        <w:tc>
          <w:tcPr>
            <w:tcW w:w="3924" w:type="dxa"/>
            <w:shd w:val="clear" w:color="000000" w:fill="FFFFFF"/>
            <w:vAlign w:val="center"/>
          </w:tcPr>
          <w:p w:rsidR="009206F4" w:rsidRPr="0058056F" w:rsidRDefault="009206F4" w:rsidP="00860161">
            <w:pPr>
              <w:autoSpaceDE w:val="0"/>
              <w:autoSpaceDN w:val="0"/>
              <w:adjustRightInd w:val="0"/>
              <w:spacing w:line="240" w:lineRule="auto"/>
              <w:jc w:val="right"/>
              <w:rPr>
                <w:rFonts w:ascii="Book Antiqua" w:hAnsi="Book Antiqua"/>
                <w:szCs w:val="24"/>
              </w:rPr>
            </w:pPr>
            <w:r>
              <w:rPr>
                <w:rFonts w:ascii="Book Antiqua" w:hAnsi="Book Antiqua"/>
                <w:szCs w:val="24"/>
              </w:rPr>
              <w:t>5</w:t>
            </w:r>
          </w:p>
        </w:tc>
      </w:tr>
      <w:tr w:rsidR="009206F4" w:rsidRPr="0058056F" w:rsidTr="00860161">
        <w:trPr>
          <w:trHeight w:val="267"/>
        </w:trPr>
        <w:tc>
          <w:tcPr>
            <w:tcW w:w="4149" w:type="dxa"/>
            <w:shd w:val="clear" w:color="000000" w:fill="FFFFFF"/>
          </w:tcPr>
          <w:p w:rsidR="009206F4" w:rsidRPr="0058056F" w:rsidRDefault="009206F4" w:rsidP="00860161">
            <w:pPr>
              <w:autoSpaceDE w:val="0"/>
              <w:autoSpaceDN w:val="0"/>
              <w:adjustRightInd w:val="0"/>
              <w:spacing w:line="240" w:lineRule="auto"/>
              <w:rPr>
                <w:rFonts w:ascii="Book Antiqua" w:hAnsi="Book Antiqua"/>
                <w:szCs w:val="24"/>
              </w:rPr>
            </w:pPr>
            <w:r>
              <w:rPr>
                <w:rFonts w:ascii="Book Antiqua" w:hAnsi="Book Antiqua"/>
                <w:szCs w:val="24"/>
              </w:rPr>
              <w:t xml:space="preserve">Head Teachers </w:t>
            </w:r>
          </w:p>
        </w:tc>
        <w:tc>
          <w:tcPr>
            <w:tcW w:w="3924" w:type="dxa"/>
            <w:shd w:val="clear" w:color="000000" w:fill="FFFFFF"/>
            <w:vAlign w:val="center"/>
          </w:tcPr>
          <w:p w:rsidR="009206F4" w:rsidRPr="0058056F" w:rsidRDefault="009206F4" w:rsidP="00860161">
            <w:pPr>
              <w:autoSpaceDE w:val="0"/>
              <w:autoSpaceDN w:val="0"/>
              <w:adjustRightInd w:val="0"/>
              <w:spacing w:line="240" w:lineRule="auto"/>
              <w:jc w:val="right"/>
              <w:rPr>
                <w:rFonts w:ascii="Book Antiqua" w:hAnsi="Book Antiqua"/>
                <w:szCs w:val="24"/>
              </w:rPr>
            </w:pPr>
            <w:r>
              <w:rPr>
                <w:rFonts w:ascii="Book Antiqua" w:hAnsi="Book Antiqua"/>
                <w:szCs w:val="24"/>
              </w:rPr>
              <w:t>20</w:t>
            </w:r>
          </w:p>
        </w:tc>
      </w:tr>
      <w:tr w:rsidR="009206F4" w:rsidRPr="0058056F" w:rsidTr="00860161">
        <w:trPr>
          <w:trHeight w:val="267"/>
        </w:trPr>
        <w:tc>
          <w:tcPr>
            <w:tcW w:w="4149" w:type="dxa"/>
            <w:shd w:val="clear" w:color="000000" w:fill="FFFFFF"/>
          </w:tcPr>
          <w:p w:rsidR="009206F4" w:rsidRPr="0058056F" w:rsidRDefault="009206F4" w:rsidP="00860161">
            <w:pPr>
              <w:autoSpaceDE w:val="0"/>
              <w:autoSpaceDN w:val="0"/>
              <w:adjustRightInd w:val="0"/>
              <w:spacing w:line="240" w:lineRule="auto"/>
              <w:rPr>
                <w:rFonts w:ascii="Book Antiqua" w:hAnsi="Book Antiqua"/>
                <w:szCs w:val="24"/>
              </w:rPr>
            </w:pPr>
            <w:r>
              <w:rPr>
                <w:rFonts w:ascii="Book Antiqua" w:hAnsi="Book Antiqua"/>
                <w:szCs w:val="24"/>
              </w:rPr>
              <w:t xml:space="preserve">Parents </w:t>
            </w:r>
          </w:p>
        </w:tc>
        <w:tc>
          <w:tcPr>
            <w:tcW w:w="3924" w:type="dxa"/>
            <w:shd w:val="clear" w:color="000000" w:fill="FFFFFF"/>
            <w:vAlign w:val="center"/>
          </w:tcPr>
          <w:p w:rsidR="009206F4" w:rsidRPr="0058056F" w:rsidRDefault="009206F4" w:rsidP="00860161">
            <w:pPr>
              <w:autoSpaceDE w:val="0"/>
              <w:autoSpaceDN w:val="0"/>
              <w:adjustRightInd w:val="0"/>
              <w:spacing w:line="240" w:lineRule="auto"/>
              <w:jc w:val="right"/>
              <w:rPr>
                <w:rFonts w:ascii="Book Antiqua" w:hAnsi="Book Antiqua"/>
                <w:szCs w:val="24"/>
              </w:rPr>
            </w:pPr>
            <w:r>
              <w:rPr>
                <w:rFonts w:ascii="Book Antiqua" w:hAnsi="Book Antiqua"/>
                <w:szCs w:val="24"/>
              </w:rPr>
              <w:t>78</w:t>
            </w:r>
          </w:p>
        </w:tc>
      </w:tr>
      <w:tr w:rsidR="009206F4" w:rsidRPr="0058056F" w:rsidTr="00860161">
        <w:trPr>
          <w:trHeight w:val="114"/>
        </w:trPr>
        <w:tc>
          <w:tcPr>
            <w:tcW w:w="4149" w:type="dxa"/>
            <w:shd w:val="clear" w:color="000000" w:fill="FFFFFF"/>
          </w:tcPr>
          <w:p w:rsidR="009206F4" w:rsidRPr="0058056F" w:rsidRDefault="00AB6146" w:rsidP="00860161">
            <w:pPr>
              <w:autoSpaceDE w:val="0"/>
              <w:autoSpaceDN w:val="0"/>
              <w:adjustRightInd w:val="0"/>
              <w:spacing w:line="240" w:lineRule="auto"/>
              <w:rPr>
                <w:rFonts w:ascii="Book Antiqua" w:hAnsi="Book Antiqua"/>
                <w:szCs w:val="24"/>
              </w:rPr>
            </w:pPr>
            <w:r>
              <w:rPr>
                <w:rFonts w:ascii="Book Antiqua" w:hAnsi="Book Antiqua"/>
                <w:szCs w:val="24"/>
              </w:rPr>
              <w:t>Teachers</w:t>
            </w:r>
          </w:p>
        </w:tc>
        <w:tc>
          <w:tcPr>
            <w:tcW w:w="3924" w:type="dxa"/>
            <w:shd w:val="clear" w:color="000000" w:fill="FFFFFF"/>
            <w:vAlign w:val="center"/>
          </w:tcPr>
          <w:p w:rsidR="009206F4" w:rsidRPr="0058056F" w:rsidRDefault="009206F4" w:rsidP="00860161">
            <w:pPr>
              <w:autoSpaceDE w:val="0"/>
              <w:autoSpaceDN w:val="0"/>
              <w:adjustRightInd w:val="0"/>
              <w:spacing w:line="240" w:lineRule="auto"/>
              <w:jc w:val="right"/>
              <w:rPr>
                <w:rFonts w:ascii="Book Antiqua" w:hAnsi="Book Antiqua"/>
                <w:szCs w:val="24"/>
              </w:rPr>
            </w:pPr>
            <w:r>
              <w:rPr>
                <w:rFonts w:ascii="Book Antiqua" w:hAnsi="Book Antiqua"/>
                <w:szCs w:val="24"/>
              </w:rPr>
              <w:t>30</w:t>
            </w:r>
          </w:p>
        </w:tc>
      </w:tr>
      <w:tr w:rsidR="009206F4" w:rsidRPr="0058056F" w:rsidTr="00860161">
        <w:trPr>
          <w:trHeight w:val="267"/>
        </w:trPr>
        <w:tc>
          <w:tcPr>
            <w:tcW w:w="4149" w:type="dxa"/>
            <w:shd w:val="clear" w:color="000000" w:fill="FFFFFF"/>
          </w:tcPr>
          <w:p w:rsidR="009206F4" w:rsidRPr="0058056F" w:rsidRDefault="009206F4" w:rsidP="00860161">
            <w:pPr>
              <w:autoSpaceDE w:val="0"/>
              <w:autoSpaceDN w:val="0"/>
              <w:adjustRightInd w:val="0"/>
              <w:spacing w:line="240" w:lineRule="auto"/>
              <w:rPr>
                <w:rFonts w:ascii="Book Antiqua" w:hAnsi="Book Antiqua"/>
                <w:b/>
                <w:szCs w:val="24"/>
              </w:rPr>
            </w:pPr>
            <w:r w:rsidRPr="0058056F">
              <w:rPr>
                <w:rFonts w:ascii="Book Antiqua" w:hAnsi="Book Antiqua"/>
                <w:b/>
                <w:szCs w:val="24"/>
              </w:rPr>
              <w:t xml:space="preserve">Total </w:t>
            </w:r>
          </w:p>
        </w:tc>
        <w:tc>
          <w:tcPr>
            <w:tcW w:w="3924" w:type="dxa"/>
            <w:shd w:val="clear" w:color="000000" w:fill="FFFFFF"/>
            <w:vAlign w:val="center"/>
          </w:tcPr>
          <w:p w:rsidR="009206F4" w:rsidRPr="0058056F" w:rsidRDefault="009206F4" w:rsidP="00860161">
            <w:pPr>
              <w:autoSpaceDE w:val="0"/>
              <w:autoSpaceDN w:val="0"/>
              <w:adjustRightInd w:val="0"/>
              <w:spacing w:line="240" w:lineRule="auto"/>
              <w:jc w:val="right"/>
              <w:rPr>
                <w:rFonts w:ascii="Book Antiqua" w:hAnsi="Book Antiqua"/>
                <w:b/>
                <w:szCs w:val="24"/>
              </w:rPr>
            </w:pPr>
            <w:r>
              <w:rPr>
                <w:rFonts w:ascii="Book Antiqua" w:hAnsi="Book Antiqua"/>
                <w:b/>
                <w:szCs w:val="24"/>
              </w:rPr>
              <w:t>133</w:t>
            </w:r>
          </w:p>
        </w:tc>
      </w:tr>
    </w:tbl>
    <w:p w:rsidR="009206F4" w:rsidRDefault="009206F4" w:rsidP="009206F4">
      <w:pPr>
        <w:spacing w:line="360" w:lineRule="auto"/>
        <w:rPr>
          <w:rFonts w:ascii="Book Antiqua" w:hAnsi="Book Antiqua"/>
          <w:b/>
          <w:szCs w:val="24"/>
        </w:rPr>
      </w:pPr>
      <w:bookmarkStart w:id="82" w:name="_Toc392326041"/>
      <w:bookmarkStart w:id="83" w:name="_Toc399398184"/>
      <w:bookmarkStart w:id="84" w:name="_Toc399398545"/>
      <w:bookmarkStart w:id="85" w:name="_Toc399398930"/>
      <w:bookmarkStart w:id="86" w:name="_Toc400606907"/>
      <w:bookmarkStart w:id="87" w:name="_Toc450027258"/>
      <w:bookmarkStart w:id="88" w:name="_Toc450027539"/>
      <w:r w:rsidRPr="0058056F">
        <w:rPr>
          <w:rFonts w:ascii="Book Antiqua" w:hAnsi="Book Antiqua"/>
          <w:b/>
          <w:szCs w:val="24"/>
        </w:rPr>
        <w:t>Source: primary data</w:t>
      </w:r>
      <w:bookmarkEnd w:id="82"/>
      <w:bookmarkEnd w:id="83"/>
      <w:bookmarkEnd w:id="84"/>
      <w:bookmarkEnd w:id="85"/>
      <w:bookmarkEnd w:id="86"/>
      <w:bookmarkEnd w:id="87"/>
      <w:bookmarkEnd w:id="88"/>
    </w:p>
    <w:p w:rsidR="00860161" w:rsidRPr="009723FB" w:rsidRDefault="00860161" w:rsidP="00860161">
      <w:pPr>
        <w:spacing w:after="0" w:line="360" w:lineRule="auto"/>
        <w:rPr>
          <w:rFonts w:ascii="Book Antiqua" w:hAnsi="Book Antiqua" w:cs="Times New Roman"/>
          <w:szCs w:val="24"/>
        </w:rPr>
      </w:pPr>
      <w:r>
        <w:rPr>
          <w:rFonts w:ascii="Book Antiqua" w:hAnsi="Book Antiqua" w:cs="Times New Roman"/>
          <w:szCs w:val="24"/>
        </w:rPr>
        <w:t>However, 133</w:t>
      </w:r>
      <w:r w:rsidRPr="009723FB">
        <w:rPr>
          <w:rFonts w:ascii="Book Antiqua" w:hAnsi="Book Antiqua" w:cs="Times New Roman"/>
          <w:szCs w:val="24"/>
        </w:rPr>
        <w:t xml:space="preserve"> questionnair</w:t>
      </w:r>
      <w:r>
        <w:rPr>
          <w:rFonts w:ascii="Book Antiqua" w:hAnsi="Book Antiqua" w:cs="Times New Roman"/>
          <w:szCs w:val="24"/>
        </w:rPr>
        <w:t>es were distributed, but only 69</w:t>
      </w:r>
      <w:r w:rsidRPr="009723FB">
        <w:rPr>
          <w:rFonts w:ascii="Book Antiqua" w:hAnsi="Book Antiqua" w:cs="Times New Roman"/>
          <w:szCs w:val="24"/>
        </w:rPr>
        <w:t xml:space="preserve"> were returned and considered for the study. </w:t>
      </w:r>
    </w:p>
    <w:p w:rsidR="009206F4" w:rsidRPr="009053F0" w:rsidRDefault="009206F4" w:rsidP="00F9148C">
      <w:pPr>
        <w:pStyle w:val="ListParagraph"/>
        <w:numPr>
          <w:ilvl w:val="1"/>
          <w:numId w:val="22"/>
        </w:numPr>
        <w:spacing w:before="240" w:after="0" w:line="360" w:lineRule="auto"/>
        <w:ind w:left="540" w:hanging="540"/>
        <w:outlineLvl w:val="1"/>
        <w:rPr>
          <w:rFonts w:ascii="Book Antiqua" w:eastAsia="Times New Roman" w:hAnsi="Book Antiqua" w:cs="Arial"/>
          <w:b/>
          <w:szCs w:val="24"/>
        </w:rPr>
      </w:pPr>
      <w:bookmarkStart w:id="89" w:name="_Toc21919901"/>
      <w:r w:rsidRPr="009053F0">
        <w:rPr>
          <w:rFonts w:ascii="Book Antiqua" w:eastAsia="Times New Roman" w:hAnsi="Book Antiqua" w:cs="Arial"/>
          <w:b/>
          <w:szCs w:val="24"/>
        </w:rPr>
        <w:t>Sampling</w:t>
      </w:r>
      <w:bookmarkEnd w:id="89"/>
    </w:p>
    <w:p w:rsidR="009206F4" w:rsidRPr="0058056F" w:rsidRDefault="009206F4" w:rsidP="009206F4">
      <w:pPr>
        <w:spacing w:after="0" w:line="360" w:lineRule="auto"/>
        <w:rPr>
          <w:rFonts w:ascii="Book Antiqua" w:eastAsia="Times New Roman" w:hAnsi="Book Antiqua" w:cs="Arial"/>
          <w:szCs w:val="24"/>
        </w:rPr>
      </w:pPr>
      <w:r>
        <w:rPr>
          <w:rFonts w:ascii="Book Antiqua" w:eastAsia="Times New Roman" w:hAnsi="Book Antiqua" w:cs="Arial"/>
          <w:szCs w:val="24"/>
        </w:rPr>
        <w:t>This study employed</w:t>
      </w:r>
      <w:r w:rsidRPr="0058056F">
        <w:rPr>
          <w:rFonts w:ascii="Book Antiqua" w:eastAsia="Times New Roman" w:hAnsi="Book Antiqua" w:cs="Arial"/>
          <w:szCs w:val="24"/>
        </w:rPr>
        <w:t xml:space="preserve"> the purposive sampling model to select the sample population. It is criterion-based sampling or strategic sampling</w:t>
      </w:r>
      <w:r>
        <w:rPr>
          <w:rFonts w:ascii="Book Antiqua" w:eastAsia="Times New Roman" w:hAnsi="Book Antiqua" w:cs="Arial"/>
          <w:szCs w:val="24"/>
        </w:rPr>
        <w:t xml:space="preserve"> (</w:t>
      </w:r>
      <w:r w:rsidRPr="0058056F">
        <w:rPr>
          <w:rFonts w:ascii="Book Antiqua" w:eastAsia="Times New Roman" w:hAnsi="Book Antiqua" w:cs="Arial"/>
          <w:noProof/>
          <w:szCs w:val="24"/>
        </w:rPr>
        <w:t>Kitzinger, 1994</w:t>
      </w:r>
      <w:r>
        <w:rPr>
          <w:rFonts w:ascii="Book Antiqua" w:eastAsia="Times New Roman" w:hAnsi="Book Antiqua" w:cs="Arial"/>
          <w:noProof/>
          <w:szCs w:val="24"/>
        </w:rPr>
        <w:t>)</w:t>
      </w:r>
      <w:r w:rsidRPr="0058056F">
        <w:rPr>
          <w:rFonts w:ascii="Book Antiqua" w:eastAsia="Times New Roman" w:hAnsi="Book Antiqua" w:cs="Arial"/>
          <w:szCs w:val="24"/>
        </w:rPr>
        <w:t xml:space="preserve">. The research questions and the objectives of the research determine the criterion for choosing samples. It is important to mention </w:t>
      </w:r>
      <w:r w:rsidR="00860161">
        <w:rPr>
          <w:rFonts w:ascii="Book Antiqua" w:eastAsia="Times New Roman" w:hAnsi="Book Antiqua" w:cs="Arial"/>
          <w:szCs w:val="24"/>
        </w:rPr>
        <w:t>here that purposive sampling had</w:t>
      </w:r>
      <w:r w:rsidRPr="0058056F">
        <w:rPr>
          <w:rFonts w:ascii="Book Antiqua" w:eastAsia="Times New Roman" w:hAnsi="Book Antiqua" w:cs="Arial"/>
          <w:szCs w:val="24"/>
        </w:rPr>
        <w:t xml:space="preserve"> been used to select sample population owing to such factors as the individual or organization’s respo</w:t>
      </w:r>
      <w:r>
        <w:rPr>
          <w:rFonts w:ascii="Book Antiqua" w:eastAsia="Times New Roman" w:hAnsi="Book Antiqua" w:cs="Arial"/>
          <w:szCs w:val="24"/>
        </w:rPr>
        <w:t xml:space="preserve">nsibility and knowledge of Decision making </w:t>
      </w:r>
      <w:r w:rsidR="00860161">
        <w:rPr>
          <w:rFonts w:ascii="Book Antiqua" w:eastAsia="Times New Roman" w:hAnsi="Book Antiqua" w:cs="Arial"/>
          <w:szCs w:val="24"/>
        </w:rPr>
        <w:t>issues.</w:t>
      </w:r>
    </w:p>
    <w:p w:rsidR="009206F4" w:rsidRPr="009053F0" w:rsidRDefault="009206F4" w:rsidP="00F33AEE">
      <w:pPr>
        <w:pStyle w:val="ListParagraph"/>
        <w:numPr>
          <w:ilvl w:val="1"/>
          <w:numId w:val="22"/>
        </w:numPr>
        <w:spacing w:before="240" w:after="0" w:line="360" w:lineRule="auto"/>
        <w:ind w:left="810" w:hanging="810"/>
        <w:outlineLvl w:val="1"/>
        <w:rPr>
          <w:rFonts w:ascii="Book Antiqua" w:eastAsia="Times New Roman" w:hAnsi="Book Antiqua" w:cs="Arial"/>
          <w:b/>
          <w:szCs w:val="24"/>
        </w:rPr>
      </w:pPr>
      <w:bookmarkStart w:id="90" w:name="_Toc21919902"/>
      <w:r w:rsidRPr="009053F0">
        <w:rPr>
          <w:rFonts w:ascii="Book Antiqua" w:eastAsia="Times New Roman" w:hAnsi="Book Antiqua" w:cs="Arial"/>
          <w:b/>
          <w:szCs w:val="24"/>
        </w:rPr>
        <w:t xml:space="preserve">Data </w:t>
      </w:r>
      <w:r w:rsidR="00FC393B" w:rsidRPr="009053F0">
        <w:rPr>
          <w:rFonts w:ascii="Book Antiqua" w:eastAsia="Times New Roman" w:hAnsi="Book Antiqua" w:cs="Arial"/>
          <w:b/>
          <w:szCs w:val="24"/>
        </w:rPr>
        <w:t>Collection Instruments</w:t>
      </w:r>
      <w:bookmarkEnd w:id="90"/>
    </w:p>
    <w:p w:rsidR="009206F4" w:rsidRDefault="009206F4" w:rsidP="009206F4">
      <w:pPr>
        <w:spacing w:after="0" w:line="360" w:lineRule="auto"/>
        <w:rPr>
          <w:rFonts w:ascii="Book Antiqua" w:eastAsia="Times New Roman" w:hAnsi="Book Antiqua" w:cs="Arial"/>
          <w:szCs w:val="24"/>
        </w:rPr>
      </w:pPr>
      <w:r>
        <w:rPr>
          <w:rFonts w:ascii="Book Antiqua" w:eastAsia="Times New Roman" w:hAnsi="Book Antiqua" w:cs="Arial"/>
          <w:szCs w:val="24"/>
        </w:rPr>
        <w:t>The study used a number of data collection instruments as indicated below:</w:t>
      </w:r>
    </w:p>
    <w:p w:rsidR="00B33E2D" w:rsidRDefault="00B33E2D" w:rsidP="009206F4">
      <w:pPr>
        <w:spacing w:after="0" w:line="360" w:lineRule="auto"/>
        <w:rPr>
          <w:rFonts w:ascii="Book Antiqua" w:eastAsia="Times New Roman" w:hAnsi="Book Antiqua" w:cs="Arial"/>
          <w:szCs w:val="24"/>
        </w:rPr>
      </w:pPr>
    </w:p>
    <w:p w:rsidR="009206F4" w:rsidRPr="009053F0" w:rsidRDefault="009206F4" w:rsidP="00F33AEE">
      <w:pPr>
        <w:pStyle w:val="ListParagraph"/>
        <w:numPr>
          <w:ilvl w:val="2"/>
          <w:numId w:val="22"/>
        </w:numPr>
        <w:spacing w:before="240" w:after="0" w:line="360" w:lineRule="auto"/>
        <w:ind w:left="900" w:hanging="900"/>
        <w:outlineLvl w:val="2"/>
        <w:rPr>
          <w:rFonts w:ascii="Book Antiqua" w:eastAsia="Times New Roman" w:hAnsi="Book Antiqua" w:cs="Arial"/>
          <w:b/>
          <w:szCs w:val="24"/>
        </w:rPr>
      </w:pPr>
      <w:bookmarkStart w:id="91" w:name="_Toc21919903"/>
      <w:r w:rsidRPr="009053F0">
        <w:rPr>
          <w:rFonts w:ascii="Book Antiqua" w:eastAsia="Times New Roman" w:hAnsi="Book Antiqua" w:cs="Arial"/>
          <w:b/>
          <w:szCs w:val="24"/>
        </w:rPr>
        <w:t xml:space="preserve">Structured </w:t>
      </w:r>
      <w:r w:rsidR="00FC393B" w:rsidRPr="009053F0">
        <w:rPr>
          <w:rFonts w:ascii="Book Antiqua" w:eastAsia="Times New Roman" w:hAnsi="Book Antiqua" w:cs="Arial"/>
          <w:b/>
          <w:szCs w:val="24"/>
        </w:rPr>
        <w:t>Interviews</w:t>
      </w:r>
      <w:bookmarkEnd w:id="91"/>
    </w:p>
    <w:p w:rsidR="009206F4" w:rsidRDefault="009206F4" w:rsidP="009206F4">
      <w:pPr>
        <w:spacing w:line="360" w:lineRule="auto"/>
        <w:rPr>
          <w:rFonts w:ascii="Book Antiqua" w:eastAsia="Times New Roman" w:hAnsi="Book Antiqua" w:cs="Arial"/>
          <w:szCs w:val="24"/>
        </w:rPr>
      </w:pPr>
      <w:r>
        <w:rPr>
          <w:rFonts w:ascii="Book Antiqua" w:eastAsia="Times New Roman" w:hAnsi="Book Antiqua" w:cs="Arial"/>
          <w:szCs w:val="24"/>
        </w:rPr>
        <w:t>This study used</w:t>
      </w:r>
      <w:r w:rsidRPr="0058056F">
        <w:rPr>
          <w:rFonts w:ascii="Book Antiqua" w:eastAsia="Times New Roman" w:hAnsi="Book Antiqua" w:cs="Arial"/>
          <w:szCs w:val="24"/>
        </w:rPr>
        <w:t xml:space="preserve"> structured interviews to understand concepts from the sample population’s points of views</w:t>
      </w:r>
      <w:r>
        <w:rPr>
          <w:rFonts w:ascii="Book Antiqua" w:eastAsia="Times New Roman" w:hAnsi="Book Antiqua" w:cs="Arial"/>
          <w:szCs w:val="24"/>
        </w:rPr>
        <w:t xml:space="preserve"> </w:t>
      </w:r>
      <w:r w:rsidRPr="0058056F">
        <w:rPr>
          <w:rFonts w:ascii="Book Antiqua" w:eastAsia="Times New Roman" w:hAnsi="Book Antiqua" w:cs="Arial"/>
          <w:noProof/>
          <w:szCs w:val="24"/>
        </w:rPr>
        <w:t>(Kvale, 1996</w:t>
      </w:r>
      <w:r>
        <w:rPr>
          <w:rFonts w:ascii="Book Antiqua" w:eastAsia="Times New Roman" w:hAnsi="Book Antiqua" w:cs="Arial"/>
          <w:noProof/>
          <w:szCs w:val="24"/>
        </w:rPr>
        <w:t>)</w:t>
      </w:r>
      <w:r w:rsidRPr="0058056F">
        <w:rPr>
          <w:rFonts w:ascii="Book Antiqua" w:eastAsia="Times New Roman" w:hAnsi="Book Antiqua" w:cs="Arial"/>
          <w:szCs w:val="24"/>
        </w:rPr>
        <w:t xml:space="preserve">. </w:t>
      </w:r>
      <w:r w:rsidR="000A56C0">
        <w:rPr>
          <w:rFonts w:ascii="Book Antiqua" w:eastAsia="Times New Roman" w:hAnsi="Book Antiqua" w:cs="Arial"/>
          <w:szCs w:val="24"/>
        </w:rPr>
        <w:t xml:space="preserve">These interviews were administered to parents and </w:t>
      </w:r>
      <w:r w:rsidR="007F69DD">
        <w:rPr>
          <w:rFonts w:ascii="Book Antiqua" w:eastAsia="Times New Roman" w:hAnsi="Book Antiqua" w:cs="Arial"/>
          <w:szCs w:val="24"/>
        </w:rPr>
        <w:t>District</w:t>
      </w:r>
      <w:r w:rsidR="000A56C0">
        <w:rPr>
          <w:rFonts w:ascii="Book Antiqua" w:eastAsia="Times New Roman" w:hAnsi="Book Antiqua" w:cs="Arial"/>
          <w:szCs w:val="24"/>
        </w:rPr>
        <w:t xml:space="preserve"> officials. </w:t>
      </w:r>
      <w:r w:rsidRPr="0058056F">
        <w:rPr>
          <w:rFonts w:ascii="Book Antiqua" w:eastAsia="Times New Roman" w:hAnsi="Book Antiqua" w:cs="Arial"/>
          <w:szCs w:val="24"/>
        </w:rPr>
        <w:t>Data w</w:t>
      </w:r>
      <w:r>
        <w:rPr>
          <w:rFonts w:ascii="Book Antiqua" w:eastAsia="Times New Roman" w:hAnsi="Book Antiqua" w:cs="Arial"/>
          <w:szCs w:val="24"/>
        </w:rPr>
        <w:t xml:space="preserve">as </w:t>
      </w:r>
      <w:r w:rsidRPr="0058056F">
        <w:rPr>
          <w:rFonts w:ascii="Book Antiqua" w:eastAsia="Times New Roman" w:hAnsi="Book Antiqua" w:cs="Arial"/>
          <w:szCs w:val="24"/>
        </w:rPr>
        <w:t>collected through one-to-one structured interviews because they ha</w:t>
      </w:r>
      <w:r>
        <w:rPr>
          <w:rFonts w:ascii="Book Antiqua" w:eastAsia="Times New Roman" w:hAnsi="Book Antiqua" w:cs="Arial"/>
          <w:szCs w:val="24"/>
        </w:rPr>
        <w:t>d</w:t>
      </w:r>
      <w:r w:rsidRPr="0058056F">
        <w:rPr>
          <w:rFonts w:ascii="Book Antiqua" w:eastAsia="Times New Roman" w:hAnsi="Book Antiqua" w:cs="Arial"/>
          <w:szCs w:val="24"/>
        </w:rPr>
        <w:t xml:space="preserve"> </w:t>
      </w:r>
      <w:r>
        <w:rPr>
          <w:rFonts w:ascii="Book Antiqua" w:eastAsia="Times New Roman" w:hAnsi="Book Antiqua" w:cs="Arial"/>
          <w:szCs w:val="24"/>
        </w:rPr>
        <w:t>predetermined questions which could be rec</w:t>
      </w:r>
      <w:r w:rsidRPr="0058056F">
        <w:rPr>
          <w:rFonts w:ascii="Book Antiqua" w:eastAsia="Times New Roman" w:hAnsi="Book Antiqua" w:cs="Arial"/>
          <w:szCs w:val="24"/>
        </w:rPr>
        <w:t>orded, modified, clarified to the respondent, or left out if sui</w:t>
      </w:r>
      <w:r>
        <w:rPr>
          <w:rFonts w:ascii="Book Antiqua" w:eastAsia="Times New Roman" w:hAnsi="Book Antiqua" w:cs="Arial"/>
          <w:szCs w:val="24"/>
        </w:rPr>
        <w:t>table to do so (Robson 2002</w:t>
      </w:r>
      <w:r w:rsidRPr="0058056F">
        <w:rPr>
          <w:rFonts w:ascii="Book Antiqua" w:eastAsia="Times New Roman" w:hAnsi="Book Antiqua" w:cs="Arial"/>
          <w:szCs w:val="24"/>
        </w:rPr>
        <w:t>)</w:t>
      </w:r>
      <w:r>
        <w:rPr>
          <w:rFonts w:ascii="Book Antiqua" w:eastAsia="Times New Roman" w:hAnsi="Book Antiqua" w:cs="Arial"/>
          <w:szCs w:val="24"/>
        </w:rPr>
        <w:t xml:space="preserve">. </w:t>
      </w:r>
      <w:r w:rsidRPr="0058056F">
        <w:rPr>
          <w:rFonts w:ascii="Book Antiqua" w:eastAsia="Times New Roman" w:hAnsi="Book Antiqua" w:cs="Arial"/>
          <w:szCs w:val="24"/>
        </w:rPr>
        <w:t xml:space="preserve">The </w:t>
      </w:r>
      <w:r w:rsidRPr="0058056F">
        <w:rPr>
          <w:rFonts w:ascii="Book Antiqua" w:eastAsia="Times New Roman" w:hAnsi="Book Antiqua" w:cs="Arial"/>
          <w:szCs w:val="24"/>
        </w:rPr>
        <w:lastRenderedPageBreak/>
        <w:t>use of structured interviews is important to this research in that the researcher and respondents w</w:t>
      </w:r>
      <w:r>
        <w:rPr>
          <w:rFonts w:ascii="Book Antiqua" w:eastAsia="Times New Roman" w:hAnsi="Book Antiqua" w:cs="Arial"/>
          <w:szCs w:val="24"/>
        </w:rPr>
        <w:t>ere a</w:t>
      </w:r>
      <w:r w:rsidRPr="0058056F">
        <w:rPr>
          <w:rFonts w:ascii="Book Antiqua" w:eastAsia="Times New Roman" w:hAnsi="Book Antiqua" w:cs="Arial"/>
          <w:szCs w:val="24"/>
        </w:rPr>
        <w:t xml:space="preserve">llowed flexibility because qualitative interviewing tends to be flexible, responding to the direction in which respondents take the interview and perhaps adjusting the emphasis in the research as a result of fundamental issues that arise in the course of interviews. </w:t>
      </w:r>
    </w:p>
    <w:p w:rsidR="009206F4" w:rsidRPr="009206F4" w:rsidRDefault="009206F4" w:rsidP="00F33AEE">
      <w:pPr>
        <w:pStyle w:val="Heading3"/>
        <w:keepNext/>
        <w:keepLines/>
        <w:numPr>
          <w:ilvl w:val="2"/>
          <w:numId w:val="22"/>
        </w:numPr>
        <w:autoSpaceDE/>
        <w:autoSpaceDN/>
        <w:adjustRightInd/>
        <w:spacing w:before="40" w:line="360" w:lineRule="auto"/>
        <w:ind w:left="990" w:hanging="990"/>
        <w:rPr>
          <w:rFonts w:ascii="Book Antiqua" w:hAnsi="Book Antiqua" w:cs="Times New Roman"/>
          <w:b w:val="0"/>
          <w:color w:val="auto"/>
          <w:sz w:val="24"/>
          <w:szCs w:val="24"/>
        </w:rPr>
      </w:pPr>
      <w:bookmarkStart w:id="92" w:name="_Toc385340710"/>
      <w:bookmarkStart w:id="93" w:name="_Toc487475811"/>
      <w:bookmarkStart w:id="94" w:name="_Toc10735013"/>
      <w:bookmarkStart w:id="95" w:name="_Toc21919904"/>
      <w:r w:rsidRPr="009206F4">
        <w:rPr>
          <w:rFonts w:ascii="Book Antiqua" w:hAnsi="Book Antiqua" w:cs="Times New Roman"/>
          <w:color w:val="auto"/>
          <w:sz w:val="24"/>
          <w:szCs w:val="24"/>
        </w:rPr>
        <w:t>Self-Administered Questionnaires</w:t>
      </w:r>
      <w:bookmarkEnd w:id="92"/>
      <w:r w:rsidRPr="009206F4">
        <w:rPr>
          <w:rFonts w:ascii="Book Antiqua" w:hAnsi="Book Antiqua" w:cs="Times New Roman"/>
          <w:color w:val="auto"/>
          <w:sz w:val="24"/>
          <w:szCs w:val="24"/>
        </w:rPr>
        <w:t xml:space="preserve"> (SAQs)</w:t>
      </w:r>
      <w:bookmarkEnd w:id="93"/>
      <w:bookmarkEnd w:id="94"/>
      <w:bookmarkEnd w:id="95"/>
    </w:p>
    <w:p w:rsidR="009206F4" w:rsidRPr="000B4ABA" w:rsidRDefault="009206F4" w:rsidP="009206F4">
      <w:pPr>
        <w:spacing w:line="360" w:lineRule="auto"/>
        <w:rPr>
          <w:rFonts w:ascii="Book Antiqua" w:hAnsi="Book Antiqua" w:cs="Times New Roman"/>
          <w:szCs w:val="24"/>
        </w:rPr>
      </w:pPr>
      <w:r w:rsidRPr="000B4ABA">
        <w:rPr>
          <w:rFonts w:ascii="Book Antiqua" w:hAnsi="Book Antiqua" w:cs="Times New Roman"/>
          <w:szCs w:val="24"/>
        </w:rPr>
        <w:t xml:space="preserve">The self-administered questionnaires </w:t>
      </w:r>
      <w:r>
        <w:rPr>
          <w:rFonts w:ascii="Book Antiqua" w:hAnsi="Book Antiqua" w:cs="Times New Roman"/>
          <w:szCs w:val="24"/>
        </w:rPr>
        <w:t>had questions that we</w:t>
      </w:r>
      <w:r w:rsidRPr="000B4ABA">
        <w:rPr>
          <w:rFonts w:ascii="Book Antiqua" w:hAnsi="Book Antiqua" w:cs="Times New Roman"/>
          <w:szCs w:val="24"/>
        </w:rPr>
        <w:t xml:space="preserve">re keyed to probing into all organizational departments and the extent to which </w:t>
      </w:r>
      <w:r w:rsidRPr="00E46063">
        <w:rPr>
          <w:rFonts w:ascii="Book Antiqua" w:hAnsi="Book Antiqua" w:cs="Times New Roman"/>
          <w:szCs w:val="24"/>
        </w:rPr>
        <w:t xml:space="preserve">the ways through which decision-making practices influence learning among primary school pupils using Kakumiro </w:t>
      </w:r>
      <w:r w:rsidR="007F69DD">
        <w:rPr>
          <w:rFonts w:ascii="Book Antiqua" w:hAnsi="Book Antiqua" w:cs="Times New Roman"/>
          <w:szCs w:val="24"/>
        </w:rPr>
        <w:t>District</w:t>
      </w:r>
      <w:r w:rsidRPr="00E46063">
        <w:rPr>
          <w:rFonts w:ascii="Book Antiqua" w:hAnsi="Book Antiqua" w:cs="Times New Roman"/>
          <w:szCs w:val="24"/>
        </w:rPr>
        <w:t xml:space="preserve"> as a case-study</w:t>
      </w:r>
      <w:r w:rsidRPr="000B4ABA">
        <w:rPr>
          <w:rFonts w:ascii="Book Antiqua" w:hAnsi="Book Antiqua" w:cs="Times New Roman"/>
          <w:szCs w:val="24"/>
        </w:rPr>
        <w:t xml:space="preserve">. </w:t>
      </w:r>
      <w:r w:rsidR="000A56C0">
        <w:rPr>
          <w:rFonts w:ascii="Book Antiqua" w:hAnsi="Book Antiqua" w:cs="Times New Roman"/>
          <w:szCs w:val="24"/>
        </w:rPr>
        <w:t xml:space="preserve"> SAQs were administered to head teachers, teachers and school committees. </w:t>
      </w:r>
      <w:r w:rsidRPr="000B4ABA">
        <w:rPr>
          <w:rFonts w:ascii="Book Antiqua" w:hAnsi="Book Antiqua" w:cs="Times New Roman"/>
          <w:szCs w:val="24"/>
        </w:rPr>
        <w:t>It w</w:t>
      </w:r>
      <w:r>
        <w:rPr>
          <w:rFonts w:ascii="Book Antiqua" w:hAnsi="Book Antiqua" w:cs="Times New Roman"/>
          <w:szCs w:val="24"/>
        </w:rPr>
        <w:t>as</w:t>
      </w:r>
      <w:r w:rsidRPr="000B4ABA">
        <w:rPr>
          <w:rFonts w:ascii="Book Antiqua" w:hAnsi="Book Antiqua" w:cs="Times New Roman"/>
          <w:szCs w:val="24"/>
        </w:rPr>
        <w:t xml:space="preserve"> comprise</w:t>
      </w:r>
      <w:r>
        <w:rPr>
          <w:rFonts w:ascii="Book Antiqua" w:hAnsi="Book Antiqua" w:cs="Times New Roman"/>
          <w:szCs w:val="24"/>
        </w:rPr>
        <w:t>d</w:t>
      </w:r>
      <w:r w:rsidRPr="000B4ABA">
        <w:rPr>
          <w:rFonts w:ascii="Book Antiqua" w:hAnsi="Book Antiqua" w:cs="Times New Roman"/>
          <w:szCs w:val="24"/>
        </w:rPr>
        <w:t xml:space="preserve"> of questions on the background information of the respondents, the independent variables (</w:t>
      </w:r>
      <w:r>
        <w:rPr>
          <w:rFonts w:ascii="Book Antiqua" w:hAnsi="Book Antiqua" w:cs="Times New Roman"/>
          <w:szCs w:val="24"/>
        </w:rPr>
        <w:t>decision making</w:t>
      </w:r>
      <w:r w:rsidRPr="000B4ABA">
        <w:rPr>
          <w:rFonts w:ascii="Book Antiqua" w:hAnsi="Book Antiqua" w:cs="Times New Roman"/>
          <w:szCs w:val="24"/>
        </w:rPr>
        <w:t xml:space="preserve">) and also the dependent variable </w:t>
      </w:r>
      <w:r>
        <w:rPr>
          <w:rFonts w:ascii="Book Antiqua" w:hAnsi="Book Antiqua" w:cs="Times New Roman"/>
          <w:szCs w:val="24"/>
        </w:rPr>
        <w:t>(learning</w:t>
      </w:r>
      <w:r w:rsidRPr="000B4ABA">
        <w:rPr>
          <w:rFonts w:ascii="Book Antiqua" w:hAnsi="Book Antiqua" w:cs="Times New Roman"/>
          <w:szCs w:val="24"/>
        </w:rPr>
        <w:t>). The questionnaire method w</w:t>
      </w:r>
      <w:r>
        <w:rPr>
          <w:rFonts w:ascii="Book Antiqua" w:hAnsi="Book Antiqua" w:cs="Times New Roman"/>
          <w:szCs w:val="24"/>
        </w:rPr>
        <w:t xml:space="preserve">as </w:t>
      </w:r>
      <w:r w:rsidRPr="000B4ABA">
        <w:rPr>
          <w:rFonts w:ascii="Book Antiqua" w:hAnsi="Book Antiqua" w:cs="Times New Roman"/>
          <w:szCs w:val="24"/>
        </w:rPr>
        <w:t>used because it is an appropriate instrument for any survey research (Kothari, 2003 and Mugenda and Mugenda, 2003</w:t>
      </w:r>
      <w:r>
        <w:rPr>
          <w:rFonts w:ascii="Book Antiqua" w:hAnsi="Book Antiqua" w:cs="Times New Roman"/>
          <w:szCs w:val="24"/>
        </w:rPr>
        <w:t xml:space="preserve">). Closed ended questionnaires were </w:t>
      </w:r>
      <w:r w:rsidRPr="000B4ABA">
        <w:rPr>
          <w:rFonts w:ascii="Book Antiqua" w:hAnsi="Book Antiqua" w:cs="Times New Roman"/>
          <w:szCs w:val="24"/>
        </w:rPr>
        <w:t>used in this study.</w:t>
      </w:r>
    </w:p>
    <w:p w:rsidR="009206F4" w:rsidRPr="009053F0" w:rsidRDefault="009206F4" w:rsidP="00F33AEE">
      <w:pPr>
        <w:pStyle w:val="ListParagraph"/>
        <w:numPr>
          <w:ilvl w:val="2"/>
          <w:numId w:val="22"/>
        </w:numPr>
        <w:spacing w:before="240" w:after="0" w:line="360" w:lineRule="auto"/>
        <w:ind w:left="990" w:hanging="990"/>
        <w:outlineLvl w:val="2"/>
        <w:rPr>
          <w:rFonts w:ascii="Book Antiqua" w:hAnsi="Book Antiqua"/>
          <w:b/>
          <w:szCs w:val="24"/>
        </w:rPr>
      </w:pPr>
      <w:bookmarkStart w:id="96" w:name="_Toc21919905"/>
      <w:r w:rsidRPr="009053F0">
        <w:rPr>
          <w:rFonts w:ascii="Book Antiqua" w:hAnsi="Book Antiqua"/>
          <w:b/>
          <w:szCs w:val="24"/>
        </w:rPr>
        <w:t xml:space="preserve">Documentary </w:t>
      </w:r>
      <w:r w:rsidR="00FC393B" w:rsidRPr="009053F0">
        <w:rPr>
          <w:rFonts w:ascii="Book Antiqua" w:hAnsi="Book Antiqua"/>
          <w:b/>
          <w:szCs w:val="24"/>
        </w:rPr>
        <w:t>Review</w:t>
      </w:r>
      <w:bookmarkEnd w:id="96"/>
    </w:p>
    <w:p w:rsidR="009206F4" w:rsidRDefault="009206F4" w:rsidP="009206F4">
      <w:pPr>
        <w:pStyle w:val="NoSpacing"/>
        <w:tabs>
          <w:tab w:val="left" w:pos="990"/>
        </w:tabs>
        <w:spacing w:line="360" w:lineRule="auto"/>
        <w:jc w:val="both"/>
        <w:rPr>
          <w:rFonts w:ascii="Book Antiqua" w:hAnsi="Book Antiqua" w:cs="Times New Roman"/>
          <w:sz w:val="24"/>
          <w:szCs w:val="24"/>
        </w:rPr>
      </w:pPr>
      <w:r>
        <w:rPr>
          <w:rFonts w:ascii="Book Antiqua" w:eastAsia="Times New Roman" w:hAnsi="Book Antiqua" w:cs="Arial"/>
          <w:sz w:val="24"/>
          <w:szCs w:val="24"/>
        </w:rPr>
        <w:t>The study reviewed both p</w:t>
      </w:r>
      <w:r w:rsidRPr="0058056F">
        <w:rPr>
          <w:rFonts w:ascii="Book Antiqua" w:eastAsia="Times New Roman" w:hAnsi="Book Antiqua" w:cs="Arial"/>
          <w:sz w:val="24"/>
          <w:szCs w:val="24"/>
        </w:rPr>
        <w:t xml:space="preserve">ublished and unpublished documents </w:t>
      </w:r>
      <w:r>
        <w:rPr>
          <w:rFonts w:ascii="Book Antiqua" w:eastAsia="Times New Roman" w:hAnsi="Book Antiqua" w:cs="Arial"/>
          <w:sz w:val="24"/>
          <w:szCs w:val="24"/>
        </w:rPr>
        <w:t>that</w:t>
      </w:r>
      <w:r w:rsidRPr="0058056F">
        <w:rPr>
          <w:rFonts w:ascii="Book Antiqua" w:eastAsia="Times New Roman" w:hAnsi="Book Antiqua" w:cs="Arial"/>
          <w:sz w:val="24"/>
          <w:szCs w:val="24"/>
        </w:rPr>
        <w:t xml:space="preserve"> serve</w:t>
      </w:r>
      <w:r>
        <w:rPr>
          <w:rFonts w:ascii="Book Antiqua" w:eastAsia="Times New Roman" w:hAnsi="Book Antiqua" w:cs="Arial"/>
          <w:sz w:val="24"/>
          <w:szCs w:val="24"/>
        </w:rPr>
        <w:t>d</w:t>
      </w:r>
      <w:r w:rsidRPr="0058056F">
        <w:rPr>
          <w:rFonts w:ascii="Book Antiqua" w:eastAsia="Times New Roman" w:hAnsi="Book Antiqua" w:cs="Arial"/>
          <w:sz w:val="24"/>
          <w:szCs w:val="24"/>
        </w:rPr>
        <w:t xml:space="preserve"> as both primary and secondary sources of data for the present study. These sources of data w</w:t>
      </w:r>
      <w:r>
        <w:rPr>
          <w:rFonts w:ascii="Book Antiqua" w:eastAsia="Times New Roman" w:hAnsi="Book Antiqua" w:cs="Arial"/>
          <w:sz w:val="24"/>
          <w:szCs w:val="24"/>
        </w:rPr>
        <w:t>ere</w:t>
      </w:r>
      <w:r w:rsidRPr="0058056F">
        <w:rPr>
          <w:rFonts w:ascii="Book Antiqua" w:eastAsia="Times New Roman" w:hAnsi="Book Antiqua" w:cs="Arial"/>
          <w:sz w:val="24"/>
          <w:szCs w:val="24"/>
        </w:rPr>
        <w:t xml:space="preserve"> particularly imperative for the identification of </w:t>
      </w:r>
      <w:r>
        <w:rPr>
          <w:rFonts w:ascii="Book Antiqua" w:eastAsia="Times New Roman" w:hAnsi="Book Antiqua" w:cs="Arial"/>
          <w:sz w:val="24"/>
          <w:szCs w:val="24"/>
        </w:rPr>
        <w:t xml:space="preserve">Kakumiro </w:t>
      </w:r>
      <w:r w:rsidR="007F69DD">
        <w:rPr>
          <w:rFonts w:ascii="Book Antiqua" w:eastAsia="Times New Roman" w:hAnsi="Book Antiqua" w:cs="Arial"/>
          <w:sz w:val="24"/>
          <w:szCs w:val="24"/>
        </w:rPr>
        <w:t>District</w:t>
      </w:r>
      <w:r w:rsidRPr="0058056F">
        <w:rPr>
          <w:rFonts w:ascii="Book Antiqua" w:eastAsia="Times New Roman" w:hAnsi="Book Antiqua" w:cs="Arial"/>
          <w:sz w:val="24"/>
          <w:szCs w:val="24"/>
        </w:rPr>
        <w:t>’s documented activities and strategies for</w:t>
      </w:r>
      <w:r w:rsidRPr="008A2502">
        <w:rPr>
          <w:rFonts w:ascii="Book Antiqua" w:hAnsi="Book Antiqua" w:cs="Times New Roman"/>
          <w:sz w:val="24"/>
          <w:szCs w:val="24"/>
        </w:rPr>
        <w:t xml:space="preserve"> elimination of educationally unproductive decision-making practices in order to improve teacher and learners’ perf</w:t>
      </w:r>
      <w:r>
        <w:rPr>
          <w:rFonts w:ascii="Book Antiqua" w:hAnsi="Book Antiqua" w:cs="Times New Roman"/>
          <w:sz w:val="24"/>
          <w:szCs w:val="24"/>
        </w:rPr>
        <w:t xml:space="preserve">ormance in Kakumiro </w:t>
      </w:r>
      <w:r w:rsidR="007F69DD">
        <w:rPr>
          <w:rFonts w:ascii="Book Antiqua" w:hAnsi="Book Antiqua" w:cs="Times New Roman"/>
          <w:sz w:val="24"/>
          <w:szCs w:val="24"/>
        </w:rPr>
        <w:t>District</w:t>
      </w:r>
      <w:r>
        <w:rPr>
          <w:rFonts w:ascii="Book Antiqua" w:hAnsi="Book Antiqua" w:cs="Times New Roman"/>
          <w:sz w:val="24"/>
          <w:szCs w:val="24"/>
        </w:rPr>
        <w:t xml:space="preserve"> primary schools.</w:t>
      </w:r>
    </w:p>
    <w:p w:rsidR="00FC393B" w:rsidRPr="002C0902" w:rsidRDefault="00FC393B" w:rsidP="009206F4">
      <w:pPr>
        <w:pStyle w:val="NoSpacing"/>
        <w:tabs>
          <w:tab w:val="left" w:pos="990"/>
        </w:tabs>
        <w:spacing w:line="360" w:lineRule="auto"/>
        <w:jc w:val="both"/>
        <w:rPr>
          <w:rFonts w:ascii="Book Antiqua" w:hAnsi="Book Antiqua" w:cs="Times New Roman"/>
          <w:sz w:val="24"/>
          <w:szCs w:val="24"/>
        </w:rPr>
      </w:pPr>
    </w:p>
    <w:p w:rsidR="009206F4" w:rsidRPr="00B33E2D" w:rsidRDefault="00FC393B" w:rsidP="00FC393B">
      <w:pPr>
        <w:pStyle w:val="Heading2"/>
        <w:rPr>
          <w:bCs w:val="0"/>
        </w:rPr>
      </w:pPr>
      <w:bookmarkStart w:id="97" w:name="_Toc450027545"/>
      <w:bookmarkStart w:id="98" w:name="_Toc453119940"/>
      <w:bookmarkStart w:id="99" w:name="_Toc453885261"/>
      <w:bookmarkStart w:id="100" w:name="_Toc454288641"/>
      <w:bookmarkStart w:id="101" w:name="_Toc454288764"/>
      <w:bookmarkStart w:id="102" w:name="_Toc508745874"/>
      <w:bookmarkStart w:id="103" w:name="_Toc21919906"/>
      <w:bookmarkStart w:id="104" w:name="_Toc397913519"/>
      <w:bookmarkStart w:id="105" w:name="_Toc398555376"/>
      <w:bookmarkStart w:id="106" w:name="_Toc400606942"/>
      <w:bookmarkStart w:id="107" w:name="_Toc400606931"/>
      <w:r>
        <w:t xml:space="preserve">3.7 </w:t>
      </w:r>
      <w:r w:rsidR="009206F4" w:rsidRPr="00B33E2D">
        <w:t xml:space="preserve">Access to </w:t>
      </w:r>
      <w:r w:rsidR="00A64ECC" w:rsidRPr="00B33E2D">
        <w:t>Data Collect</w:t>
      </w:r>
      <w:bookmarkEnd w:id="97"/>
      <w:r w:rsidR="00A64ECC" w:rsidRPr="00B33E2D">
        <w:t>ion Sources</w:t>
      </w:r>
      <w:bookmarkEnd w:id="98"/>
      <w:bookmarkEnd w:id="99"/>
      <w:bookmarkEnd w:id="100"/>
      <w:bookmarkEnd w:id="101"/>
      <w:bookmarkEnd w:id="102"/>
      <w:bookmarkEnd w:id="103"/>
    </w:p>
    <w:p w:rsidR="009206F4" w:rsidRPr="0058056F" w:rsidRDefault="009206F4" w:rsidP="009206F4">
      <w:pPr>
        <w:spacing w:line="360" w:lineRule="auto"/>
        <w:rPr>
          <w:rFonts w:ascii="Book Antiqua" w:hAnsi="Book Antiqua"/>
          <w:szCs w:val="24"/>
        </w:rPr>
      </w:pPr>
      <w:bookmarkStart w:id="108" w:name="_Toc392326057"/>
      <w:bookmarkStart w:id="109" w:name="_Toc399398195"/>
      <w:bookmarkStart w:id="110" w:name="_Toc399398556"/>
      <w:bookmarkStart w:id="111" w:name="_Toc399398941"/>
      <w:bookmarkStart w:id="112" w:name="_Toc400606918"/>
      <w:bookmarkStart w:id="113" w:name="_Toc450008279"/>
      <w:bookmarkStart w:id="114" w:name="_Toc450027546"/>
      <w:r w:rsidRPr="0058056F">
        <w:rPr>
          <w:rFonts w:ascii="Book Antiqua" w:hAnsi="Book Antiqua"/>
          <w:szCs w:val="24"/>
        </w:rPr>
        <w:t>The researcher obtain</w:t>
      </w:r>
      <w:r>
        <w:rPr>
          <w:rFonts w:ascii="Book Antiqua" w:hAnsi="Book Antiqua"/>
          <w:szCs w:val="24"/>
        </w:rPr>
        <w:t>ed</w:t>
      </w:r>
      <w:r w:rsidRPr="0058056F">
        <w:rPr>
          <w:rFonts w:ascii="Book Antiqua" w:hAnsi="Book Antiqua"/>
          <w:szCs w:val="24"/>
        </w:rPr>
        <w:t xml:space="preserve"> the consent of potential respondents, and explain</w:t>
      </w:r>
      <w:r w:rsidR="00B33E2D">
        <w:rPr>
          <w:rFonts w:ascii="Book Antiqua" w:hAnsi="Book Antiqua"/>
          <w:szCs w:val="24"/>
        </w:rPr>
        <w:t>ed</w:t>
      </w:r>
      <w:r w:rsidRPr="0058056F">
        <w:rPr>
          <w:rFonts w:ascii="Book Antiqua" w:hAnsi="Book Antiqua"/>
          <w:szCs w:val="24"/>
        </w:rPr>
        <w:t xml:space="preserve"> to them the purpose and nature of the research, not only to ensure that</w:t>
      </w:r>
      <w:r>
        <w:rPr>
          <w:rFonts w:ascii="Book Antiqua" w:hAnsi="Book Antiqua"/>
          <w:szCs w:val="24"/>
        </w:rPr>
        <w:t xml:space="preserve"> participation in the research wa</w:t>
      </w:r>
      <w:r w:rsidRPr="0058056F">
        <w:rPr>
          <w:rFonts w:ascii="Book Antiqua" w:hAnsi="Book Antiqua"/>
          <w:szCs w:val="24"/>
        </w:rPr>
        <w:t xml:space="preserve">s voluntary, and also given to the full. When respondents </w:t>
      </w:r>
      <w:r w:rsidR="00B33E2D">
        <w:rPr>
          <w:rFonts w:ascii="Book Antiqua" w:hAnsi="Book Antiqua"/>
          <w:szCs w:val="24"/>
        </w:rPr>
        <w:t>that</w:t>
      </w:r>
      <w:r w:rsidRPr="0058056F">
        <w:rPr>
          <w:rFonts w:ascii="Book Antiqua" w:hAnsi="Book Antiqua"/>
          <w:szCs w:val="24"/>
        </w:rPr>
        <w:t xml:space="preserve"> participate</w:t>
      </w:r>
      <w:r w:rsidR="00B33E2D">
        <w:rPr>
          <w:rFonts w:ascii="Book Antiqua" w:hAnsi="Book Antiqua"/>
          <w:szCs w:val="24"/>
        </w:rPr>
        <w:t>d</w:t>
      </w:r>
      <w:r w:rsidRPr="0058056F">
        <w:rPr>
          <w:rFonts w:ascii="Book Antiqua" w:hAnsi="Book Antiqua"/>
          <w:szCs w:val="24"/>
        </w:rPr>
        <w:t xml:space="preserve"> in the research, w</w:t>
      </w:r>
      <w:r>
        <w:rPr>
          <w:rFonts w:ascii="Book Antiqua" w:hAnsi="Book Antiqua"/>
          <w:szCs w:val="24"/>
        </w:rPr>
        <w:t>ere</w:t>
      </w:r>
      <w:r w:rsidRPr="0058056F">
        <w:rPr>
          <w:rFonts w:ascii="Book Antiqua" w:hAnsi="Book Antiqua"/>
          <w:szCs w:val="24"/>
        </w:rPr>
        <w:t xml:space="preserve"> assured of confidentiality, and the assurance of their rights to withdraw </w:t>
      </w:r>
      <w:r w:rsidRPr="0058056F">
        <w:rPr>
          <w:rFonts w:ascii="Book Antiqua" w:hAnsi="Book Antiqua"/>
          <w:szCs w:val="24"/>
        </w:rPr>
        <w:lastRenderedPageBreak/>
        <w:t>from the research especially if and when questions asked, or if the process in general, sh</w:t>
      </w:r>
      <w:r>
        <w:rPr>
          <w:rFonts w:ascii="Book Antiqua" w:hAnsi="Book Antiqua"/>
          <w:szCs w:val="24"/>
        </w:rPr>
        <w:t xml:space="preserve">ould </w:t>
      </w:r>
      <w:r w:rsidRPr="0058056F">
        <w:rPr>
          <w:rFonts w:ascii="Book Antiqua" w:hAnsi="Book Antiqua"/>
          <w:szCs w:val="24"/>
        </w:rPr>
        <w:t xml:space="preserve">tend to trigger emotional responses and affect self-understanding.  </w:t>
      </w:r>
      <w:bookmarkEnd w:id="108"/>
      <w:bookmarkEnd w:id="109"/>
      <w:bookmarkEnd w:id="110"/>
      <w:bookmarkEnd w:id="111"/>
      <w:bookmarkEnd w:id="112"/>
      <w:bookmarkEnd w:id="113"/>
    </w:p>
    <w:p w:rsidR="009206F4" w:rsidRPr="0008767B" w:rsidRDefault="00A64ECC" w:rsidP="00A64ECC">
      <w:pPr>
        <w:pStyle w:val="Heading2"/>
      </w:pPr>
      <w:bookmarkStart w:id="115" w:name="_Toc453119943"/>
      <w:bookmarkStart w:id="116" w:name="_Toc453885264"/>
      <w:bookmarkStart w:id="117" w:name="_Toc454288644"/>
      <w:bookmarkStart w:id="118" w:name="_Toc454288767"/>
      <w:bookmarkStart w:id="119" w:name="_Toc508745875"/>
      <w:bookmarkStart w:id="120" w:name="_Toc21919907"/>
      <w:r>
        <w:t xml:space="preserve">3.8 </w:t>
      </w:r>
      <w:r w:rsidR="009206F4" w:rsidRPr="0008767B">
        <w:t xml:space="preserve">Ethical </w:t>
      </w:r>
      <w:bookmarkEnd w:id="104"/>
      <w:bookmarkEnd w:id="105"/>
      <w:r w:rsidRPr="0008767B">
        <w:t>Considerations</w:t>
      </w:r>
      <w:bookmarkEnd w:id="106"/>
      <w:bookmarkEnd w:id="114"/>
      <w:bookmarkEnd w:id="115"/>
      <w:bookmarkEnd w:id="116"/>
      <w:bookmarkEnd w:id="117"/>
      <w:bookmarkEnd w:id="118"/>
      <w:bookmarkEnd w:id="119"/>
      <w:bookmarkEnd w:id="120"/>
    </w:p>
    <w:p w:rsidR="009206F4" w:rsidRDefault="009206F4" w:rsidP="009C260E">
      <w:pPr>
        <w:spacing w:after="0" w:line="360" w:lineRule="auto"/>
        <w:rPr>
          <w:rFonts w:ascii="Book Antiqua" w:hAnsi="Book Antiqua"/>
          <w:szCs w:val="24"/>
        </w:rPr>
      </w:pPr>
      <w:r>
        <w:rPr>
          <w:rFonts w:ascii="Book Antiqua" w:hAnsi="Book Antiqua"/>
          <w:szCs w:val="24"/>
        </w:rPr>
        <w:t xml:space="preserve">During the study, the researcher got a letter from the dean of school which helped her get permission from Kakumiro </w:t>
      </w:r>
      <w:r w:rsidR="007F69DD">
        <w:rPr>
          <w:rFonts w:ascii="Book Antiqua" w:hAnsi="Book Antiqua"/>
          <w:szCs w:val="24"/>
        </w:rPr>
        <w:t>District</w:t>
      </w:r>
      <w:r>
        <w:rPr>
          <w:rFonts w:ascii="Book Antiqua" w:hAnsi="Book Antiqua"/>
          <w:szCs w:val="24"/>
        </w:rPr>
        <w:t xml:space="preserve"> and the </w:t>
      </w:r>
      <w:r w:rsidR="00B33E2D">
        <w:rPr>
          <w:rFonts w:ascii="Book Antiqua" w:hAnsi="Book Antiqua"/>
          <w:szCs w:val="24"/>
        </w:rPr>
        <w:t xml:space="preserve">primary </w:t>
      </w:r>
      <w:r>
        <w:rPr>
          <w:rFonts w:ascii="Book Antiqua" w:hAnsi="Book Antiqua"/>
          <w:szCs w:val="24"/>
        </w:rPr>
        <w:t>school</w:t>
      </w:r>
      <w:r w:rsidR="00B33E2D">
        <w:rPr>
          <w:rFonts w:ascii="Book Antiqua" w:hAnsi="Book Antiqua"/>
          <w:szCs w:val="24"/>
        </w:rPr>
        <w:t>s</w:t>
      </w:r>
      <w:r>
        <w:rPr>
          <w:rFonts w:ascii="Book Antiqua" w:hAnsi="Book Antiqua"/>
          <w:szCs w:val="24"/>
        </w:rPr>
        <w:t xml:space="preserve"> understudy. </w:t>
      </w:r>
      <w:r w:rsidRPr="0058056F">
        <w:rPr>
          <w:rFonts w:ascii="Book Antiqua" w:hAnsi="Book Antiqua"/>
          <w:szCs w:val="24"/>
        </w:rPr>
        <w:t xml:space="preserve"> A</w:t>
      </w:r>
      <w:r>
        <w:rPr>
          <w:rFonts w:ascii="Book Antiqua" w:hAnsi="Book Antiqua"/>
          <w:szCs w:val="24"/>
        </w:rPr>
        <w:t xml:space="preserve">s a result, the researcher </w:t>
      </w:r>
      <w:r w:rsidRPr="0058056F">
        <w:rPr>
          <w:rFonts w:ascii="Book Antiqua" w:hAnsi="Book Antiqua"/>
          <w:szCs w:val="24"/>
        </w:rPr>
        <w:t>state</w:t>
      </w:r>
      <w:r>
        <w:rPr>
          <w:rFonts w:ascii="Book Antiqua" w:hAnsi="Book Antiqua"/>
          <w:szCs w:val="24"/>
        </w:rPr>
        <w:t>d</w:t>
      </w:r>
      <w:r w:rsidRPr="0058056F">
        <w:rPr>
          <w:rFonts w:ascii="Book Antiqua" w:hAnsi="Book Antiqua"/>
          <w:szCs w:val="24"/>
        </w:rPr>
        <w:t xml:space="preserve"> during the face to face interview that all information that w</w:t>
      </w:r>
      <w:r>
        <w:rPr>
          <w:rFonts w:ascii="Book Antiqua" w:hAnsi="Book Antiqua"/>
          <w:szCs w:val="24"/>
        </w:rPr>
        <w:t>as provided by the respondents wa</w:t>
      </w:r>
      <w:r w:rsidRPr="0058056F">
        <w:rPr>
          <w:rFonts w:ascii="Book Antiqua" w:hAnsi="Book Antiqua"/>
          <w:szCs w:val="24"/>
        </w:rPr>
        <w:t>s for research purposes only, and w</w:t>
      </w:r>
      <w:r>
        <w:rPr>
          <w:rFonts w:ascii="Book Antiqua" w:hAnsi="Book Antiqua"/>
          <w:szCs w:val="24"/>
        </w:rPr>
        <w:t>as</w:t>
      </w:r>
      <w:r w:rsidRPr="0058056F">
        <w:rPr>
          <w:rFonts w:ascii="Book Antiqua" w:hAnsi="Book Antiqua"/>
          <w:szCs w:val="24"/>
        </w:rPr>
        <w:t xml:space="preserve"> treated with strict confidence. This w</w:t>
      </w:r>
      <w:r>
        <w:rPr>
          <w:rFonts w:ascii="Book Antiqua" w:hAnsi="Book Antiqua"/>
          <w:szCs w:val="24"/>
        </w:rPr>
        <w:t xml:space="preserve">as </w:t>
      </w:r>
      <w:r w:rsidRPr="0058056F">
        <w:rPr>
          <w:rFonts w:ascii="Book Antiqua" w:hAnsi="Book Antiqua"/>
          <w:szCs w:val="24"/>
        </w:rPr>
        <w:t>ensured to protect privacy and confidentiality, the dignity and welfare of all participants</w:t>
      </w:r>
      <w:r>
        <w:rPr>
          <w:rFonts w:ascii="Book Antiqua" w:hAnsi="Book Antiqua"/>
          <w:szCs w:val="24"/>
        </w:rPr>
        <w:t xml:space="preserve"> particularly the community of Kakumiro </w:t>
      </w:r>
      <w:r w:rsidR="007F69DD">
        <w:rPr>
          <w:rFonts w:ascii="Book Antiqua" w:hAnsi="Book Antiqua"/>
          <w:szCs w:val="24"/>
        </w:rPr>
        <w:t>District</w:t>
      </w:r>
      <w:r w:rsidRPr="0058056F">
        <w:rPr>
          <w:rFonts w:ascii="Book Antiqua" w:hAnsi="Book Antiqua"/>
          <w:szCs w:val="24"/>
        </w:rPr>
        <w:t xml:space="preserve">. </w:t>
      </w:r>
    </w:p>
    <w:p w:rsidR="009C260E" w:rsidRPr="0058056F" w:rsidRDefault="009C260E" w:rsidP="009C260E">
      <w:pPr>
        <w:spacing w:after="0" w:line="360" w:lineRule="auto"/>
        <w:rPr>
          <w:rFonts w:ascii="Book Antiqua" w:hAnsi="Book Antiqua"/>
          <w:szCs w:val="24"/>
        </w:rPr>
      </w:pPr>
    </w:p>
    <w:p w:rsidR="009206F4" w:rsidRPr="0058056F" w:rsidRDefault="00A64ECC" w:rsidP="009C260E">
      <w:pPr>
        <w:pStyle w:val="Heading2"/>
      </w:pPr>
      <w:bookmarkStart w:id="121" w:name="_Toc450027547"/>
      <w:bookmarkStart w:id="122" w:name="_Toc453119944"/>
      <w:bookmarkStart w:id="123" w:name="_Toc453885265"/>
      <w:bookmarkStart w:id="124" w:name="_Toc454288645"/>
      <w:bookmarkStart w:id="125" w:name="_Toc454288768"/>
      <w:bookmarkStart w:id="126" w:name="_Toc508745876"/>
      <w:bookmarkStart w:id="127" w:name="_Toc21919908"/>
      <w:r>
        <w:t xml:space="preserve">3.9 </w:t>
      </w:r>
      <w:r w:rsidR="009206F4" w:rsidRPr="0058056F">
        <w:t xml:space="preserve">Validity and </w:t>
      </w:r>
      <w:r w:rsidRPr="0058056F">
        <w:t>Reliability of the Instrument</w:t>
      </w:r>
      <w:bookmarkEnd w:id="107"/>
      <w:bookmarkEnd w:id="121"/>
      <w:bookmarkEnd w:id="122"/>
      <w:bookmarkEnd w:id="123"/>
      <w:bookmarkEnd w:id="124"/>
      <w:bookmarkEnd w:id="125"/>
      <w:bookmarkEnd w:id="126"/>
      <w:bookmarkEnd w:id="127"/>
    </w:p>
    <w:p w:rsidR="009206F4" w:rsidRDefault="009206F4" w:rsidP="009206F4">
      <w:pPr>
        <w:spacing w:after="0" w:line="360" w:lineRule="auto"/>
        <w:rPr>
          <w:rFonts w:ascii="Book Antiqua" w:hAnsi="Book Antiqua"/>
          <w:szCs w:val="24"/>
        </w:rPr>
      </w:pPr>
      <w:bookmarkStart w:id="128" w:name="_Toc392326071"/>
      <w:bookmarkStart w:id="129" w:name="_Toc399398570"/>
      <w:bookmarkStart w:id="130" w:name="_Toc399398955"/>
      <w:bookmarkStart w:id="131" w:name="_Toc400606932"/>
      <w:bookmarkStart w:id="132" w:name="_Toc450027267"/>
      <w:bookmarkStart w:id="133" w:name="_Toc450027548"/>
      <w:bookmarkStart w:id="134" w:name="_Toc453119702"/>
      <w:bookmarkStart w:id="135" w:name="_Toc453119945"/>
      <w:bookmarkStart w:id="136" w:name="_Toc453885266"/>
      <w:bookmarkStart w:id="137" w:name="_Toc454288646"/>
      <w:bookmarkStart w:id="138" w:name="_Toc454288769"/>
      <w:r w:rsidRPr="0058056F">
        <w:rPr>
          <w:rFonts w:ascii="Book Antiqua" w:hAnsi="Book Antiqua"/>
          <w:szCs w:val="24"/>
        </w:rPr>
        <w:t xml:space="preserve">Reliability is directly related to the </w:t>
      </w:r>
      <w:r>
        <w:rPr>
          <w:rFonts w:ascii="Book Antiqua" w:hAnsi="Book Antiqua"/>
          <w:szCs w:val="24"/>
        </w:rPr>
        <w:t>validity of the measure. There we</w:t>
      </w:r>
      <w:r w:rsidRPr="0058056F">
        <w:rPr>
          <w:rFonts w:ascii="Book Antiqua" w:hAnsi="Book Antiqua"/>
          <w:szCs w:val="24"/>
        </w:rPr>
        <w:t>re several important principles. First, tests were</w:t>
      </w:r>
      <w:r>
        <w:rPr>
          <w:rFonts w:ascii="Book Antiqua" w:hAnsi="Book Antiqua"/>
          <w:szCs w:val="24"/>
        </w:rPr>
        <w:t xml:space="preserve"> </w:t>
      </w:r>
      <w:r w:rsidRPr="0058056F">
        <w:rPr>
          <w:rFonts w:ascii="Book Antiqua" w:hAnsi="Book Antiqua"/>
          <w:szCs w:val="24"/>
        </w:rPr>
        <w:t>considered reliable, but not valid. To ensure the appropriate of the research instrument, content validity index w</w:t>
      </w:r>
      <w:r>
        <w:rPr>
          <w:rFonts w:ascii="Book Antiqua" w:hAnsi="Book Antiqua"/>
          <w:szCs w:val="24"/>
        </w:rPr>
        <w:t xml:space="preserve">as </w:t>
      </w:r>
      <w:r w:rsidRPr="0058056F">
        <w:rPr>
          <w:rFonts w:ascii="Book Antiqua" w:hAnsi="Book Antiqua"/>
          <w:szCs w:val="24"/>
        </w:rPr>
        <w:t>determined. Content validity referred to the degree to which the test actually measures or is specifically related to the traits for which it w</w:t>
      </w:r>
      <w:r>
        <w:rPr>
          <w:rFonts w:ascii="Book Antiqua" w:hAnsi="Book Antiqua"/>
          <w:szCs w:val="24"/>
        </w:rPr>
        <w:t xml:space="preserve">as designed. It </w:t>
      </w:r>
      <w:r w:rsidRPr="0058056F">
        <w:rPr>
          <w:rFonts w:ascii="Book Antiqua" w:hAnsi="Book Antiqua"/>
          <w:szCs w:val="24"/>
        </w:rPr>
        <w:t>show</w:t>
      </w:r>
      <w:r>
        <w:rPr>
          <w:rFonts w:ascii="Book Antiqua" w:hAnsi="Book Antiqua"/>
          <w:szCs w:val="24"/>
        </w:rPr>
        <w:t>ed</w:t>
      </w:r>
      <w:r w:rsidRPr="0058056F">
        <w:rPr>
          <w:rFonts w:ascii="Book Antiqua" w:hAnsi="Book Antiqua"/>
          <w:szCs w:val="24"/>
        </w:rPr>
        <w:t xml:space="preserve"> how adequately the instrument samples the universe of knowledge, skills perceptions and attitudes that the respondents are expected to exhibit.</w:t>
      </w:r>
      <w:bookmarkEnd w:id="128"/>
      <w:bookmarkEnd w:id="129"/>
      <w:bookmarkEnd w:id="130"/>
      <w:bookmarkEnd w:id="131"/>
      <w:bookmarkEnd w:id="132"/>
      <w:bookmarkEnd w:id="133"/>
      <w:bookmarkEnd w:id="134"/>
      <w:bookmarkEnd w:id="135"/>
      <w:bookmarkEnd w:id="136"/>
      <w:bookmarkEnd w:id="137"/>
      <w:bookmarkEnd w:id="138"/>
    </w:p>
    <w:p w:rsidR="00A64ECC" w:rsidRPr="0058056F" w:rsidRDefault="00A64ECC" w:rsidP="009206F4">
      <w:pPr>
        <w:spacing w:after="0" w:line="360" w:lineRule="auto"/>
        <w:rPr>
          <w:rFonts w:ascii="Book Antiqua" w:hAnsi="Book Antiqua"/>
          <w:szCs w:val="24"/>
        </w:rPr>
      </w:pPr>
    </w:p>
    <w:p w:rsidR="009206F4" w:rsidRPr="0058056F" w:rsidRDefault="00A64ECC" w:rsidP="00A64ECC">
      <w:pPr>
        <w:pStyle w:val="Heading2"/>
      </w:pPr>
      <w:bookmarkStart w:id="139" w:name="_Toc400606937"/>
      <w:bookmarkStart w:id="140" w:name="_Toc450027549"/>
      <w:bookmarkStart w:id="141" w:name="_Toc453119946"/>
      <w:bookmarkStart w:id="142" w:name="_Toc453885267"/>
      <w:bookmarkStart w:id="143" w:name="_Toc454288647"/>
      <w:bookmarkStart w:id="144" w:name="_Toc454288770"/>
      <w:bookmarkStart w:id="145" w:name="_Toc508745877"/>
      <w:bookmarkStart w:id="146" w:name="_Toc21919909"/>
      <w:r>
        <w:t xml:space="preserve">3.10 </w:t>
      </w:r>
      <w:r w:rsidR="009206F4" w:rsidRPr="0058056F">
        <w:t xml:space="preserve">Data </w:t>
      </w:r>
      <w:r w:rsidR="009C260E" w:rsidRPr="0058056F">
        <w:t>Processing</w:t>
      </w:r>
      <w:bookmarkEnd w:id="139"/>
      <w:bookmarkEnd w:id="140"/>
      <w:bookmarkEnd w:id="141"/>
      <w:bookmarkEnd w:id="142"/>
      <w:bookmarkEnd w:id="143"/>
      <w:bookmarkEnd w:id="144"/>
      <w:bookmarkEnd w:id="145"/>
      <w:bookmarkEnd w:id="146"/>
    </w:p>
    <w:p w:rsidR="009206F4" w:rsidRDefault="009206F4" w:rsidP="009206F4">
      <w:pPr>
        <w:spacing w:line="360" w:lineRule="auto"/>
        <w:rPr>
          <w:rFonts w:ascii="Book Antiqua" w:hAnsi="Book Antiqua"/>
          <w:szCs w:val="24"/>
        </w:rPr>
      </w:pPr>
      <w:bookmarkStart w:id="147" w:name="_Toc392326073"/>
      <w:bookmarkStart w:id="148" w:name="_Toc399398576"/>
      <w:bookmarkStart w:id="149" w:name="_Toc399398961"/>
      <w:bookmarkStart w:id="150" w:name="_Toc400606938"/>
      <w:bookmarkStart w:id="151" w:name="_Toc450027269"/>
      <w:bookmarkStart w:id="152" w:name="_Toc450027550"/>
      <w:r w:rsidRPr="0058056F">
        <w:rPr>
          <w:rFonts w:ascii="Book Antiqua" w:hAnsi="Book Antiqua"/>
          <w:szCs w:val="24"/>
        </w:rPr>
        <w:t>For case of reporting and interpretation, the data obtained w</w:t>
      </w:r>
      <w:r>
        <w:rPr>
          <w:rFonts w:ascii="Book Antiqua" w:hAnsi="Book Antiqua"/>
          <w:szCs w:val="24"/>
        </w:rPr>
        <w:t xml:space="preserve">as </w:t>
      </w:r>
      <w:r w:rsidRPr="0058056F">
        <w:rPr>
          <w:rFonts w:ascii="Book Antiqua" w:hAnsi="Book Antiqua"/>
          <w:szCs w:val="24"/>
        </w:rPr>
        <w:t>checked, edited, coded and reduced into tables and figures for validation before processing for the presentation of the findings. The questionnaire data w</w:t>
      </w:r>
      <w:r>
        <w:rPr>
          <w:rFonts w:ascii="Book Antiqua" w:hAnsi="Book Antiqua"/>
          <w:szCs w:val="24"/>
        </w:rPr>
        <w:t xml:space="preserve">ere </w:t>
      </w:r>
      <w:r w:rsidRPr="0058056F">
        <w:rPr>
          <w:rFonts w:ascii="Book Antiqua" w:hAnsi="Book Antiqua"/>
          <w:szCs w:val="24"/>
        </w:rPr>
        <w:t>converted into numbers one for each of value, so that analysis that only accepted numerical data w</w:t>
      </w:r>
      <w:r>
        <w:rPr>
          <w:rFonts w:ascii="Book Antiqua" w:hAnsi="Book Antiqua"/>
          <w:szCs w:val="24"/>
        </w:rPr>
        <w:t xml:space="preserve">as </w:t>
      </w:r>
      <w:r w:rsidRPr="0058056F">
        <w:rPr>
          <w:rFonts w:ascii="Book Antiqua" w:hAnsi="Book Antiqua"/>
          <w:szCs w:val="24"/>
        </w:rPr>
        <w:t>used. Frequencies, percentages and correlation analysis w</w:t>
      </w:r>
      <w:r>
        <w:rPr>
          <w:rFonts w:ascii="Book Antiqua" w:hAnsi="Book Antiqua"/>
          <w:szCs w:val="24"/>
        </w:rPr>
        <w:t>ere also</w:t>
      </w:r>
      <w:r w:rsidRPr="0058056F">
        <w:rPr>
          <w:rFonts w:ascii="Book Antiqua" w:hAnsi="Book Antiqua"/>
          <w:szCs w:val="24"/>
        </w:rPr>
        <w:t xml:space="preserve"> used to determine </w:t>
      </w:r>
      <w:bookmarkEnd w:id="147"/>
      <w:bookmarkEnd w:id="148"/>
      <w:bookmarkEnd w:id="149"/>
      <w:bookmarkEnd w:id="150"/>
      <w:bookmarkEnd w:id="151"/>
      <w:bookmarkEnd w:id="152"/>
      <w:r w:rsidRPr="00E46063">
        <w:rPr>
          <w:rFonts w:ascii="Book Antiqua" w:hAnsi="Book Antiqua" w:cs="Times New Roman"/>
          <w:szCs w:val="24"/>
        </w:rPr>
        <w:t xml:space="preserve">the ways through which decision-making practices influence learning among primary school pupils using Kakumiro </w:t>
      </w:r>
      <w:r w:rsidR="007F69DD">
        <w:rPr>
          <w:rFonts w:ascii="Book Antiqua" w:hAnsi="Book Antiqua" w:cs="Times New Roman"/>
          <w:szCs w:val="24"/>
        </w:rPr>
        <w:t>District</w:t>
      </w:r>
      <w:r w:rsidRPr="00E46063">
        <w:rPr>
          <w:rFonts w:ascii="Book Antiqua" w:hAnsi="Book Antiqua" w:cs="Times New Roman"/>
          <w:szCs w:val="24"/>
        </w:rPr>
        <w:t xml:space="preserve"> as a case-study</w:t>
      </w:r>
      <w:r w:rsidRPr="0058056F">
        <w:rPr>
          <w:rFonts w:ascii="Book Antiqua" w:hAnsi="Book Antiqua"/>
          <w:szCs w:val="24"/>
        </w:rPr>
        <w:t>.</w:t>
      </w:r>
    </w:p>
    <w:p w:rsidR="00221F74" w:rsidRPr="0058056F" w:rsidRDefault="00221F74" w:rsidP="009206F4">
      <w:pPr>
        <w:spacing w:line="360" w:lineRule="auto"/>
        <w:rPr>
          <w:rFonts w:ascii="Book Antiqua" w:hAnsi="Book Antiqua"/>
          <w:szCs w:val="24"/>
        </w:rPr>
      </w:pPr>
    </w:p>
    <w:p w:rsidR="009206F4" w:rsidRPr="0058056F" w:rsidRDefault="00A64ECC" w:rsidP="00A64ECC">
      <w:pPr>
        <w:pStyle w:val="Heading2"/>
      </w:pPr>
      <w:bookmarkStart w:id="153" w:name="_Toc400606939"/>
      <w:bookmarkStart w:id="154" w:name="_Toc450027551"/>
      <w:bookmarkStart w:id="155" w:name="_Toc453119947"/>
      <w:bookmarkStart w:id="156" w:name="_Toc453885268"/>
      <w:bookmarkStart w:id="157" w:name="_Toc454288648"/>
      <w:bookmarkStart w:id="158" w:name="_Toc454288771"/>
      <w:bookmarkStart w:id="159" w:name="_Toc508745878"/>
      <w:bookmarkStart w:id="160" w:name="_Toc21919910"/>
      <w:r>
        <w:lastRenderedPageBreak/>
        <w:t xml:space="preserve">3.11 </w:t>
      </w:r>
      <w:r w:rsidR="009206F4" w:rsidRPr="0058056F">
        <w:t>Data</w:t>
      </w:r>
      <w:r w:rsidR="009C260E" w:rsidRPr="0058056F">
        <w:t xml:space="preserve"> Analysis</w:t>
      </w:r>
      <w:bookmarkEnd w:id="153"/>
      <w:bookmarkEnd w:id="154"/>
      <w:bookmarkEnd w:id="155"/>
      <w:bookmarkEnd w:id="156"/>
      <w:bookmarkEnd w:id="157"/>
      <w:bookmarkEnd w:id="158"/>
      <w:bookmarkEnd w:id="159"/>
      <w:bookmarkEnd w:id="160"/>
    </w:p>
    <w:p w:rsidR="00221F74" w:rsidRPr="00DD481D" w:rsidRDefault="00221F74" w:rsidP="00221F74">
      <w:pPr>
        <w:spacing w:after="0"/>
        <w:rPr>
          <w:rFonts w:eastAsia="Calibri" w:cs="Times New Roman"/>
          <w:color w:val="auto"/>
          <w:szCs w:val="24"/>
          <w:lang w:val="en-GB"/>
        </w:rPr>
      </w:pPr>
      <w:r w:rsidRPr="00DD481D">
        <w:rPr>
          <w:rFonts w:eastAsia="Calibri" w:cs="Times New Roman"/>
          <w:color w:val="auto"/>
          <w:szCs w:val="24"/>
          <w:lang w:val="en-GB"/>
        </w:rPr>
        <w:t xml:space="preserve">After the process of data collection, the researcher summarised the data and analyse it. The data was categorised and entered in to the computer by use of </w:t>
      </w:r>
      <w:r w:rsidRPr="00DD481D">
        <w:rPr>
          <w:rFonts w:eastAsia="Calibri" w:cs="Times New Roman"/>
          <w:color w:val="auto"/>
          <w:szCs w:val="24"/>
        </w:rPr>
        <w:t>Statistical Package for Social Sciences (</w:t>
      </w:r>
      <w:r w:rsidRPr="00EB6AFE">
        <w:rPr>
          <w:rFonts w:eastAsia="Calibri" w:cs="Times New Roman"/>
          <w:bCs/>
          <w:color w:val="auto"/>
          <w:szCs w:val="24"/>
        </w:rPr>
        <w:t>SPSS</w:t>
      </w:r>
      <w:r w:rsidRPr="00DD481D">
        <w:rPr>
          <w:rFonts w:eastAsia="Calibri" w:cs="Times New Roman"/>
          <w:color w:val="auto"/>
          <w:szCs w:val="24"/>
        </w:rPr>
        <w:t>)</w:t>
      </w:r>
      <w:r w:rsidRPr="00DD481D">
        <w:rPr>
          <w:rFonts w:eastAsia="Calibri" w:cs="Times New Roman"/>
          <w:color w:val="auto"/>
          <w:szCs w:val="24"/>
          <w:lang w:val="en-GB"/>
        </w:rPr>
        <w:t xml:space="preserve"> program version 22</w:t>
      </w:r>
      <w:r>
        <w:rPr>
          <w:rFonts w:eastAsia="Calibri" w:cs="Times New Roman"/>
          <w:color w:val="auto"/>
          <w:szCs w:val="24"/>
          <w:lang w:val="en-GB"/>
        </w:rPr>
        <w:t xml:space="preserve"> for processing the data</w:t>
      </w:r>
      <w:r w:rsidRPr="00DD481D">
        <w:rPr>
          <w:rFonts w:eastAsia="Calibri" w:cs="Times New Roman"/>
          <w:color w:val="auto"/>
          <w:szCs w:val="24"/>
          <w:lang w:val="en-GB"/>
        </w:rPr>
        <w:t xml:space="preserve">.  </w:t>
      </w:r>
      <w:r w:rsidRPr="00DD481D">
        <w:rPr>
          <w:rFonts w:eastAsia="Calibri" w:cs="Times New Roman"/>
          <w:color w:val="auto"/>
          <w:szCs w:val="24"/>
        </w:rPr>
        <w:t xml:space="preserve">The quantitative data was </w:t>
      </w:r>
      <w:r w:rsidRPr="00DD481D">
        <w:rPr>
          <w:rFonts w:eastAsia="Calibri" w:cs="Times New Roman"/>
          <w:color w:val="auto"/>
          <w:szCs w:val="24"/>
          <w:lang w:val="en-GB"/>
        </w:rPr>
        <w:t xml:space="preserve">analysed using descriptive statistics such as measures of central tendency </w:t>
      </w:r>
      <w:r w:rsidRPr="00DD481D">
        <w:rPr>
          <w:rFonts w:eastAsia="Calibri" w:cs="Times New Roman"/>
          <w:color w:val="auto"/>
          <w:szCs w:val="24"/>
        </w:rPr>
        <w:t>and presented in frequency tables.</w:t>
      </w:r>
    </w:p>
    <w:p w:rsidR="00221F74" w:rsidRDefault="00221F74" w:rsidP="00221F74">
      <w:pPr>
        <w:spacing w:after="0"/>
        <w:rPr>
          <w:rFonts w:cs="Times New Roman"/>
          <w:color w:val="auto"/>
          <w:szCs w:val="24"/>
          <w:lang w:eastAsia="zh-TW"/>
        </w:rPr>
      </w:pPr>
      <w:r w:rsidRPr="00AA677B">
        <w:rPr>
          <w:rFonts w:cs="Times New Roman"/>
          <w:color w:val="auto"/>
          <w:szCs w:val="24"/>
          <w:lang w:eastAsia="zh-TW"/>
        </w:rPr>
        <w:t>Qualitative data on the other hand was analyzed using content analysis following Amin (2005) in line with the research questions. Observed data including photographs of poverty activities were taken and presented.</w:t>
      </w:r>
    </w:p>
    <w:p w:rsidR="00A64ECC" w:rsidRPr="00DD481D" w:rsidRDefault="00A64ECC" w:rsidP="00221F74">
      <w:pPr>
        <w:spacing w:after="0"/>
        <w:rPr>
          <w:rFonts w:cs="Times New Roman"/>
          <w:color w:val="auto"/>
          <w:szCs w:val="24"/>
          <w:lang w:eastAsia="zh-TW"/>
        </w:rPr>
      </w:pPr>
    </w:p>
    <w:p w:rsidR="009206F4" w:rsidRPr="006243C4" w:rsidRDefault="00A64ECC" w:rsidP="00A64ECC">
      <w:pPr>
        <w:pStyle w:val="Heading2"/>
      </w:pPr>
      <w:bookmarkStart w:id="161" w:name="_Toc450027553"/>
      <w:bookmarkStart w:id="162" w:name="_Toc453119948"/>
      <w:bookmarkStart w:id="163" w:name="_Toc453885269"/>
      <w:bookmarkStart w:id="164" w:name="_Toc454288649"/>
      <w:bookmarkStart w:id="165" w:name="_Toc454288772"/>
      <w:bookmarkStart w:id="166" w:name="_Toc508745879"/>
      <w:bookmarkStart w:id="167" w:name="_Toc21919911"/>
      <w:r>
        <w:t xml:space="preserve">3.12 </w:t>
      </w:r>
      <w:r w:rsidR="009206F4" w:rsidRPr="006243C4">
        <w:t>Data Presentation</w:t>
      </w:r>
      <w:bookmarkEnd w:id="161"/>
      <w:bookmarkEnd w:id="162"/>
      <w:bookmarkEnd w:id="163"/>
      <w:bookmarkEnd w:id="164"/>
      <w:bookmarkEnd w:id="165"/>
      <w:bookmarkEnd w:id="166"/>
      <w:bookmarkEnd w:id="167"/>
    </w:p>
    <w:p w:rsidR="009206F4" w:rsidRDefault="009206F4" w:rsidP="009206F4">
      <w:pPr>
        <w:shd w:val="clear" w:color="auto" w:fill="FFFFFF"/>
        <w:autoSpaceDE w:val="0"/>
        <w:autoSpaceDN w:val="0"/>
        <w:adjustRightInd w:val="0"/>
        <w:spacing w:after="0" w:line="360" w:lineRule="auto"/>
        <w:rPr>
          <w:rFonts w:ascii="Book Antiqua" w:hAnsi="Book Antiqua"/>
          <w:szCs w:val="24"/>
        </w:rPr>
      </w:pPr>
      <w:r>
        <w:rPr>
          <w:rFonts w:ascii="Book Antiqua" w:hAnsi="Book Antiqua"/>
          <w:szCs w:val="24"/>
        </w:rPr>
        <w:t>The researcher</w:t>
      </w:r>
      <w:r w:rsidRPr="0058056F">
        <w:rPr>
          <w:rFonts w:ascii="Book Antiqua" w:hAnsi="Book Antiqua"/>
          <w:szCs w:val="24"/>
        </w:rPr>
        <w:t xml:space="preserve"> then present</w:t>
      </w:r>
      <w:r>
        <w:rPr>
          <w:rFonts w:ascii="Book Antiqua" w:hAnsi="Book Antiqua"/>
          <w:szCs w:val="24"/>
        </w:rPr>
        <w:t>ed</w:t>
      </w:r>
      <w:r w:rsidRPr="0058056F">
        <w:rPr>
          <w:rFonts w:ascii="Book Antiqua" w:hAnsi="Book Antiqua"/>
          <w:szCs w:val="24"/>
        </w:rPr>
        <w:t xml:space="preserve"> the data got from the primary and secondary source using the SPSS</w:t>
      </w:r>
      <w:r>
        <w:rPr>
          <w:rFonts w:ascii="Book Antiqua" w:hAnsi="Book Antiqua"/>
          <w:szCs w:val="24"/>
        </w:rPr>
        <w:t xml:space="preserve"> software and the results w</w:t>
      </w:r>
      <w:r w:rsidRPr="0058056F">
        <w:rPr>
          <w:rFonts w:ascii="Book Antiqua" w:hAnsi="Book Antiqua"/>
          <w:szCs w:val="24"/>
        </w:rPr>
        <w:t>e</w:t>
      </w:r>
      <w:r>
        <w:rPr>
          <w:rFonts w:ascii="Book Antiqua" w:hAnsi="Book Antiqua"/>
          <w:szCs w:val="24"/>
        </w:rPr>
        <w:t>re</w:t>
      </w:r>
      <w:r w:rsidRPr="0058056F">
        <w:rPr>
          <w:rFonts w:ascii="Book Antiqua" w:hAnsi="Book Antiqua"/>
          <w:szCs w:val="24"/>
        </w:rPr>
        <w:t xml:space="preserve"> presented in tables for easy interpretation.</w:t>
      </w:r>
    </w:p>
    <w:p w:rsidR="00A64ECC" w:rsidRPr="0058056F" w:rsidRDefault="00A64ECC" w:rsidP="009206F4">
      <w:pPr>
        <w:shd w:val="clear" w:color="auto" w:fill="FFFFFF"/>
        <w:autoSpaceDE w:val="0"/>
        <w:autoSpaceDN w:val="0"/>
        <w:adjustRightInd w:val="0"/>
        <w:spacing w:after="0" w:line="360" w:lineRule="auto"/>
        <w:rPr>
          <w:rFonts w:ascii="Book Antiqua" w:hAnsi="Book Antiqua"/>
          <w:szCs w:val="24"/>
        </w:rPr>
      </w:pPr>
    </w:p>
    <w:p w:rsidR="009206F4" w:rsidRPr="0058056F" w:rsidRDefault="00A64ECC" w:rsidP="00A64ECC">
      <w:pPr>
        <w:pStyle w:val="Heading2"/>
      </w:pPr>
      <w:bookmarkStart w:id="168" w:name="_Toc400606941"/>
      <w:bookmarkStart w:id="169" w:name="_Toc450027536"/>
      <w:bookmarkStart w:id="170" w:name="_Toc453119929"/>
      <w:bookmarkStart w:id="171" w:name="_Toc453885250"/>
      <w:bookmarkStart w:id="172" w:name="_Toc454288630"/>
      <w:bookmarkStart w:id="173" w:name="_Toc454288753"/>
      <w:bookmarkStart w:id="174" w:name="_Toc508745880"/>
      <w:bookmarkStart w:id="175" w:name="_Toc21919912"/>
      <w:r>
        <w:t xml:space="preserve">3.13 </w:t>
      </w:r>
      <w:r w:rsidR="009206F4" w:rsidRPr="0058056F">
        <w:t>Limitations to the Study</w:t>
      </w:r>
      <w:bookmarkEnd w:id="168"/>
      <w:bookmarkEnd w:id="169"/>
      <w:bookmarkEnd w:id="170"/>
      <w:bookmarkEnd w:id="171"/>
      <w:bookmarkEnd w:id="172"/>
      <w:bookmarkEnd w:id="173"/>
      <w:bookmarkEnd w:id="174"/>
      <w:bookmarkEnd w:id="175"/>
    </w:p>
    <w:p w:rsidR="009206F4" w:rsidRPr="0058056F" w:rsidRDefault="009206F4" w:rsidP="009206F4">
      <w:pPr>
        <w:spacing w:after="0" w:line="360" w:lineRule="auto"/>
        <w:rPr>
          <w:rFonts w:ascii="Book Antiqua" w:hAnsi="Book Antiqua"/>
          <w:szCs w:val="24"/>
        </w:rPr>
      </w:pPr>
      <w:r>
        <w:rPr>
          <w:rFonts w:ascii="Book Antiqua" w:hAnsi="Book Antiqua"/>
          <w:szCs w:val="24"/>
        </w:rPr>
        <w:t>The researcher was</w:t>
      </w:r>
      <w:r w:rsidRPr="0058056F">
        <w:rPr>
          <w:rFonts w:ascii="Book Antiqua" w:hAnsi="Book Antiqua"/>
          <w:szCs w:val="24"/>
        </w:rPr>
        <w:t xml:space="preserve"> faced with some problems which </w:t>
      </w:r>
      <w:r w:rsidR="006243C4">
        <w:rPr>
          <w:rFonts w:ascii="Book Antiqua" w:hAnsi="Book Antiqua"/>
          <w:szCs w:val="24"/>
        </w:rPr>
        <w:t>were</w:t>
      </w:r>
      <w:r w:rsidRPr="0058056F">
        <w:rPr>
          <w:rFonts w:ascii="Book Antiqua" w:hAnsi="Book Antiqua"/>
          <w:szCs w:val="24"/>
        </w:rPr>
        <w:t xml:space="preserve"> constrains to t</w:t>
      </w:r>
      <w:r>
        <w:rPr>
          <w:rFonts w:ascii="Book Antiqua" w:hAnsi="Book Antiqua"/>
          <w:szCs w:val="24"/>
        </w:rPr>
        <w:t>he study. Some of the problems we</w:t>
      </w:r>
      <w:r w:rsidRPr="0058056F">
        <w:rPr>
          <w:rFonts w:ascii="Book Antiqua" w:hAnsi="Book Antiqua"/>
          <w:szCs w:val="24"/>
        </w:rPr>
        <w:t>re as mentioned below.</w:t>
      </w:r>
    </w:p>
    <w:p w:rsidR="009206F4" w:rsidRPr="0058056F" w:rsidRDefault="009206F4" w:rsidP="009206F4">
      <w:pPr>
        <w:spacing w:before="240" w:line="360" w:lineRule="auto"/>
        <w:rPr>
          <w:rFonts w:ascii="Book Antiqua" w:hAnsi="Book Antiqua"/>
          <w:szCs w:val="24"/>
        </w:rPr>
      </w:pPr>
      <w:r>
        <w:rPr>
          <w:rFonts w:ascii="Book Antiqua" w:hAnsi="Book Antiqua"/>
          <w:szCs w:val="24"/>
        </w:rPr>
        <w:t>The study</w:t>
      </w:r>
      <w:r w:rsidRPr="0058056F">
        <w:rPr>
          <w:rFonts w:ascii="Book Antiqua" w:hAnsi="Book Antiqua"/>
          <w:szCs w:val="24"/>
        </w:rPr>
        <w:t xml:space="preserve"> need</w:t>
      </w:r>
      <w:r>
        <w:rPr>
          <w:rFonts w:ascii="Book Antiqua" w:hAnsi="Book Antiqua"/>
          <w:szCs w:val="24"/>
        </w:rPr>
        <w:t>ed</w:t>
      </w:r>
      <w:r w:rsidRPr="0058056F">
        <w:rPr>
          <w:rFonts w:ascii="Book Antiqua" w:hAnsi="Book Antiqua"/>
          <w:szCs w:val="24"/>
        </w:rPr>
        <w:t xml:space="preserve"> sufficient time, </w:t>
      </w:r>
      <w:r w:rsidR="006243C4">
        <w:rPr>
          <w:rFonts w:ascii="Book Antiqua" w:hAnsi="Book Antiqua"/>
          <w:szCs w:val="24"/>
        </w:rPr>
        <w:t>because the researcher had</w:t>
      </w:r>
      <w:r w:rsidRPr="0058056F">
        <w:rPr>
          <w:rFonts w:ascii="Book Antiqua" w:hAnsi="Book Antiqua"/>
          <w:szCs w:val="24"/>
        </w:rPr>
        <w:t xml:space="preserve"> many other activities and obligations to m</w:t>
      </w:r>
      <w:r>
        <w:rPr>
          <w:rFonts w:ascii="Book Antiqua" w:hAnsi="Book Antiqua"/>
          <w:szCs w:val="24"/>
        </w:rPr>
        <w:t>eet. However the researcher</w:t>
      </w:r>
      <w:r w:rsidRPr="0058056F">
        <w:rPr>
          <w:rFonts w:ascii="Book Antiqua" w:hAnsi="Book Antiqua"/>
          <w:szCs w:val="24"/>
        </w:rPr>
        <w:t xml:space="preserve"> endeavor</w:t>
      </w:r>
      <w:r>
        <w:rPr>
          <w:rFonts w:ascii="Book Antiqua" w:hAnsi="Book Antiqua"/>
          <w:szCs w:val="24"/>
        </w:rPr>
        <w:t>ed</w:t>
      </w:r>
      <w:r w:rsidRPr="0058056F">
        <w:rPr>
          <w:rFonts w:ascii="Book Antiqua" w:hAnsi="Book Antiqua"/>
          <w:szCs w:val="24"/>
        </w:rPr>
        <w:t xml:space="preserve"> to re-allocate and fix time to meet all obligations including completing the research report in time.</w:t>
      </w:r>
    </w:p>
    <w:p w:rsidR="009206F4" w:rsidRPr="0058056F" w:rsidRDefault="009206F4" w:rsidP="009206F4">
      <w:pPr>
        <w:spacing w:line="360" w:lineRule="auto"/>
        <w:rPr>
          <w:rFonts w:ascii="Book Antiqua" w:hAnsi="Book Antiqua"/>
          <w:szCs w:val="24"/>
        </w:rPr>
      </w:pPr>
      <w:r w:rsidRPr="0058056F">
        <w:rPr>
          <w:rFonts w:ascii="Book Antiqua" w:hAnsi="Book Antiqua"/>
          <w:szCs w:val="24"/>
        </w:rPr>
        <w:t>Mo</w:t>
      </w:r>
      <w:r>
        <w:rPr>
          <w:rFonts w:ascii="Book Antiqua" w:hAnsi="Book Antiqua"/>
          <w:szCs w:val="24"/>
        </w:rPr>
        <w:t>st of the secondary data was out</w:t>
      </w:r>
      <w:r w:rsidRPr="0058056F">
        <w:rPr>
          <w:rFonts w:ascii="Book Antiqua" w:hAnsi="Book Antiqua"/>
          <w:szCs w:val="24"/>
        </w:rPr>
        <w:t xml:space="preserve"> dated and the current one is someh</w:t>
      </w:r>
      <w:r>
        <w:rPr>
          <w:rFonts w:ascii="Book Antiqua" w:hAnsi="Book Antiqua"/>
          <w:szCs w:val="24"/>
        </w:rPr>
        <w:t>ow difficult to access. This mad</w:t>
      </w:r>
      <w:r w:rsidRPr="0058056F">
        <w:rPr>
          <w:rFonts w:ascii="Book Antiqua" w:hAnsi="Book Antiqua"/>
          <w:szCs w:val="24"/>
        </w:rPr>
        <w:t>e it hard for the researcher to compare existing data with current i</w:t>
      </w:r>
      <w:r>
        <w:rPr>
          <w:rFonts w:ascii="Book Antiqua" w:hAnsi="Book Antiqua"/>
          <w:szCs w:val="24"/>
        </w:rPr>
        <w:t xml:space="preserve">ssues. However, the researcher </w:t>
      </w:r>
      <w:r w:rsidRPr="0058056F">
        <w:rPr>
          <w:rFonts w:ascii="Book Antiqua" w:hAnsi="Book Antiqua"/>
          <w:szCs w:val="24"/>
        </w:rPr>
        <w:t>focus</w:t>
      </w:r>
      <w:r>
        <w:rPr>
          <w:rFonts w:ascii="Book Antiqua" w:hAnsi="Book Antiqua"/>
          <w:szCs w:val="24"/>
        </w:rPr>
        <w:t>ed</w:t>
      </w:r>
      <w:r w:rsidRPr="0058056F">
        <w:rPr>
          <w:rFonts w:ascii="Book Antiqua" w:hAnsi="Book Antiqua"/>
          <w:szCs w:val="24"/>
        </w:rPr>
        <w:t xml:space="preserve"> on the current information. </w:t>
      </w:r>
    </w:p>
    <w:p w:rsidR="009206F4" w:rsidRPr="0058056F" w:rsidRDefault="009206F4" w:rsidP="009206F4">
      <w:pPr>
        <w:spacing w:line="360" w:lineRule="auto"/>
        <w:rPr>
          <w:rFonts w:ascii="Book Antiqua" w:hAnsi="Book Antiqua"/>
          <w:szCs w:val="24"/>
        </w:rPr>
      </w:pPr>
      <w:r w:rsidRPr="0058056F">
        <w:rPr>
          <w:rFonts w:ascii="Book Antiqua" w:hAnsi="Book Antiqua"/>
          <w:szCs w:val="24"/>
        </w:rPr>
        <w:t xml:space="preserve">Another challenge </w:t>
      </w:r>
      <w:r>
        <w:rPr>
          <w:rFonts w:ascii="Book Antiqua" w:hAnsi="Book Antiqua"/>
          <w:szCs w:val="24"/>
        </w:rPr>
        <w:t xml:space="preserve">was </w:t>
      </w:r>
      <w:r w:rsidRPr="0058056F">
        <w:rPr>
          <w:rFonts w:ascii="Book Antiqua" w:hAnsi="Book Antiqua"/>
          <w:szCs w:val="24"/>
        </w:rPr>
        <w:t>financial constraints. The researcher use</w:t>
      </w:r>
      <w:r>
        <w:rPr>
          <w:rFonts w:ascii="Book Antiqua" w:hAnsi="Book Antiqua"/>
          <w:szCs w:val="24"/>
        </w:rPr>
        <w:t>d</w:t>
      </w:r>
      <w:r w:rsidRPr="0058056F">
        <w:rPr>
          <w:rFonts w:ascii="Book Antiqua" w:hAnsi="Book Antiqua"/>
          <w:szCs w:val="24"/>
        </w:rPr>
        <w:t xml:space="preserve"> the available resources with maximum control to allow completion of the research project.</w:t>
      </w:r>
    </w:p>
    <w:p w:rsidR="009206F4" w:rsidRDefault="009206F4" w:rsidP="009206F4">
      <w:pPr>
        <w:spacing w:line="360" w:lineRule="auto"/>
        <w:rPr>
          <w:rFonts w:ascii="Book Antiqua" w:hAnsi="Book Antiqua"/>
          <w:szCs w:val="24"/>
        </w:rPr>
      </w:pPr>
    </w:p>
    <w:p w:rsidR="003D5809" w:rsidRPr="00895539" w:rsidRDefault="003D5809" w:rsidP="003D5809">
      <w:pPr>
        <w:pStyle w:val="Heading1"/>
        <w:spacing w:line="360" w:lineRule="auto"/>
        <w:rPr>
          <w:rFonts w:ascii="Book Antiqua" w:hAnsi="Book Antiqua" w:cs="Times New Roman"/>
          <w:color w:val="auto"/>
          <w:sz w:val="24"/>
          <w:szCs w:val="24"/>
        </w:rPr>
      </w:pPr>
      <w:bookmarkStart w:id="176" w:name="_Toc21919913"/>
      <w:r w:rsidRPr="00895539">
        <w:rPr>
          <w:rFonts w:ascii="Book Antiqua" w:hAnsi="Book Antiqua" w:cs="Times New Roman"/>
          <w:color w:val="auto"/>
          <w:sz w:val="24"/>
          <w:szCs w:val="24"/>
        </w:rPr>
        <w:lastRenderedPageBreak/>
        <w:t>CHAPTER FOUR</w:t>
      </w:r>
      <w:bookmarkEnd w:id="0"/>
      <w:bookmarkEnd w:id="176"/>
    </w:p>
    <w:p w:rsidR="003D5809" w:rsidRPr="00895539" w:rsidRDefault="003D5809" w:rsidP="003D5809">
      <w:pPr>
        <w:pStyle w:val="Heading1"/>
        <w:spacing w:line="360" w:lineRule="auto"/>
        <w:rPr>
          <w:rFonts w:ascii="Book Antiqua" w:hAnsi="Book Antiqua" w:cs="Times New Roman"/>
          <w:color w:val="auto"/>
          <w:sz w:val="24"/>
          <w:szCs w:val="24"/>
        </w:rPr>
      </w:pPr>
      <w:bookmarkStart w:id="177" w:name="_Toc15048083"/>
      <w:bookmarkStart w:id="178" w:name="_Toc21919914"/>
      <w:r w:rsidRPr="00895539">
        <w:rPr>
          <w:rFonts w:ascii="Book Antiqua" w:hAnsi="Book Antiqua" w:cs="Times New Roman"/>
          <w:color w:val="auto"/>
          <w:sz w:val="24"/>
          <w:szCs w:val="24"/>
        </w:rPr>
        <w:t>DATA ANALYSIS AND PRESENTATION</w:t>
      </w:r>
      <w:bookmarkEnd w:id="177"/>
      <w:bookmarkEnd w:id="178"/>
    </w:p>
    <w:p w:rsidR="003D5809" w:rsidRPr="00895539" w:rsidRDefault="003D5809" w:rsidP="003D5809">
      <w:pPr>
        <w:pStyle w:val="Heading2"/>
        <w:keepNext/>
        <w:keepLines/>
        <w:numPr>
          <w:ilvl w:val="0"/>
          <w:numId w:val="5"/>
        </w:numPr>
        <w:autoSpaceDE/>
        <w:autoSpaceDN/>
        <w:adjustRightInd/>
        <w:ind w:left="720"/>
        <w:rPr>
          <w:rFonts w:ascii="Book Antiqua" w:hAnsi="Book Antiqua" w:cs="Times New Roman"/>
          <w:b w:val="0"/>
          <w:i/>
          <w:color w:val="auto"/>
          <w:szCs w:val="24"/>
          <w:lang w:val="en-GB"/>
        </w:rPr>
      </w:pPr>
      <w:bookmarkStart w:id="179" w:name="_Toc515174921"/>
      <w:bookmarkStart w:id="180" w:name="_Toc515428086"/>
      <w:bookmarkStart w:id="181" w:name="_Toc515428192"/>
      <w:bookmarkStart w:id="182" w:name="_Toc10735021"/>
      <w:bookmarkStart w:id="183" w:name="_Toc15048084"/>
      <w:bookmarkStart w:id="184" w:name="_Toc21919915"/>
      <w:r w:rsidRPr="00895539">
        <w:rPr>
          <w:rFonts w:ascii="Book Antiqua" w:hAnsi="Book Antiqua" w:cs="Times New Roman"/>
          <w:color w:val="auto"/>
          <w:szCs w:val="24"/>
          <w:lang w:val="en-GB"/>
        </w:rPr>
        <w:t>Introduction</w:t>
      </w:r>
      <w:bookmarkEnd w:id="179"/>
      <w:bookmarkEnd w:id="180"/>
      <w:bookmarkEnd w:id="181"/>
      <w:bookmarkEnd w:id="182"/>
      <w:bookmarkEnd w:id="183"/>
      <w:bookmarkEnd w:id="184"/>
    </w:p>
    <w:p w:rsidR="003D5809" w:rsidRPr="00895539" w:rsidRDefault="00AA1EEB" w:rsidP="0049308C">
      <w:pPr>
        <w:pStyle w:val="NoSpacing"/>
        <w:spacing w:line="360" w:lineRule="auto"/>
        <w:jc w:val="both"/>
        <w:rPr>
          <w:rFonts w:ascii="Book Antiqua" w:hAnsi="Book Antiqua" w:cs="Times New Roman"/>
          <w:sz w:val="24"/>
          <w:szCs w:val="24"/>
        </w:rPr>
      </w:pPr>
      <w:r w:rsidRPr="00895539">
        <w:rPr>
          <w:rFonts w:ascii="Book Antiqua" w:hAnsi="Book Antiqua" w:cs="Times New Roman"/>
          <w:sz w:val="24"/>
          <w:szCs w:val="24"/>
        </w:rPr>
        <w:t xml:space="preserve">This chapter presents </w:t>
      </w:r>
      <w:r w:rsidR="003D5809" w:rsidRPr="00895539">
        <w:rPr>
          <w:rFonts w:ascii="Book Antiqua" w:hAnsi="Book Antiqua" w:cs="Times New Roman"/>
          <w:sz w:val="24"/>
          <w:szCs w:val="24"/>
        </w:rPr>
        <w:t xml:space="preserve">data analysis, presentation and interpretation of finding. The data presented in this chapter were processed using Statistical Package for Social Sciences (SPSS). All themes discussing the same research questions were presented and analyzed together. The analysis of data was presented in both narrative and tabular forms. The analyses of the report are derived from observations of the respondents and documentary evidences on </w:t>
      </w:r>
      <w:r w:rsidR="003D5809" w:rsidRPr="00895539">
        <w:rPr>
          <w:rFonts w:ascii="Book Antiqua" w:hAnsi="Book Antiqua" w:cs="Times New Roman"/>
          <w:bCs/>
          <w:sz w:val="24"/>
          <w:szCs w:val="24"/>
          <w:lang w:val="en-GB"/>
        </w:rPr>
        <w:t xml:space="preserve">the </w:t>
      </w:r>
      <w:r w:rsidR="0049308C" w:rsidRPr="00E46063">
        <w:rPr>
          <w:rFonts w:ascii="Book Antiqua" w:hAnsi="Book Antiqua" w:cs="Times New Roman"/>
          <w:sz w:val="24"/>
          <w:szCs w:val="24"/>
        </w:rPr>
        <w:t xml:space="preserve">the ways through which decision-making practices influence learning among primary school pupils using Kakumiro </w:t>
      </w:r>
      <w:r w:rsidR="007F69DD">
        <w:rPr>
          <w:rFonts w:ascii="Book Antiqua" w:hAnsi="Book Antiqua" w:cs="Times New Roman"/>
          <w:sz w:val="24"/>
          <w:szCs w:val="24"/>
        </w:rPr>
        <w:t>District</w:t>
      </w:r>
      <w:r w:rsidR="0049308C" w:rsidRPr="00E46063">
        <w:rPr>
          <w:rFonts w:ascii="Book Antiqua" w:hAnsi="Book Antiqua" w:cs="Times New Roman"/>
          <w:sz w:val="24"/>
          <w:szCs w:val="24"/>
        </w:rPr>
        <w:t xml:space="preserve"> as a case-study</w:t>
      </w:r>
      <w:r w:rsidR="003D5809" w:rsidRPr="00895539">
        <w:rPr>
          <w:rFonts w:ascii="Book Antiqua" w:hAnsi="Book Antiqua" w:cs="Times New Roman"/>
          <w:sz w:val="24"/>
          <w:szCs w:val="24"/>
        </w:rPr>
        <w:t>.</w:t>
      </w:r>
    </w:p>
    <w:p w:rsidR="003D5809" w:rsidRPr="00895539" w:rsidRDefault="003D5809" w:rsidP="00AA1EEB">
      <w:pPr>
        <w:pStyle w:val="Heading2"/>
        <w:keepNext/>
        <w:keepLines/>
        <w:numPr>
          <w:ilvl w:val="1"/>
          <w:numId w:val="3"/>
        </w:numPr>
        <w:autoSpaceDE/>
        <w:autoSpaceDN/>
        <w:adjustRightInd/>
        <w:spacing w:before="240"/>
        <w:ind w:left="540" w:hanging="540"/>
        <w:rPr>
          <w:rFonts w:ascii="Book Antiqua" w:hAnsi="Book Antiqua" w:cs="Times New Roman"/>
          <w:i/>
          <w:color w:val="auto"/>
          <w:szCs w:val="24"/>
        </w:rPr>
      </w:pPr>
      <w:bookmarkStart w:id="185" w:name="_Toc10735022"/>
      <w:bookmarkStart w:id="186" w:name="_Toc15048085"/>
      <w:bookmarkStart w:id="187" w:name="_Toc21919916"/>
      <w:r w:rsidRPr="00895539">
        <w:rPr>
          <w:rFonts w:ascii="Book Antiqua" w:hAnsi="Book Antiqua" w:cs="Times New Roman"/>
          <w:color w:val="auto"/>
          <w:szCs w:val="24"/>
        </w:rPr>
        <w:t xml:space="preserve">Background </w:t>
      </w:r>
      <w:r w:rsidR="008B5E67">
        <w:rPr>
          <w:rFonts w:ascii="Book Antiqua" w:hAnsi="Book Antiqua" w:cs="Times New Roman"/>
          <w:color w:val="auto"/>
          <w:szCs w:val="24"/>
        </w:rPr>
        <w:t>I</w:t>
      </w:r>
      <w:r w:rsidRPr="00895539">
        <w:rPr>
          <w:rFonts w:ascii="Book Antiqua" w:hAnsi="Book Antiqua" w:cs="Times New Roman"/>
          <w:color w:val="auto"/>
          <w:szCs w:val="24"/>
        </w:rPr>
        <w:t>nformation</w:t>
      </w:r>
      <w:bookmarkEnd w:id="185"/>
      <w:bookmarkEnd w:id="186"/>
      <w:bookmarkEnd w:id="187"/>
    </w:p>
    <w:p w:rsidR="003D5809" w:rsidRPr="00895539" w:rsidRDefault="003D5809" w:rsidP="003D5809">
      <w:pPr>
        <w:spacing w:line="360" w:lineRule="auto"/>
        <w:rPr>
          <w:rFonts w:ascii="Book Antiqua" w:hAnsi="Book Antiqua" w:cs="Times New Roman"/>
          <w:szCs w:val="24"/>
        </w:rPr>
      </w:pPr>
      <w:r w:rsidRPr="00895539">
        <w:rPr>
          <w:rFonts w:ascii="Book Antiqua" w:hAnsi="Book Antiqua" w:cs="Times New Roman"/>
          <w:szCs w:val="24"/>
        </w:rPr>
        <w:t>The basic socio-demographic characteristics of respondents were probed, key among them included the following; gender, age, school for the child, level of education and position held at work.</w:t>
      </w:r>
    </w:p>
    <w:p w:rsidR="003D5809" w:rsidRPr="008B5E67" w:rsidRDefault="008B5E67" w:rsidP="003D5809">
      <w:pPr>
        <w:pStyle w:val="Heading3"/>
        <w:keepNext/>
        <w:keepLines/>
        <w:numPr>
          <w:ilvl w:val="2"/>
          <w:numId w:val="3"/>
        </w:numPr>
        <w:autoSpaceDE/>
        <w:autoSpaceDN/>
        <w:adjustRightInd/>
        <w:spacing w:before="40" w:line="360" w:lineRule="auto"/>
        <w:ind w:left="720"/>
        <w:rPr>
          <w:rFonts w:ascii="Book Antiqua" w:hAnsi="Book Antiqua" w:cs="Times New Roman"/>
          <w:color w:val="auto"/>
          <w:sz w:val="24"/>
          <w:szCs w:val="24"/>
          <w:lang w:val="en-GB"/>
        </w:rPr>
      </w:pPr>
      <w:bookmarkStart w:id="188" w:name="_Toc515174923"/>
      <w:bookmarkStart w:id="189" w:name="_Toc515428088"/>
      <w:bookmarkStart w:id="190" w:name="_Toc515428194"/>
      <w:bookmarkStart w:id="191" w:name="_Toc516822887"/>
      <w:bookmarkStart w:id="192" w:name="_Toc517059725"/>
      <w:bookmarkStart w:id="193" w:name="_Toc517060057"/>
      <w:bookmarkStart w:id="194" w:name="_Toc10735023"/>
      <w:bookmarkStart w:id="195" w:name="_Toc15048086"/>
      <w:bookmarkStart w:id="196" w:name="_Toc21919917"/>
      <w:r w:rsidRPr="008B5E67">
        <w:rPr>
          <w:rFonts w:ascii="Book Antiqua" w:hAnsi="Book Antiqua" w:cs="Times New Roman"/>
          <w:color w:val="auto"/>
          <w:sz w:val="24"/>
          <w:szCs w:val="24"/>
          <w:lang w:val="en-GB"/>
        </w:rPr>
        <w:t>Sex of Respondents</w:t>
      </w:r>
      <w:bookmarkEnd w:id="188"/>
      <w:bookmarkEnd w:id="189"/>
      <w:bookmarkEnd w:id="190"/>
      <w:bookmarkEnd w:id="191"/>
      <w:bookmarkEnd w:id="192"/>
      <w:bookmarkEnd w:id="193"/>
      <w:bookmarkEnd w:id="194"/>
      <w:bookmarkEnd w:id="195"/>
      <w:bookmarkEnd w:id="196"/>
    </w:p>
    <w:p w:rsidR="003D5809" w:rsidRPr="0049308C" w:rsidRDefault="003D5809" w:rsidP="0049308C">
      <w:pPr>
        <w:pStyle w:val="NoSpacing"/>
        <w:spacing w:line="360" w:lineRule="auto"/>
        <w:jc w:val="both"/>
        <w:rPr>
          <w:rFonts w:ascii="Book Antiqua" w:hAnsi="Book Antiqua" w:cs="Times New Roman"/>
          <w:sz w:val="24"/>
          <w:szCs w:val="24"/>
        </w:rPr>
      </w:pPr>
      <w:r w:rsidRPr="00895539">
        <w:rPr>
          <w:rFonts w:ascii="Book Antiqua" w:hAnsi="Book Antiqua" w:cs="Times New Roman"/>
          <w:sz w:val="24"/>
          <w:szCs w:val="24"/>
        </w:rPr>
        <w:t xml:space="preserve">The gender of the respondents was necessary in order to examine </w:t>
      </w:r>
      <w:r w:rsidR="0049308C" w:rsidRPr="00E46063">
        <w:rPr>
          <w:rFonts w:ascii="Book Antiqua" w:hAnsi="Book Antiqua" w:cs="Times New Roman"/>
          <w:sz w:val="24"/>
          <w:szCs w:val="24"/>
        </w:rPr>
        <w:t xml:space="preserve">the ways through which decision-making practices influence learning among primary school pupils using Kakumiro </w:t>
      </w:r>
      <w:r w:rsidR="007F69DD">
        <w:rPr>
          <w:rFonts w:ascii="Book Antiqua" w:hAnsi="Book Antiqua" w:cs="Times New Roman"/>
          <w:sz w:val="24"/>
          <w:szCs w:val="24"/>
        </w:rPr>
        <w:t>District</w:t>
      </w:r>
      <w:r w:rsidR="0049308C" w:rsidRPr="00E46063">
        <w:rPr>
          <w:rFonts w:ascii="Book Antiqua" w:hAnsi="Book Antiqua" w:cs="Times New Roman"/>
          <w:sz w:val="24"/>
          <w:szCs w:val="24"/>
        </w:rPr>
        <w:t xml:space="preserve"> as a case-study</w:t>
      </w:r>
      <w:r w:rsidRPr="00895539">
        <w:rPr>
          <w:rFonts w:ascii="Book Antiqua" w:hAnsi="Book Antiqua" w:cs="Times New Roman"/>
          <w:sz w:val="24"/>
          <w:szCs w:val="24"/>
          <w:lang w:val="en-GB"/>
        </w:rPr>
        <w:t xml:space="preserve">. The results are indicated in table 4.1 below: </w:t>
      </w:r>
    </w:p>
    <w:p w:rsidR="003D5809" w:rsidRPr="00895539" w:rsidRDefault="003D5809" w:rsidP="003D5809">
      <w:pPr>
        <w:pStyle w:val="Caption"/>
        <w:spacing w:before="240" w:after="0"/>
        <w:rPr>
          <w:rFonts w:ascii="Book Antiqua" w:hAnsi="Book Antiqua" w:cs="Times New Roman"/>
          <w:b/>
          <w:color w:val="auto"/>
          <w:sz w:val="24"/>
          <w:szCs w:val="24"/>
        </w:rPr>
      </w:pPr>
      <w:bookmarkStart w:id="197" w:name="_Toc19652439"/>
      <w:bookmarkStart w:id="198" w:name="_Toc19652642"/>
      <w:r w:rsidRPr="00895539">
        <w:rPr>
          <w:rFonts w:ascii="Book Antiqua" w:hAnsi="Book Antiqua" w:cs="Times New Roman"/>
          <w:b/>
          <w:color w:val="auto"/>
          <w:sz w:val="24"/>
          <w:szCs w:val="24"/>
        </w:rPr>
        <w:t xml:space="preserve">Table 4. </w:t>
      </w:r>
      <w:r w:rsidR="00DD1F5F" w:rsidRPr="00895539">
        <w:rPr>
          <w:rFonts w:ascii="Book Antiqua" w:hAnsi="Book Antiqua" w:cs="Times New Roman"/>
          <w:b/>
          <w:color w:val="auto"/>
          <w:sz w:val="24"/>
          <w:szCs w:val="24"/>
        </w:rPr>
        <w:fldChar w:fldCharType="begin"/>
      </w:r>
      <w:r w:rsidRPr="00895539">
        <w:rPr>
          <w:rFonts w:ascii="Book Antiqua" w:hAnsi="Book Antiqua" w:cs="Times New Roman"/>
          <w:b/>
          <w:color w:val="auto"/>
          <w:sz w:val="24"/>
          <w:szCs w:val="24"/>
        </w:rPr>
        <w:instrText xml:space="preserve"> SEQ Table_4. \* ARABIC </w:instrText>
      </w:r>
      <w:r w:rsidR="00DD1F5F" w:rsidRPr="00895539">
        <w:rPr>
          <w:rFonts w:ascii="Book Antiqua" w:hAnsi="Book Antiqua" w:cs="Times New Roman"/>
          <w:b/>
          <w:color w:val="auto"/>
          <w:sz w:val="24"/>
          <w:szCs w:val="24"/>
        </w:rPr>
        <w:fldChar w:fldCharType="separate"/>
      </w:r>
      <w:r w:rsidR="0089167E">
        <w:rPr>
          <w:rFonts w:ascii="Book Antiqua" w:hAnsi="Book Antiqua" w:cs="Times New Roman"/>
          <w:b/>
          <w:noProof/>
          <w:color w:val="auto"/>
          <w:sz w:val="24"/>
          <w:szCs w:val="24"/>
        </w:rPr>
        <w:t>1</w:t>
      </w:r>
      <w:r w:rsidR="00DD1F5F" w:rsidRPr="00895539">
        <w:rPr>
          <w:rFonts w:ascii="Book Antiqua" w:hAnsi="Book Antiqua" w:cs="Times New Roman"/>
          <w:b/>
          <w:color w:val="auto"/>
          <w:sz w:val="24"/>
          <w:szCs w:val="24"/>
        </w:rPr>
        <w:fldChar w:fldCharType="end"/>
      </w:r>
      <w:r w:rsidRPr="00895539">
        <w:rPr>
          <w:rFonts w:ascii="Book Antiqua" w:hAnsi="Book Antiqua" w:cs="Times New Roman"/>
          <w:b/>
          <w:color w:val="auto"/>
          <w:sz w:val="24"/>
          <w:szCs w:val="24"/>
        </w:rPr>
        <w:t>: Gender</w:t>
      </w:r>
      <w:bookmarkEnd w:id="197"/>
      <w:bookmarkEnd w:id="198"/>
    </w:p>
    <w:tbl>
      <w:tblPr>
        <w:tblW w:w="918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46"/>
        <w:gridCol w:w="1309"/>
        <w:gridCol w:w="1425"/>
        <w:gridCol w:w="1260"/>
        <w:gridCol w:w="1800"/>
        <w:gridCol w:w="2340"/>
      </w:tblGrid>
      <w:tr w:rsidR="00AB0FDF" w:rsidRPr="00895539" w:rsidTr="0049308C">
        <w:trPr>
          <w:cantSplit/>
          <w:trHeight w:val="40"/>
        </w:trPr>
        <w:tc>
          <w:tcPr>
            <w:tcW w:w="2355" w:type="dxa"/>
            <w:gridSpan w:val="2"/>
            <w:tcBorders>
              <w:top w:val="single" w:sz="16" w:space="0" w:color="000000"/>
              <w:left w:val="single" w:sz="16" w:space="0" w:color="000000"/>
              <w:bottom w:val="single" w:sz="16" w:space="0" w:color="000000"/>
              <w:right w:val="nil"/>
            </w:tcBorders>
            <w:shd w:val="clear" w:color="auto" w:fill="FFFFFF"/>
          </w:tcPr>
          <w:p w:rsidR="00AB0FDF" w:rsidRPr="00895539" w:rsidRDefault="00AB0FDF" w:rsidP="008713A3">
            <w:pPr>
              <w:autoSpaceDE w:val="0"/>
              <w:autoSpaceDN w:val="0"/>
              <w:adjustRightInd w:val="0"/>
              <w:spacing w:after="0"/>
              <w:rPr>
                <w:rFonts w:ascii="Book Antiqua" w:hAnsi="Book Antiqua" w:cs="Times New Roman"/>
                <w:szCs w:val="24"/>
              </w:rPr>
            </w:pPr>
          </w:p>
        </w:tc>
        <w:tc>
          <w:tcPr>
            <w:tcW w:w="1425" w:type="dxa"/>
            <w:tcBorders>
              <w:top w:val="single" w:sz="16" w:space="0" w:color="000000"/>
              <w:left w:val="single" w:sz="16" w:space="0" w:color="000000"/>
              <w:bottom w:val="single" w:sz="16" w:space="0" w:color="000000"/>
            </w:tcBorders>
            <w:shd w:val="clear" w:color="auto" w:fill="FFFFFF"/>
          </w:tcPr>
          <w:p w:rsidR="00AB0FDF" w:rsidRPr="00895539" w:rsidRDefault="00AB0FDF"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Frequency</w:t>
            </w:r>
          </w:p>
        </w:tc>
        <w:tc>
          <w:tcPr>
            <w:tcW w:w="1260" w:type="dxa"/>
            <w:tcBorders>
              <w:top w:val="single" w:sz="16" w:space="0" w:color="000000"/>
              <w:bottom w:val="single" w:sz="16" w:space="0" w:color="000000"/>
            </w:tcBorders>
            <w:shd w:val="clear" w:color="auto" w:fill="FFFFFF"/>
          </w:tcPr>
          <w:p w:rsidR="00AB0FDF" w:rsidRPr="00895539" w:rsidRDefault="00AB0FDF"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Percent</w:t>
            </w:r>
          </w:p>
        </w:tc>
        <w:tc>
          <w:tcPr>
            <w:tcW w:w="1800" w:type="dxa"/>
            <w:tcBorders>
              <w:top w:val="single" w:sz="16" w:space="0" w:color="000000"/>
              <w:bottom w:val="single" w:sz="16" w:space="0" w:color="000000"/>
            </w:tcBorders>
            <w:shd w:val="clear" w:color="auto" w:fill="FFFFFF"/>
          </w:tcPr>
          <w:p w:rsidR="00AB0FDF" w:rsidRPr="00895539" w:rsidRDefault="00AB0FDF"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rsidR="00AB0FDF" w:rsidRPr="00895539" w:rsidRDefault="00AB0FDF"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Cumulative Percent</w:t>
            </w:r>
          </w:p>
        </w:tc>
      </w:tr>
      <w:tr w:rsidR="00AB0FDF" w:rsidRPr="00895539" w:rsidTr="0049308C">
        <w:trPr>
          <w:cantSplit/>
          <w:trHeight w:val="230"/>
        </w:trPr>
        <w:tc>
          <w:tcPr>
            <w:tcW w:w="1046" w:type="dxa"/>
            <w:vMerge w:val="restart"/>
            <w:tcBorders>
              <w:top w:val="single" w:sz="16" w:space="0" w:color="000000"/>
              <w:left w:val="single" w:sz="16" w:space="0" w:color="000000"/>
              <w:bottom w:val="single" w:sz="16" w:space="0" w:color="000000"/>
              <w:right w:val="nil"/>
            </w:tcBorders>
            <w:shd w:val="clear" w:color="auto" w:fill="FFFFFF"/>
            <w:vAlign w:val="center"/>
          </w:tcPr>
          <w:p w:rsidR="00AB0FDF" w:rsidRPr="00895539" w:rsidRDefault="00AB0FDF"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Valid</w:t>
            </w:r>
          </w:p>
        </w:tc>
        <w:tc>
          <w:tcPr>
            <w:tcW w:w="1309" w:type="dxa"/>
            <w:tcBorders>
              <w:top w:val="single" w:sz="16" w:space="0" w:color="000000"/>
              <w:left w:val="nil"/>
              <w:bottom w:val="nil"/>
              <w:right w:val="single" w:sz="16" w:space="0" w:color="000000"/>
            </w:tcBorders>
            <w:shd w:val="clear" w:color="auto" w:fill="FFFFFF"/>
            <w:vAlign w:val="center"/>
          </w:tcPr>
          <w:p w:rsidR="00AB0FDF" w:rsidRPr="00895539" w:rsidRDefault="00AB0FDF"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Male</w:t>
            </w:r>
          </w:p>
        </w:tc>
        <w:tc>
          <w:tcPr>
            <w:tcW w:w="1425" w:type="dxa"/>
            <w:tcBorders>
              <w:top w:val="single" w:sz="16" w:space="0" w:color="000000"/>
              <w:left w:val="single" w:sz="16" w:space="0" w:color="000000"/>
              <w:bottom w:val="nil"/>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36</w:t>
            </w:r>
          </w:p>
        </w:tc>
        <w:tc>
          <w:tcPr>
            <w:tcW w:w="1260" w:type="dxa"/>
            <w:tcBorders>
              <w:top w:val="single" w:sz="16" w:space="0" w:color="000000"/>
              <w:bottom w:val="nil"/>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52.2</w:t>
            </w:r>
          </w:p>
        </w:tc>
        <w:tc>
          <w:tcPr>
            <w:tcW w:w="1800" w:type="dxa"/>
            <w:tcBorders>
              <w:top w:val="single" w:sz="16" w:space="0" w:color="000000"/>
              <w:bottom w:val="nil"/>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52.2</w:t>
            </w:r>
          </w:p>
        </w:tc>
        <w:tc>
          <w:tcPr>
            <w:tcW w:w="2340" w:type="dxa"/>
            <w:tcBorders>
              <w:top w:val="single" w:sz="16" w:space="0" w:color="000000"/>
              <w:bottom w:val="nil"/>
              <w:right w:val="single" w:sz="16" w:space="0" w:color="000000"/>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52.2</w:t>
            </w:r>
          </w:p>
        </w:tc>
      </w:tr>
      <w:tr w:rsidR="00AB0FDF" w:rsidRPr="00895539" w:rsidTr="0049308C">
        <w:trPr>
          <w:cantSplit/>
          <w:trHeight w:val="96"/>
        </w:trPr>
        <w:tc>
          <w:tcPr>
            <w:tcW w:w="1046" w:type="dxa"/>
            <w:vMerge/>
            <w:tcBorders>
              <w:top w:val="single" w:sz="16" w:space="0" w:color="000000"/>
              <w:left w:val="single" w:sz="16" w:space="0" w:color="000000"/>
              <w:bottom w:val="single" w:sz="16" w:space="0" w:color="000000"/>
              <w:right w:val="nil"/>
            </w:tcBorders>
            <w:shd w:val="clear" w:color="auto" w:fill="FFFFFF"/>
            <w:vAlign w:val="center"/>
          </w:tcPr>
          <w:p w:rsidR="00AB0FDF" w:rsidRPr="00895539" w:rsidRDefault="00AB0FDF" w:rsidP="008713A3">
            <w:pPr>
              <w:autoSpaceDE w:val="0"/>
              <w:autoSpaceDN w:val="0"/>
              <w:adjustRightInd w:val="0"/>
              <w:spacing w:after="0"/>
              <w:rPr>
                <w:rFonts w:ascii="Book Antiqua" w:hAnsi="Book Antiqua" w:cs="Times New Roman"/>
                <w:color w:val="000000"/>
                <w:szCs w:val="24"/>
              </w:rPr>
            </w:pPr>
          </w:p>
        </w:tc>
        <w:tc>
          <w:tcPr>
            <w:tcW w:w="1309" w:type="dxa"/>
            <w:tcBorders>
              <w:top w:val="nil"/>
              <w:left w:val="nil"/>
              <w:bottom w:val="nil"/>
              <w:right w:val="single" w:sz="16" w:space="0" w:color="000000"/>
            </w:tcBorders>
            <w:shd w:val="clear" w:color="auto" w:fill="FFFFFF"/>
            <w:vAlign w:val="center"/>
          </w:tcPr>
          <w:p w:rsidR="00AB0FDF" w:rsidRPr="00895539" w:rsidRDefault="00AB0FDF"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Female</w:t>
            </w:r>
          </w:p>
        </w:tc>
        <w:tc>
          <w:tcPr>
            <w:tcW w:w="1425" w:type="dxa"/>
            <w:tcBorders>
              <w:top w:val="nil"/>
              <w:left w:val="single" w:sz="16" w:space="0" w:color="000000"/>
              <w:bottom w:val="nil"/>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33</w:t>
            </w:r>
          </w:p>
        </w:tc>
        <w:tc>
          <w:tcPr>
            <w:tcW w:w="1260" w:type="dxa"/>
            <w:tcBorders>
              <w:top w:val="nil"/>
              <w:bottom w:val="nil"/>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47.8</w:t>
            </w:r>
          </w:p>
        </w:tc>
        <w:tc>
          <w:tcPr>
            <w:tcW w:w="1800" w:type="dxa"/>
            <w:tcBorders>
              <w:top w:val="nil"/>
              <w:bottom w:val="nil"/>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47.8</w:t>
            </w:r>
          </w:p>
        </w:tc>
        <w:tc>
          <w:tcPr>
            <w:tcW w:w="2340" w:type="dxa"/>
            <w:tcBorders>
              <w:top w:val="nil"/>
              <w:bottom w:val="nil"/>
              <w:right w:val="single" w:sz="16" w:space="0" w:color="000000"/>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r>
      <w:tr w:rsidR="00AB0FDF" w:rsidRPr="00895539" w:rsidTr="0049308C">
        <w:trPr>
          <w:cantSplit/>
          <w:trHeight w:val="96"/>
        </w:trPr>
        <w:tc>
          <w:tcPr>
            <w:tcW w:w="1046" w:type="dxa"/>
            <w:vMerge/>
            <w:tcBorders>
              <w:top w:val="single" w:sz="16" w:space="0" w:color="000000"/>
              <w:left w:val="single" w:sz="16" w:space="0" w:color="000000"/>
              <w:bottom w:val="single" w:sz="16" w:space="0" w:color="000000"/>
              <w:right w:val="nil"/>
            </w:tcBorders>
            <w:shd w:val="clear" w:color="auto" w:fill="FFFFFF"/>
            <w:vAlign w:val="center"/>
          </w:tcPr>
          <w:p w:rsidR="00AB0FDF" w:rsidRPr="00895539" w:rsidRDefault="00AB0FDF" w:rsidP="008713A3">
            <w:pPr>
              <w:autoSpaceDE w:val="0"/>
              <w:autoSpaceDN w:val="0"/>
              <w:adjustRightInd w:val="0"/>
              <w:spacing w:after="0"/>
              <w:rPr>
                <w:rFonts w:ascii="Book Antiqua" w:hAnsi="Book Antiqua" w:cs="Times New Roman"/>
                <w:color w:val="000000"/>
                <w:szCs w:val="24"/>
              </w:rPr>
            </w:pPr>
          </w:p>
        </w:tc>
        <w:tc>
          <w:tcPr>
            <w:tcW w:w="1309" w:type="dxa"/>
            <w:tcBorders>
              <w:top w:val="nil"/>
              <w:left w:val="nil"/>
              <w:bottom w:val="single" w:sz="16" w:space="0" w:color="000000"/>
              <w:right w:val="single" w:sz="16" w:space="0" w:color="000000"/>
            </w:tcBorders>
            <w:shd w:val="clear" w:color="auto" w:fill="FFFFFF"/>
            <w:vAlign w:val="center"/>
          </w:tcPr>
          <w:p w:rsidR="00AB0FDF" w:rsidRPr="00895539" w:rsidRDefault="00AB0FDF"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Total</w:t>
            </w:r>
          </w:p>
        </w:tc>
        <w:tc>
          <w:tcPr>
            <w:tcW w:w="1425" w:type="dxa"/>
            <w:tcBorders>
              <w:top w:val="nil"/>
              <w:left w:val="single" w:sz="16" w:space="0" w:color="000000"/>
              <w:bottom w:val="single" w:sz="16" w:space="0" w:color="000000"/>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69</w:t>
            </w:r>
          </w:p>
        </w:tc>
        <w:tc>
          <w:tcPr>
            <w:tcW w:w="1260" w:type="dxa"/>
            <w:tcBorders>
              <w:top w:val="nil"/>
              <w:bottom w:val="single" w:sz="16" w:space="0" w:color="000000"/>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1800" w:type="dxa"/>
            <w:tcBorders>
              <w:top w:val="nil"/>
              <w:bottom w:val="single" w:sz="16" w:space="0" w:color="000000"/>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2340" w:type="dxa"/>
            <w:tcBorders>
              <w:top w:val="nil"/>
              <w:bottom w:val="single" w:sz="16" w:space="0" w:color="000000"/>
              <w:right w:val="single" w:sz="16" w:space="0" w:color="000000"/>
            </w:tcBorders>
            <w:shd w:val="clear" w:color="auto" w:fill="FFFFFF"/>
          </w:tcPr>
          <w:p w:rsidR="00AB0FDF" w:rsidRPr="00895539" w:rsidRDefault="00AB0FDF" w:rsidP="008713A3">
            <w:pPr>
              <w:autoSpaceDE w:val="0"/>
              <w:autoSpaceDN w:val="0"/>
              <w:adjustRightInd w:val="0"/>
              <w:spacing w:after="0"/>
              <w:rPr>
                <w:rFonts w:ascii="Book Antiqua" w:hAnsi="Book Antiqua" w:cs="Times New Roman"/>
                <w:szCs w:val="24"/>
              </w:rPr>
            </w:pPr>
          </w:p>
        </w:tc>
      </w:tr>
    </w:tbl>
    <w:p w:rsidR="003D5809" w:rsidRPr="00895539" w:rsidRDefault="003D5809" w:rsidP="003D5809">
      <w:pPr>
        <w:autoSpaceDE w:val="0"/>
        <w:autoSpaceDN w:val="0"/>
        <w:adjustRightInd w:val="0"/>
        <w:spacing w:after="0" w:line="240" w:lineRule="auto"/>
        <w:rPr>
          <w:rFonts w:ascii="Book Antiqua" w:hAnsi="Book Antiqua" w:cs="Times New Roman"/>
          <w:b/>
          <w:szCs w:val="24"/>
        </w:rPr>
      </w:pPr>
      <w:r w:rsidRPr="00895539">
        <w:rPr>
          <w:rFonts w:ascii="Book Antiqua" w:hAnsi="Book Antiqua" w:cs="Times New Roman"/>
          <w:b/>
          <w:szCs w:val="24"/>
        </w:rPr>
        <w:t>Source: Primary data (2019)</w:t>
      </w:r>
    </w:p>
    <w:p w:rsidR="003D5809" w:rsidRPr="00895539" w:rsidRDefault="003D5809" w:rsidP="003D5809">
      <w:pPr>
        <w:autoSpaceDE w:val="0"/>
        <w:autoSpaceDN w:val="0"/>
        <w:adjustRightInd w:val="0"/>
        <w:spacing w:before="240" w:after="0" w:line="360" w:lineRule="auto"/>
        <w:rPr>
          <w:rFonts w:ascii="Book Antiqua" w:hAnsi="Book Antiqua" w:cs="Times-Roman"/>
          <w:szCs w:val="24"/>
        </w:rPr>
      </w:pPr>
      <w:r w:rsidRPr="00895539">
        <w:rPr>
          <w:rFonts w:ascii="Book Antiqua" w:hAnsi="Book Antiqua" w:cs="Times New Roman"/>
          <w:szCs w:val="24"/>
        </w:rPr>
        <w:lastRenderedPageBreak/>
        <w:t>According to the figure above</w:t>
      </w:r>
      <w:r w:rsidR="0049308C">
        <w:rPr>
          <w:rFonts w:ascii="Book Antiqua" w:hAnsi="Book Antiqua" w:cs="Times New Roman"/>
          <w:szCs w:val="24"/>
        </w:rPr>
        <w:t>, majority of the respondents 52</w:t>
      </w:r>
      <w:r w:rsidRPr="00895539">
        <w:rPr>
          <w:rFonts w:ascii="Book Antiqua" w:hAnsi="Book Antiqua" w:cs="Times New Roman"/>
          <w:szCs w:val="24"/>
        </w:rPr>
        <w:t>.</w:t>
      </w:r>
      <w:r w:rsidR="0049308C">
        <w:rPr>
          <w:rFonts w:ascii="Book Antiqua" w:hAnsi="Book Antiqua" w:cs="Times New Roman"/>
          <w:szCs w:val="24"/>
        </w:rPr>
        <w:t>2% were generally male and 47</w:t>
      </w:r>
      <w:r w:rsidRPr="00895539">
        <w:rPr>
          <w:rFonts w:ascii="Book Antiqua" w:hAnsi="Book Antiqua" w:cs="Times New Roman"/>
          <w:szCs w:val="24"/>
        </w:rPr>
        <w:t>.</w:t>
      </w:r>
      <w:r w:rsidR="0049308C">
        <w:rPr>
          <w:rFonts w:ascii="Book Antiqua" w:hAnsi="Book Antiqua" w:cs="Times New Roman"/>
          <w:szCs w:val="24"/>
        </w:rPr>
        <w:t>8</w:t>
      </w:r>
      <w:r w:rsidRPr="00895539">
        <w:rPr>
          <w:rFonts w:ascii="Book Antiqua" w:hAnsi="Book Antiqua" w:cs="Times New Roman"/>
          <w:szCs w:val="24"/>
        </w:rPr>
        <w:t xml:space="preserve">% were </w:t>
      </w:r>
      <w:r w:rsidR="0049308C">
        <w:rPr>
          <w:rFonts w:ascii="Book Antiqua" w:hAnsi="Book Antiqua" w:cs="Times New Roman"/>
          <w:szCs w:val="24"/>
        </w:rPr>
        <w:t xml:space="preserve">female. This implies that more </w:t>
      </w:r>
      <w:r w:rsidRPr="00895539">
        <w:rPr>
          <w:rFonts w:ascii="Book Antiqua" w:hAnsi="Book Antiqua" w:cs="Times New Roman"/>
          <w:szCs w:val="24"/>
        </w:rPr>
        <w:t xml:space="preserve">male participated in the study than the </w:t>
      </w:r>
      <w:r w:rsidR="0049308C">
        <w:rPr>
          <w:rFonts w:ascii="Book Antiqua" w:hAnsi="Book Antiqua" w:cs="Times New Roman"/>
          <w:szCs w:val="24"/>
        </w:rPr>
        <w:t>fe</w:t>
      </w:r>
      <w:r w:rsidRPr="00895539">
        <w:rPr>
          <w:rFonts w:ascii="Book Antiqua" w:hAnsi="Book Antiqua" w:cs="Times New Roman"/>
          <w:szCs w:val="24"/>
        </w:rPr>
        <w:t xml:space="preserve">male respondents because </w:t>
      </w:r>
      <w:r w:rsidR="0049308C">
        <w:rPr>
          <w:rFonts w:ascii="Book Antiqua" w:hAnsi="Book Antiqua" w:cs="Times-Roman"/>
          <w:szCs w:val="24"/>
        </w:rPr>
        <w:t>fathers are more likely than mo</w:t>
      </w:r>
      <w:r w:rsidRPr="00895539">
        <w:rPr>
          <w:rFonts w:ascii="Book Antiqua" w:hAnsi="Book Antiqua" w:cs="Times-Roman"/>
          <w:szCs w:val="24"/>
        </w:rPr>
        <w:t>thers to be social arrangers on behalf of the family</w:t>
      </w:r>
      <w:r w:rsidRPr="00895539">
        <w:rPr>
          <w:rFonts w:ascii="Book Antiqua" w:hAnsi="Book Antiqua" w:cs="Times New Roman"/>
          <w:szCs w:val="24"/>
        </w:rPr>
        <w:t xml:space="preserve">. </w:t>
      </w:r>
      <w:r w:rsidRPr="00895539">
        <w:rPr>
          <w:rFonts w:ascii="Book Antiqua" w:hAnsi="Book Antiqua" w:cs="Times-Roman"/>
          <w:szCs w:val="24"/>
        </w:rPr>
        <w:t xml:space="preserve">It is expected that fathers are </w:t>
      </w:r>
      <w:r w:rsidR="0049308C">
        <w:rPr>
          <w:rFonts w:ascii="Book Antiqua" w:hAnsi="Book Antiqua" w:cs="Times-Roman"/>
          <w:szCs w:val="24"/>
        </w:rPr>
        <w:t xml:space="preserve">more active in their children’s education. </w:t>
      </w:r>
      <w:r w:rsidRPr="00895539">
        <w:rPr>
          <w:rFonts w:ascii="Book Antiqua" w:hAnsi="Book Antiqua" w:cs="Times New Roman"/>
          <w:szCs w:val="24"/>
        </w:rPr>
        <w:t xml:space="preserve">The data about gender reflects gender balance between men and women meaning the research was not gender biased. </w:t>
      </w:r>
    </w:p>
    <w:p w:rsidR="003D5809" w:rsidRPr="00603FFB" w:rsidRDefault="00603FFB" w:rsidP="003D5809">
      <w:pPr>
        <w:pStyle w:val="ListParagraph"/>
        <w:numPr>
          <w:ilvl w:val="2"/>
          <w:numId w:val="3"/>
        </w:numPr>
        <w:tabs>
          <w:tab w:val="left" w:pos="810"/>
        </w:tabs>
        <w:autoSpaceDE w:val="0"/>
        <w:autoSpaceDN w:val="0"/>
        <w:adjustRightInd w:val="0"/>
        <w:spacing w:before="240" w:after="0" w:line="360" w:lineRule="auto"/>
        <w:ind w:hanging="1440"/>
        <w:outlineLvl w:val="2"/>
        <w:rPr>
          <w:rFonts w:ascii="Book Antiqua" w:hAnsi="Book Antiqua"/>
          <w:b/>
          <w:szCs w:val="24"/>
        </w:rPr>
      </w:pPr>
      <w:bookmarkStart w:id="199" w:name="_Toc516822888"/>
      <w:bookmarkStart w:id="200" w:name="_Toc517059727"/>
      <w:bookmarkStart w:id="201" w:name="_Toc517060059"/>
      <w:bookmarkStart w:id="202" w:name="_Toc10735024"/>
      <w:bookmarkStart w:id="203" w:name="_Toc15048087"/>
      <w:bookmarkStart w:id="204" w:name="_Toc21919918"/>
      <w:r w:rsidRPr="00603FFB">
        <w:rPr>
          <w:rFonts w:ascii="Book Antiqua" w:hAnsi="Book Antiqua"/>
          <w:b/>
          <w:szCs w:val="24"/>
        </w:rPr>
        <w:t xml:space="preserve">Age </w:t>
      </w:r>
      <w:r>
        <w:rPr>
          <w:rFonts w:ascii="Book Antiqua" w:hAnsi="Book Antiqua"/>
          <w:b/>
          <w:szCs w:val="24"/>
        </w:rPr>
        <w:t>o</w:t>
      </w:r>
      <w:r w:rsidRPr="00603FFB">
        <w:rPr>
          <w:rFonts w:ascii="Book Antiqua" w:hAnsi="Book Antiqua"/>
          <w:b/>
          <w:szCs w:val="24"/>
        </w:rPr>
        <w:t>f Respondents</w:t>
      </w:r>
      <w:bookmarkEnd w:id="199"/>
      <w:bookmarkEnd w:id="200"/>
      <w:bookmarkEnd w:id="201"/>
      <w:bookmarkEnd w:id="202"/>
      <w:bookmarkEnd w:id="203"/>
      <w:bookmarkEnd w:id="204"/>
    </w:p>
    <w:p w:rsidR="003D5809" w:rsidRPr="00895539" w:rsidRDefault="003D5809" w:rsidP="0049308C">
      <w:pPr>
        <w:pStyle w:val="NoSpacing"/>
        <w:spacing w:line="360" w:lineRule="auto"/>
        <w:jc w:val="both"/>
        <w:rPr>
          <w:rFonts w:ascii="Book Antiqua" w:hAnsi="Book Antiqua" w:cs="Times New Roman"/>
          <w:sz w:val="24"/>
          <w:szCs w:val="24"/>
        </w:rPr>
      </w:pPr>
      <w:r w:rsidRPr="00895539">
        <w:rPr>
          <w:rFonts w:ascii="Book Antiqua" w:hAnsi="Book Antiqua" w:cs="Times New Roman"/>
          <w:sz w:val="24"/>
          <w:szCs w:val="24"/>
        </w:rPr>
        <w:t xml:space="preserve">The study also considered the age characteristic to be very essential in </w:t>
      </w:r>
      <w:r w:rsidRPr="00895539">
        <w:rPr>
          <w:rFonts w:ascii="Book Antiqua" w:hAnsi="Book Antiqua" w:cs="Times New Roman"/>
          <w:sz w:val="24"/>
          <w:szCs w:val="24"/>
          <w:lang w:val="en-GB"/>
        </w:rPr>
        <w:t xml:space="preserve">examining </w:t>
      </w:r>
      <w:r w:rsidR="0049308C" w:rsidRPr="00E46063">
        <w:rPr>
          <w:rFonts w:ascii="Book Antiqua" w:hAnsi="Book Antiqua" w:cs="Times New Roman"/>
          <w:sz w:val="24"/>
          <w:szCs w:val="24"/>
        </w:rPr>
        <w:t xml:space="preserve">the ways through which decision-making practices influence learning among primary school pupils using Kakumiro </w:t>
      </w:r>
      <w:r w:rsidR="007F69DD">
        <w:rPr>
          <w:rFonts w:ascii="Book Antiqua" w:hAnsi="Book Antiqua" w:cs="Times New Roman"/>
          <w:sz w:val="24"/>
          <w:szCs w:val="24"/>
        </w:rPr>
        <w:t>District</w:t>
      </w:r>
      <w:r w:rsidR="0049308C" w:rsidRPr="00E46063">
        <w:rPr>
          <w:rFonts w:ascii="Book Antiqua" w:hAnsi="Book Antiqua" w:cs="Times New Roman"/>
          <w:sz w:val="24"/>
          <w:szCs w:val="24"/>
        </w:rPr>
        <w:t xml:space="preserve"> as a case-study</w:t>
      </w:r>
      <w:r w:rsidRPr="00895539">
        <w:rPr>
          <w:rFonts w:ascii="Book Antiqua" w:hAnsi="Book Antiqua" w:cs="Times New Roman"/>
          <w:sz w:val="24"/>
          <w:szCs w:val="24"/>
        </w:rPr>
        <w:t>. The results are indicated in table 4.2 below:</w:t>
      </w:r>
    </w:p>
    <w:p w:rsidR="003D5809" w:rsidRPr="00895539" w:rsidRDefault="003D5809" w:rsidP="003D5809">
      <w:pPr>
        <w:pStyle w:val="Caption"/>
        <w:spacing w:before="240" w:after="0"/>
        <w:rPr>
          <w:rFonts w:ascii="Book Antiqua" w:hAnsi="Book Antiqua" w:cs="Times New Roman"/>
          <w:b/>
          <w:color w:val="auto"/>
          <w:sz w:val="24"/>
          <w:szCs w:val="24"/>
        </w:rPr>
      </w:pPr>
      <w:bookmarkStart w:id="205" w:name="_Toc19652440"/>
      <w:bookmarkStart w:id="206" w:name="_Toc19652643"/>
      <w:r w:rsidRPr="00895539">
        <w:rPr>
          <w:rFonts w:ascii="Book Antiqua" w:hAnsi="Book Antiqua" w:cs="Times New Roman"/>
          <w:b/>
          <w:color w:val="auto"/>
          <w:sz w:val="24"/>
          <w:szCs w:val="24"/>
        </w:rPr>
        <w:t xml:space="preserve">Table 4. </w:t>
      </w:r>
      <w:r w:rsidR="00DD1F5F" w:rsidRPr="00895539">
        <w:rPr>
          <w:rFonts w:ascii="Book Antiqua" w:hAnsi="Book Antiqua" w:cs="Times New Roman"/>
          <w:b/>
          <w:color w:val="auto"/>
          <w:sz w:val="24"/>
          <w:szCs w:val="24"/>
        </w:rPr>
        <w:fldChar w:fldCharType="begin"/>
      </w:r>
      <w:r w:rsidRPr="00895539">
        <w:rPr>
          <w:rFonts w:ascii="Book Antiqua" w:hAnsi="Book Antiqua" w:cs="Times New Roman"/>
          <w:b/>
          <w:color w:val="auto"/>
          <w:sz w:val="24"/>
          <w:szCs w:val="24"/>
        </w:rPr>
        <w:instrText xml:space="preserve"> SEQ Table_4. \* ARABIC </w:instrText>
      </w:r>
      <w:r w:rsidR="00DD1F5F" w:rsidRPr="00895539">
        <w:rPr>
          <w:rFonts w:ascii="Book Antiqua" w:hAnsi="Book Antiqua" w:cs="Times New Roman"/>
          <w:b/>
          <w:color w:val="auto"/>
          <w:sz w:val="24"/>
          <w:szCs w:val="24"/>
        </w:rPr>
        <w:fldChar w:fldCharType="separate"/>
      </w:r>
      <w:r w:rsidR="0089167E">
        <w:rPr>
          <w:rFonts w:ascii="Book Antiqua" w:hAnsi="Book Antiqua" w:cs="Times New Roman"/>
          <w:b/>
          <w:noProof/>
          <w:color w:val="auto"/>
          <w:sz w:val="24"/>
          <w:szCs w:val="24"/>
        </w:rPr>
        <w:t>2</w:t>
      </w:r>
      <w:r w:rsidR="00DD1F5F" w:rsidRPr="00895539">
        <w:rPr>
          <w:rFonts w:ascii="Book Antiqua" w:hAnsi="Book Antiqua" w:cs="Times New Roman"/>
          <w:b/>
          <w:color w:val="auto"/>
          <w:sz w:val="24"/>
          <w:szCs w:val="24"/>
        </w:rPr>
        <w:fldChar w:fldCharType="end"/>
      </w:r>
      <w:r w:rsidRPr="00895539">
        <w:rPr>
          <w:rFonts w:ascii="Book Antiqua" w:hAnsi="Book Antiqua" w:cs="Times New Roman"/>
          <w:b/>
          <w:color w:val="auto"/>
          <w:sz w:val="24"/>
          <w:szCs w:val="24"/>
        </w:rPr>
        <w:t>: Age group</w:t>
      </w:r>
      <w:bookmarkEnd w:id="205"/>
      <w:bookmarkEnd w:id="206"/>
    </w:p>
    <w:tbl>
      <w:tblPr>
        <w:tblW w:w="946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68"/>
        <w:gridCol w:w="1113"/>
        <w:gridCol w:w="1329"/>
        <w:gridCol w:w="1350"/>
        <w:gridCol w:w="1890"/>
        <w:gridCol w:w="2714"/>
      </w:tblGrid>
      <w:tr w:rsidR="00AB0FDF" w:rsidRPr="00895539" w:rsidTr="003D5809">
        <w:trPr>
          <w:cantSplit/>
          <w:trHeight w:val="40"/>
        </w:trPr>
        <w:tc>
          <w:tcPr>
            <w:tcW w:w="2181" w:type="dxa"/>
            <w:gridSpan w:val="2"/>
            <w:tcBorders>
              <w:top w:val="single" w:sz="16" w:space="0" w:color="000000"/>
              <w:left w:val="single" w:sz="16" w:space="0" w:color="000000"/>
              <w:bottom w:val="single" w:sz="16" w:space="0" w:color="000000"/>
              <w:right w:val="nil"/>
            </w:tcBorders>
            <w:shd w:val="clear" w:color="auto" w:fill="FFFFFF"/>
          </w:tcPr>
          <w:p w:rsidR="00AB0FDF" w:rsidRPr="00895539" w:rsidRDefault="00AB0FDF" w:rsidP="008713A3">
            <w:pPr>
              <w:autoSpaceDE w:val="0"/>
              <w:autoSpaceDN w:val="0"/>
              <w:adjustRightInd w:val="0"/>
              <w:spacing w:after="0"/>
              <w:rPr>
                <w:rFonts w:ascii="Book Antiqua" w:hAnsi="Book Antiqua" w:cs="Times New Roman"/>
                <w:szCs w:val="24"/>
              </w:rPr>
            </w:pPr>
          </w:p>
        </w:tc>
        <w:tc>
          <w:tcPr>
            <w:tcW w:w="1329" w:type="dxa"/>
            <w:tcBorders>
              <w:top w:val="single" w:sz="16" w:space="0" w:color="000000"/>
              <w:left w:val="single" w:sz="16" w:space="0" w:color="000000"/>
              <w:bottom w:val="single" w:sz="16" w:space="0" w:color="000000"/>
            </w:tcBorders>
            <w:shd w:val="clear" w:color="auto" w:fill="FFFFFF"/>
          </w:tcPr>
          <w:p w:rsidR="00AB0FDF" w:rsidRPr="00895539" w:rsidRDefault="00AB0FDF"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Frequency</w:t>
            </w:r>
          </w:p>
        </w:tc>
        <w:tc>
          <w:tcPr>
            <w:tcW w:w="1350" w:type="dxa"/>
            <w:tcBorders>
              <w:top w:val="single" w:sz="16" w:space="0" w:color="000000"/>
              <w:bottom w:val="single" w:sz="16" w:space="0" w:color="000000"/>
            </w:tcBorders>
            <w:shd w:val="clear" w:color="auto" w:fill="FFFFFF"/>
          </w:tcPr>
          <w:p w:rsidR="00AB0FDF" w:rsidRPr="00895539" w:rsidRDefault="00AB0FDF"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Percent</w:t>
            </w:r>
          </w:p>
        </w:tc>
        <w:tc>
          <w:tcPr>
            <w:tcW w:w="1890" w:type="dxa"/>
            <w:tcBorders>
              <w:top w:val="single" w:sz="16" w:space="0" w:color="000000"/>
              <w:bottom w:val="single" w:sz="16" w:space="0" w:color="000000"/>
            </w:tcBorders>
            <w:shd w:val="clear" w:color="auto" w:fill="FFFFFF"/>
          </w:tcPr>
          <w:p w:rsidR="00AB0FDF" w:rsidRPr="00895539" w:rsidRDefault="00AB0FDF"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Valid Percent</w:t>
            </w:r>
          </w:p>
        </w:tc>
        <w:tc>
          <w:tcPr>
            <w:tcW w:w="2714" w:type="dxa"/>
            <w:tcBorders>
              <w:top w:val="single" w:sz="16" w:space="0" w:color="000000"/>
              <w:bottom w:val="single" w:sz="16" w:space="0" w:color="000000"/>
              <w:right w:val="single" w:sz="16" w:space="0" w:color="000000"/>
            </w:tcBorders>
            <w:shd w:val="clear" w:color="auto" w:fill="FFFFFF"/>
          </w:tcPr>
          <w:p w:rsidR="00AB0FDF" w:rsidRPr="00895539" w:rsidRDefault="00AB0FDF"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Cumulative Percent</w:t>
            </w:r>
          </w:p>
        </w:tc>
      </w:tr>
      <w:tr w:rsidR="00AB0FDF" w:rsidRPr="00895539" w:rsidTr="003D5809">
        <w:trPr>
          <w:cantSplit/>
          <w:trHeight w:val="273"/>
        </w:trPr>
        <w:tc>
          <w:tcPr>
            <w:tcW w:w="1068" w:type="dxa"/>
            <w:vMerge w:val="restart"/>
            <w:tcBorders>
              <w:top w:val="single" w:sz="16" w:space="0" w:color="000000"/>
              <w:left w:val="single" w:sz="16" w:space="0" w:color="000000"/>
              <w:bottom w:val="single" w:sz="16" w:space="0" w:color="000000"/>
              <w:right w:val="nil"/>
            </w:tcBorders>
            <w:shd w:val="clear" w:color="auto" w:fill="FFFFFF"/>
            <w:vAlign w:val="center"/>
          </w:tcPr>
          <w:p w:rsidR="00AB0FDF" w:rsidRPr="00895539" w:rsidRDefault="00AB0FDF"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Valid</w:t>
            </w:r>
          </w:p>
        </w:tc>
        <w:tc>
          <w:tcPr>
            <w:tcW w:w="1113" w:type="dxa"/>
            <w:tcBorders>
              <w:top w:val="single" w:sz="16" w:space="0" w:color="000000"/>
              <w:left w:val="nil"/>
              <w:bottom w:val="nil"/>
              <w:right w:val="single" w:sz="16" w:space="0" w:color="000000"/>
            </w:tcBorders>
            <w:shd w:val="clear" w:color="auto" w:fill="FFFFFF"/>
            <w:vAlign w:val="center"/>
          </w:tcPr>
          <w:p w:rsidR="00AB0FDF" w:rsidRPr="00895539" w:rsidRDefault="00AB0FDF"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20-29</w:t>
            </w:r>
          </w:p>
        </w:tc>
        <w:tc>
          <w:tcPr>
            <w:tcW w:w="1329" w:type="dxa"/>
            <w:tcBorders>
              <w:top w:val="single" w:sz="16" w:space="0" w:color="000000"/>
              <w:left w:val="single" w:sz="16" w:space="0" w:color="000000"/>
              <w:bottom w:val="nil"/>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19</w:t>
            </w:r>
          </w:p>
        </w:tc>
        <w:tc>
          <w:tcPr>
            <w:tcW w:w="1350" w:type="dxa"/>
            <w:tcBorders>
              <w:top w:val="single" w:sz="16" w:space="0" w:color="000000"/>
              <w:bottom w:val="nil"/>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27.5</w:t>
            </w:r>
          </w:p>
        </w:tc>
        <w:tc>
          <w:tcPr>
            <w:tcW w:w="1890" w:type="dxa"/>
            <w:tcBorders>
              <w:top w:val="single" w:sz="16" w:space="0" w:color="000000"/>
              <w:bottom w:val="nil"/>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27.5</w:t>
            </w:r>
          </w:p>
        </w:tc>
        <w:tc>
          <w:tcPr>
            <w:tcW w:w="2714" w:type="dxa"/>
            <w:tcBorders>
              <w:top w:val="single" w:sz="16" w:space="0" w:color="000000"/>
              <w:bottom w:val="nil"/>
              <w:right w:val="single" w:sz="16" w:space="0" w:color="000000"/>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27.5</w:t>
            </w:r>
          </w:p>
        </w:tc>
      </w:tr>
      <w:tr w:rsidR="00AB0FDF" w:rsidRPr="00895539" w:rsidTr="003D5809">
        <w:trPr>
          <w:cantSplit/>
          <w:trHeight w:val="114"/>
        </w:trPr>
        <w:tc>
          <w:tcPr>
            <w:tcW w:w="1068" w:type="dxa"/>
            <w:vMerge/>
            <w:tcBorders>
              <w:top w:val="single" w:sz="16" w:space="0" w:color="000000"/>
              <w:left w:val="single" w:sz="16" w:space="0" w:color="000000"/>
              <w:bottom w:val="single" w:sz="16" w:space="0" w:color="000000"/>
              <w:right w:val="nil"/>
            </w:tcBorders>
            <w:shd w:val="clear" w:color="auto" w:fill="FFFFFF"/>
            <w:vAlign w:val="center"/>
          </w:tcPr>
          <w:p w:rsidR="00AB0FDF" w:rsidRPr="00895539" w:rsidRDefault="00AB0FDF" w:rsidP="008713A3">
            <w:pPr>
              <w:autoSpaceDE w:val="0"/>
              <w:autoSpaceDN w:val="0"/>
              <w:adjustRightInd w:val="0"/>
              <w:spacing w:after="0"/>
              <w:rPr>
                <w:rFonts w:ascii="Book Antiqua" w:hAnsi="Book Antiqua" w:cs="Times New Roman"/>
                <w:color w:val="000000"/>
                <w:szCs w:val="24"/>
              </w:rPr>
            </w:pPr>
          </w:p>
        </w:tc>
        <w:tc>
          <w:tcPr>
            <w:tcW w:w="1113" w:type="dxa"/>
            <w:tcBorders>
              <w:top w:val="nil"/>
              <w:left w:val="nil"/>
              <w:bottom w:val="nil"/>
              <w:right w:val="single" w:sz="16" w:space="0" w:color="000000"/>
            </w:tcBorders>
            <w:shd w:val="clear" w:color="auto" w:fill="FFFFFF"/>
            <w:vAlign w:val="center"/>
          </w:tcPr>
          <w:p w:rsidR="00AB0FDF" w:rsidRPr="00895539" w:rsidRDefault="00AB0FDF"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30-39</w:t>
            </w:r>
          </w:p>
        </w:tc>
        <w:tc>
          <w:tcPr>
            <w:tcW w:w="1329" w:type="dxa"/>
            <w:tcBorders>
              <w:top w:val="nil"/>
              <w:left w:val="single" w:sz="16" w:space="0" w:color="000000"/>
              <w:bottom w:val="nil"/>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22</w:t>
            </w:r>
          </w:p>
        </w:tc>
        <w:tc>
          <w:tcPr>
            <w:tcW w:w="1350" w:type="dxa"/>
            <w:tcBorders>
              <w:top w:val="nil"/>
              <w:bottom w:val="nil"/>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31.9</w:t>
            </w:r>
          </w:p>
        </w:tc>
        <w:tc>
          <w:tcPr>
            <w:tcW w:w="1890" w:type="dxa"/>
            <w:tcBorders>
              <w:top w:val="nil"/>
              <w:bottom w:val="nil"/>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31.9</w:t>
            </w:r>
          </w:p>
        </w:tc>
        <w:tc>
          <w:tcPr>
            <w:tcW w:w="2714" w:type="dxa"/>
            <w:tcBorders>
              <w:top w:val="nil"/>
              <w:bottom w:val="nil"/>
              <w:right w:val="single" w:sz="16" w:space="0" w:color="000000"/>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59.4</w:t>
            </w:r>
          </w:p>
        </w:tc>
      </w:tr>
      <w:tr w:rsidR="00AB0FDF" w:rsidRPr="00895539" w:rsidTr="003D5809">
        <w:trPr>
          <w:cantSplit/>
          <w:trHeight w:val="114"/>
        </w:trPr>
        <w:tc>
          <w:tcPr>
            <w:tcW w:w="1068" w:type="dxa"/>
            <w:vMerge/>
            <w:tcBorders>
              <w:top w:val="single" w:sz="16" w:space="0" w:color="000000"/>
              <w:left w:val="single" w:sz="16" w:space="0" w:color="000000"/>
              <w:bottom w:val="single" w:sz="16" w:space="0" w:color="000000"/>
              <w:right w:val="nil"/>
            </w:tcBorders>
            <w:shd w:val="clear" w:color="auto" w:fill="FFFFFF"/>
            <w:vAlign w:val="center"/>
          </w:tcPr>
          <w:p w:rsidR="00AB0FDF" w:rsidRPr="00895539" w:rsidRDefault="00AB0FDF" w:rsidP="008713A3">
            <w:pPr>
              <w:autoSpaceDE w:val="0"/>
              <w:autoSpaceDN w:val="0"/>
              <w:adjustRightInd w:val="0"/>
              <w:spacing w:after="0"/>
              <w:rPr>
                <w:rFonts w:ascii="Book Antiqua" w:hAnsi="Book Antiqua" w:cs="Times New Roman"/>
                <w:color w:val="000000"/>
                <w:szCs w:val="24"/>
              </w:rPr>
            </w:pPr>
          </w:p>
        </w:tc>
        <w:tc>
          <w:tcPr>
            <w:tcW w:w="1113" w:type="dxa"/>
            <w:tcBorders>
              <w:top w:val="nil"/>
              <w:left w:val="nil"/>
              <w:bottom w:val="nil"/>
              <w:right w:val="single" w:sz="16" w:space="0" w:color="000000"/>
            </w:tcBorders>
            <w:shd w:val="clear" w:color="auto" w:fill="FFFFFF"/>
            <w:vAlign w:val="center"/>
          </w:tcPr>
          <w:p w:rsidR="00AB0FDF" w:rsidRPr="00895539" w:rsidRDefault="00AB0FDF"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40-49</w:t>
            </w:r>
          </w:p>
        </w:tc>
        <w:tc>
          <w:tcPr>
            <w:tcW w:w="1329" w:type="dxa"/>
            <w:tcBorders>
              <w:top w:val="nil"/>
              <w:left w:val="single" w:sz="16" w:space="0" w:color="000000"/>
              <w:bottom w:val="nil"/>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22</w:t>
            </w:r>
          </w:p>
        </w:tc>
        <w:tc>
          <w:tcPr>
            <w:tcW w:w="1350" w:type="dxa"/>
            <w:tcBorders>
              <w:top w:val="nil"/>
              <w:bottom w:val="nil"/>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31.9</w:t>
            </w:r>
          </w:p>
        </w:tc>
        <w:tc>
          <w:tcPr>
            <w:tcW w:w="1890" w:type="dxa"/>
            <w:tcBorders>
              <w:top w:val="nil"/>
              <w:bottom w:val="nil"/>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31.9</w:t>
            </w:r>
          </w:p>
        </w:tc>
        <w:tc>
          <w:tcPr>
            <w:tcW w:w="2714" w:type="dxa"/>
            <w:tcBorders>
              <w:top w:val="nil"/>
              <w:bottom w:val="nil"/>
              <w:right w:val="single" w:sz="16" w:space="0" w:color="000000"/>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91.3</w:t>
            </w:r>
          </w:p>
        </w:tc>
      </w:tr>
      <w:tr w:rsidR="00AB0FDF" w:rsidRPr="00895539" w:rsidTr="003D5809">
        <w:trPr>
          <w:cantSplit/>
          <w:trHeight w:val="114"/>
        </w:trPr>
        <w:tc>
          <w:tcPr>
            <w:tcW w:w="1068" w:type="dxa"/>
            <w:vMerge/>
            <w:tcBorders>
              <w:top w:val="single" w:sz="16" w:space="0" w:color="000000"/>
              <w:left w:val="single" w:sz="16" w:space="0" w:color="000000"/>
              <w:bottom w:val="single" w:sz="16" w:space="0" w:color="000000"/>
              <w:right w:val="nil"/>
            </w:tcBorders>
            <w:shd w:val="clear" w:color="auto" w:fill="FFFFFF"/>
            <w:vAlign w:val="center"/>
          </w:tcPr>
          <w:p w:rsidR="00AB0FDF" w:rsidRPr="00895539" w:rsidRDefault="00AB0FDF" w:rsidP="008713A3">
            <w:pPr>
              <w:autoSpaceDE w:val="0"/>
              <w:autoSpaceDN w:val="0"/>
              <w:adjustRightInd w:val="0"/>
              <w:spacing w:after="0"/>
              <w:rPr>
                <w:rFonts w:ascii="Book Antiqua" w:hAnsi="Book Antiqua" w:cs="Times New Roman"/>
                <w:color w:val="000000"/>
                <w:szCs w:val="24"/>
              </w:rPr>
            </w:pPr>
          </w:p>
        </w:tc>
        <w:tc>
          <w:tcPr>
            <w:tcW w:w="1113" w:type="dxa"/>
            <w:tcBorders>
              <w:top w:val="nil"/>
              <w:left w:val="nil"/>
              <w:bottom w:val="nil"/>
              <w:right w:val="single" w:sz="16" w:space="0" w:color="000000"/>
            </w:tcBorders>
            <w:shd w:val="clear" w:color="auto" w:fill="FFFFFF"/>
            <w:vAlign w:val="center"/>
          </w:tcPr>
          <w:p w:rsidR="00AB0FDF" w:rsidRPr="00895539" w:rsidRDefault="00AB0FDF"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50+</w:t>
            </w:r>
          </w:p>
        </w:tc>
        <w:tc>
          <w:tcPr>
            <w:tcW w:w="1329" w:type="dxa"/>
            <w:tcBorders>
              <w:top w:val="nil"/>
              <w:left w:val="single" w:sz="16" w:space="0" w:color="000000"/>
              <w:bottom w:val="nil"/>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w:t>
            </w:r>
          </w:p>
        </w:tc>
        <w:tc>
          <w:tcPr>
            <w:tcW w:w="1350" w:type="dxa"/>
            <w:tcBorders>
              <w:top w:val="nil"/>
              <w:bottom w:val="nil"/>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8.7</w:t>
            </w:r>
          </w:p>
        </w:tc>
        <w:tc>
          <w:tcPr>
            <w:tcW w:w="1890" w:type="dxa"/>
            <w:tcBorders>
              <w:top w:val="nil"/>
              <w:bottom w:val="nil"/>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8.7</w:t>
            </w:r>
          </w:p>
        </w:tc>
        <w:tc>
          <w:tcPr>
            <w:tcW w:w="2714" w:type="dxa"/>
            <w:tcBorders>
              <w:top w:val="nil"/>
              <w:bottom w:val="nil"/>
              <w:right w:val="single" w:sz="16" w:space="0" w:color="000000"/>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r>
      <w:tr w:rsidR="00AB0FDF" w:rsidRPr="00895539" w:rsidTr="003D5809">
        <w:trPr>
          <w:cantSplit/>
          <w:trHeight w:val="114"/>
        </w:trPr>
        <w:tc>
          <w:tcPr>
            <w:tcW w:w="1068" w:type="dxa"/>
            <w:vMerge/>
            <w:tcBorders>
              <w:top w:val="single" w:sz="16" w:space="0" w:color="000000"/>
              <w:left w:val="single" w:sz="16" w:space="0" w:color="000000"/>
              <w:bottom w:val="single" w:sz="16" w:space="0" w:color="000000"/>
              <w:right w:val="nil"/>
            </w:tcBorders>
            <w:shd w:val="clear" w:color="auto" w:fill="FFFFFF"/>
            <w:vAlign w:val="center"/>
          </w:tcPr>
          <w:p w:rsidR="00AB0FDF" w:rsidRPr="00895539" w:rsidRDefault="00AB0FDF" w:rsidP="008713A3">
            <w:pPr>
              <w:autoSpaceDE w:val="0"/>
              <w:autoSpaceDN w:val="0"/>
              <w:adjustRightInd w:val="0"/>
              <w:spacing w:after="0"/>
              <w:rPr>
                <w:rFonts w:ascii="Book Antiqua" w:hAnsi="Book Antiqua" w:cs="Times New Roman"/>
                <w:color w:val="000000"/>
                <w:szCs w:val="24"/>
              </w:rPr>
            </w:pPr>
          </w:p>
        </w:tc>
        <w:tc>
          <w:tcPr>
            <w:tcW w:w="1113" w:type="dxa"/>
            <w:tcBorders>
              <w:top w:val="nil"/>
              <w:left w:val="nil"/>
              <w:bottom w:val="single" w:sz="16" w:space="0" w:color="000000"/>
              <w:right w:val="single" w:sz="16" w:space="0" w:color="000000"/>
            </w:tcBorders>
            <w:shd w:val="clear" w:color="auto" w:fill="FFFFFF"/>
            <w:vAlign w:val="center"/>
          </w:tcPr>
          <w:p w:rsidR="00AB0FDF" w:rsidRPr="00895539" w:rsidRDefault="00AB0FDF"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Total</w:t>
            </w:r>
          </w:p>
        </w:tc>
        <w:tc>
          <w:tcPr>
            <w:tcW w:w="1329" w:type="dxa"/>
            <w:tcBorders>
              <w:top w:val="nil"/>
              <w:left w:val="single" w:sz="16" w:space="0" w:color="000000"/>
              <w:bottom w:val="single" w:sz="16" w:space="0" w:color="000000"/>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69</w:t>
            </w:r>
          </w:p>
        </w:tc>
        <w:tc>
          <w:tcPr>
            <w:tcW w:w="1350" w:type="dxa"/>
            <w:tcBorders>
              <w:top w:val="nil"/>
              <w:bottom w:val="single" w:sz="16" w:space="0" w:color="000000"/>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1890" w:type="dxa"/>
            <w:tcBorders>
              <w:top w:val="nil"/>
              <w:bottom w:val="single" w:sz="16" w:space="0" w:color="000000"/>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2714" w:type="dxa"/>
            <w:tcBorders>
              <w:top w:val="nil"/>
              <w:bottom w:val="single" w:sz="16" w:space="0" w:color="000000"/>
              <w:right w:val="single" w:sz="16" w:space="0" w:color="000000"/>
            </w:tcBorders>
            <w:shd w:val="clear" w:color="auto" w:fill="FFFFFF"/>
          </w:tcPr>
          <w:p w:rsidR="00AB0FDF" w:rsidRPr="00895539" w:rsidRDefault="00AB0FDF" w:rsidP="008713A3">
            <w:pPr>
              <w:autoSpaceDE w:val="0"/>
              <w:autoSpaceDN w:val="0"/>
              <w:adjustRightInd w:val="0"/>
              <w:spacing w:after="0"/>
              <w:rPr>
                <w:rFonts w:ascii="Book Antiqua" w:hAnsi="Book Antiqua" w:cs="Times New Roman"/>
                <w:szCs w:val="24"/>
              </w:rPr>
            </w:pPr>
          </w:p>
        </w:tc>
      </w:tr>
    </w:tbl>
    <w:p w:rsidR="003D5809" w:rsidRPr="00895539" w:rsidRDefault="003D5809" w:rsidP="003D5809">
      <w:pPr>
        <w:autoSpaceDE w:val="0"/>
        <w:autoSpaceDN w:val="0"/>
        <w:adjustRightInd w:val="0"/>
        <w:spacing w:after="0" w:line="240" w:lineRule="auto"/>
        <w:rPr>
          <w:rFonts w:ascii="Book Antiqua" w:hAnsi="Book Antiqua" w:cs="Times New Roman"/>
          <w:b/>
          <w:szCs w:val="24"/>
        </w:rPr>
      </w:pPr>
      <w:r w:rsidRPr="00895539">
        <w:rPr>
          <w:rFonts w:ascii="Book Antiqua" w:hAnsi="Book Antiqua" w:cs="Times New Roman"/>
          <w:b/>
          <w:szCs w:val="24"/>
        </w:rPr>
        <w:t>Source: Primary data (2019)</w:t>
      </w:r>
    </w:p>
    <w:p w:rsidR="003D5809" w:rsidRDefault="0049308C" w:rsidP="003D5809">
      <w:pPr>
        <w:spacing w:before="240" w:line="360" w:lineRule="auto"/>
        <w:rPr>
          <w:rFonts w:ascii="Book Antiqua" w:hAnsi="Book Antiqua" w:cs="Times New Roman"/>
          <w:szCs w:val="24"/>
        </w:rPr>
      </w:pPr>
      <w:r>
        <w:rPr>
          <w:rFonts w:ascii="Book Antiqua" w:hAnsi="Book Antiqua" w:cs="Times New Roman"/>
          <w:szCs w:val="24"/>
        </w:rPr>
        <w:t>According to the table above, 31.9</w:t>
      </w:r>
      <w:r w:rsidR="003D5809" w:rsidRPr="00895539">
        <w:rPr>
          <w:rFonts w:ascii="Book Antiqua" w:hAnsi="Book Antiqua" w:cs="Times New Roman"/>
          <w:szCs w:val="24"/>
        </w:rPr>
        <w:t>% of the respondents were between 30-39 years</w:t>
      </w:r>
      <w:r>
        <w:rPr>
          <w:rFonts w:ascii="Book Antiqua" w:hAnsi="Book Antiqua" w:cs="Times New Roman"/>
          <w:szCs w:val="24"/>
        </w:rPr>
        <w:t xml:space="preserve"> and 40-49 years respectively</w:t>
      </w:r>
      <w:r w:rsidR="003D5809" w:rsidRPr="00895539">
        <w:rPr>
          <w:rFonts w:ascii="Book Antiqua" w:hAnsi="Book Antiqua" w:cs="Times New Roman"/>
          <w:szCs w:val="24"/>
        </w:rPr>
        <w:t>, 2</w:t>
      </w:r>
      <w:r>
        <w:rPr>
          <w:rFonts w:ascii="Book Antiqua" w:hAnsi="Book Antiqua" w:cs="Times New Roman"/>
          <w:szCs w:val="24"/>
        </w:rPr>
        <w:t>7</w:t>
      </w:r>
      <w:r w:rsidR="003D5809" w:rsidRPr="00895539">
        <w:rPr>
          <w:rFonts w:ascii="Book Antiqua" w:hAnsi="Book Antiqua" w:cs="Times New Roman"/>
          <w:szCs w:val="24"/>
        </w:rPr>
        <w:t>.</w:t>
      </w:r>
      <w:r>
        <w:rPr>
          <w:rFonts w:ascii="Book Antiqua" w:hAnsi="Book Antiqua" w:cs="Times New Roman"/>
          <w:szCs w:val="24"/>
        </w:rPr>
        <w:t>5% were between 20-29 years and 8.7</w:t>
      </w:r>
      <w:r w:rsidR="003D5809" w:rsidRPr="00895539">
        <w:rPr>
          <w:rFonts w:ascii="Book Antiqua" w:hAnsi="Book Antiqua" w:cs="Times New Roman"/>
          <w:szCs w:val="24"/>
        </w:rPr>
        <w:t xml:space="preserve">% were of 50+ years. This represents those years when people are most active in their children’s education, hence providing relevant information necessary for the study. </w:t>
      </w:r>
    </w:p>
    <w:p w:rsidR="006335F2" w:rsidRPr="00895539" w:rsidRDefault="006335F2" w:rsidP="003D5809">
      <w:pPr>
        <w:spacing w:before="240" w:line="360" w:lineRule="auto"/>
        <w:rPr>
          <w:rFonts w:ascii="Book Antiqua" w:hAnsi="Book Antiqua" w:cs="Times New Roman"/>
          <w:szCs w:val="24"/>
        </w:rPr>
      </w:pPr>
    </w:p>
    <w:p w:rsidR="003D5809" w:rsidRPr="006335F2" w:rsidRDefault="006335F2" w:rsidP="003D5809">
      <w:pPr>
        <w:pStyle w:val="ListParagraph"/>
        <w:numPr>
          <w:ilvl w:val="2"/>
          <w:numId w:val="3"/>
        </w:numPr>
        <w:autoSpaceDE w:val="0"/>
        <w:autoSpaceDN w:val="0"/>
        <w:adjustRightInd w:val="0"/>
        <w:spacing w:after="0" w:line="360" w:lineRule="auto"/>
        <w:ind w:left="720"/>
        <w:outlineLvl w:val="2"/>
        <w:rPr>
          <w:rFonts w:ascii="Book Antiqua" w:hAnsi="Book Antiqua"/>
          <w:b/>
          <w:szCs w:val="24"/>
        </w:rPr>
      </w:pPr>
      <w:bookmarkStart w:id="207" w:name="_Toc15048088"/>
      <w:bookmarkStart w:id="208" w:name="_Toc21919919"/>
      <w:r>
        <w:rPr>
          <w:rFonts w:ascii="Book Antiqua" w:hAnsi="Book Antiqua"/>
          <w:b/>
          <w:szCs w:val="24"/>
        </w:rPr>
        <w:lastRenderedPageBreak/>
        <w:t>Responses on Position Held i</w:t>
      </w:r>
      <w:r w:rsidRPr="006335F2">
        <w:rPr>
          <w:rFonts w:ascii="Book Antiqua" w:hAnsi="Book Antiqua"/>
          <w:b/>
          <w:szCs w:val="24"/>
        </w:rPr>
        <w:t>n School</w:t>
      </w:r>
      <w:bookmarkEnd w:id="207"/>
      <w:bookmarkEnd w:id="208"/>
    </w:p>
    <w:p w:rsidR="003D5809" w:rsidRPr="00895539" w:rsidRDefault="003D5809" w:rsidP="0049308C">
      <w:pPr>
        <w:pStyle w:val="NoSpacing"/>
        <w:spacing w:line="360" w:lineRule="auto"/>
        <w:jc w:val="both"/>
        <w:rPr>
          <w:rFonts w:ascii="Book Antiqua" w:hAnsi="Book Antiqua" w:cs="Times New Roman"/>
          <w:sz w:val="24"/>
          <w:szCs w:val="24"/>
        </w:rPr>
      </w:pPr>
      <w:r w:rsidRPr="00895539">
        <w:rPr>
          <w:rFonts w:ascii="Book Antiqua" w:hAnsi="Book Antiqua" w:cs="Times New Roman"/>
          <w:sz w:val="24"/>
          <w:szCs w:val="24"/>
        </w:rPr>
        <w:t xml:space="preserve">The study considered the position of respondents at work to be relevant in examining </w:t>
      </w:r>
      <w:r w:rsidR="0049308C" w:rsidRPr="00E46063">
        <w:rPr>
          <w:rFonts w:ascii="Book Antiqua" w:hAnsi="Book Antiqua" w:cs="Times New Roman"/>
          <w:sz w:val="24"/>
          <w:szCs w:val="24"/>
        </w:rPr>
        <w:t xml:space="preserve">the ways through which decision-making practices influence learning among primary school pupils using Kakumiro </w:t>
      </w:r>
      <w:r w:rsidR="007F69DD">
        <w:rPr>
          <w:rFonts w:ascii="Book Antiqua" w:hAnsi="Book Antiqua" w:cs="Times New Roman"/>
          <w:sz w:val="24"/>
          <w:szCs w:val="24"/>
        </w:rPr>
        <w:t>District</w:t>
      </w:r>
      <w:r w:rsidR="0049308C" w:rsidRPr="00E46063">
        <w:rPr>
          <w:rFonts w:ascii="Book Antiqua" w:hAnsi="Book Antiqua" w:cs="Times New Roman"/>
          <w:sz w:val="24"/>
          <w:szCs w:val="24"/>
        </w:rPr>
        <w:t xml:space="preserve"> as a case-study</w:t>
      </w:r>
      <w:r w:rsidRPr="00895539">
        <w:rPr>
          <w:rFonts w:ascii="Book Antiqua" w:hAnsi="Book Antiqua" w:cs="Times New Roman"/>
          <w:sz w:val="24"/>
          <w:szCs w:val="24"/>
        </w:rPr>
        <w:t>. Therefore the results are indicated in table 4.3 below:</w:t>
      </w:r>
    </w:p>
    <w:p w:rsidR="00AA1EEB" w:rsidRPr="00895539" w:rsidRDefault="00AA1EEB" w:rsidP="003D5809">
      <w:pPr>
        <w:autoSpaceDE w:val="0"/>
        <w:autoSpaceDN w:val="0"/>
        <w:adjustRightInd w:val="0"/>
        <w:spacing w:after="0" w:line="360" w:lineRule="auto"/>
        <w:rPr>
          <w:rFonts w:ascii="Book Antiqua" w:hAnsi="Book Antiqua" w:cs="Times New Roman"/>
          <w:szCs w:val="24"/>
        </w:rPr>
      </w:pPr>
    </w:p>
    <w:p w:rsidR="003D5809" w:rsidRPr="00895539" w:rsidRDefault="003D5809" w:rsidP="003D5809">
      <w:pPr>
        <w:pStyle w:val="Caption"/>
        <w:spacing w:before="240" w:after="0"/>
        <w:rPr>
          <w:rFonts w:ascii="Book Antiqua" w:hAnsi="Book Antiqua" w:cs="Times New Roman"/>
          <w:b/>
          <w:color w:val="auto"/>
          <w:sz w:val="24"/>
          <w:szCs w:val="24"/>
        </w:rPr>
      </w:pPr>
      <w:bookmarkStart w:id="209" w:name="_Toc19652441"/>
      <w:bookmarkStart w:id="210" w:name="_Toc19652644"/>
      <w:r w:rsidRPr="00895539">
        <w:rPr>
          <w:rFonts w:ascii="Book Antiqua" w:hAnsi="Book Antiqua" w:cs="Times New Roman"/>
          <w:b/>
          <w:color w:val="auto"/>
          <w:sz w:val="24"/>
          <w:szCs w:val="24"/>
        </w:rPr>
        <w:t xml:space="preserve">Table 4. </w:t>
      </w:r>
      <w:r w:rsidR="00DD1F5F" w:rsidRPr="00895539">
        <w:rPr>
          <w:rFonts w:ascii="Book Antiqua" w:hAnsi="Book Antiqua" w:cs="Times New Roman"/>
          <w:b/>
          <w:color w:val="auto"/>
          <w:sz w:val="24"/>
          <w:szCs w:val="24"/>
        </w:rPr>
        <w:fldChar w:fldCharType="begin"/>
      </w:r>
      <w:r w:rsidRPr="00895539">
        <w:rPr>
          <w:rFonts w:ascii="Book Antiqua" w:hAnsi="Book Antiqua" w:cs="Times New Roman"/>
          <w:b/>
          <w:color w:val="auto"/>
          <w:sz w:val="24"/>
          <w:szCs w:val="24"/>
        </w:rPr>
        <w:instrText xml:space="preserve"> SEQ Table_4. \* ARABIC </w:instrText>
      </w:r>
      <w:r w:rsidR="00DD1F5F" w:rsidRPr="00895539">
        <w:rPr>
          <w:rFonts w:ascii="Book Antiqua" w:hAnsi="Book Antiqua" w:cs="Times New Roman"/>
          <w:b/>
          <w:color w:val="auto"/>
          <w:sz w:val="24"/>
          <w:szCs w:val="24"/>
        </w:rPr>
        <w:fldChar w:fldCharType="separate"/>
      </w:r>
      <w:r w:rsidR="0089167E">
        <w:rPr>
          <w:rFonts w:ascii="Book Antiqua" w:hAnsi="Book Antiqua" w:cs="Times New Roman"/>
          <w:b/>
          <w:noProof/>
          <w:color w:val="auto"/>
          <w:sz w:val="24"/>
          <w:szCs w:val="24"/>
        </w:rPr>
        <w:t>3</w:t>
      </w:r>
      <w:r w:rsidR="00DD1F5F" w:rsidRPr="00895539">
        <w:rPr>
          <w:rFonts w:ascii="Book Antiqua" w:hAnsi="Book Antiqua" w:cs="Times New Roman"/>
          <w:b/>
          <w:color w:val="auto"/>
          <w:sz w:val="24"/>
          <w:szCs w:val="24"/>
        </w:rPr>
        <w:fldChar w:fldCharType="end"/>
      </w:r>
      <w:r w:rsidRPr="00895539">
        <w:rPr>
          <w:rFonts w:ascii="Book Antiqua" w:hAnsi="Book Antiqua" w:cs="Times New Roman"/>
          <w:b/>
          <w:color w:val="auto"/>
          <w:sz w:val="24"/>
          <w:szCs w:val="24"/>
        </w:rPr>
        <w:t xml:space="preserve">: </w:t>
      </w:r>
      <w:r w:rsidRPr="00895539">
        <w:rPr>
          <w:rFonts w:ascii="Book Antiqua" w:hAnsi="Book Antiqua" w:cs="Times New Roman"/>
          <w:b/>
          <w:bCs/>
          <w:color w:val="000000"/>
          <w:sz w:val="24"/>
          <w:szCs w:val="24"/>
        </w:rPr>
        <w:t>Position held in School * School of Employment Cross tabulation</w:t>
      </w:r>
      <w:bookmarkEnd w:id="209"/>
      <w:bookmarkEnd w:id="210"/>
      <w:r w:rsidRPr="00895539">
        <w:rPr>
          <w:rFonts w:ascii="Book Antiqua" w:hAnsi="Book Antiqua" w:cs="Times New Roman"/>
          <w:b/>
          <w:bCs/>
          <w:color w:val="auto"/>
          <w:sz w:val="24"/>
          <w:szCs w:val="24"/>
        </w:rPr>
        <w:t xml:space="preserve"> </w:t>
      </w:r>
    </w:p>
    <w:tbl>
      <w:tblPr>
        <w:tblW w:w="10907" w:type="dxa"/>
        <w:tblInd w:w="-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987"/>
        <w:gridCol w:w="1530"/>
        <w:gridCol w:w="1350"/>
        <w:gridCol w:w="1170"/>
        <w:gridCol w:w="1080"/>
        <w:gridCol w:w="1080"/>
        <w:gridCol w:w="1080"/>
        <w:gridCol w:w="900"/>
        <w:gridCol w:w="690"/>
      </w:tblGrid>
      <w:tr w:rsidR="003740E7" w:rsidRPr="00895539" w:rsidTr="00E70036">
        <w:trPr>
          <w:cantSplit/>
          <w:trHeight w:val="308"/>
        </w:trPr>
        <w:tc>
          <w:tcPr>
            <w:tcW w:w="10907" w:type="dxa"/>
            <w:gridSpan w:val="10"/>
            <w:tcBorders>
              <w:top w:val="nil"/>
              <w:left w:val="nil"/>
              <w:bottom w:val="nil"/>
              <w:right w:val="nil"/>
            </w:tcBorders>
            <w:shd w:val="clear" w:color="auto" w:fill="FFFFFF"/>
            <w:vAlign w:val="bottom"/>
          </w:tcPr>
          <w:p w:rsidR="003740E7" w:rsidRPr="00895539" w:rsidRDefault="003740E7" w:rsidP="008713A3">
            <w:pPr>
              <w:autoSpaceDE w:val="0"/>
              <w:autoSpaceDN w:val="0"/>
              <w:adjustRightInd w:val="0"/>
              <w:spacing w:after="0"/>
              <w:rPr>
                <w:rFonts w:ascii="Book Antiqua" w:hAnsi="Book Antiqua" w:cs="Times New Roman"/>
                <w:sz w:val="18"/>
                <w:szCs w:val="18"/>
              </w:rPr>
            </w:pPr>
            <w:r w:rsidRPr="00895539">
              <w:rPr>
                <w:rFonts w:ascii="Book Antiqua" w:hAnsi="Book Antiqua" w:cs="Times New Roman"/>
                <w:color w:val="000000"/>
                <w:sz w:val="18"/>
                <w:szCs w:val="18"/>
                <w:highlight w:val="white"/>
              </w:rPr>
              <w:t xml:space="preserve">Count  </w:t>
            </w:r>
          </w:p>
        </w:tc>
      </w:tr>
      <w:tr w:rsidR="003740E7" w:rsidRPr="00895539" w:rsidTr="009B2709">
        <w:trPr>
          <w:cantSplit/>
          <w:trHeight w:val="40"/>
        </w:trPr>
        <w:tc>
          <w:tcPr>
            <w:tcW w:w="2027" w:type="dxa"/>
            <w:gridSpan w:val="2"/>
            <w:vMerge w:val="restart"/>
            <w:tcBorders>
              <w:top w:val="single" w:sz="16" w:space="0" w:color="000000"/>
              <w:left w:val="single" w:sz="16" w:space="0" w:color="000000"/>
              <w:bottom w:val="nil"/>
              <w:right w:val="nil"/>
            </w:tcBorders>
            <w:shd w:val="clear" w:color="auto" w:fill="FFFFFF"/>
          </w:tcPr>
          <w:p w:rsidR="003740E7" w:rsidRPr="00895539" w:rsidRDefault="003740E7" w:rsidP="008713A3">
            <w:pPr>
              <w:autoSpaceDE w:val="0"/>
              <w:autoSpaceDN w:val="0"/>
              <w:adjustRightInd w:val="0"/>
              <w:spacing w:after="0"/>
              <w:rPr>
                <w:rFonts w:ascii="Book Antiqua" w:hAnsi="Book Antiqua" w:cs="Times New Roman"/>
                <w:sz w:val="18"/>
                <w:szCs w:val="18"/>
              </w:rPr>
            </w:pPr>
            <w:r w:rsidRPr="00895539">
              <w:rPr>
                <w:rFonts w:ascii="Book Antiqua" w:hAnsi="Book Antiqua" w:cs="Times New Roman"/>
                <w:color w:val="000000"/>
                <w:sz w:val="18"/>
                <w:szCs w:val="18"/>
              </w:rPr>
              <w:t>Position held in School</w:t>
            </w:r>
          </w:p>
        </w:tc>
        <w:tc>
          <w:tcPr>
            <w:tcW w:w="8190" w:type="dxa"/>
            <w:gridSpan w:val="7"/>
            <w:tcBorders>
              <w:top w:val="single" w:sz="16" w:space="0" w:color="000000"/>
              <w:left w:val="single" w:sz="16" w:space="0" w:color="000000"/>
            </w:tcBorders>
            <w:shd w:val="clear" w:color="auto" w:fill="FFFFFF"/>
          </w:tcPr>
          <w:p w:rsidR="003740E7" w:rsidRPr="00895539" w:rsidRDefault="003740E7" w:rsidP="008713A3">
            <w:pPr>
              <w:autoSpaceDE w:val="0"/>
              <w:autoSpaceDN w:val="0"/>
              <w:adjustRightInd w:val="0"/>
              <w:spacing w:after="0"/>
              <w:ind w:left="60" w:right="60"/>
              <w:jc w:val="center"/>
              <w:rPr>
                <w:rFonts w:ascii="Book Antiqua" w:hAnsi="Book Antiqua" w:cs="Times New Roman"/>
                <w:color w:val="000000"/>
                <w:sz w:val="18"/>
                <w:szCs w:val="18"/>
              </w:rPr>
            </w:pPr>
            <w:r w:rsidRPr="00895539">
              <w:rPr>
                <w:rFonts w:ascii="Book Antiqua" w:hAnsi="Book Antiqua" w:cs="Times New Roman"/>
                <w:color w:val="000000"/>
                <w:sz w:val="18"/>
                <w:szCs w:val="18"/>
              </w:rPr>
              <w:t>School of Employment</w:t>
            </w:r>
          </w:p>
        </w:tc>
        <w:tc>
          <w:tcPr>
            <w:tcW w:w="690" w:type="dxa"/>
            <w:vMerge w:val="restart"/>
            <w:tcBorders>
              <w:top w:val="single" w:sz="16" w:space="0" w:color="000000"/>
              <w:right w:val="single" w:sz="16" w:space="0" w:color="000000"/>
            </w:tcBorders>
            <w:shd w:val="clear" w:color="auto" w:fill="FFFFFF"/>
          </w:tcPr>
          <w:p w:rsidR="003740E7" w:rsidRPr="00895539" w:rsidRDefault="003740E7" w:rsidP="008713A3">
            <w:pPr>
              <w:autoSpaceDE w:val="0"/>
              <w:autoSpaceDN w:val="0"/>
              <w:adjustRightInd w:val="0"/>
              <w:spacing w:after="0"/>
              <w:ind w:left="60" w:right="60"/>
              <w:jc w:val="center"/>
              <w:rPr>
                <w:rFonts w:ascii="Book Antiqua" w:hAnsi="Book Antiqua" w:cs="Times New Roman"/>
                <w:color w:val="000000"/>
                <w:sz w:val="18"/>
                <w:szCs w:val="18"/>
              </w:rPr>
            </w:pPr>
            <w:r w:rsidRPr="00895539">
              <w:rPr>
                <w:rFonts w:ascii="Book Antiqua" w:hAnsi="Book Antiqua" w:cs="Times New Roman"/>
                <w:color w:val="000000"/>
                <w:sz w:val="18"/>
                <w:szCs w:val="18"/>
              </w:rPr>
              <w:t>Total</w:t>
            </w:r>
          </w:p>
        </w:tc>
      </w:tr>
      <w:tr w:rsidR="003740E7" w:rsidRPr="00895539" w:rsidTr="009B2709">
        <w:trPr>
          <w:cantSplit/>
          <w:trHeight w:val="40"/>
        </w:trPr>
        <w:tc>
          <w:tcPr>
            <w:tcW w:w="2027" w:type="dxa"/>
            <w:gridSpan w:val="2"/>
            <w:vMerge/>
            <w:tcBorders>
              <w:top w:val="single" w:sz="16" w:space="0" w:color="000000"/>
              <w:left w:val="single" w:sz="16" w:space="0" w:color="000000"/>
              <w:bottom w:val="nil"/>
              <w:right w:val="nil"/>
            </w:tcBorders>
            <w:shd w:val="clear" w:color="auto" w:fill="FFFFFF"/>
          </w:tcPr>
          <w:p w:rsidR="003740E7" w:rsidRPr="00895539" w:rsidRDefault="003740E7" w:rsidP="008713A3">
            <w:pPr>
              <w:autoSpaceDE w:val="0"/>
              <w:autoSpaceDN w:val="0"/>
              <w:adjustRightInd w:val="0"/>
              <w:spacing w:after="0"/>
              <w:rPr>
                <w:rFonts w:ascii="Book Antiqua" w:hAnsi="Book Antiqua" w:cs="Times New Roman"/>
                <w:color w:val="000000"/>
                <w:sz w:val="18"/>
                <w:szCs w:val="18"/>
              </w:rPr>
            </w:pPr>
          </w:p>
        </w:tc>
        <w:tc>
          <w:tcPr>
            <w:tcW w:w="1530" w:type="dxa"/>
            <w:tcBorders>
              <w:left w:val="single" w:sz="16" w:space="0" w:color="000000"/>
              <w:bottom w:val="single" w:sz="16" w:space="0" w:color="000000"/>
            </w:tcBorders>
            <w:shd w:val="clear" w:color="auto" w:fill="FFFFFF"/>
          </w:tcPr>
          <w:p w:rsidR="003740E7" w:rsidRPr="00895539" w:rsidRDefault="003740E7" w:rsidP="008713A3">
            <w:pPr>
              <w:autoSpaceDE w:val="0"/>
              <w:autoSpaceDN w:val="0"/>
              <w:adjustRightInd w:val="0"/>
              <w:spacing w:after="0"/>
              <w:ind w:left="60" w:right="60"/>
              <w:jc w:val="center"/>
              <w:rPr>
                <w:rFonts w:ascii="Book Antiqua" w:hAnsi="Book Antiqua" w:cs="Times New Roman"/>
                <w:color w:val="000000"/>
                <w:sz w:val="18"/>
                <w:szCs w:val="18"/>
              </w:rPr>
            </w:pPr>
            <w:r w:rsidRPr="00895539">
              <w:rPr>
                <w:rFonts w:ascii="Book Antiqua" w:hAnsi="Book Antiqua" w:cs="Times New Roman"/>
                <w:color w:val="000000"/>
                <w:sz w:val="18"/>
                <w:szCs w:val="18"/>
              </w:rPr>
              <w:t>Kakumiro Pubic School P/S</w:t>
            </w:r>
          </w:p>
        </w:tc>
        <w:tc>
          <w:tcPr>
            <w:tcW w:w="1350" w:type="dxa"/>
            <w:tcBorders>
              <w:bottom w:val="single" w:sz="16" w:space="0" w:color="000000"/>
            </w:tcBorders>
            <w:shd w:val="clear" w:color="auto" w:fill="FFFFFF"/>
          </w:tcPr>
          <w:p w:rsidR="003740E7" w:rsidRPr="00895539" w:rsidRDefault="003740E7" w:rsidP="008713A3">
            <w:pPr>
              <w:autoSpaceDE w:val="0"/>
              <w:autoSpaceDN w:val="0"/>
              <w:adjustRightInd w:val="0"/>
              <w:spacing w:after="0"/>
              <w:ind w:left="60" w:right="60"/>
              <w:jc w:val="center"/>
              <w:rPr>
                <w:rFonts w:ascii="Book Antiqua" w:hAnsi="Book Antiqua" w:cs="Times New Roman"/>
                <w:color w:val="000000"/>
                <w:sz w:val="18"/>
                <w:szCs w:val="18"/>
              </w:rPr>
            </w:pPr>
            <w:r w:rsidRPr="00895539">
              <w:rPr>
                <w:rFonts w:ascii="Book Antiqua" w:hAnsi="Book Antiqua" w:cs="Times New Roman"/>
                <w:color w:val="000000"/>
                <w:sz w:val="18"/>
                <w:szCs w:val="18"/>
              </w:rPr>
              <w:t>Kyabasaija P/S</w:t>
            </w:r>
          </w:p>
        </w:tc>
        <w:tc>
          <w:tcPr>
            <w:tcW w:w="1170" w:type="dxa"/>
            <w:tcBorders>
              <w:bottom w:val="single" w:sz="16" w:space="0" w:color="000000"/>
            </w:tcBorders>
            <w:shd w:val="clear" w:color="auto" w:fill="FFFFFF"/>
          </w:tcPr>
          <w:p w:rsidR="003740E7" w:rsidRPr="00895539" w:rsidRDefault="003740E7" w:rsidP="008713A3">
            <w:pPr>
              <w:autoSpaceDE w:val="0"/>
              <w:autoSpaceDN w:val="0"/>
              <w:adjustRightInd w:val="0"/>
              <w:spacing w:after="0"/>
              <w:ind w:left="60" w:right="60"/>
              <w:jc w:val="center"/>
              <w:rPr>
                <w:rFonts w:ascii="Book Antiqua" w:hAnsi="Book Antiqua" w:cs="Times New Roman"/>
                <w:color w:val="000000"/>
                <w:sz w:val="18"/>
                <w:szCs w:val="18"/>
              </w:rPr>
            </w:pPr>
            <w:r w:rsidRPr="00895539">
              <w:rPr>
                <w:rFonts w:ascii="Book Antiqua" w:hAnsi="Book Antiqua" w:cs="Times New Roman"/>
                <w:color w:val="000000"/>
                <w:sz w:val="18"/>
                <w:szCs w:val="18"/>
              </w:rPr>
              <w:t>Kakumiro Boys P/S</w:t>
            </w:r>
          </w:p>
        </w:tc>
        <w:tc>
          <w:tcPr>
            <w:tcW w:w="1080" w:type="dxa"/>
            <w:tcBorders>
              <w:bottom w:val="single" w:sz="16" w:space="0" w:color="000000"/>
            </w:tcBorders>
            <w:shd w:val="clear" w:color="auto" w:fill="FFFFFF"/>
          </w:tcPr>
          <w:p w:rsidR="003740E7" w:rsidRPr="00895539" w:rsidRDefault="003740E7" w:rsidP="008713A3">
            <w:pPr>
              <w:autoSpaceDE w:val="0"/>
              <w:autoSpaceDN w:val="0"/>
              <w:adjustRightInd w:val="0"/>
              <w:spacing w:after="0"/>
              <w:ind w:left="60" w:right="60"/>
              <w:jc w:val="center"/>
              <w:rPr>
                <w:rFonts w:ascii="Book Antiqua" w:hAnsi="Book Antiqua" w:cs="Times New Roman"/>
                <w:color w:val="000000"/>
                <w:sz w:val="18"/>
                <w:szCs w:val="18"/>
              </w:rPr>
            </w:pPr>
            <w:r w:rsidRPr="00895539">
              <w:rPr>
                <w:rFonts w:ascii="Book Antiqua" w:hAnsi="Book Antiqua" w:cs="Times New Roman"/>
                <w:color w:val="000000"/>
                <w:sz w:val="18"/>
                <w:szCs w:val="18"/>
              </w:rPr>
              <w:t>Nyansimbi P/S</w:t>
            </w:r>
          </w:p>
        </w:tc>
        <w:tc>
          <w:tcPr>
            <w:tcW w:w="1080" w:type="dxa"/>
            <w:tcBorders>
              <w:bottom w:val="single" w:sz="16" w:space="0" w:color="000000"/>
            </w:tcBorders>
            <w:shd w:val="clear" w:color="auto" w:fill="FFFFFF"/>
          </w:tcPr>
          <w:p w:rsidR="003740E7" w:rsidRPr="00895539" w:rsidRDefault="003740E7" w:rsidP="008713A3">
            <w:pPr>
              <w:autoSpaceDE w:val="0"/>
              <w:autoSpaceDN w:val="0"/>
              <w:adjustRightInd w:val="0"/>
              <w:spacing w:after="0"/>
              <w:ind w:left="60" w:right="60"/>
              <w:jc w:val="center"/>
              <w:rPr>
                <w:rFonts w:ascii="Book Antiqua" w:hAnsi="Book Antiqua" w:cs="Times New Roman"/>
                <w:color w:val="000000"/>
                <w:sz w:val="18"/>
                <w:szCs w:val="18"/>
              </w:rPr>
            </w:pPr>
            <w:r w:rsidRPr="00895539">
              <w:rPr>
                <w:rFonts w:ascii="Book Antiqua" w:hAnsi="Book Antiqua" w:cs="Times New Roman"/>
                <w:color w:val="000000"/>
                <w:sz w:val="18"/>
                <w:szCs w:val="18"/>
              </w:rPr>
              <w:t>Kihumuro P/S</w:t>
            </w:r>
          </w:p>
        </w:tc>
        <w:tc>
          <w:tcPr>
            <w:tcW w:w="1080" w:type="dxa"/>
            <w:tcBorders>
              <w:bottom w:val="single" w:sz="16" w:space="0" w:color="000000"/>
            </w:tcBorders>
            <w:shd w:val="clear" w:color="auto" w:fill="FFFFFF"/>
          </w:tcPr>
          <w:p w:rsidR="003740E7" w:rsidRPr="00895539" w:rsidRDefault="003740E7" w:rsidP="008713A3">
            <w:pPr>
              <w:autoSpaceDE w:val="0"/>
              <w:autoSpaceDN w:val="0"/>
              <w:adjustRightInd w:val="0"/>
              <w:spacing w:after="0"/>
              <w:ind w:left="60" w:right="60"/>
              <w:jc w:val="center"/>
              <w:rPr>
                <w:rFonts w:ascii="Book Antiqua" w:hAnsi="Book Antiqua" w:cs="Times New Roman"/>
                <w:color w:val="000000"/>
                <w:sz w:val="18"/>
                <w:szCs w:val="18"/>
              </w:rPr>
            </w:pPr>
            <w:r w:rsidRPr="00895539">
              <w:rPr>
                <w:rFonts w:ascii="Book Antiqua" w:hAnsi="Book Antiqua" w:cs="Times New Roman"/>
                <w:color w:val="000000"/>
                <w:sz w:val="18"/>
                <w:szCs w:val="18"/>
              </w:rPr>
              <w:t>Rwenseera P/S</w:t>
            </w:r>
          </w:p>
        </w:tc>
        <w:tc>
          <w:tcPr>
            <w:tcW w:w="900" w:type="dxa"/>
            <w:tcBorders>
              <w:bottom w:val="single" w:sz="16" w:space="0" w:color="000000"/>
            </w:tcBorders>
            <w:shd w:val="clear" w:color="auto" w:fill="FFFFFF"/>
          </w:tcPr>
          <w:p w:rsidR="003740E7" w:rsidRPr="00895539" w:rsidRDefault="003740E7" w:rsidP="003D5809">
            <w:pPr>
              <w:autoSpaceDE w:val="0"/>
              <w:autoSpaceDN w:val="0"/>
              <w:adjustRightInd w:val="0"/>
              <w:spacing w:after="0"/>
              <w:ind w:left="60" w:right="60"/>
              <w:jc w:val="center"/>
              <w:rPr>
                <w:rFonts w:ascii="Book Antiqua" w:hAnsi="Book Antiqua" w:cs="Times New Roman"/>
                <w:color w:val="000000"/>
                <w:sz w:val="18"/>
                <w:szCs w:val="18"/>
              </w:rPr>
            </w:pPr>
            <w:r w:rsidRPr="00895539">
              <w:rPr>
                <w:rFonts w:ascii="Book Antiqua" w:hAnsi="Book Antiqua" w:cs="Times New Roman"/>
                <w:color w:val="000000"/>
                <w:sz w:val="18"/>
                <w:szCs w:val="18"/>
              </w:rPr>
              <w:t>Mpongo P</w:t>
            </w:r>
            <w:r w:rsidR="003D5809" w:rsidRPr="00895539">
              <w:rPr>
                <w:rFonts w:ascii="Book Antiqua" w:hAnsi="Book Antiqua" w:cs="Times New Roman"/>
                <w:color w:val="000000"/>
                <w:sz w:val="18"/>
                <w:szCs w:val="18"/>
              </w:rPr>
              <w:t>/S</w:t>
            </w:r>
          </w:p>
        </w:tc>
        <w:tc>
          <w:tcPr>
            <w:tcW w:w="690" w:type="dxa"/>
            <w:vMerge/>
            <w:tcBorders>
              <w:top w:val="single" w:sz="16" w:space="0" w:color="000000"/>
              <w:right w:val="single" w:sz="16" w:space="0" w:color="000000"/>
            </w:tcBorders>
            <w:shd w:val="clear" w:color="auto" w:fill="FFFFFF"/>
          </w:tcPr>
          <w:p w:rsidR="003740E7" w:rsidRPr="00895539" w:rsidRDefault="003740E7" w:rsidP="008713A3">
            <w:pPr>
              <w:autoSpaceDE w:val="0"/>
              <w:autoSpaceDN w:val="0"/>
              <w:adjustRightInd w:val="0"/>
              <w:spacing w:after="0"/>
              <w:rPr>
                <w:rFonts w:ascii="Book Antiqua" w:hAnsi="Book Antiqua" w:cs="Times New Roman"/>
                <w:color w:val="000000"/>
                <w:sz w:val="18"/>
                <w:szCs w:val="18"/>
              </w:rPr>
            </w:pPr>
          </w:p>
        </w:tc>
      </w:tr>
      <w:tr w:rsidR="003740E7" w:rsidRPr="00895539" w:rsidTr="003D5809">
        <w:trPr>
          <w:cantSplit/>
          <w:trHeight w:val="40"/>
        </w:trPr>
        <w:tc>
          <w:tcPr>
            <w:tcW w:w="40" w:type="dxa"/>
            <w:vMerge w:val="restart"/>
            <w:tcBorders>
              <w:top w:val="single" w:sz="16" w:space="0" w:color="000000"/>
              <w:left w:val="single" w:sz="16" w:space="0" w:color="000000"/>
              <w:bottom w:val="nil"/>
              <w:right w:val="nil"/>
            </w:tcBorders>
            <w:shd w:val="clear" w:color="auto" w:fill="FFFFFF"/>
            <w:vAlign w:val="center"/>
          </w:tcPr>
          <w:p w:rsidR="003740E7" w:rsidRPr="00895539" w:rsidRDefault="003740E7" w:rsidP="008713A3">
            <w:pPr>
              <w:autoSpaceDE w:val="0"/>
              <w:autoSpaceDN w:val="0"/>
              <w:adjustRightInd w:val="0"/>
              <w:spacing w:after="0"/>
              <w:ind w:left="60" w:right="60"/>
              <w:rPr>
                <w:rFonts w:ascii="Book Antiqua" w:hAnsi="Book Antiqua" w:cs="Times New Roman"/>
                <w:color w:val="000000"/>
                <w:sz w:val="18"/>
                <w:szCs w:val="18"/>
              </w:rPr>
            </w:pPr>
          </w:p>
        </w:tc>
        <w:tc>
          <w:tcPr>
            <w:tcW w:w="1987" w:type="dxa"/>
            <w:tcBorders>
              <w:top w:val="single" w:sz="16" w:space="0" w:color="000000"/>
              <w:left w:val="nil"/>
              <w:bottom w:val="nil"/>
              <w:right w:val="single" w:sz="16" w:space="0" w:color="000000"/>
            </w:tcBorders>
            <w:shd w:val="clear" w:color="auto" w:fill="FFFFFF"/>
            <w:vAlign w:val="center"/>
          </w:tcPr>
          <w:p w:rsidR="003740E7" w:rsidRPr="00895539" w:rsidRDefault="003740E7" w:rsidP="008713A3">
            <w:pPr>
              <w:autoSpaceDE w:val="0"/>
              <w:autoSpaceDN w:val="0"/>
              <w:adjustRightInd w:val="0"/>
              <w:spacing w:after="0"/>
              <w:ind w:left="60" w:right="60"/>
              <w:rPr>
                <w:rFonts w:ascii="Book Antiqua" w:hAnsi="Book Antiqua" w:cs="Times New Roman"/>
                <w:color w:val="000000"/>
                <w:sz w:val="18"/>
                <w:szCs w:val="18"/>
              </w:rPr>
            </w:pPr>
            <w:r w:rsidRPr="00895539">
              <w:rPr>
                <w:rFonts w:ascii="Book Antiqua" w:hAnsi="Book Antiqua" w:cs="Times New Roman"/>
                <w:color w:val="000000"/>
                <w:sz w:val="18"/>
                <w:szCs w:val="18"/>
              </w:rPr>
              <w:t>Head Teacher</w:t>
            </w:r>
          </w:p>
        </w:tc>
        <w:tc>
          <w:tcPr>
            <w:tcW w:w="1530" w:type="dxa"/>
            <w:tcBorders>
              <w:top w:val="single" w:sz="16" w:space="0" w:color="000000"/>
              <w:left w:val="single" w:sz="16" w:space="0" w:color="000000"/>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1</w:t>
            </w:r>
          </w:p>
        </w:tc>
        <w:tc>
          <w:tcPr>
            <w:tcW w:w="1350" w:type="dxa"/>
            <w:tcBorders>
              <w:top w:val="single" w:sz="16" w:space="0" w:color="000000"/>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0</w:t>
            </w:r>
          </w:p>
        </w:tc>
        <w:tc>
          <w:tcPr>
            <w:tcW w:w="1170" w:type="dxa"/>
            <w:tcBorders>
              <w:top w:val="single" w:sz="16" w:space="0" w:color="000000"/>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1</w:t>
            </w:r>
          </w:p>
        </w:tc>
        <w:tc>
          <w:tcPr>
            <w:tcW w:w="1080" w:type="dxa"/>
            <w:tcBorders>
              <w:top w:val="single" w:sz="16" w:space="0" w:color="000000"/>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1</w:t>
            </w:r>
          </w:p>
        </w:tc>
        <w:tc>
          <w:tcPr>
            <w:tcW w:w="1080" w:type="dxa"/>
            <w:tcBorders>
              <w:top w:val="single" w:sz="16" w:space="0" w:color="000000"/>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0</w:t>
            </w:r>
          </w:p>
        </w:tc>
        <w:tc>
          <w:tcPr>
            <w:tcW w:w="1080" w:type="dxa"/>
            <w:tcBorders>
              <w:top w:val="single" w:sz="16" w:space="0" w:color="000000"/>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3</w:t>
            </w:r>
          </w:p>
        </w:tc>
        <w:tc>
          <w:tcPr>
            <w:tcW w:w="900" w:type="dxa"/>
            <w:tcBorders>
              <w:top w:val="single" w:sz="16" w:space="0" w:color="000000"/>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1</w:t>
            </w:r>
          </w:p>
        </w:tc>
        <w:tc>
          <w:tcPr>
            <w:tcW w:w="690" w:type="dxa"/>
            <w:tcBorders>
              <w:top w:val="single" w:sz="16" w:space="0" w:color="000000"/>
              <w:bottom w:val="nil"/>
              <w:right w:val="single" w:sz="16" w:space="0" w:color="000000"/>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7</w:t>
            </w:r>
          </w:p>
        </w:tc>
      </w:tr>
      <w:tr w:rsidR="003740E7" w:rsidRPr="00895539" w:rsidTr="003D5809">
        <w:trPr>
          <w:cantSplit/>
          <w:trHeight w:val="141"/>
        </w:trPr>
        <w:tc>
          <w:tcPr>
            <w:tcW w:w="40" w:type="dxa"/>
            <w:vMerge/>
            <w:tcBorders>
              <w:top w:val="single" w:sz="16" w:space="0" w:color="000000"/>
              <w:left w:val="single" w:sz="16" w:space="0" w:color="000000"/>
              <w:bottom w:val="nil"/>
              <w:right w:val="nil"/>
            </w:tcBorders>
            <w:shd w:val="clear" w:color="auto" w:fill="FFFFFF"/>
            <w:vAlign w:val="center"/>
          </w:tcPr>
          <w:p w:rsidR="003740E7" w:rsidRPr="00895539" w:rsidRDefault="003740E7" w:rsidP="008713A3">
            <w:pPr>
              <w:autoSpaceDE w:val="0"/>
              <w:autoSpaceDN w:val="0"/>
              <w:adjustRightInd w:val="0"/>
              <w:spacing w:after="0"/>
              <w:rPr>
                <w:rFonts w:ascii="Book Antiqua" w:hAnsi="Book Antiqua" w:cs="Times New Roman"/>
                <w:color w:val="000000"/>
                <w:sz w:val="18"/>
                <w:szCs w:val="18"/>
              </w:rPr>
            </w:pPr>
          </w:p>
        </w:tc>
        <w:tc>
          <w:tcPr>
            <w:tcW w:w="1987" w:type="dxa"/>
            <w:tcBorders>
              <w:top w:val="nil"/>
              <w:left w:val="nil"/>
              <w:bottom w:val="nil"/>
              <w:right w:val="single" w:sz="16" w:space="0" w:color="000000"/>
            </w:tcBorders>
            <w:shd w:val="clear" w:color="auto" w:fill="FFFFFF"/>
            <w:vAlign w:val="center"/>
          </w:tcPr>
          <w:p w:rsidR="003740E7" w:rsidRPr="00895539" w:rsidRDefault="003740E7" w:rsidP="008713A3">
            <w:pPr>
              <w:autoSpaceDE w:val="0"/>
              <w:autoSpaceDN w:val="0"/>
              <w:adjustRightInd w:val="0"/>
              <w:spacing w:after="0"/>
              <w:ind w:left="60" w:right="60"/>
              <w:rPr>
                <w:rFonts w:ascii="Book Antiqua" w:hAnsi="Book Antiqua" w:cs="Times New Roman"/>
                <w:color w:val="000000"/>
                <w:sz w:val="18"/>
                <w:szCs w:val="18"/>
              </w:rPr>
            </w:pPr>
            <w:r w:rsidRPr="00895539">
              <w:rPr>
                <w:rFonts w:ascii="Book Antiqua" w:hAnsi="Book Antiqua" w:cs="Times New Roman"/>
                <w:color w:val="000000"/>
                <w:sz w:val="18"/>
                <w:szCs w:val="18"/>
              </w:rPr>
              <w:t>Teacher</w:t>
            </w:r>
          </w:p>
        </w:tc>
        <w:tc>
          <w:tcPr>
            <w:tcW w:w="1530" w:type="dxa"/>
            <w:tcBorders>
              <w:top w:val="nil"/>
              <w:left w:val="single" w:sz="16" w:space="0" w:color="000000"/>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7</w:t>
            </w:r>
          </w:p>
        </w:tc>
        <w:tc>
          <w:tcPr>
            <w:tcW w:w="135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2</w:t>
            </w:r>
          </w:p>
        </w:tc>
        <w:tc>
          <w:tcPr>
            <w:tcW w:w="117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3</w:t>
            </w:r>
          </w:p>
        </w:tc>
        <w:tc>
          <w:tcPr>
            <w:tcW w:w="108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8</w:t>
            </w:r>
          </w:p>
        </w:tc>
        <w:tc>
          <w:tcPr>
            <w:tcW w:w="108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1</w:t>
            </w:r>
          </w:p>
        </w:tc>
        <w:tc>
          <w:tcPr>
            <w:tcW w:w="108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2</w:t>
            </w:r>
          </w:p>
        </w:tc>
        <w:tc>
          <w:tcPr>
            <w:tcW w:w="90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3</w:t>
            </w:r>
          </w:p>
        </w:tc>
        <w:tc>
          <w:tcPr>
            <w:tcW w:w="690" w:type="dxa"/>
            <w:tcBorders>
              <w:top w:val="nil"/>
              <w:bottom w:val="nil"/>
              <w:right w:val="single" w:sz="16" w:space="0" w:color="000000"/>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23</w:t>
            </w:r>
          </w:p>
        </w:tc>
      </w:tr>
      <w:tr w:rsidR="003740E7" w:rsidRPr="00895539" w:rsidTr="003D5809">
        <w:trPr>
          <w:cantSplit/>
          <w:trHeight w:val="141"/>
        </w:trPr>
        <w:tc>
          <w:tcPr>
            <w:tcW w:w="40" w:type="dxa"/>
            <w:vMerge/>
            <w:tcBorders>
              <w:top w:val="single" w:sz="16" w:space="0" w:color="000000"/>
              <w:left w:val="single" w:sz="16" w:space="0" w:color="000000"/>
              <w:bottom w:val="nil"/>
              <w:right w:val="nil"/>
            </w:tcBorders>
            <w:shd w:val="clear" w:color="auto" w:fill="FFFFFF"/>
            <w:vAlign w:val="center"/>
          </w:tcPr>
          <w:p w:rsidR="003740E7" w:rsidRPr="00895539" w:rsidRDefault="003740E7" w:rsidP="008713A3">
            <w:pPr>
              <w:autoSpaceDE w:val="0"/>
              <w:autoSpaceDN w:val="0"/>
              <w:adjustRightInd w:val="0"/>
              <w:spacing w:after="0"/>
              <w:rPr>
                <w:rFonts w:ascii="Book Antiqua" w:hAnsi="Book Antiqua" w:cs="Times New Roman"/>
                <w:color w:val="000000"/>
                <w:sz w:val="18"/>
                <w:szCs w:val="18"/>
              </w:rPr>
            </w:pPr>
          </w:p>
        </w:tc>
        <w:tc>
          <w:tcPr>
            <w:tcW w:w="1987" w:type="dxa"/>
            <w:tcBorders>
              <w:top w:val="nil"/>
              <w:left w:val="nil"/>
              <w:bottom w:val="nil"/>
              <w:right w:val="single" w:sz="16" w:space="0" w:color="000000"/>
            </w:tcBorders>
            <w:shd w:val="clear" w:color="auto" w:fill="FFFFFF"/>
            <w:vAlign w:val="center"/>
          </w:tcPr>
          <w:p w:rsidR="003740E7" w:rsidRPr="00895539" w:rsidRDefault="003740E7" w:rsidP="008713A3">
            <w:pPr>
              <w:autoSpaceDE w:val="0"/>
              <w:autoSpaceDN w:val="0"/>
              <w:adjustRightInd w:val="0"/>
              <w:spacing w:after="0"/>
              <w:ind w:left="60" w:right="60"/>
              <w:rPr>
                <w:rFonts w:ascii="Book Antiqua" w:hAnsi="Book Antiqua" w:cs="Times New Roman"/>
                <w:color w:val="000000"/>
                <w:sz w:val="18"/>
                <w:szCs w:val="18"/>
              </w:rPr>
            </w:pPr>
            <w:r w:rsidRPr="00895539">
              <w:rPr>
                <w:rFonts w:ascii="Book Antiqua" w:hAnsi="Book Antiqua" w:cs="Times New Roman"/>
                <w:color w:val="000000"/>
                <w:sz w:val="18"/>
                <w:szCs w:val="18"/>
              </w:rPr>
              <w:t>Class Teacher</w:t>
            </w:r>
          </w:p>
        </w:tc>
        <w:tc>
          <w:tcPr>
            <w:tcW w:w="1530" w:type="dxa"/>
            <w:tcBorders>
              <w:top w:val="nil"/>
              <w:left w:val="single" w:sz="16" w:space="0" w:color="000000"/>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3</w:t>
            </w:r>
          </w:p>
        </w:tc>
        <w:tc>
          <w:tcPr>
            <w:tcW w:w="135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4</w:t>
            </w:r>
          </w:p>
        </w:tc>
        <w:tc>
          <w:tcPr>
            <w:tcW w:w="117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6</w:t>
            </w:r>
          </w:p>
        </w:tc>
        <w:tc>
          <w:tcPr>
            <w:tcW w:w="108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0</w:t>
            </w:r>
          </w:p>
        </w:tc>
        <w:tc>
          <w:tcPr>
            <w:tcW w:w="108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6</w:t>
            </w:r>
          </w:p>
        </w:tc>
        <w:tc>
          <w:tcPr>
            <w:tcW w:w="108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1</w:t>
            </w:r>
          </w:p>
        </w:tc>
        <w:tc>
          <w:tcPr>
            <w:tcW w:w="90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2</w:t>
            </w:r>
          </w:p>
        </w:tc>
        <w:tc>
          <w:tcPr>
            <w:tcW w:w="690" w:type="dxa"/>
            <w:tcBorders>
              <w:top w:val="nil"/>
              <w:bottom w:val="nil"/>
              <w:right w:val="single" w:sz="16" w:space="0" w:color="000000"/>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25</w:t>
            </w:r>
          </w:p>
        </w:tc>
      </w:tr>
      <w:tr w:rsidR="003740E7" w:rsidRPr="00895539" w:rsidTr="003D5809">
        <w:trPr>
          <w:cantSplit/>
          <w:trHeight w:val="141"/>
        </w:trPr>
        <w:tc>
          <w:tcPr>
            <w:tcW w:w="40" w:type="dxa"/>
            <w:vMerge/>
            <w:tcBorders>
              <w:top w:val="single" w:sz="16" w:space="0" w:color="000000"/>
              <w:left w:val="single" w:sz="16" w:space="0" w:color="000000"/>
              <w:bottom w:val="nil"/>
              <w:right w:val="nil"/>
            </w:tcBorders>
            <w:shd w:val="clear" w:color="auto" w:fill="FFFFFF"/>
            <w:vAlign w:val="center"/>
          </w:tcPr>
          <w:p w:rsidR="003740E7" w:rsidRPr="00895539" w:rsidRDefault="003740E7" w:rsidP="008713A3">
            <w:pPr>
              <w:autoSpaceDE w:val="0"/>
              <w:autoSpaceDN w:val="0"/>
              <w:adjustRightInd w:val="0"/>
              <w:spacing w:after="0"/>
              <w:rPr>
                <w:rFonts w:ascii="Book Antiqua" w:hAnsi="Book Antiqua" w:cs="Times New Roman"/>
                <w:color w:val="000000"/>
                <w:sz w:val="18"/>
                <w:szCs w:val="18"/>
              </w:rPr>
            </w:pPr>
          </w:p>
        </w:tc>
        <w:tc>
          <w:tcPr>
            <w:tcW w:w="1987" w:type="dxa"/>
            <w:tcBorders>
              <w:top w:val="nil"/>
              <w:left w:val="nil"/>
              <w:bottom w:val="nil"/>
              <w:right w:val="single" w:sz="16" w:space="0" w:color="000000"/>
            </w:tcBorders>
            <w:shd w:val="clear" w:color="auto" w:fill="FFFFFF"/>
            <w:vAlign w:val="center"/>
          </w:tcPr>
          <w:p w:rsidR="003740E7" w:rsidRPr="00895539" w:rsidRDefault="003740E7" w:rsidP="008713A3">
            <w:pPr>
              <w:autoSpaceDE w:val="0"/>
              <w:autoSpaceDN w:val="0"/>
              <w:adjustRightInd w:val="0"/>
              <w:spacing w:after="0"/>
              <w:ind w:left="60" w:right="60"/>
              <w:rPr>
                <w:rFonts w:ascii="Book Antiqua" w:hAnsi="Book Antiqua" w:cs="Times New Roman"/>
                <w:color w:val="000000"/>
                <w:sz w:val="18"/>
                <w:szCs w:val="18"/>
              </w:rPr>
            </w:pPr>
            <w:r w:rsidRPr="00895539">
              <w:rPr>
                <w:rFonts w:ascii="Book Antiqua" w:hAnsi="Book Antiqua" w:cs="Times New Roman"/>
                <w:color w:val="000000"/>
                <w:sz w:val="18"/>
                <w:szCs w:val="18"/>
              </w:rPr>
              <w:t>Music Teacher</w:t>
            </w:r>
          </w:p>
        </w:tc>
        <w:tc>
          <w:tcPr>
            <w:tcW w:w="1530" w:type="dxa"/>
            <w:tcBorders>
              <w:top w:val="nil"/>
              <w:left w:val="single" w:sz="16" w:space="0" w:color="000000"/>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0</w:t>
            </w:r>
          </w:p>
        </w:tc>
        <w:tc>
          <w:tcPr>
            <w:tcW w:w="135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1</w:t>
            </w:r>
          </w:p>
        </w:tc>
        <w:tc>
          <w:tcPr>
            <w:tcW w:w="117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0</w:t>
            </w:r>
          </w:p>
        </w:tc>
        <w:tc>
          <w:tcPr>
            <w:tcW w:w="108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0</w:t>
            </w:r>
          </w:p>
        </w:tc>
        <w:tc>
          <w:tcPr>
            <w:tcW w:w="108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0</w:t>
            </w:r>
          </w:p>
        </w:tc>
        <w:tc>
          <w:tcPr>
            <w:tcW w:w="108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0</w:t>
            </w:r>
          </w:p>
        </w:tc>
        <w:tc>
          <w:tcPr>
            <w:tcW w:w="90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0</w:t>
            </w:r>
          </w:p>
        </w:tc>
        <w:tc>
          <w:tcPr>
            <w:tcW w:w="690" w:type="dxa"/>
            <w:tcBorders>
              <w:top w:val="nil"/>
              <w:bottom w:val="nil"/>
              <w:right w:val="single" w:sz="16" w:space="0" w:color="000000"/>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1</w:t>
            </w:r>
          </w:p>
        </w:tc>
      </w:tr>
      <w:tr w:rsidR="003740E7" w:rsidRPr="00895539" w:rsidTr="003D5809">
        <w:trPr>
          <w:cantSplit/>
          <w:trHeight w:val="141"/>
        </w:trPr>
        <w:tc>
          <w:tcPr>
            <w:tcW w:w="40" w:type="dxa"/>
            <w:vMerge/>
            <w:tcBorders>
              <w:top w:val="single" w:sz="16" w:space="0" w:color="000000"/>
              <w:left w:val="single" w:sz="16" w:space="0" w:color="000000"/>
              <w:bottom w:val="nil"/>
              <w:right w:val="nil"/>
            </w:tcBorders>
            <w:shd w:val="clear" w:color="auto" w:fill="FFFFFF"/>
            <w:vAlign w:val="center"/>
          </w:tcPr>
          <w:p w:rsidR="003740E7" w:rsidRPr="00895539" w:rsidRDefault="003740E7" w:rsidP="008713A3">
            <w:pPr>
              <w:autoSpaceDE w:val="0"/>
              <w:autoSpaceDN w:val="0"/>
              <w:adjustRightInd w:val="0"/>
              <w:spacing w:after="0"/>
              <w:rPr>
                <w:rFonts w:ascii="Book Antiqua" w:hAnsi="Book Antiqua" w:cs="Times New Roman"/>
                <w:color w:val="000000"/>
                <w:sz w:val="18"/>
                <w:szCs w:val="18"/>
              </w:rPr>
            </w:pPr>
          </w:p>
        </w:tc>
        <w:tc>
          <w:tcPr>
            <w:tcW w:w="1987" w:type="dxa"/>
            <w:tcBorders>
              <w:top w:val="nil"/>
              <w:left w:val="nil"/>
              <w:bottom w:val="nil"/>
              <w:right w:val="single" w:sz="16" w:space="0" w:color="000000"/>
            </w:tcBorders>
            <w:shd w:val="clear" w:color="auto" w:fill="FFFFFF"/>
            <w:vAlign w:val="center"/>
          </w:tcPr>
          <w:p w:rsidR="003740E7" w:rsidRPr="00895539" w:rsidRDefault="003740E7" w:rsidP="008713A3">
            <w:pPr>
              <w:autoSpaceDE w:val="0"/>
              <w:autoSpaceDN w:val="0"/>
              <w:adjustRightInd w:val="0"/>
              <w:spacing w:after="0"/>
              <w:ind w:left="60" w:right="60"/>
              <w:rPr>
                <w:rFonts w:ascii="Book Antiqua" w:hAnsi="Book Antiqua" w:cs="Times New Roman"/>
                <w:color w:val="000000"/>
                <w:sz w:val="18"/>
                <w:szCs w:val="18"/>
              </w:rPr>
            </w:pPr>
            <w:r w:rsidRPr="00895539">
              <w:rPr>
                <w:rFonts w:ascii="Book Antiqua" w:hAnsi="Book Antiqua" w:cs="Times New Roman"/>
                <w:color w:val="000000"/>
                <w:sz w:val="18"/>
                <w:szCs w:val="18"/>
              </w:rPr>
              <w:t>Sanitation Teacher</w:t>
            </w:r>
          </w:p>
        </w:tc>
        <w:tc>
          <w:tcPr>
            <w:tcW w:w="1530" w:type="dxa"/>
            <w:tcBorders>
              <w:top w:val="nil"/>
              <w:left w:val="single" w:sz="16" w:space="0" w:color="000000"/>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0</w:t>
            </w:r>
          </w:p>
        </w:tc>
        <w:tc>
          <w:tcPr>
            <w:tcW w:w="135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1</w:t>
            </w:r>
          </w:p>
        </w:tc>
        <w:tc>
          <w:tcPr>
            <w:tcW w:w="117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0</w:t>
            </w:r>
          </w:p>
        </w:tc>
        <w:tc>
          <w:tcPr>
            <w:tcW w:w="108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0</w:t>
            </w:r>
          </w:p>
        </w:tc>
        <w:tc>
          <w:tcPr>
            <w:tcW w:w="108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0</w:t>
            </w:r>
          </w:p>
        </w:tc>
        <w:tc>
          <w:tcPr>
            <w:tcW w:w="108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0</w:t>
            </w:r>
          </w:p>
        </w:tc>
        <w:tc>
          <w:tcPr>
            <w:tcW w:w="90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0</w:t>
            </w:r>
          </w:p>
        </w:tc>
        <w:tc>
          <w:tcPr>
            <w:tcW w:w="690" w:type="dxa"/>
            <w:tcBorders>
              <w:top w:val="nil"/>
              <w:bottom w:val="nil"/>
              <w:right w:val="single" w:sz="16" w:space="0" w:color="000000"/>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1</w:t>
            </w:r>
          </w:p>
        </w:tc>
      </w:tr>
      <w:tr w:rsidR="003740E7" w:rsidRPr="00895539" w:rsidTr="003D5809">
        <w:trPr>
          <w:cantSplit/>
          <w:trHeight w:val="141"/>
        </w:trPr>
        <w:tc>
          <w:tcPr>
            <w:tcW w:w="40" w:type="dxa"/>
            <w:vMerge/>
            <w:tcBorders>
              <w:top w:val="single" w:sz="16" w:space="0" w:color="000000"/>
              <w:left w:val="single" w:sz="16" w:space="0" w:color="000000"/>
              <w:bottom w:val="nil"/>
              <w:right w:val="nil"/>
            </w:tcBorders>
            <w:shd w:val="clear" w:color="auto" w:fill="FFFFFF"/>
            <w:vAlign w:val="center"/>
          </w:tcPr>
          <w:p w:rsidR="003740E7" w:rsidRPr="00895539" w:rsidRDefault="003740E7" w:rsidP="008713A3">
            <w:pPr>
              <w:autoSpaceDE w:val="0"/>
              <w:autoSpaceDN w:val="0"/>
              <w:adjustRightInd w:val="0"/>
              <w:spacing w:after="0"/>
              <w:rPr>
                <w:rFonts w:ascii="Book Antiqua" w:hAnsi="Book Antiqua" w:cs="Times New Roman"/>
                <w:color w:val="000000"/>
                <w:sz w:val="18"/>
                <w:szCs w:val="18"/>
              </w:rPr>
            </w:pPr>
          </w:p>
        </w:tc>
        <w:tc>
          <w:tcPr>
            <w:tcW w:w="1987" w:type="dxa"/>
            <w:tcBorders>
              <w:top w:val="nil"/>
              <w:left w:val="nil"/>
              <w:bottom w:val="nil"/>
              <w:right w:val="single" w:sz="16" w:space="0" w:color="000000"/>
            </w:tcBorders>
            <w:shd w:val="clear" w:color="auto" w:fill="FFFFFF"/>
            <w:vAlign w:val="center"/>
          </w:tcPr>
          <w:p w:rsidR="003740E7" w:rsidRPr="00895539" w:rsidRDefault="003740E7" w:rsidP="008713A3">
            <w:pPr>
              <w:autoSpaceDE w:val="0"/>
              <w:autoSpaceDN w:val="0"/>
              <w:adjustRightInd w:val="0"/>
              <w:spacing w:after="0"/>
              <w:ind w:left="60" w:right="60"/>
              <w:rPr>
                <w:rFonts w:ascii="Book Antiqua" w:hAnsi="Book Antiqua" w:cs="Times New Roman"/>
                <w:color w:val="000000"/>
                <w:sz w:val="18"/>
                <w:szCs w:val="18"/>
              </w:rPr>
            </w:pPr>
            <w:r w:rsidRPr="00895539">
              <w:rPr>
                <w:rFonts w:ascii="Book Antiqua" w:hAnsi="Book Antiqua" w:cs="Times New Roman"/>
                <w:color w:val="000000"/>
                <w:sz w:val="18"/>
                <w:szCs w:val="18"/>
              </w:rPr>
              <w:t>SMC Member</w:t>
            </w:r>
          </w:p>
        </w:tc>
        <w:tc>
          <w:tcPr>
            <w:tcW w:w="1530" w:type="dxa"/>
            <w:tcBorders>
              <w:top w:val="nil"/>
              <w:left w:val="single" w:sz="16" w:space="0" w:color="000000"/>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2</w:t>
            </w:r>
          </w:p>
        </w:tc>
        <w:tc>
          <w:tcPr>
            <w:tcW w:w="135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0</w:t>
            </w:r>
          </w:p>
        </w:tc>
        <w:tc>
          <w:tcPr>
            <w:tcW w:w="117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2</w:t>
            </w:r>
          </w:p>
        </w:tc>
        <w:tc>
          <w:tcPr>
            <w:tcW w:w="108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0</w:t>
            </w:r>
          </w:p>
        </w:tc>
        <w:tc>
          <w:tcPr>
            <w:tcW w:w="108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0</w:t>
            </w:r>
          </w:p>
        </w:tc>
        <w:tc>
          <w:tcPr>
            <w:tcW w:w="108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0</w:t>
            </w:r>
          </w:p>
        </w:tc>
        <w:tc>
          <w:tcPr>
            <w:tcW w:w="90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0</w:t>
            </w:r>
          </w:p>
        </w:tc>
        <w:tc>
          <w:tcPr>
            <w:tcW w:w="690" w:type="dxa"/>
            <w:tcBorders>
              <w:top w:val="nil"/>
              <w:bottom w:val="nil"/>
              <w:right w:val="single" w:sz="16" w:space="0" w:color="000000"/>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4</w:t>
            </w:r>
          </w:p>
        </w:tc>
      </w:tr>
      <w:tr w:rsidR="003740E7" w:rsidRPr="00895539" w:rsidTr="003D5809">
        <w:trPr>
          <w:cantSplit/>
          <w:trHeight w:val="141"/>
        </w:trPr>
        <w:tc>
          <w:tcPr>
            <w:tcW w:w="40" w:type="dxa"/>
            <w:vMerge/>
            <w:tcBorders>
              <w:top w:val="single" w:sz="16" w:space="0" w:color="000000"/>
              <w:left w:val="single" w:sz="16" w:space="0" w:color="000000"/>
              <w:bottom w:val="nil"/>
              <w:right w:val="nil"/>
            </w:tcBorders>
            <w:shd w:val="clear" w:color="auto" w:fill="FFFFFF"/>
            <w:vAlign w:val="center"/>
          </w:tcPr>
          <w:p w:rsidR="003740E7" w:rsidRPr="00895539" w:rsidRDefault="003740E7" w:rsidP="008713A3">
            <w:pPr>
              <w:autoSpaceDE w:val="0"/>
              <w:autoSpaceDN w:val="0"/>
              <w:adjustRightInd w:val="0"/>
              <w:spacing w:after="0"/>
              <w:rPr>
                <w:rFonts w:ascii="Book Antiqua" w:hAnsi="Book Antiqua" w:cs="Times New Roman"/>
                <w:color w:val="000000"/>
                <w:sz w:val="18"/>
                <w:szCs w:val="18"/>
              </w:rPr>
            </w:pPr>
          </w:p>
        </w:tc>
        <w:tc>
          <w:tcPr>
            <w:tcW w:w="1987" w:type="dxa"/>
            <w:tcBorders>
              <w:top w:val="nil"/>
              <w:left w:val="nil"/>
              <w:bottom w:val="nil"/>
              <w:right w:val="single" w:sz="16" w:space="0" w:color="000000"/>
            </w:tcBorders>
            <w:shd w:val="clear" w:color="auto" w:fill="FFFFFF"/>
            <w:vAlign w:val="center"/>
          </w:tcPr>
          <w:p w:rsidR="003740E7" w:rsidRPr="00895539" w:rsidRDefault="003740E7" w:rsidP="008713A3">
            <w:pPr>
              <w:autoSpaceDE w:val="0"/>
              <w:autoSpaceDN w:val="0"/>
              <w:adjustRightInd w:val="0"/>
              <w:spacing w:after="0"/>
              <w:ind w:left="60" w:right="60"/>
              <w:rPr>
                <w:rFonts w:ascii="Book Antiqua" w:hAnsi="Book Antiqua" w:cs="Times New Roman"/>
                <w:color w:val="000000"/>
                <w:sz w:val="18"/>
                <w:szCs w:val="18"/>
              </w:rPr>
            </w:pPr>
            <w:r w:rsidRPr="00895539">
              <w:rPr>
                <w:rFonts w:ascii="Book Antiqua" w:hAnsi="Book Antiqua" w:cs="Times New Roman"/>
                <w:color w:val="000000"/>
                <w:sz w:val="18"/>
                <w:szCs w:val="18"/>
              </w:rPr>
              <w:t>SMC Chairperson</w:t>
            </w:r>
          </w:p>
        </w:tc>
        <w:tc>
          <w:tcPr>
            <w:tcW w:w="1530" w:type="dxa"/>
            <w:tcBorders>
              <w:top w:val="nil"/>
              <w:left w:val="single" w:sz="16" w:space="0" w:color="000000"/>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1</w:t>
            </w:r>
          </w:p>
        </w:tc>
        <w:tc>
          <w:tcPr>
            <w:tcW w:w="135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0</w:t>
            </w:r>
          </w:p>
        </w:tc>
        <w:tc>
          <w:tcPr>
            <w:tcW w:w="117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0</w:t>
            </w:r>
          </w:p>
        </w:tc>
        <w:tc>
          <w:tcPr>
            <w:tcW w:w="108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0</w:t>
            </w:r>
          </w:p>
        </w:tc>
        <w:tc>
          <w:tcPr>
            <w:tcW w:w="108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0</w:t>
            </w:r>
          </w:p>
        </w:tc>
        <w:tc>
          <w:tcPr>
            <w:tcW w:w="108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0</w:t>
            </w:r>
          </w:p>
        </w:tc>
        <w:tc>
          <w:tcPr>
            <w:tcW w:w="90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1</w:t>
            </w:r>
          </w:p>
        </w:tc>
        <w:tc>
          <w:tcPr>
            <w:tcW w:w="690" w:type="dxa"/>
            <w:tcBorders>
              <w:top w:val="nil"/>
              <w:bottom w:val="nil"/>
              <w:right w:val="single" w:sz="16" w:space="0" w:color="000000"/>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2</w:t>
            </w:r>
          </w:p>
        </w:tc>
      </w:tr>
      <w:tr w:rsidR="003740E7" w:rsidRPr="00895539" w:rsidTr="009B2709">
        <w:trPr>
          <w:cantSplit/>
          <w:trHeight w:val="40"/>
        </w:trPr>
        <w:tc>
          <w:tcPr>
            <w:tcW w:w="40" w:type="dxa"/>
            <w:vMerge/>
            <w:tcBorders>
              <w:top w:val="single" w:sz="16" w:space="0" w:color="000000"/>
              <w:left w:val="single" w:sz="16" w:space="0" w:color="000000"/>
              <w:bottom w:val="nil"/>
              <w:right w:val="nil"/>
            </w:tcBorders>
            <w:shd w:val="clear" w:color="auto" w:fill="FFFFFF"/>
            <w:vAlign w:val="center"/>
          </w:tcPr>
          <w:p w:rsidR="003740E7" w:rsidRPr="00895539" w:rsidRDefault="003740E7" w:rsidP="008713A3">
            <w:pPr>
              <w:autoSpaceDE w:val="0"/>
              <w:autoSpaceDN w:val="0"/>
              <w:adjustRightInd w:val="0"/>
              <w:spacing w:after="0"/>
              <w:rPr>
                <w:rFonts w:ascii="Book Antiqua" w:hAnsi="Book Antiqua" w:cs="Times New Roman"/>
                <w:color w:val="000000"/>
                <w:sz w:val="18"/>
                <w:szCs w:val="18"/>
              </w:rPr>
            </w:pPr>
          </w:p>
        </w:tc>
        <w:tc>
          <w:tcPr>
            <w:tcW w:w="1987" w:type="dxa"/>
            <w:tcBorders>
              <w:top w:val="nil"/>
              <w:left w:val="nil"/>
              <w:bottom w:val="nil"/>
              <w:right w:val="single" w:sz="16" w:space="0" w:color="000000"/>
            </w:tcBorders>
            <w:shd w:val="clear" w:color="auto" w:fill="FFFFFF"/>
            <w:vAlign w:val="center"/>
          </w:tcPr>
          <w:p w:rsidR="003740E7" w:rsidRPr="00895539" w:rsidRDefault="003740E7" w:rsidP="008713A3">
            <w:pPr>
              <w:autoSpaceDE w:val="0"/>
              <w:autoSpaceDN w:val="0"/>
              <w:adjustRightInd w:val="0"/>
              <w:spacing w:after="0"/>
              <w:ind w:left="60" w:right="60"/>
              <w:rPr>
                <w:rFonts w:ascii="Book Antiqua" w:hAnsi="Book Antiqua" w:cs="Times New Roman"/>
                <w:color w:val="000000"/>
                <w:sz w:val="18"/>
                <w:szCs w:val="18"/>
              </w:rPr>
            </w:pPr>
            <w:r w:rsidRPr="00895539">
              <w:rPr>
                <w:rFonts w:ascii="Book Antiqua" w:hAnsi="Book Antiqua" w:cs="Times New Roman"/>
                <w:color w:val="000000"/>
                <w:sz w:val="18"/>
                <w:szCs w:val="18"/>
              </w:rPr>
              <w:t>Education Assistant</w:t>
            </w:r>
          </w:p>
        </w:tc>
        <w:tc>
          <w:tcPr>
            <w:tcW w:w="1530" w:type="dxa"/>
            <w:tcBorders>
              <w:top w:val="nil"/>
              <w:left w:val="single" w:sz="16" w:space="0" w:color="000000"/>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1</w:t>
            </w:r>
          </w:p>
        </w:tc>
        <w:tc>
          <w:tcPr>
            <w:tcW w:w="135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0</w:t>
            </w:r>
          </w:p>
        </w:tc>
        <w:tc>
          <w:tcPr>
            <w:tcW w:w="117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0</w:t>
            </w:r>
          </w:p>
        </w:tc>
        <w:tc>
          <w:tcPr>
            <w:tcW w:w="108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0</w:t>
            </w:r>
          </w:p>
        </w:tc>
        <w:tc>
          <w:tcPr>
            <w:tcW w:w="108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0</w:t>
            </w:r>
          </w:p>
        </w:tc>
        <w:tc>
          <w:tcPr>
            <w:tcW w:w="108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1</w:t>
            </w:r>
          </w:p>
        </w:tc>
        <w:tc>
          <w:tcPr>
            <w:tcW w:w="90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0</w:t>
            </w:r>
          </w:p>
        </w:tc>
        <w:tc>
          <w:tcPr>
            <w:tcW w:w="690" w:type="dxa"/>
            <w:tcBorders>
              <w:top w:val="nil"/>
              <w:bottom w:val="nil"/>
              <w:right w:val="single" w:sz="16" w:space="0" w:color="000000"/>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2</w:t>
            </w:r>
          </w:p>
        </w:tc>
      </w:tr>
      <w:tr w:rsidR="003740E7" w:rsidRPr="00895539" w:rsidTr="003D5809">
        <w:trPr>
          <w:cantSplit/>
          <w:trHeight w:val="141"/>
        </w:trPr>
        <w:tc>
          <w:tcPr>
            <w:tcW w:w="40" w:type="dxa"/>
            <w:vMerge/>
            <w:tcBorders>
              <w:top w:val="single" w:sz="16" w:space="0" w:color="000000"/>
              <w:left w:val="single" w:sz="16" w:space="0" w:color="000000"/>
              <w:bottom w:val="nil"/>
              <w:right w:val="nil"/>
            </w:tcBorders>
            <w:shd w:val="clear" w:color="auto" w:fill="FFFFFF"/>
            <w:vAlign w:val="center"/>
          </w:tcPr>
          <w:p w:rsidR="003740E7" w:rsidRPr="00895539" w:rsidRDefault="003740E7" w:rsidP="008713A3">
            <w:pPr>
              <w:autoSpaceDE w:val="0"/>
              <w:autoSpaceDN w:val="0"/>
              <w:adjustRightInd w:val="0"/>
              <w:spacing w:after="0"/>
              <w:rPr>
                <w:rFonts w:ascii="Book Antiqua" w:hAnsi="Book Antiqua" w:cs="Times New Roman"/>
                <w:color w:val="000000"/>
                <w:sz w:val="18"/>
                <w:szCs w:val="18"/>
              </w:rPr>
            </w:pPr>
          </w:p>
        </w:tc>
        <w:tc>
          <w:tcPr>
            <w:tcW w:w="1987" w:type="dxa"/>
            <w:tcBorders>
              <w:top w:val="nil"/>
              <w:left w:val="nil"/>
              <w:bottom w:val="nil"/>
              <w:right w:val="single" w:sz="16" w:space="0" w:color="000000"/>
            </w:tcBorders>
            <w:shd w:val="clear" w:color="auto" w:fill="FFFFFF"/>
            <w:vAlign w:val="center"/>
          </w:tcPr>
          <w:p w:rsidR="003740E7" w:rsidRPr="00895539" w:rsidRDefault="003740E7" w:rsidP="008713A3">
            <w:pPr>
              <w:autoSpaceDE w:val="0"/>
              <w:autoSpaceDN w:val="0"/>
              <w:adjustRightInd w:val="0"/>
              <w:spacing w:after="0"/>
              <w:ind w:left="60" w:right="60"/>
              <w:rPr>
                <w:rFonts w:ascii="Book Antiqua" w:hAnsi="Book Antiqua" w:cs="Times New Roman"/>
                <w:color w:val="000000"/>
                <w:sz w:val="18"/>
                <w:szCs w:val="18"/>
              </w:rPr>
            </w:pPr>
            <w:r w:rsidRPr="00895539">
              <w:rPr>
                <w:rFonts w:ascii="Book Antiqua" w:hAnsi="Book Antiqua" w:cs="Times New Roman"/>
                <w:color w:val="000000"/>
                <w:sz w:val="18"/>
                <w:szCs w:val="18"/>
              </w:rPr>
              <w:t>Deputy Head teacher</w:t>
            </w:r>
          </w:p>
        </w:tc>
        <w:tc>
          <w:tcPr>
            <w:tcW w:w="1530" w:type="dxa"/>
            <w:tcBorders>
              <w:top w:val="nil"/>
              <w:left w:val="single" w:sz="16" w:space="0" w:color="000000"/>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0</w:t>
            </w:r>
          </w:p>
        </w:tc>
        <w:tc>
          <w:tcPr>
            <w:tcW w:w="135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0</w:t>
            </w:r>
          </w:p>
        </w:tc>
        <w:tc>
          <w:tcPr>
            <w:tcW w:w="117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1</w:t>
            </w:r>
          </w:p>
        </w:tc>
        <w:tc>
          <w:tcPr>
            <w:tcW w:w="108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1</w:t>
            </w:r>
          </w:p>
        </w:tc>
        <w:tc>
          <w:tcPr>
            <w:tcW w:w="108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1</w:t>
            </w:r>
          </w:p>
        </w:tc>
        <w:tc>
          <w:tcPr>
            <w:tcW w:w="108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0</w:t>
            </w:r>
          </w:p>
        </w:tc>
        <w:tc>
          <w:tcPr>
            <w:tcW w:w="900" w:type="dxa"/>
            <w:tcBorders>
              <w:top w:val="nil"/>
              <w:bottom w:val="nil"/>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1</w:t>
            </w:r>
          </w:p>
        </w:tc>
        <w:tc>
          <w:tcPr>
            <w:tcW w:w="690" w:type="dxa"/>
            <w:tcBorders>
              <w:top w:val="nil"/>
              <w:bottom w:val="nil"/>
              <w:right w:val="single" w:sz="16" w:space="0" w:color="000000"/>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4</w:t>
            </w:r>
          </w:p>
        </w:tc>
      </w:tr>
      <w:tr w:rsidR="003740E7" w:rsidRPr="00895539" w:rsidTr="009B2709">
        <w:trPr>
          <w:cantSplit/>
          <w:trHeight w:val="80"/>
        </w:trPr>
        <w:tc>
          <w:tcPr>
            <w:tcW w:w="2027" w:type="dxa"/>
            <w:gridSpan w:val="2"/>
            <w:tcBorders>
              <w:top w:val="nil"/>
              <w:left w:val="single" w:sz="16" w:space="0" w:color="000000"/>
              <w:bottom w:val="single" w:sz="16" w:space="0" w:color="000000"/>
              <w:right w:val="nil"/>
            </w:tcBorders>
            <w:shd w:val="clear" w:color="auto" w:fill="FFFFFF"/>
            <w:vAlign w:val="center"/>
          </w:tcPr>
          <w:p w:rsidR="003740E7" w:rsidRPr="00895539" w:rsidRDefault="003740E7" w:rsidP="008713A3">
            <w:pPr>
              <w:autoSpaceDE w:val="0"/>
              <w:autoSpaceDN w:val="0"/>
              <w:adjustRightInd w:val="0"/>
              <w:spacing w:after="0"/>
              <w:ind w:left="60" w:right="60"/>
              <w:rPr>
                <w:rFonts w:ascii="Book Antiqua" w:hAnsi="Book Antiqua" w:cs="Times New Roman"/>
                <w:color w:val="000000"/>
                <w:sz w:val="18"/>
                <w:szCs w:val="18"/>
              </w:rPr>
            </w:pPr>
            <w:r w:rsidRPr="00895539">
              <w:rPr>
                <w:rFonts w:ascii="Book Antiqua" w:hAnsi="Book Antiqua" w:cs="Times New Roman"/>
                <w:color w:val="000000"/>
                <w:sz w:val="18"/>
                <w:szCs w:val="18"/>
              </w:rPr>
              <w:t>Total</w:t>
            </w:r>
          </w:p>
        </w:tc>
        <w:tc>
          <w:tcPr>
            <w:tcW w:w="1530" w:type="dxa"/>
            <w:tcBorders>
              <w:top w:val="nil"/>
              <w:left w:val="single" w:sz="16" w:space="0" w:color="000000"/>
              <w:bottom w:val="single" w:sz="16" w:space="0" w:color="000000"/>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15</w:t>
            </w:r>
          </w:p>
        </w:tc>
        <w:tc>
          <w:tcPr>
            <w:tcW w:w="1350" w:type="dxa"/>
            <w:tcBorders>
              <w:top w:val="nil"/>
              <w:bottom w:val="single" w:sz="16" w:space="0" w:color="000000"/>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8</w:t>
            </w:r>
          </w:p>
        </w:tc>
        <w:tc>
          <w:tcPr>
            <w:tcW w:w="1170" w:type="dxa"/>
            <w:tcBorders>
              <w:top w:val="nil"/>
              <w:bottom w:val="single" w:sz="16" w:space="0" w:color="000000"/>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13</w:t>
            </w:r>
          </w:p>
        </w:tc>
        <w:tc>
          <w:tcPr>
            <w:tcW w:w="1080" w:type="dxa"/>
            <w:tcBorders>
              <w:top w:val="nil"/>
              <w:bottom w:val="single" w:sz="16" w:space="0" w:color="000000"/>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10</w:t>
            </w:r>
          </w:p>
        </w:tc>
        <w:tc>
          <w:tcPr>
            <w:tcW w:w="1080" w:type="dxa"/>
            <w:tcBorders>
              <w:top w:val="nil"/>
              <w:bottom w:val="single" w:sz="16" w:space="0" w:color="000000"/>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8</w:t>
            </w:r>
          </w:p>
        </w:tc>
        <w:tc>
          <w:tcPr>
            <w:tcW w:w="1080" w:type="dxa"/>
            <w:tcBorders>
              <w:top w:val="nil"/>
              <w:bottom w:val="single" w:sz="16" w:space="0" w:color="000000"/>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7</w:t>
            </w:r>
          </w:p>
        </w:tc>
        <w:tc>
          <w:tcPr>
            <w:tcW w:w="900" w:type="dxa"/>
            <w:tcBorders>
              <w:top w:val="nil"/>
              <w:bottom w:val="single" w:sz="16" w:space="0" w:color="000000"/>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8</w:t>
            </w:r>
          </w:p>
        </w:tc>
        <w:tc>
          <w:tcPr>
            <w:tcW w:w="690" w:type="dxa"/>
            <w:tcBorders>
              <w:top w:val="nil"/>
              <w:bottom w:val="single" w:sz="16" w:space="0" w:color="000000"/>
              <w:right w:val="single" w:sz="16" w:space="0" w:color="000000"/>
            </w:tcBorders>
            <w:shd w:val="clear" w:color="auto" w:fill="FFFFFF"/>
          </w:tcPr>
          <w:p w:rsidR="003740E7" w:rsidRPr="00895539" w:rsidRDefault="003740E7" w:rsidP="008713A3">
            <w:pPr>
              <w:autoSpaceDE w:val="0"/>
              <w:autoSpaceDN w:val="0"/>
              <w:adjustRightInd w:val="0"/>
              <w:spacing w:after="0"/>
              <w:ind w:left="60" w:right="60"/>
              <w:jc w:val="right"/>
              <w:rPr>
                <w:rFonts w:ascii="Book Antiqua" w:hAnsi="Book Antiqua" w:cs="Times New Roman"/>
                <w:color w:val="000000"/>
                <w:sz w:val="18"/>
                <w:szCs w:val="18"/>
              </w:rPr>
            </w:pPr>
            <w:r w:rsidRPr="00895539">
              <w:rPr>
                <w:rFonts w:ascii="Book Antiqua" w:hAnsi="Book Antiqua" w:cs="Times New Roman"/>
                <w:color w:val="000000"/>
                <w:sz w:val="18"/>
                <w:szCs w:val="18"/>
              </w:rPr>
              <w:t>69</w:t>
            </w:r>
          </w:p>
        </w:tc>
      </w:tr>
    </w:tbl>
    <w:p w:rsidR="003D5809" w:rsidRPr="00895539" w:rsidRDefault="003D5809" w:rsidP="003D5809">
      <w:pPr>
        <w:autoSpaceDE w:val="0"/>
        <w:autoSpaceDN w:val="0"/>
        <w:adjustRightInd w:val="0"/>
        <w:spacing w:after="0" w:line="240" w:lineRule="auto"/>
        <w:rPr>
          <w:rFonts w:ascii="Book Antiqua" w:hAnsi="Book Antiqua" w:cs="Times New Roman"/>
          <w:b/>
          <w:szCs w:val="24"/>
        </w:rPr>
      </w:pPr>
      <w:r w:rsidRPr="00895539">
        <w:rPr>
          <w:rFonts w:ascii="Book Antiqua" w:hAnsi="Book Antiqua" w:cs="Times New Roman"/>
          <w:b/>
          <w:szCs w:val="24"/>
        </w:rPr>
        <w:t>Source: Primary data (2019)</w:t>
      </w:r>
    </w:p>
    <w:p w:rsidR="003D5809" w:rsidRPr="00895539" w:rsidRDefault="003D5809" w:rsidP="003D5809">
      <w:pPr>
        <w:autoSpaceDE w:val="0"/>
        <w:autoSpaceDN w:val="0"/>
        <w:adjustRightInd w:val="0"/>
        <w:spacing w:before="240" w:after="0" w:line="360" w:lineRule="auto"/>
        <w:rPr>
          <w:rFonts w:ascii="Book Antiqua" w:hAnsi="Book Antiqua" w:cs="Times New Roman"/>
          <w:szCs w:val="24"/>
        </w:rPr>
      </w:pPr>
      <w:r w:rsidRPr="00895539">
        <w:rPr>
          <w:rFonts w:ascii="Book Antiqua" w:hAnsi="Book Antiqua" w:cs="Times New Roman"/>
          <w:szCs w:val="24"/>
        </w:rPr>
        <w:t xml:space="preserve">According to the table above, </w:t>
      </w:r>
      <w:r w:rsidR="0049308C">
        <w:rPr>
          <w:rFonts w:ascii="Book Antiqua" w:hAnsi="Book Antiqua" w:cs="Times New Roman"/>
          <w:szCs w:val="24"/>
        </w:rPr>
        <w:t xml:space="preserve">10.1% of the respondents are head teachers, 36.2% are class 33.3% are teachers, 5.8% are SMC members and deputy </w:t>
      </w:r>
      <w:r w:rsidR="00D578C2">
        <w:rPr>
          <w:rFonts w:ascii="Book Antiqua" w:hAnsi="Book Antiqua" w:cs="Times New Roman"/>
          <w:szCs w:val="24"/>
        </w:rPr>
        <w:t>head teachers</w:t>
      </w:r>
      <w:r w:rsidR="0049308C">
        <w:rPr>
          <w:rFonts w:ascii="Book Antiqua" w:hAnsi="Book Antiqua" w:cs="Times New Roman"/>
          <w:szCs w:val="24"/>
        </w:rPr>
        <w:t xml:space="preserve"> respectively, </w:t>
      </w:r>
      <w:r w:rsidR="00D578C2">
        <w:rPr>
          <w:rFonts w:ascii="Book Antiqua" w:hAnsi="Book Antiqua" w:cs="Times New Roman"/>
          <w:szCs w:val="24"/>
        </w:rPr>
        <w:t xml:space="preserve">2.9% are SMC chairperson and Education assistant respectively and 1.4% are Music teachers and Sanitation teacher respectively; working in Kakumiro public school Primary school, Kyabasajja Primary school, Kakumiro boys Primary school, Nyansimni </w:t>
      </w:r>
      <w:r w:rsidR="00D578C2">
        <w:rPr>
          <w:rFonts w:ascii="Book Antiqua" w:hAnsi="Book Antiqua" w:cs="Times New Roman"/>
          <w:szCs w:val="24"/>
        </w:rPr>
        <w:lastRenderedPageBreak/>
        <w:t xml:space="preserve">Primary school, Kihumioro Primary school, Rwensera Primary school and Mpongo Primary school. </w:t>
      </w:r>
      <w:r w:rsidRPr="00895539">
        <w:rPr>
          <w:rFonts w:ascii="Book Antiqua" w:hAnsi="Book Antiqua" w:cs="Times New Roman"/>
          <w:szCs w:val="24"/>
        </w:rPr>
        <w:t xml:space="preserve">The nature of school was considered important as different schools have different mode of leadership and education system. </w:t>
      </w:r>
    </w:p>
    <w:p w:rsidR="003D5809" w:rsidRPr="00801B57" w:rsidRDefault="00801B57" w:rsidP="003D5809">
      <w:pPr>
        <w:pStyle w:val="Heading3"/>
        <w:keepNext/>
        <w:keepLines/>
        <w:numPr>
          <w:ilvl w:val="2"/>
          <w:numId w:val="3"/>
        </w:numPr>
        <w:autoSpaceDE/>
        <w:autoSpaceDN/>
        <w:adjustRightInd/>
        <w:spacing w:before="240" w:line="360" w:lineRule="auto"/>
        <w:ind w:left="720"/>
        <w:rPr>
          <w:rFonts w:ascii="Book Antiqua" w:hAnsi="Book Antiqua" w:cs="Times New Roman"/>
          <w:b w:val="0"/>
          <w:color w:val="auto"/>
          <w:sz w:val="24"/>
          <w:szCs w:val="24"/>
        </w:rPr>
      </w:pPr>
      <w:bookmarkStart w:id="211" w:name="_Toc516822891"/>
      <w:bookmarkStart w:id="212" w:name="_Toc517059729"/>
      <w:bookmarkStart w:id="213" w:name="_Toc517060061"/>
      <w:bookmarkStart w:id="214" w:name="_Toc10735026"/>
      <w:bookmarkStart w:id="215" w:name="_Toc15048089"/>
      <w:bookmarkStart w:id="216" w:name="_Toc21919920"/>
      <w:r w:rsidRPr="00801B57">
        <w:rPr>
          <w:rFonts w:ascii="Book Antiqua" w:hAnsi="Book Antiqua" w:cs="Times New Roman"/>
          <w:color w:val="auto"/>
          <w:sz w:val="24"/>
          <w:szCs w:val="24"/>
        </w:rPr>
        <w:t>Education of Respondents</w:t>
      </w:r>
      <w:bookmarkEnd w:id="211"/>
      <w:bookmarkEnd w:id="212"/>
      <w:bookmarkEnd w:id="213"/>
      <w:bookmarkEnd w:id="214"/>
      <w:bookmarkEnd w:id="215"/>
      <w:bookmarkEnd w:id="216"/>
    </w:p>
    <w:p w:rsidR="003D5809" w:rsidRDefault="003D5809" w:rsidP="00D578C2">
      <w:pPr>
        <w:pStyle w:val="NoSpacing"/>
        <w:spacing w:line="360" w:lineRule="auto"/>
        <w:jc w:val="both"/>
        <w:rPr>
          <w:rFonts w:ascii="Book Antiqua" w:hAnsi="Book Antiqua" w:cs="Times New Roman"/>
          <w:sz w:val="24"/>
          <w:szCs w:val="24"/>
        </w:rPr>
      </w:pPr>
      <w:r w:rsidRPr="00895539">
        <w:rPr>
          <w:rFonts w:ascii="Book Antiqua" w:hAnsi="Book Antiqua" w:cs="Times New Roman"/>
          <w:sz w:val="24"/>
          <w:szCs w:val="24"/>
        </w:rPr>
        <w:t xml:space="preserve">The study considered education level to be relevant in examining </w:t>
      </w:r>
      <w:r w:rsidR="00D578C2">
        <w:rPr>
          <w:rFonts w:ascii="Book Antiqua" w:hAnsi="Book Antiqua" w:cs="Times New Roman"/>
          <w:sz w:val="24"/>
          <w:szCs w:val="24"/>
        </w:rPr>
        <w:t xml:space="preserve">to examine </w:t>
      </w:r>
      <w:r w:rsidR="00D578C2" w:rsidRPr="00E46063">
        <w:rPr>
          <w:rFonts w:ascii="Book Antiqua" w:hAnsi="Book Antiqua" w:cs="Times New Roman"/>
          <w:sz w:val="24"/>
          <w:szCs w:val="24"/>
        </w:rPr>
        <w:t xml:space="preserve">the ways through which decision-making practices influence learning among primary school pupils using Kakumiro </w:t>
      </w:r>
      <w:r w:rsidR="007F69DD">
        <w:rPr>
          <w:rFonts w:ascii="Book Antiqua" w:hAnsi="Book Antiqua" w:cs="Times New Roman"/>
          <w:sz w:val="24"/>
          <w:szCs w:val="24"/>
        </w:rPr>
        <w:t>District</w:t>
      </w:r>
      <w:r w:rsidR="00D578C2" w:rsidRPr="00E46063">
        <w:rPr>
          <w:rFonts w:ascii="Book Antiqua" w:hAnsi="Book Antiqua" w:cs="Times New Roman"/>
          <w:sz w:val="24"/>
          <w:szCs w:val="24"/>
        </w:rPr>
        <w:t xml:space="preserve"> as a case-study</w:t>
      </w:r>
      <w:r w:rsidRPr="00895539">
        <w:rPr>
          <w:rFonts w:ascii="Book Antiqua" w:hAnsi="Book Antiqua" w:cs="Times New Roman"/>
          <w:sz w:val="24"/>
          <w:szCs w:val="24"/>
        </w:rPr>
        <w:t>. Therefore the results on the education of respondents are as indicated in table 4.4 below:</w:t>
      </w:r>
    </w:p>
    <w:p w:rsidR="00D578C2" w:rsidRDefault="00D578C2" w:rsidP="00D578C2">
      <w:pPr>
        <w:pStyle w:val="NoSpacing"/>
        <w:spacing w:line="360" w:lineRule="auto"/>
        <w:jc w:val="both"/>
        <w:rPr>
          <w:rFonts w:ascii="Book Antiqua" w:hAnsi="Book Antiqua" w:cs="Times New Roman"/>
          <w:sz w:val="24"/>
          <w:szCs w:val="24"/>
        </w:rPr>
      </w:pPr>
    </w:p>
    <w:p w:rsidR="003D5809" w:rsidRPr="00895539" w:rsidRDefault="003D5809" w:rsidP="003D5809">
      <w:pPr>
        <w:pStyle w:val="Caption"/>
        <w:spacing w:before="240" w:after="0"/>
        <w:rPr>
          <w:rFonts w:ascii="Book Antiqua" w:hAnsi="Book Antiqua" w:cs="Times New Roman"/>
          <w:b/>
          <w:color w:val="auto"/>
          <w:sz w:val="24"/>
          <w:szCs w:val="24"/>
        </w:rPr>
      </w:pPr>
      <w:bookmarkStart w:id="217" w:name="_Toc19652442"/>
      <w:bookmarkStart w:id="218" w:name="_Toc19652645"/>
      <w:r w:rsidRPr="00895539">
        <w:rPr>
          <w:rFonts w:ascii="Book Antiqua" w:hAnsi="Book Antiqua" w:cs="Times New Roman"/>
          <w:b/>
          <w:color w:val="auto"/>
          <w:sz w:val="24"/>
          <w:szCs w:val="24"/>
        </w:rPr>
        <w:t xml:space="preserve">Table 4. </w:t>
      </w:r>
      <w:r w:rsidR="00DD1F5F" w:rsidRPr="00895539">
        <w:rPr>
          <w:rFonts w:ascii="Book Antiqua" w:hAnsi="Book Antiqua" w:cs="Times New Roman"/>
          <w:b/>
          <w:color w:val="auto"/>
          <w:sz w:val="24"/>
          <w:szCs w:val="24"/>
        </w:rPr>
        <w:fldChar w:fldCharType="begin"/>
      </w:r>
      <w:r w:rsidRPr="00895539">
        <w:rPr>
          <w:rFonts w:ascii="Book Antiqua" w:hAnsi="Book Antiqua" w:cs="Times New Roman"/>
          <w:b/>
          <w:color w:val="auto"/>
          <w:sz w:val="24"/>
          <w:szCs w:val="24"/>
        </w:rPr>
        <w:instrText xml:space="preserve"> SEQ Table_4. \* ARABIC </w:instrText>
      </w:r>
      <w:r w:rsidR="00DD1F5F" w:rsidRPr="00895539">
        <w:rPr>
          <w:rFonts w:ascii="Book Antiqua" w:hAnsi="Book Antiqua" w:cs="Times New Roman"/>
          <w:b/>
          <w:color w:val="auto"/>
          <w:sz w:val="24"/>
          <w:szCs w:val="24"/>
        </w:rPr>
        <w:fldChar w:fldCharType="separate"/>
      </w:r>
      <w:r w:rsidR="0089167E">
        <w:rPr>
          <w:rFonts w:ascii="Book Antiqua" w:hAnsi="Book Antiqua" w:cs="Times New Roman"/>
          <w:b/>
          <w:noProof/>
          <w:color w:val="auto"/>
          <w:sz w:val="24"/>
          <w:szCs w:val="24"/>
        </w:rPr>
        <w:t>4</w:t>
      </w:r>
      <w:r w:rsidR="00DD1F5F" w:rsidRPr="00895539">
        <w:rPr>
          <w:rFonts w:ascii="Book Antiqua" w:hAnsi="Book Antiqua" w:cs="Times New Roman"/>
          <w:b/>
          <w:color w:val="auto"/>
          <w:sz w:val="24"/>
          <w:szCs w:val="24"/>
        </w:rPr>
        <w:fldChar w:fldCharType="end"/>
      </w:r>
      <w:r w:rsidRPr="00895539">
        <w:rPr>
          <w:rFonts w:ascii="Book Antiqua" w:hAnsi="Book Antiqua" w:cs="Times New Roman"/>
          <w:b/>
          <w:color w:val="auto"/>
          <w:sz w:val="24"/>
          <w:szCs w:val="24"/>
        </w:rPr>
        <w:t>: Education Level</w:t>
      </w:r>
      <w:bookmarkEnd w:id="217"/>
      <w:bookmarkEnd w:id="218"/>
    </w:p>
    <w:tbl>
      <w:tblPr>
        <w:tblW w:w="9506"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36"/>
        <w:gridCol w:w="1404"/>
        <w:gridCol w:w="1621"/>
        <w:gridCol w:w="1425"/>
        <w:gridCol w:w="1624"/>
        <w:gridCol w:w="2396"/>
      </w:tblGrid>
      <w:tr w:rsidR="00AB0FDF" w:rsidRPr="00895539" w:rsidTr="003D5809">
        <w:trPr>
          <w:cantSplit/>
          <w:trHeight w:val="40"/>
        </w:trPr>
        <w:tc>
          <w:tcPr>
            <w:tcW w:w="2440" w:type="dxa"/>
            <w:gridSpan w:val="2"/>
            <w:tcBorders>
              <w:top w:val="single" w:sz="16" w:space="0" w:color="000000"/>
              <w:left w:val="single" w:sz="16" w:space="0" w:color="000000"/>
              <w:bottom w:val="single" w:sz="16" w:space="0" w:color="000000"/>
              <w:right w:val="nil"/>
            </w:tcBorders>
            <w:shd w:val="clear" w:color="auto" w:fill="FFFFFF"/>
          </w:tcPr>
          <w:p w:rsidR="00AB0FDF" w:rsidRPr="00895539" w:rsidRDefault="00AB0FDF" w:rsidP="008713A3">
            <w:pPr>
              <w:autoSpaceDE w:val="0"/>
              <w:autoSpaceDN w:val="0"/>
              <w:adjustRightInd w:val="0"/>
              <w:spacing w:after="0"/>
              <w:rPr>
                <w:rFonts w:ascii="Book Antiqua" w:hAnsi="Book Antiqua" w:cs="Times New Roman"/>
                <w:szCs w:val="24"/>
              </w:rPr>
            </w:pPr>
          </w:p>
        </w:tc>
        <w:tc>
          <w:tcPr>
            <w:tcW w:w="1621" w:type="dxa"/>
            <w:tcBorders>
              <w:top w:val="single" w:sz="16" w:space="0" w:color="000000"/>
              <w:left w:val="single" w:sz="16" w:space="0" w:color="000000"/>
              <w:bottom w:val="single" w:sz="16" w:space="0" w:color="000000"/>
            </w:tcBorders>
            <w:shd w:val="clear" w:color="auto" w:fill="FFFFFF"/>
          </w:tcPr>
          <w:p w:rsidR="00AB0FDF" w:rsidRPr="00895539" w:rsidRDefault="00AB0FDF"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Frequency</w:t>
            </w:r>
          </w:p>
        </w:tc>
        <w:tc>
          <w:tcPr>
            <w:tcW w:w="1425" w:type="dxa"/>
            <w:tcBorders>
              <w:top w:val="single" w:sz="16" w:space="0" w:color="000000"/>
              <w:bottom w:val="single" w:sz="16" w:space="0" w:color="000000"/>
            </w:tcBorders>
            <w:shd w:val="clear" w:color="auto" w:fill="FFFFFF"/>
          </w:tcPr>
          <w:p w:rsidR="00AB0FDF" w:rsidRPr="00895539" w:rsidRDefault="00AB0FDF"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Percent</w:t>
            </w:r>
          </w:p>
        </w:tc>
        <w:tc>
          <w:tcPr>
            <w:tcW w:w="1624" w:type="dxa"/>
            <w:tcBorders>
              <w:top w:val="single" w:sz="16" w:space="0" w:color="000000"/>
              <w:bottom w:val="single" w:sz="16" w:space="0" w:color="000000"/>
            </w:tcBorders>
            <w:shd w:val="clear" w:color="auto" w:fill="FFFFFF"/>
          </w:tcPr>
          <w:p w:rsidR="00AB0FDF" w:rsidRPr="00895539" w:rsidRDefault="00AB0FDF"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Valid Percent</w:t>
            </w:r>
          </w:p>
        </w:tc>
        <w:tc>
          <w:tcPr>
            <w:tcW w:w="2396" w:type="dxa"/>
            <w:tcBorders>
              <w:top w:val="single" w:sz="16" w:space="0" w:color="000000"/>
              <w:bottom w:val="single" w:sz="16" w:space="0" w:color="000000"/>
              <w:right w:val="single" w:sz="16" w:space="0" w:color="000000"/>
            </w:tcBorders>
            <w:shd w:val="clear" w:color="auto" w:fill="FFFFFF"/>
          </w:tcPr>
          <w:p w:rsidR="00AB0FDF" w:rsidRPr="00895539" w:rsidRDefault="00AB0FDF"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Cumulative Percent</w:t>
            </w:r>
          </w:p>
        </w:tc>
      </w:tr>
      <w:tr w:rsidR="00AB0FDF" w:rsidRPr="00895539" w:rsidTr="003D5809">
        <w:trPr>
          <w:cantSplit/>
          <w:trHeight w:val="243"/>
        </w:trPr>
        <w:tc>
          <w:tcPr>
            <w:tcW w:w="1036" w:type="dxa"/>
            <w:vMerge w:val="restart"/>
            <w:tcBorders>
              <w:top w:val="single" w:sz="16" w:space="0" w:color="000000"/>
              <w:left w:val="single" w:sz="16" w:space="0" w:color="000000"/>
              <w:bottom w:val="single" w:sz="16" w:space="0" w:color="000000"/>
              <w:right w:val="nil"/>
            </w:tcBorders>
            <w:shd w:val="clear" w:color="auto" w:fill="FFFFFF"/>
            <w:vAlign w:val="center"/>
          </w:tcPr>
          <w:p w:rsidR="00AB0FDF" w:rsidRPr="00895539" w:rsidRDefault="00AB0FDF"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Valid</w:t>
            </w:r>
          </w:p>
        </w:tc>
        <w:tc>
          <w:tcPr>
            <w:tcW w:w="1404" w:type="dxa"/>
            <w:tcBorders>
              <w:top w:val="single" w:sz="16" w:space="0" w:color="000000"/>
              <w:left w:val="nil"/>
              <w:bottom w:val="nil"/>
              <w:right w:val="single" w:sz="16" w:space="0" w:color="000000"/>
            </w:tcBorders>
            <w:shd w:val="clear" w:color="auto" w:fill="FFFFFF"/>
            <w:vAlign w:val="center"/>
          </w:tcPr>
          <w:p w:rsidR="00AB0FDF" w:rsidRPr="00895539" w:rsidRDefault="00AB0FDF"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Primary</w:t>
            </w:r>
          </w:p>
        </w:tc>
        <w:tc>
          <w:tcPr>
            <w:tcW w:w="1621" w:type="dxa"/>
            <w:tcBorders>
              <w:top w:val="single" w:sz="16" w:space="0" w:color="000000"/>
              <w:left w:val="single" w:sz="16" w:space="0" w:color="000000"/>
              <w:bottom w:val="nil"/>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20</w:t>
            </w:r>
          </w:p>
        </w:tc>
        <w:tc>
          <w:tcPr>
            <w:tcW w:w="1425" w:type="dxa"/>
            <w:tcBorders>
              <w:top w:val="single" w:sz="16" w:space="0" w:color="000000"/>
              <w:bottom w:val="nil"/>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29.0</w:t>
            </w:r>
          </w:p>
        </w:tc>
        <w:tc>
          <w:tcPr>
            <w:tcW w:w="1624" w:type="dxa"/>
            <w:tcBorders>
              <w:top w:val="single" w:sz="16" w:space="0" w:color="000000"/>
              <w:bottom w:val="nil"/>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29.0</w:t>
            </w:r>
          </w:p>
        </w:tc>
        <w:tc>
          <w:tcPr>
            <w:tcW w:w="2396" w:type="dxa"/>
            <w:tcBorders>
              <w:top w:val="single" w:sz="16" w:space="0" w:color="000000"/>
              <w:bottom w:val="nil"/>
              <w:right w:val="single" w:sz="16" w:space="0" w:color="000000"/>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29.0</w:t>
            </w:r>
          </w:p>
        </w:tc>
      </w:tr>
      <w:tr w:rsidR="00AB0FDF" w:rsidRPr="00895539" w:rsidTr="003D5809">
        <w:trPr>
          <w:cantSplit/>
          <w:trHeight w:val="101"/>
        </w:trPr>
        <w:tc>
          <w:tcPr>
            <w:tcW w:w="1036" w:type="dxa"/>
            <w:vMerge/>
            <w:tcBorders>
              <w:top w:val="single" w:sz="16" w:space="0" w:color="000000"/>
              <w:left w:val="single" w:sz="16" w:space="0" w:color="000000"/>
              <w:bottom w:val="single" w:sz="16" w:space="0" w:color="000000"/>
              <w:right w:val="nil"/>
            </w:tcBorders>
            <w:shd w:val="clear" w:color="auto" w:fill="FFFFFF"/>
            <w:vAlign w:val="center"/>
          </w:tcPr>
          <w:p w:rsidR="00AB0FDF" w:rsidRPr="00895539" w:rsidRDefault="00AB0FDF" w:rsidP="008713A3">
            <w:pPr>
              <w:autoSpaceDE w:val="0"/>
              <w:autoSpaceDN w:val="0"/>
              <w:adjustRightInd w:val="0"/>
              <w:spacing w:after="0"/>
              <w:rPr>
                <w:rFonts w:ascii="Book Antiqua" w:hAnsi="Book Antiqua" w:cs="Times New Roman"/>
                <w:color w:val="000000"/>
                <w:szCs w:val="24"/>
              </w:rPr>
            </w:pPr>
          </w:p>
        </w:tc>
        <w:tc>
          <w:tcPr>
            <w:tcW w:w="1404" w:type="dxa"/>
            <w:tcBorders>
              <w:top w:val="nil"/>
              <w:left w:val="nil"/>
              <w:bottom w:val="nil"/>
              <w:right w:val="single" w:sz="16" w:space="0" w:color="000000"/>
            </w:tcBorders>
            <w:shd w:val="clear" w:color="auto" w:fill="FFFFFF"/>
            <w:vAlign w:val="center"/>
          </w:tcPr>
          <w:p w:rsidR="00AB0FDF" w:rsidRPr="00895539" w:rsidRDefault="00AB0FDF"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O' level</w:t>
            </w:r>
          </w:p>
        </w:tc>
        <w:tc>
          <w:tcPr>
            <w:tcW w:w="1621" w:type="dxa"/>
            <w:tcBorders>
              <w:top w:val="nil"/>
              <w:left w:val="single" w:sz="16" w:space="0" w:color="000000"/>
              <w:bottom w:val="nil"/>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5</w:t>
            </w:r>
          </w:p>
        </w:tc>
        <w:tc>
          <w:tcPr>
            <w:tcW w:w="1425" w:type="dxa"/>
            <w:tcBorders>
              <w:top w:val="nil"/>
              <w:bottom w:val="nil"/>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7.2</w:t>
            </w:r>
          </w:p>
        </w:tc>
        <w:tc>
          <w:tcPr>
            <w:tcW w:w="1624" w:type="dxa"/>
            <w:tcBorders>
              <w:top w:val="nil"/>
              <w:bottom w:val="nil"/>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7.2</w:t>
            </w:r>
          </w:p>
        </w:tc>
        <w:tc>
          <w:tcPr>
            <w:tcW w:w="2396" w:type="dxa"/>
            <w:tcBorders>
              <w:top w:val="nil"/>
              <w:bottom w:val="nil"/>
              <w:right w:val="single" w:sz="16" w:space="0" w:color="000000"/>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36.2</w:t>
            </w:r>
          </w:p>
        </w:tc>
      </w:tr>
      <w:tr w:rsidR="00AB0FDF" w:rsidRPr="00895539" w:rsidTr="003D5809">
        <w:trPr>
          <w:cantSplit/>
          <w:trHeight w:val="101"/>
        </w:trPr>
        <w:tc>
          <w:tcPr>
            <w:tcW w:w="1036" w:type="dxa"/>
            <w:vMerge/>
            <w:tcBorders>
              <w:top w:val="single" w:sz="16" w:space="0" w:color="000000"/>
              <w:left w:val="single" w:sz="16" w:space="0" w:color="000000"/>
              <w:bottom w:val="single" w:sz="16" w:space="0" w:color="000000"/>
              <w:right w:val="nil"/>
            </w:tcBorders>
            <w:shd w:val="clear" w:color="auto" w:fill="FFFFFF"/>
            <w:vAlign w:val="center"/>
          </w:tcPr>
          <w:p w:rsidR="00AB0FDF" w:rsidRPr="00895539" w:rsidRDefault="00AB0FDF" w:rsidP="008713A3">
            <w:pPr>
              <w:autoSpaceDE w:val="0"/>
              <w:autoSpaceDN w:val="0"/>
              <w:adjustRightInd w:val="0"/>
              <w:spacing w:after="0"/>
              <w:rPr>
                <w:rFonts w:ascii="Book Antiqua" w:hAnsi="Book Antiqua" w:cs="Times New Roman"/>
                <w:color w:val="000000"/>
                <w:szCs w:val="24"/>
              </w:rPr>
            </w:pPr>
          </w:p>
        </w:tc>
        <w:tc>
          <w:tcPr>
            <w:tcW w:w="1404" w:type="dxa"/>
            <w:tcBorders>
              <w:top w:val="nil"/>
              <w:left w:val="nil"/>
              <w:bottom w:val="nil"/>
              <w:right w:val="single" w:sz="16" w:space="0" w:color="000000"/>
            </w:tcBorders>
            <w:shd w:val="clear" w:color="auto" w:fill="FFFFFF"/>
            <w:vAlign w:val="center"/>
          </w:tcPr>
          <w:p w:rsidR="00AB0FDF" w:rsidRPr="00895539" w:rsidRDefault="00AB0FDF"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A' Level</w:t>
            </w:r>
          </w:p>
        </w:tc>
        <w:tc>
          <w:tcPr>
            <w:tcW w:w="1621" w:type="dxa"/>
            <w:tcBorders>
              <w:top w:val="nil"/>
              <w:left w:val="single" w:sz="16" w:space="0" w:color="000000"/>
              <w:bottom w:val="nil"/>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19</w:t>
            </w:r>
          </w:p>
        </w:tc>
        <w:tc>
          <w:tcPr>
            <w:tcW w:w="1425" w:type="dxa"/>
            <w:tcBorders>
              <w:top w:val="nil"/>
              <w:bottom w:val="nil"/>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27.5</w:t>
            </w:r>
          </w:p>
        </w:tc>
        <w:tc>
          <w:tcPr>
            <w:tcW w:w="1624" w:type="dxa"/>
            <w:tcBorders>
              <w:top w:val="nil"/>
              <w:bottom w:val="nil"/>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27.5</w:t>
            </w:r>
          </w:p>
        </w:tc>
        <w:tc>
          <w:tcPr>
            <w:tcW w:w="2396" w:type="dxa"/>
            <w:tcBorders>
              <w:top w:val="nil"/>
              <w:bottom w:val="nil"/>
              <w:right w:val="single" w:sz="16" w:space="0" w:color="000000"/>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63.8</w:t>
            </w:r>
          </w:p>
        </w:tc>
      </w:tr>
      <w:tr w:rsidR="00AB0FDF" w:rsidRPr="00895539" w:rsidTr="003D5809">
        <w:trPr>
          <w:cantSplit/>
          <w:trHeight w:val="101"/>
        </w:trPr>
        <w:tc>
          <w:tcPr>
            <w:tcW w:w="1036" w:type="dxa"/>
            <w:vMerge/>
            <w:tcBorders>
              <w:top w:val="single" w:sz="16" w:space="0" w:color="000000"/>
              <w:left w:val="single" w:sz="16" w:space="0" w:color="000000"/>
              <w:bottom w:val="single" w:sz="16" w:space="0" w:color="000000"/>
              <w:right w:val="nil"/>
            </w:tcBorders>
            <w:shd w:val="clear" w:color="auto" w:fill="FFFFFF"/>
            <w:vAlign w:val="center"/>
          </w:tcPr>
          <w:p w:rsidR="00AB0FDF" w:rsidRPr="00895539" w:rsidRDefault="00AB0FDF" w:rsidP="008713A3">
            <w:pPr>
              <w:autoSpaceDE w:val="0"/>
              <w:autoSpaceDN w:val="0"/>
              <w:adjustRightInd w:val="0"/>
              <w:spacing w:after="0"/>
              <w:rPr>
                <w:rFonts w:ascii="Book Antiqua" w:hAnsi="Book Antiqua" w:cs="Times New Roman"/>
                <w:color w:val="000000"/>
                <w:szCs w:val="24"/>
              </w:rPr>
            </w:pPr>
          </w:p>
        </w:tc>
        <w:tc>
          <w:tcPr>
            <w:tcW w:w="1404" w:type="dxa"/>
            <w:tcBorders>
              <w:top w:val="nil"/>
              <w:left w:val="nil"/>
              <w:bottom w:val="nil"/>
              <w:right w:val="single" w:sz="16" w:space="0" w:color="000000"/>
            </w:tcBorders>
            <w:shd w:val="clear" w:color="auto" w:fill="FFFFFF"/>
            <w:vAlign w:val="center"/>
          </w:tcPr>
          <w:p w:rsidR="00AB0FDF" w:rsidRPr="00895539" w:rsidRDefault="00AB0FDF"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Diploma</w:t>
            </w:r>
          </w:p>
        </w:tc>
        <w:tc>
          <w:tcPr>
            <w:tcW w:w="1621" w:type="dxa"/>
            <w:tcBorders>
              <w:top w:val="nil"/>
              <w:left w:val="single" w:sz="16" w:space="0" w:color="000000"/>
              <w:bottom w:val="nil"/>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9</w:t>
            </w:r>
          </w:p>
        </w:tc>
        <w:tc>
          <w:tcPr>
            <w:tcW w:w="1425" w:type="dxa"/>
            <w:tcBorders>
              <w:top w:val="nil"/>
              <w:bottom w:val="nil"/>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13.0</w:t>
            </w:r>
          </w:p>
        </w:tc>
        <w:tc>
          <w:tcPr>
            <w:tcW w:w="1624" w:type="dxa"/>
            <w:tcBorders>
              <w:top w:val="nil"/>
              <w:bottom w:val="nil"/>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13.0</w:t>
            </w:r>
          </w:p>
        </w:tc>
        <w:tc>
          <w:tcPr>
            <w:tcW w:w="2396" w:type="dxa"/>
            <w:tcBorders>
              <w:top w:val="nil"/>
              <w:bottom w:val="nil"/>
              <w:right w:val="single" w:sz="16" w:space="0" w:color="000000"/>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76.8</w:t>
            </w:r>
          </w:p>
        </w:tc>
      </w:tr>
      <w:tr w:rsidR="00AB0FDF" w:rsidRPr="00895539" w:rsidTr="003D5809">
        <w:trPr>
          <w:cantSplit/>
          <w:trHeight w:val="101"/>
        </w:trPr>
        <w:tc>
          <w:tcPr>
            <w:tcW w:w="1036" w:type="dxa"/>
            <w:vMerge/>
            <w:tcBorders>
              <w:top w:val="single" w:sz="16" w:space="0" w:color="000000"/>
              <w:left w:val="single" w:sz="16" w:space="0" w:color="000000"/>
              <w:bottom w:val="single" w:sz="16" w:space="0" w:color="000000"/>
              <w:right w:val="nil"/>
            </w:tcBorders>
            <w:shd w:val="clear" w:color="auto" w:fill="FFFFFF"/>
            <w:vAlign w:val="center"/>
          </w:tcPr>
          <w:p w:rsidR="00AB0FDF" w:rsidRPr="00895539" w:rsidRDefault="00AB0FDF" w:rsidP="008713A3">
            <w:pPr>
              <w:autoSpaceDE w:val="0"/>
              <w:autoSpaceDN w:val="0"/>
              <w:adjustRightInd w:val="0"/>
              <w:spacing w:after="0"/>
              <w:rPr>
                <w:rFonts w:ascii="Book Antiqua" w:hAnsi="Book Antiqua" w:cs="Times New Roman"/>
                <w:color w:val="000000"/>
                <w:szCs w:val="24"/>
              </w:rPr>
            </w:pPr>
          </w:p>
        </w:tc>
        <w:tc>
          <w:tcPr>
            <w:tcW w:w="1404" w:type="dxa"/>
            <w:tcBorders>
              <w:top w:val="nil"/>
              <w:left w:val="nil"/>
              <w:bottom w:val="nil"/>
              <w:right w:val="single" w:sz="16" w:space="0" w:color="000000"/>
            </w:tcBorders>
            <w:shd w:val="clear" w:color="auto" w:fill="FFFFFF"/>
            <w:vAlign w:val="center"/>
          </w:tcPr>
          <w:p w:rsidR="00AB0FDF" w:rsidRPr="00895539" w:rsidRDefault="00AB0FDF"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Degree</w:t>
            </w:r>
          </w:p>
        </w:tc>
        <w:tc>
          <w:tcPr>
            <w:tcW w:w="1621" w:type="dxa"/>
            <w:tcBorders>
              <w:top w:val="nil"/>
              <w:left w:val="single" w:sz="16" w:space="0" w:color="000000"/>
              <w:bottom w:val="nil"/>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16</w:t>
            </w:r>
          </w:p>
        </w:tc>
        <w:tc>
          <w:tcPr>
            <w:tcW w:w="1425" w:type="dxa"/>
            <w:tcBorders>
              <w:top w:val="nil"/>
              <w:bottom w:val="nil"/>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23.2</w:t>
            </w:r>
          </w:p>
        </w:tc>
        <w:tc>
          <w:tcPr>
            <w:tcW w:w="1624" w:type="dxa"/>
            <w:tcBorders>
              <w:top w:val="nil"/>
              <w:bottom w:val="nil"/>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23.2</w:t>
            </w:r>
          </w:p>
        </w:tc>
        <w:tc>
          <w:tcPr>
            <w:tcW w:w="2396" w:type="dxa"/>
            <w:tcBorders>
              <w:top w:val="nil"/>
              <w:bottom w:val="nil"/>
              <w:right w:val="single" w:sz="16" w:space="0" w:color="000000"/>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r>
      <w:tr w:rsidR="00AB0FDF" w:rsidRPr="00895539" w:rsidTr="003D5809">
        <w:trPr>
          <w:cantSplit/>
          <w:trHeight w:val="101"/>
        </w:trPr>
        <w:tc>
          <w:tcPr>
            <w:tcW w:w="1036" w:type="dxa"/>
            <w:vMerge/>
            <w:tcBorders>
              <w:top w:val="single" w:sz="16" w:space="0" w:color="000000"/>
              <w:left w:val="single" w:sz="16" w:space="0" w:color="000000"/>
              <w:bottom w:val="single" w:sz="16" w:space="0" w:color="000000"/>
              <w:right w:val="nil"/>
            </w:tcBorders>
            <w:shd w:val="clear" w:color="auto" w:fill="FFFFFF"/>
            <w:vAlign w:val="center"/>
          </w:tcPr>
          <w:p w:rsidR="00AB0FDF" w:rsidRPr="00895539" w:rsidRDefault="00AB0FDF" w:rsidP="008713A3">
            <w:pPr>
              <w:autoSpaceDE w:val="0"/>
              <w:autoSpaceDN w:val="0"/>
              <w:adjustRightInd w:val="0"/>
              <w:spacing w:after="0"/>
              <w:rPr>
                <w:rFonts w:ascii="Book Antiqua" w:hAnsi="Book Antiqua" w:cs="Times New Roman"/>
                <w:color w:val="000000"/>
                <w:szCs w:val="24"/>
              </w:rPr>
            </w:pPr>
          </w:p>
        </w:tc>
        <w:tc>
          <w:tcPr>
            <w:tcW w:w="1404" w:type="dxa"/>
            <w:tcBorders>
              <w:top w:val="nil"/>
              <w:left w:val="nil"/>
              <w:bottom w:val="single" w:sz="16" w:space="0" w:color="000000"/>
              <w:right w:val="single" w:sz="16" w:space="0" w:color="000000"/>
            </w:tcBorders>
            <w:shd w:val="clear" w:color="auto" w:fill="FFFFFF"/>
            <w:vAlign w:val="center"/>
          </w:tcPr>
          <w:p w:rsidR="00AB0FDF" w:rsidRPr="00895539" w:rsidRDefault="00AB0FDF"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Total</w:t>
            </w:r>
          </w:p>
        </w:tc>
        <w:tc>
          <w:tcPr>
            <w:tcW w:w="1621" w:type="dxa"/>
            <w:tcBorders>
              <w:top w:val="nil"/>
              <w:left w:val="single" w:sz="16" w:space="0" w:color="000000"/>
              <w:bottom w:val="single" w:sz="16" w:space="0" w:color="000000"/>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69</w:t>
            </w:r>
          </w:p>
        </w:tc>
        <w:tc>
          <w:tcPr>
            <w:tcW w:w="1425" w:type="dxa"/>
            <w:tcBorders>
              <w:top w:val="nil"/>
              <w:bottom w:val="single" w:sz="16" w:space="0" w:color="000000"/>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1624" w:type="dxa"/>
            <w:tcBorders>
              <w:top w:val="nil"/>
              <w:bottom w:val="single" w:sz="16" w:space="0" w:color="000000"/>
            </w:tcBorders>
            <w:shd w:val="clear" w:color="auto" w:fill="FFFFFF"/>
          </w:tcPr>
          <w:p w:rsidR="00AB0FDF" w:rsidRPr="00895539" w:rsidRDefault="00AB0FDF"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2396" w:type="dxa"/>
            <w:tcBorders>
              <w:top w:val="nil"/>
              <w:bottom w:val="single" w:sz="16" w:space="0" w:color="000000"/>
              <w:right w:val="single" w:sz="16" w:space="0" w:color="000000"/>
            </w:tcBorders>
            <w:shd w:val="clear" w:color="auto" w:fill="FFFFFF"/>
          </w:tcPr>
          <w:p w:rsidR="00AB0FDF" w:rsidRPr="00895539" w:rsidRDefault="00AB0FDF" w:rsidP="008713A3">
            <w:pPr>
              <w:autoSpaceDE w:val="0"/>
              <w:autoSpaceDN w:val="0"/>
              <w:adjustRightInd w:val="0"/>
              <w:spacing w:after="0"/>
              <w:rPr>
                <w:rFonts w:ascii="Book Antiqua" w:hAnsi="Book Antiqua" w:cs="Times New Roman"/>
                <w:szCs w:val="24"/>
              </w:rPr>
            </w:pPr>
          </w:p>
        </w:tc>
      </w:tr>
    </w:tbl>
    <w:p w:rsidR="003D5809" w:rsidRPr="00895539" w:rsidRDefault="003D5809" w:rsidP="003D5809">
      <w:pPr>
        <w:autoSpaceDE w:val="0"/>
        <w:autoSpaceDN w:val="0"/>
        <w:adjustRightInd w:val="0"/>
        <w:spacing w:after="0" w:line="240" w:lineRule="auto"/>
        <w:rPr>
          <w:rFonts w:ascii="Book Antiqua" w:hAnsi="Book Antiqua" w:cs="Times New Roman"/>
          <w:b/>
          <w:szCs w:val="24"/>
        </w:rPr>
      </w:pPr>
      <w:r w:rsidRPr="00895539">
        <w:rPr>
          <w:rFonts w:ascii="Book Antiqua" w:hAnsi="Book Antiqua" w:cs="Times New Roman"/>
          <w:b/>
          <w:szCs w:val="24"/>
        </w:rPr>
        <w:t>Source: Primary data (2019)</w:t>
      </w:r>
    </w:p>
    <w:p w:rsidR="003D5809" w:rsidRDefault="003D5809" w:rsidP="003D5809">
      <w:pPr>
        <w:autoSpaceDE w:val="0"/>
        <w:autoSpaceDN w:val="0"/>
        <w:adjustRightInd w:val="0"/>
        <w:spacing w:before="240" w:after="0" w:line="360" w:lineRule="auto"/>
        <w:rPr>
          <w:rFonts w:ascii="Book Antiqua" w:hAnsi="Book Antiqua" w:cs="Times New Roman"/>
          <w:szCs w:val="24"/>
        </w:rPr>
      </w:pPr>
      <w:r w:rsidRPr="00895539">
        <w:rPr>
          <w:rFonts w:ascii="Book Antiqua" w:hAnsi="Book Antiqua" w:cs="Times New Roman"/>
          <w:szCs w:val="24"/>
        </w:rPr>
        <w:t>Ac</w:t>
      </w:r>
      <w:r w:rsidR="00D578C2">
        <w:rPr>
          <w:rFonts w:ascii="Book Antiqua" w:hAnsi="Book Antiqua" w:cs="Times New Roman"/>
          <w:szCs w:val="24"/>
        </w:rPr>
        <w:t>cording to the table above, 29</w:t>
      </w:r>
      <w:r w:rsidRPr="00895539">
        <w:rPr>
          <w:rFonts w:ascii="Book Antiqua" w:hAnsi="Book Antiqua" w:cs="Times New Roman"/>
          <w:szCs w:val="24"/>
        </w:rPr>
        <w:t xml:space="preserve">% had attained a primary certificate as their highest level of education, </w:t>
      </w:r>
      <w:r w:rsidR="00D578C2">
        <w:rPr>
          <w:rFonts w:ascii="Book Antiqua" w:hAnsi="Book Antiqua" w:cs="Times New Roman"/>
          <w:szCs w:val="24"/>
        </w:rPr>
        <w:t>27.5% had an A’ level, 23.2</w:t>
      </w:r>
      <w:r w:rsidRPr="00895539">
        <w:rPr>
          <w:rFonts w:ascii="Book Antiqua" w:hAnsi="Book Antiqua" w:cs="Times New Roman"/>
          <w:szCs w:val="24"/>
        </w:rPr>
        <w:t>% had a</w:t>
      </w:r>
      <w:r w:rsidR="00D578C2">
        <w:rPr>
          <w:rFonts w:ascii="Book Antiqua" w:hAnsi="Book Antiqua" w:cs="Times New Roman"/>
          <w:szCs w:val="24"/>
        </w:rPr>
        <w:t xml:space="preserve"> Degree, 13% are diploma holders and 7.2% are O’ level holders</w:t>
      </w:r>
      <w:r w:rsidRPr="00895539">
        <w:rPr>
          <w:rFonts w:ascii="Book Antiqua" w:hAnsi="Book Antiqua" w:cs="Times New Roman"/>
          <w:szCs w:val="24"/>
        </w:rPr>
        <w:t xml:space="preserve">. This implies that the respondents to the study had attended school and could understand the questionnaire and interview guide effectively, hence providing relevant information necessary to the study. </w:t>
      </w:r>
    </w:p>
    <w:p w:rsidR="00221F74" w:rsidRDefault="00221F74" w:rsidP="003D5809">
      <w:pPr>
        <w:autoSpaceDE w:val="0"/>
        <w:autoSpaceDN w:val="0"/>
        <w:adjustRightInd w:val="0"/>
        <w:spacing w:before="240" w:after="0" w:line="360" w:lineRule="auto"/>
        <w:rPr>
          <w:rFonts w:ascii="Book Antiqua" w:hAnsi="Book Antiqua" w:cs="Times New Roman"/>
          <w:szCs w:val="24"/>
        </w:rPr>
      </w:pPr>
    </w:p>
    <w:p w:rsidR="00AB0FDF" w:rsidRPr="00895539" w:rsidRDefault="00801B57" w:rsidP="00AA1EEB">
      <w:pPr>
        <w:pStyle w:val="ListParagraph"/>
        <w:numPr>
          <w:ilvl w:val="1"/>
          <w:numId w:val="3"/>
        </w:numPr>
        <w:autoSpaceDE w:val="0"/>
        <w:autoSpaceDN w:val="0"/>
        <w:adjustRightInd w:val="0"/>
        <w:spacing w:before="240" w:after="0" w:line="360" w:lineRule="auto"/>
        <w:ind w:hanging="720"/>
        <w:outlineLvl w:val="1"/>
        <w:rPr>
          <w:rFonts w:ascii="Book Antiqua" w:hAnsi="Book Antiqua" w:cs="Times New Roman"/>
          <w:b/>
          <w:szCs w:val="24"/>
        </w:rPr>
      </w:pPr>
      <w:bookmarkStart w:id="219" w:name="_Toc21919921"/>
      <w:r>
        <w:rPr>
          <w:rFonts w:ascii="Book Antiqua" w:hAnsi="Book Antiqua" w:cs="Times New Roman"/>
          <w:b/>
          <w:szCs w:val="24"/>
        </w:rPr>
        <w:lastRenderedPageBreak/>
        <w:t xml:space="preserve">DECISION MAKING PRACTICES </w:t>
      </w:r>
      <w:r w:rsidR="002C6467" w:rsidRPr="00895539">
        <w:rPr>
          <w:rFonts w:ascii="Book Antiqua" w:hAnsi="Book Antiqua" w:cs="Times New Roman"/>
          <w:b/>
          <w:szCs w:val="24"/>
        </w:rPr>
        <w:t>SCHOOL</w:t>
      </w:r>
      <w:r>
        <w:rPr>
          <w:rFonts w:ascii="Book Antiqua" w:hAnsi="Book Antiqua" w:cs="Times New Roman"/>
          <w:b/>
          <w:szCs w:val="24"/>
        </w:rPr>
        <w:t>S</w:t>
      </w:r>
      <w:bookmarkEnd w:id="219"/>
    </w:p>
    <w:p w:rsidR="00B72D00" w:rsidRPr="00895539" w:rsidRDefault="00B72D00" w:rsidP="00B72D00">
      <w:pPr>
        <w:pStyle w:val="Heading5"/>
        <w:spacing w:before="0" w:after="120" w:line="360" w:lineRule="auto"/>
        <w:rPr>
          <w:rFonts w:ascii="Book Antiqua" w:hAnsi="Book Antiqua" w:cs="Times New Roman"/>
          <w:color w:val="auto"/>
          <w:szCs w:val="24"/>
        </w:rPr>
      </w:pPr>
      <w:r w:rsidRPr="00895539">
        <w:rPr>
          <w:rFonts w:ascii="Book Antiqua" w:hAnsi="Book Antiqua" w:cs="Times New Roman"/>
          <w:bCs/>
          <w:color w:val="auto"/>
          <w:szCs w:val="24"/>
        </w:rPr>
        <w:t>Making effective decisions as a manager is a very significant challenge in a fast-moving world. Increasingly managers are expected to act under conditions of uncertainty or limited information, which have a considerable impact at every stage of the decision making process.</w:t>
      </w:r>
    </w:p>
    <w:p w:rsidR="00B72D00" w:rsidRDefault="00B72D00" w:rsidP="00B72D00">
      <w:pPr>
        <w:autoSpaceDE w:val="0"/>
        <w:autoSpaceDN w:val="0"/>
        <w:adjustRightInd w:val="0"/>
        <w:spacing w:after="0" w:line="360" w:lineRule="auto"/>
        <w:rPr>
          <w:rFonts w:ascii="Book Antiqua" w:hAnsi="Book Antiqua" w:cs="Times New Roman"/>
          <w:spacing w:val="-2"/>
          <w:szCs w:val="24"/>
          <w:shd w:val="clear" w:color="auto" w:fill="FFFFFF"/>
        </w:rPr>
      </w:pPr>
      <w:r w:rsidRPr="00895539">
        <w:rPr>
          <w:rFonts w:ascii="Book Antiqua" w:hAnsi="Book Antiqua" w:cs="Times New Roman"/>
          <w:spacing w:val="-2"/>
          <w:szCs w:val="24"/>
          <w:shd w:val="clear" w:color="auto" w:fill="FFFFFF"/>
        </w:rPr>
        <w:t>Decision making skills enable a manager to consider alternatives and use judgement to choose an appropriate and timely course of action. The terms ‘decision making’ and ‘problem solving’ are often used interchangeably but are not identical. As the term suggests ‘problem solving’ starts with the identification of a problem or difficulty. The resolution of a problem may require decision making skills, but these are also relevant in other situations - where there is a desire to plan for the future or develop new areas of business, for example.</w:t>
      </w:r>
    </w:p>
    <w:p w:rsidR="00D578C2" w:rsidRDefault="00D578C2" w:rsidP="00B72D00">
      <w:pPr>
        <w:autoSpaceDE w:val="0"/>
        <w:autoSpaceDN w:val="0"/>
        <w:adjustRightInd w:val="0"/>
        <w:spacing w:after="0" w:line="360" w:lineRule="auto"/>
        <w:rPr>
          <w:rFonts w:ascii="Book Antiqua" w:hAnsi="Book Antiqua" w:cs="Times New Roman"/>
          <w:spacing w:val="-2"/>
          <w:szCs w:val="24"/>
          <w:shd w:val="clear" w:color="auto" w:fill="FFFFFF"/>
        </w:rPr>
      </w:pPr>
    </w:p>
    <w:p w:rsidR="008713A3" w:rsidRPr="00895539" w:rsidRDefault="008713A3" w:rsidP="00070A5E">
      <w:pPr>
        <w:pStyle w:val="Heading3"/>
        <w:numPr>
          <w:ilvl w:val="2"/>
          <w:numId w:val="3"/>
        </w:numPr>
        <w:spacing w:before="240" w:line="360" w:lineRule="auto"/>
        <w:ind w:left="900" w:hanging="900"/>
        <w:rPr>
          <w:rFonts w:ascii="Book Antiqua" w:hAnsi="Book Antiqua" w:cs="Times New Roman"/>
          <w:b w:val="0"/>
          <w:sz w:val="24"/>
          <w:szCs w:val="24"/>
        </w:rPr>
      </w:pPr>
      <w:bookmarkStart w:id="220" w:name="_Toc21919922"/>
      <w:r w:rsidRPr="00895539">
        <w:rPr>
          <w:rFonts w:ascii="Book Antiqua" w:hAnsi="Book Antiqua" w:cs="Times New Roman"/>
          <w:sz w:val="24"/>
          <w:szCs w:val="24"/>
        </w:rPr>
        <w:t xml:space="preserve">Decisions </w:t>
      </w:r>
      <w:r w:rsidR="00801B57" w:rsidRPr="00895539">
        <w:rPr>
          <w:rFonts w:ascii="Book Antiqua" w:hAnsi="Book Antiqua" w:cs="Times New Roman"/>
          <w:sz w:val="24"/>
          <w:szCs w:val="24"/>
        </w:rPr>
        <w:t>Focus on Improving Pupils’ Academic Performance</w:t>
      </w:r>
      <w:bookmarkEnd w:id="220"/>
    </w:p>
    <w:p w:rsidR="008713A3" w:rsidRDefault="008713A3" w:rsidP="008713A3">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The study asked respondents whether most decisions made in school focus on improving pupils’ academic performance and well-being. The results are indicated in table 4.5 below:</w:t>
      </w:r>
    </w:p>
    <w:p w:rsidR="00221F74" w:rsidRDefault="00221F74" w:rsidP="008713A3">
      <w:pPr>
        <w:autoSpaceDE w:val="0"/>
        <w:autoSpaceDN w:val="0"/>
        <w:adjustRightInd w:val="0"/>
        <w:spacing w:after="0" w:line="360" w:lineRule="auto"/>
        <w:rPr>
          <w:rFonts w:ascii="Book Antiqua" w:hAnsi="Book Antiqua" w:cs="Times New Roman"/>
          <w:szCs w:val="24"/>
        </w:rPr>
      </w:pPr>
    </w:p>
    <w:p w:rsidR="00221F74" w:rsidRDefault="00221F74" w:rsidP="008713A3">
      <w:pPr>
        <w:autoSpaceDE w:val="0"/>
        <w:autoSpaceDN w:val="0"/>
        <w:adjustRightInd w:val="0"/>
        <w:spacing w:after="0" w:line="360" w:lineRule="auto"/>
        <w:rPr>
          <w:rFonts w:ascii="Book Antiqua" w:hAnsi="Book Antiqua" w:cs="Times New Roman"/>
          <w:szCs w:val="24"/>
        </w:rPr>
      </w:pPr>
    </w:p>
    <w:p w:rsidR="00221F74" w:rsidRDefault="00221F74" w:rsidP="008713A3">
      <w:pPr>
        <w:autoSpaceDE w:val="0"/>
        <w:autoSpaceDN w:val="0"/>
        <w:adjustRightInd w:val="0"/>
        <w:spacing w:after="0" w:line="360" w:lineRule="auto"/>
        <w:rPr>
          <w:rFonts w:ascii="Book Antiqua" w:hAnsi="Book Antiqua" w:cs="Times New Roman"/>
          <w:szCs w:val="24"/>
        </w:rPr>
      </w:pPr>
    </w:p>
    <w:p w:rsidR="00221F74" w:rsidRDefault="00221F74" w:rsidP="008713A3">
      <w:pPr>
        <w:autoSpaceDE w:val="0"/>
        <w:autoSpaceDN w:val="0"/>
        <w:adjustRightInd w:val="0"/>
        <w:spacing w:after="0" w:line="360" w:lineRule="auto"/>
        <w:rPr>
          <w:rFonts w:ascii="Book Antiqua" w:hAnsi="Book Antiqua" w:cs="Times New Roman"/>
          <w:szCs w:val="24"/>
        </w:rPr>
      </w:pPr>
    </w:p>
    <w:p w:rsidR="00221F74" w:rsidRDefault="00221F74" w:rsidP="008713A3">
      <w:pPr>
        <w:autoSpaceDE w:val="0"/>
        <w:autoSpaceDN w:val="0"/>
        <w:adjustRightInd w:val="0"/>
        <w:spacing w:after="0" w:line="360" w:lineRule="auto"/>
        <w:rPr>
          <w:rFonts w:ascii="Book Antiqua" w:hAnsi="Book Antiqua" w:cs="Times New Roman"/>
          <w:szCs w:val="24"/>
        </w:rPr>
      </w:pPr>
    </w:p>
    <w:p w:rsidR="00221F74" w:rsidRDefault="00221F74" w:rsidP="008713A3">
      <w:pPr>
        <w:autoSpaceDE w:val="0"/>
        <w:autoSpaceDN w:val="0"/>
        <w:adjustRightInd w:val="0"/>
        <w:spacing w:after="0" w:line="360" w:lineRule="auto"/>
        <w:rPr>
          <w:rFonts w:ascii="Book Antiqua" w:hAnsi="Book Antiqua" w:cs="Times New Roman"/>
          <w:szCs w:val="24"/>
        </w:rPr>
      </w:pPr>
    </w:p>
    <w:p w:rsidR="00221F74" w:rsidRDefault="00221F74" w:rsidP="008713A3">
      <w:pPr>
        <w:autoSpaceDE w:val="0"/>
        <w:autoSpaceDN w:val="0"/>
        <w:adjustRightInd w:val="0"/>
        <w:spacing w:after="0" w:line="360" w:lineRule="auto"/>
        <w:rPr>
          <w:rFonts w:ascii="Book Antiqua" w:hAnsi="Book Antiqua" w:cs="Times New Roman"/>
          <w:szCs w:val="24"/>
        </w:rPr>
      </w:pPr>
    </w:p>
    <w:p w:rsidR="00221F74" w:rsidRDefault="00221F74" w:rsidP="008713A3">
      <w:pPr>
        <w:autoSpaceDE w:val="0"/>
        <w:autoSpaceDN w:val="0"/>
        <w:adjustRightInd w:val="0"/>
        <w:spacing w:after="0" w:line="360" w:lineRule="auto"/>
        <w:rPr>
          <w:rFonts w:ascii="Book Antiqua" w:hAnsi="Book Antiqua" w:cs="Times New Roman"/>
          <w:szCs w:val="24"/>
        </w:rPr>
      </w:pPr>
    </w:p>
    <w:p w:rsidR="00221F74" w:rsidRDefault="00221F74" w:rsidP="008713A3">
      <w:pPr>
        <w:autoSpaceDE w:val="0"/>
        <w:autoSpaceDN w:val="0"/>
        <w:adjustRightInd w:val="0"/>
        <w:spacing w:after="0" w:line="360" w:lineRule="auto"/>
        <w:rPr>
          <w:rFonts w:ascii="Book Antiqua" w:hAnsi="Book Antiqua" w:cs="Times New Roman"/>
          <w:szCs w:val="24"/>
        </w:rPr>
      </w:pPr>
    </w:p>
    <w:p w:rsidR="00221F74" w:rsidRPr="00895539" w:rsidRDefault="00221F74" w:rsidP="008713A3">
      <w:pPr>
        <w:autoSpaceDE w:val="0"/>
        <w:autoSpaceDN w:val="0"/>
        <w:adjustRightInd w:val="0"/>
        <w:spacing w:after="0" w:line="360" w:lineRule="auto"/>
        <w:rPr>
          <w:rFonts w:ascii="Book Antiqua" w:hAnsi="Book Antiqua" w:cs="Times New Roman"/>
          <w:szCs w:val="24"/>
        </w:rPr>
      </w:pPr>
    </w:p>
    <w:p w:rsidR="00E815F8" w:rsidRPr="00895539" w:rsidRDefault="00AA1EEB" w:rsidP="00AA1EEB">
      <w:pPr>
        <w:pStyle w:val="Caption"/>
        <w:spacing w:before="240" w:after="0"/>
        <w:rPr>
          <w:rFonts w:ascii="Book Antiqua" w:hAnsi="Book Antiqua" w:cs="Times New Roman"/>
          <w:b/>
          <w:color w:val="auto"/>
          <w:sz w:val="24"/>
          <w:szCs w:val="24"/>
        </w:rPr>
      </w:pPr>
      <w:bookmarkStart w:id="221" w:name="_Toc19652443"/>
      <w:bookmarkStart w:id="222" w:name="_Toc19652646"/>
      <w:r w:rsidRPr="00895539">
        <w:rPr>
          <w:rFonts w:ascii="Book Antiqua" w:hAnsi="Book Antiqua" w:cs="Times New Roman"/>
          <w:b/>
          <w:color w:val="auto"/>
          <w:sz w:val="24"/>
          <w:szCs w:val="24"/>
        </w:rPr>
        <w:lastRenderedPageBreak/>
        <w:t xml:space="preserve">Table 4. </w:t>
      </w:r>
      <w:r w:rsidR="00DD1F5F" w:rsidRPr="00895539">
        <w:rPr>
          <w:rFonts w:ascii="Book Antiqua" w:hAnsi="Book Antiqua" w:cs="Times New Roman"/>
          <w:b/>
          <w:color w:val="auto"/>
          <w:sz w:val="24"/>
          <w:szCs w:val="24"/>
        </w:rPr>
        <w:fldChar w:fldCharType="begin"/>
      </w:r>
      <w:r w:rsidRPr="00895539">
        <w:rPr>
          <w:rFonts w:ascii="Book Antiqua" w:hAnsi="Book Antiqua" w:cs="Times New Roman"/>
          <w:b/>
          <w:color w:val="auto"/>
          <w:sz w:val="24"/>
          <w:szCs w:val="24"/>
        </w:rPr>
        <w:instrText xml:space="preserve"> SEQ Table_4. \* ARABIC </w:instrText>
      </w:r>
      <w:r w:rsidR="00DD1F5F" w:rsidRPr="00895539">
        <w:rPr>
          <w:rFonts w:ascii="Book Antiqua" w:hAnsi="Book Antiqua" w:cs="Times New Roman"/>
          <w:b/>
          <w:color w:val="auto"/>
          <w:sz w:val="24"/>
          <w:szCs w:val="24"/>
        </w:rPr>
        <w:fldChar w:fldCharType="separate"/>
      </w:r>
      <w:r w:rsidR="0089167E">
        <w:rPr>
          <w:rFonts w:ascii="Book Antiqua" w:hAnsi="Book Antiqua" w:cs="Times New Roman"/>
          <w:b/>
          <w:noProof/>
          <w:color w:val="auto"/>
          <w:sz w:val="24"/>
          <w:szCs w:val="24"/>
        </w:rPr>
        <w:t>5</w:t>
      </w:r>
      <w:r w:rsidR="00DD1F5F" w:rsidRPr="00895539">
        <w:rPr>
          <w:rFonts w:ascii="Book Antiqua" w:hAnsi="Book Antiqua" w:cs="Times New Roman"/>
          <w:b/>
          <w:color w:val="auto"/>
          <w:sz w:val="24"/>
          <w:szCs w:val="24"/>
        </w:rPr>
        <w:fldChar w:fldCharType="end"/>
      </w:r>
      <w:r w:rsidRPr="00895539">
        <w:rPr>
          <w:rFonts w:ascii="Book Antiqua" w:hAnsi="Book Antiqua" w:cs="Times New Roman"/>
          <w:b/>
          <w:color w:val="auto"/>
          <w:sz w:val="24"/>
          <w:szCs w:val="24"/>
        </w:rPr>
        <w:t xml:space="preserve">: </w:t>
      </w:r>
      <w:r w:rsidR="00E70036" w:rsidRPr="00895539">
        <w:rPr>
          <w:rFonts w:ascii="Book Antiqua" w:hAnsi="Book Antiqua" w:cs="Times New Roman"/>
          <w:b/>
          <w:bCs/>
          <w:color w:val="000000"/>
          <w:sz w:val="24"/>
          <w:szCs w:val="24"/>
        </w:rPr>
        <w:t xml:space="preserve">Most decisions made in school focus on improving </w:t>
      </w:r>
      <w:r w:rsidR="00121CA2" w:rsidRPr="00895539">
        <w:rPr>
          <w:rFonts w:ascii="Book Antiqua" w:hAnsi="Book Antiqua" w:cs="Times New Roman"/>
          <w:b/>
          <w:bCs/>
          <w:color w:val="000000"/>
          <w:sz w:val="24"/>
          <w:szCs w:val="24"/>
        </w:rPr>
        <w:t>pupils’</w:t>
      </w:r>
      <w:r w:rsidR="00E70036" w:rsidRPr="00895539">
        <w:rPr>
          <w:rFonts w:ascii="Book Antiqua" w:hAnsi="Book Antiqua" w:cs="Times New Roman"/>
          <w:b/>
          <w:bCs/>
          <w:color w:val="000000"/>
          <w:sz w:val="24"/>
          <w:szCs w:val="24"/>
        </w:rPr>
        <w:t xml:space="preserve"> academic performance and well-being</w:t>
      </w:r>
      <w:bookmarkEnd w:id="221"/>
      <w:bookmarkEnd w:id="222"/>
    </w:p>
    <w:tbl>
      <w:tblPr>
        <w:tblW w:w="918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1"/>
        <w:gridCol w:w="1359"/>
        <w:gridCol w:w="1440"/>
        <w:gridCol w:w="1260"/>
        <w:gridCol w:w="1800"/>
        <w:gridCol w:w="2340"/>
      </w:tblGrid>
      <w:tr w:rsidR="00E815F8" w:rsidRPr="00895539" w:rsidTr="00121CA2">
        <w:trPr>
          <w:cantSplit/>
          <w:trHeight w:val="248"/>
        </w:trPr>
        <w:tc>
          <w:tcPr>
            <w:tcW w:w="2340" w:type="dxa"/>
            <w:gridSpan w:val="2"/>
            <w:tcBorders>
              <w:top w:val="single" w:sz="16" w:space="0" w:color="000000"/>
              <w:left w:val="single" w:sz="16" w:space="0" w:color="000000"/>
              <w:bottom w:val="single" w:sz="16" w:space="0" w:color="000000"/>
              <w:right w:val="nil"/>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c>
          <w:tcPr>
            <w:tcW w:w="1440" w:type="dxa"/>
            <w:tcBorders>
              <w:top w:val="single" w:sz="16" w:space="0" w:color="000000"/>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Frequency</w:t>
            </w:r>
          </w:p>
        </w:tc>
        <w:tc>
          <w:tcPr>
            <w:tcW w:w="1260"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Percent</w:t>
            </w:r>
          </w:p>
        </w:tc>
        <w:tc>
          <w:tcPr>
            <w:tcW w:w="1800"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Cumulative Percent</w:t>
            </w:r>
          </w:p>
        </w:tc>
      </w:tr>
      <w:tr w:rsidR="00E815F8" w:rsidRPr="00895539" w:rsidTr="00121CA2">
        <w:trPr>
          <w:cantSplit/>
          <w:trHeight w:val="267"/>
        </w:trPr>
        <w:tc>
          <w:tcPr>
            <w:tcW w:w="981" w:type="dxa"/>
            <w:vMerge w:val="restart"/>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Valid</w:t>
            </w:r>
          </w:p>
        </w:tc>
        <w:tc>
          <w:tcPr>
            <w:tcW w:w="1359" w:type="dxa"/>
            <w:tcBorders>
              <w:top w:val="single" w:sz="16" w:space="0" w:color="000000"/>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Never</w:t>
            </w:r>
          </w:p>
        </w:tc>
        <w:tc>
          <w:tcPr>
            <w:tcW w:w="1440" w:type="dxa"/>
            <w:tcBorders>
              <w:top w:val="single" w:sz="16" w:space="0" w:color="000000"/>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4</w:t>
            </w:r>
          </w:p>
        </w:tc>
        <w:tc>
          <w:tcPr>
            <w:tcW w:w="1260"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5.8</w:t>
            </w:r>
          </w:p>
        </w:tc>
        <w:tc>
          <w:tcPr>
            <w:tcW w:w="1800"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5.8</w:t>
            </w:r>
          </w:p>
        </w:tc>
        <w:tc>
          <w:tcPr>
            <w:tcW w:w="2340" w:type="dxa"/>
            <w:tcBorders>
              <w:top w:val="single" w:sz="16" w:space="0" w:color="000000"/>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5.8</w:t>
            </w:r>
          </w:p>
        </w:tc>
      </w:tr>
      <w:tr w:rsidR="00E815F8" w:rsidRPr="00895539" w:rsidTr="00121CA2">
        <w:trPr>
          <w:cantSplit/>
          <w:trHeight w:val="116"/>
        </w:trPr>
        <w:tc>
          <w:tcPr>
            <w:tcW w:w="981"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59"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Rarely</w:t>
            </w:r>
          </w:p>
        </w:tc>
        <w:tc>
          <w:tcPr>
            <w:tcW w:w="144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8</w:t>
            </w:r>
          </w:p>
        </w:tc>
        <w:tc>
          <w:tcPr>
            <w:tcW w:w="126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11.6</w:t>
            </w:r>
          </w:p>
        </w:tc>
        <w:tc>
          <w:tcPr>
            <w:tcW w:w="180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11.6</w:t>
            </w:r>
          </w:p>
        </w:tc>
        <w:tc>
          <w:tcPr>
            <w:tcW w:w="2340"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17.4</w:t>
            </w:r>
          </w:p>
        </w:tc>
      </w:tr>
      <w:tr w:rsidR="00E815F8" w:rsidRPr="00895539" w:rsidTr="00121CA2">
        <w:trPr>
          <w:cantSplit/>
          <w:trHeight w:val="116"/>
        </w:trPr>
        <w:tc>
          <w:tcPr>
            <w:tcW w:w="981"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59"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Sometimes</w:t>
            </w:r>
          </w:p>
        </w:tc>
        <w:tc>
          <w:tcPr>
            <w:tcW w:w="144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9</w:t>
            </w:r>
          </w:p>
        </w:tc>
        <w:tc>
          <w:tcPr>
            <w:tcW w:w="126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13.0</w:t>
            </w:r>
          </w:p>
        </w:tc>
        <w:tc>
          <w:tcPr>
            <w:tcW w:w="180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13.0</w:t>
            </w:r>
          </w:p>
        </w:tc>
        <w:tc>
          <w:tcPr>
            <w:tcW w:w="2340"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30.4</w:t>
            </w:r>
          </w:p>
        </w:tc>
      </w:tr>
      <w:tr w:rsidR="00E815F8" w:rsidRPr="00895539" w:rsidTr="00121CA2">
        <w:trPr>
          <w:cantSplit/>
          <w:trHeight w:val="116"/>
        </w:trPr>
        <w:tc>
          <w:tcPr>
            <w:tcW w:w="981"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59"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Often</w:t>
            </w:r>
          </w:p>
        </w:tc>
        <w:tc>
          <w:tcPr>
            <w:tcW w:w="144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39</w:t>
            </w:r>
          </w:p>
        </w:tc>
        <w:tc>
          <w:tcPr>
            <w:tcW w:w="126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56.5</w:t>
            </w:r>
          </w:p>
        </w:tc>
        <w:tc>
          <w:tcPr>
            <w:tcW w:w="180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56.5</w:t>
            </w:r>
          </w:p>
        </w:tc>
        <w:tc>
          <w:tcPr>
            <w:tcW w:w="2340"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87.0</w:t>
            </w:r>
          </w:p>
        </w:tc>
      </w:tr>
      <w:tr w:rsidR="00E815F8" w:rsidRPr="00895539" w:rsidTr="00121CA2">
        <w:trPr>
          <w:cantSplit/>
          <w:trHeight w:val="116"/>
        </w:trPr>
        <w:tc>
          <w:tcPr>
            <w:tcW w:w="981"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59"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Always</w:t>
            </w:r>
          </w:p>
        </w:tc>
        <w:tc>
          <w:tcPr>
            <w:tcW w:w="144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9</w:t>
            </w:r>
          </w:p>
        </w:tc>
        <w:tc>
          <w:tcPr>
            <w:tcW w:w="126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13.0</w:t>
            </w:r>
          </w:p>
        </w:tc>
        <w:tc>
          <w:tcPr>
            <w:tcW w:w="180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13.0</w:t>
            </w:r>
          </w:p>
        </w:tc>
        <w:tc>
          <w:tcPr>
            <w:tcW w:w="2340"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r>
      <w:tr w:rsidR="00E815F8" w:rsidRPr="00895539" w:rsidTr="00121CA2">
        <w:trPr>
          <w:cantSplit/>
          <w:trHeight w:val="116"/>
        </w:trPr>
        <w:tc>
          <w:tcPr>
            <w:tcW w:w="981"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59" w:type="dxa"/>
            <w:tcBorders>
              <w:top w:val="nil"/>
              <w:left w:val="nil"/>
              <w:bottom w:val="single" w:sz="16" w:space="0" w:color="000000"/>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Total</w:t>
            </w:r>
          </w:p>
        </w:tc>
        <w:tc>
          <w:tcPr>
            <w:tcW w:w="1440" w:type="dxa"/>
            <w:tcBorders>
              <w:top w:val="nil"/>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69</w:t>
            </w:r>
          </w:p>
        </w:tc>
        <w:tc>
          <w:tcPr>
            <w:tcW w:w="1260"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1800"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2340" w:type="dxa"/>
            <w:tcBorders>
              <w:top w:val="nil"/>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r>
    </w:tbl>
    <w:p w:rsidR="008713A3" w:rsidRPr="00895539" w:rsidRDefault="008713A3" w:rsidP="008713A3">
      <w:pPr>
        <w:autoSpaceDE w:val="0"/>
        <w:autoSpaceDN w:val="0"/>
        <w:adjustRightInd w:val="0"/>
        <w:spacing w:after="0"/>
        <w:rPr>
          <w:rFonts w:ascii="Book Antiqua" w:hAnsi="Book Antiqua" w:cs="Times New Roman"/>
          <w:b/>
          <w:szCs w:val="24"/>
        </w:rPr>
      </w:pPr>
      <w:r w:rsidRPr="00895539">
        <w:rPr>
          <w:rFonts w:ascii="Book Antiqua" w:hAnsi="Book Antiqua" w:cs="Times New Roman"/>
          <w:b/>
          <w:szCs w:val="24"/>
        </w:rPr>
        <w:t>Source: Primary data</w:t>
      </w:r>
    </w:p>
    <w:p w:rsidR="00B72D00" w:rsidRPr="00895539" w:rsidRDefault="008713A3" w:rsidP="008713A3">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 xml:space="preserve">According to the table above, majority of the respondents 56.5% stated often when asked whether most decisions made in school focus on improving pupils’ academic performance and </w:t>
      </w:r>
      <w:r w:rsidR="00221F74" w:rsidRPr="00895539">
        <w:rPr>
          <w:rFonts w:ascii="Book Antiqua" w:hAnsi="Book Antiqua" w:cs="Times New Roman"/>
          <w:szCs w:val="24"/>
        </w:rPr>
        <w:t>well-being</w:t>
      </w:r>
      <w:r w:rsidRPr="00895539">
        <w:rPr>
          <w:rFonts w:ascii="Book Antiqua" w:hAnsi="Book Antiqua" w:cs="Times New Roman"/>
          <w:szCs w:val="24"/>
        </w:rPr>
        <w:t>. This implies that</w:t>
      </w:r>
      <w:r w:rsidR="00B72D00" w:rsidRPr="00895539">
        <w:rPr>
          <w:rFonts w:ascii="Book Antiqua" w:hAnsi="Book Antiqua" w:cs="Times New Roman"/>
          <w:szCs w:val="24"/>
        </w:rPr>
        <w:t xml:space="preserve"> all decisions are in line with the school’s vision statement. </w:t>
      </w:r>
      <w:r w:rsidRPr="00895539">
        <w:rPr>
          <w:rFonts w:ascii="Book Antiqua" w:hAnsi="Book Antiqua" w:cs="Times New Roman"/>
          <w:szCs w:val="24"/>
        </w:rPr>
        <w:t>However, 13% of the respondents stated always and sometimes respectively, while 11.6% stated rarely and 5.8% stated never.</w:t>
      </w:r>
      <w:r w:rsidR="00B72D00" w:rsidRPr="00895539">
        <w:rPr>
          <w:rFonts w:ascii="Book Antiqua" w:hAnsi="Book Antiqua" w:cs="Times New Roman"/>
          <w:szCs w:val="24"/>
        </w:rPr>
        <w:t xml:space="preserve"> During the study interviews, one of the respondents stated that: </w:t>
      </w:r>
    </w:p>
    <w:p w:rsidR="00B72D00" w:rsidRPr="00895539" w:rsidRDefault="00B72D00" w:rsidP="00B72D00">
      <w:pPr>
        <w:autoSpaceDE w:val="0"/>
        <w:autoSpaceDN w:val="0"/>
        <w:adjustRightInd w:val="0"/>
        <w:spacing w:after="0" w:line="360" w:lineRule="auto"/>
        <w:ind w:left="1440"/>
        <w:rPr>
          <w:rFonts w:ascii="Book Antiqua" w:hAnsi="Book Antiqua" w:cs="Helvetica"/>
          <w:szCs w:val="24"/>
        </w:rPr>
      </w:pPr>
      <w:r w:rsidRPr="00895539">
        <w:rPr>
          <w:rFonts w:ascii="Book Antiqua" w:hAnsi="Book Antiqua" w:cs="Helvetica"/>
          <w:i/>
          <w:szCs w:val="24"/>
        </w:rPr>
        <w:t>The vision of the school describes why it is important to achieve the mission statement while looking to the future. It portrays what will be achieved if the school is successful in achieving its goals</w:t>
      </w:r>
      <w:r w:rsidRPr="00895539">
        <w:rPr>
          <w:rFonts w:ascii="Book Antiqua" w:hAnsi="Book Antiqua" w:cs="Helvetica"/>
          <w:szCs w:val="24"/>
        </w:rPr>
        <w:t xml:space="preserve">. </w:t>
      </w:r>
    </w:p>
    <w:p w:rsidR="00B72D00" w:rsidRPr="00895539" w:rsidRDefault="00B72D00" w:rsidP="00B72D00">
      <w:pPr>
        <w:autoSpaceDE w:val="0"/>
        <w:autoSpaceDN w:val="0"/>
        <w:adjustRightInd w:val="0"/>
        <w:spacing w:after="0" w:line="360" w:lineRule="auto"/>
        <w:rPr>
          <w:rFonts w:ascii="Book Antiqua" w:hAnsi="Book Antiqua" w:cs="Helvetica"/>
          <w:szCs w:val="24"/>
        </w:rPr>
      </w:pPr>
      <w:r w:rsidRPr="00895539">
        <w:rPr>
          <w:rFonts w:ascii="Book Antiqua" w:hAnsi="Book Antiqua" w:cs="Helvetica"/>
          <w:szCs w:val="24"/>
        </w:rPr>
        <w:t xml:space="preserve">Another respondent argued that: </w:t>
      </w:r>
    </w:p>
    <w:p w:rsidR="00B72D00" w:rsidRPr="00895539" w:rsidRDefault="00B72D00" w:rsidP="00B72D00">
      <w:pPr>
        <w:autoSpaceDE w:val="0"/>
        <w:autoSpaceDN w:val="0"/>
        <w:adjustRightInd w:val="0"/>
        <w:spacing w:after="0" w:line="360" w:lineRule="auto"/>
        <w:ind w:left="1440"/>
        <w:rPr>
          <w:rFonts w:ascii="Book Antiqua" w:hAnsi="Book Antiqua" w:cs="Helvetica"/>
          <w:i/>
          <w:szCs w:val="24"/>
        </w:rPr>
      </w:pPr>
      <w:r w:rsidRPr="00895539">
        <w:rPr>
          <w:rFonts w:ascii="Book Antiqua" w:hAnsi="Book Antiqua" w:cs="Helvetica"/>
          <w:i/>
          <w:szCs w:val="24"/>
        </w:rPr>
        <w:t xml:space="preserve">Everyone involved in decision making is a data analysis; from the administration to the teachers. The secret to data analysis is to do something with the data. </w:t>
      </w:r>
    </w:p>
    <w:p w:rsidR="00B72D00" w:rsidRDefault="00B72D00" w:rsidP="00B72D00">
      <w:pPr>
        <w:autoSpaceDE w:val="0"/>
        <w:autoSpaceDN w:val="0"/>
        <w:adjustRightInd w:val="0"/>
        <w:spacing w:after="0" w:line="360" w:lineRule="auto"/>
        <w:rPr>
          <w:rFonts w:ascii="Book Antiqua" w:hAnsi="Book Antiqua" w:cs="Helvetica"/>
          <w:szCs w:val="24"/>
        </w:rPr>
      </w:pPr>
      <w:r w:rsidRPr="00895539">
        <w:rPr>
          <w:rFonts w:ascii="Book Antiqua" w:hAnsi="Book Antiqua" w:cs="Helvetica"/>
          <w:szCs w:val="24"/>
        </w:rPr>
        <w:t>It should be noted that many schools analyze the data and do not do anything with it. Celebrate your strengths, keep the focus on improvement and draw up plans on how you’re going to improve on your weaknesses and implement it.</w:t>
      </w:r>
    </w:p>
    <w:p w:rsidR="00D578C2" w:rsidRPr="00895539" w:rsidRDefault="00D578C2" w:rsidP="00B72D00">
      <w:pPr>
        <w:autoSpaceDE w:val="0"/>
        <w:autoSpaceDN w:val="0"/>
        <w:adjustRightInd w:val="0"/>
        <w:spacing w:after="0" w:line="360" w:lineRule="auto"/>
        <w:rPr>
          <w:rFonts w:ascii="Book Antiqua" w:hAnsi="Book Antiqua" w:cs="Helvetica"/>
          <w:szCs w:val="24"/>
        </w:rPr>
      </w:pPr>
    </w:p>
    <w:p w:rsidR="008713A3" w:rsidRPr="00895539" w:rsidRDefault="008713A3" w:rsidP="003D5809">
      <w:pPr>
        <w:pStyle w:val="Heading3"/>
        <w:numPr>
          <w:ilvl w:val="2"/>
          <w:numId w:val="3"/>
        </w:numPr>
        <w:spacing w:before="240" w:line="360" w:lineRule="auto"/>
        <w:ind w:left="1080" w:hanging="1080"/>
        <w:rPr>
          <w:rFonts w:ascii="Book Antiqua" w:hAnsi="Book Antiqua" w:cs="Times New Roman"/>
          <w:b w:val="0"/>
          <w:sz w:val="24"/>
          <w:szCs w:val="24"/>
        </w:rPr>
      </w:pPr>
      <w:bookmarkStart w:id="223" w:name="_Toc21919923"/>
      <w:r w:rsidRPr="00895539">
        <w:rPr>
          <w:rFonts w:ascii="Book Antiqua" w:hAnsi="Book Antiqua" w:cs="Times New Roman"/>
          <w:sz w:val="24"/>
          <w:szCs w:val="24"/>
        </w:rPr>
        <w:lastRenderedPageBreak/>
        <w:t xml:space="preserve">Gathering </w:t>
      </w:r>
      <w:r w:rsidR="00801B57" w:rsidRPr="00895539">
        <w:rPr>
          <w:rFonts w:ascii="Book Antiqua" w:hAnsi="Book Antiqua" w:cs="Times New Roman"/>
          <w:sz w:val="24"/>
          <w:szCs w:val="24"/>
        </w:rPr>
        <w:t>Relevant Information</w:t>
      </w:r>
      <w:bookmarkEnd w:id="223"/>
      <w:r w:rsidR="00801B57" w:rsidRPr="00895539">
        <w:rPr>
          <w:rFonts w:ascii="Book Antiqua" w:hAnsi="Book Antiqua" w:cs="Times New Roman"/>
          <w:sz w:val="24"/>
          <w:szCs w:val="24"/>
        </w:rPr>
        <w:t xml:space="preserve"> </w:t>
      </w:r>
    </w:p>
    <w:p w:rsidR="008713A3" w:rsidRPr="00895539" w:rsidRDefault="008713A3" w:rsidP="008713A3">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The study asked respondents whether before any conclusions on pupils concerns, relevant information is gathered through consultations with teachers and staff for purposes of weighing available options. The results are indicated in table 4.6 below:</w:t>
      </w:r>
    </w:p>
    <w:p w:rsidR="00E815F8" w:rsidRPr="00895539" w:rsidRDefault="00AA1EEB" w:rsidP="00AA1EEB">
      <w:pPr>
        <w:pStyle w:val="Caption"/>
        <w:spacing w:before="240" w:after="0"/>
        <w:rPr>
          <w:rFonts w:ascii="Book Antiqua" w:hAnsi="Book Antiqua" w:cs="Times New Roman"/>
          <w:color w:val="auto"/>
          <w:sz w:val="24"/>
          <w:szCs w:val="24"/>
        </w:rPr>
      </w:pPr>
      <w:bookmarkStart w:id="224" w:name="_Toc19652444"/>
      <w:bookmarkStart w:id="225" w:name="_Toc19652647"/>
      <w:r w:rsidRPr="00895539">
        <w:rPr>
          <w:rFonts w:ascii="Book Antiqua" w:hAnsi="Book Antiqua" w:cs="Times New Roman"/>
          <w:b/>
          <w:color w:val="auto"/>
          <w:sz w:val="24"/>
          <w:szCs w:val="24"/>
        </w:rPr>
        <w:t xml:space="preserve">Table 4. </w:t>
      </w:r>
      <w:r w:rsidR="00DD1F5F" w:rsidRPr="00895539">
        <w:rPr>
          <w:rFonts w:ascii="Book Antiqua" w:hAnsi="Book Antiqua" w:cs="Times New Roman"/>
          <w:b/>
          <w:color w:val="auto"/>
          <w:sz w:val="24"/>
          <w:szCs w:val="24"/>
        </w:rPr>
        <w:fldChar w:fldCharType="begin"/>
      </w:r>
      <w:r w:rsidRPr="00895539">
        <w:rPr>
          <w:rFonts w:ascii="Book Antiqua" w:hAnsi="Book Antiqua" w:cs="Times New Roman"/>
          <w:b/>
          <w:color w:val="auto"/>
          <w:sz w:val="24"/>
          <w:szCs w:val="24"/>
        </w:rPr>
        <w:instrText xml:space="preserve"> SEQ Table_4. \* ARABIC </w:instrText>
      </w:r>
      <w:r w:rsidR="00DD1F5F" w:rsidRPr="00895539">
        <w:rPr>
          <w:rFonts w:ascii="Book Antiqua" w:hAnsi="Book Antiqua" w:cs="Times New Roman"/>
          <w:b/>
          <w:color w:val="auto"/>
          <w:sz w:val="24"/>
          <w:szCs w:val="24"/>
        </w:rPr>
        <w:fldChar w:fldCharType="separate"/>
      </w:r>
      <w:r w:rsidR="0089167E">
        <w:rPr>
          <w:rFonts w:ascii="Book Antiqua" w:hAnsi="Book Antiqua" w:cs="Times New Roman"/>
          <w:b/>
          <w:noProof/>
          <w:color w:val="auto"/>
          <w:sz w:val="24"/>
          <w:szCs w:val="24"/>
        </w:rPr>
        <w:t>6</w:t>
      </w:r>
      <w:r w:rsidR="00DD1F5F" w:rsidRPr="00895539">
        <w:rPr>
          <w:rFonts w:ascii="Book Antiqua" w:hAnsi="Book Antiqua" w:cs="Times New Roman"/>
          <w:b/>
          <w:color w:val="auto"/>
          <w:sz w:val="24"/>
          <w:szCs w:val="24"/>
        </w:rPr>
        <w:fldChar w:fldCharType="end"/>
      </w:r>
      <w:r w:rsidRPr="00895539">
        <w:rPr>
          <w:rFonts w:ascii="Book Antiqua" w:hAnsi="Book Antiqua" w:cs="Times New Roman"/>
          <w:b/>
          <w:color w:val="auto"/>
          <w:sz w:val="24"/>
          <w:szCs w:val="24"/>
        </w:rPr>
        <w:t xml:space="preserve">: </w:t>
      </w:r>
      <w:r w:rsidR="00E70036" w:rsidRPr="00895539">
        <w:rPr>
          <w:rFonts w:ascii="Book Antiqua" w:hAnsi="Book Antiqua" w:cs="Times New Roman"/>
          <w:b/>
          <w:bCs/>
          <w:color w:val="000000"/>
          <w:sz w:val="24"/>
          <w:szCs w:val="24"/>
        </w:rPr>
        <w:t>Before any conclusion on pupils concerns, relevant information is gathered through consultations with teachers and staff for purposes of weighing available options</w:t>
      </w:r>
      <w:bookmarkEnd w:id="224"/>
      <w:bookmarkEnd w:id="225"/>
    </w:p>
    <w:tbl>
      <w:tblPr>
        <w:tblW w:w="913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8"/>
        <w:gridCol w:w="1382"/>
        <w:gridCol w:w="1440"/>
        <w:gridCol w:w="1260"/>
        <w:gridCol w:w="1800"/>
        <w:gridCol w:w="2298"/>
      </w:tblGrid>
      <w:tr w:rsidR="00E815F8" w:rsidRPr="00895539" w:rsidTr="00121CA2">
        <w:trPr>
          <w:cantSplit/>
          <w:trHeight w:val="40"/>
        </w:trPr>
        <w:tc>
          <w:tcPr>
            <w:tcW w:w="2340" w:type="dxa"/>
            <w:gridSpan w:val="2"/>
            <w:tcBorders>
              <w:top w:val="single" w:sz="16" w:space="0" w:color="000000"/>
              <w:left w:val="single" w:sz="16" w:space="0" w:color="000000"/>
              <w:bottom w:val="single" w:sz="16" w:space="0" w:color="000000"/>
              <w:right w:val="nil"/>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c>
          <w:tcPr>
            <w:tcW w:w="1440" w:type="dxa"/>
            <w:tcBorders>
              <w:top w:val="single" w:sz="16" w:space="0" w:color="000000"/>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Frequency</w:t>
            </w:r>
          </w:p>
        </w:tc>
        <w:tc>
          <w:tcPr>
            <w:tcW w:w="1260"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Percent</w:t>
            </w:r>
          </w:p>
        </w:tc>
        <w:tc>
          <w:tcPr>
            <w:tcW w:w="1800"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Valid Percent</w:t>
            </w:r>
          </w:p>
        </w:tc>
        <w:tc>
          <w:tcPr>
            <w:tcW w:w="2298" w:type="dxa"/>
            <w:tcBorders>
              <w:top w:val="single" w:sz="16" w:space="0" w:color="000000"/>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Cumulative Percent</w:t>
            </w:r>
          </w:p>
        </w:tc>
      </w:tr>
      <w:tr w:rsidR="00E815F8" w:rsidRPr="00895539" w:rsidTr="00121CA2">
        <w:trPr>
          <w:cantSplit/>
          <w:trHeight w:val="306"/>
        </w:trPr>
        <w:tc>
          <w:tcPr>
            <w:tcW w:w="958" w:type="dxa"/>
            <w:vMerge w:val="restart"/>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Valid</w:t>
            </w:r>
          </w:p>
        </w:tc>
        <w:tc>
          <w:tcPr>
            <w:tcW w:w="1382" w:type="dxa"/>
            <w:tcBorders>
              <w:top w:val="single" w:sz="16" w:space="0" w:color="000000"/>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Rarely</w:t>
            </w:r>
          </w:p>
        </w:tc>
        <w:tc>
          <w:tcPr>
            <w:tcW w:w="1440" w:type="dxa"/>
            <w:tcBorders>
              <w:top w:val="single" w:sz="16" w:space="0" w:color="000000"/>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w:t>
            </w:r>
          </w:p>
        </w:tc>
        <w:tc>
          <w:tcPr>
            <w:tcW w:w="1260"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8.7</w:t>
            </w:r>
          </w:p>
        </w:tc>
        <w:tc>
          <w:tcPr>
            <w:tcW w:w="1800"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8.7</w:t>
            </w:r>
          </w:p>
        </w:tc>
        <w:tc>
          <w:tcPr>
            <w:tcW w:w="2298" w:type="dxa"/>
            <w:tcBorders>
              <w:top w:val="single" w:sz="16" w:space="0" w:color="000000"/>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8.7</w:t>
            </w:r>
          </w:p>
        </w:tc>
      </w:tr>
      <w:tr w:rsidR="00E815F8" w:rsidRPr="00895539" w:rsidTr="00121CA2">
        <w:trPr>
          <w:cantSplit/>
          <w:trHeight w:val="133"/>
        </w:trPr>
        <w:tc>
          <w:tcPr>
            <w:tcW w:w="958"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82"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Sometimes</w:t>
            </w:r>
          </w:p>
        </w:tc>
        <w:tc>
          <w:tcPr>
            <w:tcW w:w="144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24</w:t>
            </w:r>
          </w:p>
        </w:tc>
        <w:tc>
          <w:tcPr>
            <w:tcW w:w="126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34.8</w:t>
            </w:r>
          </w:p>
        </w:tc>
        <w:tc>
          <w:tcPr>
            <w:tcW w:w="180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34.8</w:t>
            </w:r>
          </w:p>
        </w:tc>
        <w:tc>
          <w:tcPr>
            <w:tcW w:w="2298"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43.5</w:t>
            </w:r>
          </w:p>
        </w:tc>
      </w:tr>
      <w:tr w:rsidR="00E815F8" w:rsidRPr="00895539" w:rsidTr="00121CA2">
        <w:trPr>
          <w:cantSplit/>
          <w:trHeight w:val="133"/>
        </w:trPr>
        <w:tc>
          <w:tcPr>
            <w:tcW w:w="958"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82"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Often</w:t>
            </w:r>
          </w:p>
        </w:tc>
        <w:tc>
          <w:tcPr>
            <w:tcW w:w="144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22</w:t>
            </w:r>
          </w:p>
        </w:tc>
        <w:tc>
          <w:tcPr>
            <w:tcW w:w="126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31.9</w:t>
            </w:r>
          </w:p>
        </w:tc>
        <w:tc>
          <w:tcPr>
            <w:tcW w:w="180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31.9</w:t>
            </w:r>
          </w:p>
        </w:tc>
        <w:tc>
          <w:tcPr>
            <w:tcW w:w="2298"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75.4</w:t>
            </w:r>
          </w:p>
        </w:tc>
      </w:tr>
      <w:tr w:rsidR="00E815F8" w:rsidRPr="00895539" w:rsidTr="00121CA2">
        <w:trPr>
          <w:cantSplit/>
          <w:trHeight w:val="133"/>
        </w:trPr>
        <w:tc>
          <w:tcPr>
            <w:tcW w:w="958"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82"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Always</w:t>
            </w:r>
          </w:p>
        </w:tc>
        <w:tc>
          <w:tcPr>
            <w:tcW w:w="144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17</w:t>
            </w:r>
          </w:p>
        </w:tc>
        <w:tc>
          <w:tcPr>
            <w:tcW w:w="126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24.6</w:t>
            </w:r>
          </w:p>
        </w:tc>
        <w:tc>
          <w:tcPr>
            <w:tcW w:w="180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24.6</w:t>
            </w:r>
          </w:p>
        </w:tc>
        <w:tc>
          <w:tcPr>
            <w:tcW w:w="2298"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r>
      <w:tr w:rsidR="00E815F8" w:rsidRPr="00895539" w:rsidTr="00121CA2">
        <w:trPr>
          <w:cantSplit/>
          <w:trHeight w:val="133"/>
        </w:trPr>
        <w:tc>
          <w:tcPr>
            <w:tcW w:w="958"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82" w:type="dxa"/>
            <w:tcBorders>
              <w:top w:val="nil"/>
              <w:left w:val="nil"/>
              <w:bottom w:val="single" w:sz="16" w:space="0" w:color="000000"/>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Total</w:t>
            </w:r>
          </w:p>
        </w:tc>
        <w:tc>
          <w:tcPr>
            <w:tcW w:w="1440" w:type="dxa"/>
            <w:tcBorders>
              <w:top w:val="nil"/>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69</w:t>
            </w:r>
          </w:p>
        </w:tc>
        <w:tc>
          <w:tcPr>
            <w:tcW w:w="1260"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1800"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2298" w:type="dxa"/>
            <w:tcBorders>
              <w:top w:val="nil"/>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r>
    </w:tbl>
    <w:p w:rsidR="008713A3" w:rsidRPr="00895539" w:rsidRDefault="008713A3" w:rsidP="008713A3">
      <w:pPr>
        <w:autoSpaceDE w:val="0"/>
        <w:autoSpaceDN w:val="0"/>
        <w:adjustRightInd w:val="0"/>
        <w:spacing w:after="0"/>
        <w:rPr>
          <w:rFonts w:ascii="Book Antiqua" w:hAnsi="Book Antiqua" w:cs="Times New Roman"/>
          <w:b/>
          <w:szCs w:val="24"/>
        </w:rPr>
      </w:pPr>
      <w:r w:rsidRPr="00895539">
        <w:rPr>
          <w:rFonts w:ascii="Book Antiqua" w:hAnsi="Book Antiqua" w:cs="Times New Roman"/>
          <w:b/>
          <w:szCs w:val="24"/>
        </w:rPr>
        <w:t>Source: Primary data</w:t>
      </w:r>
    </w:p>
    <w:p w:rsidR="00B72D00" w:rsidRPr="00895539" w:rsidRDefault="008713A3" w:rsidP="008713A3">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According to the table above, majority of the respondents 34.8% stated sometimes when asked whether before any conclusions on pupils concerns, relevant information is gathered through consultations with teachers and staff for purposes of weighing available options.  This implies that</w:t>
      </w:r>
      <w:r w:rsidR="00B72D00" w:rsidRPr="00895539">
        <w:rPr>
          <w:rFonts w:ascii="Book Antiqua" w:hAnsi="Book Antiqua" w:cs="Times New Roman"/>
          <w:szCs w:val="24"/>
        </w:rPr>
        <w:t xml:space="preserve"> the information gathered is timely. </w:t>
      </w:r>
      <w:r w:rsidRPr="00895539">
        <w:rPr>
          <w:rFonts w:ascii="Book Antiqua" w:hAnsi="Book Antiqua" w:cs="Times New Roman"/>
          <w:szCs w:val="24"/>
        </w:rPr>
        <w:t>However, 31.9% of the respondents stated often, 24.6% always and 8.7% rarely</w:t>
      </w:r>
      <w:r w:rsidR="00B72D00" w:rsidRPr="00895539">
        <w:rPr>
          <w:rFonts w:ascii="Book Antiqua" w:hAnsi="Book Antiqua" w:cs="Times New Roman"/>
          <w:szCs w:val="24"/>
        </w:rPr>
        <w:t xml:space="preserve">. </w:t>
      </w:r>
      <w:r w:rsidR="00B72D00" w:rsidRPr="00895539">
        <w:rPr>
          <w:rFonts w:ascii="Book Antiqua" w:hAnsi="Book Antiqua"/>
          <w:szCs w:val="24"/>
        </w:rPr>
        <w:t>During documentary review, it was discovered that lack of timely and accurate information can create significant problems for school as motivations behind decisions and actions are questioned or challenged outright. More and more, organizations are beginning to understand the necessity to be open in their culture, architecture, and decisions; however they also struggle with increased risks as key internal processes are subject to influences or challenges by competing interests or stakeholders. As companies become increasingly global, they find the environments increasingly complex.</w:t>
      </w:r>
    </w:p>
    <w:p w:rsidR="001A6909" w:rsidRPr="00895539" w:rsidRDefault="008713A3" w:rsidP="003D5809">
      <w:pPr>
        <w:pStyle w:val="Heading3"/>
        <w:numPr>
          <w:ilvl w:val="2"/>
          <w:numId w:val="3"/>
        </w:numPr>
        <w:spacing w:before="240" w:line="360" w:lineRule="auto"/>
        <w:ind w:left="810" w:hanging="810"/>
        <w:rPr>
          <w:rFonts w:ascii="Book Antiqua" w:hAnsi="Book Antiqua" w:cs="Times New Roman"/>
          <w:b w:val="0"/>
          <w:sz w:val="24"/>
          <w:szCs w:val="24"/>
        </w:rPr>
      </w:pPr>
      <w:bookmarkStart w:id="226" w:name="_Toc21919924"/>
      <w:r w:rsidRPr="00895539">
        <w:rPr>
          <w:rFonts w:ascii="Book Antiqua" w:hAnsi="Book Antiqua" w:cs="Times New Roman"/>
          <w:sz w:val="24"/>
          <w:szCs w:val="24"/>
        </w:rPr>
        <w:lastRenderedPageBreak/>
        <w:t xml:space="preserve">Involving </w:t>
      </w:r>
      <w:r w:rsidR="00801B57" w:rsidRPr="00895539">
        <w:rPr>
          <w:rFonts w:ascii="Book Antiqua" w:hAnsi="Book Antiqua" w:cs="Times New Roman"/>
          <w:sz w:val="24"/>
          <w:szCs w:val="24"/>
        </w:rPr>
        <w:t>Stakeholders in Appropriate Meetings</w:t>
      </w:r>
      <w:bookmarkEnd w:id="226"/>
      <w:r w:rsidR="00801B57" w:rsidRPr="00895539">
        <w:rPr>
          <w:rFonts w:ascii="Book Antiqua" w:hAnsi="Book Antiqua" w:cs="Times New Roman"/>
          <w:sz w:val="24"/>
          <w:szCs w:val="24"/>
        </w:rPr>
        <w:t xml:space="preserve"> </w:t>
      </w:r>
    </w:p>
    <w:p w:rsidR="008713A3" w:rsidRPr="00895539" w:rsidRDefault="008713A3" w:rsidP="008713A3">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The study asked respondents whether stakeholders are involved in appropriate meetings to identify the best alternatives options on pupils learning. The results are indicated in table 4.7 below:</w:t>
      </w:r>
    </w:p>
    <w:p w:rsidR="00E815F8" w:rsidRPr="00895539" w:rsidRDefault="00AA1EEB" w:rsidP="00AA1EEB">
      <w:pPr>
        <w:pStyle w:val="Caption"/>
        <w:spacing w:before="240" w:after="0"/>
        <w:rPr>
          <w:rFonts w:ascii="Book Antiqua" w:hAnsi="Book Antiqua" w:cs="Times New Roman"/>
          <w:b/>
          <w:color w:val="auto"/>
          <w:sz w:val="24"/>
          <w:szCs w:val="24"/>
        </w:rPr>
      </w:pPr>
      <w:bookmarkStart w:id="227" w:name="_Toc19652445"/>
      <w:bookmarkStart w:id="228" w:name="_Toc19652648"/>
      <w:r w:rsidRPr="00895539">
        <w:rPr>
          <w:rFonts w:ascii="Book Antiqua" w:hAnsi="Book Antiqua" w:cs="Times New Roman"/>
          <w:b/>
          <w:color w:val="auto"/>
          <w:sz w:val="24"/>
          <w:szCs w:val="24"/>
        </w:rPr>
        <w:t xml:space="preserve">Table 4. </w:t>
      </w:r>
      <w:r w:rsidR="00DD1F5F" w:rsidRPr="00895539">
        <w:rPr>
          <w:rFonts w:ascii="Book Antiqua" w:hAnsi="Book Antiqua" w:cs="Times New Roman"/>
          <w:b/>
          <w:color w:val="auto"/>
          <w:sz w:val="24"/>
          <w:szCs w:val="24"/>
        </w:rPr>
        <w:fldChar w:fldCharType="begin"/>
      </w:r>
      <w:r w:rsidRPr="00895539">
        <w:rPr>
          <w:rFonts w:ascii="Book Antiqua" w:hAnsi="Book Antiqua" w:cs="Times New Roman"/>
          <w:b/>
          <w:color w:val="auto"/>
          <w:sz w:val="24"/>
          <w:szCs w:val="24"/>
        </w:rPr>
        <w:instrText xml:space="preserve"> SEQ Table_4. \* ARABIC </w:instrText>
      </w:r>
      <w:r w:rsidR="00DD1F5F" w:rsidRPr="00895539">
        <w:rPr>
          <w:rFonts w:ascii="Book Antiqua" w:hAnsi="Book Antiqua" w:cs="Times New Roman"/>
          <w:b/>
          <w:color w:val="auto"/>
          <w:sz w:val="24"/>
          <w:szCs w:val="24"/>
        </w:rPr>
        <w:fldChar w:fldCharType="separate"/>
      </w:r>
      <w:r w:rsidR="0089167E">
        <w:rPr>
          <w:rFonts w:ascii="Book Antiqua" w:hAnsi="Book Antiqua" w:cs="Times New Roman"/>
          <w:b/>
          <w:noProof/>
          <w:color w:val="auto"/>
          <w:sz w:val="24"/>
          <w:szCs w:val="24"/>
        </w:rPr>
        <w:t>7</w:t>
      </w:r>
      <w:r w:rsidR="00DD1F5F" w:rsidRPr="00895539">
        <w:rPr>
          <w:rFonts w:ascii="Book Antiqua" w:hAnsi="Book Antiqua" w:cs="Times New Roman"/>
          <w:b/>
          <w:color w:val="auto"/>
          <w:sz w:val="24"/>
          <w:szCs w:val="24"/>
        </w:rPr>
        <w:fldChar w:fldCharType="end"/>
      </w:r>
      <w:r w:rsidRPr="00895539">
        <w:rPr>
          <w:rFonts w:ascii="Book Antiqua" w:hAnsi="Book Antiqua" w:cs="Times New Roman"/>
          <w:b/>
          <w:color w:val="auto"/>
          <w:sz w:val="24"/>
          <w:szCs w:val="24"/>
        </w:rPr>
        <w:t xml:space="preserve">: </w:t>
      </w:r>
      <w:r w:rsidR="00E70036" w:rsidRPr="00895539">
        <w:rPr>
          <w:rFonts w:ascii="Book Antiqua" w:hAnsi="Book Antiqua" w:cs="Times New Roman"/>
          <w:b/>
          <w:bCs/>
          <w:color w:val="000000"/>
          <w:sz w:val="24"/>
          <w:szCs w:val="24"/>
        </w:rPr>
        <w:t>Stakeholders are invol</w:t>
      </w:r>
      <w:r w:rsidR="00121CA2" w:rsidRPr="00895539">
        <w:rPr>
          <w:rFonts w:ascii="Book Antiqua" w:hAnsi="Book Antiqua" w:cs="Times New Roman"/>
          <w:b/>
          <w:bCs/>
          <w:color w:val="000000"/>
          <w:sz w:val="24"/>
          <w:szCs w:val="24"/>
        </w:rPr>
        <w:t>ved in appropriate meetings to i</w:t>
      </w:r>
      <w:r w:rsidR="00E70036" w:rsidRPr="00895539">
        <w:rPr>
          <w:rFonts w:ascii="Book Antiqua" w:hAnsi="Book Antiqua" w:cs="Times New Roman"/>
          <w:b/>
          <w:bCs/>
          <w:color w:val="000000"/>
          <w:sz w:val="24"/>
          <w:szCs w:val="24"/>
        </w:rPr>
        <w:t>dentify the best alternatives options on pupils learning</w:t>
      </w:r>
      <w:bookmarkEnd w:id="227"/>
      <w:bookmarkEnd w:id="228"/>
    </w:p>
    <w:tbl>
      <w:tblPr>
        <w:tblW w:w="918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6"/>
        <w:gridCol w:w="1444"/>
        <w:gridCol w:w="1350"/>
        <w:gridCol w:w="1260"/>
        <w:gridCol w:w="1710"/>
        <w:gridCol w:w="2430"/>
      </w:tblGrid>
      <w:tr w:rsidR="00E815F8" w:rsidRPr="00895539" w:rsidTr="00121CA2">
        <w:trPr>
          <w:cantSplit/>
          <w:trHeight w:val="40"/>
        </w:trPr>
        <w:tc>
          <w:tcPr>
            <w:tcW w:w="2430" w:type="dxa"/>
            <w:gridSpan w:val="2"/>
            <w:tcBorders>
              <w:top w:val="single" w:sz="16" w:space="0" w:color="000000"/>
              <w:left w:val="single" w:sz="16" w:space="0" w:color="000000"/>
              <w:bottom w:val="single" w:sz="16" w:space="0" w:color="000000"/>
              <w:right w:val="nil"/>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c>
          <w:tcPr>
            <w:tcW w:w="1350" w:type="dxa"/>
            <w:tcBorders>
              <w:top w:val="single" w:sz="16" w:space="0" w:color="000000"/>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Frequency</w:t>
            </w:r>
          </w:p>
        </w:tc>
        <w:tc>
          <w:tcPr>
            <w:tcW w:w="1260"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Percent</w:t>
            </w:r>
          </w:p>
        </w:tc>
        <w:tc>
          <w:tcPr>
            <w:tcW w:w="1710"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Valid Percent</w:t>
            </w:r>
          </w:p>
        </w:tc>
        <w:tc>
          <w:tcPr>
            <w:tcW w:w="2430" w:type="dxa"/>
            <w:tcBorders>
              <w:top w:val="single" w:sz="16" w:space="0" w:color="000000"/>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Cumulative Percent</w:t>
            </w:r>
          </w:p>
        </w:tc>
      </w:tr>
      <w:tr w:rsidR="00E815F8" w:rsidRPr="00895539" w:rsidTr="00121CA2">
        <w:trPr>
          <w:cantSplit/>
          <w:trHeight w:val="232"/>
        </w:trPr>
        <w:tc>
          <w:tcPr>
            <w:tcW w:w="986" w:type="dxa"/>
            <w:vMerge w:val="restart"/>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Valid</w:t>
            </w:r>
          </w:p>
        </w:tc>
        <w:tc>
          <w:tcPr>
            <w:tcW w:w="1444" w:type="dxa"/>
            <w:tcBorders>
              <w:top w:val="single" w:sz="16" w:space="0" w:color="000000"/>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Never</w:t>
            </w:r>
          </w:p>
        </w:tc>
        <w:tc>
          <w:tcPr>
            <w:tcW w:w="1350" w:type="dxa"/>
            <w:tcBorders>
              <w:top w:val="single" w:sz="16" w:space="0" w:color="000000"/>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w:t>
            </w:r>
          </w:p>
        </w:tc>
        <w:tc>
          <w:tcPr>
            <w:tcW w:w="1260"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w:t>
            </w:r>
          </w:p>
        </w:tc>
        <w:tc>
          <w:tcPr>
            <w:tcW w:w="1710"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w:t>
            </w:r>
          </w:p>
        </w:tc>
        <w:tc>
          <w:tcPr>
            <w:tcW w:w="2430" w:type="dxa"/>
            <w:tcBorders>
              <w:top w:val="single" w:sz="16" w:space="0" w:color="000000"/>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w:t>
            </w:r>
          </w:p>
        </w:tc>
      </w:tr>
      <w:tr w:rsidR="00E815F8" w:rsidRPr="00895539" w:rsidTr="00121CA2">
        <w:trPr>
          <w:cantSplit/>
          <w:trHeight w:val="101"/>
        </w:trPr>
        <w:tc>
          <w:tcPr>
            <w:tcW w:w="986"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444"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Rarely</w:t>
            </w:r>
          </w:p>
        </w:tc>
        <w:tc>
          <w:tcPr>
            <w:tcW w:w="135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11</w:t>
            </w:r>
          </w:p>
        </w:tc>
        <w:tc>
          <w:tcPr>
            <w:tcW w:w="126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15.9</w:t>
            </w:r>
          </w:p>
        </w:tc>
        <w:tc>
          <w:tcPr>
            <w:tcW w:w="171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15.9</w:t>
            </w:r>
          </w:p>
        </w:tc>
        <w:tc>
          <w:tcPr>
            <w:tcW w:w="2430"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17.4</w:t>
            </w:r>
          </w:p>
        </w:tc>
      </w:tr>
      <w:tr w:rsidR="00E815F8" w:rsidRPr="00895539" w:rsidTr="00121CA2">
        <w:trPr>
          <w:cantSplit/>
          <w:trHeight w:val="101"/>
        </w:trPr>
        <w:tc>
          <w:tcPr>
            <w:tcW w:w="986"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444"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Sometimes</w:t>
            </w:r>
          </w:p>
        </w:tc>
        <w:tc>
          <w:tcPr>
            <w:tcW w:w="135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17</w:t>
            </w:r>
          </w:p>
        </w:tc>
        <w:tc>
          <w:tcPr>
            <w:tcW w:w="126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24.6</w:t>
            </w:r>
          </w:p>
        </w:tc>
        <w:tc>
          <w:tcPr>
            <w:tcW w:w="171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24.6</w:t>
            </w:r>
          </w:p>
        </w:tc>
        <w:tc>
          <w:tcPr>
            <w:tcW w:w="2430"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42.0</w:t>
            </w:r>
          </w:p>
        </w:tc>
      </w:tr>
      <w:tr w:rsidR="00E815F8" w:rsidRPr="00895539" w:rsidTr="00121CA2">
        <w:trPr>
          <w:cantSplit/>
          <w:trHeight w:val="101"/>
        </w:trPr>
        <w:tc>
          <w:tcPr>
            <w:tcW w:w="986"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444"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Often</w:t>
            </w:r>
          </w:p>
        </w:tc>
        <w:tc>
          <w:tcPr>
            <w:tcW w:w="135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20</w:t>
            </w:r>
          </w:p>
        </w:tc>
        <w:tc>
          <w:tcPr>
            <w:tcW w:w="126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29.0</w:t>
            </w:r>
          </w:p>
        </w:tc>
        <w:tc>
          <w:tcPr>
            <w:tcW w:w="171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29.0</w:t>
            </w:r>
          </w:p>
        </w:tc>
        <w:tc>
          <w:tcPr>
            <w:tcW w:w="2430"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71.0</w:t>
            </w:r>
          </w:p>
        </w:tc>
      </w:tr>
      <w:tr w:rsidR="00E815F8" w:rsidRPr="00895539" w:rsidTr="00121CA2">
        <w:trPr>
          <w:cantSplit/>
          <w:trHeight w:val="101"/>
        </w:trPr>
        <w:tc>
          <w:tcPr>
            <w:tcW w:w="986"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444"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Always</w:t>
            </w:r>
          </w:p>
        </w:tc>
        <w:tc>
          <w:tcPr>
            <w:tcW w:w="135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20</w:t>
            </w:r>
          </w:p>
        </w:tc>
        <w:tc>
          <w:tcPr>
            <w:tcW w:w="126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29.0</w:t>
            </w:r>
          </w:p>
        </w:tc>
        <w:tc>
          <w:tcPr>
            <w:tcW w:w="171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29.0</w:t>
            </w:r>
          </w:p>
        </w:tc>
        <w:tc>
          <w:tcPr>
            <w:tcW w:w="2430"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r>
      <w:tr w:rsidR="00E815F8" w:rsidRPr="00895539" w:rsidTr="00121CA2">
        <w:trPr>
          <w:cantSplit/>
          <w:trHeight w:val="101"/>
        </w:trPr>
        <w:tc>
          <w:tcPr>
            <w:tcW w:w="986"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444" w:type="dxa"/>
            <w:tcBorders>
              <w:top w:val="nil"/>
              <w:left w:val="nil"/>
              <w:bottom w:val="single" w:sz="16" w:space="0" w:color="000000"/>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Total</w:t>
            </w:r>
          </w:p>
        </w:tc>
        <w:tc>
          <w:tcPr>
            <w:tcW w:w="1350" w:type="dxa"/>
            <w:tcBorders>
              <w:top w:val="nil"/>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69</w:t>
            </w:r>
          </w:p>
        </w:tc>
        <w:tc>
          <w:tcPr>
            <w:tcW w:w="1260"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1710"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2430" w:type="dxa"/>
            <w:tcBorders>
              <w:top w:val="nil"/>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r>
    </w:tbl>
    <w:p w:rsidR="00AA33DF" w:rsidRPr="00895539" w:rsidRDefault="00AA33DF" w:rsidP="00AA33DF">
      <w:pPr>
        <w:autoSpaceDE w:val="0"/>
        <w:autoSpaceDN w:val="0"/>
        <w:adjustRightInd w:val="0"/>
        <w:spacing w:after="0"/>
        <w:rPr>
          <w:rFonts w:ascii="Book Antiqua" w:hAnsi="Book Antiqua" w:cs="Times New Roman"/>
          <w:b/>
          <w:szCs w:val="24"/>
        </w:rPr>
      </w:pPr>
      <w:r w:rsidRPr="00895539">
        <w:rPr>
          <w:rFonts w:ascii="Book Antiqua" w:hAnsi="Book Antiqua" w:cs="Times New Roman"/>
          <w:b/>
          <w:szCs w:val="24"/>
        </w:rPr>
        <w:t>Source: Primary data</w:t>
      </w:r>
    </w:p>
    <w:p w:rsidR="00AA33DF" w:rsidRPr="00895539" w:rsidRDefault="00AA33DF" w:rsidP="00AA33DF">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According to the table above, majority of the respondents 29% stated always and often respectively when asked whether stakeholders are involved in appropriate meetings to identify the best alternatives options on pupils learning. This implies that</w:t>
      </w:r>
      <w:r w:rsidR="00B72D00" w:rsidRPr="00895539">
        <w:rPr>
          <w:rFonts w:ascii="Book Antiqua" w:hAnsi="Book Antiqua" w:cs="Times New Roman"/>
          <w:szCs w:val="24"/>
        </w:rPr>
        <w:t xml:space="preserve"> when organizing meeting stakeholders’ effectively participate and their decisions are taken seriously. </w:t>
      </w:r>
      <w:r w:rsidRPr="00895539">
        <w:rPr>
          <w:rFonts w:ascii="Book Antiqua" w:hAnsi="Book Antiqua" w:cs="Times New Roman"/>
          <w:szCs w:val="24"/>
        </w:rPr>
        <w:t xml:space="preserve">However, 24.6% of the total respondents stated sometimes, 15.9% stated rarely and 1.4% stated never. </w:t>
      </w:r>
      <w:r w:rsidR="00B72D00" w:rsidRPr="00895539">
        <w:rPr>
          <w:rFonts w:ascii="Book Antiqua" w:hAnsi="Book Antiqua" w:cs="Times New Roman"/>
          <w:szCs w:val="24"/>
        </w:rPr>
        <w:t xml:space="preserve">During interviews, it was discovered that: </w:t>
      </w:r>
    </w:p>
    <w:p w:rsidR="00B72D00" w:rsidRPr="00895539" w:rsidRDefault="00B72D00" w:rsidP="00B72D00">
      <w:pPr>
        <w:autoSpaceDE w:val="0"/>
        <w:autoSpaceDN w:val="0"/>
        <w:adjustRightInd w:val="0"/>
        <w:spacing w:after="0" w:line="360" w:lineRule="auto"/>
        <w:ind w:left="1440"/>
        <w:rPr>
          <w:rFonts w:ascii="Book Antiqua" w:hAnsi="Book Antiqua"/>
          <w:i/>
          <w:szCs w:val="24"/>
        </w:rPr>
      </w:pPr>
      <w:r w:rsidRPr="00895539">
        <w:rPr>
          <w:rFonts w:ascii="Book Antiqua" w:hAnsi="Book Antiqua"/>
          <w:i/>
          <w:szCs w:val="24"/>
        </w:rPr>
        <w:t>Stakeholders whether they represent school personnel, students or parents, health professionals, academia, non-governmental organizations, the private sector, industry, media or marketing interests – may have important information about an issue, be affected by a policy decision or be in a posit</w:t>
      </w:r>
      <w:r w:rsidR="001F6478">
        <w:rPr>
          <w:rFonts w:ascii="Book Antiqua" w:hAnsi="Book Antiqua"/>
          <w:i/>
          <w:szCs w:val="24"/>
        </w:rPr>
        <w:t>ion to affect a policy decision</w:t>
      </w:r>
      <w:r w:rsidRPr="00895539">
        <w:rPr>
          <w:rFonts w:ascii="Book Antiqua" w:hAnsi="Book Antiqua"/>
          <w:i/>
          <w:szCs w:val="24"/>
        </w:rPr>
        <w:t xml:space="preserve">. </w:t>
      </w:r>
    </w:p>
    <w:p w:rsidR="00B72D00" w:rsidRPr="00895539" w:rsidRDefault="00B72D00" w:rsidP="00B72D00">
      <w:pPr>
        <w:autoSpaceDE w:val="0"/>
        <w:autoSpaceDN w:val="0"/>
        <w:adjustRightInd w:val="0"/>
        <w:spacing w:after="0" w:line="360" w:lineRule="auto"/>
        <w:rPr>
          <w:rFonts w:ascii="Book Antiqua" w:hAnsi="Book Antiqua"/>
          <w:szCs w:val="24"/>
        </w:rPr>
      </w:pPr>
      <w:r w:rsidRPr="00895539">
        <w:rPr>
          <w:rFonts w:ascii="Book Antiqua" w:hAnsi="Book Antiqua"/>
          <w:szCs w:val="24"/>
        </w:rPr>
        <w:t xml:space="preserve">In relation to this another respondent commented and said that: </w:t>
      </w:r>
    </w:p>
    <w:p w:rsidR="00B72D00" w:rsidRDefault="00B72D00" w:rsidP="00B72D00">
      <w:pPr>
        <w:autoSpaceDE w:val="0"/>
        <w:autoSpaceDN w:val="0"/>
        <w:adjustRightInd w:val="0"/>
        <w:spacing w:after="0" w:line="360" w:lineRule="auto"/>
        <w:ind w:left="1440"/>
        <w:rPr>
          <w:rFonts w:ascii="Book Antiqua" w:hAnsi="Book Antiqua"/>
          <w:i/>
          <w:szCs w:val="24"/>
        </w:rPr>
      </w:pPr>
      <w:r w:rsidRPr="00895539">
        <w:rPr>
          <w:rFonts w:ascii="Book Antiqua" w:hAnsi="Book Antiqua"/>
          <w:i/>
          <w:szCs w:val="24"/>
        </w:rPr>
        <w:lastRenderedPageBreak/>
        <w:t>Other voices, including parents, students, individuals of color, immigrant communities, school administrators, communities with fewer resources, individuals/groups with business acumen, educational researchers, health and mental health professionals, social workers, and child development specialists should be considered as well</w:t>
      </w:r>
    </w:p>
    <w:p w:rsidR="00D578C2" w:rsidRDefault="00D578C2" w:rsidP="00B72D00">
      <w:pPr>
        <w:autoSpaceDE w:val="0"/>
        <w:autoSpaceDN w:val="0"/>
        <w:adjustRightInd w:val="0"/>
        <w:spacing w:after="0" w:line="360" w:lineRule="auto"/>
        <w:ind w:left="1440"/>
        <w:rPr>
          <w:rFonts w:ascii="Book Antiqua" w:hAnsi="Book Antiqua"/>
          <w:i/>
          <w:szCs w:val="24"/>
        </w:rPr>
      </w:pPr>
    </w:p>
    <w:p w:rsidR="00AA33DF" w:rsidRPr="00895539" w:rsidRDefault="00AA33DF" w:rsidP="003D5809">
      <w:pPr>
        <w:pStyle w:val="Heading3"/>
        <w:numPr>
          <w:ilvl w:val="2"/>
          <w:numId w:val="3"/>
        </w:numPr>
        <w:spacing w:before="240" w:line="360" w:lineRule="auto"/>
        <w:ind w:left="990" w:hanging="990"/>
        <w:rPr>
          <w:rFonts w:ascii="Book Antiqua" w:hAnsi="Book Antiqua" w:cs="Times New Roman"/>
          <w:b w:val="0"/>
          <w:sz w:val="24"/>
          <w:szCs w:val="24"/>
        </w:rPr>
      </w:pPr>
      <w:bookmarkStart w:id="229" w:name="_Toc21919925"/>
      <w:r w:rsidRPr="00895539">
        <w:rPr>
          <w:rFonts w:ascii="Book Antiqua" w:hAnsi="Book Antiqua" w:cs="Times New Roman"/>
          <w:sz w:val="24"/>
          <w:szCs w:val="24"/>
        </w:rPr>
        <w:t xml:space="preserve">Making </w:t>
      </w:r>
      <w:r w:rsidR="00801B57" w:rsidRPr="00895539">
        <w:rPr>
          <w:rFonts w:ascii="Book Antiqua" w:hAnsi="Book Antiqua" w:cs="Times New Roman"/>
          <w:sz w:val="24"/>
          <w:szCs w:val="24"/>
        </w:rPr>
        <w:t>Benchmarks to Gather Evidence of Best Practices</w:t>
      </w:r>
      <w:bookmarkEnd w:id="229"/>
    </w:p>
    <w:p w:rsidR="00AA33DF" w:rsidRPr="00895539" w:rsidRDefault="00AA33DF" w:rsidP="00AA33DF">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The study asked respondents whether bench marks are done to gather evidence of the best practices before decisions are implemented. The results are indicated in table 4.8 below:</w:t>
      </w:r>
    </w:p>
    <w:p w:rsidR="00E815F8" w:rsidRPr="00895539" w:rsidRDefault="00070A5E" w:rsidP="00070A5E">
      <w:pPr>
        <w:pStyle w:val="Caption"/>
        <w:spacing w:before="240" w:after="0"/>
        <w:rPr>
          <w:rFonts w:ascii="Book Antiqua" w:hAnsi="Book Antiqua" w:cs="Times New Roman"/>
          <w:b/>
          <w:color w:val="auto"/>
          <w:sz w:val="24"/>
          <w:szCs w:val="24"/>
        </w:rPr>
      </w:pPr>
      <w:bookmarkStart w:id="230" w:name="_Toc19652446"/>
      <w:bookmarkStart w:id="231" w:name="_Toc19652649"/>
      <w:r w:rsidRPr="00895539">
        <w:rPr>
          <w:rFonts w:ascii="Book Antiqua" w:hAnsi="Book Antiqua" w:cs="Times New Roman"/>
          <w:b/>
          <w:color w:val="auto"/>
          <w:sz w:val="24"/>
          <w:szCs w:val="24"/>
        </w:rPr>
        <w:t xml:space="preserve">Table 4. </w:t>
      </w:r>
      <w:r w:rsidR="00DD1F5F" w:rsidRPr="00895539">
        <w:rPr>
          <w:rFonts w:ascii="Book Antiqua" w:hAnsi="Book Antiqua" w:cs="Times New Roman"/>
          <w:b/>
          <w:color w:val="auto"/>
          <w:sz w:val="24"/>
          <w:szCs w:val="24"/>
        </w:rPr>
        <w:fldChar w:fldCharType="begin"/>
      </w:r>
      <w:r w:rsidRPr="00895539">
        <w:rPr>
          <w:rFonts w:ascii="Book Antiqua" w:hAnsi="Book Antiqua" w:cs="Times New Roman"/>
          <w:b/>
          <w:color w:val="auto"/>
          <w:sz w:val="24"/>
          <w:szCs w:val="24"/>
        </w:rPr>
        <w:instrText xml:space="preserve"> SEQ Table_4. \* ARABIC </w:instrText>
      </w:r>
      <w:r w:rsidR="00DD1F5F" w:rsidRPr="00895539">
        <w:rPr>
          <w:rFonts w:ascii="Book Antiqua" w:hAnsi="Book Antiqua" w:cs="Times New Roman"/>
          <w:b/>
          <w:color w:val="auto"/>
          <w:sz w:val="24"/>
          <w:szCs w:val="24"/>
        </w:rPr>
        <w:fldChar w:fldCharType="separate"/>
      </w:r>
      <w:r w:rsidR="0089167E">
        <w:rPr>
          <w:rFonts w:ascii="Book Antiqua" w:hAnsi="Book Antiqua" w:cs="Times New Roman"/>
          <w:b/>
          <w:noProof/>
          <w:color w:val="auto"/>
          <w:sz w:val="24"/>
          <w:szCs w:val="24"/>
        </w:rPr>
        <w:t>8</w:t>
      </w:r>
      <w:r w:rsidR="00DD1F5F" w:rsidRPr="00895539">
        <w:rPr>
          <w:rFonts w:ascii="Book Antiqua" w:hAnsi="Book Antiqua" w:cs="Times New Roman"/>
          <w:b/>
          <w:color w:val="auto"/>
          <w:sz w:val="24"/>
          <w:szCs w:val="24"/>
        </w:rPr>
        <w:fldChar w:fldCharType="end"/>
      </w:r>
      <w:r w:rsidRPr="00895539">
        <w:rPr>
          <w:rFonts w:ascii="Book Antiqua" w:hAnsi="Book Antiqua" w:cs="Times New Roman"/>
          <w:b/>
          <w:color w:val="auto"/>
          <w:sz w:val="24"/>
          <w:szCs w:val="24"/>
        </w:rPr>
        <w:t xml:space="preserve">: </w:t>
      </w:r>
      <w:r w:rsidR="00E70036" w:rsidRPr="00895539">
        <w:rPr>
          <w:rFonts w:ascii="Book Antiqua" w:hAnsi="Book Antiqua" w:cs="Times New Roman"/>
          <w:b/>
          <w:bCs/>
          <w:color w:val="000000"/>
          <w:sz w:val="24"/>
          <w:szCs w:val="24"/>
        </w:rPr>
        <w:t>Bench marks are done to gather evidence of best practices before decisions are implemented</w:t>
      </w:r>
      <w:bookmarkEnd w:id="230"/>
      <w:bookmarkEnd w:id="231"/>
    </w:p>
    <w:tbl>
      <w:tblPr>
        <w:tblW w:w="918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1378"/>
        <w:gridCol w:w="1440"/>
        <w:gridCol w:w="1170"/>
        <w:gridCol w:w="1890"/>
        <w:gridCol w:w="2342"/>
      </w:tblGrid>
      <w:tr w:rsidR="00E815F8" w:rsidRPr="00895539" w:rsidTr="00AA33DF">
        <w:trPr>
          <w:cantSplit/>
          <w:trHeight w:val="40"/>
        </w:trPr>
        <w:tc>
          <w:tcPr>
            <w:tcW w:w="2340" w:type="dxa"/>
            <w:gridSpan w:val="2"/>
            <w:tcBorders>
              <w:top w:val="single" w:sz="16" w:space="0" w:color="000000"/>
              <w:left w:val="single" w:sz="16" w:space="0" w:color="000000"/>
              <w:bottom w:val="single" w:sz="16" w:space="0" w:color="000000"/>
              <w:right w:val="nil"/>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c>
          <w:tcPr>
            <w:tcW w:w="1440" w:type="dxa"/>
            <w:tcBorders>
              <w:top w:val="single" w:sz="16" w:space="0" w:color="000000"/>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Frequency</w:t>
            </w:r>
          </w:p>
        </w:tc>
        <w:tc>
          <w:tcPr>
            <w:tcW w:w="1170"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Percent</w:t>
            </w:r>
          </w:p>
        </w:tc>
        <w:tc>
          <w:tcPr>
            <w:tcW w:w="1890"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Valid Percent</w:t>
            </w:r>
          </w:p>
        </w:tc>
        <w:tc>
          <w:tcPr>
            <w:tcW w:w="2342" w:type="dxa"/>
            <w:tcBorders>
              <w:top w:val="single" w:sz="16" w:space="0" w:color="000000"/>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Cumulative Percent</w:t>
            </w:r>
          </w:p>
        </w:tc>
      </w:tr>
      <w:tr w:rsidR="00E815F8" w:rsidRPr="00895539" w:rsidTr="00AA33DF">
        <w:trPr>
          <w:cantSplit/>
          <w:trHeight w:val="304"/>
        </w:trPr>
        <w:tc>
          <w:tcPr>
            <w:tcW w:w="962" w:type="dxa"/>
            <w:vMerge w:val="restart"/>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Valid</w:t>
            </w:r>
          </w:p>
        </w:tc>
        <w:tc>
          <w:tcPr>
            <w:tcW w:w="1378" w:type="dxa"/>
            <w:tcBorders>
              <w:top w:val="single" w:sz="16" w:space="0" w:color="000000"/>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Never</w:t>
            </w:r>
          </w:p>
        </w:tc>
        <w:tc>
          <w:tcPr>
            <w:tcW w:w="1440" w:type="dxa"/>
            <w:tcBorders>
              <w:top w:val="single" w:sz="16" w:space="0" w:color="000000"/>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5</w:t>
            </w:r>
          </w:p>
        </w:tc>
        <w:tc>
          <w:tcPr>
            <w:tcW w:w="1170"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7.2</w:t>
            </w:r>
          </w:p>
        </w:tc>
        <w:tc>
          <w:tcPr>
            <w:tcW w:w="1890"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7.2</w:t>
            </w:r>
          </w:p>
        </w:tc>
        <w:tc>
          <w:tcPr>
            <w:tcW w:w="2342" w:type="dxa"/>
            <w:tcBorders>
              <w:top w:val="single" w:sz="16" w:space="0" w:color="000000"/>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7.2</w:t>
            </w:r>
          </w:p>
        </w:tc>
      </w:tr>
      <w:tr w:rsidR="00E815F8" w:rsidRPr="00895539" w:rsidTr="00AA33DF">
        <w:trPr>
          <w:cantSplit/>
          <w:trHeight w:val="127"/>
        </w:trPr>
        <w:tc>
          <w:tcPr>
            <w:tcW w:w="962"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78"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Rarely</w:t>
            </w:r>
          </w:p>
        </w:tc>
        <w:tc>
          <w:tcPr>
            <w:tcW w:w="144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11</w:t>
            </w:r>
          </w:p>
        </w:tc>
        <w:tc>
          <w:tcPr>
            <w:tcW w:w="117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15.9</w:t>
            </w:r>
          </w:p>
        </w:tc>
        <w:tc>
          <w:tcPr>
            <w:tcW w:w="189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15.9</w:t>
            </w:r>
          </w:p>
        </w:tc>
        <w:tc>
          <w:tcPr>
            <w:tcW w:w="2342"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23.2</w:t>
            </w:r>
          </w:p>
        </w:tc>
      </w:tr>
      <w:tr w:rsidR="00E815F8" w:rsidRPr="00895539" w:rsidTr="00AA33DF">
        <w:trPr>
          <w:cantSplit/>
          <w:trHeight w:val="127"/>
        </w:trPr>
        <w:tc>
          <w:tcPr>
            <w:tcW w:w="962"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78"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Sometimes</w:t>
            </w:r>
          </w:p>
        </w:tc>
        <w:tc>
          <w:tcPr>
            <w:tcW w:w="144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23</w:t>
            </w:r>
          </w:p>
        </w:tc>
        <w:tc>
          <w:tcPr>
            <w:tcW w:w="117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33.3</w:t>
            </w:r>
          </w:p>
        </w:tc>
        <w:tc>
          <w:tcPr>
            <w:tcW w:w="189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33.3</w:t>
            </w:r>
          </w:p>
        </w:tc>
        <w:tc>
          <w:tcPr>
            <w:tcW w:w="2342"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56.5</w:t>
            </w:r>
          </w:p>
        </w:tc>
      </w:tr>
      <w:tr w:rsidR="00E815F8" w:rsidRPr="00895539" w:rsidTr="00AA33DF">
        <w:trPr>
          <w:cantSplit/>
          <w:trHeight w:val="127"/>
        </w:trPr>
        <w:tc>
          <w:tcPr>
            <w:tcW w:w="962"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78"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Often</w:t>
            </w:r>
          </w:p>
        </w:tc>
        <w:tc>
          <w:tcPr>
            <w:tcW w:w="144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17</w:t>
            </w:r>
          </w:p>
        </w:tc>
        <w:tc>
          <w:tcPr>
            <w:tcW w:w="117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24.6</w:t>
            </w:r>
          </w:p>
        </w:tc>
        <w:tc>
          <w:tcPr>
            <w:tcW w:w="189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24.6</w:t>
            </w:r>
          </w:p>
        </w:tc>
        <w:tc>
          <w:tcPr>
            <w:tcW w:w="2342"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81.2</w:t>
            </w:r>
          </w:p>
        </w:tc>
      </w:tr>
      <w:tr w:rsidR="00E815F8" w:rsidRPr="00895539" w:rsidTr="00AA33DF">
        <w:trPr>
          <w:cantSplit/>
          <w:trHeight w:val="127"/>
        </w:trPr>
        <w:tc>
          <w:tcPr>
            <w:tcW w:w="962"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78"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Always</w:t>
            </w:r>
          </w:p>
        </w:tc>
        <w:tc>
          <w:tcPr>
            <w:tcW w:w="144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13</w:t>
            </w:r>
          </w:p>
        </w:tc>
        <w:tc>
          <w:tcPr>
            <w:tcW w:w="117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18.8</w:t>
            </w:r>
          </w:p>
        </w:tc>
        <w:tc>
          <w:tcPr>
            <w:tcW w:w="189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18.8</w:t>
            </w:r>
          </w:p>
        </w:tc>
        <w:tc>
          <w:tcPr>
            <w:tcW w:w="2342"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r>
      <w:tr w:rsidR="00E815F8" w:rsidRPr="00895539" w:rsidTr="00AA33DF">
        <w:trPr>
          <w:cantSplit/>
          <w:trHeight w:val="127"/>
        </w:trPr>
        <w:tc>
          <w:tcPr>
            <w:tcW w:w="962"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78" w:type="dxa"/>
            <w:tcBorders>
              <w:top w:val="nil"/>
              <w:left w:val="nil"/>
              <w:bottom w:val="single" w:sz="16" w:space="0" w:color="000000"/>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Total</w:t>
            </w:r>
          </w:p>
        </w:tc>
        <w:tc>
          <w:tcPr>
            <w:tcW w:w="1440" w:type="dxa"/>
            <w:tcBorders>
              <w:top w:val="nil"/>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69</w:t>
            </w:r>
          </w:p>
        </w:tc>
        <w:tc>
          <w:tcPr>
            <w:tcW w:w="1170"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1890"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2342" w:type="dxa"/>
            <w:tcBorders>
              <w:top w:val="nil"/>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r>
    </w:tbl>
    <w:p w:rsidR="00AA33DF" w:rsidRPr="00895539" w:rsidRDefault="00AA33DF" w:rsidP="00AA33DF">
      <w:pPr>
        <w:autoSpaceDE w:val="0"/>
        <w:autoSpaceDN w:val="0"/>
        <w:adjustRightInd w:val="0"/>
        <w:spacing w:after="0"/>
        <w:rPr>
          <w:rFonts w:ascii="Book Antiqua" w:hAnsi="Book Antiqua" w:cs="Times New Roman"/>
          <w:b/>
          <w:szCs w:val="24"/>
        </w:rPr>
      </w:pPr>
      <w:r w:rsidRPr="00895539">
        <w:rPr>
          <w:rFonts w:ascii="Book Antiqua" w:hAnsi="Book Antiqua" w:cs="Times New Roman"/>
          <w:b/>
          <w:szCs w:val="24"/>
        </w:rPr>
        <w:t>Source: Primary data</w:t>
      </w:r>
    </w:p>
    <w:p w:rsidR="00A5092E" w:rsidRPr="00895539" w:rsidRDefault="00A5092E" w:rsidP="00A5092E">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According to the table above, majority of the respondents 33.3% stated sometimes when asked whether bench marks are done to gather evidence of best practices before decisions are implemented. This implies that</w:t>
      </w:r>
      <w:r w:rsidR="00B72D00" w:rsidRPr="00895539">
        <w:rPr>
          <w:rFonts w:ascii="Book Antiqua" w:hAnsi="Book Antiqua" w:cs="Times New Roman"/>
          <w:szCs w:val="24"/>
        </w:rPr>
        <w:t xml:space="preserve"> the school compares its pupils’ performance with other schools. </w:t>
      </w:r>
      <w:r w:rsidRPr="00895539">
        <w:rPr>
          <w:rFonts w:ascii="Book Antiqua" w:hAnsi="Book Antiqua" w:cs="Times New Roman"/>
          <w:szCs w:val="24"/>
        </w:rPr>
        <w:t xml:space="preserve">However, 24.6% of the respondents stated often, 18.8%stated always, 15.9% rarely and 7.2% stated never. </w:t>
      </w:r>
      <w:r w:rsidR="00B72D00" w:rsidRPr="00895539">
        <w:rPr>
          <w:rFonts w:ascii="Book Antiqua" w:hAnsi="Book Antiqua" w:cs="Times New Roman"/>
          <w:szCs w:val="24"/>
        </w:rPr>
        <w:t xml:space="preserve">During study review, it was </w:t>
      </w:r>
      <w:r w:rsidR="00B72D00" w:rsidRPr="00895539">
        <w:rPr>
          <w:rFonts w:ascii="Book Antiqua" w:hAnsi="Book Antiqua" w:cs="Times New Roman"/>
          <w:szCs w:val="24"/>
        </w:rPr>
        <w:lastRenderedPageBreak/>
        <w:t xml:space="preserve">discovered that </w:t>
      </w:r>
      <w:r w:rsidR="00B72D00" w:rsidRPr="00895539">
        <w:rPr>
          <w:rFonts w:ascii="Book Antiqua" w:hAnsi="Book Antiqua"/>
          <w:szCs w:val="24"/>
        </w:rPr>
        <w:t>individual schools and teachers may work alone to review and select materials; in other cases, communities and states may review and recommend materials for adoption lists. Since the applicable policies and logistical arrangements are highly variable, this guide cannot address all situations. Rather, the guide is based on principles and processes those individuals, committees, and communities</w:t>
      </w:r>
      <w:r w:rsidR="00B72D00" w:rsidRPr="00895539">
        <w:rPr>
          <w:rFonts w:ascii="Book Antiqua" w:hAnsi="Book Antiqua"/>
          <w:color w:val="000000"/>
          <w:szCs w:val="24"/>
          <w:shd w:val="clear" w:color="auto" w:fill="FAF8F6"/>
        </w:rPr>
        <w:t xml:space="preserve"> may adapt for their unique circumstances and needs.</w:t>
      </w:r>
    </w:p>
    <w:p w:rsidR="00A5092E" w:rsidRPr="00895539" w:rsidRDefault="00A5092E" w:rsidP="003D5809">
      <w:pPr>
        <w:pStyle w:val="Heading3"/>
        <w:numPr>
          <w:ilvl w:val="2"/>
          <w:numId w:val="3"/>
        </w:numPr>
        <w:spacing w:before="240" w:line="360" w:lineRule="auto"/>
        <w:ind w:left="810" w:hanging="810"/>
        <w:rPr>
          <w:rFonts w:ascii="Book Antiqua" w:hAnsi="Book Antiqua" w:cs="Times New Roman"/>
          <w:b w:val="0"/>
          <w:sz w:val="24"/>
          <w:szCs w:val="24"/>
        </w:rPr>
      </w:pPr>
      <w:bookmarkStart w:id="232" w:name="_Toc21919926"/>
      <w:r w:rsidRPr="00895539">
        <w:rPr>
          <w:rFonts w:ascii="Book Antiqua" w:hAnsi="Book Antiqua" w:cs="Times New Roman"/>
          <w:sz w:val="24"/>
          <w:szCs w:val="24"/>
        </w:rPr>
        <w:t xml:space="preserve">Involving </w:t>
      </w:r>
      <w:r w:rsidR="00801B57" w:rsidRPr="00895539">
        <w:rPr>
          <w:rFonts w:ascii="Book Antiqua" w:hAnsi="Book Antiqua" w:cs="Times New Roman"/>
          <w:sz w:val="24"/>
          <w:szCs w:val="24"/>
        </w:rPr>
        <w:t>Teachers and Staff in Choosing Among Alternatives</w:t>
      </w:r>
      <w:bookmarkEnd w:id="232"/>
    </w:p>
    <w:p w:rsidR="00A5092E" w:rsidRPr="00895539" w:rsidRDefault="00A5092E" w:rsidP="00A5092E">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 xml:space="preserve">The study asked respondents whether school management involves teachers and staff in choosing among alternatives for pupils learning improvements. The results are indicated in table 4.9 below: </w:t>
      </w:r>
    </w:p>
    <w:p w:rsidR="00E815F8" w:rsidRPr="00895539" w:rsidRDefault="00070A5E" w:rsidP="00070A5E">
      <w:pPr>
        <w:pStyle w:val="Caption"/>
        <w:spacing w:before="240" w:after="0"/>
        <w:rPr>
          <w:rFonts w:ascii="Book Antiqua" w:hAnsi="Book Antiqua" w:cs="Times New Roman"/>
          <w:b/>
          <w:color w:val="auto"/>
          <w:sz w:val="24"/>
          <w:szCs w:val="24"/>
        </w:rPr>
      </w:pPr>
      <w:bookmarkStart w:id="233" w:name="_Toc19652447"/>
      <w:bookmarkStart w:id="234" w:name="_Toc19652650"/>
      <w:r w:rsidRPr="00895539">
        <w:rPr>
          <w:rFonts w:ascii="Book Antiqua" w:hAnsi="Book Antiqua" w:cs="Times New Roman"/>
          <w:b/>
          <w:color w:val="auto"/>
          <w:sz w:val="24"/>
          <w:szCs w:val="24"/>
        </w:rPr>
        <w:t xml:space="preserve">Table 4. </w:t>
      </w:r>
      <w:r w:rsidR="00DD1F5F" w:rsidRPr="00895539">
        <w:rPr>
          <w:rFonts w:ascii="Book Antiqua" w:hAnsi="Book Antiqua" w:cs="Times New Roman"/>
          <w:b/>
          <w:color w:val="auto"/>
          <w:sz w:val="24"/>
          <w:szCs w:val="24"/>
        </w:rPr>
        <w:fldChar w:fldCharType="begin"/>
      </w:r>
      <w:r w:rsidRPr="00895539">
        <w:rPr>
          <w:rFonts w:ascii="Book Antiqua" w:hAnsi="Book Antiqua" w:cs="Times New Roman"/>
          <w:b/>
          <w:color w:val="auto"/>
          <w:sz w:val="24"/>
          <w:szCs w:val="24"/>
        </w:rPr>
        <w:instrText xml:space="preserve"> SEQ Table_4. \* ARABIC </w:instrText>
      </w:r>
      <w:r w:rsidR="00DD1F5F" w:rsidRPr="00895539">
        <w:rPr>
          <w:rFonts w:ascii="Book Antiqua" w:hAnsi="Book Antiqua" w:cs="Times New Roman"/>
          <w:b/>
          <w:color w:val="auto"/>
          <w:sz w:val="24"/>
          <w:szCs w:val="24"/>
        </w:rPr>
        <w:fldChar w:fldCharType="separate"/>
      </w:r>
      <w:r w:rsidR="0089167E">
        <w:rPr>
          <w:rFonts w:ascii="Book Antiqua" w:hAnsi="Book Antiqua" w:cs="Times New Roman"/>
          <w:b/>
          <w:noProof/>
          <w:color w:val="auto"/>
          <w:sz w:val="24"/>
          <w:szCs w:val="24"/>
        </w:rPr>
        <w:t>9</w:t>
      </w:r>
      <w:r w:rsidR="00DD1F5F" w:rsidRPr="00895539">
        <w:rPr>
          <w:rFonts w:ascii="Book Antiqua" w:hAnsi="Book Antiqua" w:cs="Times New Roman"/>
          <w:b/>
          <w:color w:val="auto"/>
          <w:sz w:val="24"/>
          <w:szCs w:val="24"/>
        </w:rPr>
        <w:fldChar w:fldCharType="end"/>
      </w:r>
      <w:r w:rsidRPr="00895539">
        <w:rPr>
          <w:rFonts w:ascii="Book Antiqua" w:hAnsi="Book Antiqua" w:cs="Times New Roman"/>
          <w:b/>
          <w:color w:val="auto"/>
          <w:sz w:val="24"/>
          <w:szCs w:val="24"/>
        </w:rPr>
        <w:t xml:space="preserve">: </w:t>
      </w:r>
      <w:r w:rsidR="00E70036" w:rsidRPr="00895539">
        <w:rPr>
          <w:rFonts w:ascii="Book Antiqua" w:hAnsi="Book Antiqua" w:cs="Times New Roman"/>
          <w:b/>
          <w:bCs/>
          <w:color w:val="000000"/>
          <w:sz w:val="24"/>
          <w:szCs w:val="24"/>
        </w:rPr>
        <w:t>School management involves teachers and staff in choosing among alternatives for pupils</w:t>
      </w:r>
      <w:r w:rsidR="00A5092E" w:rsidRPr="00895539">
        <w:rPr>
          <w:rFonts w:ascii="Book Antiqua" w:hAnsi="Book Antiqua" w:cs="Times New Roman"/>
          <w:b/>
          <w:bCs/>
          <w:color w:val="000000"/>
          <w:sz w:val="24"/>
          <w:szCs w:val="24"/>
        </w:rPr>
        <w:t>’</w:t>
      </w:r>
      <w:r w:rsidR="00E70036" w:rsidRPr="00895539">
        <w:rPr>
          <w:rFonts w:ascii="Book Antiqua" w:hAnsi="Book Antiqua" w:cs="Times New Roman"/>
          <w:b/>
          <w:bCs/>
          <w:color w:val="000000"/>
          <w:sz w:val="24"/>
          <w:szCs w:val="24"/>
        </w:rPr>
        <w:t xml:space="preserve"> learning improvements</w:t>
      </w:r>
      <w:bookmarkEnd w:id="233"/>
      <w:bookmarkEnd w:id="234"/>
    </w:p>
    <w:tbl>
      <w:tblPr>
        <w:tblW w:w="909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3"/>
        <w:gridCol w:w="1387"/>
        <w:gridCol w:w="1350"/>
        <w:gridCol w:w="1080"/>
        <w:gridCol w:w="1620"/>
        <w:gridCol w:w="2703"/>
      </w:tblGrid>
      <w:tr w:rsidR="00E815F8" w:rsidRPr="00895539" w:rsidTr="00121CA2">
        <w:trPr>
          <w:cantSplit/>
          <w:trHeight w:val="40"/>
        </w:trPr>
        <w:tc>
          <w:tcPr>
            <w:tcW w:w="2340" w:type="dxa"/>
            <w:gridSpan w:val="2"/>
            <w:tcBorders>
              <w:top w:val="single" w:sz="16" w:space="0" w:color="000000"/>
              <w:left w:val="single" w:sz="16" w:space="0" w:color="000000"/>
              <w:bottom w:val="single" w:sz="16" w:space="0" w:color="000000"/>
              <w:right w:val="nil"/>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c>
          <w:tcPr>
            <w:tcW w:w="1350" w:type="dxa"/>
            <w:tcBorders>
              <w:top w:val="single" w:sz="16" w:space="0" w:color="000000"/>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Frequency</w:t>
            </w:r>
          </w:p>
        </w:tc>
        <w:tc>
          <w:tcPr>
            <w:tcW w:w="1080"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Percent</w:t>
            </w:r>
          </w:p>
        </w:tc>
        <w:tc>
          <w:tcPr>
            <w:tcW w:w="1620"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Valid Percent</w:t>
            </w:r>
          </w:p>
        </w:tc>
        <w:tc>
          <w:tcPr>
            <w:tcW w:w="2703" w:type="dxa"/>
            <w:tcBorders>
              <w:top w:val="single" w:sz="16" w:space="0" w:color="000000"/>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Cumulative Percent</w:t>
            </w:r>
          </w:p>
        </w:tc>
      </w:tr>
      <w:tr w:rsidR="00E815F8" w:rsidRPr="00895539" w:rsidTr="00A5092E">
        <w:trPr>
          <w:cantSplit/>
          <w:trHeight w:val="278"/>
        </w:trPr>
        <w:tc>
          <w:tcPr>
            <w:tcW w:w="953" w:type="dxa"/>
            <w:vMerge w:val="restart"/>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Valid</w:t>
            </w:r>
          </w:p>
        </w:tc>
        <w:tc>
          <w:tcPr>
            <w:tcW w:w="1387" w:type="dxa"/>
            <w:tcBorders>
              <w:top w:val="single" w:sz="16" w:space="0" w:color="000000"/>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Rarely</w:t>
            </w:r>
          </w:p>
        </w:tc>
        <w:tc>
          <w:tcPr>
            <w:tcW w:w="1350" w:type="dxa"/>
            <w:tcBorders>
              <w:top w:val="single" w:sz="16" w:space="0" w:color="000000"/>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w:t>
            </w:r>
          </w:p>
        </w:tc>
        <w:tc>
          <w:tcPr>
            <w:tcW w:w="1080"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8.7</w:t>
            </w:r>
          </w:p>
        </w:tc>
        <w:tc>
          <w:tcPr>
            <w:tcW w:w="1620"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8.7</w:t>
            </w:r>
          </w:p>
        </w:tc>
        <w:tc>
          <w:tcPr>
            <w:tcW w:w="2703" w:type="dxa"/>
            <w:tcBorders>
              <w:top w:val="single" w:sz="16" w:space="0" w:color="000000"/>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8.7</w:t>
            </w:r>
          </w:p>
        </w:tc>
      </w:tr>
      <w:tr w:rsidR="00E815F8" w:rsidRPr="00895539" w:rsidTr="00A5092E">
        <w:trPr>
          <w:cantSplit/>
          <w:trHeight w:val="121"/>
        </w:trPr>
        <w:tc>
          <w:tcPr>
            <w:tcW w:w="953"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87"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Sometimes</w:t>
            </w:r>
          </w:p>
        </w:tc>
        <w:tc>
          <w:tcPr>
            <w:tcW w:w="135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21</w:t>
            </w:r>
          </w:p>
        </w:tc>
        <w:tc>
          <w:tcPr>
            <w:tcW w:w="108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30.4</w:t>
            </w:r>
          </w:p>
        </w:tc>
        <w:tc>
          <w:tcPr>
            <w:tcW w:w="162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30.4</w:t>
            </w:r>
          </w:p>
        </w:tc>
        <w:tc>
          <w:tcPr>
            <w:tcW w:w="2703"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39.1</w:t>
            </w:r>
          </w:p>
        </w:tc>
      </w:tr>
      <w:tr w:rsidR="00E815F8" w:rsidRPr="00895539" w:rsidTr="00A5092E">
        <w:trPr>
          <w:cantSplit/>
          <w:trHeight w:val="121"/>
        </w:trPr>
        <w:tc>
          <w:tcPr>
            <w:tcW w:w="953"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87"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Often</w:t>
            </w:r>
          </w:p>
        </w:tc>
        <w:tc>
          <w:tcPr>
            <w:tcW w:w="135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18</w:t>
            </w:r>
          </w:p>
        </w:tc>
        <w:tc>
          <w:tcPr>
            <w:tcW w:w="108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26.1</w:t>
            </w:r>
          </w:p>
        </w:tc>
        <w:tc>
          <w:tcPr>
            <w:tcW w:w="162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26.1</w:t>
            </w:r>
          </w:p>
        </w:tc>
        <w:tc>
          <w:tcPr>
            <w:tcW w:w="2703"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65.2</w:t>
            </w:r>
          </w:p>
        </w:tc>
      </w:tr>
      <w:tr w:rsidR="00E815F8" w:rsidRPr="00895539" w:rsidTr="00A5092E">
        <w:trPr>
          <w:cantSplit/>
          <w:trHeight w:val="121"/>
        </w:trPr>
        <w:tc>
          <w:tcPr>
            <w:tcW w:w="953"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87"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Always</w:t>
            </w:r>
          </w:p>
        </w:tc>
        <w:tc>
          <w:tcPr>
            <w:tcW w:w="135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24</w:t>
            </w:r>
          </w:p>
        </w:tc>
        <w:tc>
          <w:tcPr>
            <w:tcW w:w="108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34.8</w:t>
            </w:r>
          </w:p>
        </w:tc>
        <w:tc>
          <w:tcPr>
            <w:tcW w:w="162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34.8</w:t>
            </w:r>
          </w:p>
        </w:tc>
        <w:tc>
          <w:tcPr>
            <w:tcW w:w="2703"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r>
      <w:tr w:rsidR="00E815F8" w:rsidRPr="00895539" w:rsidTr="00A5092E">
        <w:trPr>
          <w:cantSplit/>
          <w:trHeight w:val="121"/>
        </w:trPr>
        <w:tc>
          <w:tcPr>
            <w:tcW w:w="953"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87" w:type="dxa"/>
            <w:tcBorders>
              <w:top w:val="nil"/>
              <w:left w:val="nil"/>
              <w:bottom w:val="single" w:sz="16" w:space="0" w:color="000000"/>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Total</w:t>
            </w:r>
          </w:p>
        </w:tc>
        <w:tc>
          <w:tcPr>
            <w:tcW w:w="1350" w:type="dxa"/>
            <w:tcBorders>
              <w:top w:val="nil"/>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69</w:t>
            </w:r>
          </w:p>
        </w:tc>
        <w:tc>
          <w:tcPr>
            <w:tcW w:w="1080"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1620"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2703" w:type="dxa"/>
            <w:tcBorders>
              <w:top w:val="nil"/>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r>
    </w:tbl>
    <w:p w:rsidR="00A5092E" w:rsidRPr="00895539" w:rsidRDefault="00A5092E" w:rsidP="00A5092E">
      <w:pPr>
        <w:autoSpaceDE w:val="0"/>
        <w:autoSpaceDN w:val="0"/>
        <w:adjustRightInd w:val="0"/>
        <w:spacing w:after="0"/>
        <w:rPr>
          <w:rFonts w:ascii="Book Antiqua" w:hAnsi="Book Antiqua" w:cs="Times New Roman"/>
          <w:b/>
          <w:szCs w:val="24"/>
        </w:rPr>
      </w:pPr>
      <w:r w:rsidRPr="00895539">
        <w:rPr>
          <w:rFonts w:ascii="Book Antiqua" w:hAnsi="Book Antiqua" w:cs="Times New Roman"/>
          <w:b/>
          <w:szCs w:val="24"/>
        </w:rPr>
        <w:t>Source: Primary data</w:t>
      </w:r>
    </w:p>
    <w:p w:rsidR="00A5092E" w:rsidRPr="00895539" w:rsidRDefault="00A5092E" w:rsidP="00A5092E">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According to the table above, majority of the respondents 34.8% stated always when asked whether school management involves teachers and staff in choosing among alternatives for pupils’ learning improvements. This implies that</w:t>
      </w:r>
      <w:r w:rsidR="00B72D00" w:rsidRPr="00895539">
        <w:rPr>
          <w:rFonts w:ascii="Book Antiqua" w:hAnsi="Book Antiqua" w:cs="Times New Roman"/>
          <w:szCs w:val="24"/>
        </w:rPr>
        <w:t xml:space="preserve"> the school involves teachers and stakeholders in decision making. </w:t>
      </w:r>
      <w:r w:rsidRPr="00895539">
        <w:rPr>
          <w:rFonts w:ascii="Book Antiqua" w:hAnsi="Book Antiqua" w:cs="Times New Roman"/>
          <w:szCs w:val="24"/>
        </w:rPr>
        <w:t xml:space="preserve">However, 30.4% of the respondents stated sometimes, 26.1% often and 8.7% rarely. </w:t>
      </w:r>
      <w:r w:rsidR="00B72D00" w:rsidRPr="00895539">
        <w:rPr>
          <w:rFonts w:ascii="Book Antiqua" w:hAnsi="Book Antiqua" w:cs="Times New Roman"/>
          <w:szCs w:val="24"/>
        </w:rPr>
        <w:t xml:space="preserve">During interviews, it was discovered that; </w:t>
      </w:r>
    </w:p>
    <w:p w:rsidR="00B72D00" w:rsidRPr="00895539" w:rsidRDefault="00B72D00" w:rsidP="00B72D00">
      <w:pPr>
        <w:autoSpaceDE w:val="0"/>
        <w:autoSpaceDN w:val="0"/>
        <w:adjustRightInd w:val="0"/>
        <w:spacing w:after="0" w:line="360" w:lineRule="auto"/>
        <w:ind w:left="1440"/>
        <w:rPr>
          <w:rFonts w:ascii="Book Antiqua" w:hAnsi="Book Antiqua"/>
          <w:i/>
          <w:szCs w:val="24"/>
        </w:rPr>
      </w:pPr>
      <w:r w:rsidRPr="00895539">
        <w:rPr>
          <w:rFonts w:ascii="Book Antiqua" w:hAnsi="Book Antiqua"/>
          <w:i/>
          <w:szCs w:val="24"/>
        </w:rPr>
        <w:lastRenderedPageBreak/>
        <w:t>Teachers are the very ones who teach and instruct students in the classroom and who were responsible for their learning directly. They therefore can realize the authentic need of students’ learning within the classroom instead of those administrators outside it. Thus it is of vital importance for a school leader to empower teachers to support with each others to acquire knowledge and skills to meet the needs of student learning, which would improve the quality of decision making</w:t>
      </w:r>
    </w:p>
    <w:p w:rsidR="00895539" w:rsidRPr="00895539" w:rsidRDefault="00895539" w:rsidP="00895539">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Top Management encourages the employees to become involved in the decision-making but still believed there was room for increased involvement at the Lower Management levels. This is summarized below:</w:t>
      </w:r>
    </w:p>
    <w:p w:rsidR="00895539" w:rsidRPr="00895539" w:rsidRDefault="00895539" w:rsidP="00895539">
      <w:pPr>
        <w:autoSpaceDE w:val="0"/>
        <w:autoSpaceDN w:val="0"/>
        <w:adjustRightInd w:val="0"/>
        <w:spacing w:after="0" w:line="360" w:lineRule="auto"/>
        <w:ind w:left="1440"/>
        <w:rPr>
          <w:rFonts w:ascii="Book Antiqua" w:hAnsi="Book Antiqua" w:cs="Times New Roman"/>
          <w:szCs w:val="24"/>
        </w:rPr>
      </w:pPr>
      <w:r w:rsidRPr="00895539">
        <w:rPr>
          <w:rFonts w:ascii="Book Antiqua" w:hAnsi="Book Antiqua" w:cs="Times New Roman"/>
          <w:i/>
          <w:iCs/>
          <w:szCs w:val="24"/>
        </w:rPr>
        <w:t>At present, all employees can suggest ideas and make decisions. In the case that</w:t>
      </w:r>
      <w:r w:rsidRPr="00895539">
        <w:rPr>
          <w:rFonts w:ascii="Book Antiqua" w:hAnsi="Book Antiqua" w:cs="Times New Roman"/>
          <w:szCs w:val="24"/>
        </w:rPr>
        <w:t xml:space="preserve"> </w:t>
      </w:r>
      <w:r w:rsidRPr="00895539">
        <w:rPr>
          <w:rFonts w:ascii="Book Antiqua" w:hAnsi="Book Antiqua" w:cs="Times New Roman"/>
          <w:i/>
          <w:iCs/>
          <w:szCs w:val="24"/>
        </w:rPr>
        <w:t>the suggested idea is applicable or acceptable, it will still need to be approved b</w:t>
      </w:r>
      <w:r w:rsidR="007B4178">
        <w:rPr>
          <w:rFonts w:ascii="Book Antiqua" w:hAnsi="Book Antiqua" w:cs="Times New Roman"/>
          <w:i/>
          <w:iCs/>
          <w:szCs w:val="24"/>
        </w:rPr>
        <w:t>y</w:t>
      </w:r>
      <w:r w:rsidRPr="00895539">
        <w:rPr>
          <w:rFonts w:ascii="Book Antiqua" w:hAnsi="Book Antiqua" w:cs="Times New Roman"/>
          <w:i/>
          <w:iCs/>
          <w:szCs w:val="24"/>
        </w:rPr>
        <w:t xml:space="preserve"> supervisor or manager. Once approved, the idea will be implemented.</w:t>
      </w:r>
      <w:r w:rsidRPr="00895539">
        <w:rPr>
          <w:rFonts w:ascii="Book Antiqua" w:hAnsi="Book Antiqua" w:cs="Times New Roman"/>
          <w:szCs w:val="24"/>
        </w:rPr>
        <w:t xml:space="preserve"> </w:t>
      </w:r>
      <w:r w:rsidRPr="00895539">
        <w:rPr>
          <w:rFonts w:ascii="Book Antiqua" w:hAnsi="Book Antiqua" w:cs="Times New Roman"/>
          <w:i/>
          <w:iCs/>
          <w:szCs w:val="24"/>
        </w:rPr>
        <w:t xml:space="preserve">Decentralisation has been undertaken in </w:t>
      </w:r>
      <w:r w:rsidR="007B4178">
        <w:rPr>
          <w:rFonts w:ascii="Book Antiqua" w:hAnsi="Book Antiqua" w:cs="Times New Roman"/>
          <w:i/>
          <w:iCs/>
          <w:szCs w:val="24"/>
        </w:rPr>
        <w:t>the</w:t>
      </w:r>
      <w:r w:rsidRPr="00895539">
        <w:rPr>
          <w:rFonts w:ascii="Book Antiqua" w:hAnsi="Book Antiqua" w:cs="Times New Roman"/>
          <w:i/>
          <w:iCs/>
          <w:szCs w:val="24"/>
        </w:rPr>
        <w:t xml:space="preserve"> Legal Department. For example, if</w:t>
      </w:r>
      <w:r w:rsidRPr="00895539">
        <w:rPr>
          <w:rFonts w:ascii="Book Antiqua" w:hAnsi="Book Antiqua" w:cs="Times New Roman"/>
          <w:szCs w:val="24"/>
        </w:rPr>
        <w:t xml:space="preserve"> </w:t>
      </w:r>
      <w:r w:rsidRPr="00895539">
        <w:rPr>
          <w:rFonts w:ascii="Book Antiqua" w:hAnsi="Book Antiqua" w:cs="Times New Roman"/>
          <w:i/>
          <w:iCs/>
          <w:szCs w:val="24"/>
        </w:rPr>
        <w:t>we do not understand a problem then we will hold a group meeting to brainstorm</w:t>
      </w:r>
      <w:r w:rsidRPr="00895539">
        <w:rPr>
          <w:rFonts w:ascii="Book Antiqua" w:hAnsi="Book Antiqua" w:cs="Times New Roman"/>
          <w:szCs w:val="24"/>
        </w:rPr>
        <w:t xml:space="preserve"> </w:t>
      </w:r>
      <w:r w:rsidRPr="00895539">
        <w:rPr>
          <w:rFonts w:ascii="Book Antiqua" w:hAnsi="Book Antiqua" w:cs="Times New Roman"/>
          <w:i/>
          <w:iCs/>
          <w:szCs w:val="24"/>
        </w:rPr>
        <w:t>the solution.</w:t>
      </w:r>
    </w:p>
    <w:p w:rsidR="00B72D00" w:rsidRPr="00895539" w:rsidRDefault="00B72D00" w:rsidP="00895539">
      <w:pPr>
        <w:autoSpaceDE w:val="0"/>
        <w:autoSpaceDN w:val="0"/>
        <w:adjustRightInd w:val="0"/>
        <w:spacing w:after="0" w:line="360" w:lineRule="auto"/>
        <w:rPr>
          <w:rFonts w:ascii="Book Antiqua" w:hAnsi="Book Antiqua"/>
          <w:i/>
          <w:szCs w:val="24"/>
        </w:rPr>
      </w:pPr>
      <w:r w:rsidRPr="00895539">
        <w:rPr>
          <w:rFonts w:ascii="Book Antiqua" w:hAnsi="Book Antiqua"/>
          <w:szCs w:val="24"/>
        </w:rPr>
        <w:t>It had been a global trend to invite teachers to join in school boards or to participate in influential meetings through the movement of school restructuring. It was believed that teachers would gradually have more input, influence, and autonomy to make school decisions as school administrators (White, 1992).</w:t>
      </w:r>
    </w:p>
    <w:p w:rsidR="00A5092E" w:rsidRPr="00895539" w:rsidRDefault="00A5092E" w:rsidP="003D5809">
      <w:pPr>
        <w:pStyle w:val="Heading3"/>
        <w:numPr>
          <w:ilvl w:val="2"/>
          <w:numId w:val="3"/>
        </w:numPr>
        <w:spacing w:before="240" w:line="360" w:lineRule="auto"/>
        <w:ind w:left="810" w:hanging="810"/>
        <w:rPr>
          <w:rFonts w:ascii="Book Antiqua" w:hAnsi="Book Antiqua" w:cs="Times New Roman"/>
          <w:b w:val="0"/>
          <w:sz w:val="24"/>
          <w:szCs w:val="24"/>
        </w:rPr>
      </w:pPr>
      <w:bookmarkStart w:id="235" w:name="_Toc21919927"/>
      <w:r w:rsidRPr="00895539">
        <w:rPr>
          <w:rFonts w:ascii="Book Antiqua" w:hAnsi="Book Antiqua" w:cs="Times New Roman"/>
          <w:sz w:val="24"/>
          <w:szCs w:val="24"/>
        </w:rPr>
        <w:t xml:space="preserve">Decisions are </w:t>
      </w:r>
      <w:r w:rsidR="004F7D9D" w:rsidRPr="00895539">
        <w:rPr>
          <w:rFonts w:ascii="Book Antiqua" w:hAnsi="Book Antiqua" w:cs="Times New Roman"/>
          <w:sz w:val="24"/>
          <w:szCs w:val="24"/>
        </w:rPr>
        <w:t>taken into Effect with Teachers</w:t>
      </w:r>
      <w:bookmarkEnd w:id="235"/>
    </w:p>
    <w:p w:rsidR="00A5092E" w:rsidRDefault="00A5092E" w:rsidP="00A5092E">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The study asked respondents whether decisions are taken into effect with teachers and parents involvement. The results are indicated in table 4.10 below</w:t>
      </w:r>
      <w:r w:rsidR="00070A5E" w:rsidRPr="00895539">
        <w:rPr>
          <w:rFonts w:ascii="Book Antiqua" w:hAnsi="Book Antiqua" w:cs="Times New Roman"/>
          <w:szCs w:val="24"/>
        </w:rPr>
        <w:t>:</w:t>
      </w:r>
    </w:p>
    <w:p w:rsidR="00221F74" w:rsidRDefault="00221F74" w:rsidP="00A5092E">
      <w:pPr>
        <w:autoSpaceDE w:val="0"/>
        <w:autoSpaceDN w:val="0"/>
        <w:adjustRightInd w:val="0"/>
        <w:spacing w:after="0" w:line="360" w:lineRule="auto"/>
        <w:rPr>
          <w:rFonts w:ascii="Book Antiqua" w:hAnsi="Book Antiqua" w:cs="Times New Roman"/>
          <w:szCs w:val="24"/>
        </w:rPr>
      </w:pPr>
    </w:p>
    <w:p w:rsidR="00221F74" w:rsidRDefault="00221F74" w:rsidP="00A5092E">
      <w:pPr>
        <w:autoSpaceDE w:val="0"/>
        <w:autoSpaceDN w:val="0"/>
        <w:adjustRightInd w:val="0"/>
        <w:spacing w:after="0" w:line="360" w:lineRule="auto"/>
        <w:rPr>
          <w:rFonts w:ascii="Book Antiqua" w:hAnsi="Book Antiqua" w:cs="Times New Roman"/>
          <w:szCs w:val="24"/>
        </w:rPr>
      </w:pPr>
    </w:p>
    <w:p w:rsidR="00221F74" w:rsidRDefault="00221F74" w:rsidP="00A5092E">
      <w:pPr>
        <w:autoSpaceDE w:val="0"/>
        <w:autoSpaceDN w:val="0"/>
        <w:adjustRightInd w:val="0"/>
        <w:spacing w:after="0" w:line="360" w:lineRule="auto"/>
        <w:rPr>
          <w:rFonts w:ascii="Book Antiqua" w:hAnsi="Book Antiqua" w:cs="Times New Roman"/>
          <w:szCs w:val="24"/>
        </w:rPr>
      </w:pPr>
    </w:p>
    <w:p w:rsidR="00221F74" w:rsidRDefault="00221F74" w:rsidP="00A5092E">
      <w:pPr>
        <w:autoSpaceDE w:val="0"/>
        <w:autoSpaceDN w:val="0"/>
        <w:adjustRightInd w:val="0"/>
        <w:spacing w:after="0" w:line="360" w:lineRule="auto"/>
        <w:rPr>
          <w:rFonts w:ascii="Book Antiqua" w:hAnsi="Book Antiqua" w:cs="Times New Roman"/>
          <w:szCs w:val="24"/>
        </w:rPr>
      </w:pPr>
    </w:p>
    <w:p w:rsidR="00221F74" w:rsidRPr="00895539" w:rsidRDefault="00221F74" w:rsidP="00A5092E">
      <w:pPr>
        <w:autoSpaceDE w:val="0"/>
        <w:autoSpaceDN w:val="0"/>
        <w:adjustRightInd w:val="0"/>
        <w:spacing w:after="0" w:line="360" w:lineRule="auto"/>
        <w:rPr>
          <w:rFonts w:ascii="Book Antiqua" w:hAnsi="Book Antiqua" w:cs="Times New Roman"/>
          <w:szCs w:val="24"/>
        </w:rPr>
      </w:pPr>
    </w:p>
    <w:p w:rsidR="001A6909" w:rsidRPr="00895539" w:rsidRDefault="00070A5E" w:rsidP="00070A5E">
      <w:pPr>
        <w:pStyle w:val="Caption"/>
        <w:spacing w:before="240" w:after="0"/>
        <w:rPr>
          <w:rFonts w:ascii="Book Antiqua" w:hAnsi="Book Antiqua" w:cs="Times New Roman"/>
          <w:b/>
          <w:color w:val="auto"/>
          <w:sz w:val="24"/>
          <w:szCs w:val="24"/>
        </w:rPr>
      </w:pPr>
      <w:bookmarkStart w:id="236" w:name="_Toc19652448"/>
      <w:bookmarkStart w:id="237" w:name="_Toc19652651"/>
      <w:r w:rsidRPr="00895539">
        <w:rPr>
          <w:rFonts w:ascii="Book Antiqua" w:hAnsi="Book Antiqua" w:cs="Times New Roman"/>
          <w:b/>
          <w:color w:val="auto"/>
          <w:sz w:val="24"/>
          <w:szCs w:val="24"/>
        </w:rPr>
        <w:lastRenderedPageBreak/>
        <w:t xml:space="preserve">Table 4. </w:t>
      </w:r>
      <w:r w:rsidR="00DD1F5F" w:rsidRPr="00895539">
        <w:rPr>
          <w:rFonts w:ascii="Book Antiqua" w:hAnsi="Book Antiqua" w:cs="Times New Roman"/>
          <w:b/>
          <w:color w:val="auto"/>
          <w:sz w:val="24"/>
          <w:szCs w:val="24"/>
        </w:rPr>
        <w:fldChar w:fldCharType="begin"/>
      </w:r>
      <w:r w:rsidRPr="00895539">
        <w:rPr>
          <w:rFonts w:ascii="Book Antiqua" w:hAnsi="Book Antiqua" w:cs="Times New Roman"/>
          <w:b/>
          <w:color w:val="auto"/>
          <w:sz w:val="24"/>
          <w:szCs w:val="24"/>
        </w:rPr>
        <w:instrText xml:space="preserve"> SEQ Table_4. \* ARABIC </w:instrText>
      </w:r>
      <w:r w:rsidR="00DD1F5F" w:rsidRPr="00895539">
        <w:rPr>
          <w:rFonts w:ascii="Book Antiqua" w:hAnsi="Book Antiqua" w:cs="Times New Roman"/>
          <w:b/>
          <w:color w:val="auto"/>
          <w:sz w:val="24"/>
          <w:szCs w:val="24"/>
        </w:rPr>
        <w:fldChar w:fldCharType="separate"/>
      </w:r>
      <w:r w:rsidR="0089167E">
        <w:rPr>
          <w:rFonts w:ascii="Book Antiqua" w:hAnsi="Book Antiqua" w:cs="Times New Roman"/>
          <w:b/>
          <w:noProof/>
          <w:color w:val="auto"/>
          <w:sz w:val="24"/>
          <w:szCs w:val="24"/>
        </w:rPr>
        <w:t>10</w:t>
      </w:r>
      <w:r w:rsidR="00DD1F5F" w:rsidRPr="00895539">
        <w:rPr>
          <w:rFonts w:ascii="Book Antiqua" w:hAnsi="Book Antiqua" w:cs="Times New Roman"/>
          <w:b/>
          <w:color w:val="auto"/>
          <w:sz w:val="24"/>
          <w:szCs w:val="24"/>
        </w:rPr>
        <w:fldChar w:fldCharType="end"/>
      </w:r>
      <w:r w:rsidRPr="00895539">
        <w:rPr>
          <w:rFonts w:ascii="Book Antiqua" w:hAnsi="Book Antiqua" w:cs="Times New Roman"/>
          <w:b/>
          <w:color w:val="auto"/>
          <w:sz w:val="24"/>
          <w:szCs w:val="24"/>
        </w:rPr>
        <w:t xml:space="preserve">: </w:t>
      </w:r>
      <w:r w:rsidR="00E70036" w:rsidRPr="00895539">
        <w:rPr>
          <w:rFonts w:ascii="Book Antiqua" w:hAnsi="Book Antiqua" w:cs="Times New Roman"/>
          <w:b/>
          <w:bCs/>
          <w:color w:val="000000"/>
          <w:sz w:val="24"/>
          <w:szCs w:val="24"/>
        </w:rPr>
        <w:t xml:space="preserve">Decisions are taken into effect with teachers, and </w:t>
      </w:r>
      <w:r w:rsidR="00A5092E" w:rsidRPr="00895539">
        <w:rPr>
          <w:rFonts w:ascii="Book Antiqua" w:hAnsi="Book Antiqua" w:cs="Times New Roman"/>
          <w:b/>
          <w:bCs/>
          <w:color w:val="000000"/>
          <w:sz w:val="24"/>
          <w:szCs w:val="24"/>
        </w:rPr>
        <w:t>parents’</w:t>
      </w:r>
      <w:r w:rsidR="00E70036" w:rsidRPr="00895539">
        <w:rPr>
          <w:rFonts w:ascii="Book Antiqua" w:hAnsi="Book Antiqua" w:cs="Times New Roman"/>
          <w:b/>
          <w:bCs/>
          <w:color w:val="000000"/>
          <w:sz w:val="24"/>
          <w:szCs w:val="24"/>
        </w:rPr>
        <w:t xml:space="preserve"> involvement</w:t>
      </w:r>
      <w:bookmarkEnd w:id="236"/>
      <w:bookmarkEnd w:id="237"/>
    </w:p>
    <w:tbl>
      <w:tblPr>
        <w:tblW w:w="918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8"/>
        <w:gridCol w:w="1442"/>
        <w:gridCol w:w="1440"/>
        <w:gridCol w:w="1170"/>
        <w:gridCol w:w="1800"/>
        <w:gridCol w:w="2340"/>
      </w:tblGrid>
      <w:tr w:rsidR="00E815F8" w:rsidRPr="00895539" w:rsidTr="00121CA2">
        <w:trPr>
          <w:cantSplit/>
          <w:trHeight w:val="40"/>
        </w:trPr>
        <w:tc>
          <w:tcPr>
            <w:tcW w:w="2430" w:type="dxa"/>
            <w:gridSpan w:val="2"/>
            <w:tcBorders>
              <w:top w:val="single" w:sz="16" w:space="0" w:color="000000"/>
              <w:left w:val="single" w:sz="16" w:space="0" w:color="000000"/>
              <w:bottom w:val="single" w:sz="16" w:space="0" w:color="000000"/>
              <w:right w:val="nil"/>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c>
          <w:tcPr>
            <w:tcW w:w="1440" w:type="dxa"/>
            <w:tcBorders>
              <w:top w:val="single" w:sz="16" w:space="0" w:color="000000"/>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Frequency</w:t>
            </w:r>
          </w:p>
        </w:tc>
        <w:tc>
          <w:tcPr>
            <w:tcW w:w="1170"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Percent</w:t>
            </w:r>
          </w:p>
        </w:tc>
        <w:tc>
          <w:tcPr>
            <w:tcW w:w="1800"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Cumulative Percent</w:t>
            </w:r>
          </w:p>
        </w:tc>
      </w:tr>
      <w:tr w:rsidR="00E815F8" w:rsidRPr="00895539" w:rsidTr="00121CA2">
        <w:trPr>
          <w:cantSplit/>
          <w:trHeight w:val="231"/>
        </w:trPr>
        <w:tc>
          <w:tcPr>
            <w:tcW w:w="988" w:type="dxa"/>
            <w:vMerge w:val="restart"/>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Valid</w:t>
            </w:r>
          </w:p>
        </w:tc>
        <w:tc>
          <w:tcPr>
            <w:tcW w:w="1442" w:type="dxa"/>
            <w:tcBorders>
              <w:top w:val="single" w:sz="16" w:space="0" w:color="000000"/>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Never</w:t>
            </w:r>
          </w:p>
        </w:tc>
        <w:tc>
          <w:tcPr>
            <w:tcW w:w="1440" w:type="dxa"/>
            <w:tcBorders>
              <w:top w:val="single" w:sz="16" w:space="0" w:color="000000"/>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5</w:t>
            </w:r>
          </w:p>
        </w:tc>
        <w:tc>
          <w:tcPr>
            <w:tcW w:w="1170"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7.2</w:t>
            </w:r>
          </w:p>
        </w:tc>
        <w:tc>
          <w:tcPr>
            <w:tcW w:w="1800"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7.2</w:t>
            </w:r>
          </w:p>
        </w:tc>
        <w:tc>
          <w:tcPr>
            <w:tcW w:w="2340" w:type="dxa"/>
            <w:tcBorders>
              <w:top w:val="single" w:sz="16" w:space="0" w:color="000000"/>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7.2</w:t>
            </w:r>
          </w:p>
        </w:tc>
      </w:tr>
      <w:tr w:rsidR="00E815F8" w:rsidRPr="00895539" w:rsidTr="00121CA2">
        <w:trPr>
          <w:cantSplit/>
          <w:trHeight w:val="101"/>
        </w:trPr>
        <w:tc>
          <w:tcPr>
            <w:tcW w:w="988"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442"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Rarely</w:t>
            </w:r>
          </w:p>
        </w:tc>
        <w:tc>
          <w:tcPr>
            <w:tcW w:w="144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12</w:t>
            </w:r>
          </w:p>
        </w:tc>
        <w:tc>
          <w:tcPr>
            <w:tcW w:w="117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17.4</w:t>
            </w:r>
          </w:p>
        </w:tc>
        <w:tc>
          <w:tcPr>
            <w:tcW w:w="180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17.4</w:t>
            </w:r>
          </w:p>
        </w:tc>
        <w:tc>
          <w:tcPr>
            <w:tcW w:w="2340"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24.6</w:t>
            </w:r>
          </w:p>
        </w:tc>
      </w:tr>
      <w:tr w:rsidR="00E815F8" w:rsidRPr="00895539" w:rsidTr="00121CA2">
        <w:trPr>
          <w:cantSplit/>
          <w:trHeight w:val="101"/>
        </w:trPr>
        <w:tc>
          <w:tcPr>
            <w:tcW w:w="988"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442"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Sometimes</w:t>
            </w:r>
          </w:p>
        </w:tc>
        <w:tc>
          <w:tcPr>
            <w:tcW w:w="144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17</w:t>
            </w:r>
          </w:p>
        </w:tc>
        <w:tc>
          <w:tcPr>
            <w:tcW w:w="117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24.6</w:t>
            </w:r>
          </w:p>
        </w:tc>
        <w:tc>
          <w:tcPr>
            <w:tcW w:w="180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24.6</w:t>
            </w:r>
          </w:p>
        </w:tc>
        <w:tc>
          <w:tcPr>
            <w:tcW w:w="2340"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49.3</w:t>
            </w:r>
          </w:p>
        </w:tc>
      </w:tr>
      <w:tr w:rsidR="00E815F8" w:rsidRPr="00895539" w:rsidTr="00121CA2">
        <w:trPr>
          <w:cantSplit/>
          <w:trHeight w:val="101"/>
        </w:trPr>
        <w:tc>
          <w:tcPr>
            <w:tcW w:w="988"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442"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Often</w:t>
            </w:r>
          </w:p>
        </w:tc>
        <w:tc>
          <w:tcPr>
            <w:tcW w:w="144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15</w:t>
            </w:r>
          </w:p>
        </w:tc>
        <w:tc>
          <w:tcPr>
            <w:tcW w:w="117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21.7</w:t>
            </w:r>
          </w:p>
        </w:tc>
        <w:tc>
          <w:tcPr>
            <w:tcW w:w="180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21.7</w:t>
            </w:r>
          </w:p>
        </w:tc>
        <w:tc>
          <w:tcPr>
            <w:tcW w:w="2340"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71.0</w:t>
            </w:r>
          </w:p>
        </w:tc>
      </w:tr>
      <w:tr w:rsidR="00E815F8" w:rsidRPr="00895539" w:rsidTr="00121CA2">
        <w:trPr>
          <w:cantSplit/>
          <w:trHeight w:val="101"/>
        </w:trPr>
        <w:tc>
          <w:tcPr>
            <w:tcW w:w="988"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442"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Always</w:t>
            </w:r>
          </w:p>
        </w:tc>
        <w:tc>
          <w:tcPr>
            <w:tcW w:w="144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20</w:t>
            </w:r>
          </w:p>
        </w:tc>
        <w:tc>
          <w:tcPr>
            <w:tcW w:w="117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29.0</w:t>
            </w:r>
          </w:p>
        </w:tc>
        <w:tc>
          <w:tcPr>
            <w:tcW w:w="180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29.0</w:t>
            </w:r>
          </w:p>
        </w:tc>
        <w:tc>
          <w:tcPr>
            <w:tcW w:w="2340"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r>
      <w:tr w:rsidR="00E815F8" w:rsidRPr="00895539" w:rsidTr="00121CA2">
        <w:trPr>
          <w:cantSplit/>
          <w:trHeight w:val="101"/>
        </w:trPr>
        <w:tc>
          <w:tcPr>
            <w:tcW w:w="988"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442" w:type="dxa"/>
            <w:tcBorders>
              <w:top w:val="nil"/>
              <w:left w:val="nil"/>
              <w:bottom w:val="single" w:sz="16" w:space="0" w:color="000000"/>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Total</w:t>
            </w:r>
          </w:p>
        </w:tc>
        <w:tc>
          <w:tcPr>
            <w:tcW w:w="1440" w:type="dxa"/>
            <w:tcBorders>
              <w:top w:val="nil"/>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69</w:t>
            </w:r>
          </w:p>
        </w:tc>
        <w:tc>
          <w:tcPr>
            <w:tcW w:w="1170"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1800"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2340" w:type="dxa"/>
            <w:tcBorders>
              <w:top w:val="nil"/>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r>
    </w:tbl>
    <w:p w:rsidR="00A5092E" w:rsidRPr="00895539" w:rsidRDefault="00A5092E" w:rsidP="00A5092E">
      <w:pPr>
        <w:autoSpaceDE w:val="0"/>
        <w:autoSpaceDN w:val="0"/>
        <w:adjustRightInd w:val="0"/>
        <w:spacing w:after="0"/>
        <w:rPr>
          <w:rFonts w:ascii="Book Antiqua" w:hAnsi="Book Antiqua" w:cs="Times New Roman"/>
          <w:b/>
          <w:szCs w:val="24"/>
        </w:rPr>
      </w:pPr>
      <w:r w:rsidRPr="00895539">
        <w:rPr>
          <w:rFonts w:ascii="Book Antiqua" w:hAnsi="Book Antiqua" w:cs="Times New Roman"/>
          <w:b/>
          <w:szCs w:val="24"/>
        </w:rPr>
        <w:t>Source: Primary data</w:t>
      </w:r>
    </w:p>
    <w:p w:rsidR="00B72D00" w:rsidRPr="00895539" w:rsidRDefault="00A5092E" w:rsidP="00121CA2">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According to the table above, majority of the respondents 29% stated always when asked whether decisions are taken into effect with teachers and parents’ involvement. This implies that</w:t>
      </w:r>
      <w:r w:rsidR="00B72D00" w:rsidRPr="00895539">
        <w:rPr>
          <w:rFonts w:ascii="Book Antiqua" w:hAnsi="Book Antiqua" w:cs="Times New Roman"/>
          <w:szCs w:val="24"/>
        </w:rPr>
        <w:t xml:space="preserve"> parents and teachers ideas are given some importance. </w:t>
      </w:r>
      <w:r w:rsidRPr="00895539">
        <w:rPr>
          <w:rFonts w:ascii="Book Antiqua" w:hAnsi="Book Antiqua" w:cs="Times New Roman"/>
          <w:szCs w:val="24"/>
        </w:rPr>
        <w:t xml:space="preserve">However, 2.6% of the respondents stated sometimes, 21.7% stated often, 17.4% stated rarely and 7.2% stated never. </w:t>
      </w:r>
      <w:r w:rsidR="00B72D00" w:rsidRPr="00895539">
        <w:rPr>
          <w:rFonts w:ascii="Book Antiqua" w:hAnsi="Book Antiqua" w:cs="Times New Roman"/>
          <w:szCs w:val="24"/>
        </w:rPr>
        <w:t xml:space="preserve">During interviews, one of the respondents commented; </w:t>
      </w:r>
    </w:p>
    <w:p w:rsidR="00A5092E" w:rsidRPr="00895539" w:rsidRDefault="00B72D00" w:rsidP="00B72D00">
      <w:pPr>
        <w:autoSpaceDE w:val="0"/>
        <w:autoSpaceDN w:val="0"/>
        <w:adjustRightInd w:val="0"/>
        <w:spacing w:after="0" w:line="360" w:lineRule="auto"/>
        <w:ind w:left="1440"/>
        <w:rPr>
          <w:rFonts w:ascii="Book Antiqua" w:hAnsi="Book Antiqua" w:cs="Arial"/>
          <w:i/>
          <w:color w:val="222222"/>
          <w:szCs w:val="24"/>
          <w:shd w:val="clear" w:color="auto" w:fill="FFFFFF"/>
        </w:rPr>
      </w:pPr>
      <w:r w:rsidRPr="00895539">
        <w:rPr>
          <w:rFonts w:ascii="Book Antiqua" w:hAnsi="Book Antiqua" w:cs="Arial"/>
          <w:i/>
          <w:color w:val="222222"/>
          <w:szCs w:val="24"/>
          <w:shd w:val="clear" w:color="auto" w:fill="FFFFFF"/>
        </w:rPr>
        <w:t>Educational leaders should promote forms of participation in </w:t>
      </w:r>
      <w:r w:rsidRPr="00895539">
        <w:rPr>
          <w:rFonts w:ascii="Book Antiqua" w:hAnsi="Book Antiqua" w:cs="Arial"/>
          <w:bCs/>
          <w:i/>
          <w:color w:val="222222"/>
          <w:szCs w:val="24"/>
          <w:shd w:val="clear" w:color="auto" w:fill="FFFFFF"/>
        </w:rPr>
        <w:t>decision making</w:t>
      </w:r>
      <w:r w:rsidRPr="00895539">
        <w:rPr>
          <w:rFonts w:ascii="Book Antiqua" w:hAnsi="Book Antiqua" w:cs="Arial"/>
          <w:i/>
          <w:color w:val="222222"/>
          <w:szCs w:val="24"/>
          <w:shd w:val="clear" w:color="auto" w:fill="FFFFFF"/>
        </w:rPr>
        <w:t> that increase </w:t>
      </w:r>
      <w:r w:rsidRPr="00895539">
        <w:rPr>
          <w:rFonts w:ascii="Book Antiqua" w:hAnsi="Book Antiqua" w:cs="Arial"/>
          <w:bCs/>
          <w:i/>
          <w:color w:val="222222"/>
          <w:szCs w:val="24"/>
          <w:shd w:val="clear" w:color="auto" w:fill="FFFFFF"/>
        </w:rPr>
        <w:t>teachers</w:t>
      </w:r>
      <w:r w:rsidRPr="00895539">
        <w:rPr>
          <w:rFonts w:ascii="Book Antiqua" w:hAnsi="Book Antiqua" w:cs="Arial"/>
          <w:i/>
          <w:color w:val="222222"/>
          <w:szCs w:val="24"/>
          <w:shd w:val="clear" w:color="auto" w:fill="FFFFFF"/>
        </w:rPr>
        <w:t>' actual involvement in </w:t>
      </w:r>
      <w:r w:rsidRPr="00895539">
        <w:rPr>
          <w:rFonts w:ascii="Book Antiqua" w:hAnsi="Book Antiqua" w:cs="Arial"/>
          <w:bCs/>
          <w:i/>
          <w:color w:val="222222"/>
          <w:szCs w:val="24"/>
          <w:shd w:val="clear" w:color="auto" w:fill="FFFFFF"/>
        </w:rPr>
        <w:t>decisions concerning</w:t>
      </w:r>
      <w:r w:rsidRPr="00895539">
        <w:rPr>
          <w:rFonts w:ascii="Book Antiqua" w:hAnsi="Book Antiqua" w:cs="Arial"/>
          <w:i/>
          <w:color w:val="222222"/>
          <w:szCs w:val="24"/>
          <w:shd w:val="clear" w:color="auto" w:fill="FFFFFF"/>
        </w:rPr>
        <w:t> their duties and opportunities for development and also provide for more sharing on issues </w:t>
      </w:r>
      <w:r w:rsidRPr="00895539">
        <w:rPr>
          <w:rFonts w:ascii="Book Antiqua" w:hAnsi="Book Antiqua" w:cs="Arial"/>
          <w:bCs/>
          <w:i/>
          <w:color w:val="222222"/>
          <w:szCs w:val="24"/>
          <w:shd w:val="clear" w:color="auto" w:fill="FFFFFF"/>
        </w:rPr>
        <w:t>concerning</w:t>
      </w:r>
      <w:r w:rsidRPr="00895539">
        <w:rPr>
          <w:rFonts w:ascii="Book Antiqua" w:hAnsi="Book Antiqua" w:cs="Arial"/>
          <w:i/>
          <w:color w:val="222222"/>
          <w:szCs w:val="24"/>
          <w:shd w:val="clear" w:color="auto" w:fill="FFFFFF"/>
        </w:rPr>
        <w:t> the school management, particularly for women.</w:t>
      </w:r>
    </w:p>
    <w:p w:rsidR="00B72D00" w:rsidRPr="00895539" w:rsidRDefault="00B72D00" w:rsidP="00070A5E">
      <w:pPr>
        <w:autoSpaceDE w:val="0"/>
        <w:autoSpaceDN w:val="0"/>
        <w:adjustRightInd w:val="0"/>
        <w:spacing w:before="240" w:after="0" w:line="360" w:lineRule="auto"/>
        <w:rPr>
          <w:rFonts w:ascii="Book Antiqua" w:hAnsi="Book Antiqua" w:cs="Times New Roman"/>
          <w:i/>
          <w:szCs w:val="24"/>
        </w:rPr>
      </w:pPr>
      <w:r w:rsidRPr="00895539">
        <w:rPr>
          <w:rFonts w:ascii="Book Antiqua" w:hAnsi="Book Antiqua" w:cs="Arial"/>
          <w:bCs/>
          <w:szCs w:val="24"/>
          <w:shd w:val="clear" w:color="auto" w:fill="FFFFFF"/>
        </w:rPr>
        <w:t>The major reason for involving teachers</w:t>
      </w:r>
      <w:r w:rsidRPr="00895539">
        <w:rPr>
          <w:rFonts w:ascii="Book Antiqua" w:hAnsi="Book Antiqua" w:cs="Arial"/>
          <w:szCs w:val="24"/>
          <w:shd w:val="clear" w:color="auto" w:fill="FFFFFF"/>
        </w:rPr>
        <w:t> in participative </w:t>
      </w:r>
      <w:r w:rsidRPr="00895539">
        <w:rPr>
          <w:rFonts w:ascii="Book Antiqua" w:hAnsi="Book Antiqua" w:cs="Arial"/>
          <w:bCs/>
          <w:szCs w:val="24"/>
          <w:shd w:val="clear" w:color="auto" w:fill="FFFFFF"/>
        </w:rPr>
        <w:t>decision making</w:t>
      </w:r>
      <w:r w:rsidRPr="00895539">
        <w:rPr>
          <w:rFonts w:ascii="Book Antiqua" w:hAnsi="Book Antiqua" w:cs="Arial"/>
          <w:szCs w:val="24"/>
          <w:shd w:val="clear" w:color="auto" w:fill="FFFFFF"/>
        </w:rPr>
        <w:t> is to improve the quality of </w:t>
      </w:r>
      <w:r w:rsidRPr="00895539">
        <w:rPr>
          <w:rFonts w:ascii="Book Antiqua" w:hAnsi="Book Antiqua" w:cs="Arial"/>
          <w:bCs/>
          <w:szCs w:val="24"/>
          <w:shd w:val="clear" w:color="auto" w:fill="FFFFFF"/>
        </w:rPr>
        <w:t>decisions</w:t>
      </w:r>
      <w:r w:rsidRPr="00895539">
        <w:rPr>
          <w:rFonts w:ascii="Book Antiqua" w:hAnsi="Book Antiqua" w:cs="Arial"/>
          <w:szCs w:val="24"/>
          <w:shd w:val="clear" w:color="auto" w:fill="FFFFFF"/>
        </w:rPr>
        <w:t> that a school makes and the effectiveness of the school in achieving its goals. (crowther et al., 2002).</w:t>
      </w:r>
    </w:p>
    <w:p w:rsidR="00A5092E" w:rsidRPr="00895539" w:rsidRDefault="00A5092E" w:rsidP="003D5809">
      <w:pPr>
        <w:pStyle w:val="Heading3"/>
        <w:numPr>
          <w:ilvl w:val="2"/>
          <w:numId w:val="3"/>
        </w:numPr>
        <w:spacing w:before="240" w:line="360" w:lineRule="auto"/>
        <w:ind w:left="900" w:hanging="900"/>
        <w:rPr>
          <w:rFonts w:ascii="Book Antiqua" w:hAnsi="Book Antiqua" w:cs="Times New Roman"/>
          <w:b w:val="0"/>
          <w:sz w:val="24"/>
          <w:szCs w:val="24"/>
        </w:rPr>
      </w:pPr>
      <w:bookmarkStart w:id="238" w:name="_Toc21919928"/>
      <w:r w:rsidRPr="00895539">
        <w:rPr>
          <w:rFonts w:ascii="Book Antiqua" w:hAnsi="Book Antiqua" w:cs="Times New Roman"/>
          <w:sz w:val="24"/>
          <w:szCs w:val="24"/>
        </w:rPr>
        <w:t xml:space="preserve">Scheduling </w:t>
      </w:r>
      <w:r w:rsidR="004F7D9D" w:rsidRPr="00895539">
        <w:rPr>
          <w:rFonts w:ascii="Book Antiqua" w:hAnsi="Book Antiqua" w:cs="Times New Roman"/>
          <w:sz w:val="24"/>
          <w:szCs w:val="24"/>
        </w:rPr>
        <w:t>Quarterly Meeting with Stakeholders</w:t>
      </w:r>
      <w:bookmarkEnd w:id="238"/>
    </w:p>
    <w:p w:rsidR="00A5092E" w:rsidRPr="00895539" w:rsidRDefault="00A5092E" w:rsidP="00121CA2">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The study asked respondents whether quarterly meetings with stakeholders are scheduled to review effectiveness of decisions made on pupils learning and any consequences are checked. The results are indicated in table 4.11 below:</w:t>
      </w:r>
    </w:p>
    <w:p w:rsidR="00E815F8" w:rsidRPr="00895539" w:rsidRDefault="00882AC4" w:rsidP="00882AC4">
      <w:pPr>
        <w:pStyle w:val="Caption"/>
        <w:spacing w:before="240" w:after="0"/>
        <w:rPr>
          <w:rFonts w:ascii="Book Antiqua" w:hAnsi="Book Antiqua" w:cs="Times New Roman"/>
          <w:b/>
          <w:color w:val="auto"/>
          <w:sz w:val="24"/>
          <w:szCs w:val="24"/>
        </w:rPr>
      </w:pPr>
      <w:bookmarkStart w:id="239" w:name="_Toc19652449"/>
      <w:bookmarkStart w:id="240" w:name="_Toc19652652"/>
      <w:r w:rsidRPr="00895539">
        <w:rPr>
          <w:rFonts w:ascii="Book Antiqua" w:hAnsi="Book Antiqua" w:cs="Times New Roman"/>
          <w:b/>
          <w:color w:val="auto"/>
          <w:sz w:val="24"/>
          <w:szCs w:val="24"/>
        </w:rPr>
        <w:lastRenderedPageBreak/>
        <w:t xml:space="preserve">Table 4. </w:t>
      </w:r>
      <w:r w:rsidR="00DD1F5F" w:rsidRPr="00895539">
        <w:rPr>
          <w:rFonts w:ascii="Book Antiqua" w:hAnsi="Book Antiqua" w:cs="Times New Roman"/>
          <w:b/>
          <w:color w:val="auto"/>
          <w:sz w:val="24"/>
          <w:szCs w:val="24"/>
        </w:rPr>
        <w:fldChar w:fldCharType="begin"/>
      </w:r>
      <w:r w:rsidRPr="00895539">
        <w:rPr>
          <w:rFonts w:ascii="Book Antiqua" w:hAnsi="Book Antiqua" w:cs="Times New Roman"/>
          <w:b/>
          <w:color w:val="auto"/>
          <w:sz w:val="24"/>
          <w:szCs w:val="24"/>
        </w:rPr>
        <w:instrText xml:space="preserve"> SEQ Table_4. \* ARABIC </w:instrText>
      </w:r>
      <w:r w:rsidR="00DD1F5F" w:rsidRPr="00895539">
        <w:rPr>
          <w:rFonts w:ascii="Book Antiqua" w:hAnsi="Book Antiqua" w:cs="Times New Roman"/>
          <w:b/>
          <w:color w:val="auto"/>
          <w:sz w:val="24"/>
          <w:szCs w:val="24"/>
        </w:rPr>
        <w:fldChar w:fldCharType="separate"/>
      </w:r>
      <w:r w:rsidR="0089167E">
        <w:rPr>
          <w:rFonts w:ascii="Book Antiqua" w:hAnsi="Book Antiqua" w:cs="Times New Roman"/>
          <w:b/>
          <w:noProof/>
          <w:color w:val="auto"/>
          <w:sz w:val="24"/>
          <w:szCs w:val="24"/>
        </w:rPr>
        <w:t>11</w:t>
      </w:r>
      <w:r w:rsidR="00DD1F5F" w:rsidRPr="00895539">
        <w:rPr>
          <w:rFonts w:ascii="Book Antiqua" w:hAnsi="Book Antiqua" w:cs="Times New Roman"/>
          <w:b/>
          <w:color w:val="auto"/>
          <w:sz w:val="24"/>
          <w:szCs w:val="24"/>
        </w:rPr>
        <w:fldChar w:fldCharType="end"/>
      </w:r>
      <w:r w:rsidRPr="00895539">
        <w:rPr>
          <w:rFonts w:ascii="Book Antiqua" w:hAnsi="Book Antiqua" w:cs="Times New Roman"/>
          <w:b/>
          <w:color w:val="auto"/>
          <w:sz w:val="24"/>
          <w:szCs w:val="24"/>
        </w:rPr>
        <w:t xml:space="preserve">: </w:t>
      </w:r>
      <w:r w:rsidR="00E70036" w:rsidRPr="00895539">
        <w:rPr>
          <w:rFonts w:ascii="Book Antiqua" w:hAnsi="Book Antiqua" w:cs="Times New Roman"/>
          <w:b/>
          <w:bCs/>
          <w:color w:val="000000"/>
          <w:sz w:val="24"/>
          <w:szCs w:val="24"/>
        </w:rPr>
        <w:t>Quarterly meetings with stakeholders are scheduled to review effectiveness of decisions made on pupils learning and any consequences are checked</w:t>
      </w:r>
      <w:bookmarkEnd w:id="239"/>
      <w:bookmarkEnd w:id="240"/>
    </w:p>
    <w:tbl>
      <w:tblPr>
        <w:tblW w:w="927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14"/>
        <w:gridCol w:w="1416"/>
        <w:gridCol w:w="1350"/>
        <w:gridCol w:w="1440"/>
        <w:gridCol w:w="1710"/>
        <w:gridCol w:w="2340"/>
      </w:tblGrid>
      <w:tr w:rsidR="00E815F8" w:rsidRPr="00895539" w:rsidTr="00121CA2">
        <w:trPr>
          <w:cantSplit/>
          <w:trHeight w:val="40"/>
        </w:trPr>
        <w:tc>
          <w:tcPr>
            <w:tcW w:w="2430" w:type="dxa"/>
            <w:gridSpan w:val="2"/>
            <w:tcBorders>
              <w:top w:val="single" w:sz="16" w:space="0" w:color="000000"/>
              <w:left w:val="single" w:sz="16" w:space="0" w:color="000000"/>
              <w:bottom w:val="single" w:sz="16" w:space="0" w:color="000000"/>
              <w:right w:val="nil"/>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c>
          <w:tcPr>
            <w:tcW w:w="1350" w:type="dxa"/>
            <w:tcBorders>
              <w:top w:val="single" w:sz="16" w:space="0" w:color="000000"/>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Frequency</w:t>
            </w:r>
          </w:p>
        </w:tc>
        <w:tc>
          <w:tcPr>
            <w:tcW w:w="1440"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Percent</w:t>
            </w:r>
          </w:p>
        </w:tc>
        <w:tc>
          <w:tcPr>
            <w:tcW w:w="1710"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Cumulative Percent</w:t>
            </w:r>
          </w:p>
        </w:tc>
      </w:tr>
      <w:tr w:rsidR="00E815F8" w:rsidRPr="00895539" w:rsidTr="00121CA2">
        <w:trPr>
          <w:cantSplit/>
          <w:trHeight w:val="284"/>
        </w:trPr>
        <w:tc>
          <w:tcPr>
            <w:tcW w:w="1014" w:type="dxa"/>
            <w:vMerge w:val="restart"/>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Valid</w:t>
            </w:r>
          </w:p>
        </w:tc>
        <w:tc>
          <w:tcPr>
            <w:tcW w:w="1416" w:type="dxa"/>
            <w:tcBorders>
              <w:top w:val="single" w:sz="16" w:space="0" w:color="000000"/>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Never</w:t>
            </w:r>
          </w:p>
        </w:tc>
        <w:tc>
          <w:tcPr>
            <w:tcW w:w="1350" w:type="dxa"/>
            <w:tcBorders>
              <w:top w:val="single" w:sz="16" w:space="0" w:color="000000"/>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w:t>
            </w:r>
          </w:p>
        </w:tc>
        <w:tc>
          <w:tcPr>
            <w:tcW w:w="1440"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2.9</w:t>
            </w:r>
          </w:p>
        </w:tc>
        <w:tc>
          <w:tcPr>
            <w:tcW w:w="1710"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2.9</w:t>
            </w:r>
          </w:p>
        </w:tc>
        <w:tc>
          <w:tcPr>
            <w:tcW w:w="2340" w:type="dxa"/>
            <w:tcBorders>
              <w:top w:val="single" w:sz="16" w:space="0" w:color="000000"/>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2.9</w:t>
            </w:r>
          </w:p>
        </w:tc>
      </w:tr>
      <w:tr w:rsidR="00E815F8" w:rsidRPr="00895539" w:rsidTr="00121CA2">
        <w:trPr>
          <w:cantSplit/>
          <w:trHeight w:val="118"/>
        </w:trPr>
        <w:tc>
          <w:tcPr>
            <w:tcW w:w="1014"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416"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Rarely</w:t>
            </w:r>
          </w:p>
        </w:tc>
        <w:tc>
          <w:tcPr>
            <w:tcW w:w="135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25</w:t>
            </w:r>
          </w:p>
        </w:tc>
        <w:tc>
          <w:tcPr>
            <w:tcW w:w="144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36.2</w:t>
            </w:r>
          </w:p>
        </w:tc>
        <w:tc>
          <w:tcPr>
            <w:tcW w:w="171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36.2</w:t>
            </w:r>
          </w:p>
        </w:tc>
        <w:tc>
          <w:tcPr>
            <w:tcW w:w="2340"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39.1</w:t>
            </w:r>
          </w:p>
        </w:tc>
      </w:tr>
      <w:tr w:rsidR="00E815F8" w:rsidRPr="00895539" w:rsidTr="00121CA2">
        <w:trPr>
          <w:cantSplit/>
          <w:trHeight w:val="118"/>
        </w:trPr>
        <w:tc>
          <w:tcPr>
            <w:tcW w:w="1014"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416"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Sometimes</w:t>
            </w:r>
          </w:p>
        </w:tc>
        <w:tc>
          <w:tcPr>
            <w:tcW w:w="135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20</w:t>
            </w:r>
          </w:p>
        </w:tc>
        <w:tc>
          <w:tcPr>
            <w:tcW w:w="144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29.0</w:t>
            </w:r>
          </w:p>
        </w:tc>
        <w:tc>
          <w:tcPr>
            <w:tcW w:w="171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29.0</w:t>
            </w:r>
          </w:p>
        </w:tc>
        <w:tc>
          <w:tcPr>
            <w:tcW w:w="2340"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68.1</w:t>
            </w:r>
          </w:p>
        </w:tc>
      </w:tr>
      <w:tr w:rsidR="00E815F8" w:rsidRPr="00895539" w:rsidTr="00121CA2">
        <w:trPr>
          <w:cantSplit/>
          <w:trHeight w:val="118"/>
        </w:trPr>
        <w:tc>
          <w:tcPr>
            <w:tcW w:w="1014"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416"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Often</w:t>
            </w:r>
          </w:p>
        </w:tc>
        <w:tc>
          <w:tcPr>
            <w:tcW w:w="135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w:t>
            </w:r>
          </w:p>
        </w:tc>
        <w:tc>
          <w:tcPr>
            <w:tcW w:w="144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14.5</w:t>
            </w:r>
          </w:p>
        </w:tc>
        <w:tc>
          <w:tcPr>
            <w:tcW w:w="171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14.5</w:t>
            </w:r>
          </w:p>
        </w:tc>
        <w:tc>
          <w:tcPr>
            <w:tcW w:w="2340"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82.6</w:t>
            </w:r>
          </w:p>
        </w:tc>
      </w:tr>
      <w:tr w:rsidR="00E815F8" w:rsidRPr="00895539" w:rsidTr="00121CA2">
        <w:trPr>
          <w:cantSplit/>
          <w:trHeight w:val="118"/>
        </w:trPr>
        <w:tc>
          <w:tcPr>
            <w:tcW w:w="1014"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416"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Always</w:t>
            </w:r>
          </w:p>
        </w:tc>
        <w:tc>
          <w:tcPr>
            <w:tcW w:w="135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12</w:t>
            </w:r>
          </w:p>
        </w:tc>
        <w:tc>
          <w:tcPr>
            <w:tcW w:w="144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17.4</w:t>
            </w:r>
          </w:p>
        </w:tc>
        <w:tc>
          <w:tcPr>
            <w:tcW w:w="171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17.4</w:t>
            </w:r>
          </w:p>
        </w:tc>
        <w:tc>
          <w:tcPr>
            <w:tcW w:w="2340"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r>
      <w:tr w:rsidR="00E815F8" w:rsidRPr="00895539" w:rsidTr="00121CA2">
        <w:trPr>
          <w:cantSplit/>
          <w:trHeight w:val="118"/>
        </w:trPr>
        <w:tc>
          <w:tcPr>
            <w:tcW w:w="1014"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416" w:type="dxa"/>
            <w:tcBorders>
              <w:top w:val="nil"/>
              <w:left w:val="nil"/>
              <w:bottom w:val="single" w:sz="16" w:space="0" w:color="000000"/>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Total</w:t>
            </w:r>
          </w:p>
        </w:tc>
        <w:tc>
          <w:tcPr>
            <w:tcW w:w="1350" w:type="dxa"/>
            <w:tcBorders>
              <w:top w:val="nil"/>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69</w:t>
            </w:r>
          </w:p>
        </w:tc>
        <w:tc>
          <w:tcPr>
            <w:tcW w:w="1440"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1710"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2340" w:type="dxa"/>
            <w:tcBorders>
              <w:top w:val="nil"/>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r>
    </w:tbl>
    <w:p w:rsidR="00121CA2" w:rsidRPr="00895539" w:rsidRDefault="00121CA2" w:rsidP="00121CA2">
      <w:pPr>
        <w:autoSpaceDE w:val="0"/>
        <w:autoSpaceDN w:val="0"/>
        <w:adjustRightInd w:val="0"/>
        <w:spacing w:after="0"/>
        <w:rPr>
          <w:rFonts w:ascii="Book Antiqua" w:hAnsi="Book Antiqua" w:cs="Times New Roman"/>
          <w:b/>
          <w:szCs w:val="24"/>
        </w:rPr>
      </w:pPr>
      <w:r w:rsidRPr="00895539">
        <w:rPr>
          <w:rFonts w:ascii="Book Antiqua" w:hAnsi="Book Antiqua" w:cs="Times New Roman"/>
          <w:b/>
          <w:szCs w:val="24"/>
        </w:rPr>
        <w:t>Source: Primary data</w:t>
      </w:r>
    </w:p>
    <w:p w:rsidR="00121CA2" w:rsidRPr="00895539" w:rsidRDefault="00121CA2" w:rsidP="00121CA2">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According to the table above, majority of the respondents 36.2% stated rarely when asked whether quarterly meetings with stakeholders are scheduled to review effectiveness of decisions made on pupils learning and any consequences are checked. This implies that</w:t>
      </w:r>
      <w:r w:rsidR="00B72D00" w:rsidRPr="00895539">
        <w:rPr>
          <w:rFonts w:ascii="Book Antiqua" w:hAnsi="Book Antiqua" w:cs="Times New Roman"/>
          <w:szCs w:val="24"/>
        </w:rPr>
        <w:t xml:space="preserve"> stakeholders’ meeting are organized on annual basis. </w:t>
      </w:r>
      <w:r w:rsidRPr="00895539">
        <w:rPr>
          <w:rFonts w:ascii="Book Antiqua" w:hAnsi="Book Antiqua" w:cs="Times New Roman"/>
          <w:szCs w:val="24"/>
        </w:rPr>
        <w:t>However, 29% of the respondents stated sometimes, 17.4% stated always, 14.5% said often and 2.9% said never.</w:t>
      </w:r>
      <w:r w:rsidR="00B72D00" w:rsidRPr="00895539">
        <w:rPr>
          <w:rFonts w:ascii="Book Antiqua" w:hAnsi="Book Antiqua" w:cs="Times New Roman"/>
          <w:szCs w:val="24"/>
        </w:rPr>
        <w:t xml:space="preserve"> During interviews it was discovered that: </w:t>
      </w:r>
    </w:p>
    <w:p w:rsidR="00B72D00" w:rsidRPr="00895539" w:rsidRDefault="00B72D00" w:rsidP="009B2709">
      <w:pPr>
        <w:autoSpaceDE w:val="0"/>
        <w:autoSpaceDN w:val="0"/>
        <w:adjustRightInd w:val="0"/>
        <w:spacing w:after="0" w:line="360" w:lineRule="auto"/>
        <w:ind w:left="1440"/>
        <w:rPr>
          <w:rFonts w:ascii="Book Antiqua" w:hAnsi="Book Antiqua" w:cs="Times New Roman"/>
          <w:i/>
          <w:szCs w:val="24"/>
        </w:rPr>
      </w:pPr>
      <w:r w:rsidRPr="00895539">
        <w:rPr>
          <w:rFonts w:ascii="Book Antiqua" w:hAnsi="Book Antiqua"/>
          <w:i/>
          <w:szCs w:val="24"/>
          <w:shd w:val="clear" w:color="auto" w:fill="FFFFFF"/>
        </w:rPr>
        <w:t>A meeting cadence works very much the same way by setting a pace that keeps a group pulling together fast enough to win the race, but not so fast that they wear out before they cross the finish line.</w:t>
      </w:r>
    </w:p>
    <w:p w:rsidR="001A6909" w:rsidRDefault="009B2709" w:rsidP="009B2709">
      <w:pPr>
        <w:autoSpaceDE w:val="0"/>
        <w:autoSpaceDN w:val="0"/>
        <w:adjustRightInd w:val="0"/>
        <w:spacing w:after="0" w:line="360" w:lineRule="auto"/>
        <w:rPr>
          <w:rFonts w:ascii="Book Antiqua" w:hAnsi="Book Antiqua" w:cs="Arial"/>
          <w:color w:val="222222"/>
          <w:szCs w:val="24"/>
          <w:shd w:val="clear" w:color="auto" w:fill="FFFFFF"/>
        </w:rPr>
      </w:pPr>
      <w:r w:rsidRPr="00895539">
        <w:rPr>
          <w:rFonts w:ascii="Book Antiqua" w:hAnsi="Book Antiqua" w:cs="Times New Roman"/>
          <w:szCs w:val="24"/>
        </w:rPr>
        <w:t xml:space="preserve">It should be noted that </w:t>
      </w:r>
      <w:r w:rsidRPr="00895539">
        <w:rPr>
          <w:rFonts w:ascii="Book Antiqua" w:hAnsi="Book Antiqua" w:cs="Arial"/>
          <w:bCs/>
          <w:color w:val="222222"/>
          <w:szCs w:val="24"/>
          <w:shd w:val="clear" w:color="auto" w:fill="FFFFFF"/>
        </w:rPr>
        <w:t>Stakeholder meetings</w:t>
      </w:r>
      <w:r w:rsidRPr="00895539">
        <w:rPr>
          <w:rFonts w:ascii="Book Antiqua" w:hAnsi="Book Antiqua" w:cs="Arial"/>
          <w:color w:val="222222"/>
          <w:szCs w:val="24"/>
          <w:shd w:val="clear" w:color="auto" w:fill="FFFFFF"/>
        </w:rPr>
        <w:t> give all of those with an interest in your business a chance to stay involved in the operations of the company. The </w:t>
      </w:r>
      <w:r w:rsidRPr="00895539">
        <w:rPr>
          <w:rFonts w:ascii="Book Antiqua" w:hAnsi="Book Antiqua" w:cs="Arial"/>
          <w:bCs/>
          <w:color w:val="222222"/>
          <w:szCs w:val="24"/>
          <w:shd w:val="clear" w:color="auto" w:fill="FFFFFF"/>
        </w:rPr>
        <w:t>meetings</w:t>
      </w:r>
      <w:r w:rsidRPr="00895539">
        <w:rPr>
          <w:rFonts w:ascii="Book Antiqua" w:hAnsi="Book Antiqua" w:cs="Arial"/>
          <w:color w:val="222222"/>
          <w:szCs w:val="24"/>
          <w:shd w:val="clear" w:color="auto" w:fill="FFFFFF"/>
        </w:rPr>
        <w:t> are typically targeted at the most influential </w:t>
      </w:r>
      <w:r w:rsidRPr="00895539">
        <w:rPr>
          <w:rFonts w:ascii="Book Antiqua" w:hAnsi="Book Antiqua" w:cs="Arial"/>
          <w:bCs/>
          <w:color w:val="222222"/>
          <w:szCs w:val="24"/>
          <w:shd w:val="clear" w:color="auto" w:fill="FFFFFF"/>
        </w:rPr>
        <w:t>stakeholders</w:t>
      </w:r>
      <w:r w:rsidRPr="00895539">
        <w:rPr>
          <w:rFonts w:ascii="Book Antiqua" w:hAnsi="Book Antiqua" w:cs="Arial"/>
          <w:color w:val="222222"/>
          <w:szCs w:val="24"/>
          <w:shd w:val="clear" w:color="auto" w:fill="FFFFFF"/>
        </w:rPr>
        <w:t>, such as </w:t>
      </w:r>
      <w:r w:rsidRPr="00895539">
        <w:rPr>
          <w:rFonts w:ascii="Book Antiqua" w:hAnsi="Book Antiqua" w:cs="Arial"/>
          <w:bCs/>
          <w:color w:val="222222"/>
          <w:szCs w:val="24"/>
          <w:shd w:val="clear" w:color="auto" w:fill="FFFFFF"/>
        </w:rPr>
        <w:t>shareholders</w:t>
      </w:r>
      <w:r w:rsidRPr="00895539">
        <w:rPr>
          <w:rFonts w:ascii="Book Antiqua" w:hAnsi="Book Antiqua" w:cs="Arial"/>
          <w:color w:val="222222"/>
          <w:szCs w:val="24"/>
          <w:shd w:val="clear" w:color="auto" w:fill="FFFFFF"/>
        </w:rPr>
        <w:t xml:space="preserve">, executives or partnering companies. Therefore the school should organize quarterly meetings for stakeholders so as to acquire ideas that help in decision making. </w:t>
      </w:r>
    </w:p>
    <w:p w:rsidR="00D578C2" w:rsidRDefault="00D578C2" w:rsidP="009B2709">
      <w:pPr>
        <w:autoSpaceDE w:val="0"/>
        <w:autoSpaceDN w:val="0"/>
        <w:adjustRightInd w:val="0"/>
        <w:spacing w:after="0" w:line="360" w:lineRule="auto"/>
        <w:rPr>
          <w:rFonts w:ascii="Book Antiqua" w:hAnsi="Book Antiqua" w:cs="Arial"/>
          <w:color w:val="222222"/>
          <w:szCs w:val="24"/>
          <w:shd w:val="clear" w:color="auto" w:fill="FFFFFF"/>
        </w:rPr>
      </w:pPr>
    </w:p>
    <w:p w:rsidR="00D578C2" w:rsidRPr="00895539" w:rsidRDefault="00D578C2" w:rsidP="009B2709">
      <w:pPr>
        <w:autoSpaceDE w:val="0"/>
        <w:autoSpaceDN w:val="0"/>
        <w:adjustRightInd w:val="0"/>
        <w:spacing w:after="0" w:line="360" w:lineRule="auto"/>
        <w:rPr>
          <w:rFonts w:ascii="Book Antiqua" w:hAnsi="Book Antiqua" w:cs="Times New Roman"/>
          <w:szCs w:val="24"/>
        </w:rPr>
      </w:pPr>
    </w:p>
    <w:p w:rsidR="00E815F8" w:rsidRPr="00895539" w:rsidRDefault="00E815F8" w:rsidP="00895539">
      <w:pPr>
        <w:pStyle w:val="ListParagraph"/>
        <w:numPr>
          <w:ilvl w:val="1"/>
          <w:numId w:val="3"/>
        </w:numPr>
        <w:autoSpaceDE w:val="0"/>
        <w:autoSpaceDN w:val="0"/>
        <w:adjustRightInd w:val="0"/>
        <w:spacing w:before="240" w:after="0" w:line="360" w:lineRule="auto"/>
        <w:ind w:hanging="720"/>
        <w:outlineLvl w:val="1"/>
        <w:rPr>
          <w:rFonts w:ascii="Book Antiqua" w:hAnsi="Book Antiqua" w:cs="Times New Roman"/>
          <w:b/>
          <w:szCs w:val="24"/>
        </w:rPr>
      </w:pPr>
      <w:r w:rsidRPr="00895539">
        <w:rPr>
          <w:rFonts w:ascii="Book Antiqua" w:hAnsi="Book Antiqua" w:cs="Times New Roman"/>
          <w:b/>
          <w:szCs w:val="24"/>
        </w:rPr>
        <w:lastRenderedPageBreak/>
        <w:t xml:space="preserve"> </w:t>
      </w:r>
      <w:bookmarkStart w:id="241" w:name="_Toc21919929"/>
      <w:r w:rsidRPr="00895539">
        <w:rPr>
          <w:rFonts w:ascii="Book Antiqua" w:hAnsi="Book Antiqua" w:cs="Times New Roman"/>
          <w:b/>
          <w:szCs w:val="24"/>
        </w:rPr>
        <w:t xml:space="preserve">DECISION MAKING STYLE ON PUPILS LEARNING </w:t>
      </w:r>
      <w:r w:rsidR="005F258C">
        <w:rPr>
          <w:rFonts w:ascii="Book Antiqua" w:hAnsi="Book Antiqua" w:cs="Times New Roman"/>
          <w:b/>
          <w:szCs w:val="24"/>
        </w:rPr>
        <w:t xml:space="preserve">IN </w:t>
      </w:r>
      <w:r w:rsidR="004F7D9D">
        <w:rPr>
          <w:rFonts w:ascii="Book Antiqua" w:hAnsi="Book Antiqua" w:cs="Times New Roman"/>
          <w:b/>
          <w:szCs w:val="24"/>
        </w:rPr>
        <w:t>SCHOOLS</w:t>
      </w:r>
      <w:bookmarkEnd w:id="241"/>
    </w:p>
    <w:p w:rsidR="00E0110A" w:rsidRPr="00895539" w:rsidRDefault="00E0110A" w:rsidP="00182464">
      <w:pPr>
        <w:pStyle w:val="NormalWeb"/>
        <w:shd w:val="clear" w:color="auto" w:fill="FFFFFF"/>
        <w:spacing w:before="0" w:beforeAutospacing="0" w:line="360" w:lineRule="auto"/>
        <w:rPr>
          <w:rFonts w:ascii="Book Antiqua" w:hAnsi="Book Antiqua" w:cs="Arial"/>
        </w:rPr>
      </w:pPr>
      <w:r w:rsidRPr="00895539">
        <w:rPr>
          <w:rFonts w:ascii="Book Antiqua" w:hAnsi="Book Antiqua" w:cs="Arial"/>
        </w:rPr>
        <w:t>Decision making style basically depends on managers’ approach to decision making. Decision making can be grouped into four main styles. The four styles are, Directive style, Analytic style, Conceptual style, and Behavioral style. Decision making style propose</w:t>
      </w:r>
      <w:r w:rsidR="00182464" w:rsidRPr="00895539">
        <w:rPr>
          <w:rFonts w:ascii="Book Antiqua" w:hAnsi="Book Antiqua" w:cs="Arial"/>
        </w:rPr>
        <w:t>s</w:t>
      </w:r>
      <w:r w:rsidRPr="00895539">
        <w:rPr>
          <w:rFonts w:ascii="Book Antiqua" w:hAnsi="Book Antiqua" w:cs="Arial"/>
        </w:rPr>
        <w:t xml:space="preserve"> that people differ in two dimensions when they approach decision making. The first is an individual’s way of thinking and second is individual’s tolerance for ambiguity.</w:t>
      </w:r>
    </w:p>
    <w:p w:rsidR="00B810C1" w:rsidRPr="00895539" w:rsidRDefault="00182464" w:rsidP="00182464">
      <w:pPr>
        <w:autoSpaceDE w:val="0"/>
        <w:autoSpaceDN w:val="0"/>
        <w:adjustRightInd w:val="0"/>
        <w:spacing w:after="0" w:line="360" w:lineRule="auto"/>
        <w:rPr>
          <w:rFonts w:ascii="Book Antiqua" w:hAnsi="Book Antiqua" w:cs="Arial"/>
          <w:szCs w:val="24"/>
          <w:shd w:val="clear" w:color="auto" w:fill="FFFFFF"/>
        </w:rPr>
      </w:pPr>
      <w:r w:rsidRPr="00895539">
        <w:rPr>
          <w:rFonts w:ascii="Book Antiqua" w:hAnsi="Book Antiqua" w:cs="Arial"/>
          <w:szCs w:val="24"/>
          <w:shd w:val="clear" w:color="auto" w:fill="FFFFFF"/>
        </w:rPr>
        <w:t>Managers who use directive decision making style have low tolerance for ambiguity and they rational in the way they think. This form of decision making relies on a rational and autocratic style that results in the employee using his own knowledge, experience and judgment to choose the best alternative. This type of leader is very rational, but thinks mostly about the short-term. John believes that a shopping mall is the best type of development for the land. They are very logical, efficient and take quick decisions within a short time. They assess few alternatives and also consider limited information while taking any decision. Basically such managers use their logic and idea while taking decisions.</w:t>
      </w:r>
    </w:p>
    <w:p w:rsidR="00182464" w:rsidRPr="00895539" w:rsidRDefault="00182464" w:rsidP="00182464">
      <w:pPr>
        <w:autoSpaceDE w:val="0"/>
        <w:autoSpaceDN w:val="0"/>
        <w:adjustRightInd w:val="0"/>
        <w:spacing w:before="240" w:after="0" w:line="360" w:lineRule="auto"/>
        <w:rPr>
          <w:rFonts w:ascii="Book Antiqua" w:hAnsi="Book Antiqua" w:cs="Times New Roman"/>
          <w:b/>
          <w:szCs w:val="24"/>
        </w:rPr>
      </w:pPr>
      <w:r w:rsidRPr="00895539">
        <w:rPr>
          <w:rFonts w:ascii="Book Antiqua" w:hAnsi="Book Antiqua" w:cs="Arial"/>
          <w:color w:val="000000"/>
          <w:szCs w:val="24"/>
          <w:shd w:val="clear" w:color="auto" w:fill="FFFFFF"/>
        </w:rPr>
        <w:t>Managers using analytic decision making style have much greater tolerance for ambiguity and rational way of thinking. They want more information before making a decision and also consider more alternatives. Analytic style decision-making has high tolerance for ambiguity and is rational. The decision-making style is due to uncertainty, and lack of information. Such managers are more careful decision makers as they consider factual and detailed information before taking any decision. They have the ability to adapt or cope with unique situations.</w:t>
      </w:r>
    </w:p>
    <w:p w:rsidR="00B810C1" w:rsidRPr="00895539" w:rsidRDefault="00B810C1" w:rsidP="00182464">
      <w:pPr>
        <w:pStyle w:val="ListParagraph"/>
        <w:numPr>
          <w:ilvl w:val="2"/>
          <w:numId w:val="3"/>
        </w:numPr>
        <w:autoSpaceDE w:val="0"/>
        <w:autoSpaceDN w:val="0"/>
        <w:adjustRightInd w:val="0"/>
        <w:spacing w:before="240" w:after="0" w:line="360" w:lineRule="auto"/>
        <w:ind w:left="990" w:hanging="990"/>
        <w:outlineLvl w:val="2"/>
        <w:rPr>
          <w:rFonts w:ascii="Book Antiqua" w:hAnsi="Book Antiqua" w:cs="Times New Roman"/>
          <w:b/>
          <w:szCs w:val="24"/>
        </w:rPr>
      </w:pPr>
      <w:bookmarkStart w:id="242" w:name="_Toc21919930"/>
      <w:r w:rsidRPr="00895539">
        <w:rPr>
          <w:rFonts w:ascii="Book Antiqua" w:hAnsi="Book Antiqua" w:cs="Times New Roman"/>
          <w:b/>
          <w:szCs w:val="24"/>
        </w:rPr>
        <w:t xml:space="preserve">Decisions are </w:t>
      </w:r>
      <w:r w:rsidR="005F258C">
        <w:rPr>
          <w:rFonts w:ascii="Book Antiqua" w:hAnsi="Book Antiqua" w:cs="Times New Roman"/>
          <w:b/>
          <w:szCs w:val="24"/>
        </w:rPr>
        <w:t>Directed t</w:t>
      </w:r>
      <w:r w:rsidR="005F258C" w:rsidRPr="00895539">
        <w:rPr>
          <w:rFonts w:ascii="Book Antiqua" w:hAnsi="Book Antiqua" w:cs="Times New Roman"/>
          <w:b/>
          <w:szCs w:val="24"/>
        </w:rPr>
        <w:t>o Pupils’ Learning Improvements</w:t>
      </w:r>
      <w:bookmarkEnd w:id="242"/>
    </w:p>
    <w:p w:rsidR="00B810C1" w:rsidRPr="00895539" w:rsidRDefault="00B810C1" w:rsidP="00B810C1">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The study asked respondents whether all decisions made are directed to pupils learning improvements and stakeholders’ use their knowledge, experience and judgment to choose the best alternative. The results are indicated in table 4.12 below:</w:t>
      </w:r>
    </w:p>
    <w:p w:rsidR="00E815F8" w:rsidRPr="00895539" w:rsidRDefault="00882AC4" w:rsidP="00882AC4">
      <w:pPr>
        <w:pStyle w:val="Caption"/>
        <w:spacing w:before="240" w:after="0"/>
        <w:rPr>
          <w:rFonts w:ascii="Book Antiqua" w:hAnsi="Book Antiqua" w:cs="Times New Roman"/>
          <w:b/>
          <w:color w:val="auto"/>
          <w:sz w:val="24"/>
          <w:szCs w:val="24"/>
        </w:rPr>
      </w:pPr>
      <w:bookmarkStart w:id="243" w:name="_Toc19652450"/>
      <w:bookmarkStart w:id="244" w:name="_Toc19652653"/>
      <w:r w:rsidRPr="00895539">
        <w:rPr>
          <w:rFonts w:ascii="Book Antiqua" w:hAnsi="Book Antiqua" w:cs="Times New Roman"/>
          <w:b/>
          <w:color w:val="auto"/>
          <w:sz w:val="24"/>
          <w:szCs w:val="24"/>
        </w:rPr>
        <w:lastRenderedPageBreak/>
        <w:t xml:space="preserve">Table 4. </w:t>
      </w:r>
      <w:r w:rsidR="00DD1F5F" w:rsidRPr="00895539">
        <w:rPr>
          <w:rFonts w:ascii="Book Antiqua" w:hAnsi="Book Antiqua" w:cs="Times New Roman"/>
          <w:b/>
          <w:color w:val="auto"/>
          <w:sz w:val="24"/>
          <w:szCs w:val="24"/>
        </w:rPr>
        <w:fldChar w:fldCharType="begin"/>
      </w:r>
      <w:r w:rsidRPr="00895539">
        <w:rPr>
          <w:rFonts w:ascii="Book Antiqua" w:hAnsi="Book Antiqua" w:cs="Times New Roman"/>
          <w:b/>
          <w:color w:val="auto"/>
          <w:sz w:val="24"/>
          <w:szCs w:val="24"/>
        </w:rPr>
        <w:instrText xml:space="preserve"> SEQ Table_4. \* ARABIC </w:instrText>
      </w:r>
      <w:r w:rsidR="00DD1F5F" w:rsidRPr="00895539">
        <w:rPr>
          <w:rFonts w:ascii="Book Antiqua" w:hAnsi="Book Antiqua" w:cs="Times New Roman"/>
          <w:b/>
          <w:color w:val="auto"/>
          <w:sz w:val="24"/>
          <w:szCs w:val="24"/>
        </w:rPr>
        <w:fldChar w:fldCharType="separate"/>
      </w:r>
      <w:r w:rsidR="0089167E">
        <w:rPr>
          <w:rFonts w:ascii="Book Antiqua" w:hAnsi="Book Antiqua" w:cs="Times New Roman"/>
          <w:b/>
          <w:noProof/>
          <w:color w:val="auto"/>
          <w:sz w:val="24"/>
          <w:szCs w:val="24"/>
        </w:rPr>
        <w:t>12</w:t>
      </w:r>
      <w:r w:rsidR="00DD1F5F" w:rsidRPr="00895539">
        <w:rPr>
          <w:rFonts w:ascii="Book Antiqua" w:hAnsi="Book Antiqua" w:cs="Times New Roman"/>
          <w:b/>
          <w:color w:val="auto"/>
          <w:sz w:val="24"/>
          <w:szCs w:val="24"/>
        </w:rPr>
        <w:fldChar w:fldCharType="end"/>
      </w:r>
      <w:r w:rsidRPr="00895539">
        <w:rPr>
          <w:rFonts w:ascii="Book Antiqua" w:hAnsi="Book Antiqua" w:cs="Times New Roman"/>
          <w:b/>
          <w:color w:val="auto"/>
          <w:sz w:val="24"/>
          <w:szCs w:val="24"/>
        </w:rPr>
        <w:t xml:space="preserve">: </w:t>
      </w:r>
      <w:r w:rsidR="00E70036" w:rsidRPr="00895539">
        <w:rPr>
          <w:rFonts w:ascii="Book Antiqua" w:hAnsi="Book Antiqua" w:cs="Times New Roman"/>
          <w:b/>
          <w:bCs/>
          <w:color w:val="000000"/>
          <w:sz w:val="24"/>
          <w:szCs w:val="24"/>
        </w:rPr>
        <w:t>All decisions made are directed to pupils learning improvements and stakeholders’ use their knowledge, experience and judgment to choose the best alternative</w:t>
      </w:r>
      <w:bookmarkEnd w:id="243"/>
      <w:bookmarkEnd w:id="244"/>
    </w:p>
    <w:tbl>
      <w:tblPr>
        <w:tblW w:w="9287"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3"/>
        <w:gridCol w:w="1449"/>
        <w:gridCol w:w="1398"/>
        <w:gridCol w:w="1211"/>
        <w:gridCol w:w="1770"/>
        <w:gridCol w:w="2486"/>
      </w:tblGrid>
      <w:tr w:rsidR="00E815F8" w:rsidRPr="00895539" w:rsidTr="00882AC4">
        <w:trPr>
          <w:cantSplit/>
          <w:trHeight w:val="37"/>
        </w:trPr>
        <w:tc>
          <w:tcPr>
            <w:tcW w:w="2422" w:type="dxa"/>
            <w:gridSpan w:val="2"/>
            <w:tcBorders>
              <w:top w:val="single" w:sz="16" w:space="0" w:color="000000"/>
              <w:left w:val="single" w:sz="16" w:space="0" w:color="000000"/>
              <w:bottom w:val="single" w:sz="16" w:space="0" w:color="000000"/>
              <w:right w:val="nil"/>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c>
          <w:tcPr>
            <w:tcW w:w="1398" w:type="dxa"/>
            <w:tcBorders>
              <w:top w:val="single" w:sz="16" w:space="0" w:color="000000"/>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Frequency</w:t>
            </w:r>
          </w:p>
        </w:tc>
        <w:tc>
          <w:tcPr>
            <w:tcW w:w="1211"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Percent</w:t>
            </w:r>
          </w:p>
        </w:tc>
        <w:tc>
          <w:tcPr>
            <w:tcW w:w="1770"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Valid Percent</w:t>
            </w:r>
          </w:p>
        </w:tc>
        <w:tc>
          <w:tcPr>
            <w:tcW w:w="2486" w:type="dxa"/>
            <w:tcBorders>
              <w:top w:val="single" w:sz="16" w:space="0" w:color="000000"/>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Cumulative Percent</w:t>
            </w:r>
          </w:p>
        </w:tc>
      </w:tr>
      <w:tr w:rsidR="00E815F8" w:rsidRPr="00895539" w:rsidTr="00882AC4">
        <w:trPr>
          <w:cantSplit/>
          <w:trHeight w:val="251"/>
        </w:trPr>
        <w:tc>
          <w:tcPr>
            <w:tcW w:w="973" w:type="dxa"/>
            <w:vMerge w:val="restart"/>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Valid</w:t>
            </w:r>
          </w:p>
        </w:tc>
        <w:tc>
          <w:tcPr>
            <w:tcW w:w="1449" w:type="dxa"/>
            <w:tcBorders>
              <w:top w:val="single" w:sz="16" w:space="0" w:color="000000"/>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Never</w:t>
            </w:r>
          </w:p>
        </w:tc>
        <w:tc>
          <w:tcPr>
            <w:tcW w:w="1398" w:type="dxa"/>
            <w:tcBorders>
              <w:top w:val="single" w:sz="16" w:space="0" w:color="000000"/>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w:t>
            </w:r>
          </w:p>
        </w:tc>
        <w:tc>
          <w:tcPr>
            <w:tcW w:w="1211"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w:t>
            </w:r>
          </w:p>
        </w:tc>
        <w:tc>
          <w:tcPr>
            <w:tcW w:w="1770"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w:t>
            </w:r>
          </w:p>
        </w:tc>
        <w:tc>
          <w:tcPr>
            <w:tcW w:w="2486" w:type="dxa"/>
            <w:tcBorders>
              <w:top w:val="single" w:sz="16" w:space="0" w:color="000000"/>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w:t>
            </w:r>
          </w:p>
        </w:tc>
      </w:tr>
      <w:tr w:rsidR="00E815F8" w:rsidRPr="00895539" w:rsidTr="00882AC4">
        <w:trPr>
          <w:cantSplit/>
          <w:trHeight w:val="105"/>
        </w:trPr>
        <w:tc>
          <w:tcPr>
            <w:tcW w:w="973"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449"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Rarely</w:t>
            </w:r>
          </w:p>
        </w:tc>
        <w:tc>
          <w:tcPr>
            <w:tcW w:w="1398"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13</w:t>
            </w:r>
          </w:p>
        </w:tc>
        <w:tc>
          <w:tcPr>
            <w:tcW w:w="1211"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18.8</w:t>
            </w:r>
          </w:p>
        </w:tc>
        <w:tc>
          <w:tcPr>
            <w:tcW w:w="177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18.8</w:t>
            </w:r>
          </w:p>
        </w:tc>
        <w:tc>
          <w:tcPr>
            <w:tcW w:w="2486"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20.3</w:t>
            </w:r>
          </w:p>
        </w:tc>
      </w:tr>
      <w:tr w:rsidR="00E815F8" w:rsidRPr="00895539" w:rsidTr="00882AC4">
        <w:trPr>
          <w:cantSplit/>
          <w:trHeight w:val="105"/>
        </w:trPr>
        <w:tc>
          <w:tcPr>
            <w:tcW w:w="973"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449"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Sometimes</w:t>
            </w:r>
          </w:p>
        </w:tc>
        <w:tc>
          <w:tcPr>
            <w:tcW w:w="1398"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24</w:t>
            </w:r>
          </w:p>
        </w:tc>
        <w:tc>
          <w:tcPr>
            <w:tcW w:w="1211"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34.8</w:t>
            </w:r>
          </w:p>
        </w:tc>
        <w:tc>
          <w:tcPr>
            <w:tcW w:w="177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34.8</w:t>
            </w:r>
          </w:p>
        </w:tc>
        <w:tc>
          <w:tcPr>
            <w:tcW w:w="2486"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55.1</w:t>
            </w:r>
          </w:p>
        </w:tc>
      </w:tr>
      <w:tr w:rsidR="00E815F8" w:rsidRPr="00895539" w:rsidTr="00882AC4">
        <w:trPr>
          <w:cantSplit/>
          <w:trHeight w:val="105"/>
        </w:trPr>
        <w:tc>
          <w:tcPr>
            <w:tcW w:w="973"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449"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Often</w:t>
            </w:r>
          </w:p>
        </w:tc>
        <w:tc>
          <w:tcPr>
            <w:tcW w:w="1398"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17</w:t>
            </w:r>
          </w:p>
        </w:tc>
        <w:tc>
          <w:tcPr>
            <w:tcW w:w="1211"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24.6</w:t>
            </w:r>
          </w:p>
        </w:tc>
        <w:tc>
          <w:tcPr>
            <w:tcW w:w="177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24.6</w:t>
            </w:r>
          </w:p>
        </w:tc>
        <w:tc>
          <w:tcPr>
            <w:tcW w:w="2486"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79.7</w:t>
            </w:r>
          </w:p>
        </w:tc>
      </w:tr>
      <w:tr w:rsidR="00E815F8" w:rsidRPr="00895539" w:rsidTr="00882AC4">
        <w:trPr>
          <w:cantSplit/>
          <w:trHeight w:val="105"/>
        </w:trPr>
        <w:tc>
          <w:tcPr>
            <w:tcW w:w="973"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449"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Always</w:t>
            </w:r>
          </w:p>
        </w:tc>
        <w:tc>
          <w:tcPr>
            <w:tcW w:w="1398"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w:t>
            </w:r>
          </w:p>
        </w:tc>
        <w:tc>
          <w:tcPr>
            <w:tcW w:w="1211"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20.3</w:t>
            </w:r>
          </w:p>
        </w:tc>
        <w:tc>
          <w:tcPr>
            <w:tcW w:w="177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20.3</w:t>
            </w:r>
          </w:p>
        </w:tc>
        <w:tc>
          <w:tcPr>
            <w:tcW w:w="2486"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r>
      <w:tr w:rsidR="00E815F8" w:rsidRPr="00895539" w:rsidTr="00882AC4">
        <w:trPr>
          <w:cantSplit/>
          <w:trHeight w:val="105"/>
        </w:trPr>
        <w:tc>
          <w:tcPr>
            <w:tcW w:w="973"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449" w:type="dxa"/>
            <w:tcBorders>
              <w:top w:val="nil"/>
              <w:left w:val="nil"/>
              <w:bottom w:val="single" w:sz="16" w:space="0" w:color="000000"/>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Total</w:t>
            </w:r>
          </w:p>
        </w:tc>
        <w:tc>
          <w:tcPr>
            <w:tcW w:w="1398" w:type="dxa"/>
            <w:tcBorders>
              <w:top w:val="nil"/>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69</w:t>
            </w:r>
          </w:p>
        </w:tc>
        <w:tc>
          <w:tcPr>
            <w:tcW w:w="1211"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1770"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2486" w:type="dxa"/>
            <w:tcBorders>
              <w:top w:val="nil"/>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r>
    </w:tbl>
    <w:p w:rsidR="00B810C1" w:rsidRPr="00895539" w:rsidRDefault="00B810C1" w:rsidP="00B810C1">
      <w:pPr>
        <w:autoSpaceDE w:val="0"/>
        <w:autoSpaceDN w:val="0"/>
        <w:adjustRightInd w:val="0"/>
        <w:spacing w:after="0"/>
        <w:rPr>
          <w:rFonts w:ascii="Book Antiqua" w:hAnsi="Book Antiqua" w:cs="Times New Roman"/>
          <w:b/>
          <w:szCs w:val="24"/>
        </w:rPr>
      </w:pPr>
      <w:r w:rsidRPr="00895539">
        <w:rPr>
          <w:rFonts w:ascii="Book Antiqua" w:hAnsi="Book Antiqua" w:cs="Times New Roman"/>
          <w:b/>
          <w:szCs w:val="24"/>
        </w:rPr>
        <w:t>Source: Primary data</w:t>
      </w:r>
    </w:p>
    <w:p w:rsidR="00B810C1" w:rsidRPr="00895539" w:rsidRDefault="00B810C1" w:rsidP="00B810C1">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According to the table above, majority of the respondents 34.8% stated that all decisions made are directed to pupils learning improvements and stakeholders’ use their knowledge, experience and judgment to choose the best alternative. This implies that</w:t>
      </w:r>
      <w:r w:rsidR="00E0110A" w:rsidRPr="00895539">
        <w:rPr>
          <w:rFonts w:ascii="Book Antiqua" w:hAnsi="Book Antiqua" w:cs="Times New Roman"/>
          <w:szCs w:val="24"/>
        </w:rPr>
        <w:t xml:space="preserve"> top management does all it takes to improve the performance of its pupils. </w:t>
      </w:r>
      <w:r w:rsidRPr="00895539">
        <w:rPr>
          <w:rFonts w:ascii="Book Antiqua" w:hAnsi="Book Antiqua" w:cs="Times New Roman"/>
          <w:szCs w:val="24"/>
        </w:rPr>
        <w:t xml:space="preserve">However, 24.6% of the respondents stated often, 20.3% stated always, 18.8% stated rarely and 1.4% stated never. </w:t>
      </w:r>
      <w:r w:rsidR="00E0110A" w:rsidRPr="00895539">
        <w:rPr>
          <w:rFonts w:ascii="Book Antiqua" w:hAnsi="Book Antiqua" w:cs="Times New Roman"/>
          <w:szCs w:val="24"/>
        </w:rPr>
        <w:t>During the study review, it was discovered that:</w:t>
      </w:r>
    </w:p>
    <w:p w:rsidR="00E0110A" w:rsidRPr="00895539" w:rsidRDefault="00E0110A" w:rsidP="00E0110A">
      <w:pPr>
        <w:autoSpaceDE w:val="0"/>
        <w:autoSpaceDN w:val="0"/>
        <w:adjustRightInd w:val="0"/>
        <w:spacing w:after="0" w:line="360" w:lineRule="auto"/>
        <w:ind w:left="1440"/>
        <w:rPr>
          <w:rFonts w:ascii="Book Antiqua" w:hAnsi="Book Antiqua" w:cs="Arial"/>
          <w:i/>
          <w:color w:val="222222"/>
          <w:szCs w:val="24"/>
          <w:shd w:val="clear" w:color="auto" w:fill="FFFFFF"/>
        </w:rPr>
      </w:pPr>
      <w:r w:rsidRPr="00895539">
        <w:rPr>
          <w:rFonts w:ascii="Book Antiqua" w:hAnsi="Book Antiqua" w:cs="Arial"/>
          <w:i/>
          <w:color w:val="222222"/>
          <w:szCs w:val="24"/>
          <w:shd w:val="clear" w:color="auto" w:fill="FFFFFF"/>
        </w:rPr>
        <w:t xml:space="preserve">The top management asks pupils to share information about each other's backgrounds and academic interests. </w:t>
      </w:r>
    </w:p>
    <w:p w:rsidR="00E0110A" w:rsidRPr="00895539" w:rsidRDefault="00E0110A" w:rsidP="00B810C1">
      <w:pPr>
        <w:autoSpaceDE w:val="0"/>
        <w:autoSpaceDN w:val="0"/>
        <w:adjustRightInd w:val="0"/>
        <w:spacing w:after="0" w:line="360" w:lineRule="auto"/>
        <w:rPr>
          <w:rFonts w:ascii="Book Antiqua" w:hAnsi="Book Antiqua" w:cs="Arial"/>
          <w:color w:val="222222"/>
          <w:szCs w:val="24"/>
          <w:shd w:val="clear" w:color="auto" w:fill="FFFFFF"/>
        </w:rPr>
      </w:pPr>
      <w:r w:rsidRPr="00895539">
        <w:rPr>
          <w:rFonts w:ascii="Book Antiqua" w:hAnsi="Book Antiqua" w:cs="Arial"/>
          <w:color w:val="222222"/>
          <w:szCs w:val="24"/>
          <w:shd w:val="clear" w:color="auto" w:fill="FFFFFF"/>
        </w:rPr>
        <w:t>Another respondent stated that:</w:t>
      </w:r>
    </w:p>
    <w:p w:rsidR="00E0110A" w:rsidRPr="00895539" w:rsidRDefault="00E0110A" w:rsidP="00E0110A">
      <w:pPr>
        <w:autoSpaceDE w:val="0"/>
        <w:autoSpaceDN w:val="0"/>
        <w:adjustRightInd w:val="0"/>
        <w:spacing w:after="0" w:line="360" w:lineRule="auto"/>
        <w:ind w:left="720" w:firstLine="720"/>
        <w:rPr>
          <w:rFonts w:ascii="Book Antiqua" w:hAnsi="Book Antiqua" w:cs="Arial"/>
          <w:i/>
          <w:color w:val="222222"/>
          <w:szCs w:val="24"/>
          <w:shd w:val="clear" w:color="auto" w:fill="FFFFFF"/>
        </w:rPr>
      </w:pPr>
      <w:r w:rsidRPr="00895539">
        <w:rPr>
          <w:rFonts w:ascii="Book Antiqua" w:hAnsi="Book Antiqua" w:cs="Arial"/>
          <w:i/>
          <w:color w:val="222222"/>
          <w:szCs w:val="24"/>
          <w:shd w:val="clear" w:color="auto" w:fill="FFFFFF"/>
        </w:rPr>
        <w:t>Top management encourages pupils to prepare together for classes or exams.</w:t>
      </w:r>
    </w:p>
    <w:p w:rsidR="00E0110A" w:rsidRPr="00895539" w:rsidRDefault="00E0110A" w:rsidP="00B810C1">
      <w:pPr>
        <w:autoSpaceDE w:val="0"/>
        <w:autoSpaceDN w:val="0"/>
        <w:adjustRightInd w:val="0"/>
        <w:spacing w:after="0" w:line="360" w:lineRule="auto"/>
        <w:rPr>
          <w:rFonts w:ascii="Book Antiqua" w:hAnsi="Book Antiqua" w:cs="Arial"/>
          <w:color w:val="222222"/>
          <w:szCs w:val="24"/>
          <w:shd w:val="clear" w:color="auto" w:fill="FFFFFF"/>
        </w:rPr>
      </w:pPr>
      <w:r w:rsidRPr="00895539">
        <w:rPr>
          <w:rFonts w:ascii="Book Antiqua" w:hAnsi="Book Antiqua" w:cs="Arial"/>
          <w:color w:val="222222"/>
          <w:szCs w:val="24"/>
          <w:shd w:val="clear" w:color="auto" w:fill="FFFFFF"/>
        </w:rPr>
        <w:t>Another respondent reported that:</w:t>
      </w:r>
    </w:p>
    <w:p w:rsidR="00E0110A" w:rsidRPr="00895539" w:rsidRDefault="00E0110A" w:rsidP="00E0110A">
      <w:pPr>
        <w:autoSpaceDE w:val="0"/>
        <w:autoSpaceDN w:val="0"/>
        <w:adjustRightInd w:val="0"/>
        <w:spacing w:after="0" w:line="360" w:lineRule="auto"/>
        <w:ind w:left="1440"/>
        <w:rPr>
          <w:rFonts w:ascii="Book Antiqua" w:hAnsi="Book Antiqua" w:cs="Arial"/>
          <w:i/>
          <w:color w:val="222222"/>
          <w:szCs w:val="24"/>
          <w:shd w:val="clear" w:color="auto" w:fill="FFFFFF"/>
        </w:rPr>
      </w:pPr>
      <w:r w:rsidRPr="00895539">
        <w:rPr>
          <w:rFonts w:ascii="Book Antiqua" w:hAnsi="Book Antiqua" w:cs="Arial"/>
          <w:i/>
          <w:color w:val="222222"/>
          <w:szCs w:val="24"/>
          <w:shd w:val="clear" w:color="auto" w:fill="FFFFFF"/>
        </w:rPr>
        <w:t>Teachers encourage pupils to create </w:t>
      </w:r>
      <w:r w:rsidRPr="00895539">
        <w:rPr>
          <w:rFonts w:ascii="Book Antiqua" w:hAnsi="Book Antiqua" w:cs="Arial"/>
          <w:bCs/>
          <w:i/>
          <w:color w:val="222222"/>
          <w:szCs w:val="24"/>
          <w:shd w:val="clear" w:color="auto" w:fill="FFFFFF"/>
        </w:rPr>
        <w:t>study</w:t>
      </w:r>
      <w:r w:rsidRPr="00895539">
        <w:rPr>
          <w:rFonts w:ascii="Book Antiqua" w:hAnsi="Book Antiqua" w:cs="Arial"/>
          <w:i/>
          <w:color w:val="222222"/>
          <w:szCs w:val="24"/>
          <w:shd w:val="clear" w:color="auto" w:fill="FFFFFF"/>
        </w:rPr>
        <w:t> groups. And that the management asks them give constructive feedback on each other's work and to explain difficult ideas to each other.</w:t>
      </w:r>
    </w:p>
    <w:p w:rsidR="00E0110A" w:rsidRDefault="00E0110A" w:rsidP="00E0110A">
      <w:pPr>
        <w:autoSpaceDE w:val="0"/>
        <w:autoSpaceDN w:val="0"/>
        <w:adjustRightInd w:val="0"/>
        <w:spacing w:after="0" w:line="360" w:lineRule="auto"/>
        <w:rPr>
          <w:rFonts w:ascii="Book Antiqua" w:hAnsi="Book Antiqua" w:cs="Arial"/>
          <w:szCs w:val="24"/>
          <w:shd w:val="clear" w:color="auto" w:fill="FFFFFF"/>
        </w:rPr>
      </w:pPr>
      <w:r w:rsidRPr="00895539">
        <w:rPr>
          <w:rFonts w:ascii="Book Antiqua" w:hAnsi="Book Antiqua" w:cs="Arial"/>
          <w:szCs w:val="24"/>
          <w:shd w:val="clear" w:color="auto" w:fill="FFFFFF"/>
        </w:rPr>
        <w:t xml:space="preserve">It should be noted that Learning is enhanced when it is more like a team effort than a solo race. Good learning, like good work, is collaborative and social, not competitive </w:t>
      </w:r>
      <w:r w:rsidRPr="00895539">
        <w:rPr>
          <w:rFonts w:ascii="Book Antiqua" w:hAnsi="Book Antiqua" w:cs="Arial"/>
          <w:szCs w:val="24"/>
          <w:shd w:val="clear" w:color="auto" w:fill="FFFFFF"/>
        </w:rPr>
        <w:lastRenderedPageBreak/>
        <w:t>and isolated. Working with others often increases involvement in learning. Sharing one’s own ideas and responding to others’ reactions improves thinking and deepens understanding.</w:t>
      </w:r>
    </w:p>
    <w:p w:rsidR="00D578C2" w:rsidRPr="00895539" w:rsidRDefault="00D578C2" w:rsidP="00E0110A">
      <w:pPr>
        <w:autoSpaceDE w:val="0"/>
        <w:autoSpaceDN w:val="0"/>
        <w:adjustRightInd w:val="0"/>
        <w:spacing w:after="0" w:line="360" w:lineRule="auto"/>
        <w:rPr>
          <w:rFonts w:ascii="Book Antiqua" w:hAnsi="Book Antiqua" w:cs="Arial"/>
          <w:szCs w:val="24"/>
          <w:shd w:val="clear" w:color="auto" w:fill="FFFFFF"/>
        </w:rPr>
      </w:pPr>
    </w:p>
    <w:p w:rsidR="00B810C1" w:rsidRPr="00895539" w:rsidRDefault="00B810C1" w:rsidP="00182464">
      <w:pPr>
        <w:pStyle w:val="ListParagraph"/>
        <w:numPr>
          <w:ilvl w:val="2"/>
          <w:numId w:val="3"/>
        </w:numPr>
        <w:autoSpaceDE w:val="0"/>
        <w:autoSpaceDN w:val="0"/>
        <w:adjustRightInd w:val="0"/>
        <w:spacing w:before="240" w:after="0" w:line="360" w:lineRule="auto"/>
        <w:ind w:left="810" w:hanging="810"/>
        <w:outlineLvl w:val="2"/>
        <w:rPr>
          <w:rFonts w:ascii="Book Antiqua" w:hAnsi="Book Antiqua" w:cs="Times New Roman"/>
          <w:b/>
          <w:szCs w:val="24"/>
        </w:rPr>
      </w:pPr>
      <w:bookmarkStart w:id="245" w:name="_Toc21919931"/>
      <w:r w:rsidRPr="00895539">
        <w:rPr>
          <w:rFonts w:ascii="Book Antiqua" w:hAnsi="Book Antiqua" w:cs="Times New Roman"/>
          <w:b/>
          <w:szCs w:val="24"/>
        </w:rPr>
        <w:t xml:space="preserve">Decisions are </w:t>
      </w:r>
      <w:r w:rsidR="005F258C">
        <w:rPr>
          <w:rFonts w:ascii="Book Antiqua" w:hAnsi="Book Antiqua" w:cs="Times New Roman"/>
          <w:b/>
          <w:szCs w:val="24"/>
        </w:rPr>
        <w:t>Analyzed Through Strategic a</w:t>
      </w:r>
      <w:r w:rsidR="005F258C" w:rsidRPr="00895539">
        <w:rPr>
          <w:rFonts w:ascii="Book Antiqua" w:hAnsi="Book Antiqua" w:cs="Times New Roman"/>
          <w:b/>
          <w:szCs w:val="24"/>
        </w:rPr>
        <w:t>nd Operational Meetings</w:t>
      </w:r>
      <w:bookmarkEnd w:id="245"/>
    </w:p>
    <w:p w:rsidR="00B810C1" w:rsidRPr="00895539" w:rsidRDefault="00B810C1" w:rsidP="00B810C1">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 xml:space="preserve">The study asked respondents whether decisions on pupils learning are always analyzed through strategic and operational meetings based on direct observations, facts and data to determine the best outcome. The results are indicated in table 4.13 below: </w:t>
      </w:r>
    </w:p>
    <w:p w:rsidR="00E815F8" w:rsidRPr="00895539" w:rsidRDefault="00882AC4" w:rsidP="00882AC4">
      <w:pPr>
        <w:pStyle w:val="Caption"/>
        <w:spacing w:before="240" w:after="0"/>
        <w:rPr>
          <w:rFonts w:ascii="Book Antiqua" w:hAnsi="Book Antiqua" w:cs="Times New Roman"/>
          <w:b/>
          <w:color w:val="auto"/>
          <w:sz w:val="24"/>
          <w:szCs w:val="24"/>
        </w:rPr>
      </w:pPr>
      <w:bookmarkStart w:id="246" w:name="_Toc19652451"/>
      <w:bookmarkStart w:id="247" w:name="_Toc19652654"/>
      <w:r w:rsidRPr="00895539">
        <w:rPr>
          <w:rFonts w:ascii="Book Antiqua" w:hAnsi="Book Antiqua" w:cs="Times New Roman"/>
          <w:b/>
          <w:color w:val="auto"/>
          <w:sz w:val="24"/>
          <w:szCs w:val="24"/>
        </w:rPr>
        <w:t xml:space="preserve">Table 4. </w:t>
      </w:r>
      <w:r w:rsidR="00DD1F5F" w:rsidRPr="00895539">
        <w:rPr>
          <w:rFonts w:ascii="Book Antiqua" w:hAnsi="Book Antiqua" w:cs="Times New Roman"/>
          <w:b/>
          <w:color w:val="auto"/>
          <w:sz w:val="24"/>
          <w:szCs w:val="24"/>
        </w:rPr>
        <w:fldChar w:fldCharType="begin"/>
      </w:r>
      <w:r w:rsidRPr="00895539">
        <w:rPr>
          <w:rFonts w:ascii="Book Antiqua" w:hAnsi="Book Antiqua" w:cs="Times New Roman"/>
          <w:b/>
          <w:color w:val="auto"/>
          <w:sz w:val="24"/>
          <w:szCs w:val="24"/>
        </w:rPr>
        <w:instrText xml:space="preserve"> SEQ Table_4. \* ARABIC </w:instrText>
      </w:r>
      <w:r w:rsidR="00DD1F5F" w:rsidRPr="00895539">
        <w:rPr>
          <w:rFonts w:ascii="Book Antiqua" w:hAnsi="Book Antiqua" w:cs="Times New Roman"/>
          <w:b/>
          <w:color w:val="auto"/>
          <w:sz w:val="24"/>
          <w:szCs w:val="24"/>
        </w:rPr>
        <w:fldChar w:fldCharType="separate"/>
      </w:r>
      <w:r w:rsidR="0089167E">
        <w:rPr>
          <w:rFonts w:ascii="Book Antiqua" w:hAnsi="Book Antiqua" w:cs="Times New Roman"/>
          <w:b/>
          <w:noProof/>
          <w:color w:val="auto"/>
          <w:sz w:val="24"/>
          <w:szCs w:val="24"/>
        </w:rPr>
        <w:t>13</w:t>
      </w:r>
      <w:r w:rsidR="00DD1F5F" w:rsidRPr="00895539">
        <w:rPr>
          <w:rFonts w:ascii="Book Antiqua" w:hAnsi="Book Antiqua" w:cs="Times New Roman"/>
          <w:b/>
          <w:color w:val="auto"/>
          <w:sz w:val="24"/>
          <w:szCs w:val="24"/>
        </w:rPr>
        <w:fldChar w:fldCharType="end"/>
      </w:r>
      <w:r w:rsidRPr="00895539">
        <w:rPr>
          <w:rFonts w:ascii="Book Antiqua" w:hAnsi="Book Antiqua" w:cs="Times New Roman"/>
          <w:b/>
          <w:color w:val="auto"/>
          <w:sz w:val="24"/>
          <w:szCs w:val="24"/>
        </w:rPr>
        <w:t xml:space="preserve">: </w:t>
      </w:r>
      <w:r w:rsidR="00E70036" w:rsidRPr="00895539">
        <w:rPr>
          <w:rFonts w:ascii="Book Antiqua" w:hAnsi="Book Antiqua" w:cs="Times New Roman"/>
          <w:b/>
          <w:bCs/>
          <w:color w:val="000000"/>
          <w:sz w:val="24"/>
          <w:szCs w:val="24"/>
        </w:rPr>
        <w:t xml:space="preserve">Decisions on pupils learning are always </w:t>
      </w:r>
      <w:r w:rsidR="00B810C1" w:rsidRPr="00895539">
        <w:rPr>
          <w:rFonts w:ascii="Book Antiqua" w:hAnsi="Book Antiqua" w:cs="Times New Roman"/>
          <w:b/>
          <w:bCs/>
          <w:color w:val="000000"/>
          <w:sz w:val="24"/>
          <w:szCs w:val="24"/>
        </w:rPr>
        <w:t>analyzed</w:t>
      </w:r>
      <w:r w:rsidR="00E70036" w:rsidRPr="00895539">
        <w:rPr>
          <w:rFonts w:ascii="Book Antiqua" w:hAnsi="Book Antiqua" w:cs="Times New Roman"/>
          <w:b/>
          <w:bCs/>
          <w:color w:val="000000"/>
          <w:sz w:val="24"/>
          <w:szCs w:val="24"/>
        </w:rPr>
        <w:t xml:space="preserve"> through strategic and operational </w:t>
      </w:r>
      <w:r w:rsidR="00B810C1" w:rsidRPr="00895539">
        <w:rPr>
          <w:rFonts w:ascii="Book Antiqua" w:hAnsi="Book Antiqua" w:cs="Times New Roman"/>
          <w:b/>
          <w:bCs/>
          <w:color w:val="000000"/>
          <w:sz w:val="24"/>
          <w:szCs w:val="24"/>
        </w:rPr>
        <w:t>meetings based</w:t>
      </w:r>
      <w:r w:rsidR="00E70036" w:rsidRPr="00895539">
        <w:rPr>
          <w:rFonts w:ascii="Book Antiqua" w:hAnsi="Book Antiqua" w:cs="Times New Roman"/>
          <w:b/>
          <w:bCs/>
          <w:color w:val="000000"/>
          <w:sz w:val="24"/>
          <w:szCs w:val="24"/>
        </w:rPr>
        <w:t xml:space="preserve"> on direct observations, facts and data to determine the best outcome</w:t>
      </w:r>
      <w:bookmarkEnd w:id="246"/>
      <w:bookmarkEnd w:id="247"/>
    </w:p>
    <w:tbl>
      <w:tblPr>
        <w:tblW w:w="9197"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4"/>
        <w:gridCol w:w="1376"/>
        <w:gridCol w:w="1440"/>
        <w:gridCol w:w="1170"/>
        <w:gridCol w:w="1800"/>
        <w:gridCol w:w="2447"/>
      </w:tblGrid>
      <w:tr w:rsidR="00E815F8" w:rsidRPr="00895539" w:rsidTr="00B810C1">
        <w:trPr>
          <w:cantSplit/>
          <w:trHeight w:val="40"/>
        </w:trPr>
        <w:tc>
          <w:tcPr>
            <w:tcW w:w="2340" w:type="dxa"/>
            <w:gridSpan w:val="2"/>
            <w:tcBorders>
              <w:top w:val="single" w:sz="16" w:space="0" w:color="000000"/>
              <w:left w:val="single" w:sz="16" w:space="0" w:color="000000"/>
              <w:bottom w:val="single" w:sz="16" w:space="0" w:color="000000"/>
              <w:right w:val="nil"/>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c>
          <w:tcPr>
            <w:tcW w:w="1440" w:type="dxa"/>
            <w:tcBorders>
              <w:top w:val="single" w:sz="16" w:space="0" w:color="000000"/>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Frequency</w:t>
            </w:r>
          </w:p>
        </w:tc>
        <w:tc>
          <w:tcPr>
            <w:tcW w:w="1170"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Percent</w:t>
            </w:r>
          </w:p>
        </w:tc>
        <w:tc>
          <w:tcPr>
            <w:tcW w:w="1800"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Valid Percent</w:t>
            </w:r>
          </w:p>
        </w:tc>
        <w:tc>
          <w:tcPr>
            <w:tcW w:w="2447" w:type="dxa"/>
            <w:tcBorders>
              <w:top w:val="single" w:sz="16" w:space="0" w:color="000000"/>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Cumulative Percent</w:t>
            </w:r>
          </w:p>
        </w:tc>
      </w:tr>
      <w:tr w:rsidR="00E815F8" w:rsidRPr="00895539" w:rsidTr="00B810C1">
        <w:trPr>
          <w:cantSplit/>
          <w:trHeight w:val="267"/>
        </w:trPr>
        <w:tc>
          <w:tcPr>
            <w:tcW w:w="964" w:type="dxa"/>
            <w:vMerge w:val="restart"/>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Valid</w:t>
            </w:r>
          </w:p>
        </w:tc>
        <w:tc>
          <w:tcPr>
            <w:tcW w:w="1376" w:type="dxa"/>
            <w:tcBorders>
              <w:top w:val="single" w:sz="16" w:space="0" w:color="000000"/>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Never</w:t>
            </w:r>
          </w:p>
        </w:tc>
        <w:tc>
          <w:tcPr>
            <w:tcW w:w="1440" w:type="dxa"/>
            <w:tcBorders>
              <w:top w:val="single" w:sz="16" w:space="0" w:color="000000"/>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w:t>
            </w:r>
          </w:p>
        </w:tc>
        <w:tc>
          <w:tcPr>
            <w:tcW w:w="1170"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14.5</w:t>
            </w:r>
          </w:p>
        </w:tc>
        <w:tc>
          <w:tcPr>
            <w:tcW w:w="1800"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14.5</w:t>
            </w:r>
          </w:p>
        </w:tc>
        <w:tc>
          <w:tcPr>
            <w:tcW w:w="2447" w:type="dxa"/>
            <w:tcBorders>
              <w:top w:val="single" w:sz="16" w:space="0" w:color="000000"/>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14.5</w:t>
            </w:r>
          </w:p>
        </w:tc>
      </w:tr>
      <w:tr w:rsidR="00E815F8" w:rsidRPr="00895539" w:rsidTr="00B810C1">
        <w:trPr>
          <w:cantSplit/>
          <w:trHeight w:val="116"/>
        </w:trPr>
        <w:tc>
          <w:tcPr>
            <w:tcW w:w="964"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76"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Rarely</w:t>
            </w:r>
          </w:p>
        </w:tc>
        <w:tc>
          <w:tcPr>
            <w:tcW w:w="144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w:t>
            </w:r>
          </w:p>
        </w:tc>
        <w:tc>
          <w:tcPr>
            <w:tcW w:w="117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20.3</w:t>
            </w:r>
          </w:p>
        </w:tc>
        <w:tc>
          <w:tcPr>
            <w:tcW w:w="180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20.3</w:t>
            </w:r>
          </w:p>
        </w:tc>
        <w:tc>
          <w:tcPr>
            <w:tcW w:w="2447"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34.8</w:t>
            </w:r>
          </w:p>
        </w:tc>
      </w:tr>
      <w:tr w:rsidR="00E815F8" w:rsidRPr="00895539" w:rsidTr="00B810C1">
        <w:trPr>
          <w:cantSplit/>
          <w:trHeight w:val="116"/>
        </w:trPr>
        <w:tc>
          <w:tcPr>
            <w:tcW w:w="964"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76"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Sometimes</w:t>
            </w:r>
          </w:p>
        </w:tc>
        <w:tc>
          <w:tcPr>
            <w:tcW w:w="144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24</w:t>
            </w:r>
          </w:p>
        </w:tc>
        <w:tc>
          <w:tcPr>
            <w:tcW w:w="117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34.8</w:t>
            </w:r>
          </w:p>
        </w:tc>
        <w:tc>
          <w:tcPr>
            <w:tcW w:w="180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34.8</w:t>
            </w:r>
          </w:p>
        </w:tc>
        <w:tc>
          <w:tcPr>
            <w:tcW w:w="2447"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69.6</w:t>
            </w:r>
          </w:p>
        </w:tc>
      </w:tr>
      <w:tr w:rsidR="00E815F8" w:rsidRPr="00895539" w:rsidTr="00B810C1">
        <w:trPr>
          <w:cantSplit/>
          <w:trHeight w:val="116"/>
        </w:trPr>
        <w:tc>
          <w:tcPr>
            <w:tcW w:w="964"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76"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Often</w:t>
            </w:r>
          </w:p>
        </w:tc>
        <w:tc>
          <w:tcPr>
            <w:tcW w:w="144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12</w:t>
            </w:r>
          </w:p>
        </w:tc>
        <w:tc>
          <w:tcPr>
            <w:tcW w:w="117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17.4</w:t>
            </w:r>
          </w:p>
        </w:tc>
        <w:tc>
          <w:tcPr>
            <w:tcW w:w="180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17.4</w:t>
            </w:r>
          </w:p>
        </w:tc>
        <w:tc>
          <w:tcPr>
            <w:tcW w:w="2447"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87.0</w:t>
            </w:r>
          </w:p>
        </w:tc>
      </w:tr>
      <w:tr w:rsidR="00E815F8" w:rsidRPr="00895539" w:rsidTr="00B810C1">
        <w:trPr>
          <w:cantSplit/>
          <w:trHeight w:val="116"/>
        </w:trPr>
        <w:tc>
          <w:tcPr>
            <w:tcW w:w="964"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76"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Always</w:t>
            </w:r>
          </w:p>
        </w:tc>
        <w:tc>
          <w:tcPr>
            <w:tcW w:w="144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9</w:t>
            </w:r>
          </w:p>
        </w:tc>
        <w:tc>
          <w:tcPr>
            <w:tcW w:w="117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13.0</w:t>
            </w:r>
          </w:p>
        </w:tc>
        <w:tc>
          <w:tcPr>
            <w:tcW w:w="180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13.0</w:t>
            </w:r>
          </w:p>
        </w:tc>
        <w:tc>
          <w:tcPr>
            <w:tcW w:w="2447"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r>
      <w:tr w:rsidR="00E815F8" w:rsidRPr="00895539" w:rsidTr="00B810C1">
        <w:trPr>
          <w:cantSplit/>
          <w:trHeight w:val="116"/>
        </w:trPr>
        <w:tc>
          <w:tcPr>
            <w:tcW w:w="964"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76" w:type="dxa"/>
            <w:tcBorders>
              <w:top w:val="nil"/>
              <w:left w:val="nil"/>
              <w:bottom w:val="single" w:sz="16" w:space="0" w:color="000000"/>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Total</w:t>
            </w:r>
          </w:p>
        </w:tc>
        <w:tc>
          <w:tcPr>
            <w:tcW w:w="1440" w:type="dxa"/>
            <w:tcBorders>
              <w:top w:val="nil"/>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69</w:t>
            </w:r>
          </w:p>
        </w:tc>
        <w:tc>
          <w:tcPr>
            <w:tcW w:w="1170"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1800"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2447" w:type="dxa"/>
            <w:tcBorders>
              <w:top w:val="nil"/>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r>
    </w:tbl>
    <w:p w:rsidR="00B810C1" w:rsidRPr="00895539" w:rsidRDefault="00B810C1" w:rsidP="00B810C1">
      <w:pPr>
        <w:autoSpaceDE w:val="0"/>
        <w:autoSpaceDN w:val="0"/>
        <w:adjustRightInd w:val="0"/>
        <w:spacing w:after="0"/>
        <w:rPr>
          <w:rFonts w:ascii="Book Antiqua" w:hAnsi="Book Antiqua" w:cs="Times New Roman"/>
          <w:b/>
          <w:szCs w:val="24"/>
        </w:rPr>
      </w:pPr>
      <w:r w:rsidRPr="00895539">
        <w:rPr>
          <w:rFonts w:ascii="Book Antiqua" w:hAnsi="Book Antiqua" w:cs="Times New Roman"/>
          <w:b/>
          <w:szCs w:val="24"/>
        </w:rPr>
        <w:t>Source: Primary data</w:t>
      </w:r>
    </w:p>
    <w:p w:rsidR="00B810C1" w:rsidRPr="00895539" w:rsidRDefault="00B810C1" w:rsidP="00B810C1">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According to the table above, majority of the respondents 34.8%stated rarely when asked whether decisions on pupils learning are always analyzed strategic and operational meetings based on direct observations, facts and data to determine the best outcome. This implies that</w:t>
      </w:r>
      <w:r w:rsidR="002C64D5" w:rsidRPr="00895539">
        <w:rPr>
          <w:rFonts w:ascii="Book Antiqua" w:hAnsi="Book Antiqua" w:cs="Times New Roman"/>
          <w:szCs w:val="24"/>
        </w:rPr>
        <w:t xml:space="preserve"> top management </w:t>
      </w:r>
      <w:r w:rsidR="002C64D5" w:rsidRPr="00895539">
        <w:rPr>
          <w:rFonts w:ascii="Book Antiqua" w:hAnsi="Book Antiqua" w:cs="Arial"/>
          <w:szCs w:val="24"/>
          <w:shd w:val="clear" w:color="auto" w:fill="FFFFFF"/>
        </w:rPr>
        <w:t>creates and updates the strategic management plan. They are long term, big picture decisions about growth. The school analyses and decides how it’s going to set the school up for success in the long term.</w:t>
      </w:r>
      <w:r w:rsidR="002C64D5" w:rsidRPr="00895539">
        <w:rPr>
          <w:rFonts w:ascii="Book Antiqua" w:hAnsi="Book Antiqua" w:cs="Times New Roman"/>
          <w:szCs w:val="24"/>
        </w:rPr>
        <w:t xml:space="preserve"> </w:t>
      </w:r>
      <w:r w:rsidRPr="00895539">
        <w:rPr>
          <w:rFonts w:ascii="Book Antiqua" w:hAnsi="Book Antiqua" w:cs="Times New Roman"/>
          <w:szCs w:val="24"/>
        </w:rPr>
        <w:lastRenderedPageBreak/>
        <w:t>However, 20.3% of the respondents stated rarely, 17.4% stated often, 14.5% stated never and 13% said always</w:t>
      </w:r>
      <w:r w:rsidR="002C64D5" w:rsidRPr="00895539">
        <w:rPr>
          <w:rFonts w:ascii="Book Antiqua" w:hAnsi="Book Antiqua" w:cs="Times New Roman"/>
          <w:szCs w:val="24"/>
        </w:rPr>
        <w:t>. During documentary review, it was discovered that o</w:t>
      </w:r>
      <w:r w:rsidR="002C64D5" w:rsidRPr="00895539">
        <w:rPr>
          <w:rFonts w:ascii="Book Antiqua" w:hAnsi="Book Antiqua" w:cs="Arial"/>
          <w:szCs w:val="24"/>
          <w:shd w:val="clear" w:color="auto" w:fill="FFFFFF"/>
        </w:rPr>
        <w:t xml:space="preserve">perational decisions used by the school are about how they are to carry out the strategic decisions. They’re considered medium-term decisions versus strategic long-term decisions. Like strategic decisions, they're focused on growth but they target the production process. </w:t>
      </w:r>
    </w:p>
    <w:p w:rsidR="001A6909" w:rsidRPr="00895539" w:rsidRDefault="00B810C1" w:rsidP="00182464">
      <w:pPr>
        <w:pStyle w:val="ListParagraph"/>
        <w:numPr>
          <w:ilvl w:val="2"/>
          <w:numId w:val="3"/>
        </w:numPr>
        <w:autoSpaceDE w:val="0"/>
        <w:autoSpaceDN w:val="0"/>
        <w:adjustRightInd w:val="0"/>
        <w:spacing w:before="240" w:after="0" w:line="360" w:lineRule="auto"/>
        <w:ind w:left="990" w:hanging="990"/>
        <w:outlineLvl w:val="2"/>
        <w:rPr>
          <w:rFonts w:ascii="Book Antiqua" w:hAnsi="Book Antiqua" w:cs="Times New Roman"/>
          <w:b/>
          <w:szCs w:val="24"/>
        </w:rPr>
      </w:pPr>
      <w:bookmarkStart w:id="248" w:name="_Toc21919932"/>
      <w:r w:rsidRPr="00895539">
        <w:rPr>
          <w:rFonts w:ascii="Book Antiqua" w:hAnsi="Book Antiqua" w:cs="Times New Roman"/>
          <w:b/>
          <w:szCs w:val="24"/>
        </w:rPr>
        <w:t xml:space="preserve">Decisions </w:t>
      </w:r>
      <w:r w:rsidR="005F258C">
        <w:rPr>
          <w:rFonts w:ascii="Book Antiqua" w:hAnsi="Book Antiqua" w:cs="Times New Roman"/>
          <w:b/>
          <w:szCs w:val="24"/>
        </w:rPr>
        <w:t>Made a</w:t>
      </w:r>
      <w:r w:rsidR="005F258C" w:rsidRPr="00895539">
        <w:rPr>
          <w:rFonts w:ascii="Book Antiqua" w:hAnsi="Book Antiqua" w:cs="Times New Roman"/>
          <w:b/>
          <w:szCs w:val="24"/>
        </w:rPr>
        <w:t>re Conceptual</w:t>
      </w:r>
      <w:bookmarkEnd w:id="248"/>
    </w:p>
    <w:p w:rsidR="00B810C1" w:rsidRPr="00895539" w:rsidRDefault="00B810C1" w:rsidP="00B810C1">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 xml:space="preserve">The study asked respondents whether decisions made are conceptual because they focus on long term results on pupils learning. The results are indicated in table 4.14 below: </w:t>
      </w:r>
    </w:p>
    <w:p w:rsidR="00E815F8" w:rsidRPr="00895539" w:rsidRDefault="00882AC4" w:rsidP="00882AC4">
      <w:pPr>
        <w:pStyle w:val="Caption"/>
        <w:spacing w:before="240" w:after="0"/>
        <w:rPr>
          <w:rFonts w:ascii="Book Antiqua" w:hAnsi="Book Antiqua" w:cs="Times New Roman"/>
          <w:b/>
          <w:color w:val="auto"/>
          <w:sz w:val="24"/>
          <w:szCs w:val="24"/>
        </w:rPr>
      </w:pPr>
      <w:bookmarkStart w:id="249" w:name="_Toc19652452"/>
      <w:bookmarkStart w:id="250" w:name="_Toc19652655"/>
      <w:r w:rsidRPr="00895539">
        <w:rPr>
          <w:rFonts w:ascii="Book Antiqua" w:hAnsi="Book Antiqua" w:cs="Times New Roman"/>
          <w:b/>
          <w:color w:val="auto"/>
          <w:sz w:val="24"/>
          <w:szCs w:val="24"/>
        </w:rPr>
        <w:t xml:space="preserve">Table 4. </w:t>
      </w:r>
      <w:r w:rsidR="00DD1F5F" w:rsidRPr="00895539">
        <w:rPr>
          <w:rFonts w:ascii="Book Antiqua" w:hAnsi="Book Antiqua" w:cs="Times New Roman"/>
          <w:b/>
          <w:color w:val="auto"/>
          <w:sz w:val="24"/>
          <w:szCs w:val="24"/>
        </w:rPr>
        <w:fldChar w:fldCharType="begin"/>
      </w:r>
      <w:r w:rsidRPr="00895539">
        <w:rPr>
          <w:rFonts w:ascii="Book Antiqua" w:hAnsi="Book Antiqua" w:cs="Times New Roman"/>
          <w:b/>
          <w:color w:val="auto"/>
          <w:sz w:val="24"/>
          <w:szCs w:val="24"/>
        </w:rPr>
        <w:instrText xml:space="preserve"> SEQ Table_4. \* ARABIC </w:instrText>
      </w:r>
      <w:r w:rsidR="00DD1F5F" w:rsidRPr="00895539">
        <w:rPr>
          <w:rFonts w:ascii="Book Antiqua" w:hAnsi="Book Antiqua" w:cs="Times New Roman"/>
          <w:b/>
          <w:color w:val="auto"/>
          <w:sz w:val="24"/>
          <w:szCs w:val="24"/>
        </w:rPr>
        <w:fldChar w:fldCharType="separate"/>
      </w:r>
      <w:r w:rsidR="0089167E">
        <w:rPr>
          <w:rFonts w:ascii="Book Antiqua" w:hAnsi="Book Antiqua" w:cs="Times New Roman"/>
          <w:b/>
          <w:noProof/>
          <w:color w:val="auto"/>
          <w:sz w:val="24"/>
          <w:szCs w:val="24"/>
        </w:rPr>
        <w:t>14</w:t>
      </w:r>
      <w:r w:rsidR="00DD1F5F" w:rsidRPr="00895539">
        <w:rPr>
          <w:rFonts w:ascii="Book Antiqua" w:hAnsi="Book Antiqua" w:cs="Times New Roman"/>
          <w:b/>
          <w:color w:val="auto"/>
          <w:sz w:val="24"/>
          <w:szCs w:val="24"/>
        </w:rPr>
        <w:fldChar w:fldCharType="end"/>
      </w:r>
      <w:r w:rsidRPr="00895539">
        <w:rPr>
          <w:rFonts w:ascii="Book Antiqua" w:hAnsi="Book Antiqua" w:cs="Times New Roman"/>
          <w:b/>
          <w:color w:val="auto"/>
          <w:sz w:val="24"/>
          <w:szCs w:val="24"/>
        </w:rPr>
        <w:t xml:space="preserve">: </w:t>
      </w:r>
      <w:r w:rsidR="00E70036" w:rsidRPr="00895539">
        <w:rPr>
          <w:rFonts w:ascii="Book Antiqua" w:hAnsi="Book Antiqua" w:cs="Times New Roman"/>
          <w:b/>
          <w:bCs/>
          <w:color w:val="000000"/>
          <w:sz w:val="24"/>
          <w:szCs w:val="24"/>
        </w:rPr>
        <w:t>Decisions made are conceptual because they focus on long-term results on pupils learning</w:t>
      </w:r>
      <w:bookmarkEnd w:id="249"/>
      <w:bookmarkEnd w:id="250"/>
    </w:p>
    <w:tbl>
      <w:tblPr>
        <w:tblW w:w="948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4"/>
        <w:gridCol w:w="1436"/>
        <w:gridCol w:w="1440"/>
        <w:gridCol w:w="1260"/>
        <w:gridCol w:w="1890"/>
        <w:gridCol w:w="2463"/>
      </w:tblGrid>
      <w:tr w:rsidR="00E815F8" w:rsidRPr="00895539" w:rsidTr="003E306E">
        <w:trPr>
          <w:cantSplit/>
          <w:trHeight w:val="40"/>
        </w:trPr>
        <w:tc>
          <w:tcPr>
            <w:tcW w:w="2430" w:type="dxa"/>
            <w:gridSpan w:val="2"/>
            <w:tcBorders>
              <w:top w:val="single" w:sz="16" w:space="0" w:color="000000"/>
              <w:left w:val="single" w:sz="16" w:space="0" w:color="000000"/>
              <w:bottom w:val="single" w:sz="16" w:space="0" w:color="000000"/>
              <w:right w:val="nil"/>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c>
          <w:tcPr>
            <w:tcW w:w="1440" w:type="dxa"/>
            <w:tcBorders>
              <w:top w:val="single" w:sz="16" w:space="0" w:color="000000"/>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Frequency</w:t>
            </w:r>
          </w:p>
        </w:tc>
        <w:tc>
          <w:tcPr>
            <w:tcW w:w="1260"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Percent</w:t>
            </w:r>
          </w:p>
        </w:tc>
        <w:tc>
          <w:tcPr>
            <w:tcW w:w="1890"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Valid Percent</w:t>
            </w:r>
          </w:p>
        </w:tc>
        <w:tc>
          <w:tcPr>
            <w:tcW w:w="2463" w:type="dxa"/>
            <w:tcBorders>
              <w:top w:val="single" w:sz="16" w:space="0" w:color="000000"/>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Cumulative Percent</w:t>
            </w:r>
          </w:p>
        </w:tc>
      </w:tr>
      <w:tr w:rsidR="00E815F8" w:rsidRPr="00895539" w:rsidTr="003E306E">
        <w:trPr>
          <w:cantSplit/>
          <w:trHeight w:val="243"/>
        </w:trPr>
        <w:tc>
          <w:tcPr>
            <w:tcW w:w="994" w:type="dxa"/>
            <w:vMerge w:val="restart"/>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Valid</w:t>
            </w:r>
          </w:p>
        </w:tc>
        <w:tc>
          <w:tcPr>
            <w:tcW w:w="1436" w:type="dxa"/>
            <w:tcBorders>
              <w:top w:val="single" w:sz="16" w:space="0" w:color="000000"/>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Never</w:t>
            </w:r>
          </w:p>
        </w:tc>
        <w:tc>
          <w:tcPr>
            <w:tcW w:w="1440" w:type="dxa"/>
            <w:tcBorders>
              <w:top w:val="single" w:sz="16" w:space="0" w:color="000000"/>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w:t>
            </w:r>
          </w:p>
        </w:tc>
        <w:tc>
          <w:tcPr>
            <w:tcW w:w="1260"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8.7</w:t>
            </w:r>
          </w:p>
        </w:tc>
        <w:tc>
          <w:tcPr>
            <w:tcW w:w="1890"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8.7</w:t>
            </w:r>
          </w:p>
        </w:tc>
        <w:tc>
          <w:tcPr>
            <w:tcW w:w="2463" w:type="dxa"/>
            <w:tcBorders>
              <w:top w:val="single" w:sz="16" w:space="0" w:color="000000"/>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8.7</w:t>
            </w:r>
          </w:p>
        </w:tc>
      </w:tr>
      <w:tr w:rsidR="00E815F8" w:rsidRPr="00895539" w:rsidTr="003E306E">
        <w:trPr>
          <w:cantSplit/>
          <w:trHeight w:val="101"/>
        </w:trPr>
        <w:tc>
          <w:tcPr>
            <w:tcW w:w="994"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436"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Rarely</w:t>
            </w:r>
          </w:p>
        </w:tc>
        <w:tc>
          <w:tcPr>
            <w:tcW w:w="144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8</w:t>
            </w:r>
          </w:p>
        </w:tc>
        <w:tc>
          <w:tcPr>
            <w:tcW w:w="126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11.6</w:t>
            </w:r>
          </w:p>
        </w:tc>
        <w:tc>
          <w:tcPr>
            <w:tcW w:w="189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11.6</w:t>
            </w:r>
          </w:p>
        </w:tc>
        <w:tc>
          <w:tcPr>
            <w:tcW w:w="2463"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20.3</w:t>
            </w:r>
          </w:p>
        </w:tc>
      </w:tr>
      <w:tr w:rsidR="00E815F8" w:rsidRPr="00895539" w:rsidTr="003E306E">
        <w:trPr>
          <w:cantSplit/>
          <w:trHeight w:val="101"/>
        </w:trPr>
        <w:tc>
          <w:tcPr>
            <w:tcW w:w="994"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436"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Sometimes</w:t>
            </w:r>
          </w:p>
        </w:tc>
        <w:tc>
          <w:tcPr>
            <w:tcW w:w="144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30</w:t>
            </w:r>
          </w:p>
        </w:tc>
        <w:tc>
          <w:tcPr>
            <w:tcW w:w="126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43.5</w:t>
            </w:r>
          </w:p>
        </w:tc>
        <w:tc>
          <w:tcPr>
            <w:tcW w:w="189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43.5</w:t>
            </w:r>
          </w:p>
        </w:tc>
        <w:tc>
          <w:tcPr>
            <w:tcW w:w="2463"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63.8</w:t>
            </w:r>
          </w:p>
        </w:tc>
      </w:tr>
      <w:tr w:rsidR="00E815F8" w:rsidRPr="00895539" w:rsidTr="003E306E">
        <w:trPr>
          <w:cantSplit/>
          <w:trHeight w:val="101"/>
        </w:trPr>
        <w:tc>
          <w:tcPr>
            <w:tcW w:w="994"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436"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Often</w:t>
            </w:r>
          </w:p>
        </w:tc>
        <w:tc>
          <w:tcPr>
            <w:tcW w:w="144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15</w:t>
            </w:r>
          </w:p>
        </w:tc>
        <w:tc>
          <w:tcPr>
            <w:tcW w:w="126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21.7</w:t>
            </w:r>
          </w:p>
        </w:tc>
        <w:tc>
          <w:tcPr>
            <w:tcW w:w="189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21.7</w:t>
            </w:r>
          </w:p>
        </w:tc>
        <w:tc>
          <w:tcPr>
            <w:tcW w:w="2463"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85.5</w:t>
            </w:r>
          </w:p>
        </w:tc>
      </w:tr>
      <w:tr w:rsidR="00E815F8" w:rsidRPr="00895539" w:rsidTr="003E306E">
        <w:trPr>
          <w:cantSplit/>
          <w:trHeight w:val="101"/>
        </w:trPr>
        <w:tc>
          <w:tcPr>
            <w:tcW w:w="994"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436"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Always</w:t>
            </w:r>
          </w:p>
        </w:tc>
        <w:tc>
          <w:tcPr>
            <w:tcW w:w="144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w:t>
            </w:r>
          </w:p>
        </w:tc>
        <w:tc>
          <w:tcPr>
            <w:tcW w:w="126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14.5</w:t>
            </w:r>
          </w:p>
        </w:tc>
        <w:tc>
          <w:tcPr>
            <w:tcW w:w="189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14.5</w:t>
            </w:r>
          </w:p>
        </w:tc>
        <w:tc>
          <w:tcPr>
            <w:tcW w:w="2463"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r>
      <w:tr w:rsidR="00E815F8" w:rsidRPr="00895539" w:rsidTr="003E306E">
        <w:trPr>
          <w:cantSplit/>
          <w:trHeight w:val="101"/>
        </w:trPr>
        <w:tc>
          <w:tcPr>
            <w:tcW w:w="994"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436" w:type="dxa"/>
            <w:tcBorders>
              <w:top w:val="nil"/>
              <w:left w:val="nil"/>
              <w:bottom w:val="single" w:sz="16" w:space="0" w:color="000000"/>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Total</w:t>
            </w:r>
          </w:p>
        </w:tc>
        <w:tc>
          <w:tcPr>
            <w:tcW w:w="1440" w:type="dxa"/>
            <w:tcBorders>
              <w:top w:val="nil"/>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69</w:t>
            </w:r>
          </w:p>
        </w:tc>
        <w:tc>
          <w:tcPr>
            <w:tcW w:w="1260"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1890"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2463" w:type="dxa"/>
            <w:tcBorders>
              <w:top w:val="nil"/>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r>
    </w:tbl>
    <w:p w:rsidR="003E306E" w:rsidRPr="00895539" w:rsidRDefault="003E306E" w:rsidP="003E306E">
      <w:pPr>
        <w:autoSpaceDE w:val="0"/>
        <w:autoSpaceDN w:val="0"/>
        <w:adjustRightInd w:val="0"/>
        <w:spacing w:after="0"/>
        <w:rPr>
          <w:rFonts w:ascii="Book Antiqua" w:hAnsi="Book Antiqua" w:cs="Times New Roman"/>
          <w:b/>
          <w:szCs w:val="24"/>
        </w:rPr>
      </w:pPr>
      <w:r w:rsidRPr="00895539">
        <w:rPr>
          <w:rFonts w:ascii="Book Antiqua" w:hAnsi="Book Antiqua" w:cs="Times New Roman"/>
          <w:b/>
          <w:szCs w:val="24"/>
        </w:rPr>
        <w:t>Source: Primary data</w:t>
      </w:r>
    </w:p>
    <w:p w:rsidR="003E306E" w:rsidRPr="00895539" w:rsidRDefault="003E306E" w:rsidP="002C64D5">
      <w:pPr>
        <w:pStyle w:val="NormalWeb"/>
        <w:shd w:val="clear" w:color="auto" w:fill="FFFFFF"/>
        <w:spacing w:before="0" w:beforeAutospacing="0" w:after="225" w:afterAutospacing="0" w:line="360" w:lineRule="auto"/>
        <w:rPr>
          <w:rFonts w:ascii="Book Antiqua" w:hAnsi="Book Antiqua" w:cs="Arial"/>
          <w:color w:val="000000"/>
          <w:shd w:val="clear" w:color="auto" w:fill="FFFFFF"/>
        </w:rPr>
      </w:pPr>
      <w:r w:rsidRPr="00895539">
        <w:rPr>
          <w:rFonts w:ascii="Book Antiqua" w:hAnsi="Book Antiqua"/>
        </w:rPr>
        <w:t>According to the table above, majority of the respondents 43.5% stated sometimes when asked whether decisions made are conceptual because they focus on long term results on pupils learning. This implies that</w:t>
      </w:r>
      <w:r w:rsidR="009733FC" w:rsidRPr="00895539">
        <w:rPr>
          <w:rFonts w:ascii="Book Antiqua" w:hAnsi="Book Antiqua"/>
        </w:rPr>
        <w:t xml:space="preserve"> d</w:t>
      </w:r>
      <w:r w:rsidR="009733FC" w:rsidRPr="00895539">
        <w:rPr>
          <w:rFonts w:ascii="Book Antiqua" w:hAnsi="Book Antiqua" w:cs="Arial"/>
          <w:color w:val="000000"/>
        </w:rPr>
        <w:t xml:space="preserve">ecisions are made at every level of management to ensure </w:t>
      </w:r>
      <w:r w:rsidR="002C64D5" w:rsidRPr="00895539">
        <w:rPr>
          <w:rFonts w:ascii="Book Antiqua" w:hAnsi="Book Antiqua" w:cs="Arial"/>
          <w:color w:val="000000"/>
        </w:rPr>
        <w:t xml:space="preserve">school </w:t>
      </w:r>
      <w:r w:rsidR="009733FC" w:rsidRPr="00895539">
        <w:rPr>
          <w:rFonts w:ascii="Book Antiqua" w:hAnsi="Book Antiqua" w:cs="Arial"/>
          <w:color w:val="000000"/>
        </w:rPr>
        <w:t>goals are achieved. As such, decision making process can be further exemplified in the backdrop of the following definitions</w:t>
      </w:r>
      <w:r w:rsidR="002C64D5" w:rsidRPr="00895539">
        <w:rPr>
          <w:rFonts w:ascii="Book Antiqua" w:hAnsi="Book Antiqua" w:cs="Arial"/>
          <w:color w:val="000000"/>
        </w:rPr>
        <w:t xml:space="preserve">. </w:t>
      </w:r>
      <w:r w:rsidRPr="00895539">
        <w:rPr>
          <w:rFonts w:ascii="Book Antiqua" w:hAnsi="Book Antiqua"/>
        </w:rPr>
        <w:t xml:space="preserve">However, 21.7% of the total </w:t>
      </w:r>
      <w:r w:rsidR="009733FC" w:rsidRPr="00895539">
        <w:rPr>
          <w:rFonts w:ascii="Book Antiqua" w:hAnsi="Book Antiqua"/>
        </w:rPr>
        <w:t xml:space="preserve">respondents stated often, 14.5%. During study reviews, it was discovered that </w:t>
      </w:r>
      <w:r w:rsidR="009733FC" w:rsidRPr="00895539">
        <w:rPr>
          <w:rFonts w:ascii="Book Antiqua" w:hAnsi="Book Antiqua" w:cs="Arial"/>
          <w:bCs/>
          <w:color w:val="000000"/>
          <w:shd w:val="clear" w:color="auto" w:fill="FFFFFF"/>
        </w:rPr>
        <w:t xml:space="preserve">decisions </w:t>
      </w:r>
      <w:r w:rsidR="009733FC" w:rsidRPr="00895539">
        <w:rPr>
          <w:rFonts w:ascii="Book Antiqua" w:hAnsi="Book Antiqua" w:cs="Arial"/>
          <w:bCs/>
          <w:color w:val="000000"/>
          <w:shd w:val="clear" w:color="auto" w:fill="FFFFFF"/>
        </w:rPr>
        <w:lastRenderedPageBreak/>
        <w:t>are taken to support organizational growth. The whole fabric of management, i.e. its day to day operation is rightly built on managerial decisions</w:t>
      </w:r>
      <w:r w:rsidR="009733FC" w:rsidRPr="00895539">
        <w:rPr>
          <w:rFonts w:ascii="Book Antiqua" w:hAnsi="Book Antiqua" w:cs="Arial"/>
          <w:color w:val="000000"/>
          <w:shd w:val="clear" w:color="auto" w:fill="FFFFFF"/>
        </w:rPr>
        <w:t>. Top notch companies, as evidenced by their functions, effective communication tools are utilized in addition to normal consultation process to make decisions that would have large scale implications on the company’s prospects.</w:t>
      </w:r>
    </w:p>
    <w:p w:rsidR="00182464" w:rsidRPr="00895539" w:rsidRDefault="00182464" w:rsidP="002C64D5">
      <w:pPr>
        <w:pStyle w:val="NormalWeb"/>
        <w:shd w:val="clear" w:color="auto" w:fill="FFFFFF"/>
        <w:spacing w:before="0" w:beforeAutospacing="0" w:after="225" w:afterAutospacing="0" w:line="360" w:lineRule="auto"/>
        <w:rPr>
          <w:rFonts w:ascii="Book Antiqua" w:hAnsi="Book Antiqua" w:cs="Arial"/>
          <w:color w:val="000000"/>
        </w:rPr>
      </w:pPr>
      <w:r w:rsidRPr="00895539">
        <w:rPr>
          <w:rFonts w:ascii="Book Antiqua" w:hAnsi="Book Antiqua" w:cs="Arial"/>
          <w:color w:val="000000"/>
          <w:shd w:val="clear" w:color="auto" w:fill="FFFFFF"/>
        </w:rPr>
        <w:t>It should be noted that Managers using conceptual decision making style have high tolerance for ambiguity and have intuitive in their way of thinking. They look at many alternatives. They focus on the long run and are very good at finding suitable solutions. This kind of decision making is for a long term, and subjected to changes.</w:t>
      </w:r>
    </w:p>
    <w:p w:rsidR="00882AC4" w:rsidRPr="00895539" w:rsidRDefault="00882AC4" w:rsidP="00182464">
      <w:pPr>
        <w:pStyle w:val="ListParagraph"/>
        <w:numPr>
          <w:ilvl w:val="2"/>
          <w:numId w:val="3"/>
        </w:numPr>
        <w:autoSpaceDE w:val="0"/>
        <w:autoSpaceDN w:val="0"/>
        <w:adjustRightInd w:val="0"/>
        <w:spacing w:before="240" w:after="0" w:line="360" w:lineRule="auto"/>
        <w:ind w:left="900" w:hanging="900"/>
        <w:outlineLvl w:val="2"/>
        <w:rPr>
          <w:rFonts w:ascii="Book Antiqua" w:hAnsi="Book Antiqua" w:cs="Times New Roman"/>
          <w:szCs w:val="24"/>
        </w:rPr>
      </w:pPr>
      <w:bookmarkStart w:id="251" w:name="_Toc21919933"/>
      <w:r w:rsidRPr="00895539">
        <w:rPr>
          <w:rFonts w:ascii="Book Antiqua" w:hAnsi="Book Antiqua" w:cs="Times New Roman"/>
          <w:b/>
          <w:bCs/>
          <w:color w:val="000000"/>
          <w:szCs w:val="24"/>
        </w:rPr>
        <w:t xml:space="preserve">Decisions on </w:t>
      </w:r>
      <w:r w:rsidR="005F258C">
        <w:rPr>
          <w:rFonts w:ascii="Book Antiqua" w:hAnsi="Book Antiqua" w:cs="Times New Roman"/>
          <w:b/>
          <w:bCs/>
          <w:color w:val="000000"/>
          <w:szCs w:val="24"/>
        </w:rPr>
        <w:t>Pupils Learning are Behavioral i</w:t>
      </w:r>
      <w:r w:rsidR="005F258C" w:rsidRPr="00895539">
        <w:rPr>
          <w:rFonts w:ascii="Book Antiqua" w:hAnsi="Book Antiqua" w:cs="Times New Roman"/>
          <w:b/>
          <w:bCs/>
          <w:color w:val="000000"/>
          <w:szCs w:val="24"/>
        </w:rPr>
        <w:t>n Nature</w:t>
      </w:r>
      <w:bookmarkEnd w:id="251"/>
    </w:p>
    <w:p w:rsidR="00882AC4" w:rsidRPr="00895539" w:rsidRDefault="00882AC4" w:rsidP="00882AC4">
      <w:pPr>
        <w:autoSpaceDE w:val="0"/>
        <w:autoSpaceDN w:val="0"/>
        <w:adjustRightInd w:val="0"/>
        <w:spacing w:after="0" w:line="360" w:lineRule="auto"/>
        <w:rPr>
          <w:rFonts w:ascii="Book Antiqua" w:hAnsi="Book Antiqua" w:cs="Times New Roman"/>
          <w:bCs/>
          <w:color w:val="000000"/>
          <w:szCs w:val="24"/>
        </w:rPr>
      </w:pPr>
      <w:r w:rsidRPr="00895539">
        <w:rPr>
          <w:rFonts w:ascii="Book Antiqua" w:hAnsi="Book Antiqua" w:cs="Times New Roman"/>
          <w:szCs w:val="24"/>
        </w:rPr>
        <w:t xml:space="preserve">The study asked respondents whether decisions made on pupils are </w:t>
      </w:r>
      <w:r w:rsidRPr="00895539">
        <w:rPr>
          <w:rFonts w:ascii="Book Antiqua" w:hAnsi="Book Antiqua" w:cs="Times New Roman"/>
          <w:bCs/>
          <w:color w:val="000000"/>
          <w:szCs w:val="24"/>
        </w:rPr>
        <w:t>behavioral in nature, all stakeholders are involved in meetings and everyone’s views are always accepted. The results are indicated in table 4.15 below:</w:t>
      </w:r>
    </w:p>
    <w:p w:rsidR="00E815F8" w:rsidRPr="00895539" w:rsidRDefault="00882AC4" w:rsidP="00882AC4">
      <w:pPr>
        <w:pStyle w:val="Caption"/>
        <w:spacing w:before="240" w:after="0"/>
        <w:rPr>
          <w:rFonts w:ascii="Book Antiqua" w:hAnsi="Book Antiqua" w:cs="Times New Roman"/>
          <w:b/>
          <w:color w:val="auto"/>
          <w:sz w:val="24"/>
          <w:szCs w:val="24"/>
        </w:rPr>
      </w:pPr>
      <w:bookmarkStart w:id="252" w:name="_Toc19652453"/>
      <w:bookmarkStart w:id="253" w:name="_Toc19652656"/>
      <w:r w:rsidRPr="00895539">
        <w:rPr>
          <w:rFonts w:ascii="Book Antiqua" w:hAnsi="Book Antiqua" w:cs="Times New Roman"/>
          <w:b/>
          <w:color w:val="auto"/>
          <w:sz w:val="24"/>
          <w:szCs w:val="24"/>
        </w:rPr>
        <w:t xml:space="preserve">Table 4. </w:t>
      </w:r>
      <w:r w:rsidR="00DD1F5F" w:rsidRPr="00895539">
        <w:rPr>
          <w:rFonts w:ascii="Book Antiqua" w:hAnsi="Book Antiqua" w:cs="Times New Roman"/>
          <w:b/>
          <w:color w:val="auto"/>
          <w:sz w:val="24"/>
          <w:szCs w:val="24"/>
        </w:rPr>
        <w:fldChar w:fldCharType="begin"/>
      </w:r>
      <w:r w:rsidRPr="00895539">
        <w:rPr>
          <w:rFonts w:ascii="Book Antiqua" w:hAnsi="Book Antiqua" w:cs="Times New Roman"/>
          <w:b/>
          <w:color w:val="auto"/>
          <w:sz w:val="24"/>
          <w:szCs w:val="24"/>
        </w:rPr>
        <w:instrText xml:space="preserve"> SEQ Table_4. \* ARABIC </w:instrText>
      </w:r>
      <w:r w:rsidR="00DD1F5F" w:rsidRPr="00895539">
        <w:rPr>
          <w:rFonts w:ascii="Book Antiqua" w:hAnsi="Book Antiqua" w:cs="Times New Roman"/>
          <w:b/>
          <w:color w:val="auto"/>
          <w:sz w:val="24"/>
          <w:szCs w:val="24"/>
        </w:rPr>
        <w:fldChar w:fldCharType="separate"/>
      </w:r>
      <w:r w:rsidR="0089167E">
        <w:rPr>
          <w:rFonts w:ascii="Book Antiqua" w:hAnsi="Book Antiqua" w:cs="Times New Roman"/>
          <w:b/>
          <w:noProof/>
          <w:color w:val="auto"/>
          <w:sz w:val="24"/>
          <w:szCs w:val="24"/>
        </w:rPr>
        <w:t>15</w:t>
      </w:r>
      <w:r w:rsidR="00DD1F5F" w:rsidRPr="00895539">
        <w:rPr>
          <w:rFonts w:ascii="Book Antiqua" w:hAnsi="Book Antiqua" w:cs="Times New Roman"/>
          <w:b/>
          <w:color w:val="auto"/>
          <w:sz w:val="24"/>
          <w:szCs w:val="24"/>
        </w:rPr>
        <w:fldChar w:fldCharType="end"/>
      </w:r>
      <w:r w:rsidRPr="00895539">
        <w:rPr>
          <w:rFonts w:ascii="Book Antiqua" w:hAnsi="Book Antiqua" w:cs="Times New Roman"/>
          <w:b/>
          <w:color w:val="auto"/>
          <w:sz w:val="24"/>
          <w:szCs w:val="24"/>
        </w:rPr>
        <w:t xml:space="preserve">: </w:t>
      </w:r>
      <w:r w:rsidR="00E70036" w:rsidRPr="00895539">
        <w:rPr>
          <w:rFonts w:ascii="Book Antiqua" w:hAnsi="Book Antiqua" w:cs="Times New Roman"/>
          <w:b/>
          <w:bCs/>
          <w:color w:val="000000"/>
          <w:sz w:val="24"/>
          <w:szCs w:val="24"/>
        </w:rPr>
        <w:t>Decisions on pupils learning are behavioral in nature, all stakeholders are involved in meetings and everyone’s views are always accepted.</w:t>
      </w:r>
      <w:bookmarkEnd w:id="252"/>
      <w:bookmarkEnd w:id="253"/>
    </w:p>
    <w:tbl>
      <w:tblPr>
        <w:tblW w:w="9017"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5"/>
        <w:gridCol w:w="1395"/>
        <w:gridCol w:w="1350"/>
        <w:gridCol w:w="1170"/>
        <w:gridCol w:w="1800"/>
        <w:gridCol w:w="2357"/>
      </w:tblGrid>
      <w:tr w:rsidR="00E815F8" w:rsidRPr="00895539" w:rsidTr="009733FC">
        <w:trPr>
          <w:cantSplit/>
          <w:trHeight w:val="203"/>
        </w:trPr>
        <w:tc>
          <w:tcPr>
            <w:tcW w:w="2340" w:type="dxa"/>
            <w:gridSpan w:val="2"/>
            <w:tcBorders>
              <w:top w:val="single" w:sz="16" w:space="0" w:color="000000"/>
              <w:left w:val="single" w:sz="16" w:space="0" w:color="000000"/>
              <w:bottom w:val="single" w:sz="16" w:space="0" w:color="000000"/>
              <w:right w:val="nil"/>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c>
          <w:tcPr>
            <w:tcW w:w="1350" w:type="dxa"/>
            <w:tcBorders>
              <w:top w:val="single" w:sz="16" w:space="0" w:color="000000"/>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Frequency</w:t>
            </w:r>
          </w:p>
        </w:tc>
        <w:tc>
          <w:tcPr>
            <w:tcW w:w="1170"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Percent</w:t>
            </w:r>
          </w:p>
        </w:tc>
        <w:tc>
          <w:tcPr>
            <w:tcW w:w="1800"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Valid Percent</w:t>
            </w:r>
          </w:p>
        </w:tc>
        <w:tc>
          <w:tcPr>
            <w:tcW w:w="2357" w:type="dxa"/>
            <w:tcBorders>
              <w:top w:val="single" w:sz="16" w:space="0" w:color="000000"/>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Cumulative Percent</w:t>
            </w:r>
          </w:p>
        </w:tc>
      </w:tr>
      <w:tr w:rsidR="00E815F8" w:rsidRPr="00895539" w:rsidTr="009733FC">
        <w:trPr>
          <w:cantSplit/>
          <w:trHeight w:val="281"/>
        </w:trPr>
        <w:tc>
          <w:tcPr>
            <w:tcW w:w="945" w:type="dxa"/>
            <w:vMerge w:val="restart"/>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Valid</w:t>
            </w:r>
          </w:p>
        </w:tc>
        <w:tc>
          <w:tcPr>
            <w:tcW w:w="1395" w:type="dxa"/>
            <w:tcBorders>
              <w:top w:val="single" w:sz="16" w:space="0" w:color="000000"/>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Never</w:t>
            </w:r>
          </w:p>
        </w:tc>
        <w:tc>
          <w:tcPr>
            <w:tcW w:w="1350" w:type="dxa"/>
            <w:tcBorders>
              <w:top w:val="single" w:sz="16" w:space="0" w:color="000000"/>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w:t>
            </w:r>
          </w:p>
        </w:tc>
        <w:tc>
          <w:tcPr>
            <w:tcW w:w="1170"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14.5</w:t>
            </w:r>
          </w:p>
        </w:tc>
        <w:tc>
          <w:tcPr>
            <w:tcW w:w="1800"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14.5</w:t>
            </w:r>
          </w:p>
        </w:tc>
        <w:tc>
          <w:tcPr>
            <w:tcW w:w="2357" w:type="dxa"/>
            <w:tcBorders>
              <w:top w:val="single" w:sz="16" w:space="0" w:color="000000"/>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14.5</w:t>
            </w:r>
          </w:p>
        </w:tc>
      </w:tr>
      <w:tr w:rsidR="00E815F8" w:rsidRPr="00895539" w:rsidTr="009733FC">
        <w:trPr>
          <w:cantSplit/>
          <w:trHeight w:val="123"/>
        </w:trPr>
        <w:tc>
          <w:tcPr>
            <w:tcW w:w="945"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95"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Rarely</w:t>
            </w:r>
          </w:p>
        </w:tc>
        <w:tc>
          <w:tcPr>
            <w:tcW w:w="135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17</w:t>
            </w:r>
          </w:p>
        </w:tc>
        <w:tc>
          <w:tcPr>
            <w:tcW w:w="117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24.6</w:t>
            </w:r>
          </w:p>
        </w:tc>
        <w:tc>
          <w:tcPr>
            <w:tcW w:w="180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24.6</w:t>
            </w:r>
          </w:p>
        </w:tc>
        <w:tc>
          <w:tcPr>
            <w:tcW w:w="2357"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39.1</w:t>
            </w:r>
          </w:p>
        </w:tc>
      </w:tr>
      <w:tr w:rsidR="00E815F8" w:rsidRPr="00895539" w:rsidTr="009733FC">
        <w:trPr>
          <w:cantSplit/>
          <w:trHeight w:val="123"/>
        </w:trPr>
        <w:tc>
          <w:tcPr>
            <w:tcW w:w="945"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95"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Sometimes</w:t>
            </w:r>
          </w:p>
        </w:tc>
        <w:tc>
          <w:tcPr>
            <w:tcW w:w="135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25</w:t>
            </w:r>
          </w:p>
        </w:tc>
        <w:tc>
          <w:tcPr>
            <w:tcW w:w="117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36.2</w:t>
            </w:r>
          </w:p>
        </w:tc>
        <w:tc>
          <w:tcPr>
            <w:tcW w:w="180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36.2</w:t>
            </w:r>
          </w:p>
        </w:tc>
        <w:tc>
          <w:tcPr>
            <w:tcW w:w="2357"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75.4</w:t>
            </w:r>
          </w:p>
        </w:tc>
      </w:tr>
      <w:tr w:rsidR="00E815F8" w:rsidRPr="00895539" w:rsidTr="009733FC">
        <w:trPr>
          <w:cantSplit/>
          <w:trHeight w:val="123"/>
        </w:trPr>
        <w:tc>
          <w:tcPr>
            <w:tcW w:w="945"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95"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Often</w:t>
            </w:r>
          </w:p>
        </w:tc>
        <w:tc>
          <w:tcPr>
            <w:tcW w:w="135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w:t>
            </w:r>
          </w:p>
        </w:tc>
        <w:tc>
          <w:tcPr>
            <w:tcW w:w="117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14.5</w:t>
            </w:r>
          </w:p>
        </w:tc>
        <w:tc>
          <w:tcPr>
            <w:tcW w:w="180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14.5</w:t>
            </w:r>
          </w:p>
        </w:tc>
        <w:tc>
          <w:tcPr>
            <w:tcW w:w="2357"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89.9</w:t>
            </w:r>
          </w:p>
        </w:tc>
      </w:tr>
      <w:tr w:rsidR="00E815F8" w:rsidRPr="00895539" w:rsidTr="009733FC">
        <w:trPr>
          <w:cantSplit/>
          <w:trHeight w:val="123"/>
        </w:trPr>
        <w:tc>
          <w:tcPr>
            <w:tcW w:w="945"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95"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Always</w:t>
            </w:r>
          </w:p>
        </w:tc>
        <w:tc>
          <w:tcPr>
            <w:tcW w:w="135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7</w:t>
            </w:r>
          </w:p>
        </w:tc>
        <w:tc>
          <w:tcPr>
            <w:tcW w:w="117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10.1</w:t>
            </w:r>
          </w:p>
        </w:tc>
        <w:tc>
          <w:tcPr>
            <w:tcW w:w="180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10.1</w:t>
            </w:r>
          </w:p>
        </w:tc>
        <w:tc>
          <w:tcPr>
            <w:tcW w:w="2357"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r>
      <w:tr w:rsidR="00E815F8" w:rsidRPr="00895539" w:rsidTr="009733FC">
        <w:trPr>
          <w:cantSplit/>
          <w:trHeight w:val="123"/>
        </w:trPr>
        <w:tc>
          <w:tcPr>
            <w:tcW w:w="945"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95" w:type="dxa"/>
            <w:tcBorders>
              <w:top w:val="nil"/>
              <w:left w:val="nil"/>
              <w:bottom w:val="single" w:sz="16" w:space="0" w:color="000000"/>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Total</w:t>
            </w:r>
          </w:p>
        </w:tc>
        <w:tc>
          <w:tcPr>
            <w:tcW w:w="1350" w:type="dxa"/>
            <w:tcBorders>
              <w:top w:val="nil"/>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69</w:t>
            </w:r>
          </w:p>
        </w:tc>
        <w:tc>
          <w:tcPr>
            <w:tcW w:w="1170"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1800"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2357" w:type="dxa"/>
            <w:tcBorders>
              <w:top w:val="nil"/>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r>
    </w:tbl>
    <w:p w:rsidR="00882AC4" w:rsidRPr="00895539" w:rsidRDefault="00882AC4" w:rsidP="00882AC4">
      <w:pPr>
        <w:autoSpaceDE w:val="0"/>
        <w:autoSpaceDN w:val="0"/>
        <w:adjustRightInd w:val="0"/>
        <w:spacing w:after="0"/>
        <w:rPr>
          <w:rFonts w:ascii="Book Antiqua" w:hAnsi="Book Antiqua" w:cs="Times New Roman"/>
          <w:b/>
          <w:szCs w:val="24"/>
        </w:rPr>
      </w:pPr>
      <w:r w:rsidRPr="00895539">
        <w:rPr>
          <w:rFonts w:ascii="Book Antiqua" w:hAnsi="Book Antiqua" w:cs="Times New Roman"/>
          <w:b/>
          <w:szCs w:val="24"/>
        </w:rPr>
        <w:t>Source: Primary data</w:t>
      </w:r>
    </w:p>
    <w:p w:rsidR="009F17F5" w:rsidRPr="00895539" w:rsidRDefault="00882AC4" w:rsidP="009733FC">
      <w:pPr>
        <w:shd w:val="clear" w:color="auto" w:fill="FFFFFF" w:themeFill="background1"/>
        <w:autoSpaceDE w:val="0"/>
        <w:autoSpaceDN w:val="0"/>
        <w:adjustRightInd w:val="0"/>
        <w:spacing w:after="0" w:line="360" w:lineRule="auto"/>
        <w:rPr>
          <w:rFonts w:ascii="Book Antiqua" w:hAnsi="Book Antiqua" w:cs="Times New Roman"/>
          <w:bCs/>
          <w:color w:val="000000"/>
          <w:szCs w:val="24"/>
        </w:rPr>
      </w:pPr>
      <w:r w:rsidRPr="00895539">
        <w:rPr>
          <w:rFonts w:ascii="Book Antiqua" w:hAnsi="Book Antiqua" w:cs="Times New Roman"/>
          <w:szCs w:val="24"/>
        </w:rPr>
        <w:t xml:space="preserve">According to the table above, majority of the respondents 36.2% stated sometimes when asked whether decisions made on pupils are </w:t>
      </w:r>
      <w:r w:rsidRPr="00895539">
        <w:rPr>
          <w:rFonts w:ascii="Book Antiqua" w:hAnsi="Book Antiqua" w:cs="Times New Roman"/>
          <w:bCs/>
          <w:color w:val="000000"/>
          <w:szCs w:val="24"/>
        </w:rPr>
        <w:t xml:space="preserve">behavioral in nature, all stakeholders are </w:t>
      </w:r>
      <w:r w:rsidRPr="00895539">
        <w:rPr>
          <w:rFonts w:ascii="Book Antiqua" w:hAnsi="Book Antiqua" w:cs="Times New Roman"/>
          <w:bCs/>
          <w:color w:val="000000"/>
          <w:szCs w:val="24"/>
        </w:rPr>
        <w:lastRenderedPageBreak/>
        <w:t>involved in meetings and everyone’s views are always accepted. This implies that</w:t>
      </w:r>
      <w:r w:rsidR="00AD5770" w:rsidRPr="00895539">
        <w:rPr>
          <w:rFonts w:ascii="Book Antiqua" w:hAnsi="Book Antiqua" w:cs="Times New Roman"/>
          <w:bCs/>
          <w:color w:val="000000"/>
          <w:szCs w:val="24"/>
        </w:rPr>
        <w:t xml:space="preserve"> the top management values its staff more so the teachers. </w:t>
      </w:r>
      <w:r w:rsidRPr="00895539">
        <w:rPr>
          <w:rFonts w:ascii="Book Antiqua" w:hAnsi="Book Antiqua" w:cs="Times New Roman"/>
          <w:bCs/>
          <w:color w:val="000000"/>
          <w:szCs w:val="24"/>
        </w:rPr>
        <w:t>However, 24.6% of the total respondents said rarely, 14.5% stated never and often respectively and 10.1% stated always.</w:t>
      </w:r>
      <w:r w:rsidR="00AD5770" w:rsidRPr="00895539">
        <w:rPr>
          <w:rFonts w:ascii="Book Antiqua" w:hAnsi="Book Antiqua" w:cs="Times New Roman"/>
          <w:bCs/>
          <w:color w:val="000000"/>
          <w:szCs w:val="24"/>
        </w:rPr>
        <w:t xml:space="preserve"> </w:t>
      </w:r>
      <w:r w:rsidR="00C64BFB" w:rsidRPr="00895539">
        <w:rPr>
          <w:rFonts w:ascii="Book Antiqua" w:hAnsi="Book Antiqua" w:cs="Times New Roman"/>
          <w:bCs/>
          <w:color w:val="000000"/>
          <w:szCs w:val="24"/>
        </w:rPr>
        <w:t xml:space="preserve">During documentary review, it was discovered that; the design of educational programs is always guided by beliefs about how students learn in an academic discipline. Whether explicit or implicit, these ideas affect what students in a program will be taught, how they will be taught and how their learning will be assessed. Thus, educational program designers </w:t>
      </w:r>
      <w:r w:rsidR="009733FC" w:rsidRPr="00895539">
        <w:rPr>
          <w:rFonts w:ascii="Book Antiqua" w:hAnsi="Book Antiqua" w:cs="Times New Roman"/>
          <w:bCs/>
          <w:color w:val="000000"/>
          <w:szCs w:val="24"/>
        </w:rPr>
        <w:t xml:space="preserve">who believe students learn best through memorization and repeated practice will design their programs differently from those who hold that students learn best through active inquiry and investigation. </w:t>
      </w:r>
    </w:p>
    <w:p w:rsidR="00182464" w:rsidRPr="00895539" w:rsidRDefault="00182464" w:rsidP="009733FC">
      <w:pPr>
        <w:shd w:val="clear" w:color="auto" w:fill="FFFFFF" w:themeFill="background1"/>
        <w:autoSpaceDE w:val="0"/>
        <w:autoSpaceDN w:val="0"/>
        <w:adjustRightInd w:val="0"/>
        <w:spacing w:after="0" w:line="360" w:lineRule="auto"/>
        <w:rPr>
          <w:rFonts w:ascii="Book Antiqua" w:hAnsi="Book Antiqua" w:cs="Times New Roman"/>
          <w:bCs/>
          <w:color w:val="000000"/>
          <w:szCs w:val="24"/>
        </w:rPr>
      </w:pPr>
      <w:r w:rsidRPr="00895539">
        <w:rPr>
          <w:rFonts w:ascii="Book Antiqua" w:hAnsi="Book Antiqua" w:cs="Times New Roman"/>
          <w:bCs/>
          <w:color w:val="000000"/>
          <w:szCs w:val="24"/>
        </w:rPr>
        <w:t xml:space="preserve">It should be noted that </w:t>
      </w:r>
      <w:r w:rsidRPr="00895539">
        <w:rPr>
          <w:rFonts w:ascii="Book Antiqua" w:hAnsi="Book Antiqua" w:cs="Arial"/>
          <w:color w:val="000000"/>
          <w:szCs w:val="24"/>
          <w:shd w:val="clear" w:color="auto" w:fill="FFFFFF"/>
        </w:rPr>
        <w:t>Managers using conceptual decision making style have high tolerance for ambiguity and have intuitive in their way of thinking. They look at many alternatives. They focus on the long run and are very good at finding suitable solutions. This kind of decision making is for a long term, and subjected to changes.</w:t>
      </w:r>
    </w:p>
    <w:p w:rsidR="00882AC4" w:rsidRPr="00895539" w:rsidRDefault="00882AC4" w:rsidP="00182464">
      <w:pPr>
        <w:pStyle w:val="ListParagraph"/>
        <w:numPr>
          <w:ilvl w:val="2"/>
          <w:numId w:val="3"/>
        </w:numPr>
        <w:autoSpaceDE w:val="0"/>
        <w:autoSpaceDN w:val="0"/>
        <w:adjustRightInd w:val="0"/>
        <w:spacing w:before="240" w:after="0" w:line="360" w:lineRule="auto"/>
        <w:ind w:left="900" w:hanging="900"/>
        <w:outlineLvl w:val="2"/>
        <w:rPr>
          <w:rFonts w:ascii="Book Antiqua" w:hAnsi="Book Antiqua" w:cs="Times New Roman"/>
          <w:b/>
          <w:szCs w:val="24"/>
        </w:rPr>
      </w:pPr>
      <w:bookmarkStart w:id="254" w:name="_Toc21919934"/>
      <w:r w:rsidRPr="00895539">
        <w:rPr>
          <w:rFonts w:ascii="Book Antiqua" w:hAnsi="Book Antiqua" w:cs="Times New Roman"/>
          <w:b/>
          <w:szCs w:val="24"/>
        </w:rPr>
        <w:t xml:space="preserve">Motivating </w:t>
      </w:r>
      <w:r w:rsidR="005F258C" w:rsidRPr="00895539">
        <w:rPr>
          <w:rFonts w:ascii="Book Antiqua" w:hAnsi="Book Antiqua" w:cs="Times New Roman"/>
          <w:b/>
          <w:szCs w:val="24"/>
        </w:rPr>
        <w:t xml:space="preserve">Teachers </w:t>
      </w:r>
      <w:r w:rsidR="005F258C">
        <w:rPr>
          <w:rFonts w:ascii="Book Antiqua" w:hAnsi="Book Antiqua" w:cs="Times New Roman"/>
          <w:b/>
          <w:szCs w:val="24"/>
        </w:rPr>
        <w:t>t</w:t>
      </w:r>
      <w:r w:rsidR="005F258C" w:rsidRPr="00895539">
        <w:rPr>
          <w:rFonts w:ascii="Book Antiqua" w:hAnsi="Book Antiqua" w:cs="Times New Roman"/>
          <w:b/>
          <w:szCs w:val="24"/>
        </w:rPr>
        <w:t>o Take A</w:t>
      </w:r>
      <w:r w:rsidR="005F258C">
        <w:rPr>
          <w:rFonts w:ascii="Book Antiqua" w:hAnsi="Book Antiqua" w:cs="Times New Roman"/>
          <w:b/>
          <w:szCs w:val="24"/>
        </w:rPr>
        <w:t>ction t</w:t>
      </w:r>
      <w:r w:rsidR="005F258C" w:rsidRPr="00895539">
        <w:rPr>
          <w:rFonts w:ascii="Book Antiqua" w:hAnsi="Book Antiqua" w:cs="Times New Roman"/>
          <w:b/>
          <w:szCs w:val="24"/>
        </w:rPr>
        <w:t>o Ensure Pupils Improve Learning</w:t>
      </w:r>
      <w:bookmarkEnd w:id="254"/>
    </w:p>
    <w:p w:rsidR="00882AC4" w:rsidRDefault="00882AC4" w:rsidP="00882AC4">
      <w:pPr>
        <w:autoSpaceDE w:val="0"/>
        <w:autoSpaceDN w:val="0"/>
        <w:adjustRightInd w:val="0"/>
        <w:spacing w:after="0" w:line="360" w:lineRule="auto"/>
        <w:rPr>
          <w:rFonts w:ascii="Book Antiqua" w:hAnsi="Book Antiqua" w:cs="Times New Roman"/>
          <w:bCs/>
          <w:color w:val="000000"/>
          <w:szCs w:val="24"/>
        </w:rPr>
      </w:pPr>
      <w:r w:rsidRPr="00895539">
        <w:rPr>
          <w:rFonts w:ascii="Book Antiqua" w:hAnsi="Book Antiqua" w:cs="Times New Roman"/>
          <w:szCs w:val="24"/>
        </w:rPr>
        <w:t xml:space="preserve">The study asked respondents whether </w:t>
      </w:r>
      <w:r w:rsidRPr="00895539">
        <w:rPr>
          <w:rFonts w:ascii="Book Antiqua" w:hAnsi="Book Antiqua" w:cs="Times New Roman"/>
          <w:bCs/>
          <w:color w:val="000000"/>
          <w:szCs w:val="24"/>
        </w:rPr>
        <w:t xml:space="preserve">Top management motivates and convinces teachers and staff on need for take action to ensure pupils improve learning. The results are indicated in table 4.16 below: </w:t>
      </w:r>
    </w:p>
    <w:p w:rsidR="00221F74" w:rsidRDefault="00221F74" w:rsidP="00882AC4">
      <w:pPr>
        <w:autoSpaceDE w:val="0"/>
        <w:autoSpaceDN w:val="0"/>
        <w:adjustRightInd w:val="0"/>
        <w:spacing w:after="0" w:line="360" w:lineRule="auto"/>
        <w:rPr>
          <w:rFonts w:ascii="Book Antiqua" w:hAnsi="Book Antiqua" w:cs="Times New Roman"/>
          <w:bCs/>
          <w:color w:val="000000"/>
          <w:szCs w:val="24"/>
        </w:rPr>
      </w:pPr>
    </w:p>
    <w:p w:rsidR="00221F74" w:rsidRDefault="00221F74" w:rsidP="00882AC4">
      <w:pPr>
        <w:autoSpaceDE w:val="0"/>
        <w:autoSpaceDN w:val="0"/>
        <w:adjustRightInd w:val="0"/>
        <w:spacing w:after="0" w:line="360" w:lineRule="auto"/>
        <w:rPr>
          <w:rFonts w:ascii="Book Antiqua" w:hAnsi="Book Antiqua" w:cs="Times New Roman"/>
          <w:bCs/>
          <w:color w:val="000000"/>
          <w:szCs w:val="24"/>
        </w:rPr>
      </w:pPr>
    </w:p>
    <w:p w:rsidR="00221F74" w:rsidRDefault="00221F74" w:rsidP="00882AC4">
      <w:pPr>
        <w:autoSpaceDE w:val="0"/>
        <w:autoSpaceDN w:val="0"/>
        <w:adjustRightInd w:val="0"/>
        <w:spacing w:after="0" w:line="360" w:lineRule="auto"/>
        <w:rPr>
          <w:rFonts w:ascii="Book Antiqua" w:hAnsi="Book Antiqua" w:cs="Times New Roman"/>
          <w:bCs/>
          <w:color w:val="000000"/>
          <w:szCs w:val="24"/>
        </w:rPr>
      </w:pPr>
    </w:p>
    <w:p w:rsidR="00221F74" w:rsidRDefault="00221F74" w:rsidP="00882AC4">
      <w:pPr>
        <w:autoSpaceDE w:val="0"/>
        <w:autoSpaceDN w:val="0"/>
        <w:adjustRightInd w:val="0"/>
        <w:spacing w:after="0" w:line="360" w:lineRule="auto"/>
        <w:rPr>
          <w:rFonts w:ascii="Book Antiqua" w:hAnsi="Book Antiqua" w:cs="Times New Roman"/>
          <w:bCs/>
          <w:color w:val="000000"/>
          <w:szCs w:val="24"/>
        </w:rPr>
      </w:pPr>
    </w:p>
    <w:p w:rsidR="00221F74" w:rsidRDefault="00221F74" w:rsidP="00882AC4">
      <w:pPr>
        <w:autoSpaceDE w:val="0"/>
        <w:autoSpaceDN w:val="0"/>
        <w:adjustRightInd w:val="0"/>
        <w:spacing w:after="0" w:line="360" w:lineRule="auto"/>
        <w:rPr>
          <w:rFonts w:ascii="Book Antiqua" w:hAnsi="Book Antiqua" w:cs="Times New Roman"/>
          <w:bCs/>
          <w:color w:val="000000"/>
          <w:szCs w:val="24"/>
        </w:rPr>
      </w:pPr>
    </w:p>
    <w:p w:rsidR="00221F74" w:rsidRDefault="00221F74" w:rsidP="00882AC4">
      <w:pPr>
        <w:autoSpaceDE w:val="0"/>
        <w:autoSpaceDN w:val="0"/>
        <w:adjustRightInd w:val="0"/>
        <w:spacing w:after="0" w:line="360" w:lineRule="auto"/>
        <w:rPr>
          <w:rFonts w:ascii="Book Antiqua" w:hAnsi="Book Antiqua" w:cs="Times New Roman"/>
          <w:bCs/>
          <w:color w:val="000000"/>
          <w:szCs w:val="24"/>
        </w:rPr>
      </w:pPr>
    </w:p>
    <w:p w:rsidR="00221F74" w:rsidRDefault="00221F74" w:rsidP="00882AC4">
      <w:pPr>
        <w:autoSpaceDE w:val="0"/>
        <w:autoSpaceDN w:val="0"/>
        <w:adjustRightInd w:val="0"/>
        <w:spacing w:after="0" w:line="360" w:lineRule="auto"/>
        <w:rPr>
          <w:rFonts w:ascii="Book Antiqua" w:hAnsi="Book Antiqua" w:cs="Times New Roman"/>
          <w:bCs/>
          <w:color w:val="000000"/>
          <w:szCs w:val="24"/>
        </w:rPr>
      </w:pPr>
    </w:p>
    <w:p w:rsidR="00221F74" w:rsidRDefault="00221F74" w:rsidP="00882AC4">
      <w:pPr>
        <w:autoSpaceDE w:val="0"/>
        <w:autoSpaceDN w:val="0"/>
        <w:adjustRightInd w:val="0"/>
        <w:spacing w:after="0" w:line="360" w:lineRule="auto"/>
        <w:rPr>
          <w:rFonts w:ascii="Book Antiqua" w:hAnsi="Book Antiqua" w:cs="Times New Roman"/>
          <w:bCs/>
          <w:color w:val="000000"/>
          <w:szCs w:val="24"/>
        </w:rPr>
      </w:pPr>
    </w:p>
    <w:p w:rsidR="00221F74" w:rsidRPr="00895539" w:rsidRDefault="00221F74" w:rsidP="00882AC4">
      <w:pPr>
        <w:autoSpaceDE w:val="0"/>
        <w:autoSpaceDN w:val="0"/>
        <w:adjustRightInd w:val="0"/>
        <w:spacing w:after="0" w:line="360" w:lineRule="auto"/>
        <w:rPr>
          <w:rFonts w:ascii="Book Antiqua" w:hAnsi="Book Antiqua" w:cs="Times New Roman"/>
          <w:bCs/>
          <w:color w:val="000000"/>
          <w:szCs w:val="24"/>
        </w:rPr>
      </w:pPr>
    </w:p>
    <w:p w:rsidR="00E815F8" w:rsidRPr="00895539" w:rsidRDefault="00882AC4" w:rsidP="00882AC4">
      <w:pPr>
        <w:pStyle w:val="Caption"/>
        <w:spacing w:before="240" w:after="0"/>
        <w:rPr>
          <w:rFonts w:ascii="Book Antiqua" w:hAnsi="Book Antiqua" w:cs="Times New Roman"/>
          <w:sz w:val="24"/>
          <w:szCs w:val="24"/>
        </w:rPr>
      </w:pPr>
      <w:bookmarkStart w:id="255" w:name="_Toc19652454"/>
      <w:bookmarkStart w:id="256" w:name="_Toc19652657"/>
      <w:r w:rsidRPr="00895539">
        <w:rPr>
          <w:rFonts w:ascii="Book Antiqua" w:hAnsi="Book Antiqua" w:cs="Times New Roman"/>
          <w:b/>
          <w:color w:val="auto"/>
          <w:sz w:val="24"/>
          <w:szCs w:val="24"/>
        </w:rPr>
        <w:lastRenderedPageBreak/>
        <w:t xml:space="preserve">Table 4. </w:t>
      </w:r>
      <w:r w:rsidR="00DD1F5F" w:rsidRPr="00895539">
        <w:rPr>
          <w:rFonts w:ascii="Book Antiqua" w:hAnsi="Book Antiqua" w:cs="Times New Roman"/>
          <w:b/>
          <w:color w:val="auto"/>
          <w:sz w:val="24"/>
          <w:szCs w:val="24"/>
        </w:rPr>
        <w:fldChar w:fldCharType="begin"/>
      </w:r>
      <w:r w:rsidRPr="00895539">
        <w:rPr>
          <w:rFonts w:ascii="Book Antiqua" w:hAnsi="Book Antiqua" w:cs="Times New Roman"/>
          <w:b/>
          <w:color w:val="auto"/>
          <w:sz w:val="24"/>
          <w:szCs w:val="24"/>
        </w:rPr>
        <w:instrText xml:space="preserve"> SEQ Table_4. \* ARABIC </w:instrText>
      </w:r>
      <w:r w:rsidR="00DD1F5F" w:rsidRPr="00895539">
        <w:rPr>
          <w:rFonts w:ascii="Book Antiqua" w:hAnsi="Book Antiqua" w:cs="Times New Roman"/>
          <w:b/>
          <w:color w:val="auto"/>
          <w:sz w:val="24"/>
          <w:szCs w:val="24"/>
        </w:rPr>
        <w:fldChar w:fldCharType="separate"/>
      </w:r>
      <w:r w:rsidR="0089167E">
        <w:rPr>
          <w:rFonts w:ascii="Book Antiqua" w:hAnsi="Book Antiqua" w:cs="Times New Roman"/>
          <w:b/>
          <w:noProof/>
          <w:color w:val="auto"/>
          <w:sz w:val="24"/>
          <w:szCs w:val="24"/>
        </w:rPr>
        <w:t>16</w:t>
      </w:r>
      <w:r w:rsidR="00DD1F5F" w:rsidRPr="00895539">
        <w:rPr>
          <w:rFonts w:ascii="Book Antiqua" w:hAnsi="Book Antiqua" w:cs="Times New Roman"/>
          <w:b/>
          <w:color w:val="auto"/>
          <w:sz w:val="24"/>
          <w:szCs w:val="24"/>
        </w:rPr>
        <w:fldChar w:fldCharType="end"/>
      </w:r>
      <w:r w:rsidRPr="00895539">
        <w:rPr>
          <w:rFonts w:ascii="Book Antiqua" w:hAnsi="Book Antiqua" w:cs="Times New Roman"/>
          <w:b/>
          <w:color w:val="auto"/>
          <w:sz w:val="24"/>
          <w:szCs w:val="24"/>
        </w:rPr>
        <w:t xml:space="preserve">: </w:t>
      </w:r>
      <w:r w:rsidR="00E70036" w:rsidRPr="00895539">
        <w:rPr>
          <w:rFonts w:ascii="Book Antiqua" w:hAnsi="Book Antiqua" w:cs="Times New Roman"/>
          <w:b/>
          <w:bCs/>
          <w:color w:val="000000"/>
          <w:sz w:val="24"/>
          <w:szCs w:val="24"/>
        </w:rPr>
        <w:t>Top management motivates and convinces teachers and staff on need for take action to ensure pupils improve learning</w:t>
      </w:r>
      <w:bookmarkEnd w:id="255"/>
      <w:bookmarkEnd w:id="256"/>
    </w:p>
    <w:tbl>
      <w:tblPr>
        <w:tblW w:w="900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5"/>
        <w:gridCol w:w="1365"/>
        <w:gridCol w:w="1350"/>
        <w:gridCol w:w="1170"/>
        <w:gridCol w:w="1800"/>
        <w:gridCol w:w="2340"/>
      </w:tblGrid>
      <w:tr w:rsidR="00E815F8" w:rsidRPr="00895539" w:rsidTr="009733FC">
        <w:trPr>
          <w:cantSplit/>
          <w:trHeight w:val="40"/>
        </w:trPr>
        <w:tc>
          <w:tcPr>
            <w:tcW w:w="2340" w:type="dxa"/>
            <w:gridSpan w:val="2"/>
            <w:tcBorders>
              <w:top w:val="single" w:sz="16" w:space="0" w:color="000000"/>
              <w:left w:val="single" w:sz="16" w:space="0" w:color="000000"/>
              <w:bottom w:val="single" w:sz="16" w:space="0" w:color="000000"/>
              <w:right w:val="nil"/>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c>
          <w:tcPr>
            <w:tcW w:w="1350" w:type="dxa"/>
            <w:tcBorders>
              <w:top w:val="single" w:sz="16" w:space="0" w:color="000000"/>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Frequency</w:t>
            </w:r>
          </w:p>
        </w:tc>
        <w:tc>
          <w:tcPr>
            <w:tcW w:w="1170"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Percent</w:t>
            </w:r>
          </w:p>
        </w:tc>
        <w:tc>
          <w:tcPr>
            <w:tcW w:w="1800"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Cumulative Percent</w:t>
            </w:r>
          </w:p>
        </w:tc>
      </w:tr>
      <w:tr w:rsidR="00E815F8" w:rsidRPr="00895539" w:rsidTr="009733FC">
        <w:trPr>
          <w:cantSplit/>
          <w:trHeight w:val="252"/>
        </w:trPr>
        <w:tc>
          <w:tcPr>
            <w:tcW w:w="975" w:type="dxa"/>
            <w:vMerge w:val="restart"/>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Valid</w:t>
            </w:r>
          </w:p>
        </w:tc>
        <w:tc>
          <w:tcPr>
            <w:tcW w:w="1365" w:type="dxa"/>
            <w:tcBorders>
              <w:top w:val="single" w:sz="16" w:space="0" w:color="000000"/>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Never</w:t>
            </w:r>
          </w:p>
        </w:tc>
        <w:tc>
          <w:tcPr>
            <w:tcW w:w="1350" w:type="dxa"/>
            <w:tcBorders>
              <w:top w:val="single" w:sz="16" w:space="0" w:color="000000"/>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7</w:t>
            </w:r>
          </w:p>
        </w:tc>
        <w:tc>
          <w:tcPr>
            <w:tcW w:w="1170"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10.1</w:t>
            </w:r>
          </w:p>
        </w:tc>
        <w:tc>
          <w:tcPr>
            <w:tcW w:w="1800"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10.1</w:t>
            </w:r>
          </w:p>
        </w:tc>
        <w:tc>
          <w:tcPr>
            <w:tcW w:w="2340" w:type="dxa"/>
            <w:tcBorders>
              <w:top w:val="single" w:sz="16" w:space="0" w:color="000000"/>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10.1</w:t>
            </w:r>
          </w:p>
        </w:tc>
      </w:tr>
      <w:tr w:rsidR="00E815F8" w:rsidRPr="00895539" w:rsidTr="009733FC">
        <w:trPr>
          <w:cantSplit/>
          <w:trHeight w:val="105"/>
        </w:trPr>
        <w:tc>
          <w:tcPr>
            <w:tcW w:w="975"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65"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Rarely</w:t>
            </w:r>
          </w:p>
        </w:tc>
        <w:tc>
          <w:tcPr>
            <w:tcW w:w="135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w:t>
            </w:r>
          </w:p>
        </w:tc>
        <w:tc>
          <w:tcPr>
            <w:tcW w:w="117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20.3</w:t>
            </w:r>
          </w:p>
        </w:tc>
        <w:tc>
          <w:tcPr>
            <w:tcW w:w="180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20.3</w:t>
            </w:r>
          </w:p>
        </w:tc>
        <w:tc>
          <w:tcPr>
            <w:tcW w:w="2340"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30.4</w:t>
            </w:r>
          </w:p>
        </w:tc>
      </w:tr>
      <w:tr w:rsidR="00E815F8" w:rsidRPr="00895539" w:rsidTr="009733FC">
        <w:trPr>
          <w:cantSplit/>
          <w:trHeight w:val="105"/>
        </w:trPr>
        <w:tc>
          <w:tcPr>
            <w:tcW w:w="975"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65"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Sometimes</w:t>
            </w:r>
          </w:p>
        </w:tc>
        <w:tc>
          <w:tcPr>
            <w:tcW w:w="135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28</w:t>
            </w:r>
          </w:p>
        </w:tc>
        <w:tc>
          <w:tcPr>
            <w:tcW w:w="117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40.6</w:t>
            </w:r>
          </w:p>
        </w:tc>
        <w:tc>
          <w:tcPr>
            <w:tcW w:w="180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40.6</w:t>
            </w:r>
          </w:p>
        </w:tc>
        <w:tc>
          <w:tcPr>
            <w:tcW w:w="2340"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71.0</w:t>
            </w:r>
          </w:p>
        </w:tc>
      </w:tr>
      <w:tr w:rsidR="00E815F8" w:rsidRPr="00895539" w:rsidTr="009733FC">
        <w:trPr>
          <w:cantSplit/>
          <w:trHeight w:val="105"/>
        </w:trPr>
        <w:tc>
          <w:tcPr>
            <w:tcW w:w="975"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65"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Often</w:t>
            </w:r>
          </w:p>
        </w:tc>
        <w:tc>
          <w:tcPr>
            <w:tcW w:w="135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w:t>
            </w:r>
          </w:p>
        </w:tc>
        <w:tc>
          <w:tcPr>
            <w:tcW w:w="117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14.5</w:t>
            </w:r>
          </w:p>
        </w:tc>
        <w:tc>
          <w:tcPr>
            <w:tcW w:w="180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14.5</w:t>
            </w:r>
          </w:p>
        </w:tc>
        <w:tc>
          <w:tcPr>
            <w:tcW w:w="2340"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85.5</w:t>
            </w:r>
          </w:p>
        </w:tc>
      </w:tr>
      <w:tr w:rsidR="00E815F8" w:rsidRPr="00895539" w:rsidTr="009733FC">
        <w:trPr>
          <w:cantSplit/>
          <w:trHeight w:val="105"/>
        </w:trPr>
        <w:tc>
          <w:tcPr>
            <w:tcW w:w="975"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65"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Always</w:t>
            </w:r>
          </w:p>
        </w:tc>
        <w:tc>
          <w:tcPr>
            <w:tcW w:w="135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w:t>
            </w:r>
          </w:p>
        </w:tc>
        <w:tc>
          <w:tcPr>
            <w:tcW w:w="117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14.5</w:t>
            </w:r>
          </w:p>
        </w:tc>
        <w:tc>
          <w:tcPr>
            <w:tcW w:w="180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14.5</w:t>
            </w:r>
          </w:p>
        </w:tc>
        <w:tc>
          <w:tcPr>
            <w:tcW w:w="2340"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r>
      <w:tr w:rsidR="00E815F8" w:rsidRPr="00895539" w:rsidTr="009733FC">
        <w:trPr>
          <w:cantSplit/>
          <w:trHeight w:val="105"/>
        </w:trPr>
        <w:tc>
          <w:tcPr>
            <w:tcW w:w="975"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65" w:type="dxa"/>
            <w:tcBorders>
              <w:top w:val="nil"/>
              <w:left w:val="nil"/>
              <w:bottom w:val="single" w:sz="16" w:space="0" w:color="000000"/>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Total</w:t>
            </w:r>
          </w:p>
        </w:tc>
        <w:tc>
          <w:tcPr>
            <w:tcW w:w="1350" w:type="dxa"/>
            <w:tcBorders>
              <w:top w:val="nil"/>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69</w:t>
            </w:r>
          </w:p>
        </w:tc>
        <w:tc>
          <w:tcPr>
            <w:tcW w:w="1170"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1800"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2340" w:type="dxa"/>
            <w:tcBorders>
              <w:top w:val="nil"/>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r>
    </w:tbl>
    <w:p w:rsidR="00C51E1A" w:rsidRPr="00895539" w:rsidRDefault="00C51E1A" w:rsidP="00C51E1A">
      <w:pPr>
        <w:autoSpaceDE w:val="0"/>
        <w:autoSpaceDN w:val="0"/>
        <w:adjustRightInd w:val="0"/>
        <w:spacing w:after="0"/>
        <w:rPr>
          <w:rFonts w:ascii="Book Antiqua" w:hAnsi="Book Antiqua" w:cs="Times New Roman"/>
          <w:b/>
          <w:szCs w:val="24"/>
        </w:rPr>
      </w:pPr>
      <w:r w:rsidRPr="00895539">
        <w:rPr>
          <w:rFonts w:ascii="Book Antiqua" w:hAnsi="Book Antiqua" w:cs="Times New Roman"/>
          <w:b/>
          <w:szCs w:val="24"/>
        </w:rPr>
        <w:t>Source: Primary data</w:t>
      </w:r>
    </w:p>
    <w:p w:rsidR="009F17F5" w:rsidRPr="00895539" w:rsidRDefault="00882AC4" w:rsidP="009F17F5">
      <w:pPr>
        <w:autoSpaceDE w:val="0"/>
        <w:autoSpaceDN w:val="0"/>
        <w:adjustRightInd w:val="0"/>
        <w:spacing w:after="0" w:line="360" w:lineRule="auto"/>
        <w:rPr>
          <w:rFonts w:ascii="Book Antiqua" w:hAnsi="Book Antiqua" w:cs="Times New Roman"/>
          <w:bCs/>
          <w:color w:val="000000"/>
          <w:szCs w:val="24"/>
        </w:rPr>
      </w:pPr>
      <w:r w:rsidRPr="00895539">
        <w:rPr>
          <w:rFonts w:ascii="Book Antiqua" w:hAnsi="Book Antiqua" w:cs="Times New Roman"/>
          <w:szCs w:val="24"/>
        </w:rPr>
        <w:t xml:space="preserve">According to the table above, majority of the respondents 40.6% said sometimes when asked whether </w:t>
      </w:r>
      <w:r w:rsidRPr="00895539">
        <w:rPr>
          <w:rFonts w:ascii="Book Antiqua" w:hAnsi="Book Antiqua" w:cs="Times New Roman"/>
          <w:bCs/>
          <w:color w:val="000000"/>
          <w:szCs w:val="24"/>
        </w:rPr>
        <w:t xml:space="preserve">top management motivates and convinces teachers and staff on need for take action to ensure pupils improve learning. This implies that teachers are given a good in relation to their performance. However, 20.3% of the total respondents said rarely, 14.5% said often and always respectively and 10.1% said never. </w:t>
      </w:r>
      <w:r w:rsidR="009F17F5" w:rsidRPr="00895539">
        <w:rPr>
          <w:rFonts w:ascii="Book Antiqua" w:hAnsi="Book Antiqua" w:cs="Times New Roman"/>
          <w:bCs/>
          <w:color w:val="000000"/>
          <w:szCs w:val="24"/>
        </w:rPr>
        <w:t>During study interviews it was discovered that:</w:t>
      </w:r>
    </w:p>
    <w:p w:rsidR="009F17F5" w:rsidRPr="00895539" w:rsidRDefault="009F17F5" w:rsidP="009F17F5">
      <w:pPr>
        <w:autoSpaceDE w:val="0"/>
        <w:autoSpaceDN w:val="0"/>
        <w:adjustRightInd w:val="0"/>
        <w:spacing w:after="0" w:line="360" w:lineRule="auto"/>
        <w:ind w:left="1440"/>
        <w:rPr>
          <w:rFonts w:ascii="Book Antiqua" w:hAnsi="Book Antiqua" w:cs="Times New Roman"/>
          <w:bCs/>
          <w:i/>
          <w:color w:val="000000"/>
          <w:szCs w:val="24"/>
        </w:rPr>
      </w:pPr>
      <w:r w:rsidRPr="00895539">
        <w:rPr>
          <w:rFonts w:ascii="Book Antiqua" w:hAnsi="Book Antiqua" w:cs="Times New Roman"/>
          <w:bCs/>
          <w:i/>
          <w:color w:val="000000"/>
          <w:szCs w:val="24"/>
        </w:rPr>
        <w:t xml:space="preserve">The top management of the school helps the teachers as much as possible when they have a heavier workload. They normally ask the teachers what they need help with before jumping in; </w:t>
      </w:r>
      <w:r w:rsidRPr="00895539">
        <w:rPr>
          <w:rFonts w:ascii="Book Antiqua" w:hAnsi="Book Antiqua" w:cs="Times New Roman"/>
          <w:bCs/>
          <w:color w:val="000000"/>
          <w:szCs w:val="24"/>
        </w:rPr>
        <w:t>One of the respondents reported</w:t>
      </w:r>
      <w:r w:rsidRPr="00895539">
        <w:rPr>
          <w:rFonts w:ascii="Book Antiqua" w:hAnsi="Book Antiqua" w:cs="Times New Roman"/>
          <w:bCs/>
          <w:i/>
          <w:color w:val="000000"/>
          <w:szCs w:val="24"/>
        </w:rPr>
        <w:t xml:space="preserve">. </w:t>
      </w:r>
    </w:p>
    <w:p w:rsidR="009F17F5" w:rsidRPr="00895539" w:rsidRDefault="009F17F5" w:rsidP="009F17F5">
      <w:pPr>
        <w:autoSpaceDE w:val="0"/>
        <w:autoSpaceDN w:val="0"/>
        <w:adjustRightInd w:val="0"/>
        <w:spacing w:after="0" w:line="360" w:lineRule="auto"/>
        <w:rPr>
          <w:rFonts w:ascii="Book Antiqua" w:hAnsi="Book Antiqua" w:cs="Times New Roman"/>
          <w:bCs/>
          <w:color w:val="000000"/>
          <w:szCs w:val="24"/>
        </w:rPr>
      </w:pPr>
      <w:r w:rsidRPr="00895539">
        <w:rPr>
          <w:rFonts w:ascii="Book Antiqua" w:hAnsi="Book Antiqua" w:cs="Times New Roman"/>
          <w:bCs/>
          <w:color w:val="000000"/>
          <w:szCs w:val="24"/>
        </w:rPr>
        <w:t>Another respondent stated that:</w:t>
      </w:r>
    </w:p>
    <w:p w:rsidR="009F17F5" w:rsidRPr="00895539" w:rsidRDefault="009F17F5" w:rsidP="009F17F5">
      <w:pPr>
        <w:autoSpaceDE w:val="0"/>
        <w:autoSpaceDN w:val="0"/>
        <w:adjustRightInd w:val="0"/>
        <w:spacing w:after="0" w:line="360" w:lineRule="auto"/>
        <w:ind w:left="1440"/>
        <w:rPr>
          <w:rFonts w:ascii="Book Antiqua" w:hAnsi="Book Antiqua" w:cs="Times New Roman"/>
          <w:bCs/>
          <w:i/>
          <w:color w:val="000000"/>
          <w:szCs w:val="24"/>
        </w:rPr>
      </w:pPr>
      <w:r w:rsidRPr="00895539">
        <w:rPr>
          <w:rFonts w:ascii="Book Antiqua" w:hAnsi="Book Antiqua" w:cs="Times New Roman"/>
          <w:bCs/>
          <w:i/>
          <w:color w:val="000000"/>
          <w:szCs w:val="24"/>
        </w:rPr>
        <w:t xml:space="preserve">The head teacher makes sure to also help the teachers through monotonous tasks with software tools. </w:t>
      </w:r>
    </w:p>
    <w:p w:rsidR="00182464" w:rsidRPr="00895539" w:rsidRDefault="009F17F5" w:rsidP="009F17F5">
      <w:pPr>
        <w:autoSpaceDE w:val="0"/>
        <w:autoSpaceDN w:val="0"/>
        <w:adjustRightInd w:val="0"/>
        <w:spacing w:after="0" w:line="360" w:lineRule="auto"/>
        <w:rPr>
          <w:rFonts w:ascii="Book Antiqua" w:hAnsi="Book Antiqua" w:cs="Times New Roman"/>
          <w:bCs/>
          <w:color w:val="000000"/>
          <w:szCs w:val="24"/>
        </w:rPr>
      </w:pPr>
      <w:r w:rsidRPr="00895539">
        <w:rPr>
          <w:rFonts w:ascii="Book Antiqua" w:hAnsi="Book Antiqua" w:cs="Times New Roman"/>
          <w:bCs/>
          <w:color w:val="000000"/>
          <w:szCs w:val="24"/>
        </w:rPr>
        <w:t xml:space="preserve">It should be noted that if a teacher feels valued, you won’t need to worry about motivating them. These teachers will know how to stay motivated. Making each teacher feel valued can be as simple as including an announcement in the morning, thanking the teacher for something that they have done recently. </w:t>
      </w:r>
    </w:p>
    <w:p w:rsidR="00882AC4" w:rsidRPr="00895539" w:rsidRDefault="00C51E1A" w:rsidP="00182464">
      <w:pPr>
        <w:pStyle w:val="ListParagraph"/>
        <w:numPr>
          <w:ilvl w:val="2"/>
          <w:numId w:val="3"/>
        </w:numPr>
        <w:autoSpaceDE w:val="0"/>
        <w:autoSpaceDN w:val="0"/>
        <w:adjustRightInd w:val="0"/>
        <w:spacing w:before="240" w:after="0" w:line="360" w:lineRule="auto"/>
        <w:ind w:left="900" w:hanging="900"/>
        <w:outlineLvl w:val="2"/>
        <w:rPr>
          <w:rFonts w:ascii="Book Antiqua" w:hAnsi="Book Antiqua" w:cs="Times New Roman"/>
          <w:b/>
          <w:bCs/>
          <w:color w:val="000000"/>
          <w:szCs w:val="24"/>
        </w:rPr>
      </w:pPr>
      <w:bookmarkStart w:id="257" w:name="_Toc21919935"/>
      <w:r w:rsidRPr="00895539">
        <w:rPr>
          <w:rFonts w:ascii="Book Antiqua" w:hAnsi="Book Antiqua" w:cs="Times New Roman"/>
          <w:b/>
          <w:bCs/>
          <w:color w:val="000000"/>
          <w:szCs w:val="24"/>
        </w:rPr>
        <w:lastRenderedPageBreak/>
        <w:t xml:space="preserve">Top </w:t>
      </w:r>
      <w:r w:rsidR="005F258C">
        <w:rPr>
          <w:rFonts w:ascii="Book Antiqua" w:hAnsi="Book Antiqua" w:cs="Times New Roman"/>
          <w:b/>
          <w:bCs/>
          <w:color w:val="000000"/>
          <w:szCs w:val="24"/>
        </w:rPr>
        <w:t>Management i</w:t>
      </w:r>
      <w:r w:rsidR="005F258C" w:rsidRPr="00895539">
        <w:rPr>
          <w:rFonts w:ascii="Book Antiqua" w:hAnsi="Book Antiqua" w:cs="Times New Roman"/>
          <w:b/>
          <w:bCs/>
          <w:color w:val="000000"/>
          <w:szCs w:val="24"/>
        </w:rPr>
        <w:t>s Flexible</w:t>
      </w:r>
      <w:bookmarkEnd w:id="257"/>
    </w:p>
    <w:p w:rsidR="00C51E1A" w:rsidRPr="00895539" w:rsidRDefault="00C51E1A" w:rsidP="00AD5770">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bCs/>
          <w:color w:val="000000"/>
          <w:szCs w:val="24"/>
        </w:rPr>
        <w:t>The study asked respondents whether top management is flexible, by taking teachers and staff views on pupils learning, if such decisions are better than what management had put forward. The results are indicated in table 4.17 below:</w:t>
      </w:r>
    </w:p>
    <w:p w:rsidR="00E815F8" w:rsidRPr="00895539" w:rsidRDefault="00C51E1A" w:rsidP="00C51E1A">
      <w:pPr>
        <w:pStyle w:val="Caption"/>
        <w:spacing w:before="240" w:after="0"/>
        <w:rPr>
          <w:rFonts w:ascii="Book Antiqua" w:hAnsi="Book Antiqua" w:cs="Times New Roman"/>
          <w:b/>
          <w:color w:val="auto"/>
          <w:sz w:val="24"/>
          <w:szCs w:val="24"/>
        </w:rPr>
      </w:pPr>
      <w:bookmarkStart w:id="258" w:name="_Toc19652455"/>
      <w:bookmarkStart w:id="259" w:name="_Toc19652658"/>
      <w:r w:rsidRPr="00895539">
        <w:rPr>
          <w:rFonts w:ascii="Book Antiqua" w:hAnsi="Book Antiqua" w:cs="Times New Roman"/>
          <w:b/>
          <w:color w:val="auto"/>
          <w:sz w:val="24"/>
          <w:szCs w:val="24"/>
        </w:rPr>
        <w:t xml:space="preserve">Table 4. </w:t>
      </w:r>
      <w:r w:rsidR="00DD1F5F" w:rsidRPr="00895539">
        <w:rPr>
          <w:rFonts w:ascii="Book Antiqua" w:hAnsi="Book Antiqua" w:cs="Times New Roman"/>
          <w:b/>
          <w:color w:val="auto"/>
          <w:sz w:val="24"/>
          <w:szCs w:val="24"/>
        </w:rPr>
        <w:fldChar w:fldCharType="begin"/>
      </w:r>
      <w:r w:rsidRPr="00895539">
        <w:rPr>
          <w:rFonts w:ascii="Book Antiqua" w:hAnsi="Book Antiqua" w:cs="Times New Roman"/>
          <w:b/>
          <w:color w:val="auto"/>
          <w:sz w:val="24"/>
          <w:szCs w:val="24"/>
        </w:rPr>
        <w:instrText xml:space="preserve"> SEQ Table_4. \* ARABIC </w:instrText>
      </w:r>
      <w:r w:rsidR="00DD1F5F" w:rsidRPr="00895539">
        <w:rPr>
          <w:rFonts w:ascii="Book Antiqua" w:hAnsi="Book Antiqua" w:cs="Times New Roman"/>
          <w:b/>
          <w:color w:val="auto"/>
          <w:sz w:val="24"/>
          <w:szCs w:val="24"/>
        </w:rPr>
        <w:fldChar w:fldCharType="separate"/>
      </w:r>
      <w:r w:rsidR="0089167E">
        <w:rPr>
          <w:rFonts w:ascii="Book Antiqua" w:hAnsi="Book Antiqua" w:cs="Times New Roman"/>
          <w:b/>
          <w:noProof/>
          <w:color w:val="auto"/>
          <w:sz w:val="24"/>
          <w:szCs w:val="24"/>
        </w:rPr>
        <w:t>17</w:t>
      </w:r>
      <w:r w:rsidR="00DD1F5F" w:rsidRPr="00895539">
        <w:rPr>
          <w:rFonts w:ascii="Book Antiqua" w:hAnsi="Book Antiqua" w:cs="Times New Roman"/>
          <w:b/>
          <w:color w:val="auto"/>
          <w:sz w:val="24"/>
          <w:szCs w:val="24"/>
        </w:rPr>
        <w:fldChar w:fldCharType="end"/>
      </w:r>
      <w:r w:rsidRPr="00895539">
        <w:rPr>
          <w:rFonts w:ascii="Book Antiqua" w:hAnsi="Book Antiqua" w:cs="Times New Roman"/>
          <w:b/>
          <w:color w:val="auto"/>
          <w:sz w:val="24"/>
          <w:szCs w:val="24"/>
        </w:rPr>
        <w:t xml:space="preserve">: </w:t>
      </w:r>
      <w:r w:rsidR="00E70036" w:rsidRPr="00895539">
        <w:rPr>
          <w:rFonts w:ascii="Book Antiqua" w:hAnsi="Book Antiqua" w:cs="Times New Roman"/>
          <w:b/>
          <w:bCs/>
          <w:color w:val="000000"/>
          <w:sz w:val="24"/>
          <w:szCs w:val="24"/>
        </w:rPr>
        <w:t>Top management is flexible, by taking teachers and staff views on pupils learning, if such decisions are better than what management had put forward</w:t>
      </w:r>
      <w:bookmarkEnd w:id="258"/>
      <w:bookmarkEnd w:id="259"/>
    </w:p>
    <w:tbl>
      <w:tblPr>
        <w:tblW w:w="906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0"/>
        <w:gridCol w:w="1626"/>
        <w:gridCol w:w="1294"/>
        <w:gridCol w:w="1260"/>
        <w:gridCol w:w="1620"/>
        <w:gridCol w:w="2312"/>
      </w:tblGrid>
      <w:tr w:rsidR="00E815F8" w:rsidRPr="00895539" w:rsidTr="009F17F5">
        <w:trPr>
          <w:cantSplit/>
          <w:trHeight w:val="40"/>
        </w:trPr>
        <w:tc>
          <w:tcPr>
            <w:tcW w:w="2576" w:type="dxa"/>
            <w:gridSpan w:val="2"/>
            <w:tcBorders>
              <w:top w:val="single" w:sz="16" w:space="0" w:color="000000"/>
              <w:left w:val="single" w:sz="16" w:space="0" w:color="000000"/>
              <w:bottom w:val="single" w:sz="16" w:space="0" w:color="000000"/>
              <w:right w:val="nil"/>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c>
          <w:tcPr>
            <w:tcW w:w="1294" w:type="dxa"/>
            <w:tcBorders>
              <w:top w:val="single" w:sz="16" w:space="0" w:color="000000"/>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Frequency</w:t>
            </w:r>
          </w:p>
        </w:tc>
        <w:tc>
          <w:tcPr>
            <w:tcW w:w="1260"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Percent</w:t>
            </w:r>
          </w:p>
        </w:tc>
        <w:tc>
          <w:tcPr>
            <w:tcW w:w="1620"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Valid Percent</w:t>
            </w:r>
          </w:p>
        </w:tc>
        <w:tc>
          <w:tcPr>
            <w:tcW w:w="2312" w:type="dxa"/>
            <w:tcBorders>
              <w:top w:val="single" w:sz="16" w:space="0" w:color="000000"/>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Cumulative Percent</w:t>
            </w:r>
          </w:p>
        </w:tc>
      </w:tr>
      <w:tr w:rsidR="00E815F8" w:rsidRPr="00895539" w:rsidTr="009F17F5">
        <w:trPr>
          <w:cantSplit/>
          <w:trHeight w:val="316"/>
        </w:trPr>
        <w:tc>
          <w:tcPr>
            <w:tcW w:w="950" w:type="dxa"/>
            <w:vMerge w:val="restart"/>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Valid</w:t>
            </w:r>
          </w:p>
        </w:tc>
        <w:tc>
          <w:tcPr>
            <w:tcW w:w="1626" w:type="dxa"/>
            <w:tcBorders>
              <w:top w:val="single" w:sz="16" w:space="0" w:color="000000"/>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Never</w:t>
            </w:r>
          </w:p>
        </w:tc>
        <w:tc>
          <w:tcPr>
            <w:tcW w:w="1294" w:type="dxa"/>
            <w:tcBorders>
              <w:top w:val="single" w:sz="16" w:space="0" w:color="000000"/>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w:t>
            </w:r>
          </w:p>
        </w:tc>
        <w:tc>
          <w:tcPr>
            <w:tcW w:w="1260"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2.9</w:t>
            </w:r>
          </w:p>
        </w:tc>
        <w:tc>
          <w:tcPr>
            <w:tcW w:w="1620"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2.9</w:t>
            </w:r>
          </w:p>
        </w:tc>
        <w:tc>
          <w:tcPr>
            <w:tcW w:w="2312" w:type="dxa"/>
            <w:tcBorders>
              <w:top w:val="single" w:sz="16" w:space="0" w:color="000000"/>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2.9</w:t>
            </w:r>
          </w:p>
        </w:tc>
      </w:tr>
      <w:tr w:rsidR="00E815F8" w:rsidRPr="00895539" w:rsidTr="009F17F5">
        <w:trPr>
          <w:cantSplit/>
          <w:trHeight w:val="132"/>
        </w:trPr>
        <w:tc>
          <w:tcPr>
            <w:tcW w:w="950"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626"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Rarely</w:t>
            </w:r>
          </w:p>
        </w:tc>
        <w:tc>
          <w:tcPr>
            <w:tcW w:w="1294"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20</w:t>
            </w:r>
          </w:p>
        </w:tc>
        <w:tc>
          <w:tcPr>
            <w:tcW w:w="126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29.0</w:t>
            </w:r>
          </w:p>
        </w:tc>
        <w:tc>
          <w:tcPr>
            <w:tcW w:w="162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29.0</w:t>
            </w:r>
          </w:p>
        </w:tc>
        <w:tc>
          <w:tcPr>
            <w:tcW w:w="2312"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31.9</w:t>
            </w:r>
          </w:p>
        </w:tc>
      </w:tr>
      <w:tr w:rsidR="00E815F8" w:rsidRPr="00895539" w:rsidTr="009F17F5">
        <w:trPr>
          <w:cantSplit/>
          <w:trHeight w:val="132"/>
        </w:trPr>
        <w:tc>
          <w:tcPr>
            <w:tcW w:w="950"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626"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Sometimes</w:t>
            </w:r>
          </w:p>
        </w:tc>
        <w:tc>
          <w:tcPr>
            <w:tcW w:w="1294"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17</w:t>
            </w:r>
          </w:p>
        </w:tc>
        <w:tc>
          <w:tcPr>
            <w:tcW w:w="126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24.6</w:t>
            </w:r>
          </w:p>
        </w:tc>
        <w:tc>
          <w:tcPr>
            <w:tcW w:w="162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24.6</w:t>
            </w:r>
          </w:p>
        </w:tc>
        <w:tc>
          <w:tcPr>
            <w:tcW w:w="2312"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56.5</w:t>
            </w:r>
          </w:p>
        </w:tc>
      </w:tr>
      <w:tr w:rsidR="00E815F8" w:rsidRPr="00895539" w:rsidTr="009F17F5">
        <w:trPr>
          <w:cantSplit/>
          <w:trHeight w:val="132"/>
        </w:trPr>
        <w:tc>
          <w:tcPr>
            <w:tcW w:w="950"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626"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Often</w:t>
            </w:r>
          </w:p>
        </w:tc>
        <w:tc>
          <w:tcPr>
            <w:tcW w:w="1294"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21</w:t>
            </w:r>
          </w:p>
        </w:tc>
        <w:tc>
          <w:tcPr>
            <w:tcW w:w="126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30.4</w:t>
            </w:r>
          </w:p>
        </w:tc>
        <w:tc>
          <w:tcPr>
            <w:tcW w:w="162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30.4</w:t>
            </w:r>
          </w:p>
        </w:tc>
        <w:tc>
          <w:tcPr>
            <w:tcW w:w="2312"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87.0</w:t>
            </w:r>
          </w:p>
        </w:tc>
      </w:tr>
      <w:tr w:rsidR="00E815F8" w:rsidRPr="00895539" w:rsidTr="009F17F5">
        <w:trPr>
          <w:cantSplit/>
          <w:trHeight w:val="132"/>
        </w:trPr>
        <w:tc>
          <w:tcPr>
            <w:tcW w:w="950"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626"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Always</w:t>
            </w:r>
          </w:p>
        </w:tc>
        <w:tc>
          <w:tcPr>
            <w:tcW w:w="1294"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9</w:t>
            </w:r>
          </w:p>
        </w:tc>
        <w:tc>
          <w:tcPr>
            <w:tcW w:w="126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13.0</w:t>
            </w:r>
          </w:p>
        </w:tc>
        <w:tc>
          <w:tcPr>
            <w:tcW w:w="162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13.0</w:t>
            </w:r>
          </w:p>
        </w:tc>
        <w:tc>
          <w:tcPr>
            <w:tcW w:w="2312"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r>
      <w:tr w:rsidR="00E815F8" w:rsidRPr="00895539" w:rsidTr="009F17F5">
        <w:trPr>
          <w:cantSplit/>
          <w:trHeight w:val="132"/>
        </w:trPr>
        <w:tc>
          <w:tcPr>
            <w:tcW w:w="950"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626" w:type="dxa"/>
            <w:tcBorders>
              <w:top w:val="nil"/>
              <w:left w:val="nil"/>
              <w:bottom w:val="single" w:sz="16" w:space="0" w:color="000000"/>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Total</w:t>
            </w:r>
          </w:p>
        </w:tc>
        <w:tc>
          <w:tcPr>
            <w:tcW w:w="1294" w:type="dxa"/>
            <w:tcBorders>
              <w:top w:val="nil"/>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69</w:t>
            </w:r>
          </w:p>
        </w:tc>
        <w:tc>
          <w:tcPr>
            <w:tcW w:w="1260"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1620"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2312" w:type="dxa"/>
            <w:tcBorders>
              <w:top w:val="nil"/>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r>
    </w:tbl>
    <w:p w:rsidR="00C51E1A" w:rsidRPr="00895539" w:rsidRDefault="00C51E1A" w:rsidP="00C51E1A">
      <w:pPr>
        <w:autoSpaceDE w:val="0"/>
        <w:autoSpaceDN w:val="0"/>
        <w:adjustRightInd w:val="0"/>
        <w:spacing w:after="0"/>
        <w:rPr>
          <w:rFonts w:ascii="Book Antiqua" w:hAnsi="Book Antiqua" w:cs="Times New Roman"/>
          <w:b/>
          <w:szCs w:val="24"/>
        </w:rPr>
      </w:pPr>
      <w:r w:rsidRPr="00895539">
        <w:rPr>
          <w:rFonts w:ascii="Book Antiqua" w:hAnsi="Book Antiqua" w:cs="Times New Roman"/>
          <w:b/>
          <w:szCs w:val="24"/>
        </w:rPr>
        <w:t>Source: Primary data</w:t>
      </w:r>
    </w:p>
    <w:p w:rsidR="00E815F8" w:rsidRPr="00895539" w:rsidRDefault="00C51E1A" w:rsidP="0002243C">
      <w:pPr>
        <w:autoSpaceDE w:val="0"/>
        <w:autoSpaceDN w:val="0"/>
        <w:adjustRightInd w:val="0"/>
        <w:spacing w:after="0" w:line="360" w:lineRule="auto"/>
        <w:rPr>
          <w:rFonts w:ascii="Book Antiqua" w:hAnsi="Book Antiqua" w:cs="Times New Roman"/>
          <w:bCs/>
          <w:color w:val="000000"/>
          <w:szCs w:val="24"/>
        </w:rPr>
      </w:pPr>
      <w:r w:rsidRPr="00895539">
        <w:rPr>
          <w:rFonts w:ascii="Book Antiqua" w:hAnsi="Book Antiqua" w:cs="Times New Roman"/>
          <w:szCs w:val="24"/>
        </w:rPr>
        <w:t xml:space="preserve">According to the table above, majority of the respondents 30.4% argued often when asked whether </w:t>
      </w:r>
      <w:r w:rsidRPr="00895539">
        <w:rPr>
          <w:rFonts w:ascii="Book Antiqua" w:hAnsi="Book Antiqua" w:cs="Times New Roman"/>
          <w:bCs/>
          <w:color w:val="000000"/>
          <w:szCs w:val="24"/>
        </w:rPr>
        <w:t>top management is flexible, by taking teachers and staff views on pupils learning, if such decisions are better than what management had put forward. This implies that the administration of the school is not stiff on matters concerning children.  However, 29% of the total respondents said rarely, 24.6% sometimes, 13.4% always and 2.9% said never.</w:t>
      </w:r>
      <w:r w:rsidR="0002243C" w:rsidRPr="00895539">
        <w:rPr>
          <w:rFonts w:ascii="Book Antiqua" w:hAnsi="Book Antiqua" w:cs="Times New Roman"/>
          <w:bCs/>
          <w:color w:val="000000"/>
          <w:szCs w:val="24"/>
        </w:rPr>
        <w:t xml:space="preserve"> During study interviews, one of the respondents reported that:</w:t>
      </w:r>
    </w:p>
    <w:p w:rsidR="0002243C" w:rsidRPr="00895539" w:rsidRDefault="0002243C" w:rsidP="0002243C">
      <w:pPr>
        <w:autoSpaceDE w:val="0"/>
        <w:autoSpaceDN w:val="0"/>
        <w:adjustRightInd w:val="0"/>
        <w:spacing w:after="0" w:line="360" w:lineRule="auto"/>
        <w:ind w:left="1440"/>
        <w:rPr>
          <w:rFonts w:ascii="Book Antiqua" w:hAnsi="Book Antiqua" w:cs="Arial"/>
          <w:i/>
          <w:color w:val="222222"/>
          <w:szCs w:val="24"/>
          <w:shd w:val="clear" w:color="auto" w:fill="FFFFFF"/>
        </w:rPr>
      </w:pPr>
      <w:r w:rsidRPr="00895539">
        <w:rPr>
          <w:rFonts w:ascii="Book Antiqua" w:hAnsi="Book Antiqua" w:cs="Arial"/>
          <w:bCs/>
          <w:i/>
          <w:color w:val="222222"/>
          <w:szCs w:val="24"/>
          <w:shd w:val="clear" w:color="auto" w:fill="FFFFFF"/>
        </w:rPr>
        <w:t xml:space="preserve">The Head teacher </w:t>
      </w:r>
      <w:r w:rsidRPr="00895539">
        <w:rPr>
          <w:rFonts w:ascii="Book Antiqua" w:hAnsi="Book Antiqua" w:cs="Arial"/>
          <w:i/>
          <w:color w:val="222222"/>
          <w:szCs w:val="24"/>
          <w:shd w:val="clear" w:color="auto" w:fill="FFFFFF"/>
        </w:rPr>
        <w:t>generally prefers to take a </w:t>
      </w:r>
      <w:r w:rsidRPr="00895539">
        <w:rPr>
          <w:rFonts w:ascii="Book Antiqua" w:hAnsi="Book Antiqua" w:cs="Arial"/>
          <w:bCs/>
          <w:i/>
          <w:color w:val="222222"/>
          <w:szCs w:val="24"/>
          <w:shd w:val="clear" w:color="auto" w:fill="FFFFFF"/>
        </w:rPr>
        <w:t>flexible</w:t>
      </w:r>
      <w:r w:rsidRPr="00895539">
        <w:rPr>
          <w:rFonts w:ascii="Book Antiqua" w:hAnsi="Book Antiqua" w:cs="Arial"/>
          <w:i/>
          <w:color w:val="222222"/>
          <w:szCs w:val="24"/>
          <w:shd w:val="clear" w:color="auto" w:fill="FFFFFF"/>
        </w:rPr>
        <w:t> or reversible position when there is uncertainty about the future. This allows opportunity for changing the course of action as those </w:t>
      </w:r>
      <w:r w:rsidRPr="00895539">
        <w:rPr>
          <w:rFonts w:ascii="Book Antiqua" w:hAnsi="Book Antiqua" w:cs="Arial"/>
          <w:bCs/>
          <w:i/>
          <w:color w:val="222222"/>
          <w:szCs w:val="24"/>
          <w:shd w:val="clear" w:color="auto" w:fill="FFFFFF"/>
        </w:rPr>
        <w:t>making</w:t>
      </w:r>
      <w:r w:rsidRPr="00895539">
        <w:rPr>
          <w:rFonts w:ascii="Book Antiqua" w:hAnsi="Book Antiqua" w:cs="Arial"/>
          <w:i/>
          <w:color w:val="222222"/>
          <w:szCs w:val="24"/>
          <w:shd w:val="clear" w:color="auto" w:fill="FFFFFF"/>
        </w:rPr>
        <w:t> strategic </w:t>
      </w:r>
      <w:r w:rsidRPr="00895539">
        <w:rPr>
          <w:rFonts w:ascii="Book Antiqua" w:hAnsi="Book Antiqua" w:cs="Arial"/>
          <w:bCs/>
          <w:i/>
          <w:color w:val="222222"/>
          <w:szCs w:val="24"/>
          <w:shd w:val="clear" w:color="auto" w:fill="FFFFFF"/>
        </w:rPr>
        <w:t>decisions</w:t>
      </w:r>
      <w:r w:rsidRPr="00895539">
        <w:rPr>
          <w:rFonts w:ascii="Book Antiqua" w:hAnsi="Book Antiqua" w:cs="Arial"/>
          <w:i/>
          <w:color w:val="222222"/>
          <w:szCs w:val="24"/>
          <w:shd w:val="clear" w:color="auto" w:fill="FFFFFF"/>
        </w:rPr>
        <w:t> receive more information over time.</w:t>
      </w:r>
    </w:p>
    <w:p w:rsidR="0002243C" w:rsidRPr="00895539" w:rsidRDefault="0002243C" w:rsidP="0002243C">
      <w:pPr>
        <w:autoSpaceDE w:val="0"/>
        <w:autoSpaceDN w:val="0"/>
        <w:adjustRightInd w:val="0"/>
        <w:spacing w:after="0" w:line="360" w:lineRule="auto"/>
        <w:rPr>
          <w:rFonts w:ascii="Book Antiqua" w:hAnsi="Book Antiqua" w:cs="Arial"/>
          <w:color w:val="222222"/>
          <w:szCs w:val="24"/>
          <w:shd w:val="clear" w:color="auto" w:fill="FFFFFF"/>
        </w:rPr>
      </w:pPr>
      <w:r w:rsidRPr="00895539">
        <w:rPr>
          <w:rFonts w:ascii="Book Antiqua" w:hAnsi="Book Antiqua" w:cs="Arial"/>
          <w:color w:val="222222"/>
          <w:szCs w:val="24"/>
          <w:shd w:val="clear" w:color="auto" w:fill="FFFFFF"/>
        </w:rPr>
        <w:t xml:space="preserve">Decision making is an essential component of leadership. Top management should take a flexible or reversible position when there is uncertainty about the future. This allows </w:t>
      </w:r>
      <w:r w:rsidRPr="00895539">
        <w:rPr>
          <w:rFonts w:ascii="Book Antiqua" w:hAnsi="Book Antiqua" w:cs="Arial"/>
          <w:color w:val="222222"/>
          <w:szCs w:val="24"/>
          <w:shd w:val="clear" w:color="auto" w:fill="FFFFFF"/>
        </w:rPr>
        <w:lastRenderedPageBreak/>
        <w:t>opportunity for changing the course of action as those making strategic decisions receive more information over time. Even when the ultimate goal is unpredictable, the actions that decision makers take can lead to a satisfactory solution.</w:t>
      </w:r>
    </w:p>
    <w:p w:rsidR="00C51E1A" w:rsidRPr="00895539" w:rsidRDefault="00C51E1A" w:rsidP="00182464">
      <w:pPr>
        <w:pStyle w:val="ListParagraph"/>
        <w:numPr>
          <w:ilvl w:val="2"/>
          <w:numId w:val="3"/>
        </w:numPr>
        <w:autoSpaceDE w:val="0"/>
        <w:autoSpaceDN w:val="0"/>
        <w:adjustRightInd w:val="0"/>
        <w:spacing w:before="240" w:after="0" w:line="360" w:lineRule="auto"/>
        <w:ind w:left="990" w:hanging="990"/>
        <w:outlineLvl w:val="2"/>
        <w:rPr>
          <w:rFonts w:ascii="Book Antiqua" w:hAnsi="Book Antiqua" w:cs="Times New Roman"/>
          <w:b/>
          <w:szCs w:val="24"/>
        </w:rPr>
      </w:pPr>
      <w:bookmarkStart w:id="260" w:name="_Toc21919936"/>
      <w:r w:rsidRPr="00895539">
        <w:rPr>
          <w:rFonts w:ascii="Book Antiqua" w:hAnsi="Book Antiqua" w:cs="Times New Roman"/>
          <w:b/>
          <w:szCs w:val="24"/>
        </w:rPr>
        <w:t xml:space="preserve">Balancing </w:t>
      </w:r>
      <w:r w:rsidR="005F258C" w:rsidRPr="00895539">
        <w:rPr>
          <w:rFonts w:ascii="Book Antiqua" w:hAnsi="Book Antiqua" w:cs="Times New Roman"/>
          <w:b/>
          <w:szCs w:val="24"/>
        </w:rPr>
        <w:t>Decision Making Process</w:t>
      </w:r>
      <w:bookmarkEnd w:id="260"/>
    </w:p>
    <w:p w:rsidR="00C51E1A" w:rsidRPr="00895539" w:rsidRDefault="00C51E1A" w:rsidP="0002243C">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 xml:space="preserve">The study asked respondents whether </w:t>
      </w:r>
      <w:r w:rsidRPr="00895539">
        <w:rPr>
          <w:rFonts w:ascii="Book Antiqua" w:hAnsi="Book Antiqua" w:cs="Times New Roman"/>
          <w:bCs/>
          <w:color w:val="000000"/>
          <w:szCs w:val="24"/>
        </w:rPr>
        <w:t xml:space="preserve">top management balances decision making process and resist inherent biases on pupils learning. The results are indicated in table 4.18 below: </w:t>
      </w:r>
    </w:p>
    <w:p w:rsidR="00E815F8" w:rsidRPr="00895539" w:rsidRDefault="00C51E1A" w:rsidP="0002243C">
      <w:pPr>
        <w:pStyle w:val="Caption"/>
        <w:spacing w:before="240" w:after="0" w:line="276" w:lineRule="auto"/>
        <w:rPr>
          <w:rFonts w:ascii="Book Antiqua" w:hAnsi="Book Antiqua" w:cs="Times New Roman"/>
          <w:b/>
          <w:color w:val="auto"/>
          <w:sz w:val="24"/>
          <w:szCs w:val="24"/>
        </w:rPr>
      </w:pPr>
      <w:bookmarkStart w:id="261" w:name="_Toc19652456"/>
      <w:bookmarkStart w:id="262" w:name="_Toc19652659"/>
      <w:r w:rsidRPr="00895539">
        <w:rPr>
          <w:rFonts w:ascii="Book Antiqua" w:hAnsi="Book Antiqua" w:cs="Times New Roman"/>
          <w:b/>
          <w:color w:val="auto"/>
          <w:sz w:val="24"/>
          <w:szCs w:val="24"/>
        </w:rPr>
        <w:t xml:space="preserve">Table 4. </w:t>
      </w:r>
      <w:r w:rsidR="00DD1F5F" w:rsidRPr="00895539">
        <w:rPr>
          <w:rFonts w:ascii="Book Antiqua" w:hAnsi="Book Antiqua" w:cs="Times New Roman"/>
          <w:b/>
          <w:color w:val="auto"/>
          <w:sz w:val="24"/>
          <w:szCs w:val="24"/>
        </w:rPr>
        <w:fldChar w:fldCharType="begin"/>
      </w:r>
      <w:r w:rsidRPr="00895539">
        <w:rPr>
          <w:rFonts w:ascii="Book Antiqua" w:hAnsi="Book Antiqua" w:cs="Times New Roman"/>
          <w:b/>
          <w:color w:val="auto"/>
          <w:sz w:val="24"/>
          <w:szCs w:val="24"/>
        </w:rPr>
        <w:instrText xml:space="preserve"> SEQ Table_4. \* ARABIC </w:instrText>
      </w:r>
      <w:r w:rsidR="00DD1F5F" w:rsidRPr="00895539">
        <w:rPr>
          <w:rFonts w:ascii="Book Antiqua" w:hAnsi="Book Antiqua" w:cs="Times New Roman"/>
          <w:b/>
          <w:color w:val="auto"/>
          <w:sz w:val="24"/>
          <w:szCs w:val="24"/>
        </w:rPr>
        <w:fldChar w:fldCharType="separate"/>
      </w:r>
      <w:r w:rsidR="0089167E">
        <w:rPr>
          <w:rFonts w:ascii="Book Antiqua" w:hAnsi="Book Antiqua" w:cs="Times New Roman"/>
          <w:b/>
          <w:noProof/>
          <w:color w:val="auto"/>
          <w:sz w:val="24"/>
          <w:szCs w:val="24"/>
        </w:rPr>
        <w:t>18</w:t>
      </w:r>
      <w:r w:rsidR="00DD1F5F" w:rsidRPr="00895539">
        <w:rPr>
          <w:rFonts w:ascii="Book Antiqua" w:hAnsi="Book Antiqua" w:cs="Times New Roman"/>
          <w:b/>
          <w:color w:val="auto"/>
          <w:sz w:val="24"/>
          <w:szCs w:val="24"/>
        </w:rPr>
        <w:fldChar w:fldCharType="end"/>
      </w:r>
      <w:r w:rsidRPr="00895539">
        <w:rPr>
          <w:rFonts w:ascii="Book Antiqua" w:hAnsi="Book Antiqua" w:cs="Times New Roman"/>
          <w:b/>
          <w:color w:val="auto"/>
          <w:sz w:val="24"/>
          <w:szCs w:val="24"/>
        </w:rPr>
        <w:t xml:space="preserve">: </w:t>
      </w:r>
      <w:r w:rsidR="00E70036" w:rsidRPr="00895539">
        <w:rPr>
          <w:rFonts w:ascii="Book Antiqua" w:hAnsi="Book Antiqua" w:cs="Times New Roman"/>
          <w:b/>
          <w:bCs/>
          <w:color w:val="000000"/>
          <w:sz w:val="24"/>
          <w:szCs w:val="24"/>
        </w:rPr>
        <w:t>Top management balances decision making process and resist inherent biases on pupils learning</w:t>
      </w:r>
      <w:bookmarkEnd w:id="261"/>
      <w:bookmarkEnd w:id="262"/>
    </w:p>
    <w:tbl>
      <w:tblPr>
        <w:tblW w:w="915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9"/>
        <w:gridCol w:w="1643"/>
        <w:gridCol w:w="1268"/>
        <w:gridCol w:w="1080"/>
        <w:gridCol w:w="1800"/>
        <w:gridCol w:w="2403"/>
      </w:tblGrid>
      <w:tr w:rsidR="00E815F8" w:rsidRPr="00895539" w:rsidTr="009F17F5">
        <w:trPr>
          <w:cantSplit/>
          <w:trHeight w:val="140"/>
        </w:trPr>
        <w:tc>
          <w:tcPr>
            <w:tcW w:w="2602" w:type="dxa"/>
            <w:gridSpan w:val="2"/>
            <w:tcBorders>
              <w:top w:val="single" w:sz="16" w:space="0" w:color="000000"/>
              <w:left w:val="single" w:sz="16" w:space="0" w:color="000000"/>
              <w:bottom w:val="single" w:sz="16" w:space="0" w:color="000000"/>
              <w:right w:val="nil"/>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c>
          <w:tcPr>
            <w:tcW w:w="1268" w:type="dxa"/>
            <w:tcBorders>
              <w:top w:val="single" w:sz="16" w:space="0" w:color="000000"/>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Frequency</w:t>
            </w:r>
          </w:p>
        </w:tc>
        <w:tc>
          <w:tcPr>
            <w:tcW w:w="1080"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Percent</w:t>
            </w:r>
          </w:p>
        </w:tc>
        <w:tc>
          <w:tcPr>
            <w:tcW w:w="1800"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Valid Percent</w:t>
            </w:r>
          </w:p>
        </w:tc>
        <w:tc>
          <w:tcPr>
            <w:tcW w:w="2403" w:type="dxa"/>
            <w:tcBorders>
              <w:top w:val="single" w:sz="16" w:space="0" w:color="000000"/>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Cumulative Percent</w:t>
            </w:r>
          </w:p>
        </w:tc>
      </w:tr>
      <w:tr w:rsidR="00E815F8" w:rsidRPr="00895539" w:rsidTr="009F17F5">
        <w:trPr>
          <w:cantSplit/>
          <w:trHeight w:val="331"/>
        </w:trPr>
        <w:tc>
          <w:tcPr>
            <w:tcW w:w="959" w:type="dxa"/>
            <w:vMerge w:val="restart"/>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Valid</w:t>
            </w:r>
          </w:p>
        </w:tc>
        <w:tc>
          <w:tcPr>
            <w:tcW w:w="1643" w:type="dxa"/>
            <w:tcBorders>
              <w:top w:val="single" w:sz="16" w:space="0" w:color="000000"/>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Never</w:t>
            </w:r>
          </w:p>
        </w:tc>
        <w:tc>
          <w:tcPr>
            <w:tcW w:w="1268" w:type="dxa"/>
            <w:tcBorders>
              <w:top w:val="single" w:sz="16" w:space="0" w:color="000000"/>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w:t>
            </w:r>
          </w:p>
        </w:tc>
        <w:tc>
          <w:tcPr>
            <w:tcW w:w="1080"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14.5</w:t>
            </w:r>
          </w:p>
        </w:tc>
        <w:tc>
          <w:tcPr>
            <w:tcW w:w="1800"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14.5</w:t>
            </w:r>
          </w:p>
        </w:tc>
        <w:tc>
          <w:tcPr>
            <w:tcW w:w="2403" w:type="dxa"/>
            <w:tcBorders>
              <w:top w:val="single" w:sz="16" w:space="0" w:color="000000"/>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14.5</w:t>
            </w:r>
          </w:p>
        </w:tc>
      </w:tr>
      <w:tr w:rsidR="00E815F8" w:rsidRPr="00895539" w:rsidTr="009F17F5">
        <w:trPr>
          <w:cantSplit/>
          <w:trHeight w:val="138"/>
        </w:trPr>
        <w:tc>
          <w:tcPr>
            <w:tcW w:w="959"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643"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Rarely</w:t>
            </w:r>
          </w:p>
        </w:tc>
        <w:tc>
          <w:tcPr>
            <w:tcW w:w="1268"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w:t>
            </w:r>
          </w:p>
        </w:tc>
        <w:tc>
          <w:tcPr>
            <w:tcW w:w="108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20.3</w:t>
            </w:r>
          </w:p>
        </w:tc>
        <w:tc>
          <w:tcPr>
            <w:tcW w:w="180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20.3</w:t>
            </w:r>
          </w:p>
        </w:tc>
        <w:tc>
          <w:tcPr>
            <w:tcW w:w="2403"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34.8</w:t>
            </w:r>
          </w:p>
        </w:tc>
      </w:tr>
      <w:tr w:rsidR="00E815F8" w:rsidRPr="00895539" w:rsidTr="009F17F5">
        <w:trPr>
          <w:cantSplit/>
          <w:trHeight w:val="138"/>
        </w:trPr>
        <w:tc>
          <w:tcPr>
            <w:tcW w:w="959"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643"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Sometimes</w:t>
            </w:r>
          </w:p>
        </w:tc>
        <w:tc>
          <w:tcPr>
            <w:tcW w:w="1268"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12</w:t>
            </w:r>
          </w:p>
        </w:tc>
        <w:tc>
          <w:tcPr>
            <w:tcW w:w="108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17.4</w:t>
            </w:r>
          </w:p>
        </w:tc>
        <w:tc>
          <w:tcPr>
            <w:tcW w:w="180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17.4</w:t>
            </w:r>
          </w:p>
        </w:tc>
        <w:tc>
          <w:tcPr>
            <w:tcW w:w="2403"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52.2</w:t>
            </w:r>
          </w:p>
        </w:tc>
      </w:tr>
      <w:tr w:rsidR="00E815F8" w:rsidRPr="00895539" w:rsidTr="009F17F5">
        <w:trPr>
          <w:cantSplit/>
          <w:trHeight w:val="138"/>
        </w:trPr>
        <w:tc>
          <w:tcPr>
            <w:tcW w:w="959"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643"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Often</w:t>
            </w:r>
          </w:p>
        </w:tc>
        <w:tc>
          <w:tcPr>
            <w:tcW w:w="1268"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15</w:t>
            </w:r>
          </w:p>
        </w:tc>
        <w:tc>
          <w:tcPr>
            <w:tcW w:w="108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21.7</w:t>
            </w:r>
          </w:p>
        </w:tc>
        <w:tc>
          <w:tcPr>
            <w:tcW w:w="180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21.7</w:t>
            </w:r>
          </w:p>
        </w:tc>
        <w:tc>
          <w:tcPr>
            <w:tcW w:w="2403"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73.9</w:t>
            </w:r>
          </w:p>
        </w:tc>
      </w:tr>
      <w:tr w:rsidR="00E815F8" w:rsidRPr="00895539" w:rsidTr="009F17F5">
        <w:trPr>
          <w:cantSplit/>
          <w:trHeight w:val="138"/>
        </w:trPr>
        <w:tc>
          <w:tcPr>
            <w:tcW w:w="959"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643"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Always</w:t>
            </w:r>
          </w:p>
        </w:tc>
        <w:tc>
          <w:tcPr>
            <w:tcW w:w="1268"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18</w:t>
            </w:r>
          </w:p>
        </w:tc>
        <w:tc>
          <w:tcPr>
            <w:tcW w:w="108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26.1</w:t>
            </w:r>
          </w:p>
        </w:tc>
        <w:tc>
          <w:tcPr>
            <w:tcW w:w="180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26.1</w:t>
            </w:r>
          </w:p>
        </w:tc>
        <w:tc>
          <w:tcPr>
            <w:tcW w:w="2403"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r>
      <w:tr w:rsidR="00E815F8" w:rsidRPr="00895539" w:rsidTr="009F17F5">
        <w:trPr>
          <w:cantSplit/>
          <w:trHeight w:val="138"/>
        </w:trPr>
        <w:tc>
          <w:tcPr>
            <w:tcW w:w="959"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643" w:type="dxa"/>
            <w:tcBorders>
              <w:top w:val="nil"/>
              <w:left w:val="nil"/>
              <w:bottom w:val="single" w:sz="16" w:space="0" w:color="000000"/>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Total</w:t>
            </w:r>
          </w:p>
        </w:tc>
        <w:tc>
          <w:tcPr>
            <w:tcW w:w="1268" w:type="dxa"/>
            <w:tcBorders>
              <w:top w:val="nil"/>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69</w:t>
            </w:r>
          </w:p>
        </w:tc>
        <w:tc>
          <w:tcPr>
            <w:tcW w:w="1080"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1800"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2403" w:type="dxa"/>
            <w:tcBorders>
              <w:top w:val="nil"/>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r>
    </w:tbl>
    <w:p w:rsidR="00C51E1A" w:rsidRPr="00895539" w:rsidRDefault="00C51E1A" w:rsidP="00C51E1A">
      <w:pPr>
        <w:autoSpaceDE w:val="0"/>
        <w:autoSpaceDN w:val="0"/>
        <w:adjustRightInd w:val="0"/>
        <w:spacing w:after="0"/>
        <w:rPr>
          <w:rFonts w:ascii="Book Antiqua" w:hAnsi="Book Antiqua" w:cs="Times New Roman"/>
          <w:b/>
          <w:szCs w:val="24"/>
        </w:rPr>
      </w:pPr>
      <w:r w:rsidRPr="00895539">
        <w:rPr>
          <w:rFonts w:ascii="Book Antiqua" w:hAnsi="Book Antiqua" w:cs="Times New Roman"/>
          <w:b/>
          <w:szCs w:val="24"/>
        </w:rPr>
        <w:t>Source: Primary data</w:t>
      </w:r>
    </w:p>
    <w:p w:rsidR="00C51E1A" w:rsidRPr="00895539" w:rsidRDefault="00C51E1A" w:rsidP="009F17F5">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 xml:space="preserve">According to the table above, majority of the respondents 26.1% stated always when asked whether </w:t>
      </w:r>
      <w:r w:rsidRPr="00895539">
        <w:rPr>
          <w:rFonts w:ascii="Book Antiqua" w:hAnsi="Book Antiqua" w:cs="Times New Roman"/>
          <w:bCs/>
          <w:szCs w:val="24"/>
        </w:rPr>
        <w:t xml:space="preserve">top management balances decision making process and resist inherent biases on pupils learning. This implies that the school management is flexible to take up any decision that improves the pupils’ learning and performance. However, 21.7% of the total respondents said often, 20.3% rarely, 17.4% sometimes and 14.5% said never. </w:t>
      </w:r>
      <w:r w:rsidR="0002243C" w:rsidRPr="00895539">
        <w:rPr>
          <w:rFonts w:ascii="Book Antiqua" w:hAnsi="Book Antiqua" w:cs="Times New Roman"/>
          <w:bCs/>
          <w:szCs w:val="24"/>
        </w:rPr>
        <w:t>During interviews, one of the respondent</w:t>
      </w:r>
      <w:r w:rsidR="009733FC" w:rsidRPr="00895539">
        <w:rPr>
          <w:rFonts w:ascii="Book Antiqua" w:hAnsi="Book Antiqua" w:cs="Times New Roman"/>
          <w:bCs/>
          <w:szCs w:val="24"/>
        </w:rPr>
        <w:t>s</w:t>
      </w:r>
      <w:r w:rsidR="0002243C" w:rsidRPr="00895539">
        <w:rPr>
          <w:rFonts w:ascii="Book Antiqua" w:hAnsi="Book Antiqua" w:cs="Times New Roman"/>
          <w:bCs/>
          <w:szCs w:val="24"/>
        </w:rPr>
        <w:t xml:space="preserve"> argued that:</w:t>
      </w:r>
    </w:p>
    <w:p w:rsidR="00E815F8" w:rsidRPr="00895539" w:rsidRDefault="0002243C" w:rsidP="009F17F5">
      <w:pPr>
        <w:autoSpaceDE w:val="0"/>
        <w:autoSpaceDN w:val="0"/>
        <w:adjustRightInd w:val="0"/>
        <w:spacing w:after="0" w:line="360" w:lineRule="auto"/>
        <w:ind w:left="1440"/>
        <w:rPr>
          <w:rFonts w:ascii="Book Antiqua" w:hAnsi="Book Antiqua" w:cs="Arial"/>
          <w:i/>
          <w:szCs w:val="24"/>
          <w:shd w:val="clear" w:color="auto" w:fill="FFFFFF"/>
        </w:rPr>
      </w:pPr>
      <w:r w:rsidRPr="00895539">
        <w:rPr>
          <w:rFonts w:ascii="Book Antiqua" w:hAnsi="Book Antiqua" w:cs="Arial"/>
          <w:bCs/>
          <w:i/>
          <w:szCs w:val="24"/>
          <w:shd w:val="clear" w:color="auto" w:fill="FFFFFF"/>
        </w:rPr>
        <w:t>Balanced decision making</w:t>
      </w:r>
      <w:r w:rsidRPr="00895539">
        <w:rPr>
          <w:rFonts w:ascii="Book Antiqua" w:hAnsi="Book Antiqua" w:cs="Arial"/>
          <w:i/>
          <w:szCs w:val="24"/>
          <w:shd w:val="clear" w:color="auto" w:fill="FFFFFF"/>
        </w:rPr>
        <w:t> offers an opportunity for greater intellectual input </w:t>
      </w:r>
      <w:r w:rsidRPr="00895539">
        <w:rPr>
          <w:rFonts w:ascii="Book Antiqua" w:hAnsi="Book Antiqua" w:cs="Arial"/>
          <w:bCs/>
          <w:i/>
          <w:szCs w:val="24"/>
          <w:shd w:val="clear" w:color="auto" w:fill="FFFFFF"/>
        </w:rPr>
        <w:t>in</w:t>
      </w:r>
      <w:r w:rsidRPr="00895539">
        <w:rPr>
          <w:rFonts w:ascii="Book Antiqua" w:hAnsi="Book Antiqua" w:cs="Arial"/>
          <w:i/>
          <w:szCs w:val="24"/>
          <w:shd w:val="clear" w:color="auto" w:fill="FFFFFF"/>
        </w:rPr>
        <w:t> the </w:t>
      </w:r>
      <w:r w:rsidRPr="00895539">
        <w:rPr>
          <w:rFonts w:ascii="Book Antiqua" w:hAnsi="Book Antiqua" w:cs="Arial"/>
          <w:bCs/>
          <w:i/>
          <w:szCs w:val="24"/>
          <w:shd w:val="clear" w:color="auto" w:fill="FFFFFF"/>
        </w:rPr>
        <w:t>decision making process</w:t>
      </w:r>
      <w:r w:rsidRPr="00895539">
        <w:rPr>
          <w:rFonts w:ascii="Book Antiqua" w:hAnsi="Book Antiqua" w:cs="Arial"/>
          <w:i/>
          <w:szCs w:val="24"/>
          <w:shd w:val="clear" w:color="auto" w:fill="FFFFFF"/>
        </w:rPr>
        <w:t xml:space="preserve">. It also provides an opportunity for greater </w:t>
      </w:r>
      <w:r w:rsidRPr="00895539">
        <w:rPr>
          <w:rFonts w:ascii="Book Antiqua" w:hAnsi="Book Antiqua" w:cs="Arial"/>
          <w:i/>
          <w:szCs w:val="24"/>
          <w:shd w:val="clear" w:color="auto" w:fill="FFFFFF"/>
        </w:rPr>
        <w:lastRenderedPageBreak/>
        <w:t>commitment to implementing the </w:t>
      </w:r>
      <w:r w:rsidRPr="00895539">
        <w:rPr>
          <w:rFonts w:ascii="Book Antiqua" w:hAnsi="Book Antiqua" w:cs="Arial"/>
          <w:bCs/>
          <w:i/>
          <w:szCs w:val="24"/>
          <w:shd w:val="clear" w:color="auto" w:fill="FFFFFF"/>
        </w:rPr>
        <w:t>decision</w:t>
      </w:r>
      <w:r w:rsidRPr="00895539">
        <w:rPr>
          <w:rFonts w:ascii="Book Antiqua" w:hAnsi="Book Antiqua" w:cs="Arial"/>
          <w:i/>
          <w:szCs w:val="24"/>
          <w:shd w:val="clear" w:color="auto" w:fill="FFFFFF"/>
        </w:rPr>
        <w:t> once it is made. Here is how it will work for you. You, as the </w:t>
      </w:r>
      <w:r w:rsidRPr="00895539">
        <w:rPr>
          <w:rFonts w:ascii="Book Antiqua" w:hAnsi="Book Antiqua" w:cs="Arial"/>
          <w:bCs/>
          <w:i/>
          <w:szCs w:val="24"/>
          <w:shd w:val="clear" w:color="auto" w:fill="FFFFFF"/>
        </w:rPr>
        <w:t>decision maker</w:t>
      </w:r>
      <w:r w:rsidRPr="00895539">
        <w:rPr>
          <w:rFonts w:ascii="Book Antiqua" w:hAnsi="Book Antiqua" w:cs="Arial"/>
          <w:i/>
          <w:szCs w:val="24"/>
          <w:shd w:val="clear" w:color="auto" w:fill="FFFFFF"/>
        </w:rPr>
        <w:t>, retain the authority to </w:t>
      </w:r>
      <w:r w:rsidRPr="00895539">
        <w:rPr>
          <w:rFonts w:ascii="Book Antiqua" w:hAnsi="Book Antiqua" w:cs="Arial"/>
          <w:bCs/>
          <w:i/>
          <w:szCs w:val="24"/>
          <w:shd w:val="clear" w:color="auto" w:fill="FFFFFF"/>
        </w:rPr>
        <w:t>make decisions</w:t>
      </w:r>
      <w:r w:rsidRPr="00895539">
        <w:rPr>
          <w:rFonts w:ascii="Book Antiqua" w:hAnsi="Book Antiqua" w:cs="Arial"/>
          <w:i/>
          <w:szCs w:val="24"/>
          <w:shd w:val="clear" w:color="auto" w:fill="FFFFFF"/>
        </w:rPr>
        <w:t>.</w:t>
      </w:r>
    </w:p>
    <w:p w:rsidR="0002243C" w:rsidRPr="00895539" w:rsidRDefault="0002243C" w:rsidP="009F17F5">
      <w:pPr>
        <w:autoSpaceDE w:val="0"/>
        <w:autoSpaceDN w:val="0"/>
        <w:adjustRightInd w:val="0"/>
        <w:spacing w:after="0" w:line="360" w:lineRule="auto"/>
        <w:rPr>
          <w:rFonts w:ascii="Book Antiqua" w:hAnsi="Book Antiqua" w:cs="Arial"/>
          <w:szCs w:val="24"/>
          <w:shd w:val="clear" w:color="auto" w:fill="FFFFFF"/>
        </w:rPr>
      </w:pPr>
      <w:r w:rsidRPr="00895539">
        <w:rPr>
          <w:rFonts w:ascii="Book Antiqua" w:hAnsi="Book Antiqua" w:cs="Arial"/>
          <w:szCs w:val="24"/>
          <w:shd w:val="clear" w:color="auto" w:fill="FFFFFF"/>
        </w:rPr>
        <w:t>Another respondent suggested that:</w:t>
      </w:r>
    </w:p>
    <w:p w:rsidR="0002243C" w:rsidRPr="00895539" w:rsidRDefault="0002243C" w:rsidP="009F17F5">
      <w:pPr>
        <w:autoSpaceDE w:val="0"/>
        <w:autoSpaceDN w:val="0"/>
        <w:adjustRightInd w:val="0"/>
        <w:spacing w:after="0" w:line="360" w:lineRule="auto"/>
        <w:ind w:left="1440"/>
        <w:rPr>
          <w:rFonts w:ascii="Book Antiqua" w:hAnsi="Book Antiqua" w:cs="Times New Roman"/>
          <w:b/>
          <w:i/>
          <w:szCs w:val="24"/>
        </w:rPr>
      </w:pPr>
      <w:r w:rsidRPr="00895539">
        <w:rPr>
          <w:rFonts w:ascii="Book Antiqua" w:hAnsi="Book Antiqua" w:cs="Arial"/>
          <w:i/>
          <w:szCs w:val="24"/>
          <w:shd w:val="clear" w:color="auto" w:fill="FFFFFF"/>
        </w:rPr>
        <w:t xml:space="preserve">Top management of the school </w:t>
      </w:r>
      <w:r w:rsidRPr="00895539">
        <w:rPr>
          <w:rFonts w:ascii="Book Antiqua" w:hAnsi="Book Antiqua" w:cs="Calibri"/>
          <w:i/>
          <w:szCs w:val="24"/>
          <w:shd w:val="clear" w:color="auto" w:fill="FEFEFE"/>
        </w:rPr>
        <w:t>must select the actions, determine how they will be carried out, and be accountable for the implementation of the decision and for the subsequent results.</w:t>
      </w:r>
    </w:p>
    <w:p w:rsidR="001A6909" w:rsidRDefault="0002243C" w:rsidP="009F17F5">
      <w:pPr>
        <w:autoSpaceDE w:val="0"/>
        <w:autoSpaceDN w:val="0"/>
        <w:adjustRightInd w:val="0"/>
        <w:spacing w:after="0" w:line="360" w:lineRule="auto"/>
        <w:rPr>
          <w:rFonts w:ascii="Book Antiqua" w:hAnsi="Book Antiqua" w:cs="Calibri"/>
          <w:szCs w:val="24"/>
          <w:shd w:val="clear" w:color="auto" w:fill="FEFEFE"/>
        </w:rPr>
      </w:pPr>
      <w:r w:rsidRPr="00895539">
        <w:rPr>
          <w:rFonts w:ascii="Book Antiqua" w:hAnsi="Book Antiqua" w:cs="Times New Roman"/>
          <w:szCs w:val="24"/>
        </w:rPr>
        <w:t xml:space="preserve">It should be noted that </w:t>
      </w:r>
      <w:r w:rsidRPr="00895539">
        <w:rPr>
          <w:rFonts w:ascii="Book Antiqua" w:hAnsi="Book Antiqua" w:cs="Calibri"/>
          <w:szCs w:val="24"/>
          <w:shd w:val="clear" w:color="auto" w:fill="FEFEFE"/>
        </w:rPr>
        <w:t>by pushing out decision making closer to the people who are affected, they become empowered and engaged. At the end of the day, not only have employees played a role in making the best choice, they are more accepting of the consequences.</w:t>
      </w:r>
    </w:p>
    <w:p w:rsidR="00D578C2" w:rsidRPr="00895539" w:rsidRDefault="00D578C2" w:rsidP="009F17F5">
      <w:pPr>
        <w:autoSpaceDE w:val="0"/>
        <w:autoSpaceDN w:val="0"/>
        <w:adjustRightInd w:val="0"/>
        <w:spacing w:after="0" w:line="360" w:lineRule="auto"/>
        <w:rPr>
          <w:rFonts w:ascii="Book Antiqua" w:hAnsi="Book Antiqua" w:cs="Times New Roman"/>
          <w:szCs w:val="24"/>
        </w:rPr>
      </w:pPr>
    </w:p>
    <w:p w:rsidR="001A6909" w:rsidRPr="00895539" w:rsidRDefault="001A6909" w:rsidP="00895539">
      <w:pPr>
        <w:pStyle w:val="ListParagraph"/>
        <w:numPr>
          <w:ilvl w:val="1"/>
          <w:numId w:val="3"/>
        </w:numPr>
        <w:autoSpaceDE w:val="0"/>
        <w:autoSpaceDN w:val="0"/>
        <w:adjustRightInd w:val="0"/>
        <w:spacing w:before="240" w:after="0" w:line="360" w:lineRule="auto"/>
        <w:ind w:left="540" w:hanging="540"/>
        <w:outlineLvl w:val="1"/>
        <w:rPr>
          <w:rFonts w:ascii="Book Antiqua" w:hAnsi="Book Antiqua" w:cs="Times New Roman"/>
          <w:b/>
          <w:szCs w:val="24"/>
        </w:rPr>
      </w:pPr>
      <w:r w:rsidRPr="00895539">
        <w:rPr>
          <w:rFonts w:ascii="Book Antiqua" w:hAnsi="Book Antiqua" w:cs="Times New Roman"/>
          <w:b/>
          <w:szCs w:val="24"/>
        </w:rPr>
        <w:t xml:space="preserve"> </w:t>
      </w:r>
      <w:bookmarkStart w:id="263" w:name="_Toc21919937"/>
      <w:r w:rsidRPr="00895539">
        <w:rPr>
          <w:rFonts w:ascii="Book Antiqua" w:hAnsi="Book Antiqua" w:cs="Times New Roman"/>
          <w:b/>
          <w:szCs w:val="24"/>
        </w:rPr>
        <w:t>STRATEGIES TO ELIMINATE UNP</w:t>
      </w:r>
      <w:r w:rsidR="005F258C">
        <w:rPr>
          <w:rFonts w:ascii="Book Antiqua" w:hAnsi="Book Antiqua" w:cs="Times New Roman"/>
          <w:b/>
          <w:szCs w:val="24"/>
        </w:rPr>
        <w:t xml:space="preserve">RODUCTIVE DECISION MAKING IN </w:t>
      </w:r>
      <w:r w:rsidRPr="00895539">
        <w:rPr>
          <w:rFonts w:ascii="Book Antiqua" w:hAnsi="Book Antiqua" w:cs="Times New Roman"/>
          <w:b/>
          <w:szCs w:val="24"/>
        </w:rPr>
        <w:t>SCHOOL</w:t>
      </w:r>
      <w:r w:rsidR="005F258C">
        <w:rPr>
          <w:rFonts w:ascii="Book Antiqua" w:hAnsi="Book Antiqua" w:cs="Times New Roman"/>
          <w:b/>
          <w:szCs w:val="24"/>
        </w:rPr>
        <w:t>S</w:t>
      </w:r>
      <w:bookmarkEnd w:id="263"/>
    </w:p>
    <w:p w:rsidR="00090D41" w:rsidRPr="00895539" w:rsidRDefault="00090D41" w:rsidP="00090D41">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Numerous decision-making models are revealed in the literature. For example, Eisenhardt (1998) acknowledged that there are essentially three fundamental paradigms in strategic decision-making theory: bounded rationality, power and politics, and the “garbage can” model. However, she suggested a fourth for consideration that she called “improvisational.</w:t>
      </w:r>
    </w:p>
    <w:p w:rsidR="00090D41" w:rsidRDefault="00090D41" w:rsidP="00090D41">
      <w:pPr>
        <w:pStyle w:val="NoSpacing"/>
        <w:tabs>
          <w:tab w:val="left" w:pos="990"/>
        </w:tabs>
        <w:spacing w:before="240" w:line="360" w:lineRule="auto"/>
        <w:jc w:val="both"/>
        <w:rPr>
          <w:rFonts w:ascii="Book Antiqua" w:hAnsi="Book Antiqua"/>
          <w:sz w:val="24"/>
          <w:szCs w:val="24"/>
        </w:rPr>
      </w:pPr>
      <w:r w:rsidRPr="00895539">
        <w:rPr>
          <w:rFonts w:ascii="Book Antiqua" w:hAnsi="Book Antiqua"/>
          <w:sz w:val="24"/>
          <w:szCs w:val="24"/>
        </w:rPr>
        <w:t>Cray, Inglis, and Freeman (2007) argued that in order for an organization to succeed, the goals and environment of the organization, as a whole, needs to match closely the leaders‘ leadership and decision-making styles. Still, board members have encouraged schools to adopt strategic planning and total quality management processes to improve the performance of schools (Cray &amp;Inglis et al., 2007). As they noted, research on strategic decision making reveals that many decision-making processes depend on both the conditions within the organization and the context of the organization (Cray &amp;Inglis et al., 2007).</w:t>
      </w:r>
    </w:p>
    <w:p w:rsidR="006A29B2" w:rsidRPr="00895539" w:rsidRDefault="006A29B2" w:rsidP="00090D41">
      <w:pPr>
        <w:pStyle w:val="NoSpacing"/>
        <w:tabs>
          <w:tab w:val="left" w:pos="990"/>
        </w:tabs>
        <w:spacing w:before="240" w:line="360" w:lineRule="auto"/>
        <w:jc w:val="both"/>
        <w:rPr>
          <w:rFonts w:ascii="Book Antiqua" w:hAnsi="Book Antiqua" w:cs="Times New Roman"/>
          <w:sz w:val="24"/>
          <w:szCs w:val="24"/>
        </w:rPr>
      </w:pPr>
    </w:p>
    <w:p w:rsidR="00E70036" w:rsidRPr="00895539" w:rsidRDefault="00E70036" w:rsidP="00F90A0A">
      <w:pPr>
        <w:pStyle w:val="ListParagraph"/>
        <w:numPr>
          <w:ilvl w:val="2"/>
          <w:numId w:val="3"/>
        </w:numPr>
        <w:autoSpaceDE w:val="0"/>
        <w:autoSpaceDN w:val="0"/>
        <w:adjustRightInd w:val="0"/>
        <w:spacing w:before="240" w:after="0" w:line="360" w:lineRule="auto"/>
        <w:ind w:left="810" w:hanging="810"/>
        <w:outlineLvl w:val="2"/>
        <w:rPr>
          <w:rFonts w:ascii="Book Antiqua" w:hAnsi="Book Antiqua" w:cs="Times New Roman"/>
          <w:b/>
          <w:szCs w:val="24"/>
        </w:rPr>
      </w:pPr>
      <w:bookmarkStart w:id="264" w:name="_Toc21919938"/>
      <w:r w:rsidRPr="00895539">
        <w:rPr>
          <w:rFonts w:ascii="Book Antiqua" w:hAnsi="Book Antiqua" w:cs="Times New Roman"/>
          <w:b/>
          <w:szCs w:val="24"/>
        </w:rPr>
        <w:lastRenderedPageBreak/>
        <w:t xml:space="preserve">Identifying and </w:t>
      </w:r>
      <w:r w:rsidR="002F5EA9" w:rsidRPr="00895539">
        <w:rPr>
          <w:rFonts w:ascii="Book Antiqua" w:hAnsi="Book Antiqua" w:cs="Times New Roman"/>
          <w:b/>
          <w:szCs w:val="24"/>
        </w:rPr>
        <w:t>Discussing Pool Learning Issues</w:t>
      </w:r>
      <w:bookmarkEnd w:id="264"/>
      <w:r w:rsidR="002F5EA9" w:rsidRPr="00895539">
        <w:rPr>
          <w:rFonts w:ascii="Book Antiqua" w:hAnsi="Book Antiqua" w:cs="Times New Roman"/>
          <w:b/>
          <w:szCs w:val="24"/>
        </w:rPr>
        <w:t xml:space="preserve"> </w:t>
      </w:r>
    </w:p>
    <w:p w:rsidR="00E70036" w:rsidRPr="00895539" w:rsidRDefault="00E70036" w:rsidP="00121CA2">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 xml:space="preserve">The study asked respondents whether pool learning issues are identified and discussed in all appropriate meetings. The results are indicated in table 4.19 below: </w:t>
      </w:r>
    </w:p>
    <w:p w:rsidR="00E815F8" w:rsidRPr="00895539" w:rsidRDefault="009B2709" w:rsidP="00CD1203">
      <w:pPr>
        <w:pStyle w:val="Caption"/>
        <w:spacing w:before="240" w:after="0"/>
        <w:rPr>
          <w:rFonts w:ascii="Book Antiqua" w:hAnsi="Book Antiqua" w:cs="Times New Roman"/>
          <w:b/>
          <w:color w:val="auto"/>
          <w:sz w:val="24"/>
          <w:szCs w:val="24"/>
        </w:rPr>
      </w:pPr>
      <w:bookmarkStart w:id="265" w:name="_Toc19652457"/>
      <w:bookmarkStart w:id="266" w:name="_Toc19652660"/>
      <w:r w:rsidRPr="00895539">
        <w:rPr>
          <w:rFonts w:ascii="Book Antiqua" w:hAnsi="Book Antiqua" w:cs="Times New Roman"/>
          <w:b/>
          <w:color w:val="auto"/>
          <w:sz w:val="24"/>
          <w:szCs w:val="24"/>
        </w:rPr>
        <w:t xml:space="preserve">Table 4. </w:t>
      </w:r>
      <w:r w:rsidR="00DD1F5F" w:rsidRPr="00895539">
        <w:rPr>
          <w:rFonts w:ascii="Book Antiqua" w:hAnsi="Book Antiqua" w:cs="Times New Roman"/>
          <w:b/>
          <w:color w:val="auto"/>
          <w:sz w:val="24"/>
          <w:szCs w:val="24"/>
        </w:rPr>
        <w:fldChar w:fldCharType="begin"/>
      </w:r>
      <w:r w:rsidRPr="00895539">
        <w:rPr>
          <w:rFonts w:ascii="Book Antiqua" w:hAnsi="Book Antiqua" w:cs="Times New Roman"/>
          <w:b/>
          <w:color w:val="auto"/>
          <w:sz w:val="24"/>
          <w:szCs w:val="24"/>
        </w:rPr>
        <w:instrText xml:space="preserve"> SEQ Table_4. \* ARABIC </w:instrText>
      </w:r>
      <w:r w:rsidR="00DD1F5F" w:rsidRPr="00895539">
        <w:rPr>
          <w:rFonts w:ascii="Book Antiqua" w:hAnsi="Book Antiqua" w:cs="Times New Roman"/>
          <w:b/>
          <w:color w:val="auto"/>
          <w:sz w:val="24"/>
          <w:szCs w:val="24"/>
        </w:rPr>
        <w:fldChar w:fldCharType="separate"/>
      </w:r>
      <w:r w:rsidR="0089167E">
        <w:rPr>
          <w:rFonts w:ascii="Book Antiqua" w:hAnsi="Book Antiqua" w:cs="Times New Roman"/>
          <w:b/>
          <w:noProof/>
          <w:color w:val="auto"/>
          <w:sz w:val="24"/>
          <w:szCs w:val="24"/>
        </w:rPr>
        <w:t>19</w:t>
      </w:r>
      <w:r w:rsidR="00DD1F5F" w:rsidRPr="00895539">
        <w:rPr>
          <w:rFonts w:ascii="Book Antiqua" w:hAnsi="Book Antiqua" w:cs="Times New Roman"/>
          <w:b/>
          <w:color w:val="auto"/>
          <w:sz w:val="24"/>
          <w:szCs w:val="24"/>
        </w:rPr>
        <w:fldChar w:fldCharType="end"/>
      </w:r>
      <w:r w:rsidRPr="00895539">
        <w:rPr>
          <w:rFonts w:ascii="Book Antiqua" w:hAnsi="Book Antiqua" w:cs="Times New Roman"/>
          <w:b/>
          <w:color w:val="auto"/>
          <w:sz w:val="24"/>
          <w:szCs w:val="24"/>
        </w:rPr>
        <w:t xml:space="preserve">: </w:t>
      </w:r>
      <w:r w:rsidR="00E70036" w:rsidRPr="00895539">
        <w:rPr>
          <w:rFonts w:ascii="Book Antiqua" w:hAnsi="Book Antiqua" w:cs="Times New Roman"/>
          <w:b/>
          <w:bCs/>
          <w:color w:val="000000"/>
          <w:sz w:val="24"/>
          <w:szCs w:val="24"/>
        </w:rPr>
        <w:t>P</w:t>
      </w:r>
      <w:r w:rsidR="00CD1203" w:rsidRPr="00895539">
        <w:rPr>
          <w:rFonts w:ascii="Book Antiqua" w:hAnsi="Book Antiqua" w:cs="Times New Roman"/>
          <w:b/>
          <w:bCs/>
          <w:color w:val="000000"/>
          <w:sz w:val="24"/>
          <w:szCs w:val="24"/>
        </w:rPr>
        <w:t>ool learning issues are Identified</w:t>
      </w:r>
      <w:r w:rsidR="00E70036" w:rsidRPr="00895539">
        <w:rPr>
          <w:rFonts w:ascii="Book Antiqua" w:hAnsi="Book Antiqua" w:cs="Times New Roman"/>
          <w:b/>
          <w:bCs/>
          <w:color w:val="000000"/>
          <w:sz w:val="24"/>
          <w:szCs w:val="24"/>
        </w:rPr>
        <w:t xml:space="preserve"> and discussed in all appropriate meetings.</w:t>
      </w:r>
      <w:bookmarkEnd w:id="265"/>
      <w:bookmarkEnd w:id="266"/>
    </w:p>
    <w:tbl>
      <w:tblPr>
        <w:tblW w:w="9046"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8"/>
        <w:gridCol w:w="1302"/>
        <w:gridCol w:w="1440"/>
        <w:gridCol w:w="1170"/>
        <w:gridCol w:w="1800"/>
        <w:gridCol w:w="2386"/>
      </w:tblGrid>
      <w:tr w:rsidR="00E815F8" w:rsidRPr="00895539" w:rsidTr="00F77408">
        <w:trPr>
          <w:cantSplit/>
          <w:trHeight w:val="40"/>
        </w:trPr>
        <w:tc>
          <w:tcPr>
            <w:tcW w:w="2250" w:type="dxa"/>
            <w:gridSpan w:val="2"/>
            <w:tcBorders>
              <w:top w:val="single" w:sz="16" w:space="0" w:color="000000"/>
              <w:left w:val="single" w:sz="16" w:space="0" w:color="000000"/>
              <w:bottom w:val="single" w:sz="16" w:space="0" w:color="000000"/>
              <w:right w:val="nil"/>
            </w:tcBorders>
            <w:shd w:val="clear" w:color="auto" w:fill="FFFFFF"/>
          </w:tcPr>
          <w:p w:rsidR="00E815F8" w:rsidRPr="00895539" w:rsidRDefault="00E815F8" w:rsidP="00121CA2">
            <w:pPr>
              <w:autoSpaceDE w:val="0"/>
              <w:autoSpaceDN w:val="0"/>
              <w:adjustRightInd w:val="0"/>
              <w:spacing w:after="0"/>
              <w:rPr>
                <w:rFonts w:ascii="Book Antiqua" w:hAnsi="Book Antiqua" w:cs="Times New Roman"/>
                <w:szCs w:val="24"/>
              </w:rPr>
            </w:pPr>
          </w:p>
        </w:tc>
        <w:tc>
          <w:tcPr>
            <w:tcW w:w="1440" w:type="dxa"/>
            <w:tcBorders>
              <w:top w:val="single" w:sz="16" w:space="0" w:color="000000"/>
              <w:left w:val="single" w:sz="16" w:space="0" w:color="000000"/>
              <w:bottom w:val="single" w:sz="16" w:space="0" w:color="000000"/>
            </w:tcBorders>
            <w:shd w:val="clear" w:color="auto" w:fill="FFFFFF"/>
          </w:tcPr>
          <w:p w:rsidR="00E815F8" w:rsidRPr="00895539" w:rsidRDefault="00E815F8" w:rsidP="00121CA2">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Frequency</w:t>
            </w:r>
          </w:p>
        </w:tc>
        <w:tc>
          <w:tcPr>
            <w:tcW w:w="1170" w:type="dxa"/>
            <w:tcBorders>
              <w:top w:val="single" w:sz="16" w:space="0" w:color="000000"/>
              <w:bottom w:val="single" w:sz="16" w:space="0" w:color="000000"/>
            </w:tcBorders>
            <w:shd w:val="clear" w:color="auto" w:fill="FFFFFF"/>
          </w:tcPr>
          <w:p w:rsidR="00E815F8" w:rsidRPr="00895539" w:rsidRDefault="00E815F8" w:rsidP="00121CA2">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Percent</w:t>
            </w:r>
          </w:p>
        </w:tc>
        <w:tc>
          <w:tcPr>
            <w:tcW w:w="1800" w:type="dxa"/>
            <w:tcBorders>
              <w:top w:val="single" w:sz="16" w:space="0" w:color="000000"/>
              <w:bottom w:val="single" w:sz="16" w:space="0" w:color="000000"/>
            </w:tcBorders>
            <w:shd w:val="clear" w:color="auto" w:fill="FFFFFF"/>
          </w:tcPr>
          <w:p w:rsidR="00E815F8" w:rsidRPr="00895539" w:rsidRDefault="00E815F8" w:rsidP="00121CA2">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Valid Percent</w:t>
            </w:r>
          </w:p>
        </w:tc>
        <w:tc>
          <w:tcPr>
            <w:tcW w:w="2386" w:type="dxa"/>
            <w:tcBorders>
              <w:top w:val="single" w:sz="16" w:space="0" w:color="000000"/>
              <w:bottom w:val="single" w:sz="16" w:space="0" w:color="000000"/>
              <w:right w:val="single" w:sz="16" w:space="0" w:color="000000"/>
            </w:tcBorders>
            <w:shd w:val="clear" w:color="auto" w:fill="FFFFFF"/>
          </w:tcPr>
          <w:p w:rsidR="00E815F8" w:rsidRPr="00895539" w:rsidRDefault="00E815F8" w:rsidP="00121CA2">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Cumulative Percent</w:t>
            </w:r>
          </w:p>
        </w:tc>
      </w:tr>
      <w:tr w:rsidR="00E815F8" w:rsidRPr="00895539" w:rsidTr="00F77408">
        <w:trPr>
          <w:cantSplit/>
          <w:trHeight w:val="287"/>
        </w:trPr>
        <w:tc>
          <w:tcPr>
            <w:tcW w:w="948" w:type="dxa"/>
            <w:vMerge w:val="restart"/>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121CA2">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Valid</w:t>
            </w:r>
          </w:p>
        </w:tc>
        <w:tc>
          <w:tcPr>
            <w:tcW w:w="1302" w:type="dxa"/>
            <w:tcBorders>
              <w:top w:val="single" w:sz="16" w:space="0" w:color="000000"/>
              <w:left w:val="nil"/>
              <w:bottom w:val="nil"/>
              <w:right w:val="single" w:sz="16" w:space="0" w:color="000000"/>
            </w:tcBorders>
            <w:shd w:val="clear" w:color="auto" w:fill="FFFFFF"/>
            <w:vAlign w:val="center"/>
          </w:tcPr>
          <w:p w:rsidR="00E815F8" w:rsidRPr="00895539" w:rsidRDefault="00E815F8" w:rsidP="00121CA2">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Never</w:t>
            </w:r>
          </w:p>
        </w:tc>
        <w:tc>
          <w:tcPr>
            <w:tcW w:w="1440" w:type="dxa"/>
            <w:tcBorders>
              <w:top w:val="single" w:sz="16" w:space="0" w:color="000000"/>
              <w:left w:val="single" w:sz="16" w:space="0" w:color="000000"/>
              <w:bottom w:val="nil"/>
            </w:tcBorders>
            <w:shd w:val="clear" w:color="auto" w:fill="FFFFFF"/>
          </w:tcPr>
          <w:p w:rsidR="00E815F8" w:rsidRPr="00895539" w:rsidRDefault="00E815F8" w:rsidP="00121CA2">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w:t>
            </w:r>
          </w:p>
        </w:tc>
        <w:tc>
          <w:tcPr>
            <w:tcW w:w="1170" w:type="dxa"/>
            <w:tcBorders>
              <w:top w:val="single" w:sz="16" w:space="0" w:color="000000"/>
              <w:bottom w:val="nil"/>
            </w:tcBorders>
            <w:shd w:val="clear" w:color="auto" w:fill="FFFFFF"/>
          </w:tcPr>
          <w:p w:rsidR="00E815F8" w:rsidRPr="00895539" w:rsidRDefault="00E815F8" w:rsidP="00121CA2">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2.9</w:t>
            </w:r>
          </w:p>
        </w:tc>
        <w:tc>
          <w:tcPr>
            <w:tcW w:w="1800" w:type="dxa"/>
            <w:tcBorders>
              <w:top w:val="single" w:sz="16" w:space="0" w:color="000000"/>
              <w:bottom w:val="nil"/>
            </w:tcBorders>
            <w:shd w:val="clear" w:color="auto" w:fill="FFFFFF"/>
          </w:tcPr>
          <w:p w:rsidR="00E815F8" w:rsidRPr="00895539" w:rsidRDefault="00E815F8" w:rsidP="00121CA2">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2.9</w:t>
            </w:r>
          </w:p>
        </w:tc>
        <w:tc>
          <w:tcPr>
            <w:tcW w:w="2386" w:type="dxa"/>
            <w:tcBorders>
              <w:top w:val="single" w:sz="16" w:space="0" w:color="000000"/>
              <w:bottom w:val="nil"/>
              <w:right w:val="single" w:sz="16" w:space="0" w:color="000000"/>
            </w:tcBorders>
            <w:shd w:val="clear" w:color="auto" w:fill="FFFFFF"/>
          </w:tcPr>
          <w:p w:rsidR="00E815F8" w:rsidRPr="00895539" w:rsidRDefault="00E815F8" w:rsidP="00121CA2">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2.9</w:t>
            </w:r>
          </w:p>
        </w:tc>
      </w:tr>
      <w:tr w:rsidR="00E815F8" w:rsidRPr="00895539" w:rsidTr="00F77408">
        <w:trPr>
          <w:cantSplit/>
          <w:trHeight w:val="131"/>
        </w:trPr>
        <w:tc>
          <w:tcPr>
            <w:tcW w:w="948"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121CA2">
            <w:pPr>
              <w:autoSpaceDE w:val="0"/>
              <w:autoSpaceDN w:val="0"/>
              <w:adjustRightInd w:val="0"/>
              <w:spacing w:after="0"/>
              <w:rPr>
                <w:rFonts w:ascii="Book Antiqua" w:hAnsi="Book Antiqua" w:cs="Times New Roman"/>
                <w:color w:val="000000"/>
                <w:szCs w:val="24"/>
              </w:rPr>
            </w:pPr>
          </w:p>
        </w:tc>
        <w:tc>
          <w:tcPr>
            <w:tcW w:w="1302" w:type="dxa"/>
            <w:tcBorders>
              <w:top w:val="nil"/>
              <w:left w:val="nil"/>
              <w:bottom w:val="nil"/>
              <w:right w:val="single" w:sz="16" w:space="0" w:color="000000"/>
            </w:tcBorders>
            <w:shd w:val="clear" w:color="auto" w:fill="FFFFFF"/>
            <w:vAlign w:val="center"/>
          </w:tcPr>
          <w:p w:rsidR="00E815F8" w:rsidRPr="00895539" w:rsidRDefault="00E815F8" w:rsidP="00121CA2">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Rarely</w:t>
            </w:r>
          </w:p>
        </w:tc>
        <w:tc>
          <w:tcPr>
            <w:tcW w:w="1440" w:type="dxa"/>
            <w:tcBorders>
              <w:top w:val="nil"/>
              <w:left w:val="single" w:sz="16" w:space="0" w:color="000000"/>
              <w:bottom w:val="nil"/>
            </w:tcBorders>
            <w:shd w:val="clear" w:color="auto" w:fill="FFFFFF"/>
          </w:tcPr>
          <w:p w:rsidR="00E815F8" w:rsidRPr="00895539" w:rsidRDefault="00E815F8" w:rsidP="00121CA2">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w:t>
            </w:r>
          </w:p>
        </w:tc>
        <w:tc>
          <w:tcPr>
            <w:tcW w:w="1170" w:type="dxa"/>
            <w:tcBorders>
              <w:top w:val="nil"/>
              <w:bottom w:val="nil"/>
            </w:tcBorders>
            <w:shd w:val="clear" w:color="auto" w:fill="FFFFFF"/>
          </w:tcPr>
          <w:p w:rsidR="00E815F8" w:rsidRPr="00895539" w:rsidRDefault="00E815F8" w:rsidP="00121CA2">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20.3</w:t>
            </w:r>
          </w:p>
        </w:tc>
        <w:tc>
          <w:tcPr>
            <w:tcW w:w="1800" w:type="dxa"/>
            <w:tcBorders>
              <w:top w:val="nil"/>
              <w:bottom w:val="nil"/>
            </w:tcBorders>
            <w:shd w:val="clear" w:color="auto" w:fill="FFFFFF"/>
          </w:tcPr>
          <w:p w:rsidR="00E815F8" w:rsidRPr="00895539" w:rsidRDefault="00E815F8" w:rsidP="00121CA2">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20.3</w:t>
            </w:r>
          </w:p>
        </w:tc>
        <w:tc>
          <w:tcPr>
            <w:tcW w:w="2386" w:type="dxa"/>
            <w:tcBorders>
              <w:top w:val="nil"/>
              <w:bottom w:val="nil"/>
              <w:right w:val="single" w:sz="16" w:space="0" w:color="000000"/>
            </w:tcBorders>
            <w:shd w:val="clear" w:color="auto" w:fill="FFFFFF"/>
          </w:tcPr>
          <w:p w:rsidR="00E815F8" w:rsidRPr="00895539" w:rsidRDefault="00E815F8" w:rsidP="00121CA2">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23.2</w:t>
            </w:r>
          </w:p>
        </w:tc>
      </w:tr>
      <w:tr w:rsidR="00E815F8" w:rsidRPr="00895539" w:rsidTr="00F77408">
        <w:trPr>
          <w:cantSplit/>
          <w:trHeight w:val="131"/>
        </w:trPr>
        <w:tc>
          <w:tcPr>
            <w:tcW w:w="948"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121CA2">
            <w:pPr>
              <w:autoSpaceDE w:val="0"/>
              <w:autoSpaceDN w:val="0"/>
              <w:adjustRightInd w:val="0"/>
              <w:spacing w:after="0"/>
              <w:rPr>
                <w:rFonts w:ascii="Book Antiqua" w:hAnsi="Book Antiqua" w:cs="Times New Roman"/>
                <w:color w:val="000000"/>
                <w:szCs w:val="24"/>
              </w:rPr>
            </w:pPr>
          </w:p>
        </w:tc>
        <w:tc>
          <w:tcPr>
            <w:tcW w:w="1302" w:type="dxa"/>
            <w:tcBorders>
              <w:top w:val="nil"/>
              <w:left w:val="nil"/>
              <w:bottom w:val="nil"/>
              <w:right w:val="single" w:sz="16" w:space="0" w:color="000000"/>
            </w:tcBorders>
            <w:shd w:val="clear" w:color="auto" w:fill="FFFFFF"/>
            <w:vAlign w:val="center"/>
          </w:tcPr>
          <w:p w:rsidR="00E815F8" w:rsidRPr="00895539" w:rsidRDefault="00E815F8" w:rsidP="00121CA2">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Sometimes</w:t>
            </w:r>
          </w:p>
        </w:tc>
        <w:tc>
          <w:tcPr>
            <w:tcW w:w="1440" w:type="dxa"/>
            <w:tcBorders>
              <w:top w:val="nil"/>
              <w:left w:val="single" w:sz="16" w:space="0" w:color="000000"/>
              <w:bottom w:val="nil"/>
            </w:tcBorders>
            <w:shd w:val="clear" w:color="auto" w:fill="FFFFFF"/>
          </w:tcPr>
          <w:p w:rsidR="00E815F8" w:rsidRPr="00895539" w:rsidRDefault="00E815F8" w:rsidP="00121CA2">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28</w:t>
            </w:r>
          </w:p>
        </w:tc>
        <w:tc>
          <w:tcPr>
            <w:tcW w:w="1170" w:type="dxa"/>
            <w:tcBorders>
              <w:top w:val="nil"/>
              <w:bottom w:val="nil"/>
            </w:tcBorders>
            <w:shd w:val="clear" w:color="auto" w:fill="FFFFFF"/>
          </w:tcPr>
          <w:p w:rsidR="00E815F8" w:rsidRPr="00895539" w:rsidRDefault="00E815F8" w:rsidP="00121CA2">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40.6</w:t>
            </w:r>
          </w:p>
        </w:tc>
        <w:tc>
          <w:tcPr>
            <w:tcW w:w="1800" w:type="dxa"/>
            <w:tcBorders>
              <w:top w:val="nil"/>
              <w:bottom w:val="nil"/>
            </w:tcBorders>
            <w:shd w:val="clear" w:color="auto" w:fill="FFFFFF"/>
          </w:tcPr>
          <w:p w:rsidR="00E815F8" w:rsidRPr="00895539" w:rsidRDefault="00E815F8" w:rsidP="00121CA2">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40.6</w:t>
            </w:r>
          </w:p>
        </w:tc>
        <w:tc>
          <w:tcPr>
            <w:tcW w:w="2386" w:type="dxa"/>
            <w:tcBorders>
              <w:top w:val="nil"/>
              <w:bottom w:val="nil"/>
              <w:right w:val="single" w:sz="16" w:space="0" w:color="000000"/>
            </w:tcBorders>
            <w:shd w:val="clear" w:color="auto" w:fill="FFFFFF"/>
          </w:tcPr>
          <w:p w:rsidR="00E815F8" w:rsidRPr="00895539" w:rsidRDefault="00E815F8" w:rsidP="00121CA2">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63.8</w:t>
            </w:r>
          </w:p>
        </w:tc>
      </w:tr>
      <w:tr w:rsidR="00E815F8" w:rsidRPr="00895539" w:rsidTr="00F77408">
        <w:trPr>
          <w:cantSplit/>
          <w:trHeight w:val="131"/>
        </w:trPr>
        <w:tc>
          <w:tcPr>
            <w:tcW w:w="948"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121CA2">
            <w:pPr>
              <w:autoSpaceDE w:val="0"/>
              <w:autoSpaceDN w:val="0"/>
              <w:adjustRightInd w:val="0"/>
              <w:spacing w:after="0"/>
              <w:rPr>
                <w:rFonts w:ascii="Book Antiqua" w:hAnsi="Book Antiqua" w:cs="Times New Roman"/>
                <w:color w:val="000000"/>
                <w:szCs w:val="24"/>
              </w:rPr>
            </w:pPr>
          </w:p>
        </w:tc>
        <w:tc>
          <w:tcPr>
            <w:tcW w:w="1302" w:type="dxa"/>
            <w:tcBorders>
              <w:top w:val="nil"/>
              <w:left w:val="nil"/>
              <w:bottom w:val="nil"/>
              <w:right w:val="single" w:sz="16" w:space="0" w:color="000000"/>
            </w:tcBorders>
            <w:shd w:val="clear" w:color="auto" w:fill="FFFFFF"/>
            <w:vAlign w:val="center"/>
          </w:tcPr>
          <w:p w:rsidR="00E815F8" w:rsidRPr="00895539" w:rsidRDefault="00E815F8" w:rsidP="00121CA2">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Often</w:t>
            </w:r>
          </w:p>
        </w:tc>
        <w:tc>
          <w:tcPr>
            <w:tcW w:w="1440" w:type="dxa"/>
            <w:tcBorders>
              <w:top w:val="nil"/>
              <w:left w:val="single" w:sz="16" w:space="0" w:color="000000"/>
              <w:bottom w:val="nil"/>
            </w:tcBorders>
            <w:shd w:val="clear" w:color="auto" w:fill="FFFFFF"/>
          </w:tcPr>
          <w:p w:rsidR="00E815F8" w:rsidRPr="00895539" w:rsidRDefault="00E815F8" w:rsidP="00121CA2">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15</w:t>
            </w:r>
          </w:p>
        </w:tc>
        <w:tc>
          <w:tcPr>
            <w:tcW w:w="1170" w:type="dxa"/>
            <w:tcBorders>
              <w:top w:val="nil"/>
              <w:bottom w:val="nil"/>
            </w:tcBorders>
            <w:shd w:val="clear" w:color="auto" w:fill="FFFFFF"/>
          </w:tcPr>
          <w:p w:rsidR="00E815F8" w:rsidRPr="00895539" w:rsidRDefault="00E815F8" w:rsidP="00121CA2">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21.7</w:t>
            </w:r>
          </w:p>
        </w:tc>
        <w:tc>
          <w:tcPr>
            <w:tcW w:w="1800" w:type="dxa"/>
            <w:tcBorders>
              <w:top w:val="nil"/>
              <w:bottom w:val="nil"/>
            </w:tcBorders>
            <w:shd w:val="clear" w:color="auto" w:fill="FFFFFF"/>
          </w:tcPr>
          <w:p w:rsidR="00E815F8" w:rsidRPr="00895539" w:rsidRDefault="00E815F8" w:rsidP="00121CA2">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21.7</w:t>
            </w:r>
          </w:p>
        </w:tc>
        <w:tc>
          <w:tcPr>
            <w:tcW w:w="2386" w:type="dxa"/>
            <w:tcBorders>
              <w:top w:val="nil"/>
              <w:bottom w:val="nil"/>
              <w:right w:val="single" w:sz="16" w:space="0" w:color="000000"/>
            </w:tcBorders>
            <w:shd w:val="clear" w:color="auto" w:fill="FFFFFF"/>
          </w:tcPr>
          <w:p w:rsidR="00E815F8" w:rsidRPr="00895539" w:rsidRDefault="00E815F8" w:rsidP="00121CA2">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85.5</w:t>
            </w:r>
          </w:p>
        </w:tc>
      </w:tr>
      <w:tr w:rsidR="00E815F8" w:rsidRPr="00895539" w:rsidTr="00F77408">
        <w:trPr>
          <w:cantSplit/>
          <w:trHeight w:val="131"/>
        </w:trPr>
        <w:tc>
          <w:tcPr>
            <w:tcW w:w="948"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121CA2">
            <w:pPr>
              <w:autoSpaceDE w:val="0"/>
              <w:autoSpaceDN w:val="0"/>
              <w:adjustRightInd w:val="0"/>
              <w:spacing w:after="0"/>
              <w:rPr>
                <w:rFonts w:ascii="Book Antiqua" w:hAnsi="Book Antiqua" w:cs="Times New Roman"/>
                <w:color w:val="000000"/>
                <w:szCs w:val="24"/>
              </w:rPr>
            </w:pPr>
          </w:p>
        </w:tc>
        <w:tc>
          <w:tcPr>
            <w:tcW w:w="1302" w:type="dxa"/>
            <w:tcBorders>
              <w:top w:val="nil"/>
              <w:left w:val="nil"/>
              <w:bottom w:val="nil"/>
              <w:right w:val="single" w:sz="16" w:space="0" w:color="000000"/>
            </w:tcBorders>
            <w:shd w:val="clear" w:color="auto" w:fill="FFFFFF"/>
            <w:vAlign w:val="center"/>
          </w:tcPr>
          <w:p w:rsidR="00E815F8" w:rsidRPr="00895539" w:rsidRDefault="00E815F8" w:rsidP="00121CA2">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Always</w:t>
            </w:r>
          </w:p>
        </w:tc>
        <w:tc>
          <w:tcPr>
            <w:tcW w:w="1440" w:type="dxa"/>
            <w:tcBorders>
              <w:top w:val="nil"/>
              <w:left w:val="single" w:sz="16" w:space="0" w:color="000000"/>
              <w:bottom w:val="nil"/>
            </w:tcBorders>
            <w:shd w:val="clear" w:color="auto" w:fill="FFFFFF"/>
          </w:tcPr>
          <w:p w:rsidR="00E815F8" w:rsidRPr="00895539" w:rsidRDefault="00E815F8" w:rsidP="00121CA2">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w:t>
            </w:r>
          </w:p>
        </w:tc>
        <w:tc>
          <w:tcPr>
            <w:tcW w:w="1170" w:type="dxa"/>
            <w:tcBorders>
              <w:top w:val="nil"/>
              <w:bottom w:val="nil"/>
            </w:tcBorders>
            <w:shd w:val="clear" w:color="auto" w:fill="FFFFFF"/>
          </w:tcPr>
          <w:p w:rsidR="00E815F8" w:rsidRPr="00895539" w:rsidRDefault="00E815F8" w:rsidP="00121CA2">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14.5</w:t>
            </w:r>
          </w:p>
        </w:tc>
        <w:tc>
          <w:tcPr>
            <w:tcW w:w="1800" w:type="dxa"/>
            <w:tcBorders>
              <w:top w:val="nil"/>
              <w:bottom w:val="nil"/>
            </w:tcBorders>
            <w:shd w:val="clear" w:color="auto" w:fill="FFFFFF"/>
          </w:tcPr>
          <w:p w:rsidR="00E815F8" w:rsidRPr="00895539" w:rsidRDefault="00E815F8" w:rsidP="00121CA2">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14.5</w:t>
            </w:r>
          </w:p>
        </w:tc>
        <w:tc>
          <w:tcPr>
            <w:tcW w:w="2386" w:type="dxa"/>
            <w:tcBorders>
              <w:top w:val="nil"/>
              <w:bottom w:val="nil"/>
              <w:right w:val="single" w:sz="16" w:space="0" w:color="000000"/>
            </w:tcBorders>
            <w:shd w:val="clear" w:color="auto" w:fill="FFFFFF"/>
          </w:tcPr>
          <w:p w:rsidR="00E815F8" w:rsidRPr="00895539" w:rsidRDefault="00E815F8" w:rsidP="00121CA2">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r>
      <w:tr w:rsidR="00E815F8" w:rsidRPr="00895539" w:rsidTr="00F77408">
        <w:trPr>
          <w:cantSplit/>
          <w:trHeight w:val="131"/>
        </w:trPr>
        <w:tc>
          <w:tcPr>
            <w:tcW w:w="948"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121CA2">
            <w:pPr>
              <w:autoSpaceDE w:val="0"/>
              <w:autoSpaceDN w:val="0"/>
              <w:adjustRightInd w:val="0"/>
              <w:spacing w:after="0"/>
              <w:rPr>
                <w:rFonts w:ascii="Book Antiqua" w:hAnsi="Book Antiqua" w:cs="Times New Roman"/>
                <w:color w:val="000000"/>
                <w:szCs w:val="24"/>
              </w:rPr>
            </w:pPr>
          </w:p>
        </w:tc>
        <w:tc>
          <w:tcPr>
            <w:tcW w:w="1302" w:type="dxa"/>
            <w:tcBorders>
              <w:top w:val="nil"/>
              <w:left w:val="nil"/>
              <w:bottom w:val="single" w:sz="16" w:space="0" w:color="000000"/>
              <w:right w:val="single" w:sz="16" w:space="0" w:color="000000"/>
            </w:tcBorders>
            <w:shd w:val="clear" w:color="auto" w:fill="FFFFFF"/>
            <w:vAlign w:val="center"/>
          </w:tcPr>
          <w:p w:rsidR="00E815F8" w:rsidRPr="00895539" w:rsidRDefault="00E815F8" w:rsidP="00121CA2">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Total</w:t>
            </w:r>
          </w:p>
        </w:tc>
        <w:tc>
          <w:tcPr>
            <w:tcW w:w="1440" w:type="dxa"/>
            <w:tcBorders>
              <w:top w:val="nil"/>
              <w:left w:val="single" w:sz="16" w:space="0" w:color="000000"/>
              <w:bottom w:val="single" w:sz="16" w:space="0" w:color="000000"/>
            </w:tcBorders>
            <w:shd w:val="clear" w:color="auto" w:fill="FFFFFF"/>
          </w:tcPr>
          <w:p w:rsidR="00E815F8" w:rsidRPr="00895539" w:rsidRDefault="00E815F8" w:rsidP="00121CA2">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69</w:t>
            </w:r>
          </w:p>
        </w:tc>
        <w:tc>
          <w:tcPr>
            <w:tcW w:w="1170" w:type="dxa"/>
            <w:tcBorders>
              <w:top w:val="nil"/>
              <w:bottom w:val="single" w:sz="16" w:space="0" w:color="000000"/>
            </w:tcBorders>
            <w:shd w:val="clear" w:color="auto" w:fill="FFFFFF"/>
          </w:tcPr>
          <w:p w:rsidR="00E815F8" w:rsidRPr="00895539" w:rsidRDefault="00E815F8" w:rsidP="00121CA2">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1800" w:type="dxa"/>
            <w:tcBorders>
              <w:top w:val="nil"/>
              <w:bottom w:val="single" w:sz="16" w:space="0" w:color="000000"/>
            </w:tcBorders>
            <w:shd w:val="clear" w:color="auto" w:fill="FFFFFF"/>
          </w:tcPr>
          <w:p w:rsidR="00E815F8" w:rsidRPr="00895539" w:rsidRDefault="00E815F8" w:rsidP="00121CA2">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2386" w:type="dxa"/>
            <w:tcBorders>
              <w:top w:val="nil"/>
              <w:bottom w:val="single" w:sz="16" w:space="0" w:color="000000"/>
              <w:right w:val="single" w:sz="16" w:space="0" w:color="000000"/>
            </w:tcBorders>
            <w:shd w:val="clear" w:color="auto" w:fill="FFFFFF"/>
          </w:tcPr>
          <w:p w:rsidR="00E815F8" w:rsidRPr="00895539" w:rsidRDefault="00E815F8" w:rsidP="00121CA2">
            <w:pPr>
              <w:autoSpaceDE w:val="0"/>
              <w:autoSpaceDN w:val="0"/>
              <w:adjustRightInd w:val="0"/>
              <w:spacing w:after="0"/>
              <w:rPr>
                <w:rFonts w:ascii="Book Antiqua" w:hAnsi="Book Antiqua" w:cs="Times New Roman"/>
                <w:szCs w:val="24"/>
              </w:rPr>
            </w:pPr>
          </w:p>
        </w:tc>
      </w:tr>
    </w:tbl>
    <w:p w:rsidR="00E815F8" w:rsidRPr="00895539" w:rsidRDefault="00E70036" w:rsidP="008713A3">
      <w:pPr>
        <w:autoSpaceDE w:val="0"/>
        <w:autoSpaceDN w:val="0"/>
        <w:adjustRightInd w:val="0"/>
        <w:spacing w:after="0"/>
        <w:rPr>
          <w:rFonts w:ascii="Book Antiqua" w:hAnsi="Book Antiqua" w:cs="Times New Roman"/>
          <w:b/>
          <w:szCs w:val="24"/>
        </w:rPr>
      </w:pPr>
      <w:r w:rsidRPr="00895539">
        <w:rPr>
          <w:rFonts w:ascii="Book Antiqua" w:hAnsi="Book Antiqua" w:cs="Times New Roman"/>
          <w:b/>
          <w:szCs w:val="24"/>
        </w:rPr>
        <w:t>Source: Primary data</w:t>
      </w:r>
    </w:p>
    <w:p w:rsidR="00E70036" w:rsidRPr="00895539" w:rsidRDefault="00E70036" w:rsidP="00121CA2">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According to the table above, 40.6% of the total respondents said sometimes when asked whether pool learning issues are identified and discussed in all appropriate meetings. This implies that</w:t>
      </w:r>
      <w:r w:rsidR="00CD1203" w:rsidRPr="00895539">
        <w:rPr>
          <w:rFonts w:ascii="Book Antiqua" w:hAnsi="Book Antiqua" w:cs="Times New Roman"/>
          <w:szCs w:val="24"/>
        </w:rPr>
        <w:t xml:space="preserve"> the school management identifies the problem, assesses it before making a decision. </w:t>
      </w:r>
      <w:r w:rsidRPr="00895539">
        <w:rPr>
          <w:rFonts w:ascii="Book Antiqua" w:hAnsi="Book Antiqua" w:cs="Times New Roman"/>
          <w:szCs w:val="24"/>
        </w:rPr>
        <w:t>However, 21.7% said often, 20.3% rarely, 14.5%</w:t>
      </w:r>
      <w:r w:rsidR="00150316" w:rsidRPr="00895539">
        <w:rPr>
          <w:rFonts w:ascii="Book Antiqua" w:hAnsi="Book Antiqua" w:cs="Times New Roman"/>
          <w:szCs w:val="24"/>
        </w:rPr>
        <w:t xml:space="preserve"> said always and 2.9% argued never. </w:t>
      </w:r>
      <w:r w:rsidR="00CD1203" w:rsidRPr="00895539">
        <w:rPr>
          <w:rFonts w:ascii="Book Antiqua" w:hAnsi="Book Antiqua" w:cs="Times New Roman"/>
          <w:szCs w:val="24"/>
        </w:rPr>
        <w:t xml:space="preserve">In relation to this, one of the respondents argued that: </w:t>
      </w:r>
    </w:p>
    <w:p w:rsidR="00CD1203" w:rsidRPr="00895539" w:rsidRDefault="00CD1203" w:rsidP="00CD1203">
      <w:pPr>
        <w:autoSpaceDE w:val="0"/>
        <w:autoSpaceDN w:val="0"/>
        <w:adjustRightInd w:val="0"/>
        <w:spacing w:after="0" w:line="360" w:lineRule="auto"/>
        <w:ind w:left="1440"/>
        <w:rPr>
          <w:rFonts w:ascii="Book Antiqua" w:hAnsi="Book Antiqua"/>
          <w:i/>
          <w:szCs w:val="24"/>
        </w:rPr>
      </w:pPr>
      <w:r w:rsidRPr="00895539">
        <w:rPr>
          <w:rFonts w:ascii="Book Antiqua" w:hAnsi="Book Antiqua"/>
          <w:i/>
          <w:szCs w:val="24"/>
        </w:rPr>
        <w:t>Schools need to adopt strategic planning and total quality management processes to improve the performance of schools</w:t>
      </w:r>
    </w:p>
    <w:p w:rsidR="00895539" w:rsidRPr="00895539" w:rsidRDefault="00895539" w:rsidP="00895539">
      <w:pPr>
        <w:autoSpaceDE w:val="0"/>
        <w:autoSpaceDN w:val="0"/>
        <w:adjustRightInd w:val="0"/>
        <w:spacing w:after="0" w:line="360" w:lineRule="auto"/>
        <w:ind w:left="1440"/>
        <w:rPr>
          <w:rFonts w:ascii="Book Antiqua" w:hAnsi="Book Antiqua" w:cs="Times New Roman"/>
          <w:i/>
          <w:iCs/>
          <w:szCs w:val="24"/>
        </w:rPr>
      </w:pPr>
      <w:r w:rsidRPr="00895539">
        <w:rPr>
          <w:rFonts w:ascii="Book Antiqua" w:hAnsi="Book Antiqua" w:cs="Times New Roman"/>
          <w:i/>
          <w:iCs/>
          <w:szCs w:val="24"/>
        </w:rPr>
        <w:t>Before making an effective decision, the issue should be understood. Besides, information has to be complete before making the decision. But in a real situation, sometimes the decision-making cannot be done before the deadline due to the rules. In any event, it is quite often a decision made by one person in the department.</w:t>
      </w:r>
    </w:p>
    <w:p w:rsidR="00895539" w:rsidRPr="00895539" w:rsidRDefault="00895539" w:rsidP="00895539">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lastRenderedPageBreak/>
        <w:t>Moreover, they believed that suggestions from Top Management were also important for effective decision-making. One member of Lower Management also suggested:</w:t>
      </w:r>
    </w:p>
    <w:p w:rsidR="00895539" w:rsidRDefault="00895539" w:rsidP="00895539">
      <w:pPr>
        <w:autoSpaceDE w:val="0"/>
        <w:autoSpaceDN w:val="0"/>
        <w:adjustRightInd w:val="0"/>
        <w:spacing w:after="0" w:line="360" w:lineRule="auto"/>
        <w:ind w:left="1440"/>
        <w:rPr>
          <w:rFonts w:ascii="Book Antiqua" w:hAnsi="Book Antiqua" w:cs="Times New Roman"/>
          <w:i/>
          <w:iCs/>
          <w:szCs w:val="24"/>
        </w:rPr>
      </w:pPr>
      <w:r w:rsidRPr="00895539">
        <w:rPr>
          <w:rFonts w:ascii="Book Antiqua" w:hAnsi="Book Antiqua" w:cs="Times New Roman"/>
          <w:i/>
          <w:iCs/>
          <w:szCs w:val="24"/>
        </w:rPr>
        <w:t>“In my opinion, effective decision-making requires persons who are concerned with that problem taking part in the decision making process. In addition, before decisions are made the decision-makers should receive some directions or guidelines from Top Management for clarity. Then they can make appropriate decisions.”</w:t>
      </w:r>
    </w:p>
    <w:p w:rsidR="00150316" w:rsidRPr="00895539" w:rsidRDefault="00F77408" w:rsidP="00F90A0A">
      <w:pPr>
        <w:pStyle w:val="ListParagraph"/>
        <w:numPr>
          <w:ilvl w:val="2"/>
          <w:numId w:val="3"/>
        </w:numPr>
        <w:autoSpaceDE w:val="0"/>
        <w:autoSpaceDN w:val="0"/>
        <w:adjustRightInd w:val="0"/>
        <w:spacing w:before="240" w:after="0" w:line="360" w:lineRule="auto"/>
        <w:ind w:left="810" w:hanging="810"/>
        <w:outlineLvl w:val="2"/>
        <w:rPr>
          <w:rFonts w:ascii="Book Antiqua" w:hAnsi="Book Antiqua" w:cs="Times New Roman"/>
          <w:b/>
          <w:szCs w:val="24"/>
        </w:rPr>
      </w:pPr>
      <w:bookmarkStart w:id="267" w:name="_Toc21919939"/>
      <w:r w:rsidRPr="00895539">
        <w:rPr>
          <w:rFonts w:ascii="Book Antiqua" w:hAnsi="Book Antiqua" w:cs="Times New Roman"/>
          <w:b/>
          <w:szCs w:val="24"/>
        </w:rPr>
        <w:t xml:space="preserve">Considering </w:t>
      </w:r>
      <w:r w:rsidR="002F5EA9" w:rsidRPr="00895539">
        <w:rPr>
          <w:rFonts w:ascii="Book Antiqua" w:hAnsi="Book Antiqua" w:cs="Times New Roman"/>
          <w:b/>
          <w:szCs w:val="24"/>
        </w:rPr>
        <w:t>Stakeholders Interests</w:t>
      </w:r>
      <w:bookmarkEnd w:id="267"/>
      <w:r w:rsidR="002F5EA9" w:rsidRPr="00895539">
        <w:rPr>
          <w:rFonts w:ascii="Book Antiqua" w:hAnsi="Book Antiqua" w:cs="Times New Roman"/>
          <w:b/>
          <w:szCs w:val="24"/>
        </w:rPr>
        <w:t xml:space="preserve"> </w:t>
      </w:r>
    </w:p>
    <w:p w:rsidR="00F77408" w:rsidRDefault="00F77408" w:rsidP="00121CA2">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The study asked respondents whether school management considers every stakeholder interests as concerned to pupils learning. The results are indicated in table 4.20 below:</w:t>
      </w:r>
    </w:p>
    <w:p w:rsidR="00D578C2" w:rsidRDefault="00D578C2" w:rsidP="00121CA2">
      <w:pPr>
        <w:autoSpaceDE w:val="0"/>
        <w:autoSpaceDN w:val="0"/>
        <w:adjustRightInd w:val="0"/>
        <w:spacing w:after="0" w:line="360" w:lineRule="auto"/>
        <w:rPr>
          <w:rFonts w:ascii="Book Antiqua" w:hAnsi="Book Antiqua" w:cs="Times New Roman"/>
          <w:szCs w:val="24"/>
        </w:rPr>
      </w:pPr>
    </w:p>
    <w:p w:rsidR="00E815F8" w:rsidRPr="00895539" w:rsidRDefault="009B2709" w:rsidP="009B2709">
      <w:pPr>
        <w:pStyle w:val="Caption"/>
        <w:spacing w:before="240" w:after="0"/>
        <w:rPr>
          <w:rFonts w:ascii="Book Antiqua" w:hAnsi="Book Antiqua" w:cs="Times New Roman"/>
          <w:b/>
          <w:color w:val="auto"/>
          <w:sz w:val="24"/>
          <w:szCs w:val="24"/>
        </w:rPr>
      </w:pPr>
      <w:bookmarkStart w:id="268" w:name="_Toc19652458"/>
      <w:bookmarkStart w:id="269" w:name="_Toc19652661"/>
      <w:r w:rsidRPr="00895539">
        <w:rPr>
          <w:rFonts w:ascii="Book Antiqua" w:hAnsi="Book Antiqua" w:cs="Times New Roman"/>
          <w:b/>
          <w:color w:val="auto"/>
          <w:sz w:val="24"/>
          <w:szCs w:val="24"/>
        </w:rPr>
        <w:t xml:space="preserve">Table 4. </w:t>
      </w:r>
      <w:r w:rsidR="00DD1F5F" w:rsidRPr="00895539">
        <w:rPr>
          <w:rFonts w:ascii="Book Antiqua" w:hAnsi="Book Antiqua" w:cs="Times New Roman"/>
          <w:b/>
          <w:color w:val="auto"/>
          <w:sz w:val="24"/>
          <w:szCs w:val="24"/>
        </w:rPr>
        <w:fldChar w:fldCharType="begin"/>
      </w:r>
      <w:r w:rsidRPr="00895539">
        <w:rPr>
          <w:rFonts w:ascii="Book Antiqua" w:hAnsi="Book Antiqua" w:cs="Times New Roman"/>
          <w:b/>
          <w:color w:val="auto"/>
          <w:sz w:val="24"/>
          <w:szCs w:val="24"/>
        </w:rPr>
        <w:instrText xml:space="preserve"> SEQ Table_4. \* ARABIC </w:instrText>
      </w:r>
      <w:r w:rsidR="00DD1F5F" w:rsidRPr="00895539">
        <w:rPr>
          <w:rFonts w:ascii="Book Antiqua" w:hAnsi="Book Antiqua" w:cs="Times New Roman"/>
          <w:b/>
          <w:color w:val="auto"/>
          <w:sz w:val="24"/>
          <w:szCs w:val="24"/>
        </w:rPr>
        <w:fldChar w:fldCharType="separate"/>
      </w:r>
      <w:r w:rsidR="0089167E">
        <w:rPr>
          <w:rFonts w:ascii="Book Antiqua" w:hAnsi="Book Antiqua" w:cs="Times New Roman"/>
          <w:b/>
          <w:noProof/>
          <w:color w:val="auto"/>
          <w:sz w:val="24"/>
          <w:szCs w:val="24"/>
        </w:rPr>
        <w:t>20</w:t>
      </w:r>
      <w:r w:rsidR="00DD1F5F" w:rsidRPr="00895539">
        <w:rPr>
          <w:rFonts w:ascii="Book Antiqua" w:hAnsi="Book Antiqua" w:cs="Times New Roman"/>
          <w:b/>
          <w:color w:val="auto"/>
          <w:sz w:val="24"/>
          <w:szCs w:val="24"/>
        </w:rPr>
        <w:fldChar w:fldCharType="end"/>
      </w:r>
      <w:r w:rsidRPr="00895539">
        <w:rPr>
          <w:rFonts w:ascii="Book Antiqua" w:hAnsi="Book Antiqua" w:cs="Times New Roman"/>
          <w:b/>
          <w:color w:val="auto"/>
          <w:sz w:val="24"/>
          <w:szCs w:val="24"/>
        </w:rPr>
        <w:t xml:space="preserve">: </w:t>
      </w:r>
      <w:r w:rsidR="00E70036" w:rsidRPr="00895539">
        <w:rPr>
          <w:rFonts w:ascii="Book Antiqua" w:hAnsi="Book Antiqua" w:cs="Times New Roman"/>
          <w:b/>
          <w:bCs/>
          <w:color w:val="000000"/>
          <w:sz w:val="24"/>
          <w:szCs w:val="24"/>
        </w:rPr>
        <w:t>School management considers every stakeholder interests as concerned to pupils learning</w:t>
      </w:r>
      <w:bookmarkEnd w:id="268"/>
      <w:bookmarkEnd w:id="269"/>
    </w:p>
    <w:tbl>
      <w:tblPr>
        <w:tblW w:w="909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3"/>
        <w:gridCol w:w="1529"/>
        <w:gridCol w:w="1399"/>
        <w:gridCol w:w="1231"/>
        <w:gridCol w:w="1678"/>
        <w:gridCol w:w="2360"/>
      </w:tblGrid>
      <w:tr w:rsidR="00E815F8" w:rsidRPr="00895539" w:rsidTr="00F77408">
        <w:trPr>
          <w:cantSplit/>
        </w:trPr>
        <w:tc>
          <w:tcPr>
            <w:tcW w:w="2422" w:type="dxa"/>
            <w:gridSpan w:val="2"/>
            <w:tcBorders>
              <w:top w:val="single" w:sz="16" w:space="0" w:color="000000"/>
              <w:left w:val="single" w:sz="16" w:space="0" w:color="000000"/>
              <w:bottom w:val="single" w:sz="16" w:space="0" w:color="000000"/>
              <w:right w:val="nil"/>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c>
          <w:tcPr>
            <w:tcW w:w="1399" w:type="dxa"/>
            <w:tcBorders>
              <w:top w:val="single" w:sz="16" w:space="0" w:color="000000"/>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Frequency</w:t>
            </w:r>
          </w:p>
        </w:tc>
        <w:tc>
          <w:tcPr>
            <w:tcW w:w="1231"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Percent</w:t>
            </w:r>
          </w:p>
        </w:tc>
        <w:tc>
          <w:tcPr>
            <w:tcW w:w="1678"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Valid Percent</w:t>
            </w:r>
          </w:p>
        </w:tc>
        <w:tc>
          <w:tcPr>
            <w:tcW w:w="2360" w:type="dxa"/>
            <w:tcBorders>
              <w:top w:val="single" w:sz="16" w:space="0" w:color="000000"/>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Cumulative Percent</w:t>
            </w:r>
          </w:p>
        </w:tc>
      </w:tr>
      <w:tr w:rsidR="00E815F8" w:rsidRPr="00895539" w:rsidTr="00F77408">
        <w:trPr>
          <w:cantSplit/>
        </w:trPr>
        <w:tc>
          <w:tcPr>
            <w:tcW w:w="893" w:type="dxa"/>
            <w:vMerge w:val="restart"/>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Valid</w:t>
            </w:r>
          </w:p>
        </w:tc>
        <w:tc>
          <w:tcPr>
            <w:tcW w:w="1529" w:type="dxa"/>
            <w:tcBorders>
              <w:top w:val="single" w:sz="16" w:space="0" w:color="000000"/>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Rarely</w:t>
            </w:r>
          </w:p>
        </w:tc>
        <w:tc>
          <w:tcPr>
            <w:tcW w:w="1399" w:type="dxa"/>
            <w:tcBorders>
              <w:top w:val="single" w:sz="16" w:space="0" w:color="000000"/>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5</w:t>
            </w:r>
          </w:p>
        </w:tc>
        <w:tc>
          <w:tcPr>
            <w:tcW w:w="1231"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7.2</w:t>
            </w:r>
          </w:p>
        </w:tc>
        <w:tc>
          <w:tcPr>
            <w:tcW w:w="1678"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7.2</w:t>
            </w:r>
          </w:p>
        </w:tc>
        <w:tc>
          <w:tcPr>
            <w:tcW w:w="2360" w:type="dxa"/>
            <w:tcBorders>
              <w:top w:val="single" w:sz="16" w:space="0" w:color="000000"/>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7.2</w:t>
            </w:r>
          </w:p>
        </w:tc>
      </w:tr>
      <w:tr w:rsidR="00E815F8" w:rsidRPr="00895539" w:rsidTr="00F77408">
        <w:trPr>
          <w:cantSplit/>
        </w:trPr>
        <w:tc>
          <w:tcPr>
            <w:tcW w:w="893"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529"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Sometimes</w:t>
            </w:r>
          </w:p>
        </w:tc>
        <w:tc>
          <w:tcPr>
            <w:tcW w:w="1399"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31</w:t>
            </w:r>
          </w:p>
        </w:tc>
        <w:tc>
          <w:tcPr>
            <w:tcW w:w="1231"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44.9</w:t>
            </w:r>
          </w:p>
        </w:tc>
        <w:tc>
          <w:tcPr>
            <w:tcW w:w="1678"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44.9</w:t>
            </w:r>
          </w:p>
        </w:tc>
        <w:tc>
          <w:tcPr>
            <w:tcW w:w="2360"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52.2</w:t>
            </w:r>
          </w:p>
        </w:tc>
      </w:tr>
      <w:tr w:rsidR="00E815F8" w:rsidRPr="00895539" w:rsidTr="00F77408">
        <w:trPr>
          <w:cantSplit/>
        </w:trPr>
        <w:tc>
          <w:tcPr>
            <w:tcW w:w="893"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529"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Often</w:t>
            </w:r>
          </w:p>
        </w:tc>
        <w:tc>
          <w:tcPr>
            <w:tcW w:w="1399"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4</w:t>
            </w:r>
          </w:p>
        </w:tc>
        <w:tc>
          <w:tcPr>
            <w:tcW w:w="1231"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5.8</w:t>
            </w:r>
          </w:p>
        </w:tc>
        <w:tc>
          <w:tcPr>
            <w:tcW w:w="1678"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5.8</w:t>
            </w:r>
          </w:p>
        </w:tc>
        <w:tc>
          <w:tcPr>
            <w:tcW w:w="2360"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58.0</w:t>
            </w:r>
          </w:p>
        </w:tc>
      </w:tr>
      <w:tr w:rsidR="00E815F8" w:rsidRPr="00895539" w:rsidTr="00F77408">
        <w:trPr>
          <w:cantSplit/>
        </w:trPr>
        <w:tc>
          <w:tcPr>
            <w:tcW w:w="893"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529"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Always</w:t>
            </w:r>
          </w:p>
        </w:tc>
        <w:tc>
          <w:tcPr>
            <w:tcW w:w="1399"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29</w:t>
            </w:r>
          </w:p>
        </w:tc>
        <w:tc>
          <w:tcPr>
            <w:tcW w:w="1231"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42.0</w:t>
            </w:r>
          </w:p>
        </w:tc>
        <w:tc>
          <w:tcPr>
            <w:tcW w:w="1678"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42.0</w:t>
            </w:r>
          </w:p>
        </w:tc>
        <w:tc>
          <w:tcPr>
            <w:tcW w:w="2360"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r>
      <w:tr w:rsidR="00E815F8" w:rsidRPr="00895539" w:rsidTr="00F77408">
        <w:trPr>
          <w:cantSplit/>
        </w:trPr>
        <w:tc>
          <w:tcPr>
            <w:tcW w:w="893"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529" w:type="dxa"/>
            <w:tcBorders>
              <w:top w:val="nil"/>
              <w:left w:val="nil"/>
              <w:bottom w:val="single" w:sz="16" w:space="0" w:color="000000"/>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Total</w:t>
            </w:r>
          </w:p>
        </w:tc>
        <w:tc>
          <w:tcPr>
            <w:tcW w:w="1399" w:type="dxa"/>
            <w:tcBorders>
              <w:top w:val="nil"/>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69</w:t>
            </w:r>
          </w:p>
        </w:tc>
        <w:tc>
          <w:tcPr>
            <w:tcW w:w="1231"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1678"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2360" w:type="dxa"/>
            <w:tcBorders>
              <w:top w:val="nil"/>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r>
    </w:tbl>
    <w:p w:rsidR="00F77408" w:rsidRPr="00895539" w:rsidRDefault="00F77408" w:rsidP="008713A3">
      <w:pPr>
        <w:autoSpaceDE w:val="0"/>
        <w:autoSpaceDN w:val="0"/>
        <w:adjustRightInd w:val="0"/>
        <w:spacing w:after="0"/>
        <w:rPr>
          <w:rFonts w:ascii="Book Antiqua" w:hAnsi="Book Antiqua" w:cs="Times New Roman"/>
          <w:b/>
          <w:szCs w:val="24"/>
        </w:rPr>
      </w:pPr>
      <w:r w:rsidRPr="00895539">
        <w:rPr>
          <w:rFonts w:ascii="Book Antiqua" w:hAnsi="Book Antiqua" w:cs="Times New Roman"/>
          <w:b/>
          <w:szCs w:val="24"/>
        </w:rPr>
        <w:t>Source: Primary data</w:t>
      </w:r>
    </w:p>
    <w:p w:rsidR="00F77408" w:rsidRPr="00895539" w:rsidRDefault="00F77408" w:rsidP="00121CA2">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According to the table above, majority of the respondents 4.9% argued sometimes when asked whether school management considers every stakeholder interests as concerned to pupils learning. This implies that</w:t>
      </w:r>
      <w:r w:rsidR="00BF040A" w:rsidRPr="00895539">
        <w:rPr>
          <w:rFonts w:ascii="Book Antiqua" w:hAnsi="Book Antiqua" w:cs="Times New Roman"/>
          <w:szCs w:val="24"/>
        </w:rPr>
        <w:t xml:space="preserve"> the school management puts into consideration all ideas of the parents, teachers and other stake holders. </w:t>
      </w:r>
      <w:r w:rsidRPr="00895539">
        <w:rPr>
          <w:rFonts w:ascii="Book Antiqua" w:hAnsi="Book Antiqua" w:cs="Times New Roman"/>
          <w:szCs w:val="24"/>
        </w:rPr>
        <w:t xml:space="preserve">However, 42% of the respondents stated always, 7.2% said rarely and 5.8% said often. </w:t>
      </w:r>
      <w:r w:rsidR="00BF040A" w:rsidRPr="00895539">
        <w:rPr>
          <w:rFonts w:ascii="Book Antiqua" w:hAnsi="Book Antiqua" w:cs="Times New Roman"/>
          <w:szCs w:val="24"/>
        </w:rPr>
        <w:t>In regards to this, one of the respondents stated that</w:t>
      </w:r>
    </w:p>
    <w:p w:rsidR="00BF040A" w:rsidRPr="00895539" w:rsidRDefault="00BF040A" w:rsidP="00BF040A">
      <w:pPr>
        <w:autoSpaceDE w:val="0"/>
        <w:autoSpaceDN w:val="0"/>
        <w:adjustRightInd w:val="0"/>
        <w:spacing w:after="0" w:line="360" w:lineRule="auto"/>
        <w:ind w:left="1440"/>
        <w:rPr>
          <w:rFonts w:ascii="Book Antiqua" w:hAnsi="Book Antiqua" w:cs="Times New Roman"/>
          <w:i/>
          <w:szCs w:val="24"/>
        </w:rPr>
      </w:pPr>
      <w:r w:rsidRPr="00895539">
        <w:rPr>
          <w:rFonts w:ascii="Book Antiqua" w:hAnsi="Book Antiqua" w:cs="Times New Roman"/>
          <w:i/>
          <w:szCs w:val="24"/>
        </w:rPr>
        <w:lastRenderedPageBreak/>
        <w:t xml:space="preserve">Decisions made by stakeholders include perspectives from all sectors and elements of the community affected thus giving a clearer picture of the community context and potential pitfalls and assets. </w:t>
      </w:r>
    </w:p>
    <w:p w:rsidR="00BF040A" w:rsidRPr="00895539" w:rsidRDefault="00BF040A" w:rsidP="00BF040A">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Another respondent stated that</w:t>
      </w:r>
    </w:p>
    <w:p w:rsidR="00BF040A" w:rsidRPr="00895539" w:rsidRDefault="00BF040A" w:rsidP="00AF6821">
      <w:pPr>
        <w:autoSpaceDE w:val="0"/>
        <w:autoSpaceDN w:val="0"/>
        <w:adjustRightInd w:val="0"/>
        <w:spacing w:after="0" w:line="360" w:lineRule="auto"/>
        <w:ind w:left="1440"/>
        <w:rPr>
          <w:rFonts w:ascii="Book Antiqua" w:hAnsi="Book Antiqua" w:cs="Times New Roman"/>
          <w:i/>
          <w:szCs w:val="24"/>
        </w:rPr>
      </w:pPr>
      <w:r w:rsidRPr="00895539">
        <w:rPr>
          <w:rFonts w:ascii="Book Antiqua" w:hAnsi="Book Antiqua" w:cs="Times New Roman"/>
          <w:i/>
          <w:szCs w:val="24"/>
        </w:rPr>
        <w:t xml:space="preserve">All stakeholders have a say in the development of an effort that may seriously affect the school and the community </w:t>
      </w:r>
    </w:p>
    <w:p w:rsidR="00BF040A" w:rsidRDefault="00BF040A" w:rsidP="00C21B1E">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It should be noted that, when stakeh</w:t>
      </w:r>
      <w:r w:rsidR="00C21B1E" w:rsidRPr="00895539">
        <w:rPr>
          <w:rFonts w:ascii="Book Antiqua" w:hAnsi="Book Antiqua" w:cs="Times New Roman"/>
          <w:szCs w:val="24"/>
        </w:rPr>
        <w:t xml:space="preserve">olders are involved, it creates bridging social capital for the community. Social capital is the web of acquaintance, friendships, family ties, favors, obligations and other social currency that can be used to cement relationships and strengthen community. </w:t>
      </w:r>
    </w:p>
    <w:p w:rsidR="00F77408" w:rsidRPr="00895539" w:rsidRDefault="00F77408" w:rsidP="00F90A0A">
      <w:pPr>
        <w:pStyle w:val="ListParagraph"/>
        <w:numPr>
          <w:ilvl w:val="2"/>
          <w:numId w:val="3"/>
        </w:numPr>
        <w:autoSpaceDE w:val="0"/>
        <w:autoSpaceDN w:val="0"/>
        <w:adjustRightInd w:val="0"/>
        <w:spacing w:before="240" w:after="0" w:line="360" w:lineRule="auto"/>
        <w:ind w:left="900" w:hanging="900"/>
        <w:outlineLvl w:val="2"/>
        <w:rPr>
          <w:rFonts w:ascii="Book Antiqua" w:hAnsi="Book Antiqua" w:cs="Times New Roman"/>
          <w:b/>
          <w:szCs w:val="24"/>
        </w:rPr>
      </w:pPr>
      <w:bookmarkStart w:id="270" w:name="_Toc21919940"/>
      <w:r w:rsidRPr="00895539">
        <w:rPr>
          <w:rFonts w:ascii="Book Antiqua" w:hAnsi="Book Antiqua" w:cs="Times New Roman"/>
          <w:b/>
          <w:szCs w:val="24"/>
        </w:rPr>
        <w:t xml:space="preserve">Calling of </w:t>
      </w:r>
      <w:r w:rsidR="002F5EA9">
        <w:rPr>
          <w:rFonts w:ascii="Book Antiqua" w:hAnsi="Book Antiqua" w:cs="Times New Roman"/>
          <w:b/>
          <w:szCs w:val="24"/>
        </w:rPr>
        <w:t>Meetings t</w:t>
      </w:r>
      <w:r w:rsidR="002F5EA9" w:rsidRPr="00895539">
        <w:rPr>
          <w:rFonts w:ascii="Book Antiqua" w:hAnsi="Book Antiqua" w:cs="Times New Roman"/>
          <w:b/>
          <w:szCs w:val="24"/>
        </w:rPr>
        <w:t>o Solve Problems</w:t>
      </w:r>
      <w:bookmarkEnd w:id="270"/>
    </w:p>
    <w:p w:rsidR="00F77408" w:rsidRPr="00895539" w:rsidRDefault="00F77408" w:rsidP="00121CA2">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 xml:space="preserve">The study asked respondents whether meetings are called upon and lists of the possible solutions (options) are discussed extensively, in case of pupil learning problems. The results are indicated in table 4.21 below: </w:t>
      </w:r>
    </w:p>
    <w:p w:rsidR="00E70036" w:rsidRPr="00895539" w:rsidRDefault="009B2709" w:rsidP="009B2709">
      <w:pPr>
        <w:pStyle w:val="Caption"/>
        <w:spacing w:before="240" w:after="0"/>
        <w:rPr>
          <w:rFonts w:ascii="Book Antiqua" w:hAnsi="Book Antiqua" w:cs="Times New Roman"/>
          <w:b/>
          <w:color w:val="auto"/>
          <w:sz w:val="24"/>
          <w:szCs w:val="24"/>
        </w:rPr>
      </w:pPr>
      <w:bookmarkStart w:id="271" w:name="_Toc19652459"/>
      <w:bookmarkStart w:id="272" w:name="_Toc19652662"/>
      <w:r w:rsidRPr="00895539">
        <w:rPr>
          <w:rFonts w:ascii="Book Antiqua" w:hAnsi="Book Antiqua" w:cs="Times New Roman"/>
          <w:b/>
          <w:color w:val="auto"/>
          <w:sz w:val="24"/>
          <w:szCs w:val="24"/>
        </w:rPr>
        <w:t xml:space="preserve">Table 4. </w:t>
      </w:r>
      <w:r w:rsidR="00DD1F5F" w:rsidRPr="00895539">
        <w:rPr>
          <w:rFonts w:ascii="Book Antiqua" w:hAnsi="Book Antiqua" w:cs="Times New Roman"/>
          <w:b/>
          <w:color w:val="auto"/>
          <w:sz w:val="24"/>
          <w:szCs w:val="24"/>
        </w:rPr>
        <w:fldChar w:fldCharType="begin"/>
      </w:r>
      <w:r w:rsidRPr="00895539">
        <w:rPr>
          <w:rFonts w:ascii="Book Antiqua" w:hAnsi="Book Antiqua" w:cs="Times New Roman"/>
          <w:b/>
          <w:color w:val="auto"/>
          <w:sz w:val="24"/>
          <w:szCs w:val="24"/>
        </w:rPr>
        <w:instrText xml:space="preserve"> SEQ Table_4. \* ARABIC </w:instrText>
      </w:r>
      <w:r w:rsidR="00DD1F5F" w:rsidRPr="00895539">
        <w:rPr>
          <w:rFonts w:ascii="Book Antiqua" w:hAnsi="Book Antiqua" w:cs="Times New Roman"/>
          <w:b/>
          <w:color w:val="auto"/>
          <w:sz w:val="24"/>
          <w:szCs w:val="24"/>
        </w:rPr>
        <w:fldChar w:fldCharType="separate"/>
      </w:r>
      <w:r w:rsidR="0089167E">
        <w:rPr>
          <w:rFonts w:ascii="Book Antiqua" w:hAnsi="Book Antiqua" w:cs="Times New Roman"/>
          <w:b/>
          <w:noProof/>
          <w:color w:val="auto"/>
          <w:sz w:val="24"/>
          <w:szCs w:val="24"/>
        </w:rPr>
        <w:t>21</w:t>
      </w:r>
      <w:r w:rsidR="00DD1F5F" w:rsidRPr="00895539">
        <w:rPr>
          <w:rFonts w:ascii="Book Antiqua" w:hAnsi="Book Antiqua" w:cs="Times New Roman"/>
          <w:b/>
          <w:color w:val="auto"/>
          <w:sz w:val="24"/>
          <w:szCs w:val="24"/>
        </w:rPr>
        <w:fldChar w:fldCharType="end"/>
      </w:r>
      <w:r w:rsidRPr="00895539">
        <w:rPr>
          <w:rFonts w:ascii="Book Antiqua" w:hAnsi="Book Antiqua" w:cs="Times New Roman"/>
          <w:b/>
          <w:color w:val="auto"/>
          <w:sz w:val="24"/>
          <w:szCs w:val="24"/>
        </w:rPr>
        <w:t xml:space="preserve">: </w:t>
      </w:r>
      <w:r w:rsidR="00E70036" w:rsidRPr="00895539">
        <w:rPr>
          <w:rFonts w:ascii="Book Antiqua" w:hAnsi="Book Antiqua" w:cs="Times New Roman"/>
          <w:b/>
          <w:bCs/>
          <w:color w:val="000000"/>
          <w:sz w:val="24"/>
          <w:szCs w:val="24"/>
        </w:rPr>
        <w:t>In case of pupil learning problems, meetings are called upon and a list of the possible solutions (options) are discussed extensively</w:t>
      </w:r>
      <w:bookmarkEnd w:id="271"/>
      <w:bookmarkEnd w:id="272"/>
    </w:p>
    <w:tbl>
      <w:tblPr>
        <w:tblW w:w="9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1398"/>
        <w:gridCol w:w="1530"/>
        <w:gridCol w:w="1170"/>
        <w:gridCol w:w="1710"/>
        <w:gridCol w:w="2412"/>
      </w:tblGrid>
      <w:tr w:rsidR="00E70036" w:rsidRPr="00895539" w:rsidTr="00F77408">
        <w:trPr>
          <w:cantSplit/>
          <w:trHeight w:val="68"/>
        </w:trPr>
        <w:tc>
          <w:tcPr>
            <w:tcW w:w="2360" w:type="dxa"/>
            <w:gridSpan w:val="2"/>
            <w:tcBorders>
              <w:top w:val="single" w:sz="16" w:space="0" w:color="000000"/>
              <w:left w:val="single" w:sz="16" w:space="0" w:color="000000"/>
              <w:bottom w:val="single" w:sz="16" w:space="0" w:color="000000"/>
              <w:right w:val="nil"/>
            </w:tcBorders>
            <w:shd w:val="clear" w:color="auto" w:fill="FFFFFF"/>
          </w:tcPr>
          <w:p w:rsidR="00E70036" w:rsidRPr="00895539" w:rsidRDefault="00E70036" w:rsidP="008713A3">
            <w:pPr>
              <w:autoSpaceDE w:val="0"/>
              <w:autoSpaceDN w:val="0"/>
              <w:adjustRightInd w:val="0"/>
              <w:spacing w:after="0"/>
              <w:rPr>
                <w:rFonts w:ascii="Book Antiqua" w:hAnsi="Book Antiqua" w:cs="Times New Roman"/>
                <w:szCs w:val="24"/>
              </w:rPr>
            </w:pPr>
          </w:p>
        </w:tc>
        <w:tc>
          <w:tcPr>
            <w:tcW w:w="1530" w:type="dxa"/>
            <w:tcBorders>
              <w:top w:val="single" w:sz="16" w:space="0" w:color="000000"/>
              <w:left w:val="single" w:sz="16" w:space="0" w:color="000000"/>
              <w:bottom w:val="single" w:sz="16" w:space="0" w:color="000000"/>
            </w:tcBorders>
            <w:shd w:val="clear" w:color="auto" w:fill="FFFFFF"/>
          </w:tcPr>
          <w:p w:rsidR="00E70036" w:rsidRPr="00895539" w:rsidRDefault="00E70036"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Frequency</w:t>
            </w:r>
          </w:p>
        </w:tc>
        <w:tc>
          <w:tcPr>
            <w:tcW w:w="1170" w:type="dxa"/>
            <w:tcBorders>
              <w:top w:val="single" w:sz="16" w:space="0" w:color="000000"/>
              <w:bottom w:val="single" w:sz="16" w:space="0" w:color="000000"/>
            </w:tcBorders>
            <w:shd w:val="clear" w:color="auto" w:fill="FFFFFF"/>
          </w:tcPr>
          <w:p w:rsidR="00E70036" w:rsidRPr="00895539" w:rsidRDefault="00E70036"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Percent</w:t>
            </w:r>
          </w:p>
        </w:tc>
        <w:tc>
          <w:tcPr>
            <w:tcW w:w="1710" w:type="dxa"/>
            <w:tcBorders>
              <w:top w:val="single" w:sz="16" w:space="0" w:color="000000"/>
              <w:bottom w:val="single" w:sz="16" w:space="0" w:color="000000"/>
            </w:tcBorders>
            <w:shd w:val="clear" w:color="auto" w:fill="FFFFFF"/>
          </w:tcPr>
          <w:p w:rsidR="00E70036" w:rsidRPr="00895539" w:rsidRDefault="00E70036"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Valid Percent</w:t>
            </w:r>
          </w:p>
        </w:tc>
        <w:tc>
          <w:tcPr>
            <w:tcW w:w="2412" w:type="dxa"/>
            <w:tcBorders>
              <w:top w:val="single" w:sz="16" w:space="0" w:color="000000"/>
              <w:bottom w:val="single" w:sz="16" w:space="0" w:color="000000"/>
              <w:right w:val="single" w:sz="16" w:space="0" w:color="000000"/>
            </w:tcBorders>
            <w:shd w:val="clear" w:color="auto" w:fill="FFFFFF"/>
          </w:tcPr>
          <w:p w:rsidR="00E70036" w:rsidRPr="00895539" w:rsidRDefault="00E70036"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Cumulative Percent</w:t>
            </w:r>
          </w:p>
        </w:tc>
      </w:tr>
      <w:tr w:rsidR="00E70036" w:rsidRPr="00895539" w:rsidTr="00F77408">
        <w:trPr>
          <w:cantSplit/>
          <w:trHeight w:val="285"/>
        </w:trPr>
        <w:tc>
          <w:tcPr>
            <w:tcW w:w="962" w:type="dxa"/>
            <w:vMerge w:val="restart"/>
            <w:tcBorders>
              <w:top w:val="single" w:sz="16" w:space="0" w:color="000000"/>
              <w:left w:val="single" w:sz="16" w:space="0" w:color="000000"/>
              <w:bottom w:val="single" w:sz="16" w:space="0" w:color="000000"/>
              <w:right w:val="nil"/>
            </w:tcBorders>
            <w:shd w:val="clear" w:color="auto" w:fill="FFFFFF"/>
            <w:vAlign w:val="center"/>
          </w:tcPr>
          <w:p w:rsidR="00E70036" w:rsidRPr="00895539" w:rsidRDefault="00E70036"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Valid</w:t>
            </w:r>
          </w:p>
        </w:tc>
        <w:tc>
          <w:tcPr>
            <w:tcW w:w="1398" w:type="dxa"/>
            <w:tcBorders>
              <w:top w:val="single" w:sz="16" w:space="0" w:color="000000"/>
              <w:left w:val="nil"/>
              <w:bottom w:val="nil"/>
              <w:right w:val="single" w:sz="16" w:space="0" w:color="000000"/>
            </w:tcBorders>
            <w:shd w:val="clear" w:color="auto" w:fill="FFFFFF"/>
            <w:vAlign w:val="center"/>
          </w:tcPr>
          <w:p w:rsidR="00E70036" w:rsidRPr="00895539" w:rsidRDefault="00E70036"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Never</w:t>
            </w:r>
          </w:p>
        </w:tc>
        <w:tc>
          <w:tcPr>
            <w:tcW w:w="1530" w:type="dxa"/>
            <w:tcBorders>
              <w:top w:val="single" w:sz="16" w:space="0" w:color="000000"/>
              <w:left w:val="single" w:sz="16" w:space="0" w:color="000000"/>
              <w:bottom w:val="nil"/>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w:t>
            </w:r>
          </w:p>
        </w:tc>
        <w:tc>
          <w:tcPr>
            <w:tcW w:w="1170" w:type="dxa"/>
            <w:tcBorders>
              <w:top w:val="single" w:sz="16" w:space="0" w:color="000000"/>
              <w:bottom w:val="nil"/>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2.9</w:t>
            </w:r>
          </w:p>
        </w:tc>
        <w:tc>
          <w:tcPr>
            <w:tcW w:w="1710" w:type="dxa"/>
            <w:tcBorders>
              <w:top w:val="single" w:sz="16" w:space="0" w:color="000000"/>
              <w:bottom w:val="nil"/>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2.9</w:t>
            </w:r>
          </w:p>
        </w:tc>
        <w:tc>
          <w:tcPr>
            <w:tcW w:w="2412" w:type="dxa"/>
            <w:tcBorders>
              <w:top w:val="single" w:sz="16" w:space="0" w:color="000000"/>
              <w:bottom w:val="nil"/>
              <w:right w:val="single" w:sz="16" w:space="0" w:color="000000"/>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2.9</w:t>
            </w:r>
          </w:p>
        </w:tc>
      </w:tr>
      <w:tr w:rsidR="00E70036" w:rsidRPr="00895539" w:rsidTr="00F77408">
        <w:trPr>
          <w:cantSplit/>
          <w:trHeight w:val="130"/>
        </w:trPr>
        <w:tc>
          <w:tcPr>
            <w:tcW w:w="962" w:type="dxa"/>
            <w:vMerge/>
            <w:tcBorders>
              <w:top w:val="single" w:sz="16" w:space="0" w:color="000000"/>
              <w:left w:val="single" w:sz="16" w:space="0" w:color="000000"/>
              <w:bottom w:val="single" w:sz="16" w:space="0" w:color="000000"/>
              <w:right w:val="nil"/>
            </w:tcBorders>
            <w:shd w:val="clear" w:color="auto" w:fill="FFFFFF"/>
            <w:vAlign w:val="center"/>
          </w:tcPr>
          <w:p w:rsidR="00E70036" w:rsidRPr="00895539" w:rsidRDefault="00E70036" w:rsidP="008713A3">
            <w:pPr>
              <w:autoSpaceDE w:val="0"/>
              <w:autoSpaceDN w:val="0"/>
              <w:adjustRightInd w:val="0"/>
              <w:spacing w:after="0"/>
              <w:rPr>
                <w:rFonts w:ascii="Book Antiqua" w:hAnsi="Book Antiqua" w:cs="Times New Roman"/>
                <w:color w:val="000000"/>
                <w:szCs w:val="24"/>
              </w:rPr>
            </w:pPr>
          </w:p>
        </w:tc>
        <w:tc>
          <w:tcPr>
            <w:tcW w:w="1398" w:type="dxa"/>
            <w:tcBorders>
              <w:top w:val="nil"/>
              <w:left w:val="nil"/>
              <w:bottom w:val="nil"/>
              <w:right w:val="single" w:sz="16" w:space="0" w:color="000000"/>
            </w:tcBorders>
            <w:shd w:val="clear" w:color="auto" w:fill="FFFFFF"/>
            <w:vAlign w:val="center"/>
          </w:tcPr>
          <w:p w:rsidR="00E70036" w:rsidRPr="00895539" w:rsidRDefault="00E70036"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Rarely</w:t>
            </w:r>
          </w:p>
        </w:tc>
        <w:tc>
          <w:tcPr>
            <w:tcW w:w="1530" w:type="dxa"/>
            <w:tcBorders>
              <w:top w:val="nil"/>
              <w:left w:val="single" w:sz="16" w:space="0" w:color="000000"/>
              <w:bottom w:val="nil"/>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11</w:t>
            </w:r>
          </w:p>
        </w:tc>
        <w:tc>
          <w:tcPr>
            <w:tcW w:w="1170" w:type="dxa"/>
            <w:tcBorders>
              <w:top w:val="nil"/>
              <w:bottom w:val="nil"/>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15.9</w:t>
            </w:r>
          </w:p>
        </w:tc>
        <w:tc>
          <w:tcPr>
            <w:tcW w:w="1710" w:type="dxa"/>
            <w:tcBorders>
              <w:top w:val="nil"/>
              <w:bottom w:val="nil"/>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15.9</w:t>
            </w:r>
          </w:p>
        </w:tc>
        <w:tc>
          <w:tcPr>
            <w:tcW w:w="2412" w:type="dxa"/>
            <w:tcBorders>
              <w:top w:val="nil"/>
              <w:bottom w:val="nil"/>
              <w:right w:val="single" w:sz="16" w:space="0" w:color="000000"/>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18.8</w:t>
            </w:r>
          </w:p>
        </w:tc>
      </w:tr>
      <w:tr w:rsidR="00E70036" w:rsidRPr="00895539" w:rsidTr="00F77408">
        <w:trPr>
          <w:cantSplit/>
          <w:trHeight w:val="130"/>
        </w:trPr>
        <w:tc>
          <w:tcPr>
            <w:tcW w:w="962" w:type="dxa"/>
            <w:vMerge/>
            <w:tcBorders>
              <w:top w:val="single" w:sz="16" w:space="0" w:color="000000"/>
              <w:left w:val="single" w:sz="16" w:space="0" w:color="000000"/>
              <w:bottom w:val="single" w:sz="16" w:space="0" w:color="000000"/>
              <w:right w:val="nil"/>
            </w:tcBorders>
            <w:shd w:val="clear" w:color="auto" w:fill="FFFFFF"/>
            <w:vAlign w:val="center"/>
          </w:tcPr>
          <w:p w:rsidR="00E70036" w:rsidRPr="00895539" w:rsidRDefault="00E70036" w:rsidP="008713A3">
            <w:pPr>
              <w:autoSpaceDE w:val="0"/>
              <w:autoSpaceDN w:val="0"/>
              <w:adjustRightInd w:val="0"/>
              <w:spacing w:after="0"/>
              <w:rPr>
                <w:rFonts w:ascii="Book Antiqua" w:hAnsi="Book Antiqua" w:cs="Times New Roman"/>
                <w:color w:val="000000"/>
                <w:szCs w:val="24"/>
              </w:rPr>
            </w:pPr>
          </w:p>
        </w:tc>
        <w:tc>
          <w:tcPr>
            <w:tcW w:w="1398" w:type="dxa"/>
            <w:tcBorders>
              <w:top w:val="nil"/>
              <w:left w:val="nil"/>
              <w:bottom w:val="nil"/>
              <w:right w:val="single" w:sz="16" w:space="0" w:color="000000"/>
            </w:tcBorders>
            <w:shd w:val="clear" w:color="auto" w:fill="FFFFFF"/>
            <w:vAlign w:val="center"/>
          </w:tcPr>
          <w:p w:rsidR="00E70036" w:rsidRPr="00895539" w:rsidRDefault="00E70036"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Sometimes</w:t>
            </w:r>
          </w:p>
        </w:tc>
        <w:tc>
          <w:tcPr>
            <w:tcW w:w="1530" w:type="dxa"/>
            <w:tcBorders>
              <w:top w:val="nil"/>
              <w:left w:val="single" w:sz="16" w:space="0" w:color="000000"/>
              <w:bottom w:val="nil"/>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w:t>
            </w:r>
          </w:p>
        </w:tc>
        <w:tc>
          <w:tcPr>
            <w:tcW w:w="1170" w:type="dxa"/>
            <w:tcBorders>
              <w:top w:val="nil"/>
              <w:bottom w:val="nil"/>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20.3</w:t>
            </w:r>
          </w:p>
        </w:tc>
        <w:tc>
          <w:tcPr>
            <w:tcW w:w="1710" w:type="dxa"/>
            <w:tcBorders>
              <w:top w:val="nil"/>
              <w:bottom w:val="nil"/>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20.3</w:t>
            </w:r>
          </w:p>
        </w:tc>
        <w:tc>
          <w:tcPr>
            <w:tcW w:w="2412" w:type="dxa"/>
            <w:tcBorders>
              <w:top w:val="nil"/>
              <w:bottom w:val="nil"/>
              <w:right w:val="single" w:sz="16" w:space="0" w:color="000000"/>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39.1</w:t>
            </w:r>
          </w:p>
        </w:tc>
      </w:tr>
      <w:tr w:rsidR="00E70036" w:rsidRPr="00895539" w:rsidTr="00F77408">
        <w:trPr>
          <w:cantSplit/>
          <w:trHeight w:val="130"/>
        </w:trPr>
        <w:tc>
          <w:tcPr>
            <w:tcW w:w="962" w:type="dxa"/>
            <w:vMerge/>
            <w:tcBorders>
              <w:top w:val="single" w:sz="16" w:space="0" w:color="000000"/>
              <w:left w:val="single" w:sz="16" w:space="0" w:color="000000"/>
              <w:bottom w:val="single" w:sz="16" w:space="0" w:color="000000"/>
              <w:right w:val="nil"/>
            </w:tcBorders>
            <w:shd w:val="clear" w:color="auto" w:fill="FFFFFF"/>
            <w:vAlign w:val="center"/>
          </w:tcPr>
          <w:p w:rsidR="00E70036" w:rsidRPr="00895539" w:rsidRDefault="00E70036" w:rsidP="008713A3">
            <w:pPr>
              <w:autoSpaceDE w:val="0"/>
              <w:autoSpaceDN w:val="0"/>
              <w:adjustRightInd w:val="0"/>
              <w:spacing w:after="0"/>
              <w:rPr>
                <w:rFonts w:ascii="Book Antiqua" w:hAnsi="Book Antiqua" w:cs="Times New Roman"/>
                <w:color w:val="000000"/>
                <w:szCs w:val="24"/>
              </w:rPr>
            </w:pPr>
          </w:p>
        </w:tc>
        <w:tc>
          <w:tcPr>
            <w:tcW w:w="1398" w:type="dxa"/>
            <w:tcBorders>
              <w:top w:val="nil"/>
              <w:left w:val="nil"/>
              <w:bottom w:val="nil"/>
              <w:right w:val="single" w:sz="16" w:space="0" w:color="000000"/>
            </w:tcBorders>
            <w:shd w:val="clear" w:color="auto" w:fill="FFFFFF"/>
            <w:vAlign w:val="center"/>
          </w:tcPr>
          <w:p w:rsidR="00E70036" w:rsidRPr="00895539" w:rsidRDefault="00E70036"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Often</w:t>
            </w:r>
          </w:p>
        </w:tc>
        <w:tc>
          <w:tcPr>
            <w:tcW w:w="1530" w:type="dxa"/>
            <w:tcBorders>
              <w:top w:val="nil"/>
              <w:left w:val="single" w:sz="16" w:space="0" w:color="000000"/>
              <w:bottom w:val="nil"/>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17</w:t>
            </w:r>
          </w:p>
        </w:tc>
        <w:tc>
          <w:tcPr>
            <w:tcW w:w="1170" w:type="dxa"/>
            <w:tcBorders>
              <w:top w:val="nil"/>
              <w:bottom w:val="nil"/>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24.6</w:t>
            </w:r>
          </w:p>
        </w:tc>
        <w:tc>
          <w:tcPr>
            <w:tcW w:w="1710" w:type="dxa"/>
            <w:tcBorders>
              <w:top w:val="nil"/>
              <w:bottom w:val="nil"/>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24.6</w:t>
            </w:r>
          </w:p>
        </w:tc>
        <w:tc>
          <w:tcPr>
            <w:tcW w:w="2412" w:type="dxa"/>
            <w:tcBorders>
              <w:top w:val="nil"/>
              <w:bottom w:val="nil"/>
              <w:right w:val="single" w:sz="16" w:space="0" w:color="000000"/>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63.8</w:t>
            </w:r>
          </w:p>
        </w:tc>
      </w:tr>
      <w:tr w:rsidR="00E70036" w:rsidRPr="00895539" w:rsidTr="00F77408">
        <w:trPr>
          <w:cantSplit/>
          <w:trHeight w:val="130"/>
        </w:trPr>
        <w:tc>
          <w:tcPr>
            <w:tcW w:w="962" w:type="dxa"/>
            <w:vMerge/>
            <w:tcBorders>
              <w:top w:val="single" w:sz="16" w:space="0" w:color="000000"/>
              <w:left w:val="single" w:sz="16" w:space="0" w:color="000000"/>
              <w:bottom w:val="single" w:sz="16" w:space="0" w:color="000000"/>
              <w:right w:val="nil"/>
            </w:tcBorders>
            <w:shd w:val="clear" w:color="auto" w:fill="FFFFFF"/>
            <w:vAlign w:val="center"/>
          </w:tcPr>
          <w:p w:rsidR="00E70036" w:rsidRPr="00895539" w:rsidRDefault="00E70036" w:rsidP="008713A3">
            <w:pPr>
              <w:autoSpaceDE w:val="0"/>
              <w:autoSpaceDN w:val="0"/>
              <w:adjustRightInd w:val="0"/>
              <w:spacing w:after="0"/>
              <w:rPr>
                <w:rFonts w:ascii="Book Antiqua" w:hAnsi="Book Antiqua" w:cs="Times New Roman"/>
                <w:color w:val="000000"/>
                <w:szCs w:val="24"/>
              </w:rPr>
            </w:pPr>
          </w:p>
        </w:tc>
        <w:tc>
          <w:tcPr>
            <w:tcW w:w="1398" w:type="dxa"/>
            <w:tcBorders>
              <w:top w:val="nil"/>
              <w:left w:val="nil"/>
              <w:bottom w:val="nil"/>
              <w:right w:val="single" w:sz="16" w:space="0" w:color="000000"/>
            </w:tcBorders>
            <w:shd w:val="clear" w:color="auto" w:fill="FFFFFF"/>
            <w:vAlign w:val="center"/>
          </w:tcPr>
          <w:p w:rsidR="00E70036" w:rsidRPr="00895539" w:rsidRDefault="00E70036"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Always</w:t>
            </w:r>
          </w:p>
        </w:tc>
        <w:tc>
          <w:tcPr>
            <w:tcW w:w="1530" w:type="dxa"/>
            <w:tcBorders>
              <w:top w:val="nil"/>
              <w:left w:val="single" w:sz="16" w:space="0" w:color="000000"/>
              <w:bottom w:val="nil"/>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25</w:t>
            </w:r>
          </w:p>
        </w:tc>
        <w:tc>
          <w:tcPr>
            <w:tcW w:w="1170" w:type="dxa"/>
            <w:tcBorders>
              <w:top w:val="nil"/>
              <w:bottom w:val="nil"/>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36.2</w:t>
            </w:r>
          </w:p>
        </w:tc>
        <w:tc>
          <w:tcPr>
            <w:tcW w:w="1710" w:type="dxa"/>
            <w:tcBorders>
              <w:top w:val="nil"/>
              <w:bottom w:val="nil"/>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36.2</w:t>
            </w:r>
          </w:p>
        </w:tc>
        <w:tc>
          <w:tcPr>
            <w:tcW w:w="2412" w:type="dxa"/>
            <w:tcBorders>
              <w:top w:val="nil"/>
              <w:bottom w:val="nil"/>
              <w:right w:val="single" w:sz="16" w:space="0" w:color="000000"/>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r>
      <w:tr w:rsidR="00E70036" w:rsidRPr="00895539" w:rsidTr="00F77408">
        <w:trPr>
          <w:cantSplit/>
          <w:trHeight w:val="130"/>
        </w:trPr>
        <w:tc>
          <w:tcPr>
            <w:tcW w:w="962" w:type="dxa"/>
            <w:vMerge/>
            <w:tcBorders>
              <w:top w:val="single" w:sz="16" w:space="0" w:color="000000"/>
              <w:left w:val="single" w:sz="16" w:space="0" w:color="000000"/>
              <w:bottom w:val="single" w:sz="16" w:space="0" w:color="000000"/>
              <w:right w:val="nil"/>
            </w:tcBorders>
            <w:shd w:val="clear" w:color="auto" w:fill="FFFFFF"/>
            <w:vAlign w:val="center"/>
          </w:tcPr>
          <w:p w:rsidR="00E70036" w:rsidRPr="00895539" w:rsidRDefault="00E70036" w:rsidP="008713A3">
            <w:pPr>
              <w:autoSpaceDE w:val="0"/>
              <w:autoSpaceDN w:val="0"/>
              <w:adjustRightInd w:val="0"/>
              <w:spacing w:after="0"/>
              <w:rPr>
                <w:rFonts w:ascii="Book Antiqua" w:hAnsi="Book Antiqua" w:cs="Times New Roman"/>
                <w:color w:val="000000"/>
                <w:szCs w:val="24"/>
              </w:rPr>
            </w:pPr>
          </w:p>
        </w:tc>
        <w:tc>
          <w:tcPr>
            <w:tcW w:w="1398" w:type="dxa"/>
            <w:tcBorders>
              <w:top w:val="nil"/>
              <w:left w:val="nil"/>
              <w:bottom w:val="single" w:sz="16" w:space="0" w:color="000000"/>
              <w:right w:val="single" w:sz="16" w:space="0" w:color="000000"/>
            </w:tcBorders>
            <w:shd w:val="clear" w:color="auto" w:fill="FFFFFF"/>
            <w:vAlign w:val="center"/>
          </w:tcPr>
          <w:p w:rsidR="00E70036" w:rsidRPr="00895539" w:rsidRDefault="00E70036"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Total</w:t>
            </w:r>
          </w:p>
        </w:tc>
        <w:tc>
          <w:tcPr>
            <w:tcW w:w="1530" w:type="dxa"/>
            <w:tcBorders>
              <w:top w:val="nil"/>
              <w:left w:val="single" w:sz="16" w:space="0" w:color="000000"/>
              <w:bottom w:val="single" w:sz="16" w:space="0" w:color="000000"/>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69</w:t>
            </w:r>
          </w:p>
        </w:tc>
        <w:tc>
          <w:tcPr>
            <w:tcW w:w="1170" w:type="dxa"/>
            <w:tcBorders>
              <w:top w:val="nil"/>
              <w:bottom w:val="single" w:sz="16" w:space="0" w:color="000000"/>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1710" w:type="dxa"/>
            <w:tcBorders>
              <w:top w:val="nil"/>
              <w:bottom w:val="single" w:sz="16" w:space="0" w:color="000000"/>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2412" w:type="dxa"/>
            <w:tcBorders>
              <w:top w:val="nil"/>
              <w:bottom w:val="single" w:sz="16" w:space="0" w:color="000000"/>
              <w:right w:val="single" w:sz="16" w:space="0" w:color="000000"/>
            </w:tcBorders>
            <w:shd w:val="clear" w:color="auto" w:fill="FFFFFF"/>
          </w:tcPr>
          <w:p w:rsidR="00E70036" w:rsidRPr="00895539" w:rsidRDefault="00E70036" w:rsidP="008713A3">
            <w:pPr>
              <w:autoSpaceDE w:val="0"/>
              <w:autoSpaceDN w:val="0"/>
              <w:adjustRightInd w:val="0"/>
              <w:spacing w:after="0"/>
              <w:rPr>
                <w:rFonts w:ascii="Book Antiqua" w:hAnsi="Book Antiqua" w:cs="Times New Roman"/>
                <w:szCs w:val="24"/>
              </w:rPr>
            </w:pPr>
          </w:p>
        </w:tc>
      </w:tr>
    </w:tbl>
    <w:p w:rsidR="00F77408" w:rsidRPr="00895539" w:rsidRDefault="00F77408" w:rsidP="008713A3">
      <w:pPr>
        <w:autoSpaceDE w:val="0"/>
        <w:autoSpaceDN w:val="0"/>
        <w:adjustRightInd w:val="0"/>
        <w:spacing w:after="0"/>
        <w:rPr>
          <w:rFonts w:ascii="Book Antiqua" w:hAnsi="Book Antiqua" w:cs="Times New Roman"/>
          <w:b/>
          <w:szCs w:val="24"/>
        </w:rPr>
      </w:pPr>
      <w:r w:rsidRPr="00895539">
        <w:rPr>
          <w:rFonts w:ascii="Book Antiqua" w:hAnsi="Book Antiqua" w:cs="Times New Roman"/>
          <w:b/>
          <w:szCs w:val="24"/>
        </w:rPr>
        <w:t>Source: Primary data</w:t>
      </w:r>
    </w:p>
    <w:p w:rsidR="005A3F12" w:rsidRPr="00895539" w:rsidRDefault="00F77408" w:rsidP="00121CA2">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lastRenderedPageBreak/>
        <w:t>According to the table above, majority of the respondents 36.2% stated always when asked whether meetings are called upon and a list of the possible solutions (options) are discussed extensively</w:t>
      </w:r>
      <w:r w:rsidR="005A3F12" w:rsidRPr="00895539">
        <w:rPr>
          <w:rFonts w:ascii="Book Antiqua" w:hAnsi="Book Antiqua" w:cs="Times New Roman"/>
          <w:szCs w:val="24"/>
        </w:rPr>
        <w:t>. This implies that</w:t>
      </w:r>
      <w:r w:rsidR="00C21B1E" w:rsidRPr="00895539">
        <w:rPr>
          <w:rFonts w:ascii="Book Antiqua" w:hAnsi="Book Antiqua" w:cs="Times New Roman"/>
          <w:szCs w:val="24"/>
        </w:rPr>
        <w:t xml:space="preserve"> top management aim at maximizing the performance of pupils. </w:t>
      </w:r>
      <w:r w:rsidR="005A3F12" w:rsidRPr="00895539">
        <w:rPr>
          <w:rFonts w:ascii="Book Antiqua" w:hAnsi="Book Antiqua" w:cs="Times New Roman"/>
          <w:szCs w:val="24"/>
        </w:rPr>
        <w:t>However, 24.6% of the total respondents stated often, 20.3% sometimes, 15.9% said rarely and 2.9% said never.</w:t>
      </w:r>
      <w:r w:rsidR="00C21B1E" w:rsidRPr="00895539">
        <w:rPr>
          <w:rFonts w:ascii="Book Antiqua" w:hAnsi="Book Antiqua" w:cs="Times New Roman"/>
          <w:szCs w:val="24"/>
        </w:rPr>
        <w:t xml:space="preserve"> During study intervie</w:t>
      </w:r>
      <w:r w:rsidR="00895539">
        <w:rPr>
          <w:rFonts w:ascii="Book Antiqua" w:hAnsi="Book Antiqua" w:cs="Times New Roman"/>
          <w:szCs w:val="24"/>
        </w:rPr>
        <w:t>w</w:t>
      </w:r>
      <w:r w:rsidR="00C21B1E" w:rsidRPr="00895539">
        <w:rPr>
          <w:rFonts w:ascii="Book Antiqua" w:hAnsi="Book Antiqua" w:cs="Times New Roman"/>
          <w:szCs w:val="24"/>
        </w:rPr>
        <w:t>s, one of the respondents stated that:</w:t>
      </w:r>
    </w:p>
    <w:p w:rsidR="00C21B1E" w:rsidRPr="00895539" w:rsidRDefault="00C21B1E" w:rsidP="00C21B1E">
      <w:pPr>
        <w:autoSpaceDE w:val="0"/>
        <w:autoSpaceDN w:val="0"/>
        <w:adjustRightInd w:val="0"/>
        <w:spacing w:after="0" w:line="360" w:lineRule="auto"/>
        <w:ind w:left="2160"/>
        <w:rPr>
          <w:rFonts w:ascii="Book Antiqua" w:hAnsi="Book Antiqua" w:cs="Times New Roman"/>
          <w:i/>
          <w:szCs w:val="24"/>
        </w:rPr>
      </w:pPr>
      <w:r w:rsidRPr="00895539">
        <w:rPr>
          <w:rFonts w:ascii="Book Antiqua" w:hAnsi="Book Antiqua" w:cs="Times New Roman"/>
          <w:i/>
          <w:szCs w:val="24"/>
        </w:rPr>
        <w:t xml:space="preserve">The school administration lists and brainstorms on every potential cause for the problem. </w:t>
      </w:r>
    </w:p>
    <w:p w:rsidR="00C21B1E" w:rsidRPr="00895539" w:rsidRDefault="00C21B1E" w:rsidP="00121CA2">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In response to the above, another respondent argued that</w:t>
      </w:r>
    </w:p>
    <w:p w:rsidR="00C21B1E" w:rsidRPr="00895539" w:rsidRDefault="00C21B1E" w:rsidP="00C21B1E">
      <w:pPr>
        <w:autoSpaceDE w:val="0"/>
        <w:autoSpaceDN w:val="0"/>
        <w:adjustRightInd w:val="0"/>
        <w:spacing w:after="0" w:line="360" w:lineRule="auto"/>
        <w:ind w:left="2160"/>
        <w:rPr>
          <w:rFonts w:ascii="Book Antiqua" w:hAnsi="Book Antiqua" w:cs="Times New Roman"/>
          <w:i/>
          <w:szCs w:val="24"/>
        </w:rPr>
      </w:pPr>
      <w:r w:rsidRPr="00895539">
        <w:rPr>
          <w:rFonts w:ascii="Book Antiqua" w:hAnsi="Book Antiqua" w:cs="Times New Roman"/>
          <w:i/>
          <w:szCs w:val="24"/>
        </w:rPr>
        <w:t xml:space="preserve">Meetings are carried out because we want to make sure that we solve the structural issues first. </w:t>
      </w:r>
    </w:p>
    <w:p w:rsidR="00E70036" w:rsidRPr="00895539" w:rsidRDefault="005A3F12" w:rsidP="00F90A0A">
      <w:pPr>
        <w:pStyle w:val="ListParagraph"/>
        <w:numPr>
          <w:ilvl w:val="2"/>
          <w:numId w:val="3"/>
        </w:numPr>
        <w:autoSpaceDE w:val="0"/>
        <w:autoSpaceDN w:val="0"/>
        <w:adjustRightInd w:val="0"/>
        <w:spacing w:before="240" w:after="0" w:line="360" w:lineRule="auto"/>
        <w:ind w:left="810" w:hanging="810"/>
        <w:outlineLvl w:val="2"/>
        <w:rPr>
          <w:rFonts w:ascii="Book Antiqua" w:hAnsi="Book Antiqua" w:cs="Times New Roman"/>
          <w:b/>
          <w:szCs w:val="24"/>
        </w:rPr>
      </w:pPr>
      <w:bookmarkStart w:id="273" w:name="_Toc21919941"/>
      <w:r w:rsidRPr="00895539">
        <w:rPr>
          <w:rFonts w:ascii="Book Antiqua" w:hAnsi="Book Antiqua" w:cs="Times New Roman"/>
          <w:b/>
          <w:szCs w:val="24"/>
        </w:rPr>
        <w:t xml:space="preserve">Evaluating the </w:t>
      </w:r>
      <w:r w:rsidR="002F5EA9">
        <w:rPr>
          <w:rFonts w:ascii="Book Antiqua" w:hAnsi="Book Antiqua" w:cs="Times New Roman"/>
          <w:b/>
          <w:szCs w:val="24"/>
        </w:rPr>
        <w:t>Options for a</w:t>
      </w:r>
      <w:r w:rsidR="002F5EA9" w:rsidRPr="00895539">
        <w:rPr>
          <w:rFonts w:ascii="Book Antiqua" w:hAnsi="Book Antiqua" w:cs="Times New Roman"/>
          <w:b/>
          <w:szCs w:val="24"/>
        </w:rPr>
        <w:t>ll Decisions Implemented</w:t>
      </w:r>
      <w:bookmarkEnd w:id="273"/>
      <w:r w:rsidR="002F5EA9" w:rsidRPr="00895539">
        <w:rPr>
          <w:rFonts w:ascii="Book Antiqua" w:hAnsi="Book Antiqua" w:cs="Times New Roman"/>
          <w:b/>
          <w:szCs w:val="24"/>
        </w:rPr>
        <w:t xml:space="preserve"> </w:t>
      </w:r>
    </w:p>
    <w:p w:rsidR="005A3F12" w:rsidRDefault="005A3F12" w:rsidP="00121CA2">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The study asked respondents whether for all decisions implemented, school management evaluate the options taken to check for effectiveness on pupils learning. The results are indicated in table 4.22 below:</w:t>
      </w:r>
    </w:p>
    <w:p w:rsidR="00D578C2" w:rsidRPr="00895539" w:rsidRDefault="00D578C2" w:rsidP="00121CA2">
      <w:pPr>
        <w:autoSpaceDE w:val="0"/>
        <w:autoSpaceDN w:val="0"/>
        <w:adjustRightInd w:val="0"/>
        <w:spacing w:after="0" w:line="360" w:lineRule="auto"/>
        <w:rPr>
          <w:rFonts w:ascii="Book Antiqua" w:hAnsi="Book Antiqua" w:cs="Times New Roman"/>
          <w:szCs w:val="24"/>
        </w:rPr>
      </w:pPr>
    </w:p>
    <w:p w:rsidR="00E70036" w:rsidRPr="00895539" w:rsidRDefault="009B2709" w:rsidP="009B2709">
      <w:pPr>
        <w:pStyle w:val="Caption"/>
        <w:spacing w:before="240" w:after="0"/>
        <w:rPr>
          <w:rFonts w:ascii="Book Antiqua" w:hAnsi="Book Antiqua" w:cs="Times New Roman"/>
          <w:b/>
          <w:color w:val="auto"/>
          <w:sz w:val="24"/>
          <w:szCs w:val="24"/>
        </w:rPr>
      </w:pPr>
      <w:bookmarkStart w:id="274" w:name="_Toc19652460"/>
      <w:bookmarkStart w:id="275" w:name="_Toc19652663"/>
      <w:r w:rsidRPr="00895539">
        <w:rPr>
          <w:rFonts w:ascii="Book Antiqua" w:hAnsi="Book Antiqua" w:cs="Times New Roman"/>
          <w:b/>
          <w:color w:val="auto"/>
          <w:sz w:val="24"/>
          <w:szCs w:val="24"/>
        </w:rPr>
        <w:t xml:space="preserve">Table 4. </w:t>
      </w:r>
      <w:r w:rsidR="00DD1F5F" w:rsidRPr="00895539">
        <w:rPr>
          <w:rFonts w:ascii="Book Antiqua" w:hAnsi="Book Antiqua" w:cs="Times New Roman"/>
          <w:b/>
          <w:color w:val="auto"/>
          <w:sz w:val="24"/>
          <w:szCs w:val="24"/>
        </w:rPr>
        <w:fldChar w:fldCharType="begin"/>
      </w:r>
      <w:r w:rsidRPr="00895539">
        <w:rPr>
          <w:rFonts w:ascii="Book Antiqua" w:hAnsi="Book Antiqua" w:cs="Times New Roman"/>
          <w:b/>
          <w:color w:val="auto"/>
          <w:sz w:val="24"/>
          <w:szCs w:val="24"/>
        </w:rPr>
        <w:instrText xml:space="preserve"> SEQ Table_4. \* ARABIC </w:instrText>
      </w:r>
      <w:r w:rsidR="00DD1F5F" w:rsidRPr="00895539">
        <w:rPr>
          <w:rFonts w:ascii="Book Antiqua" w:hAnsi="Book Antiqua" w:cs="Times New Roman"/>
          <w:b/>
          <w:color w:val="auto"/>
          <w:sz w:val="24"/>
          <w:szCs w:val="24"/>
        </w:rPr>
        <w:fldChar w:fldCharType="separate"/>
      </w:r>
      <w:r w:rsidR="0089167E">
        <w:rPr>
          <w:rFonts w:ascii="Book Antiqua" w:hAnsi="Book Antiqua" w:cs="Times New Roman"/>
          <w:b/>
          <w:noProof/>
          <w:color w:val="auto"/>
          <w:sz w:val="24"/>
          <w:szCs w:val="24"/>
        </w:rPr>
        <w:t>22</w:t>
      </w:r>
      <w:r w:rsidR="00DD1F5F" w:rsidRPr="00895539">
        <w:rPr>
          <w:rFonts w:ascii="Book Antiqua" w:hAnsi="Book Antiqua" w:cs="Times New Roman"/>
          <w:b/>
          <w:color w:val="auto"/>
          <w:sz w:val="24"/>
          <w:szCs w:val="24"/>
        </w:rPr>
        <w:fldChar w:fldCharType="end"/>
      </w:r>
      <w:r w:rsidRPr="00895539">
        <w:rPr>
          <w:rFonts w:ascii="Book Antiqua" w:hAnsi="Book Antiqua" w:cs="Times New Roman"/>
          <w:b/>
          <w:color w:val="auto"/>
          <w:sz w:val="24"/>
          <w:szCs w:val="24"/>
        </w:rPr>
        <w:t xml:space="preserve">: </w:t>
      </w:r>
      <w:r w:rsidR="00E70036" w:rsidRPr="00895539">
        <w:rPr>
          <w:rFonts w:ascii="Book Antiqua" w:hAnsi="Book Antiqua" w:cs="Times New Roman"/>
          <w:b/>
          <w:bCs/>
          <w:color w:val="000000"/>
          <w:sz w:val="24"/>
          <w:szCs w:val="24"/>
        </w:rPr>
        <w:t>For all decisions implemented, school management evaluate the options taken to check for effectiveness on pupils learning.</w:t>
      </w:r>
      <w:bookmarkEnd w:id="274"/>
      <w:bookmarkEnd w:id="275"/>
    </w:p>
    <w:tbl>
      <w:tblPr>
        <w:tblW w:w="90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8"/>
        <w:gridCol w:w="1412"/>
        <w:gridCol w:w="1440"/>
        <w:gridCol w:w="1170"/>
        <w:gridCol w:w="1710"/>
        <w:gridCol w:w="2368"/>
      </w:tblGrid>
      <w:tr w:rsidR="00E70036" w:rsidRPr="00895539" w:rsidTr="005406AC">
        <w:trPr>
          <w:cantSplit/>
          <w:trHeight w:val="158"/>
        </w:trPr>
        <w:tc>
          <w:tcPr>
            <w:tcW w:w="2360" w:type="dxa"/>
            <w:gridSpan w:val="2"/>
            <w:tcBorders>
              <w:top w:val="single" w:sz="16" w:space="0" w:color="000000"/>
              <w:left w:val="single" w:sz="16" w:space="0" w:color="000000"/>
              <w:bottom w:val="single" w:sz="16" w:space="0" w:color="000000"/>
              <w:right w:val="nil"/>
            </w:tcBorders>
            <w:shd w:val="clear" w:color="auto" w:fill="FFFFFF"/>
          </w:tcPr>
          <w:p w:rsidR="00E70036" w:rsidRPr="00895539" w:rsidRDefault="00E70036" w:rsidP="008713A3">
            <w:pPr>
              <w:autoSpaceDE w:val="0"/>
              <w:autoSpaceDN w:val="0"/>
              <w:adjustRightInd w:val="0"/>
              <w:spacing w:after="0"/>
              <w:rPr>
                <w:rFonts w:ascii="Book Antiqua" w:hAnsi="Book Antiqua" w:cs="Times New Roman"/>
                <w:szCs w:val="24"/>
              </w:rPr>
            </w:pPr>
          </w:p>
        </w:tc>
        <w:tc>
          <w:tcPr>
            <w:tcW w:w="1440" w:type="dxa"/>
            <w:tcBorders>
              <w:top w:val="single" w:sz="16" w:space="0" w:color="000000"/>
              <w:left w:val="single" w:sz="16" w:space="0" w:color="000000"/>
              <w:bottom w:val="single" w:sz="16" w:space="0" w:color="000000"/>
            </w:tcBorders>
            <w:shd w:val="clear" w:color="auto" w:fill="FFFFFF"/>
          </w:tcPr>
          <w:p w:rsidR="00E70036" w:rsidRPr="00895539" w:rsidRDefault="00E70036"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Frequency</w:t>
            </w:r>
          </w:p>
        </w:tc>
        <w:tc>
          <w:tcPr>
            <w:tcW w:w="1170" w:type="dxa"/>
            <w:tcBorders>
              <w:top w:val="single" w:sz="16" w:space="0" w:color="000000"/>
              <w:bottom w:val="single" w:sz="16" w:space="0" w:color="000000"/>
            </w:tcBorders>
            <w:shd w:val="clear" w:color="auto" w:fill="FFFFFF"/>
          </w:tcPr>
          <w:p w:rsidR="00E70036" w:rsidRPr="00895539" w:rsidRDefault="00E70036"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Percent</w:t>
            </w:r>
          </w:p>
        </w:tc>
        <w:tc>
          <w:tcPr>
            <w:tcW w:w="1710" w:type="dxa"/>
            <w:tcBorders>
              <w:top w:val="single" w:sz="16" w:space="0" w:color="000000"/>
              <w:bottom w:val="single" w:sz="16" w:space="0" w:color="000000"/>
            </w:tcBorders>
            <w:shd w:val="clear" w:color="auto" w:fill="FFFFFF"/>
          </w:tcPr>
          <w:p w:rsidR="00E70036" w:rsidRPr="00895539" w:rsidRDefault="00E70036"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Valid Percent</w:t>
            </w:r>
          </w:p>
        </w:tc>
        <w:tc>
          <w:tcPr>
            <w:tcW w:w="2368" w:type="dxa"/>
            <w:tcBorders>
              <w:top w:val="single" w:sz="16" w:space="0" w:color="000000"/>
              <w:bottom w:val="single" w:sz="16" w:space="0" w:color="000000"/>
              <w:right w:val="single" w:sz="16" w:space="0" w:color="000000"/>
            </w:tcBorders>
            <w:shd w:val="clear" w:color="auto" w:fill="FFFFFF"/>
          </w:tcPr>
          <w:p w:rsidR="00E70036" w:rsidRPr="00895539" w:rsidRDefault="00E70036"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Cumulative Percent</w:t>
            </w:r>
          </w:p>
        </w:tc>
      </w:tr>
      <w:tr w:rsidR="00E70036" w:rsidRPr="00895539" w:rsidTr="005406AC">
        <w:trPr>
          <w:cantSplit/>
          <w:trHeight w:val="302"/>
        </w:trPr>
        <w:tc>
          <w:tcPr>
            <w:tcW w:w="948" w:type="dxa"/>
            <w:vMerge w:val="restart"/>
            <w:tcBorders>
              <w:top w:val="single" w:sz="16" w:space="0" w:color="000000"/>
              <w:left w:val="single" w:sz="16" w:space="0" w:color="000000"/>
              <w:bottom w:val="single" w:sz="16" w:space="0" w:color="000000"/>
              <w:right w:val="nil"/>
            </w:tcBorders>
            <w:shd w:val="clear" w:color="auto" w:fill="FFFFFF"/>
            <w:vAlign w:val="center"/>
          </w:tcPr>
          <w:p w:rsidR="00E70036" w:rsidRPr="00895539" w:rsidRDefault="00E70036"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Valid</w:t>
            </w:r>
          </w:p>
        </w:tc>
        <w:tc>
          <w:tcPr>
            <w:tcW w:w="1412" w:type="dxa"/>
            <w:tcBorders>
              <w:top w:val="single" w:sz="16" w:space="0" w:color="000000"/>
              <w:left w:val="nil"/>
              <w:bottom w:val="nil"/>
              <w:right w:val="single" w:sz="16" w:space="0" w:color="000000"/>
            </w:tcBorders>
            <w:shd w:val="clear" w:color="auto" w:fill="FFFFFF"/>
            <w:vAlign w:val="center"/>
          </w:tcPr>
          <w:p w:rsidR="00E70036" w:rsidRPr="00895539" w:rsidRDefault="00E70036"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Never</w:t>
            </w:r>
          </w:p>
        </w:tc>
        <w:tc>
          <w:tcPr>
            <w:tcW w:w="1440" w:type="dxa"/>
            <w:tcBorders>
              <w:top w:val="single" w:sz="16" w:space="0" w:color="000000"/>
              <w:left w:val="single" w:sz="16" w:space="0" w:color="000000"/>
              <w:bottom w:val="nil"/>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w:t>
            </w:r>
          </w:p>
        </w:tc>
        <w:tc>
          <w:tcPr>
            <w:tcW w:w="1170" w:type="dxa"/>
            <w:tcBorders>
              <w:top w:val="single" w:sz="16" w:space="0" w:color="000000"/>
              <w:bottom w:val="nil"/>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w:t>
            </w:r>
          </w:p>
        </w:tc>
        <w:tc>
          <w:tcPr>
            <w:tcW w:w="1710" w:type="dxa"/>
            <w:tcBorders>
              <w:top w:val="single" w:sz="16" w:space="0" w:color="000000"/>
              <w:bottom w:val="nil"/>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w:t>
            </w:r>
          </w:p>
        </w:tc>
        <w:tc>
          <w:tcPr>
            <w:tcW w:w="2368" w:type="dxa"/>
            <w:tcBorders>
              <w:top w:val="single" w:sz="16" w:space="0" w:color="000000"/>
              <w:bottom w:val="nil"/>
              <w:right w:val="single" w:sz="16" w:space="0" w:color="000000"/>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w:t>
            </w:r>
          </w:p>
        </w:tc>
      </w:tr>
      <w:tr w:rsidR="00E70036" w:rsidRPr="00895539" w:rsidTr="005406AC">
        <w:trPr>
          <w:cantSplit/>
          <w:trHeight w:val="138"/>
        </w:trPr>
        <w:tc>
          <w:tcPr>
            <w:tcW w:w="948" w:type="dxa"/>
            <w:vMerge/>
            <w:tcBorders>
              <w:top w:val="single" w:sz="16" w:space="0" w:color="000000"/>
              <w:left w:val="single" w:sz="16" w:space="0" w:color="000000"/>
              <w:bottom w:val="single" w:sz="16" w:space="0" w:color="000000"/>
              <w:right w:val="nil"/>
            </w:tcBorders>
            <w:shd w:val="clear" w:color="auto" w:fill="FFFFFF"/>
            <w:vAlign w:val="center"/>
          </w:tcPr>
          <w:p w:rsidR="00E70036" w:rsidRPr="00895539" w:rsidRDefault="00E70036" w:rsidP="008713A3">
            <w:pPr>
              <w:autoSpaceDE w:val="0"/>
              <w:autoSpaceDN w:val="0"/>
              <w:adjustRightInd w:val="0"/>
              <w:spacing w:after="0"/>
              <w:rPr>
                <w:rFonts w:ascii="Book Antiqua" w:hAnsi="Book Antiqua" w:cs="Times New Roman"/>
                <w:color w:val="000000"/>
                <w:szCs w:val="24"/>
              </w:rPr>
            </w:pPr>
          </w:p>
        </w:tc>
        <w:tc>
          <w:tcPr>
            <w:tcW w:w="1412" w:type="dxa"/>
            <w:tcBorders>
              <w:top w:val="nil"/>
              <w:left w:val="nil"/>
              <w:bottom w:val="nil"/>
              <w:right w:val="single" w:sz="16" w:space="0" w:color="000000"/>
            </w:tcBorders>
            <w:shd w:val="clear" w:color="auto" w:fill="FFFFFF"/>
            <w:vAlign w:val="center"/>
          </w:tcPr>
          <w:p w:rsidR="00E70036" w:rsidRPr="00895539" w:rsidRDefault="00E70036"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Rarely</w:t>
            </w:r>
          </w:p>
        </w:tc>
        <w:tc>
          <w:tcPr>
            <w:tcW w:w="1440" w:type="dxa"/>
            <w:tcBorders>
              <w:top w:val="nil"/>
              <w:left w:val="single" w:sz="16" w:space="0" w:color="000000"/>
              <w:bottom w:val="nil"/>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4</w:t>
            </w:r>
          </w:p>
        </w:tc>
        <w:tc>
          <w:tcPr>
            <w:tcW w:w="1170" w:type="dxa"/>
            <w:tcBorders>
              <w:top w:val="nil"/>
              <w:bottom w:val="nil"/>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5.8</w:t>
            </w:r>
          </w:p>
        </w:tc>
        <w:tc>
          <w:tcPr>
            <w:tcW w:w="1710" w:type="dxa"/>
            <w:tcBorders>
              <w:top w:val="nil"/>
              <w:bottom w:val="nil"/>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5.8</w:t>
            </w:r>
          </w:p>
        </w:tc>
        <w:tc>
          <w:tcPr>
            <w:tcW w:w="2368" w:type="dxa"/>
            <w:tcBorders>
              <w:top w:val="nil"/>
              <w:bottom w:val="nil"/>
              <w:right w:val="single" w:sz="16" w:space="0" w:color="000000"/>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7.2</w:t>
            </w:r>
          </w:p>
        </w:tc>
      </w:tr>
      <w:tr w:rsidR="00E70036" w:rsidRPr="00895539" w:rsidTr="005406AC">
        <w:trPr>
          <w:cantSplit/>
          <w:trHeight w:val="138"/>
        </w:trPr>
        <w:tc>
          <w:tcPr>
            <w:tcW w:w="948" w:type="dxa"/>
            <w:vMerge/>
            <w:tcBorders>
              <w:top w:val="single" w:sz="16" w:space="0" w:color="000000"/>
              <w:left w:val="single" w:sz="16" w:space="0" w:color="000000"/>
              <w:bottom w:val="single" w:sz="16" w:space="0" w:color="000000"/>
              <w:right w:val="nil"/>
            </w:tcBorders>
            <w:shd w:val="clear" w:color="auto" w:fill="FFFFFF"/>
            <w:vAlign w:val="center"/>
          </w:tcPr>
          <w:p w:rsidR="00E70036" w:rsidRPr="00895539" w:rsidRDefault="00E70036" w:rsidP="008713A3">
            <w:pPr>
              <w:autoSpaceDE w:val="0"/>
              <w:autoSpaceDN w:val="0"/>
              <w:adjustRightInd w:val="0"/>
              <w:spacing w:after="0"/>
              <w:rPr>
                <w:rFonts w:ascii="Book Antiqua" w:hAnsi="Book Antiqua" w:cs="Times New Roman"/>
                <w:color w:val="000000"/>
                <w:szCs w:val="24"/>
              </w:rPr>
            </w:pPr>
          </w:p>
        </w:tc>
        <w:tc>
          <w:tcPr>
            <w:tcW w:w="1412" w:type="dxa"/>
            <w:tcBorders>
              <w:top w:val="nil"/>
              <w:left w:val="nil"/>
              <w:bottom w:val="nil"/>
              <w:right w:val="single" w:sz="16" w:space="0" w:color="000000"/>
            </w:tcBorders>
            <w:shd w:val="clear" w:color="auto" w:fill="FFFFFF"/>
            <w:vAlign w:val="center"/>
          </w:tcPr>
          <w:p w:rsidR="00E70036" w:rsidRPr="00895539" w:rsidRDefault="00E70036"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Sometimes</w:t>
            </w:r>
          </w:p>
        </w:tc>
        <w:tc>
          <w:tcPr>
            <w:tcW w:w="1440" w:type="dxa"/>
            <w:tcBorders>
              <w:top w:val="nil"/>
              <w:left w:val="single" w:sz="16" w:space="0" w:color="000000"/>
              <w:bottom w:val="nil"/>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21</w:t>
            </w:r>
          </w:p>
        </w:tc>
        <w:tc>
          <w:tcPr>
            <w:tcW w:w="1170" w:type="dxa"/>
            <w:tcBorders>
              <w:top w:val="nil"/>
              <w:bottom w:val="nil"/>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30.4</w:t>
            </w:r>
          </w:p>
        </w:tc>
        <w:tc>
          <w:tcPr>
            <w:tcW w:w="1710" w:type="dxa"/>
            <w:tcBorders>
              <w:top w:val="nil"/>
              <w:bottom w:val="nil"/>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30.4</w:t>
            </w:r>
          </w:p>
        </w:tc>
        <w:tc>
          <w:tcPr>
            <w:tcW w:w="2368" w:type="dxa"/>
            <w:tcBorders>
              <w:top w:val="nil"/>
              <w:bottom w:val="nil"/>
              <w:right w:val="single" w:sz="16" w:space="0" w:color="000000"/>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37.7</w:t>
            </w:r>
          </w:p>
        </w:tc>
      </w:tr>
      <w:tr w:rsidR="00E70036" w:rsidRPr="00895539" w:rsidTr="005406AC">
        <w:trPr>
          <w:cantSplit/>
          <w:trHeight w:val="138"/>
        </w:trPr>
        <w:tc>
          <w:tcPr>
            <w:tcW w:w="948" w:type="dxa"/>
            <w:vMerge/>
            <w:tcBorders>
              <w:top w:val="single" w:sz="16" w:space="0" w:color="000000"/>
              <w:left w:val="single" w:sz="16" w:space="0" w:color="000000"/>
              <w:bottom w:val="single" w:sz="16" w:space="0" w:color="000000"/>
              <w:right w:val="nil"/>
            </w:tcBorders>
            <w:shd w:val="clear" w:color="auto" w:fill="FFFFFF"/>
            <w:vAlign w:val="center"/>
          </w:tcPr>
          <w:p w:rsidR="00E70036" w:rsidRPr="00895539" w:rsidRDefault="00E70036" w:rsidP="008713A3">
            <w:pPr>
              <w:autoSpaceDE w:val="0"/>
              <w:autoSpaceDN w:val="0"/>
              <w:adjustRightInd w:val="0"/>
              <w:spacing w:after="0"/>
              <w:rPr>
                <w:rFonts w:ascii="Book Antiqua" w:hAnsi="Book Antiqua" w:cs="Times New Roman"/>
                <w:color w:val="000000"/>
                <w:szCs w:val="24"/>
              </w:rPr>
            </w:pPr>
          </w:p>
        </w:tc>
        <w:tc>
          <w:tcPr>
            <w:tcW w:w="1412" w:type="dxa"/>
            <w:tcBorders>
              <w:top w:val="nil"/>
              <w:left w:val="nil"/>
              <w:bottom w:val="nil"/>
              <w:right w:val="single" w:sz="16" w:space="0" w:color="000000"/>
            </w:tcBorders>
            <w:shd w:val="clear" w:color="auto" w:fill="FFFFFF"/>
            <w:vAlign w:val="center"/>
          </w:tcPr>
          <w:p w:rsidR="00E70036" w:rsidRPr="00895539" w:rsidRDefault="00E70036"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Often</w:t>
            </w:r>
          </w:p>
        </w:tc>
        <w:tc>
          <w:tcPr>
            <w:tcW w:w="1440" w:type="dxa"/>
            <w:tcBorders>
              <w:top w:val="nil"/>
              <w:left w:val="single" w:sz="16" w:space="0" w:color="000000"/>
              <w:bottom w:val="nil"/>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28</w:t>
            </w:r>
          </w:p>
        </w:tc>
        <w:tc>
          <w:tcPr>
            <w:tcW w:w="1170" w:type="dxa"/>
            <w:tcBorders>
              <w:top w:val="nil"/>
              <w:bottom w:val="nil"/>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40.6</w:t>
            </w:r>
          </w:p>
        </w:tc>
        <w:tc>
          <w:tcPr>
            <w:tcW w:w="1710" w:type="dxa"/>
            <w:tcBorders>
              <w:top w:val="nil"/>
              <w:bottom w:val="nil"/>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40.6</w:t>
            </w:r>
          </w:p>
        </w:tc>
        <w:tc>
          <w:tcPr>
            <w:tcW w:w="2368" w:type="dxa"/>
            <w:tcBorders>
              <w:top w:val="nil"/>
              <w:bottom w:val="nil"/>
              <w:right w:val="single" w:sz="16" w:space="0" w:color="000000"/>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78.3</w:t>
            </w:r>
          </w:p>
        </w:tc>
      </w:tr>
      <w:tr w:rsidR="00E70036" w:rsidRPr="00895539" w:rsidTr="005406AC">
        <w:trPr>
          <w:cantSplit/>
          <w:trHeight w:val="138"/>
        </w:trPr>
        <w:tc>
          <w:tcPr>
            <w:tcW w:w="948" w:type="dxa"/>
            <w:vMerge/>
            <w:tcBorders>
              <w:top w:val="single" w:sz="16" w:space="0" w:color="000000"/>
              <w:left w:val="single" w:sz="16" w:space="0" w:color="000000"/>
              <w:bottom w:val="single" w:sz="16" w:space="0" w:color="000000"/>
              <w:right w:val="nil"/>
            </w:tcBorders>
            <w:shd w:val="clear" w:color="auto" w:fill="FFFFFF"/>
            <w:vAlign w:val="center"/>
          </w:tcPr>
          <w:p w:rsidR="00E70036" w:rsidRPr="00895539" w:rsidRDefault="00E70036" w:rsidP="008713A3">
            <w:pPr>
              <w:autoSpaceDE w:val="0"/>
              <w:autoSpaceDN w:val="0"/>
              <w:adjustRightInd w:val="0"/>
              <w:spacing w:after="0"/>
              <w:rPr>
                <w:rFonts w:ascii="Book Antiqua" w:hAnsi="Book Antiqua" w:cs="Times New Roman"/>
                <w:color w:val="000000"/>
                <w:szCs w:val="24"/>
              </w:rPr>
            </w:pPr>
          </w:p>
        </w:tc>
        <w:tc>
          <w:tcPr>
            <w:tcW w:w="1412" w:type="dxa"/>
            <w:tcBorders>
              <w:top w:val="nil"/>
              <w:left w:val="nil"/>
              <w:bottom w:val="nil"/>
              <w:right w:val="single" w:sz="16" w:space="0" w:color="000000"/>
            </w:tcBorders>
            <w:shd w:val="clear" w:color="auto" w:fill="FFFFFF"/>
            <w:vAlign w:val="center"/>
          </w:tcPr>
          <w:p w:rsidR="00E70036" w:rsidRPr="00895539" w:rsidRDefault="00E70036"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Always</w:t>
            </w:r>
          </w:p>
        </w:tc>
        <w:tc>
          <w:tcPr>
            <w:tcW w:w="1440" w:type="dxa"/>
            <w:tcBorders>
              <w:top w:val="nil"/>
              <w:left w:val="single" w:sz="16" w:space="0" w:color="000000"/>
              <w:bottom w:val="nil"/>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15</w:t>
            </w:r>
          </w:p>
        </w:tc>
        <w:tc>
          <w:tcPr>
            <w:tcW w:w="1170" w:type="dxa"/>
            <w:tcBorders>
              <w:top w:val="nil"/>
              <w:bottom w:val="nil"/>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21.7</w:t>
            </w:r>
          </w:p>
        </w:tc>
        <w:tc>
          <w:tcPr>
            <w:tcW w:w="1710" w:type="dxa"/>
            <w:tcBorders>
              <w:top w:val="nil"/>
              <w:bottom w:val="nil"/>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21.7</w:t>
            </w:r>
          </w:p>
        </w:tc>
        <w:tc>
          <w:tcPr>
            <w:tcW w:w="2368" w:type="dxa"/>
            <w:tcBorders>
              <w:top w:val="nil"/>
              <w:bottom w:val="nil"/>
              <w:right w:val="single" w:sz="16" w:space="0" w:color="000000"/>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r>
      <w:tr w:rsidR="00E70036" w:rsidRPr="00895539" w:rsidTr="005406AC">
        <w:trPr>
          <w:cantSplit/>
          <w:trHeight w:val="138"/>
        </w:trPr>
        <w:tc>
          <w:tcPr>
            <w:tcW w:w="948" w:type="dxa"/>
            <w:vMerge/>
            <w:tcBorders>
              <w:top w:val="single" w:sz="16" w:space="0" w:color="000000"/>
              <w:left w:val="single" w:sz="16" w:space="0" w:color="000000"/>
              <w:bottom w:val="single" w:sz="16" w:space="0" w:color="000000"/>
              <w:right w:val="nil"/>
            </w:tcBorders>
            <w:shd w:val="clear" w:color="auto" w:fill="FFFFFF"/>
            <w:vAlign w:val="center"/>
          </w:tcPr>
          <w:p w:rsidR="00E70036" w:rsidRPr="00895539" w:rsidRDefault="00E70036" w:rsidP="008713A3">
            <w:pPr>
              <w:autoSpaceDE w:val="0"/>
              <w:autoSpaceDN w:val="0"/>
              <w:adjustRightInd w:val="0"/>
              <w:spacing w:after="0"/>
              <w:rPr>
                <w:rFonts w:ascii="Book Antiqua" w:hAnsi="Book Antiqua" w:cs="Times New Roman"/>
                <w:color w:val="000000"/>
                <w:szCs w:val="24"/>
              </w:rPr>
            </w:pPr>
          </w:p>
        </w:tc>
        <w:tc>
          <w:tcPr>
            <w:tcW w:w="1412" w:type="dxa"/>
            <w:tcBorders>
              <w:top w:val="nil"/>
              <w:left w:val="nil"/>
              <w:bottom w:val="single" w:sz="16" w:space="0" w:color="000000"/>
              <w:right w:val="single" w:sz="16" w:space="0" w:color="000000"/>
            </w:tcBorders>
            <w:shd w:val="clear" w:color="auto" w:fill="FFFFFF"/>
            <w:vAlign w:val="center"/>
          </w:tcPr>
          <w:p w:rsidR="00E70036" w:rsidRPr="00895539" w:rsidRDefault="00E70036"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Total</w:t>
            </w:r>
          </w:p>
        </w:tc>
        <w:tc>
          <w:tcPr>
            <w:tcW w:w="1440" w:type="dxa"/>
            <w:tcBorders>
              <w:top w:val="nil"/>
              <w:left w:val="single" w:sz="16" w:space="0" w:color="000000"/>
              <w:bottom w:val="single" w:sz="16" w:space="0" w:color="000000"/>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69</w:t>
            </w:r>
          </w:p>
        </w:tc>
        <w:tc>
          <w:tcPr>
            <w:tcW w:w="1170" w:type="dxa"/>
            <w:tcBorders>
              <w:top w:val="nil"/>
              <w:bottom w:val="single" w:sz="16" w:space="0" w:color="000000"/>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1710" w:type="dxa"/>
            <w:tcBorders>
              <w:top w:val="nil"/>
              <w:bottom w:val="single" w:sz="16" w:space="0" w:color="000000"/>
            </w:tcBorders>
            <w:shd w:val="clear" w:color="auto" w:fill="FFFFFF"/>
          </w:tcPr>
          <w:p w:rsidR="00E70036" w:rsidRPr="00895539" w:rsidRDefault="00E70036"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2368" w:type="dxa"/>
            <w:tcBorders>
              <w:top w:val="nil"/>
              <w:bottom w:val="single" w:sz="16" w:space="0" w:color="000000"/>
              <w:right w:val="single" w:sz="16" w:space="0" w:color="000000"/>
            </w:tcBorders>
            <w:shd w:val="clear" w:color="auto" w:fill="FFFFFF"/>
          </w:tcPr>
          <w:p w:rsidR="00E70036" w:rsidRPr="00895539" w:rsidRDefault="00E70036" w:rsidP="008713A3">
            <w:pPr>
              <w:autoSpaceDE w:val="0"/>
              <w:autoSpaceDN w:val="0"/>
              <w:adjustRightInd w:val="0"/>
              <w:spacing w:after="0"/>
              <w:rPr>
                <w:rFonts w:ascii="Book Antiqua" w:hAnsi="Book Antiqua" w:cs="Times New Roman"/>
                <w:szCs w:val="24"/>
              </w:rPr>
            </w:pPr>
          </w:p>
        </w:tc>
      </w:tr>
    </w:tbl>
    <w:p w:rsidR="005A3F12" w:rsidRPr="00895539" w:rsidRDefault="005A3F12" w:rsidP="008713A3">
      <w:pPr>
        <w:autoSpaceDE w:val="0"/>
        <w:autoSpaceDN w:val="0"/>
        <w:adjustRightInd w:val="0"/>
        <w:spacing w:after="0"/>
        <w:rPr>
          <w:rFonts w:ascii="Book Antiqua" w:hAnsi="Book Antiqua" w:cs="Times New Roman"/>
          <w:b/>
          <w:szCs w:val="24"/>
        </w:rPr>
      </w:pPr>
      <w:r w:rsidRPr="00895539">
        <w:rPr>
          <w:rFonts w:ascii="Book Antiqua" w:hAnsi="Book Antiqua" w:cs="Times New Roman"/>
          <w:b/>
          <w:szCs w:val="24"/>
        </w:rPr>
        <w:t>Source: Primary data</w:t>
      </w:r>
    </w:p>
    <w:p w:rsidR="005A3F12" w:rsidRPr="00895539" w:rsidRDefault="005A3F12" w:rsidP="00121CA2">
      <w:pPr>
        <w:autoSpaceDE w:val="0"/>
        <w:autoSpaceDN w:val="0"/>
        <w:adjustRightInd w:val="0"/>
        <w:spacing w:after="0" w:line="360" w:lineRule="auto"/>
        <w:rPr>
          <w:rFonts w:ascii="Book Antiqua" w:hAnsi="Book Antiqua" w:cs="Times New Roman"/>
          <w:bCs/>
          <w:color w:val="000000"/>
          <w:szCs w:val="24"/>
        </w:rPr>
      </w:pPr>
      <w:r w:rsidRPr="00895539">
        <w:rPr>
          <w:rFonts w:ascii="Book Antiqua" w:hAnsi="Book Antiqua" w:cs="Times New Roman"/>
          <w:bCs/>
          <w:color w:val="000000"/>
          <w:szCs w:val="24"/>
        </w:rPr>
        <w:lastRenderedPageBreak/>
        <w:t>According to the table above, majority of the respondents 40.6% stated often when asked whether for all decisions implemented, school management evaluate the options taken to check for effectiveness on pupils learning. This implies that</w:t>
      </w:r>
      <w:r w:rsidR="00C707AC" w:rsidRPr="00895539">
        <w:rPr>
          <w:rFonts w:ascii="Book Antiqua" w:hAnsi="Book Antiqua" w:cs="Times New Roman"/>
          <w:bCs/>
          <w:color w:val="000000"/>
          <w:szCs w:val="24"/>
        </w:rPr>
        <w:t xml:space="preserve"> the top management creates a constructive environment for decision making. </w:t>
      </w:r>
      <w:r w:rsidRPr="00895539">
        <w:rPr>
          <w:rFonts w:ascii="Book Antiqua" w:hAnsi="Book Antiqua" w:cs="Times New Roman"/>
          <w:bCs/>
          <w:color w:val="000000"/>
          <w:szCs w:val="24"/>
        </w:rPr>
        <w:t xml:space="preserve">However, 30.4% of the respondents stated sometimes, 21.7% always, 5.8% rarely and 1.4% stated never. </w:t>
      </w:r>
      <w:r w:rsidR="00C707AC" w:rsidRPr="00895539">
        <w:rPr>
          <w:rFonts w:ascii="Book Antiqua" w:hAnsi="Book Antiqua" w:cs="Times New Roman"/>
          <w:bCs/>
          <w:color w:val="000000"/>
          <w:szCs w:val="24"/>
        </w:rPr>
        <w:t xml:space="preserve">During study review it was discovered that, decisions can be complex when they involve or affect other people, so it helps to create a constructive environment in which to explore the situation and weigh up your options. </w:t>
      </w:r>
    </w:p>
    <w:p w:rsidR="00C707AC" w:rsidRPr="00895539" w:rsidRDefault="00C707AC" w:rsidP="00121CA2">
      <w:pPr>
        <w:autoSpaceDE w:val="0"/>
        <w:autoSpaceDN w:val="0"/>
        <w:adjustRightInd w:val="0"/>
        <w:spacing w:after="0" w:line="360" w:lineRule="auto"/>
        <w:rPr>
          <w:rFonts w:ascii="Book Antiqua" w:hAnsi="Book Antiqua" w:cs="Times New Roman"/>
          <w:bCs/>
          <w:color w:val="000000"/>
          <w:szCs w:val="24"/>
        </w:rPr>
      </w:pPr>
      <w:r w:rsidRPr="00895539">
        <w:rPr>
          <w:rFonts w:ascii="Book Antiqua" w:hAnsi="Book Antiqua" w:cs="Times New Roman"/>
          <w:bCs/>
          <w:color w:val="000000"/>
          <w:szCs w:val="24"/>
        </w:rPr>
        <w:t>In support to this, one of the respondents stated that</w:t>
      </w:r>
    </w:p>
    <w:p w:rsidR="00C707AC" w:rsidRPr="00895539" w:rsidRDefault="00FA7A9C" w:rsidP="00C707AC">
      <w:pPr>
        <w:autoSpaceDE w:val="0"/>
        <w:autoSpaceDN w:val="0"/>
        <w:adjustRightInd w:val="0"/>
        <w:spacing w:after="0" w:line="360" w:lineRule="auto"/>
        <w:ind w:left="1440"/>
        <w:rPr>
          <w:rFonts w:ascii="Book Antiqua" w:hAnsi="Book Antiqua" w:cs="Times New Roman"/>
          <w:bCs/>
          <w:i/>
          <w:color w:val="000000"/>
          <w:szCs w:val="24"/>
        </w:rPr>
      </w:pPr>
      <w:r>
        <w:rPr>
          <w:rFonts w:ascii="Book Antiqua" w:hAnsi="Book Antiqua" w:cs="Times New Roman"/>
          <w:bCs/>
          <w:i/>
          <w:color w:val="000000"/>
          <w:szCs w:val="24"/>
        </w:rPr>
        <w:t>Top management rel</w:t>
      </w:r>
      <w:r w:rsidRPr="00895539">
        <w:rPr>
          <w:rFonts w:ascii="Book Antiqua" w:hAnsi="Book Antiqua" w:cs="Times New Roman"/>
          <w:bCs/>
          <w:i/>
          <w:color w:val="000000"/>
          <w:szCs w:val="24"/>
        </w:rPr>
        <w:t>ies</w:t>
      </w:r>
      <w:r w:rsidR="00C707AC" w:rsidRPr="00895539">
        <w:rPr>
          <w:rFonts w:ascii="Book Antiqua" w:hAnsi="Book Antiqua" w:cs="Times New Roman"/>
          <w:bCs/>
          <w:i/>
          <w:color w:val="000000"/>
          <w:szCs w:val="24"/>
        </w:rPr>
        <w:t xml:space="preserve"> on others to implement the decisions made and so it pays to gain their support.</w:t>
      </w:r>
    </w:p>
    <w:p w:rsidR="00C707AC" w:rsidRPr="00895539" w:rsidRDefault="00C707AC" w:rsidP="00C707AC">
      <w:pPr>
        <w:autoSpaceDE w:val="0"/>
        <w:autoSpaceDN w:val="0"/>
        <w:adjustRightInd w:val="0"/>
        <w:spacing w:after="0" w:line="360" w:lineRule="auto"/>
        <w:rPr>
          <w:rFonts w:ascii="Book Antiqua" w:hAnsi="Book Antiqua" w:cs="Times New Roman"/>
          <w:bCs/>
          <w:color w:val="000000"/>
          <w:szCs w:val="24"/>
        </w:rPr>
      </w:pPr>
      <w:r w:rsidRPr="00895539">
        <w:rPr>
          <w:rFonts w:ascii="Book Antiqua" w:hAnsi="Book Antiqua" w:cs="Times New Roman"/>
          <w:bCs/>
          <w:color w:val="000000"/>
          <w:szCs w:val="24"/>
        </w:rPr>
        <w:t>Another respondent stated that:</w:t>
      </w:r>
    </w:p>
    <w:p w:rsidR="00C707AC" w:rsidRPr="00895539" w:rsidRDefault="00C707AC" w:rsidP="00F90A0A">
      <w:pPr>
        <w:autoSpaceDE w:val="0"/>
        <w:autoSpaceDN w:val="0"/>
        <w:adjustRightInd w:val="0"/>
        <w:spacing w:after="0" w:line="360" w:lineRule="auto"/>
        <w:ind w:left="1440"/>
        <w:rPr>
          <w:rFonts w:ascii="Book Antiqua" w:hAnsi="Book Antiqua" w:cs="Times New Roman"/>
          <w:bCs/>
          <w:i/>
          <w:color w:val="000000"/>
          <w:szCs w:val="24"/>
        </w:rPr>
      </w:pPr>
      <w:r w:rsidRPr="00895539">
        <w:rPr>
          <w:rFonts w:ascii="Book Antiqua" w:hAnsi="Book Antiqua" w:cs="Times New Roman"/>
          <w:bCs/>
          <w:i/>
          <w:color w:val="000000"/>
          <w:szCs w:val="24"/>
        </w:rPr>
        <w:t xml:space="preserve">The decision making committee takes a long dispassionate look at it to be sure that they have been thorough and that common errors haven’t crept into the process. </w:t>
      </w:r>
    </w:p>
    <w:p w:rsidR="00C707AC" w:rsidRPr="00895539" w:rsidRDefault="00F90A0A" w:rsidP="00C707AC">
      <w:pPr>
        <w:autoSpaceDE w:val="0"/>
        <w:autoSpaceDN w:val="0"/>
        <w:adjustRightInd w:val="0"/>
        <w:spacing w:after="0" w:line="360" w:lineRule="auto"/>
        <w:rPr>
          <w:rFonts w:ascii="Book Antiqua" w:hAnsi="Book Antiqua" w:cs="Times New Roman"/>
          <w:bCs/>
          <w:color w:val="000000"/>
          <w:szCs w:val="24"/>
        </w:rPr>
      </w:pPr>
      <w:r w:rsidRPr="00895539">
        <w:rPr>
          <w:rFonts w:ascii="Book Antiqua" w:hAnsi="Book Antiqua" w:cs="Times New Roman"/>
          <w:bCs/>
          <w:color w:val="000000"/>
          <w:szCs w:val="24"/>
        </w:rPr>
        <w:t>In regards to this, one of the respondents stated that:</w:t>
      </w:r>
    </w:p>
    <w:p w:rsidR="00F90A0A" w:rsidRDefault="00F90A0A" w:rsidP="00F90A0A">
      <w:pPr>
        <w:autoSpaceDE w:val="0"/>
        <w:autoSpaceDN w:val="0"/>
        <w:adjustRightInd w:val="0"/>
        <w:spacing w:after="0" w:line="360" w:lineRule="auto"/>
        <w:ind w:left="1440"/>
        <w:rPr>
          <w:rFonts w:ascii="Book Antiqua" w:hAnsi="Book Antiqua" w:cs="Times New Roman"/>
          <w:bCs/>
          <w:i/>
          <w:color w:val="000000"/>
          <w:szCs w:val="24"/>
        </w:rPr>
      </w:pPr>
      <w:r w:rsidRPr="00895539">
        <w:rPr>
          <w:rFonts w:ascii="Book Antiqua" w:hAnsi="Book Antiqua" w:cs="Times New Roman"/>
          <w:bCs/>
          <w:i/>
          <w:color w:val="000000"/>
          <w:szCs w:val="24"/>
        </w:rPr>
        <w:t xml:space="preserve">The top management discusses the preliminary conclusions with important stakeholders to enable them to spot flaws, make recommendations and support the conclusions. </w:t>
      </w:r>
    </w:p>
    <w:p w:rsidR="00AF6821" w:rsidRPr="00AF6821" w:rsidRDefault="00AF6821" w:rsidP="00AF6821">
      <w:pPr>
        <w:autoSpaceDE w:val="0"/>
        <w:autoSpaceDN w:val="0"/>
        <w:adjustRightInd w:val="0"/>
        <w:spacing w:after="0" w:line="360" w:lineRule="auto"/>
        <w:rPr>
          <w:rFonts w:ascii="Book Antiqua" w:hAnsi="Book Antiqua" w:cs="Times New Roman"/>
          <w:szCs w:val="24"/>
        </w:rPr>
      </w:pPr>
      <w:r w:rsidRPr="00AF6821">
        <w:rPr>
          <w:rFonts w:ascii="Book Antiqua" w:hAnsi="Book Antiqua" w:cs="Times New Roman"/>
          <w:szCs w:val="24"/>
        </w:rPr>
        <w:t>The manager argued:</w:t>
      </w:r>
    </w:p>
    <w:p w:rsidR="00895539" w:rsidRPr="00AF6821" w:rsidRDefault="00AF6821" w:rsidP="00AF6821">
      <w:pPr>
        <w:autoSpaceDE w:val="0"/>
        <w:autoSpaceDN w:val="0"/>
        <w:adjustRightInd w:val="0"/>
        <w:spacing w:after="0" w:line="360" w:lineRule="auto"/>
        <w:ind w:left="1440"/>
        <w:rPr>
          <w:rFonts w:ascii="Book Antiqua" w:hAnsi="Book Antiqua" w:cs="Times New Roman"/>
          <w:i/>
          <w:iCs/>
          <w:szCs w:val="24"/>
        </w:rPr>
      </w:pPr>
      <w:r w:rsidRPr="00AF6821">
        <w:rPr>
          <w:rFonts w:ascii="Book Antiqua" w:hAnsi="Book Antiqua" w:cs="Times New Roman"/>
          <w:i/>
          <w:iCs/>
          <w:szCs w:val="24"/>
        </w:rPr>
        <w:t>“Group decision-making is very important because all staff can suggest their ideas no matter what their position is. Their suggestions can be raised up to their leader to make decisions by applying the group decision-making method. However, group decision-making is not appropriate for all cases. It depends on the significance of work and time. The MS4 Department has to consider when group decision-making is appropriate before using it.”</w:t>
      </w:r>
    </w:p>
    <w:p w:rsidR="005A3F12" w:rsidRPr="00895539" w:rsidRDefault="005A3F12" w:rsidP="00F90A0A">
      <w:pPr>
        <w:pStyle w:val="ListParagraph"/>
        <w:numPr>
          <w:ilvl w:val="2"/>
          <w:numId w:val="3"/>
        </w:numPr>
        <w:autoSpaceDE w:val="0"/>
        <w:autoSpaceDN w:val="0"/>
        <w:adjustRightInd w:val="0"/>
        <w:spacing w:before="240" w:after="0" w:line="360" w:lineRule="auto"/>
        <w:ind w:left="720"/>
        <w:outlineLvl w:val="2"/>
        <w:rPr>
          <w:rFonts w:ascii="Book Antiqua" w:hAnsi="Book Antiqua" w:cs="Times New Roman"/>
          <w:b/>
          <w:bCs/>
          <w:color w:val="000000"/>
          <w:szCs w:val="24"/>
        </w:rPr>
      </w:pPr>
      <w:bookmarkStart w:id="276" w:name="_Toc21919942"/>
      <w:r w:rsidRPr="00895539">
        <w:rPr>
          <w:rFonts w:ascii="Book Antiqua" w:hAnsi="Book Antiqua" w:cs="Times New Roman"/>
          <w:b/>
          <w:bCs/>
          <w:color w:val="000000"/>
          <w:szCs w:val="24"/>
        </w:rPr>
        <w:t xml:space="preserve">Selecting </w:t>
      </w:r>
      <w:r w:rsidR="00002A91">
        <w:rPr>
          <w:rFonts w:ascii="Book Antiqua" w:hAnsi="Book Antiqua" w:cs="Times New Roman"/>
          <w:b/>
          <w:bCs/>
          <w:color w:val="000000"/>
          <w:szCs w:val="24"/>
        </w:rPr>
        <w:t>Decisions f</w:t>
      </w:r>
      <w:r w:rsidR="00002A91" w:rsidRPr="00895539">
        <w:rPr>
          <w:rFonts w:ascii="Book Antiqua" w:hAnsi="Book Antiqua" w:cs="Times New Roman"/>
          <w:b/>
          <w:bCs/>
          <w:color w:val="000000"/>
          <w:szCs w:val="24"/>
        </w:rPr>
        <w:t>or Implementation</w:t>
      </w:r>
      <w:bookmarkEnd w:id="276"/>
    </w:p>
    <w:p w:rsidR="005A3F12" w:rsidRPr="00895539" w:rsidRDefault="005A3F12" w:rsidP="00121CA2">
      <w:pPr>
        <w:autoSpaceDE w:val="0"/>
        <w:autoSpaceDN w:val="0"/>
        <w:adjustRightInd w:val="0"/>
        <w:spacing w:after="0" w:line="360" w:lineRule="auto"/>
        <w:rPr>
          <w:rFonts w:ascii="Book Antiqua" w:hAnsi="Book Antiqua" w:cs="Times New Roman"/>
          <w:bCs/>
          <w:color w:val="000000"/>
          <w:szCs w:val="24"/>
        </w:rPr>
      </w:pPr>
      <w:r w:rsidRPr="00895539">
        <w:rPr>
          <w:rFonts w:ascii="Book Antiqua" w:hAnsi="Book Antiqua" w:cs="Times New Roman"/>
          <w:bCs/>
          <w:color w:val="000000"/>
          <w:szCs w:val="24"/>
        </w:rPr>
        <w:t xml:space="preserve">The study asked respondents whether decisions for implementation are selected through meetings with appropriate stakeholders. The results are indicated in table 4.23 below: </w:t>
      </w:r>
    </w:p>
    <w:p w:rsidR="00E815F8" w:rsidRPr="00895539" w:rsidRDefault="009B2709" w:rsidP="009B2709">
      <w:pPr>
        <w:pStyle w:val="Caption"/>
        <w:spacing w:before="240" w:after="0"/>
        <w:rPr>
          <w:rFonts w:ascii="Book Antiqua" w:hAnsi="Book Antiqua" w:cs="Times New Roman"/>
          <w:b/>
          <w:color w:val="auto"/>
          <w:sz w:val="24"/>
          <w:szCs w:val="24"/>
        </w:rPr>
      </w:pPr>
      <w:bookmarkStart w:id="277" w:name="_Toc19652461"/>
      <w:bookmarkStart w:id="278" w:name="_Toc19652664"/>
      <w:r w:rsidRPr="00895539">
        <w:rPr>
          <w:rFonts w:ascii="Book Antiqua" w:hAnsi="Book Antiqua" w:cs="Times New Roman"/>
          <w:b/>
          <w:color w:val="auto"/>
          <w:sz w:val="24"/>
          <w:szCs w:val="24"/>
        </w:rPr>
        <w:lastRenderedPageBreak/>
        <w:t xml:space="preserve">Table 4. </w:t>
      </w:r>
      <w:r w:rsidR="00DD1F5F" w:rsidRPr="00895539">
        <w:rPr>
          <w:rFonts w:ascii="Book Antiqua" w:hAnsi="Book Antiqua" w:cs="Times New Roman"/>
          <w:b/>
          <w:color w:val="auto"/>
          <w:sz w:val="24"/>
          <w:szCs w:val="24"/>
        </w:rPr>
        <w:fldChar w:fldCharType="begin"/>
      </w:r>
      <w:r w:rsidRPr="00895539">
        <w:rPr>
          <w:rFonts w:ascii="Book Antiqua" w:hAnsi="Book Antiqua" w:cs="Times New Roman"/>
          <w:b/>
          <w:color w:val="auto"/>
          <w:sz w:val="24"/>
          <w:szCs w:val="24"/>
        </w:rPr>
        <w:instrText xml:space="preserve"> SEQ Table_4. \* ARABIC </w:instrText>
      </w:r>
      <w:r w:rsidR="00DD1F5F" w:rsidRPr="00895539">
        <w:rPr>
          <w:rFonts w:ascii="Book Antiqua" w:hAnsi="Book Antiqua" w:cs="Times New Roman"/>
          <w:b/>
          <w:color w:val="auto"/>
          <w:sz w:val="24"/>
          <w:szCs w:val="24"/>
        </w:rPr>
        <w:fldChar w:fldCharType="separate"/>
      </w:r>
      <w:r w:rsidR="0089167E">
        <w:rPr>
          <w:rFonts w:ascii="Book Antiqua" w:hAnsi="Book Antiqua" w:cs="Times New Roman"/>
          <w:b/>
          <w:noProof/>
          <w:color w:val="auto"/>
          <w:sz w:val="24"/>
          <w:szCs w:val="24"/>
        </w:rPr>
        <w:t>23</w:t>
      </w:r>
      <w:r w:rsidR="00DD1F5F" w:rsidRPr="00895539">
        <w:rPr>
          <w:rFonts w:ascii="Book Antiqua" w:hAnsi="Book Antiqua" w:cs="Times New Roman"/>
          <w:b/>
          <w:color w:val="auto"/>
          <w:sz w:val="24"/>
          <w:szCs w:val="24"/>
        </w:rPr>
        <w:fldChar w:fldCharType="end"/>
      </w:r>
      <w:r w:rsidRPr="00895539">
        <w:rPr>
          <w:rFonts w:ascii="Book Antiqua" w:hAnsi="Book Antiqua" w:cs="Times New Roman"/>
          <w:b/>
          <w:color w:val="auto"/>
          <w:sz w:val="24"/>
          <w:szCs w:val="24"/>
        </w:rPr>
        <w:t xml:space="preserve">: </w:t>
      </w:r>
      <w:r w:rsidR="00E70036" w:rsidRPr="00895539">
        <w:rPr>
          <w:rFonts w:ascii="Book Antiqua" w:hAnsi="Book Antiqua" w:cs="Times New Roman"/>
          <w:b/>
          <w:bCs/>
          <w:color w:val="000000"/>
          <w:sz w:val="24"/>
          <w:szCs w:val="24"/>
        </w:rPr>
        <w:t>Decisions for implementation are selected through meetings with appropriate stakeholders.</w:t>
      </w:r>
      <w:bookmarkEnd w:id="277"/>
      <w:bookmarkEnd w:id="278"/>
    </w:p>
    <w:tbl>
      <w:tblPr>
        <w:tblW w:w="900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3"/>
        <w:gridCol w:w="1397"/>
        <w:gridCol w:w="1350"/>
        <w:gridCol w:w="1170"/>
        <w:gridCol w:w="1710"/>
        <w:gridCol w:w="2432"/>
      </w:tblGrid>
      <w:tr w:rsidR="00E815F8" w:rsidRPr="00895539" w:rsidTr="005A3F12">
        <w:trPr>
          <w:cantSplit/>
          <w:trHeight w:val="40"/>
        </w:trPr>
        <w:tc>
          <w:tcPr>
            <w:tcW w:w="2340" w:type="dxa"/>
            <w:gridSpan w:val="2"/>
            <w:tcBorders>
              <w:top w:val="single" w:sz="16" w:space="0" w:color="000000"/>
              <w:left w:val="single" w:sz="16" w:space="0" w:color="000000"/>
              <w:bottom w:val="single" w:sz="16" w:space="0" w:color="000000"/>
              <w:right w:val="nil"/>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c>
          <w:tcPr>
            <w:tcW w:w="1350" w:type="dxa"/>
            <w:tcBorders>
              <w:top w:val="single" w:sz="16" w:space="0" w:color="000000"/>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Frequency</w:t>
            </w:r>
          </w:p>
        </w:tc>
        <w:tc>
          <w:tcPr>
            <w:tcW w:w="1170"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Percent</w:t>
            </w:r>
          </w:p>
        </w:tc>
        <w:tc>
          <w:tcPr>
            <w:tcW w:w="1710"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Valid Percent</w:t>
            </w:r>
          </w:p>
        </w:tc>
        <w:tc>
          <w:tcPr>
            <w:tcW w:w="2432" w:type="dxa"/>
            <w:tcBorders>
              <w:top w:val="single" w:sz="16" w:space="0" w:color="000000"/>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Cumulative Percent</w:t>
            </w:r>
          </w:p>
        </w:tc>
      </w:tr>
      <w:tr w:rsidR="00E815F8" w:rsidRPr="00895539" w:rsidTr="005A3F12">
        <w:trPr>
          <w:cantSplit/>
          <w:trHeight w:val="305"/>
        </w:trPr>
        <w:tc>
          <w:tcPr>
            <w:tcW w:w="943" w:type="dxa"/>
            <w:vMerge w:val="restart"/>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Valid</w:t>
            </w:r>
          </w:p>
        </w:tc>
        <w:tc>
          <w:tcPr>
            <w:tcW w:w="1397" w:type="dxa"/>
            <w:tcBorders>
              <w:top w:val="single" w:sz="16" w:space="0" w:color="000000"/>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Never</w:t>
            </w:r>
          </w:p>
        </w:tc>
        <w:tc>
          <w:tcPr>
            <w:tcW w:w="1350" w:type="dxa"/>
            <w:tcBorders>
              <w:top w:val="single" w:sz="16" w:space="0" w:color="000000"/>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w:t>
            </w:r>
          </w:p>
        </w:tc>
        <w:tc>
          <w:tcPr>
            <w:tcW w:w="1170"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2.9</w:t>
            </w:r>
          </w:p>
        </w:tc>
        <w:tc>
          <w:tcPr>
            <w:tcW w:w="1710"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2.9</w:t>
            </w:r>
          </w:p>
        </w:tc>
        <w:tc>
          <w:tcPr>
            <w:tcW w:w="2432" w:type="dxa"/>
            <w:tcBorders>
              <w:top w:val="single" w:sz="16" w:space="0" w:color="000000"/>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2.9</w:t>
            </w:r>
          </w:p>
        </w:tc>
      </w:tr>
      <w:tr w:rsidR="00E815F8" w:rsidRPr="00895539" w:rsidTr="005A3F12">
        <w:trPr>
          <w:cantSplit/>
          <w:trHeight w:val="139"/>
        </w:trPr>
        <w:tc>
          <w:tcPr>
            <w:tcW w:w="943"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97"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Rarely</w:t>
            </w:r>
          </w:p>
        </w:tc>
        <w:tc>
          <w:tcPr>
            <w:tcW w:w="135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5</w:t>
            </w:r>
          </w:p>
        </w:tc>
        <w:tc>
          <w:tcPr>
            <w:tcW w:w="117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7.2</w:t>
            </w:r>
          </w:p>
        </w:tc>
        <w:tc>
          <w:tcPr>
            <w:tcW w:w="171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7.2</w:t>
            </w:r>
          </w:p>
        </w:tc>
        <w:tc>
          <w:tcPr>
            <w:tcW w:w="2432"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10.1</w:t>
            </w:r>
          </w:p>
        </w:tc>
      </w:tr>
      <w:tr w:rsidR="00E815F8" w:rsidRPr="00895539" w:rsidTr="005A3F12">
        <w:trPr>
          <w:cantSplit/>
          <w:trHeight w:val="139"/>
        </w:trPr>
        <w:tc>
          <w:tcPr>
            <w:tcW w:w="943"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97"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Sometimes</w:t>
            </w:r>
          </w:p>
        </w:tc>
        <w:tc>
          <w:tcPr>
            <w:tcW w:w="135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11</w:t>
            </w:r>
          </w:p>
        </w:tc>
        <w:tc>
          <w:tcPr>
            <w:tcW w:w="117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15.9</w:t>
            </w:r>
          </w:p>
        </w:tc>
        <w:tc>
          <w:tcPr>
            <w:tcW w:w="171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15.9</w:t>
            </w:r>
          </w:p>
        </w:tc>
        <w:tc>
          <w:tcPr>
            <w:tcW w:w="2432"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26.1</w:t>
            </w:r>
          </w:p>
        </w:tc>
      </w:tr>
      <w:tr w:rsidR="00E815F8" w:rsidRPr="00895539" w:rsidTr="005A3F12">
        <w:trPr>
          <w:cantSplit/>
          <w:trHeight w:val="139"/>
        </w:trPr>
        <w:tc>
          <w:tcPr>
            <w:tcW w:w="943"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97"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Often</w:t>
            </w:r>
          </w:p>
        </w:tc>
        <w:tc>
          <w:tcPr>
            <w:tcW w:w="135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21</w:t>
            </w:r>
          </w:p>
        </w:tc>
        <w:tc>
          <w:tcPr>
            <w:tcW w:w="117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30.4</w:t>
            </w:r>
          </w:p>
        </w:tc>
        <w:tc>
          <w:tcPr>
            <w:tcW w:w="171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30.4</w:t>
            </w:r>
          </w:p>
        </w:tc>
        <w:tc>
          <w:tcPr>
            <w:tcW w:w="2432"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56.5</w:t>
            </w:r>
          </w:p>
        </w:tc>
      </w:tr>
      <w:tr w:rsidR="00E815F8" w:rsidRPr="00895539" w:rsidTr="005A3F12">
        <w:trPr>
          <w:cantSplit/>
          <w:trHeight w:val="139"/>
        </w:trPr>
        <w:tc>
          <w:tcPr>
            <w:tcW w:w="943"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97"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Always</w:t>
            </w:r>
          </w:p>
        </w:tc>
        <w:tc>
          <w:tcPr>
            <w:tcW w:w="135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30</w:t>
            </w:r>
          </w:p>
        </w:tc>
        <w:tc>
          <w:tcPr>
            <w:tcW w:w="117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43.5</w:t>
            </w:r>
          </w:p>
        </w:tc>
        <w:tc>
          <w:tcPr>
            <w:tcW w:w="171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43.5</w:t>
            </w:r>
          </w:p>
        </w:tc>
        <w:tc>
          <w:tcPr>
            <w:tcW w:w="2432"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r>
      <w:tr w:rsidR="00E815F8" w:rsidRPr="00895539" w:rsidTr="005A3F12">
        <w:trPr>
          <w:cantSplit/>
          <w:trHeight w:val="139"/>
        </w:trPr>
        <w:tc>
          <w:tcPr>
            <w:tcW w:w="943"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97" w:type="dxa"/>
            <w:tcBorders>
              <w:top w:val="nil"/>
              <w:left w:val="nil"/>
              <w:bottom w:val="single" w:sz="16" w:space="0" w:color="000000"/>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Total</w:t>
            </w:r>
          </w:p>
        </w:tc>
        <w:tc>
          <w:tcPr>
            <w:tcW w:w="1350" w:type="dxa"/>
            <w:tcBorders>
              <w:top w:val="nil"/>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69</w:t>
            </w:r>
          </w:p>
        </w:tc>
        <w:tc>
          <w:tcPr>
            <w:tcW w:w="1170"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1710"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2432" w:type="dxa"/>
            <w:tcBorders>
              <w:top w:val="nil"/>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r>
    </w:tbl>
    <w:p w:rsidR="005A3F12" w:rsidRPr="00895539" w:rsidRDefault="005A3F12" w:rsidP="008713A3">
      <w:pPr>
        <w:autoSpaceDE w:val="0"/>
        <w:autoSpaceDN w:val="0"/>
        <w:adjustRightInd w:val="0"/>
        <w:spacing w:after="0"/>
        <w:rPr>
          <w:rFonts w:ascii="Book Antiqua" w:hAnsi="Book Antiqua" w:cs="Times New Roman"/>
          <w:b/>
          <w:szCs w:val="24"/>
        </w:rPr>
      </w:pPr>
      <w:r w:rsidRPr="00895539">
        <w:rPr>
          <w:rFonts w:ascii="Book Antiqua" w:hAnsi="Book Antiqua" w:cs="Times New Roman"/>
          <w:b/>
          <w:szCs w:val="24"/>
        </w:rPr>
        <w:t>Source: Primary data</w:t>
      </w:r>
    </w:p>
    <w:p w:rsidR="00F90A0A" w:rsidRPr="00895539" w:rsidRDefault="005A3F12" w:rsidP="00121CA2">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According to the table above, majority of the respondents 43.5% stated always when asked whether decisions for implementation are selected through meetings with appropriate stakeholders. This implies that</w:t>
      </w:r>
      <w:r w:rsidR="00F90A0A" w:rsidRPr="00895539">
        <w:rPr>
          <w:rFonts w:ascii="Book Antiqua" w:hAnsi="Book Antiqua" w:cs="Times New Roman"/>
          <w:szCs w:val="24"/>
        </w:rPr>
        <w:t xml:space="preserve"> the management evaluates the alternatives before making a final decision. </w:t>
      </w:r>
      <w:r w:rsidRPr="00895539">
        <w:rPr>
          <w:rFonts w:ascii="Book Antiqua" w:hAnsi="Book Antiqua" w:cs="Times New Roman"/>
          <w:szCs w:val="24"/>
        </w:rPr>
        <w:t xml:space="preserve">However, </w:t>
      </w:r>
      <w:r w:rsidR="005406AC" w:rsidRPr="00895539">
        <w:rPr>
          <w:rFonts w:ascii="Book Antiqua" w:hAnsi="Book Antiqua" w:cs="Times New Roman"/>
          <w:szCs w:val="24"/>
        </w:rPr>
        <w:t xml:space="preserve">34.4% of the respondents stated often, 15.9% sometimes, 7.2% rarely and 2.9% stated never. </w:t>
      </w:r>
      <w:r w:rsidR="00F90A0A" w:rsidRPr="00895539">
        <w:rPr>
          <w:rFonts w:ascii="Book Antiqua" w:hAnsi="Book Antiqua" w:cs="Times New Roman"/>
          <w:szCs w:val="24"/>
        </w:rPr>
        <w:t xml:space="preserve"> During study reviews, it was discovered that the school normally uses decision trees. This is useful when choosing between different </w:t>
      </w:r>
      <w:r w:rsidR="00CC0850" w:rsidRPr="00895539">
        <w:rPr>
          <w:rFonts w:ascii="Book Antiqua" w:hAnsi="Book Antiqua" w:cs="Times New Roman"/>
          <w:szCs w:val="24"/>
        </w:rPr>
        <w:t xml:space="preserve">options. These help to lay options out clearly and bring out the livelihood of th problem succeeding. </w:t>
      </w:r>
    </w:p>
    <w:p w:rsidR="005406AC" w:rsidRPr="00895539" w:rsidRDefault="005406AC" w:rsidP="00F90A0A">
      <w:pPr>
        <w:pStyle w:val="ListParagraph"/>
        <w:numPr>
          <w:ilvl w:val="2"/>
          <w:numId w:val="3"/>
        </w:numPr>
        <w:autoSpaceDE w:val="0"/>
        <w:autoSpaceDN w:val="0"/>
        <w:adjustRightInd w:val="0"/>
        <w:spacing w:before="240" w:after="0" w:line="360" w:lineRule="auto"/>
        <w:ind w:left="900" w:hanging="900"/>
        <w:outlineLvl w:val="2"/>
        <w:rPr>
          <w:rFonts w:ascii="Book Antiqua" w:hAnsi="Book Antiqua" w:cs="Times New Roman"/>
          <w:b/>
          <w:szCs w:val="24"/>
        </w:rPr>
      </w:pPr>
      <w:bookmarkStart w:id="279" w:name="_Toc21919943"/>
      <w:r w:rsidRPr="00895539">
        <w:rPr>
          <w:rFonts w:ascii="Book Antiqua" w:hAnsi="Book Antiqua" w:cs="Times New Roman"/>
          <w:b/>
          <w:szCs w:val="24"/>
        </w:rPr>
        <w:t xml:space="preserve">Documenting all </w:t>
      </w:r>
      <w:r w:rsidR="00002A91" w:rsidRPr="00895539">
        <w:rPr>
          <w:rFonts w:ascii="Book Antiqua" w:hAnsi="Book Antiqua" w:cs="Times New Roman"/>
          <w:b/>
          <w:szCs w:val="24"/>
        </w:rPr>
        <w:t>Decisions Agreed Upon</w:t>
      </w:r>
      <w:bookmarkEnd w:id="279"/>
    </w:p>
    <w:p w:rsidR="005406AC" w:rsidRDefault="005406AC" w:rsidP="00121CA2">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The study asked respondents whether all decisions are agreed upon are documented for future references and reviews. The results are indicated in table 4.24 below:</w:t>
      </w:r>
    </w:p>
    <w:p w:rsidR="006A29B2" w:rsidRDefault="006A29B2" w:rsidP="00121CA2">
      <w:pPr>
        <w:autoSpaceDE w:val="0"/>
        <w:autoSpaceDN w:val="0"/>
        <w:adjustRightInd w:val="0"/>
        <w:spacing w:after="0" w:line="360" w:lineRule="auto"/>
        <w:rPr>
          <w:rFonts w:ascii="Book Antiqua" w:hAnsi="Book Antiqua" w:cs="Times New Roman"/>
          <w:szCs w:val="24"/>
        </w:rPr>
      </w:pPr>
    </w:p>
    <w:p w:rsidR="006A29B2" w:rsidRDefault="006A29B2" w:rsidP="00121CA2">
      <w:pPr>
        <w:autoSpaceDE w:val="0"/>
        <w:autoSpaceDN w:val="0"/>
        <w:adjustRightInd w:val="0"/>
        <w:spacing w:after="0" w:line="360" w:lineRule="auto"/>
        <w:rPr>
          <w:rFonts w:ascii="Book Antiqua" w:hAnsi="Book Antiqua" w:cs="Times New Roman"/>
          <w:szCs w:val="24"/>
        </w:rPr>
      </w:pPr>
    </w:p>
    <w:p w:rsidR="006A29B2" w:rsidRDefault="006A29B2" w:rsidP="00121CA2">
      <w:pPr>
        <w:autoSpaceDE w:val="0"/>
        <w:autoSpaceDN w:val="0"/>
        <w:adjustRightInd w:val="0"/>
        <w:spacing w:after="0" w:line="360" w:lineRule="auto"/>
        <w:rPr>
          <w:rFonts w:ascii="Book Antiqua" w:hAnsi="Book Antiqua" w:cs="Times New Roman"/>
          <w:szCs w:val="24"/>
        </w:rPr>
      </w:pPr>
    </w:p>
    <w:p w:rsidR="006A29B2" w:rsidRDefault="006A29B2" w:rsidP="00121CA2">
      <w:pPr>
        <w:autoSpaceDE w:val="0"/>
        <w:autoSpaceDN w:val="0"/>
        <w:adjustRightInd w:val="0"/>
        <w:spacing w:after="0" w:line="360" w:lineRule="auto"/>
        <w:rPr>
          <w:rFonts w:ascii="Book Antiqua" w:hAnsi="Book Antiqua" w:cs="Times New Roman"/>
          <w:szCs w:val="24"/>
        </w:rPr>
      </w:pPr>
    </w:p>
    <w:p w:rsidR="00E815F8" w:rsidRPr="00895539" w:rsidRDefault="009B2709" w:rsidP="009B2709">
      <w:pPr>
        <w:pStyle w:val="Caption"/>
        <w:spacing w:before="240" w:after="0"/>
        <w:rPr>
          <w:rFonts w:ascii="Book Antiqua" w:hAnsi="Book Antiqua" w:cs="Times New Roman"/>
          <w:b/>
          <w:color w:val="auto"/>
          <w:sz w:val="24"/>
          <w:szCs w:val="24"/>
        </w:rPr>
      </w:pPr>
      <w:bookmarkStart w:id="280" w:name="_Toc19652462"/>
      <w:bookmarkStart w:id="281" w:name="_Toc19652665"/>
      <w:r w:rsidRPr="00895539">
        <w:rPr>
          <w:rFonts w:ascii="Book Antiqua" w:hAnsi="Book Antiqua" w:cs="Times New Roman"/>
          <w:b/>
          <w:color w:val="auto"/>
          <w:sz w:val="24"/>
          <w:szCs w:val="24"/>
        </w:rPr>
        <w:lastRenderedPageBreak/>
        <w:t xml:space="preserve">Table 4. </w:t>
      </w:r>
      <w:r w:rsidR="00DD1F5F" w:rsidRPr="00895539">
        <w:rPr>
          <w:rFonts w:ascii="Book Antiqua" w:hAnsi="Book Antiqua" w:cs="Times New Roman"/>
          <w:b/>
          <w:color w:val="auto"/>
          <w:sz w:val="24"/>
          <w:szCs w:val="24"/>
        </w:rPr>
        <w:fldChar w:fldCharType="begin"/>
      </w:r>
      <w:r w:rsidRPr="00895539">
        <w:rPr>
          <w:rFonts w:ascii="Book Antiqua" w:hAnsi="Book Antiqua" w:cs="Times New Roman"/>
          <w:b/>
          <w:color w:val="auto"/>
          <w:sz w:val="24"/>
          <w:szCs w:val="24"/>
        </w:rPr>
        <w:instrText xml:space="preserve"> SEQ Table_4. \* ARABIC </w:instrText>
      </w:r>
      <w:r w:rsidR="00DD1F5F" w:rsidRPr="00895539">
        <w:rPr>
          <w:rFonts w:ascii="Book Antiqua" w:hAnsi="Book Antiqua" w:cs="Times New Roman"/>
          <w:b/>
          <w:color w:val="auto"/>
          <w:sz w:val="24"/>
          <w:szCs w:val="24"/>
        </w:rPr>
        <w:fldChar w:fldCharType="separate"/>
      </w:r>
      <w:r w:rsidR="0089167E">
        <w:rPr>
          <w:rFonts w:ascii="Book Antiqua" w:hAnsi="Book Antiqua" w:cs="Times New Roman"/>
          <w:b/>
          <w:noProof/>
          <w:color w:val="auto"/>
          <w:sz w:val="24"/>
          <w:szCs w:val="24"/>
        </w:rPr>
        <w:t>24</w:t>
      </w:r>
      <w:r w:rsidR="00DD1F5F" w:rsidRPr="00895539">
        <w:rPr>
          <w:rFonts w:ascii="Book Antiqua" w:hAnsi="Book Antiqua" w:cs="Times New Roman"/>
          <w:b/>
          <w:color w:val="auto"/>
          <w:sz w:val="24"/>
          <w:szCs w:val="24"/>
        </w:rPr>
        <w:fldChar w:fldCharType="end"/>
      </w:r>
      <w:r w:rsidRPr="00895539">
        <w:rPr>
          <w:rFonts w:ascii="Book Antiqua" w:hAnsi="Book Antiqua" w:cs="Times New Roman"/>
          <w:b/>
          <w:color w:val="auto"/>
          <w:sz w:val="24"/>
          <w:szCs w:val="24"/>
        </w:rPr>
        <w:t xml:space="preserve">: </w:t>
      </w:r>
      <w:r w:rsidR="00E70036" w:rsidRPr="00895539">
        <w:rPr>
          <w:rFonts w:ascii="Book Antiqua" w:hAnsi="Book Antiqua" w:cs="Times New Roman"/>
          <w:b/>
          <w:bCs/>
          <w:color w:val="000000"/>
          <w:sz w:val="24"/>
          <w:szCs w:val="24"/>
        </w:rPr>
        <w:t>All decisions agreed upon are documented for future references and reviews.</w:t>
      </w:r>
      <w:bookmarkEnd w:id="280"/>
      <w:bookmarkEnd w:id="281"/>
    </w:p>
    <w:tbl>
      <w:tblPr>
        <w:tblW w:w="9227"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7"/>
        <w:gridCol w:w="1463"/>
        <w:gridCol w:w="1440"/>
        <w:gridCol w:w="1350"/>
        <w:gridCol w:w="1710"/>
        <w:gridCol w:w="2297"/>
      </w:tblGrid>
      <w:tr w:rsidR="00E815F8" w:rsidRPr="00895539" w:rsidTr="005406AC">
        <w:trPr>
          <w:cantSplit/>
          <w:trHeight w:val="40"/>
        </w:trPr>
        <w:tc>
          <w:tcPr>
            <w:tcW w:w="2430" w:type="dxa"/>
            <w:gridSpan w:val="2"/>
            <w:tcBorders>
              <w:top w:val="single" w:sz="16" w:space="0" w:color="000000"/>
              <w:left w:val="single" w:sz="16" w:space="0" w:color="000000"/>
              <w:bottom w:val="single" w:sz="16" w:space="0" w:color="000000"/>
              <w:right w:val="nil"/>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c>
          <w:tcPr>
            <w:tcW w:w="1440" w:type="dxa"/>
            <w:tcBorders>
              <w:top w:val="single" w:sz="16" w:space="0" w:color="000000"/>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Frequency</w:t>
            </w:r>
          </w:p>
        </w:tc>
        <w:tc>
          <w:tcPr>
            <w:tcW w:w="1350"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Percent</w:t>
            </w:r>
          </w:p>
        </w:tc>
        <w:tc>
          <w:tcPr>
            <w:tcW w:w="1710"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Valid Percent</w:t>
            </w:r>
          </w:p>
        </w:tc>
        <w:tc>
          <w:tcPr>
            <w:tcW w:w="2297" w:type="dxa"/>
            <w:tcBorders>
              <w:top w:val="single" w:sz="16" w:space="0" w:color="000000"/>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Cumulative Percent</w:t>
            </w:r>
          </w:p>
        </w:tc>
      </w:tr>
      <w:tr w:rsidR="00E815F8" w:rsidRPr="00895539" w:rsidTr="005406AC">
        <w:trPr>
          <w:cantSplit/>
          <w:trHeight w:val="287"/>
        </w:trPr>
        <w:tc>
          <w:tcPr>
            <w:tcW w:w="967" w:type="dxa"/>
            <w:vMerge w:val="restart"/>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Valid</w:t>
            </w:r>
          </w:p>
        </w:tc>
        <w:tc>
          <w:tcPr>
            <w:tcW w:w="1463" w:type="dxa"/>
            <w:tcBorders>
              <w:top w:val="single" w:sz="16" w:space="0" w:color="000000"/>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Never</w:t>
            </w:r>
          </w:p>
        </w:tc>
        <w:tc>
          <w:tcPr>
            <w:tcW w:w="1440" w:type="dxa"/>
            <w:tcBorders>
              <w:top w:val="single" w:sz="16" w:space="0" w:color="000000"/>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w:t>
            </w:r>
          </w:p>
        </w:tc>
        <w:tc>
          <w:tcPr>
            <w:tcW w:w="1350"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2.9</w:t>
            </w:r>
          </w:p>
        </w:tc>
        <w:tc>
          <w:tcPr>
            <w:tcW w:w="1710"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2.9</w:t>
            </w:r>
          </w:p>
        </w:tc>
        <w:tc>
          <w:tcPr>
            <w:tcW w:w="2297" w:type="dxa"/>
            <w:tcBorders>
              <w:top w:val="single" w:sz="16" w:space="0" w:color="000000"/>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2.9</w:t>
            </w:r>
          </w:p>
        </w:tc>
      </w:tr>
      <w:tr w:rsidR="00E815F8" w:rsidRPr="00895539" w:rsidTr="005406AC">
        <w:trPr>
          <w:cantSplit/>
          <w:trHeight w:val="131"/>
        </w:trPr>
        <w:tc>
          <w:tcPr>
            <w:tcW w:w="967"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463"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Rarely</w:t>
            </w:r>
          </w:p>
        </w:tc>
        <w:tc>
          <w:tcPr>
            <w:tcW w:w="144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4</w:t>
            </w:r>
          </w:p>
        </w:tc>
        <w:tc>
          <w:tcPr>
            <w:tcW w:w="135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5.8</w:t>
            </w:r>
          </w:p>
        </w:tc>
        <w:tc>
          <w:tcPr>
            <w:tcW w:w="171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5.8</w:t>
            </w:r>
          </w:p>
        </w:tc>
        <w:tc>
          <w:tcPr>
            <w:tcW w:w="2297"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8.7</w:t>
            </w:r>
          </w:p>
        </w:tc>
      </w:tr>
      <w:tr w:rsidR="00E815F8" w:rsidRPr="00895539" w:rsidTr="005406AC">
        <w:trPr>
          <w:cantSplit/>
          <w:trHeight w:val="131"/>
        </w:trPr>
        <w:tc>
          <w:tcPr>
            <w:tcW w:w="967"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463"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Sometimes</w:t>
            </w:r>
          </w:p>
        </w:tc>
        <w:tc>
          <w:tcPr>
            <w:tcW w:w="144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7</w:t>
            </w:r>
          </w:p>
        </w:tc>
        <w:tc>
          <w:tcPr>
            <w:tcW w:w="135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10.1</w:t>
            </w:r>
          </w:p>
        </w:tc>
        <w:tc>
          <w:tcPr>
            <w:tcW w:w="171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10.1</w:t>
            </w:r>
          </w:p>
        </w:tc>
        <w:tc>
          <w:tcPr>
            <w:tcW w:w="2297"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18.8</w:t>
            </w:r>
          </w:p>
        </w:tc>
      </w:tr>
      <w:tr w:rsidR="00E815F8" w:rsidRPr="00895539" w:rsidTr="005406AC">
        <w:trPr>
          <w:cantSplit/>
          <w:trHeight w:val="131"/>
        </w:trPr>
        <w:tc>
          <w:tcPr>
            <w:tcW w:w="967"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463"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Often</w:t>
            </w:r>
          </w:p>
        </w:tc>
        <w:tc>
          <w:tcPr>
            <w:tcW w:w="144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11</w:t>
            </w:r>
          </w:p>
        </w:tc>
        <w:tc>
          <w:tcPr>
            <w:tcW w:w="135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15.9</w:t>
            </w:r>
          </w:p>
        </w:tc>
        <w:tc>
          <w:tcPr>
            <w:tcW w:w="171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15.9</w:t>
            </w:r>
          </w:p>
        </w:tc>
        <w:tc>
          <w:tcPr>
            <w:tcW w:w="2297"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34.8</w:t>
            </w:r>
          </w:p>
        </w:tc>
      </w:tr>
      <w:tr w:rsidR="00E815F8" w:rsidRPr="00895539" w:rsidTr="005406AC">
        <w:trPr>
          <w:cantSplit/>
          <w:trHeight w:val="131"/>
        </w:trPr>
        <w:tc>
          <w:tcPr>
            <w:tcW w:w="967"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463"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Always</w:t>
            </w:r>
          </w:p>
        </w:tc>
        <w:tc>
          <w:tcPr>
            <w:tcW w:w="144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45</w:t>
            </w:r>
          </w:p>
        </w:tc>
        <w:tc>
          <w:tcPr>
            <w:tcW w:w="135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65.2</w:t>
            </w:r>
          </w:p>
        </w:tc>
        <w:tc>
          <w:tcPr>
            <w:tcW w:w="171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65.2</w:t>
            </w:r>
          </w:p>
        </w:tc>
        <w:tc>
          <w:tcPr>
            <w:tcW w:w="2297"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r>
      <w:tr w:rsidR="00E815F8" w:rsidRPr="00895539" w:rsidTr="005406AC">
        <w:trPr>
          <w:cantSplit/>
          <w:trHeight w:val="131"/>
        </w:trPr>
        <w:tc>
          <w:tcPr>
            <w:tcW w:w="967"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463" w:type="dxa"/>
            <w:tcBorders>
              <w:top w:val="nil"/>
              <w:left w:val="nil"/>
              <w:bottom w:val="single" w:sz="16" w:space="0" w:color="000000"/>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Total</w:t>
            </w:r>
          </w:p>
        </w:tc>
        <w:tc>
          <w:tcPr>
            <w:tcW w:w="1440" w:type="dxa"/>
            <w:tcBorders>
              <w:top w:val="nil"/>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69</w:t>
            </w:r>
          </w:p>
        </w:tc>
        <w:tc>
          <w:tcPr>
            <w:tcW w:w="1350"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1710"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2297" w:type="dxa"/>
            <w:tcBorders>
              <w:top w:val="nil"/>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r>
    </w:tbl>
    <w:p w:rsidR="005406AC" w:rsidRPr="00895539" w:rsidRDefault="005406AC" w:rsidP="008713A3">
      <w:pPr>
        <w:autoSpaceDE w:val="0"/>
        <w:autoSpaceDN w:val="0"/>
        <w:adjustRightInd w:val="0"/>
        <w:spacing w:after="0"/>
        <w:rPr>
          <w:rFonts w:ascii="Book Antiqua" w:hAnsi="Book Antiqua" w:cs="Times New Roman"/>
          <w:b/>
          <w:szCs w:val="24"/>
        </w:rPr>
      </w:pPr>
      <w:r w:rsidRPr="00895539">
        <w:rPr>
          <w:rFonts w:ascii="Book Antiqua" w:hAnsi="Book Antiqua" w:cs="Times New Roman"/>
          <w:b/>
          <w:szCs w:val="24"/>
        </w:rPr>
        <w:t>Source: Primary data</w:t>
      </w:r>
    </w:p>
    <w:p w:rsidR="005406AC" w:rsidRPr="00895539" w:rsidRDefault="005406AC" w:rsidP="00121CA2">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According to the table above, majority of the respondents 65.2% stated always when asked whether all decisions agreed upon are documented for future references and reviews. This implies that</w:t>
      </w:r>
      <w:r w:rsidR="00F17CB0" w:rsidRPr="00895539">
        <w:rPr>
          <w:rFonts w:ascii="Book Antiqua" w:hAnsi="Book Antiqua" w:cs="Times New Roman"/>
          <w:szCs w:val="24"/>
        </w:rPr>
        <w:t xml:space="preserve"> the administration of the school keeps track of every meeting they engage in. </w:t>
      </w:r>
      <w:r w:rsidRPr="00895539">
        <w:rPr>
          <w:rFonts w:ascii="Book Antiqua" w:hAnsi="Book Antiqua" w:cs="Times New Roman"/>
          <w:szCs w:val="24"/>
        </w:rPr>
        <w:t xml:space="preserve">However, 15.9% of the respondents stated often, 10.1% stated sometimes, 5.8% rarely and 2.9% never. </w:t>
      </w:r>
      <w:r w:rsidR="00F17CB0" w:rsidRPr="00895539">
        <w:rPr>
          <w:rFonts w:ascii="Book Antiqua" w:hAnsi="Book Antiqua" w:cs="Times New Roman"/>
          <w:szCs w:val="24"/>
        </w:rPr>
        <w:t>During interviews, it was discovered that:</w:t>
      </w:r>
    </w:p>
    <w:p w:rsidR="00E22F9F" w:rsidRPr="00895539" w:rsidRDefault="00E22F9F" w:rsidP="00E22F9F">
      <w:pPr>
        <w:autoSpaceDE w:val="0"/>
        <w:autoSpaceDN w:val="0"/>
        <w:adjustRightInd w:val="0"/>
        <w:spacing w:after="0" w:line="360" w:lineRule="auto"/>
        <w:ind w:left="1440"/>
        <w:rPr>
          <w:rFonts w:ascii="Book Antiqua" w:hAnsi="Book Antiqua" w:cs="Times New Roman"/>
          <w:i/>
          <w:szCs w:val="24"/>
        </w:rPr>
      </w:pPr>
      <w:r w:rsidRPr="00895539">
        <w:rPr>
          <w:rFonts w:ascii="Book Antiqua" w:hAnsi="Book Antiqua" w:cs="Times New Roman"/>
          <w:i/>
          <w:szCs w:val="24"/>
        </w:rPr>
        <w:t xml:space="preserve">Documenting informal decisions is one way to demonstrate that someone is able to make decisions with support. It is important to document how the decision was made, what support was provided and what the decision is. Some things they include when documenting a decision are who is making the decision. </w:t>
      </w:r>
    </w:p>
    <w:p w:rsidR="00F17CB0" w:rsidRPr="00895539" w:rsidRDefault="00F17CB0" w:rsidP="00F17CB0">
      <w:pPr>
        <w:autoSpaceDE w:val="0"/>
        <w:autoSpaceDN w:val="0"/>
        <w:adjustRightInd w:val="0"/>
        <w:spacing w:after="0" w:line="360" w:lineRule="auto"/>
        <w:rPr>
          <w:rStyle w:val="Emphasis"/>
          <w:rFonts w:ascii="Book Antiqua" w:hAnsi="Book Antiqua" w:cs="Arial"/>
          <w:bCs/>
          <w:i w:val="0"/>
          <w:iCs w:val="0"/>
          <w:szCs w:val="24"/>
          <w:shd w:val="clear" w:color="auto" w:fill="FFFFFF"/>
        </w:rPr>
      </w:pPr>
      <w:r w:rsidRPr="00895539">
        <w:rPr>
          <w:rStyle w:val="Emphasis"/>
          <w:rFonts w:ascii="Book Antiqua" w:hAnsi="Book Antiqua" w:cs="Arial"/>
          <w:bCs/>
          <w:i w:val="0"/>
          <w:iCs w:val="0"/>
          <w:szCs w:val="24"/>
          <w:shd w:val="clear" w:color="auto" w:fill="FFFFFF"/>
        </w:rPr>
        <w:t>Another respondent reported that:</w:t>
      </w:r>
    </w:p>
    <w:p w:rsidR="00F17CB0" w:rsidRPr="00895539" w:rsidRDefault="00F17CB0" w:rsidP="00F17CB0">
      <w:pPr>
        <w:autoSpaceDE w:val="0"/>
        <w:autoSpaceDN w:val="0"/>
        <w:adjustRightInd w:val="0"/>
        <w:spacing w:after="0" w:line="360" w:lineRule="auto"/>
        <w:ind w:left="1440"/>
        <w:rPr>
          <w:rFonts w:ascii="Book Antiqua" w:hAnsi="Book Antiqua" w:cs="Arial"/>
          <w:i/>
          <w:spacing w:val="5"/>
          <w:szCs w:val="24"/>
          <w:shd w:val="clear" w:color="auto" w:fill="FFFFFF"/>
        </w:rPr>
      </w:pPr>
      <w:r w:rsidRPr="00895539">
        <w:rPr>
          <w:rFonts w:ascii="Book Antiqua" w:hAnsi="Book Antiqua" w:cs="Arial"/>
          <w:i/>
          <w:spacing w:val="5"/>
          <w:szCs w:val="24"/>
          <w:shd w:val="clear" w:color="auto" w:fill="FFFFFF"/>
        </w:rPr>
        <w:t>Some decisions are documented formally using the appropriate forms.</w:t>
      </w:r>
    </w:p>
    <w:p w:rsidR="00F17CB0" w:rsidRDefault="00F17CB0" w:rsidP="00F17CB0">
      <w:pPr>
        <w:autoSpaceDE w:val="0"/>
        <w:autoSpaceDN w:val="0"/>
        <w:adjustRightInd w:val="0"/>
        <w:spacing w:after="0" w:line="360" w:lineRule="auto"/>
        <w:rPr>
          <w:rFonts w:ascii="Book Antiqua" w:hAnsi="Book Antiqua" w:cs="Arial"/>
          <w:spacing w:val="5"/>
          <w:szCs w:val="24"/>
          <w:shd w:val="clear" w:color="auto" w:fill="FFFFFF"/>
        </w:rPr>
      </w:pPr>
      <w:r w:rsidRPr="00895539">
        <w:rPr>
          <w:rFonts w:ascii="Book Antiqua" w:hAnsi="Book Antiqua" w:cs="Arial"/>
          <w:spacing w:val="5"/>
          <w:szCs w:val="24"/>
          <w:shd w:val="clear" w:color="auto" w:fill="FFFFFF"/>
        </w:rPr>
        <w:t>It should be noted that documenting how decisions are made is one way of safeguarding the process of decision making and demonstrating how support was provided.</w:t>
      </w:r>
    </w:p>
    <w:p w:rsidR="006A29B2" w:rsidRDefault="006A29B2" w:rsidP="00F17CB0">
      <w:pPr>
        <w:autoSpaceDE w:val="0"/>
        <w:autoSpaceDN w:val="0"/>
        <w:adjustRightInd w:val="0"/>
        <w:spacing w:after="0" w:line="360" w:lineRule="auto"/>
        <w:rPr>
          <w:rFonts w:ascii="Book Antiqua" w:hAnsi="Book Antiqua" w:cs="Arial"/>
          <w:spacing w:val="5"/>
          <w:szCs w:val="24"/>
          <w:shd w:val="clear" w:color="auto" w:fill="FFFFFF"/>
        </w:rPr>
      </w:pPr>
    </w:p>
    <w:p w:rsidR="006A29B2" w:rsidRPr="00895539" w:rsidRDefault="006A29B2" w:rsidP="00F17CB0">
      <w:pPr>
        <w:autoSpaceDE w:val="0"/>
        <w:autoSpaceDN w:val="0"/>
        <w:adjustRightInd w:val="0"/>
        <w:spacing w:after="0" w:line="360" w:lineRule="auto"/>
        <w:rPr>
          <w:rFonts w:ascii="Book Antiqua" w:hAnsi="Book Antiqua" w:cs="Arial"/>
          <w:spacing w:val="5"/>
          <w:szCs w:val="24"/>
          <w:shd w:val="clear" w:color="auto" w:fill="FFFFFF"/>
        </w:rPr>
      </w:pPr>
    </w:p>
    <w:p w:rsidR="005406AC" w:rsidRPr="00895539" w:rsidRDefault="005406AC" w:rsidP="00F90A0A">
      <w:pPr>
        <w:pStyle w:val="ListParagraph"/>
        <w:numPr>
          <w:ilvl w:val="2"/>
          <w:numId w:val="3"/>
        </w:numPr>
        <w:autoSpaceDE w:val="0"/>
        <w:autoSpaceDN w:val="0"/>
        <w:adjustRightInd w:val="0"/>
        <w:spacing w:before="240" w:after="0" w:line="360" w:lineRule="auto"/>
        <w:ind w:left="810" w:hanging="810"/>
        <w:outlineLvl w:val="2"/>
        <w:rPr>
          <w:rFonts w:ascii="Book Antiqua" w:hAnsi="Book Antiqua" w:cs="Times New Roman"/>
          <w:b/>
          <w:szCs w:val="24"/>
        </w:rPr>
      </w:pPr>
      <w:bookmarkStart w:id="282" w:name="_Toc21919944"/>
      <w:r w:rsidRPr="00895539">
        <w:rPr>
          <w:rFonts w:ascii="Book Antiqua" w:hAnsi="Book Antiqua" w:cs="Times New Roman"/>
          <w:b/>
          <w:szCs w:val="24"/>
        </w:rPr>
        <w:lastRenderedPageBreak/>
        <w:t xml:space="preserve">Scheduling </w:t>
      </w:r>
      <w:r w:rsidR="00002A91">
        <w:rPr>
          <w:rFonts w:ascii="Book Antiqua" w:hAnsi="Book Antiqua" w:cs="Times New Roman"/>
          <w:b/>
          <w:szCs w:val="24"/>
        </w:rPr>
        <w:t>Meetings Per Term f</w:t>
      </w:r>
      <w:r w:rsidR="00002A91" w:rsidRPr="00895539">
        <w:rPr>
          <w:rFonts w:ascii="Book Antiqua" w:hAnsi="Book Antiqua" w:cs="Times New Roman"/>
          <w:b/>
          <w:szCs w:val="24"/>
        </w:rPr>
        <w:t>or Contingencies</w:t>
      </w:r>
      <w:bookmarkEnd w:id="282"/>
      <w:r w:rsidR="00002A91" w:rsidRPr="00895539">
        <w:rPr>
          <w:rFonts w:ascii="Book Antiqua" w:hAnsi="Book Antiqua" w:cs="Times New Roman"/>
          <w:b/>
          <w:szCs w:val="24"/>
        </w:rPr>
        <w:t xml:space="preserve"> </w:t>
      </w:r>
    </w:p>
    <w:p w:rsidR="005406AC" w:rsidRPr="00895539" w:rsidRDefault="005406AC" w:rsidP="00121CA2">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The study asked respondents whether meetings are scheduled per term for contingencies, monitoring and evaluation to review decision effectiveness on pupils learning. The results are indicated in table 4.25 below:</w:t>
      </w:r>
    </w:p>
    <w:p w:rsidR="00CC0850" w:rsidRPr="00895539" w:rsidRDefault="00CC0850" w:rsidP="00121CA2">
      <w:pPr>
        <w:autoSpaceDE w:val="0"/>
        <w:autoSpaceDN w:val="0"/>
        <w:adjustRightInd w:val="0"/>
        <w:spacing w:after="0" w:line="360" w:lineRule="auto"/>
        <w:rPr>
          <w:rFonts w:ascii="Book Antiqua" w:hAnsi="Book Antiqua" w:cs="Times New Roman"/>
          <w:szCs w:val="24"/>
        </w:rPr>
      </w:pPr>
    </w:p>
    <w:p w:rsidR="00E815F8" w:rsidRPr="00895539" w:rsidRDefault="009B2709" w:rsidP="009B2709">
      <w:pPr>
        <w:pStyle w:val="Caption"/>
        <w:spacing w:before="240" w:after="0"/>
        <w:rPr>
          <w:rFonts w:ascii="Book Antiqua" w:hAnsi="Book Antiqua" w:cs="Times New Roman"/>
          <w:b/>
          <w:color w:val="auto"/>
          <w:sz w:val="24"/>
          <w:szCs w:val="24"/>
        </w:rPr>
      </w:pPr>
      <w:bookmarkStart w:id="283" w:name="_Toc19652463"/>
      <w:bookmarkStart w:id="284" w:name="_Toc19652666"/>
      <w:r w:rsidRPr="00895539">
        <w:rPr>
          <w:rFonts w:ascii="Book Antiqua" w:hAnsi="Book Antiqua" w:cs="Times New Roman"/>
          <w:b/>
          <w:color w:val="auto"/>
          <w:sz w:val="24"/>
          <w:szCs w:val="24"/>
        </w:rPr>
        <w:t xml:space="preserve">Table 4. </w:t>
      </w:r>
      <w:r w:rsidR="00DD1F5F" w:rsidRPr="00895539">
        <w:rPr>
          <w:rFonts w:ascii="Book Antiqua" w:hAnsi="Book Antiqua" w:cs="Times New Roman"/>
          <w:b/>
          <w:color w:val="auto"/>
          <w:sz w:val="24"/>
          <w:szCs w:val="24"/>
        </w:rPr>
        <w:fldChar w:fldCharType="begin"/>
      </w:r>
      <w:r w:rsidRPr="00895539">
        <w:rPr>
          <w:rFonts w:ascii="Book Antiqua" w:hAnsi="Book Antiqua" w:cs="Times New Roman"/>
          <w:b/>
          <w:color w:val="auto"/>
          <w:sz w:val="24"/>
          <w:szCs w:val="24"/>
        </w:rPr>
        <w:instrText xml:space="preserve"> SEQ Table_4. \* ARABIC </w:instrText>
      </w:r>
      <w:r w:rsidR="00DD1F5F" w:rsidRPr="00895539">
        <w:rPr>
          <w:rFonts w:ascii="Book Antiqua" w:hAnsi="Book Antiqua" w:cs="Times New Roman"/>
          <w:b/>
          <w:color w:val="auto"/>
          <w:sz w:val="24"/>
          <w:szCs w:val="24"/>
        </w:rPr>
        <w:fldChar w:fldCharType="separate"/>
      </w:r>
      <w:r w:rsidR="0089167E">
        <w:rPr>
          <w:rFonts w:ascii="Book Antiqua" w:hAnsi="Book Antiqua" w:cs="Times New Roman"/>
          <w:b/>
          <w:noProof/>
          <w:color w:val="auto"/>
          <w:sz w:val="24"/>
          <w:szCs w:val="24"/>
        </w:rPr>
        <w:t>25</w:t>
      </w:r>
      <w:r w:rsidR="00DD1F5F" w:rsidRPr="00895539">
        <w:rPr>
          <w:rFonts w:ascii="Book Antiqua" w:hAnsi="Book Antiqua" w:cs="Times New Roman"/>
          <w:b/>
          <w:color w:val="auto"/>
          <w:sz w:val="24"/>
          <w:szCs w:val="24"/>
        </w:rPr>
        <w:fldChar w:fldCharType="end"/>
      </w:r>
      <w:r w:rsidRPr="00895539">
        <w:rPr>
          <w:rFonts w:ascii="Book Antiqua" w:hAnsi="Book Antiqua" w:cs="Times New Roman"/>
          <w:b/>
          <w:color w:val="auto"/>
          <w:sz w:val="24"/>
          <w:szCs w:val="24"/>
        </w:rPr>
        <w:t xml:space="preserve">: </w:t>
      </w:r>
      <w:r w:rsidR="00E70036" w:rsidRPr="00895539">
        <w:rPr>
          <w:rFonts w:ascii="Book Antiqua" w:hAnsi="Book Antiqua" w:cs="Times New Roman"/>
          <w:b/>
          <w:bCs/>
          <w:color w:val="000000"/>
          <w:sz w:val="24"/>
          <w:szCs w:val="24"/>
        </w:rPr>
        <w:t>Meetings are scheduled per term for contingencies, monitoring, and evaluation to review decision effectiveness on pupils learning</w:t>
      </w:r>
      <w:bookmarkEnd w:id="283"/>
      <w:bookmarkEnd w:id="284"/>
    </w:p>
    <w:tbl>
      <w:tblPr>
        <w:tblW w:w="903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7"/>
        <w:gridCol w:w="1393"/>
        <w:gridCol w:w="1440"/>
        <w:gridCol w:w="1170"/>
        <w:gridCol w:w="1710"/>
        <w:gridCol w:w="2373"/>
      </w:tblGrid>
      <w:tr w:rsidR="00E815F8" w:rsidRPr="00895539" w:rsidTr="005406AC">
        <w:trPr>
          <w:cantSplit/>
          <w:trHeight w:val="40"/>
        </w:trPr>
        <w:tc>
          <w:tcPr>
            <w:tcW w:w="2340" w:type="dxa"/>
            <w:gridSpan w:val="2"/>
            <w:tcBorders>
              <w:top w:val="single" w:sz="16" w:space="0" w:color="000000"/>
              <w:left w:val="single" w:sz="16" w:space="0" w:color="000000"/>
              <w:bottom w:val="single" w:sz="16" w:space="0" w:color="000000"/>
              <w:right w:val="nil"/>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c>
          <w:tcPr>
            <w:tcW w:w="1440" w:type="dxa"/>
            <w:tcBorders>
              <w:top w:val="single" w:sz="16" w:space="0" w:color="000000"/>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Frequency</w:t>
            </w:r>
          </w:p>
        </w:tc>
        <w:tc>
          <w:tcPr>
            <w:tcW w:w="1170"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Percent</w:t>
            </w:r>
          </w:p>
        </w:tc>
        <w:tc>
          <w:tcPr>
            <w:tcW w:w="1710" w:type="dxa"/>
            <w:tcBorders>
              <w:top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Valid Percent</w:t>
            </w:r>
          </w:p>
        </w:tc>
        <w:tc>
          <w:tcPr>
            <w:tcW w:w="2373" w:type="dxa"/>
            <w:tcBorders>
              <w:top w:val="single" w:sz="16" w:space="0" w:color="000000"/>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center"/>
              <w:rPr>
                <w:rFonts w:ascii="Book Antiqua" w:hAnsi="Book Antiqua" w:cs="Times New Roman"/>
                <w:color w:val="000000"/>
                <w:szCs w:val="24"/>
              </w:rPr>
            </w:pPr>
            <w:r w:rsidRPr="00895539">
              <w:rPr>
                <w:rFonts w:ascii="Book Antiqua" w:hAnsi="Book Antiqua" w:cs="Times New Roman"/>
                <w:color w:val="000000"/>
                <w:szCs w:val="24"/>
              </w:rPr>
              <w:t>Cumulative Percent</w:t>
            </w:r>
          </w:p>
        </w:tc>
      </w:tr>
      <w:tr w:rsidR="00E815F8" w:rsidRPr="00895539" w:rsidTr="005406AC">
        <w:trPr>
          <w:cantSplit/>
          <w:trHeight w:val="299"/>
        </w:trPr>
        <w:tc>
          <w:tcPr>
            <w:tcW w:w="947" w:type="dxa"/>
            <w:vMerge w:val="restart"/>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Valid</w:t>
            </w:r>
          </w:p>
        </w:tc>
        <w:tc>
          <w:tcPr>
            <w:tcW w:w="1393" w:type="dxa"/>
            <w:tcBorders>
              <w:top w:val="single" w:sz="16" w:space="0" w:color="000000"/>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Never</w:t>
            </w:r>
          </w:p>
        </w:tc>
        <w:tc>
          <w:tcPr>
            <w:tcW w:w="1440" w:type="dxa"/>
            <w:tcBorders>
              <w:top w:val="single" w:sz="16" w:space="0" w:color="000000"/>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w:t>
            </w:r>
          </w:p>
        </w:tc>
        <w:tc>
          <w:tcPr>
            <w:tcW w:w="1170"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w:t>
            </w:r>
          </w:p>
        </w:tc>
        <w:tc>
          <w:tcPr>
            <w:tcW w:w="1710" w:type="dxa"/>
            <w:tcBorders>
              <w:top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w:t>
            </w:r>
          </w:p>
        </w:tc>
        <w:tc>
          <w:tcPr>
            <w:tcW w:w="2373" w:type="dxa"/>
            <w:tcBorders>
              <w:top w:val="single" w:sz="16" w:space="0" w:color="000000"/>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w:t>
            </w:r>
          </w:p>
        </w:tc>
      </w:tr>
      <w:tr w:rsidR="00E815F8" w:rsidRPr="00895539" w:rsidTr="005406AC">
        <w:trPr>
          <w:cantSplit/>
          <w:trHeight w:val="136"/>
        </w:trPr>
        <w:tc>
          <w:tcPr>
            <w:tcW w:w="947"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93"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Rarely</w:t>
            </w:r>
          </w:p>
        </w:tc>
        <w:tc>
          <w:tcPr>
            <w:tcW w:w="144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w:t>
            </w:r>
          </w:p>
        </w:tc>
        <w:tc>
          <w:tcPr>
            <w:tcW w:w="117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w:t>
            </w:r>
          </w:p>
        </w:tc>
        <w:tc>
          <w:tcPr>
            <w:tcW w:w="171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1.4</w:t>
            </w:r>
          </w:p>
        </w:tc>
        <w:tc>
          <w:tcPr>
            <w:tcW w:w="2373"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2.9</w:t>
            </w:r>
          </w:p>
        </w:tc>
      </w:tr>
      <w:tr w:rsidR="00E815F8" w:rsidRPr="00895539" w:rsidTr="005406AC">
        <w:trPr>
          <w:cantSplit/>
          <w:trHeight w:val="136"/>
        </w:trPr>
        <w:tc>
          <w:tcPr>
            <w:tcW w:w="947"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93"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Sometimes</w:t>
            </w:r>
          </w:p>
        </w:tc>
        <w:tc>
          <w:tcPr>
            <w:tcW w:w="144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36</w:t>
            </w:r>
          </w:p>
        </w:tc>
        <w:tc>
          <w:tcPr>
            <w:tcW w:w="117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52.2</w:t>
            </w:r>
          </w:p>
        </w:tc>
        <w:tc>
          <w:tcPr>
            <w:tcW w:w="171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52.2</w:t>
            </w:r>
          </w:p>
        </w:tc>
        <w:tc>
          <w:tcPr>
            <w:tcW w:w="2373"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55.1</w:t>
            </w:r>
          </w:p>
        </w:tc>
      </w:tr>
      <w:tr w:rsidR="00E815F8" w:rsidRPr="00895539" w:rsidTr="005406AC">
        <w:trPr>
          <w:cantSplit/>
          <w:trHeight w:val="136"/>
        </w:trPr>
        <w:tc>
          <w:tcPr>
            <w:tcW w:w="947"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93"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Often</w:t>
            </w:r>
          </w:p>
        </w:tc>
        <w:tc>
          <w:tcPr>
            <w:tcW w:w="144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16</w:t>
            </w:r>
          </w:p>
        </w:tc>
        <w:tc>
          <w:tcPr>
            <w:tcW w:w="117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23.2</w:t>
            </w:r>
          </w:p>
        </w:tc>
        <w:tc>
          <w:tcPr>
            <w:tcW w:w="171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23.2</w:t>
            </w:r>
          </w:p>
        </w:tc>
        <w:tc>
          <w:tcPr>
            <w:tcW w:w="2373"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78.3</w:t>
            </w:r>
          </w:p>
        </w:tc>
      </w:tr>
      <w:tr w:rsidR="00E815F8" w:rsidRPr="00895539" w:rsidTr="005406AC">
        <w:trPr>
          <w:cantSplit/>
          <w:trHeight w:val="136"/>
        </w:trPr>
        <w:tc>
          <w:tcPr>
            <w:tcW w:w="947"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93" w:type="dxa"/>
            <w:tcBorders>
              <w:top w:val="nil"/>
              <w:left w:val="nil"/>
              <w:bottom w:val="nil"/>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Always</w:t>
            </w:r>
          </w:p>
        </w:tc>
        <w:tc>
          <w:tcPr>
            <w:tcW w:w="1440" w:type="dxa"/>
            <w:tcBorders>
              <w:top w:val="nil"/>
              <w:left w:val="single" w:sz="16" w:space="0" w:color="000000"/>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15</w:t>
            </w:r>
          </w:p>
        </w:tc>
        <w:tc>
          <w:tcPr>
            <w:tcW w:w="117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21.7</w:t>
            </w:r>
          </w:p>
        </w:tc>
        <w:tc>
          <w:tcPr>
            <w:tcW w:w="1710" w:type="dxa"/>
            <w:tcBorders>
              <w:top w:val="nil"/>
              <w:bottom w:val="nil"/>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21.7</w:t>
            </w:r>
          </w:p>
        </w:tc>
        <w:tc>
          <w:tcPr>
            <w:tcW w:w="2373" w:type="dxa"/>
            <w:tcBorders>
              <w:top w:val="nil"/>
              <w:bottom w:val="nil"/>
              <w:right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r>
      <w:tr w:rsidR="00E815F8" w:rsidRPr="00895539" w:rsidTr="005406AC">
        <w:trPr>
          <w:cantSplit/>
          <w:trHeight w:val="136"/>
        </w:trPr>
        <w:tc>
          <w:tcPr>
            <w:tcW w:w="947" w:type="dxa"/>
            <w:vMerge/>
            <w:tcBorders>
              <w:top w:val="single" w:sz="16" w:space="0" w:color="000000"/>
              <w:left w:val="single" w:sz="16" w:space="0" w:color="000000"/>
              <w:bottom w:val="single" w:sz="16" w:space="0" w:color="000000"/>
              <w:right w:val="nil"/>
            </w:tcBorders>
            <w:shd w:val="clear" w:color="auto" w:fill="FFFFFF"/>
            <w:vAlign w:val="center"/>
          </w:tcPr>
          <w:p w:rsidR="00E815F8" w:rsidRPr="00895539" w:rsidRDefault="00E815F8" w:rsidP="008713A3">
            <w:pPr>
              <w:autoSpaceDE w:val="0"/>
              <w:autoSpaceDN w:val="0"/>
              <w:adjustRightInd w:val="0"/>
              <w:spacing w:after="0"/>
              <w:rPr>
                <w:rFonts w:ascii="Book Antiqua" w:hAnsi="Book Antiqua" w:cs="Times New Roman"/>
                <w:color w:val="000000"/>
                <w:szCs w:val="24"/>
              </w:rPr>
            </w:pPr>
          </w:p>
        </w:tc>
        <w:tc>
          <w:tcPr>
            <w:tcW w:w="1393" w:type="dxa"/>
            <w:tcBorders>
              <w:top w:val="nil"/>
              <w:left w:val="nil"/>
              <w:bottom w:val="single" w:sz="16" w:space="0" w:color="000000"/>
              <w:right w:val="single" w:sz="16" w:space="0" w:color="000000"/>
            </w:tcBorders>
            <w:shd w:val="clear" w:color="auto" w:fill="FFFFFF"/>
            <w:vAlign w:val="center"/>
          </w:tcPr>
          <w:p w:rsidR="00E815F8" w:rsidRPr="00895539" w:rsidRDefault="00E815F8" w:rsidP="008713A3">
            <w:pPr>
              <w:autoSpaceDE w:val="0"/>
              <w:autoSpaceDN w:val="0"/>
              <w:adjustRightInd w:val="0"/>
              <w:spacing w:after="0"/>
              <w:ind w:left="60" w:right="60"/>
              <w:rPr>
                <w:rFonts w:ascii="Book Antiqua" w:hAnsi="Book Antiqua" w:cs="Times New Roman"/>
                <w:color w:val="000000"/>
                <w:szCs w:val="24"/>
              </w:rPr>
            </w:pPr>
            <w:r w:rsidRPr="00895539">
              <w:rPr>
                <w:rFonts w:ascii="Book Antiqua" w:hAnsi="Book Antiqua" w:cs="Times New Roman"/>
                <w:color w:val="000000"/>
                <w:szCs w:val="24"/>
              </w:rPr>
              <w:t>Total</w:t>
            </w:r>
          </w:p>
        </w:tc>
        <w:tc>
          <w:tcPr>
            <w:tcW w:w="1440" w:type="dxa"/>
            <w:tcBorders>
              <w:top w:val="nil"/>
              <w:left w:val="single" w:sz="16" w:space="0" w:color="000000"/>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69</w:t>
            </w:r>
          </w:p>
        </w:tc>
        <w:tc>
          <w:tcPr>
            <w:tcW w:w="1170"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1710" w:type="dxa"/>
            <w:tcBorders>
              <w:top w:val="nil"/>
              <w:bottom w:val="single" w:sz="16" w:space="0" w:color="000000"/>
            </w:tcBorders>
            <w:shd w:val="clear" w:color="auto" w:fill="FFFFFF"/>
          </w:tcPr>
          <w:p w:rsidR="00E815F8" w:rsidRPr="00895539" w:rsidRDefault="00E815F8" w:rsidP="008713A3">
            <w:pPr>
              <w:autoSpaceDE w:val="0"/>
              <w:autoSpaceDN w:val="0"/>
              <w:adjustRightInd w:val="0"/>
              <w:spacing w:after="0"/>
              <w:ind w:left="60" w:right="60"/>
              <w:jc w:val="right"/>
              <w:rPr>
                <w:rFonts w:ascii="Book Antiqua" w:hAnsi="Book Antiqua" w:cs="Times New Roman"/>
                <w:color w:val="000000"/>
                <w:szCs w:val="24"/>
              </w:rPr>
            </w:pPr>
            <w:r w:rsidRPr="00895539">
              <w:rPr>
                <w:rFonts w:ascii="Book Antiqua" w:hAnsi="Book Antiqua" w:cs="Times New Roman"/>
                <w:color w:val="000000"/>
                <w:szCs w:val="24"/>
              </w:rPr>
              <w:t>100.0</w:t>
            </w:r>
          </w:p>
        </w:tc>
        <w:tc>
          <w:tcPr>
            <w:tcW w:w="2373" w:type="dxa"/>
            <w:tcBorders>
              <w:top w:val="nil"/>
              <w:bottom w:val="single" w:sz="16" w:space="0" w:color="000000"/>
              <w:right w:val="single" w:sz="16" w:space="0" w:color="000000"/>
            </w:tcBorders>
            <w:shd w:val="clear" w:color="auto" w:fill="FFFFFF"/>
          </w:tcPr>
          <w:p w:rsidR="00E815F8" w:rsidRPr="00895539" w:rsidRDefault="00E815F8" w:rsidP="008713A3">
            <w:pPr>
              <w:autoSpaceDE w:val="0"/>
              <w:autoSpaceDN w:val="0"/>
              <w:adjustRightInd w:val="0"/>
              <w:spacing w:after="0"/>
              <w:rPr>
                <w:rFonts w:ascii="Book Antiqua" w:hAnsi="Book Antiqua" w:cs="Times New Roman"/>
                <w:szCs w:val="24"/>
              </w:rPr>
            </w:pPr>
          </w:p>
        </w:tc>
      </w:tr>
    </w:tbl>
    <w:p w:rsidR="005406AC" w:rsidRPr="00895539" w:rsidRDefault="005406AC" w:rsidP="008713A3">
      <w:pPr>
        <w:autoSpaceDE w:val="0"/>
        <w:autoSpaceDN w:val="0"/>
        <w:adjustRightInd w:val="0"/>
        <w:spacing w:after="0"/>
        <w:rPr>
          <w:rFonts w:ascii="Book Antiqua" w:hAnsi="Book Antiqua" w:cs="Times New Roman"/>
          <w:b/>
          <w:szCs w:val="24"/>
        </w:rPr>
      </w:pPr>
      <w:r w:rsidRPr="00895539">
        <w:rPr>
          <w:rFonts w:ascii="Book Antiqua" w:hAnsi="Book Antiqua" w:cs="Times New Roman"/>
          <w:b/>
          <w:szCs w:val="24"/>
        </w:rPr>
        <w:t>Source: Primary data</w:t>
      </w:r>
    </w:p>
    <w:p w:rsidR="005406AC" w:rsidRPr="00895539" w:rsidRDefault="005406AC" w:rsidP="00121CA2">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According to the table above, majority of the respondents 52.2% stated sometimes when asked whether meetings are scheduled per term for contingencies, monitoring and evaluation to review decision effectiveness on pupils learning. This implies that</w:t>
      </w:r>
      <w:r w:rsidR="00F17CB0" w:rsidRPr="00895539">
        <w:rPr>
          <w:rFonts w:ascii="Book Antiqua" w:hAnsi="Book Antiqua" w:cs="Times New Roman"/>
          <w:szCs w:val="24"/>
        </w:rPr>
        <w:t xml:space="preserve"> the school keeps track of its performance. </w:t>
      </w:r>
      <w:r w:rsidRPr="00895539">
        <w:rPr>
          <w:rFonts w:ascii="Book Antiqua" w:hAnsi="Book Antiqua" w:cs="Times New Roman"/>
          <w:szCs w:val="24"/>
        </w:rPr>
        <w:t xml:space="preserve">However, 1.4% of the respondents stated never and rarely respectively. </w:t>
      </w:r>
      <w:r w:rsidR="00F17CB0" w:rsidRPr="00895539">
        <w:rPr>
          <w:rFonts w:ascii="Book Antiqua" w:hAnsi="Book Antiqua" w:cs="Times New Roman"/>
          <w:szCs w:val="24"/>
        </w:rPr>
        <w:t>During interviews on how meetings are schedules, one of the respondents stated that:</w:t>
      </w:r>
    </w:p>
    <w:p w:rsidR="00F17CB0" w:rsidRPr="00895539" w:rsidRDefault="00F17CB0" w:rsidP="00F17CB0">
      <w:pPr>
        <w:autoSpaceDE w:val="0"/>
        <w:autoSpaceDN w:val="0"/>
        <w:adjustRightInd w:val="0"/>
        <w:spacing w:after="0" w:line="360" w:lineRule="auto"/>
        <w:ind w:left="1440"/>
        <w:rPr>
          <w:rFonts w:ascii="Book Antiqua" w:hAnsi="Book Antiqua" w:cs="Helvetica"/>
          <w:i/>
          <w:szCs w:val="24"/>
          <w:shd w:val="clear" w:color="auto" w:fill="FFFFFF"/>
        </w:rPr>
      </w:pPr>
      <w:r w:rsidRPr="00895539">
        <w:rPr>
          <w:rFonts w:ascii="Book Antiqua" w:hAnsi="Book Antiqua" w:cs="Helvetica"/>
          <w:i/>
          <w:szCs w:val="24"/>
          <w:shd w:val="clear" w:color="auto" w:fill="FFFFFF"/>
        </w:rPr>
        <w:t xml:space="preserve">The scheduler determines who should be attending the meeting. </w:t>
      </w:r>
    </w:p>
    <w:p w:rsidR="00DC4B51" w:rsidRPr="00895539" w:rsidRDefault="006D1DDB" w:rsidP="00121CA2">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 xml:space="preserve">It should be noted that </w:t>
      </w:r>
      <w:r w:rsidRPr="00895539">
        <w:rPr>
          <w:rFonts w:ascii="Book Antiqua" w:hAnsi="Book Antiqua" w:cs="Arial"/>
          <w:szCs w:val="24"/>
          <w:shd w:val="clear" w:color="auto" w:fill="FFFFFF"/>
        </w:rPr>
        <w:t xml:space="preserve">scheduling meetings on a term-basis is a way to keep </w:t>
      </w:r>
      <w:r w:rsidR="00F17CB0" w:rsidRPr="00895539">
        <w:rPr>
          <w:rFonts w:ascii="Book Antiqua" w:hAnsi="Book Antiqua" w:cs="Arial"/>
          <w:szCs w:val="24"/>
          <w:shd w:val="clear" w:color="auto" w:fill="FFFFFF"/>
        </w:rPr>
        <w:t xml:space="preserve">the school </w:t>
      </w:r>
      <w:r w:rsidRPr="00895539">
        <w:rPr>
          <w:rFonts w:ascii="Book Antiqua" w:hAnsi="Book Antiqua" w:cs="Arial"/>
          <w:szCs w:val="24"/>
          <w:shd w:val="clear" w:color="auto" w:fill="FFFFFF"/>
        </w:rPr>
        <w:t xml:space="preserve">on track with the activities that lead to success. Coming into the office with the intention of getting as much done as possible leaves no way to determine if you are using your </w:t>
      </w:r>
      <w:r w:rsidRPr="00895539">
        <w:rPr>
          <w:rFonts w:ascii="Book Antiqua" w:hAnsi="Book Antiqua" w:cs="Arial"/>
          <w:szCs w:val="24"/>
          <w:shd w:val="clear" w:color="auto" w:fill="FFFFFF"/>
        </w:rPr>
        <w:lastRenderedPageBreak/>
        <w:t>time wisely. It is easy to be distracted by impromptu phone calls and meetings when you don't block and schedule your time.</w:t>
      </w:r>
    </w:p>
    <w:p w:rsidR="00DC4B51" w:rsidRPr="00895539" w:rsidRDefault="00DC4B51" w:rsidP="00121CA2">
      <w:pPr>
        <w:autoSpaceDE w:val="0"/>
        <w:autoSpaceDN w:val="0"/>
        <w:adjustRightInd w:val="0"/>
        <w:spacing w:after="0" w:line="360" w:lineRule="auto"/>
        <w:rPr>
          <w:rFonts w:ascii="Book Antiqua" w:hAnsi="Book Antiqua" w:cs="Times New Roman"/>
          <w:szCs w:val="24"/>
        </w:rPr>
      </w:pPr>
    </w:p>
    <w:p w:rsidR="00DC4B51" w:rsidRPr="00895539" w:rsidRDefault="00DC4B51" w:rsidP="00121CA2">
      <w:pPr>
        <w:autoSpaceDE w:val="0"/>
        <w:autoSpaceDN w:val="0"/>
        <w:adjustRightInd w:val="0"/>
        <w:spacing w:after="0" w:line="360" w:lineRule="auto"/>
        <w:rPr>
          <w:rFonts w:ascii="Book Antiqua" w:hAnsi="Book Antiqua" w:cs="Times New Roman"/>
          <w:szCs w:val="24"/>
        </w:rPr>
      </w:pPr>
    </w:p>
    <w:p w:rsidR="00DC4B51" w:rsidRPr="00895539" w:rsidRDefault="00DC4B51" w:rsidP="00121CA2">
      <w:pPr>
        <w:autoSpaceDE w:val="0"/>
        <w:autoSpaceDN w:val="0"/>
        <w:adjustRightInd w:val="0"/>
        <w:spacing w:after="0" w:line="360" w:lineRule="auto"/>
        <w:rPr>
          <w:rFonts w:ascii="Book Antiqua" w:hAnsi="Book Antiqua" w:cs="Times New Roman"/>
          <w:szCs w:val="24"/>
        </w:rPr>
      </w:pPr>
    </w:p>
    <w:p w:rsidR="00DC4B51" w:rsidRPr="00895539" w:rsidRDefault="00DC4B51" w:rsidP="00121CA2">
      <w:pPr>
        <w:autoSpaceDE w:val="0"/>
        <w:autoSpaceDN w:val="0"/>
        <w:adjustRightInd w:val="0"/>
        <w:spacing w:after="0" w:line="360" w:lineRule="auto"/>
        <w:rPr>
          <w:rFonts w:ascii="Book Antiqua" w:hAnsi="Book Antiqua" w:cs="Times New Roman"/>
          <w:szCs w:val="24"/>
        </w:rPr>
      </w:pPr>
    </w:p>
    <w:p w:rsidR="00DC4B51" w:rsidRPr="00895539" w:rsidRDefault="00DC4B51" w:rsidP="00121CA2">
      <w:pPr>
        <w:autoSpaceDE w:val="0"/>
        <w:autoSpaceDN w:val="0"/>
        <w:adjustRightInd w:val="0"/>
        <w:spacing w:after="0" w:line="360" w:lineRule="auto"/>
        <w:rPr>
          <w:rFonts w:ascii="Book Antiqua" w:hAnsi="Book Antiqua" w:cs="Times New Roman"/>
          <w:szCs w:val="24"/>
        </w:rPr>
      </w:pPr>
    </w:p>
    <w:p w:rsidR="00DC4B51" w:rsidRPr="00895539" w:rsidRDefault="00DC4B51" w:rsidP="00121CA2">
      <w:pPr>
        <w:autoSpaceDE w:val="0"/>
        <w:autoSpaceDN w:val="0"/>
        <w:adjustRightInd w:val="0"/>
        <w:spacing w:after="0" w:line="360" w:lineRule="auto"/>
        <w:rPr>
          <w:rFonts w:ascii="Book Antiqua" w:hAnsi="Book Antiqua" w:cs="Times New Roman"/>
          <w:szCs w:val="24"/>
        </w:rPr>
      </w:pPr>
    </w:p>
    <w:p w:rsidR="00DC4B51" w:rsidRDefault="00DC4B51" w:rsidP="00121CA2">
      <w:pPr>
        <w:autoSpaceDE w:val="0"/>
        <w:autoSpaceDN w:val="0"/>
        <w:adjustRightInd w:val="0"/>
        <w:spacing w:after="0" w:line="360" w:lineRule="auto"/>
        <w:rPr>
          <w:rFonts w:ascii="Book Antiqua" w:hAnsi="Book Antiqua" w:cs="Times New Roman"/>
          <w:szCs w:val="24"/>
        </w:rPr>
      </w:pPr>
    </w:p>
    <w:p w:rsidR="006A29B2" w:rsidRDefault="006A29B2" w:rsidP="00121CA2">
      <w:pPr>
        <w:autoSpaceDE w:val="0"/>
        <w:autoSpaceDN w:val="0"/>
        <w:adjustRightInd w:val="0"/>
        <w:spacing w:after="0" w:line="360" w:lineRule="auto"/>
        <w:rPr>
          <w:rFonts w:ascii="Book Antiqua" w:hAnsi="Book Antiqua" w:cs="Times New Roman"/>
          <w:szCs w:val="24"/>
        </w:rPr>
      </w:pPr>
    </w:p>
    <w:p w:rsidR="006A29B2" w:rsidRDefault="006A29B2" w:rsidP="00121CA2">
      <w:pPr>
        <w:autoSpaceDE w:val="0"/>
        <w:autoSpaceDN w:val="0"/>
        <w:adjustRightInd w:val="0"/>
        <w:spacing w:after="0" w:line="360" w:lineRule="auto"/>
        <w:rPr>
          <w:rFonts w:ascii="Book Antiqua" w:hAnsi="Book Antiqua" w:cs="Times New Roman"/>
          <w:szCs w:val="24"/>
        </w:rPr>
      </w:pPr>
    </w:p>
    <w:p w:rsidR="006A29B2" w:rsidRDefault="006A29B2" w:rsidP="00121CA2">
      <w:pPr>
        <w:autoSpaceDE w:val="0"/>
        <w:autoSpaceDN w:val="0"/>
        <w:adjustRightInd w:val="0"/>
        <w:spacing w:after="0" w:line="360" w:lineRule="auto"/>
        <w:rPr>
          <w:rFonts w:ascii="Book Antiqua" w:hAnsi="Book Antiqua" w:cs="Times New Roman"/>
          <w:szCs w:val="24"/>
        </w:rPr>
      </w:pPr>
    </w:p>
    <w:p w:rsidR="006A29B2" w:rsidRDefault="006A29B2" w:rsidP="00121CA2">
      <w:pPr>
        <w:autoSpaceDE w:val="0"/>
        <w:autoSpaceDN w:val="0"/>
        <w:adjustRightInd w:val="0"/>
        <w:spacing w:after="0" w:line="360" w:lineRule="auto"/>
        <w:rPr>
          <w:rFonts w:ascii="Book Antiqua" w:hAnsi="Book Antiqua" w:cs="Times New Roman"/>
          <w:szCs w:val="24"/>
        </w:rPr>
      </w:pPr>
    </w:p>
    <w:p w:rsidR="006A29B2" w:rsidRDefault="006A29B2" w:rsidP="00121CA2">
      <w:pPr>
        <w:autoSpaceDE w:val="0"/>
        <w:autoSpaceDN w:val="0"/>
        <w:adjustRightInd w:val="0"/>
        <w:spacing w:after="0" w:line="360" w:lineRule="auto"/>
        <w:rPr>
          <w:rFonts w:ascii="Book Antiqua" w:hAnsi="Book Antiqua" w:cs="Times New Roman"/>
          <w:szCs w:val="24"/>
        </w:rPr>
      </w:pPr>
    </w:p>
    <w:p w:rsidR="006A29B2" w:rsidRDefault="006A29B2" w:rsidP="00121CA2">
      <w:pPr>
        <w:autoSpaceDE w:val="0"/>
        <w:autoSpaceDN w:val="0"/>
        <w:adjustRightInd w:val="0"/>
        <w:spacing w:after="0" w:line="360" w:lineRule="auto"/>
        <w:rPr>
          <w:rFonts w:ascii="Book Antiqua" w:hAnsi="Book Antiqua" w:cs="Times New Roman"/>
          <w:szCs w:val="24"/>
        </w:rPr>
      </w:pPr>
    </w:p>
    <w:p w:rsidR="006A29B2" w:rsidRDefault="006A29B2" w:rsidP="00121CA2">
      <w:pPr>
        <w:autoSpaceDE w:val="0"/>
        <w:autoSpaceDN w:val="0"/>
        <w:adjustRightInd w:val="0"/>
        <w:spacing w:after="0" w:line="360" w:lineRule="auto"/>
        <w:rPr>
          <w:rFonts w:ascii="Book Antiqua" w:hAnsi="Book Antiqua" w:cs="Times New Roman"/>
          <w:szCs w:val="24"/>
        </w:rPr>
      </w:pPr>
    </w:p>
    <w:p w:rsidR="006A29B2" w:rsidRDefault="006A29B2" w:rsidP="00121CA2">
      <w:pPr>
        <w:autoSpaceDE w:val="0"/>
        <w:autoSpaceDN w:val="0"/>
        <w:adjustRightInd w:val="0"/>
        <w:spacing w:after="0" w:line="360" w:lineRule="auto"/>
        <w:rPr>
          <w:rFonts w:ascii="Book Antiqua" w:hAnsi="Book Antiqua" w:cs="Times New Roman"/>
          <w:szCs w:val="24"/>
        </w:rPr>
      </w:pPr>
    </w:p>
    <w:p w:rsidR="006A29B2" w:rsidRDefault="006A29B2" w:rsidP="00121CA2">
      <w:pPr>
        <w:autoSpaceDE w:val="0"/>
        <w:autoSpaceDN w:val="0"/>
        <w:adjustRightInd w:val="0"/>
        <w:spacing w:after="0" w:line="360" w:lineRule="auto"/>
        <w:rPr>
          <w:rFonts w:ascii="Book Antiqua" w:hAnsi="Book Antiqua" w:cs="Times New Roman"/>
          <w:szCs w:val="24"/>
        </w:rPr>
      </w:pPr>
    </w:p>
    <w:p w:rsidR="006A29B2" w:rsidRDefault="006A29B2" w:rsidP="00121CA2">
      <w:pPr>
        <w:autoSpaceDE w:val="0"/>
        <w:autoSpaceDN w:val="0"/>
        <w:adjustRightInd w:val="0"/>
        <w:spacing w:after="0" w:line="360" w:lineRule="auto"/>
        <w:rPr>
          <w:rFonts w:ascii="Book Antiqua" w:hAnsi="Book Antiqua" w:cs="Times New Roman"/>
          <w:szCs w:val="24"/>
        </w:rPr>
      </w:pPr>
    </w:p>
    <w:p w:rsidR="006A29B2" w:rsidRDefault="006A29B2" w:rsidP="00121CA2">
      <w:pPr>
        <w:autoSpaceDE w:val="0"/>
        <w:autoSpaceDN w:val="0"/>
        <w:adjustRightInd w:val="0"/>
        <w:spacing w:after="0" w:line="360" w:lineRule="auto"/>
        <w:rPr>
          <w:rFonts w:ascii="Book Antiqua" w:hAnsi="Book Antiqua" w:cs="Times New Roman"/>
          <w:szCs w:val="24"/>
        </w:rPr>
      </w:pPr>
    </w:p>
    <w:p w:rsidR="006A29B2" w:rsidRDefault="006A29B2" w:rsidP="00121CA2">
      <w:pPr>
        <w:autoSpaceDE w:val="0"/>
        <w:autoSpaceDN w:val="0"/>
        <w:adjustRightInd w:val="0"/>
        <w:spacing w:after="0" w:line="360" w:lineRule="auto"/>
        <w:rPr>
          <w:rFonts w:ascii="Book Antiqua" w:hAnsi="Book Antiqua" w:cs="Times New Roman"/>
          <w:szCs w:val="24"/>
        </w:rPr>
      </w:pPr>
    </w:p>
    <w:p w:rsidR="006A29B2" w:rsidRDefault="006A29B2" w:rsidP="00121CA2">
      <w:pPr>
        <w:autoSpaceDE w:val="0"/>
        <w:autoSpaceDN w:val="0"/>
        <w:adjustRightInd w:val="0"/>
        <w:spacing w:after="0" w:line="360" w:lineRule="auto"/>
        <w:rPr>
          <w:rFonts w:ascii="Book Antiqua" w:hAnsi="Book Antiqua" w:cs="Times New Roman"/>
          <w:szCs w:val="24"/>
        </w:rPr>
      </w:pPr>
    </w:p>
    <w:p w:rsidR="006A29B2" w:rsidRDefault="006A29B2" w:rsidP="00121CA2">
      <w:pPr>
        <w:autoSpaceDE w:val="0"/>
        <w:autoSpaceDN w:val="0"/>
        <w:adjustRightInd w:val="0"/>
        <w:spacing w:after="0" w:line="360" w:lineRule="auto"/>
        <w:rPr>
          <w:rFonts w:ascii="Book Antiqua" w:hAnsi="Book Antiqua" w:cs="Times New Roman"/>
          <w:szCs w:val="24"/>
        </w:rPr>
      </w:pPr>
    </w:p>
    <w:p w:rsidR="006A29B2" w:rsidRDefault="006A29B2" w:rsidP="00121CA2">
      <w:pPr>
        <w:autoSpaceDE w:val="0"/>
        <w:autoSpaceDN w:val="0"/>
        <w:adjustRightInd w:val="0"/>
        <w:spacing w:after="0" w:line="360" w:lineRule="auto"/>
        <w:rPr>
          <w:rFonts w:ascii="Book Antiqua" w:hAnsi="Book Antiqua" w:cs="Times New Roman"/>
          <w:szCs w:val="24"/>
        </w:rPr>
      </w:pPr>
    </w:p>
    <w:p w:rsidR="006A29B2" w:rsidRDefault="006A29B2" w:rsidP="00121CA2">
      <w:pPr>
        <w:autoSpaceDE w:val="0"/>
        <w:autoSpaceDN w:val="0"/>
        <w:adjustRightInd w:val="0"/>
        <w:spacing w:after="0" w:line="360" w:lineRule="auto"/>
        <w:rPr>
          <w:rFonts w:ascii="Book Antiqua" w:hAnsi="Book Antiqua" w:cs="Times New Roman"/>
          <w:szCs w:val="24"/>
        </w:rPr>
      </w:pPr>
    </w:p>
    <w:p w:rsidR="006A29B2" w:rsidRDefault="006A29B2" w:rsidP="00121CA2">
      <w:pPr>
        <w:autoSpaceDE w:val="0"/>
        <w:autoSpaceDN w:val="0"/>
        <w:adjustRightInd w:val="0"/>
        <w:spacing w:after="0" w:line="360" w:lineRule="auto"/>
        <w:rPr>
          <w:rFonts w:ascii="Book Antiqua" w:hAnsi="Book Antiqua" w:cs="Times New Roman"/>
          <w:szCs w:val="24"/>
        </w:rPr>
      </w:pPr>
    </w:p>
    <w:p w:rsidR="006A29B2" w:rsidRPr="00895539" w:rsidRDefault="006A29B2" w:rsidP="00121CA2">
      <w:pPr>
        <w:autoSpaceDE w:val="0"/>
        <w:autoSpaceDN w:val="0"/>
        <w:adjustRightInd w:val="0"/>
        <w:spacing w:after="0" w:line="360" w:lineRule="auto"/>
        <w:rPr>
          <w:rFonts w:ascii="Book Antiqua" w:hAnsi="Book Antiqua" w:cs="Times New Roman"/>
          <w:szCs w:val="24"/>
        </w:rPr>
      </w:pPr>
    </w:p>
    <w:p w:rsidR="00DC4B51" w:rsidRPr="00895539" w:rsidRDefault="00DC4B51" w:rsidP="00121CA2">
      <w:pPr>
        <w:autoSpaceDE w:val="0"/>
        <w:autoSpaceDN w:val="0"/>
        <w:adjustRightInd w:val="0"/>
        <w:spacing w:after="0" w:line="360" w:lineRule="auto"/>
        <w:rPr>
          <w:rFonts w:ascii="Book Antiqua" w:hAnsi="Book Antiqua" w:cs="Times New Roman"/>
          <w:szCs w:val="24"/>
        </w:rPr>
      </w:pPr>
    </w:p>
    <w:p w:rsidR="00DC4B51" w:rsidRPr="00895539" w:rsidRDefault="00DC4B51" w:rsidP="00121CA2">
      <w:pPr>
        <w:autoSpaceDE w:val="0"/>
        <w:autoSpaceDN w:val="0"/>
        <w:adjustRightInd w:val="0"/>
        <w:spacing w:after="0" w:line="360" w:lineRule="auto"/>
        <w:rPr>
          <w:rFonts w:ascii="Book Antiqua" w:hAnsi="Book Antiqua" w:cs="Times New Roman"/>
          <w:szCs w:val="24"/>
        </w:rPr>
      </w:pPr>
    </w:p>
    <w:p w:rsidR="009B2709" w:rsidRPr="00895539" w:rsidRDefault="009B2709" w:rsidP="009B2709">
      <w:pPr>
        <w:pStyle w:val="Heading1"/>
        <w:spacing w:line="360" w:lineRule="auto"/>
        <w:rPr>
          <w:rFonts w:ascii="Book Antiqua" w:hAnsi="Book Antiqua" w:cs="Times New Roman"/>
          <w:b w:val="0"/>
          <w:color w:val="auto"/>
          <w:sz w:val="24"/>
          <w:szCs w:val="24"/>
        </w:rPr>
      </w:pPr>
      <w:bookmarkStart w:id="285" w:name="_Toc10735056"/>
      <w:bookmarkStart w:id="286" w:name="_Toc15048126"/>
      <w:bookmarkStart w:id="287" w:name="_Toc21919945"/>
      <w:r w:rsidRPr="00895539">
        <w:rPr>
          <w:rFonts w:ascii="Book Antiqua" w:hAnsi="Book Antiqua" w:cs="Times New Roman"/>
          <w:color w:val="auto"/>
          <w:sz w:val="24"/>
          <w:szCs w:val="24"/>
        </w:rPr>
        <w:lastRenderedPageBreak/>
        <w:t>CHAPTER FIVE</w:t>
      </w:r>
      <w:bookmarkEnd w:id="285"/>
      <w:bookmarkEnd w:id="286"/>
      <w:bookmarkEnd w:id="287"/>
    </w:p>
    <w:p w:rsidR="009B2709" w:rsidRPr="00895539" w:rsidRDefault="00DF01C1" w:rsidP="009B2709">
      <w:pPr>
        <w:pStyle w:val="Heading1"/>
        <w:spacing w:line="360" w:lineRule="auto"/>
        <w:rPr>
          <w:rFonts w:ascii="Book Antiqua" w:hAnsi="Book Antiqua" w:cs="Times New Roman"/>
          <w:b w:val="0"/>
          <w:color w:val="auto"/>
          <w:sz w:val="24"/>
          <w:szCs w:val="24"/>
        </w:rPr>
      </w:pPr>
      <w:bookmarkStart w:id="288" w:name="_Toc10735057"/>
      <w:bookmarkStart w:id="289" w:name="_Toc15048127"/>
      <w:bookmarkStart w:id="290" w:name="_Toc21919946"/>
      <w:r>
        <w:rPr>
          <w:rFonts w:ascii="Book Antiqua" w:hAnsi="Book Antiqua" w:cs="Times New Roman"/>
          <w:color w:val="auto"/>
          <w:sz w:val="24"/>
          <w:szCs w:val="24"/>
        </w:rPr>
        <w:t>DISCUSSION</w:t>
      </w:r>
      <w:r w:rsidR="009B2709" w:rsidRPr="00895539">
        <w:rPr>
          <w:rFonts w:ascii="Book Antiqua" w:hAnsi="Book Antiqua" w:cs="Times New Roman"/>
          <w:color w:val="auto"/>
          <w:sz w:val="24"/>
          <w:szCs w:val="24"/>
        </w:rPr>
        <w:t>, CONCLUSIONS AND RECOMMENDATIONS</w:t>
      </w:r>
      <w:bookmarkEnd w:id="288"/>
      <w:bookmarkEnd w:id="289"/>
      <w:bookmarkEnd w:id="290"/>
    </w:p>
    <w:p w:rsidR="009B2709" w:rsidRPr="006A29B2" w:rsidRDefault="009B2709" w:rsidP="00F9148C">
      <w:pPr>
        <w:pStyle w:val="ListParagraph"/>
        <w:numPr>
          <w:ilvl w:val="0"/>
          <w:numId w:val="5"/>
        </w:numPr>
        <w:autoSpaceDE w:val="0"/>
        <w:autoSpaceDN w:val="0"/>
        <w:adjustRightInd w:val="0"/>
        <w:spacing w:after="0" w:line="360" w:lineRule="auto"/>
        <w:ind w:left="630" w:hanging="630"/>
        <w:outlineLvl w:val="1"/>
        <w:rPr>
          <w:rFonts w:ascii="Book Antiqua" w:hAnsi="Book Antiqua"/>
          <w:b/>
          <w:szCs w:val="24"/>
        </w:rPr>
      </w:pPr>
      <w:bookmarkStart w:id="291" w:name="_Toc10735058"/>
      <w:bookmarkStart w:id="292" w:name="_Toc15048128"/>
      <w:bookmarkStart w:id="293" w:name="_Toc21919947"/>
      <w:r w:rsidRPr="006A29B2">
        <w:rPr>
          <w:rFonts w:ascii="Book Antiqua" w:hAnsi="Book Antiqua"/>
          <w:b/>
          <w:szCs w:val="24"/>
        </w:rPr>
        <w:t>Introduction</w:t>
      </w:r>
      <w:bookmarkEnd w:id="291"/>
      <w:bookmarkEnd w:id="292"/>
      <w:bookmarkEnd w:id="293"/>
    </w:p>
    <w:p w:rsidR="009B2709" w:rsidRPr="00895539" w:rsidRDefault="009B2709" w:rsidP="009B2709">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 xml:space="preserve">In this chapter, </w:t>
      </w:r>
      <w:r w:rsidR="00541544">
        <w:rPr>
          <w:rFonts w:ascii="Book Antiqua" w:hAnsi="Book Antiqua" w:cs="Times New Roman"/>
          <w:szCs w:val="24"/>
        </w:rPr>
        <w:t>discussion, c</w:t>
      </w:r>
      <w:r w:rsidRPr="00895539">
        <w:rPr>
          <w:rFonts w:ascii="Book Antiqua" w:hAnsi="Book Antiqua" w:cs="Times New Roman"/>
          <w:szCs w:val="24"/>
        </w:rPr>
        <w:t>onclusions and recommendations were made. Under this chapter summary of the main points which encompass over all study topics particularly on stressing at the introduction and discussions including results were target areas of this chapter. Conclusions including results and findings were elucidated. Based on discussions and results findings were illustrated and described. Finally based on findings, demerits of this thesis had been recommended.</w:t>
      </w:r>
    </w:p>
    <w:p w:rsidR="009B2709" w:rsidRPr="00002A91" w:rsidRDefault="00DF01C1" w:rsidP="00F9148C">
      <w:pPr>
        <w:pStyle w:val="ListParagraph"/>
        <w:numPr>
          <w:ilvl w:val="1"/>
          <w:numId w:val="5"/>
        </w:numPr>
        <w:autoSpaceDE w:val="0"/>
        <w:autoSpaceDN w:val="0"/>
        <w:adjustRightInd w:val="0"/>
        <w:spacing w:before="240" w:after="0" w:line="360" w:lineRule="auto"/>
        <w:ind w:left="540" w:hanging="540"/>
        <w:outlineLvl w:val="1"/>
        <w:rPr>
          <w:rFonts w:ascii="Book Antiqua" w:hAnsi="Book Antiqua"/>
          <w:b/>
          <w:szCs w:val="24"/>
        </w:rPr>
      </w:pPr>
      <w:bookmarkStart w:id="294" w:name="_Toc21919948"/>
      <w:r>
        <w:rPr>
          <w:rFonts w:ascii="Book Antiqua" w:hAnsi="Book Antiqua"/>
          <w:b/>
          <w:szCs w:val="24"/>
        </w:rPr>
        <w:t>Discussion</w:t>
      </w:r>
      <w:bookmarkEnd w:id="294"/>
    </w:p>
    <w:p w:rsidR="009B2709" w:rsidRPr="00895539" w:rsidRDefault="009B2709" w:rsidP="00CC0850">
      <w:pPr>
        <w:pStyle w:val="NoSpacing"/>
        <w:tabs>
          <w:tab w:val="left" w:pos="990"/>
        </w:tabs>
        <w:spacing w:line="360" w:lineRule="auto"/>
        <w:jc w:val="both"/>
        <w:rPr>
          <w:rFonts w:ascii="Book Antiqua" w:hAnsi="Book Antiqua" w:cs="Times New Roman"/>
          <w:sz w:val="24"/>
          <w:szCs w:val="24"/>
        </w:rPr>
      </w:pPr>
      <w:r w:rsidRPr="00895539">
        <w:rPr>
          <w:rFonts w:ascii="Book Antiqua" w:hAnsi="Book Antiqua"/>
          <w:sz w:val="24"/>
          <w:szCs w:val="24"/>
        </w:rPr>
        <w:t xml:space="preserve">The </w:t>
      </w:r>
      <w:r w:rsidR="00CC0850" w:rsidRPr="00895539">
        <w:rPr>
          <w:rFonts w:ascii="Book Antiqua" w:hAnsi="Book Antiqua"/>
          <w:sz w:val="24"/>
          <w:szCs w:val="24"/>
        </w:rPr>
        <w:t xml:space="preserve">study aimed at examining </w:t>
      </w:r>
      <w:r w:rsidR="00CC0850" w:rsidRPr="00895539">
        <w:rPr>
          <w:rFonts w:ascii="Book Antiqua" w:hAnsi="Book Antiqua" w:cs="Times New Roman"/>
          <w:sz w:val="24"/>
          <w:szCs w:val="24"/>
        </w:rPr>
        <w:t>the ways through which decision-making practices influence</w:t>
      </w:r>
      <w:r w:rsidR="007F69DD">
        <w:rPr>
          <w:rFonts w:ascii="Book Antiqua" w:hAnsi="Book Antiqua" w:cs="Times New Roman"/>
          <w:sz w:val="24"/>
          <w:szCs w:val="24"/>
        </w:rPr>
        <w:t>d</w:t>
      </w:r>
      <w:r w:rsidR="00CC0850" w:rsidRPr="00895539">
        <w:rPr>
          <w:rFonts w:ascii="Book Antiqua" w:hAnsi="Book Antiqua" w:cs="Times New Roman"/>
          <w:sz w:val="24"/>
          <w:szCs w:val="24"/>
        </w:rPr>
        <w:t xml:space="preserve"> learning </w:t>
      </w:r>
      <w:r w:rsidR="007F69DD">
        <w:rPr>
          <w:rFonts w:ascii="Book Antiqua" w:hAnsi="Book Antiqua" w:cs="Times New Roman"/>
          <w:sz w:val="24"/>
          <w:szCs w:val="24"/>
        </w:rPr>
        <w:t xml:space="preserve">outcomes </w:t>
      </w:r>
      <w:r w:rsidR="00CC0850" w:rsidRPr="00895539">
        <w:rPr>
          <w:rFonts w:ascii="Book Antiqua" w:hAnsi="Book Antiqua" w:cs="Times New Roman"/>
          <w:sz w:val="24"/>
          <w:szCs w:val="24"/>
        </w:rPr>
        <w:t xml:space="preserve">among primary school pupils using Kakumiro </w:t>
      </w:r>
      <w:r w:rsidR="007F69DD">
        <w:rPr>
          <w:rFonts w:ascii="Book Antiqua" w:hAnsi="Book Antiqua" w:cs="Times New Roman"/>
          <w:sz w:val="24"/>
          <w:szCs w:val="24"/>
        </w:rPr>
        <w:t>District</w:t>
      </w:r>
      <w:r w:rsidR="00CC0850" w:rsidRPr="00895539">
        <w:rPr>
          <w:rFonts w:ascii="Book Antiqua" w:hAnsi="Book Antiqua" w:cs="Times New Roman"/>
          <w:sz w:val="24"/>
          <w:szCs w:val="24"/>
        </w:rPr>
        <w:t xml:space="preserve"> as a case-study. </w:t>
      </w:r>
      <w:r w:rsidRPr="00895539">
        <w:rPr>
          <w:rFonts w:ascii="Book Antiqua" w:hAnsi="Book Antiqua"/>
          <w:sz w:val="24"/>
          <w:szCs w:val="24"/>
        </w:rPr>
        <w:t xml:space="preserve">In view of this, the study attempted to find out </w:t>
      </w:r>
      <w:r w:rsidR="00CC0850" w:rsidRPr="00895539">
        <w:rPr>
          <w:rFonts w:ascii="Book Antiqua" w:hAnsi="Book Antiqua" w:cs="Times New Roman"/>
          <w:sz w:val="24"/>
          <w:szCs w:val="24"/>
        </w:rPr>
        <w:t xml:space="preserve">the different decision-making practices that are characterized by primary school administrators, how decision-making styles influence on learning among pupils in the affected schools and the strategies used to eliminate educationally unproductive decision-making practices in Kakumiro </w:t>
      </w:r>
      <w:r w:rsidR="007F69DD">
        <w:rPr>
          <w:rFonts w:ascii="Book Antiqua" w:hAnsi="Book Antiqua" w:cs="Times New Roman"/>
          <w:sz w:val="24"/>
          <w:szCs w:val="24"/>
        </w:rPr>
        <w:t>District</w:t>
      </w:r>
      <w:r w:rsidR="00CC0850" w:rsidRPr="00895539">
        <w:rPr>
          <w:rFonts w:ascii="Book Antiqua" w:hAnsi="Book Antiqua" w:cs="Times New Roman"/>
          <w:sz w:val="24"/>
          <w:szCs w:val="24"/>
        </w:rPr>
        <w:t xml:space="preserve"> in primary schools. </w:t>
      </w:r>
      <w:r w:rsidRPr="00895539">
        <w:rPr>
          <w:rFonts w:ascii="Book Antiqua" w:hAnsi="Book Antiqua" w:cs="Times New Roman"/>
          <w:sz w:val="24"/>
          <w:szCs w:val="24"/>
        </w:rPr>
        <w:t>The summary of the key findings of the study is presented as follows.</w:t>
      </w:r>
    </w:p>
    <w:p w:rsidR="009B2709" w:rsidRPr="006A29B2" w:rsidRDefault="00002A91" w:rsidP="00F9148C">
      <w:pPr>
        <w:pStyle w:val="ListParagraph"/>
        <w:numPr>
          <w:ilvl w:val="2"/>
          <w:numId w:val="5"/>
        </w:numPr>
        <w:spacing w:before="240" w:after="0" w:line="360" w:lineRule="auto"/>
        <w:ind w:left="720"/>
        <w:outlineLvl w:val="2"/>
        <w:rPr>
          <w:rFonts w:ascii="Book Antiqua" w:hAnsi="Book Antiqua"/>
          <w:b/>
          <w:szCs w:val="24"/>
        </w:rPr>
      </w:pPr>
      <w:bookmarkStart w:id="295" w:name="_Toc15048130"/>
      <w:bookmarkStart w:id="296" w:name="_Toc21919949"/>
      <w:r>
        <w:rPr>
          <w:rFonts w:ascii="Book Antiqua" w:hAnsi="Book Antiqua"/>
          <w:b/>
          <w:szCs w:val="24"/>
        </w:rPr>
        <w:t xml:space="preserve">Decision </w:t>
      </w:r>
      <w:r w:rsidR="00A30170">
        <w:rPr>
          <w:rFonts w:ascii="Book Antiqua" w:hAnsi="Book Antiqua"/>
          <w:b/>
          <w:szCs w:val="24"/>
        </w:rPr>
        <w:t xml:space="preserve">Making Practices in </w:t>
      </w:r>
      <w:r w:rsidR="00A30170" w:rsidRPr="006A29B2">
        <w:rPr>
          <w:rFonts w:ascii="Book Antiqua" w:hAnsi="Book Antiqua"/>
          <w:b/>
          <w:szCs w:val="24"/>
        </w:rPr>
        <w:t>School</w:t>
      </w:r>
      <w:bookmarkEnd w:id="295"/>
      <w:r w:rsidR="00A30170">
        <w:rPr>
          <w:rFonts w:ascii="Book Antiqua" w:hAnsi="Book Antiqua"/>
          <w:b/>
          <w:szCs w:val="24"/>
        </w:rPr>
        <w:t>s</w:t>
      </w:r>
      <w:bookmarkEnd w:id="296"/>
    </w:p>
    <w:p w:rsidR="009B2709" w:rsidRPr="00895539" w:rsidRDefault="009B2709" w:rsidP="00CC0850">
      <w:pPr>
        <w:autoSpaceDE w:val="0"/>
        <w:autoSpaceDN w:val="0"/>
        <w:adjustRightInd w:val="0"/>
        <w:spacing w:after="0" w:line="360" w:lineRule="auto"/>
        <w:rPr>
          <w:rFonts w:ascii="Book Antiqua" w:hAnsi="Book Antiqua" w:cs="Times New Roman"/>
          <w:b/>
          <w:szCs w:val="24"/>
        </w:rPr>
      </w:pPr>
      <w:r w:rsidRPr="00895539">
        <w:rPr>
          <w:rFonts w:ascii="Book Antiqua" w:hAnsi="Book Antiqua" w:cs="Times New Roman"/>
          <w:szCs w:val="24"/>
        </w:rPr>
        <w:t>According to the</w:t>
      </w:r>
      <w:r w:rsidR="00CC0850" w:rsidRPr="00895539">
        <w:rPr>
          <w:rFonts w:ascii="Book Antiqua" w:hAnsi="Book Antiqua" w:cs="Times New Roman"/>
          <w:szCs w:val="24"/>
        </w:rPr>
        <w:t xml:space="preserve"> study results above,</w:t>
      </w:r>
      <w:r w:rsidRPr="00895539">
        <w:rPr>
          <w:rFonts w:ascii="Book Antiqua" w:hAnsi="Book Antiqua" w:cs="Times New Roman"/>
          <w:szCs w:val="24"/>
        </w:rPr>
        <w:t xml:space="preserve"> </w:t>
      </w:r>
      <w:r w:rsidR="00CC0850" w:rsidRPr="00895539">
        <w:rPr>
          <w:rFonts w:ascii="Book Antiqua" w:hAnsi="Book Antiqua" w:cs="Times New Roman"/>
          <w:szCs w:val="24"/>
        </w:rPr>
        <w:t xml:space="preserve">it indicated </w:t>
      </w:r>
      <w:r w:rsidRPr="00895539">
        <w:rPr>
          <w:rFonts w:ascii="Book Antiqua" w:hAnsi="Book Antiqua" w:cs="Times New Roman"/>
          <w:szCs w:val="24"/>
        </w:rPr>
        <w:t xml:space="preserve">56.5% </w:t>
      </w:r>
      <w:r w:rsidR="00CC0850" w:rsidRPr="00895539">
        <w:rPr>
          <w:rFonts w:ascii="Book Antiqua" w:hAnsi="Book Antiqua" w:cs="Times New Roman"/>
          <w:szCs w:val="24"/>
        </w:rPr>
        <w:t xml:space="preserve">of the respondents stated often, 13% of the respondents stated always and sometimes respectively, while 11.6% stated rarely and 5.8% stated never </w:t>
      </w:r>
      <w:r w:rsidRPr="00895539">
        <w:rPr>
          <w:rFonts w:ascii="Book Antiqua" w:hAnsi="Book Antiqua" w:cs="Times New Roman"/>
          <w:szCs w:val="24"/>
        </w:rPr>
        <w:t xml:space="preserve">when asked whether most decisions made in school focus on improving pupils’ academic performance and </w:t>
      </w:r>
      <w:r w:rsidR="005F4687" w:rsidRPr="00895539">
        <w:rPr>
          <w:rFonts w:ascii="Book Antiqua" w:hAnsi="Book Antiqua" w:cs="Times New Roman"/>
          <w:szCs w:val="24"/>
        </w:rPr>
        <w:t>well-being</w:t>
      </w:r>
      <w:r w:rsidR="00CC0850" w:rsidRPr="00895539">
        <w:rPr>
          <w:rFonts w:ascii="Book Antiqua" w:hAnsi="Book Antiqua" w:cs="Times New Roman"/>
          <w:szCs w:val="24"/>
        </w:rPr>
        <w:t>, is indicated in table 4.6. This implied</w:t>
      </w:r>
      <w:r w:rsidRPr="00895539">
        <w:rPr>
          <w:rFonts w:ascii="Book Antiqua" w:hAnsi="Book Antiqua" w:cs="Times New Roman"/>
          <w:szCs w:val="24"/>
        </w:rPr>
        <w:t xml:space="preserve"> that all decisions are in line with the school’s vision statement. </w:t>
      </w:r>
      <w:r w:rsidR="00CC0850" w:rsidRPr="00895539">
        <w:rPr>
          <w:rFonts w:ascii="Book Antiqua" w:hAnsi="Book Antiqua" w:cs="Times New Roman"/>
          <w:szCs w:val="24"/>
        </w:rPr>
        <w:t>It further found out that some times</w:t>
      </w:r>
      <w:r w:rsidR="00CC0850" w:rsidRPr="00895539">
        <w:rPr>
          <w:rFonts w:ascii="Book Antiqua" w:hAnsi="Book Antiqua" w:cs="Times New Roman"/>
          <w:b/>
          <w:szCs w:val="24"/>
        </w:rPr>
        <w:t xml:space="preserve"> </w:t>
      </w:r>
      <w:r w:rsidRPr="00895539">
        <w:rPr>
          <w:rFonts w:ascii="Book Antiqua" w:hAnsi="Book Antiqua" w:cs="Times New Roman"/>
          <w:szCs w:val="24"/>
        </w:rPr>
        <w:t>before any conclusions on pupils concerns, relevant information is gathered through consultations with teachers and staff for purpose</w:t>
      </w:r>
      <w:r w:rsidR="00CC0850" w:rsidRPr="00895539">
        <w:rPr>
          <w:rFonts w:ascii="Book Antiqua" w:hAnsi="Book Antiqua" w:cs="Times New Roman"/>
          <w:szCs w:val="24"/>
        </w:rPr>
        <w:t xml:space="preserve">s of weighing available options. </w:t>
      </w:r>
    </w:p>
    <w:p w:rsidR="009B2709" w:rsidRPr="00895539" w:rsidRDefault="00CC0850" w:rsidP="000D0D12">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lastRenderedPageBreak/>
        <w:t xml:space="preserve">The study further found out that </w:t>
      </w:r>
      <w:r w:rsidR="009B2709" w:rsidRPr="00895539">
        <w:rPr>
          <w:rFonts w:ascii="Book Antiqua" w:hAnsi="Book Antiqua" w:cs="Times New Roman"/>
          <w:szCs w:val="24"/>
        </w:rPr>
        <w:t xml:space="preserve">stakeholders are </w:t>
      </w:r>
      <w:r w:rsidR="007A2ACB" w:rsidRPr="00895539">
        <w:rPr>
          <w:rFonts w:ascii="Book Antiqua" w:hAnsi="Book Antiqua" w:cs="Times New Roman"/>
          <w:szCs w:val="24"/>
        </w:rPr>
        <w:t>often</w:t>
      </w:r>
      <w:r w:rsidRPr="00895539">
        <w:rPr>
          <w:rFonts w:ascii="Book Antiqua" w:hAnsi="Book Antiqua" w:cs="Times New Roman"/>
          <w:szCs w:val="24"/>
        </w:rPr>
        <w:t xml:space="preserve"> </w:t>
      </w:r>
      <w:r w:rsidR="009B2709" w:rsidRPr="00895539">
        <w:rPr>
          <w:rFonts w:ascii="Book Antiqua" w:hAnsi="Book Antiqua" w:cs="Times New Roman"/>
          <w:szCs w:val="24"/>
        </w:rPr>
        <w:t>involved in appropriate meetings to identify the best alternati</w:t>
      </w:r>
      <w:r w:rsidRPr="00895539">
        <w:rPr>
          <w:rFonts w:ascii="Book Antiqua" w:hAnsi="Book Antiqua" w:cs="Times New Roman"/>
          <w:szCs w:val="24"/>
        </w:rPr>
        <w:t xml:space="preserve">ves options on pupils learning, </w:t>
      </w:r>
      <w:r w:rsidR="009B2709" w:rsidRPr="00895539">
        <w:rPr>
          <w:rFonts w:ascii="Book Antiqua" w:hAnsi="Book Antiqua" w:cs="Times New Roman"/>
          <w:szCs w:val="24"/>
        </w:rPr>
        <w:t xml:space="preserve">bench marks are </w:t>
      </w:r>
      <w:r w:rsidRPr="00895539">
        <w:rPr>
          <w:rFonts w:ascii="Book Antiqua" w:hAnsi="Book Antiqua" w:cs="Times New Roman"/>
          <w:szCs w:val="24"/>
        </w:rPr>
        <w:t xml:space="preserve">sometimes </w:t>
      </w:r>
      <w:r w:rsidR="009B2709" w:rsidRPr="00895539">
        <w:rPr>
          <w:rFonts w:ascii="Book Antiqua" w:hAnsi="Book Antiqua" w:cs="Times New Roman"/>
          <w:szCs w:val="24"/>
        </w:rPr>
        <w:t>done to gather evidence of best practices be</w:t>
      </w:r>
      <w:r w:rsidRPr="00895539">
        <w:rPr>
          <w:rFonts w:ascii="Book Antiqua" w:hAnsi="Book Antiqua" w:cs="Times New Roman"/>
          <w:szCs w:val="24"/>
        </w:rPr>
        <w:t xml:space="preserve">fore decisions are implemented, </w:t>
      </w:r>
      <w:r w:rsidR="009B2709" w:rsidRPr="00895539">
        <w:rPr>
          <w:rFonts w:ascii="Book Antiqua" w:hAnsi="Book Antiqua" w:cs="Times New Roman"/>
          <w:szCs w:val="24"/>
        </w:rPr>
        <w:t>school management</w:t>
      </w:r>
      <w:r w:rsidR="000D0D12" w:rsidRPr="00895539">
        <w:rPr>
          <w:rFonts w:ascii="Book Antiqua" w:hAnsi="Book Antiqua" w:cs="Times New Roman"/>
          <w:szCs w:val="24"/>
        </w:rPr>
        <w:t xml:space="preserve"> always</w:t>
      </w:r>
      <w:r w:rsidR="009B2709" w:rsidRPr="00895539">
        <w:rPr>
          <w:rFonts w:ascii="Book Antiqua" w:hAnsi="Book Antiqua" w:cs="Times New Roman"/>
          <w:szCs w:val="24"/>
        </w:rPr>
        <w:t xml:space="preserve"> involves teachers and staff in choosing among alternatives for</w:t>
      </w:r>
      <w:r w:rsidR="000D0D12" w:rsidRPr="00895539">
        <w:rPr>
          <w:rFonts w:ascii="Book Antiqua" w:hAnsi="Book Antiqua" w:cs="Times New Roman"/>
          <w:szCs w:val="24"/>
        </w:rPr>
        <w:t xml:space="preserve"> pupils’ learning improvements, </w:t>
      </w:r>
      <w:r w:rsidR="009B2709" w:rsidRPr="00895539">
        <w:rPr>
          <w:rFonts w:ascii="Book Antiqua" w:hAnsi="Book Antiqua" w:cs="Times New Roman"/>
          <w:szCs w:val="24"/>
        </w:rPr>
        <w:t>decisions are</w:t>
      </w:r>
      <w:r w:rsidR="000D0D12" w:rsidRPr="00895539">
        <w:rPr>
          <w:rFonts w:ascii="Book Antiqua" w:hAnsi="Book Antiqua" w:cs="Times New Roman"/>
          <w:szCs w:val="24"/>
        </w:rPr>
        <w:t xml:space="preserve"> sometimes </w:t>
      </w:r>
      <w:r w:rsidR="009B2709" w:rsidRPr="00895539">
        <w:rPr>
          <w:rFonts w:ascii="Book Antiqua" w:hAnsi="Book Antiqua" w:cs="Times New Roman"/>
          <w:szCs w:val="24"/>
        </w:rPr>
        <w:t xml:space="preserve"> taken into effect with te</w:t>
      </w:r>
      <w:r w:rsidR="000D0D12" w:rsidRPr="00895539">
        <w:rPr>
          <w:rFonts w:ascii="Book Antiqua" w:hAnsi="Book Antiqua" w:cs="Times New Roman"/>
          <w:szCs w:val="24"/>
        </w:rPr>
        <w:t xml:space="preserve">achers and parents’ involvement, and </w:t>
      </w:r>
      <w:r w:rsidR="009B2709" w:rsidRPr="00895539">
        <w:rPr>
          <w:rFonts w:ascii="Book Antiqua" w:hAnsi="Book Antiqua" w:cs="Times New Roman"/>
          <w:szCs w:val="24"/>
        </w:rPr>
        <w:t xml:space="preserve">quarterly meetings with stakeholders are </w:t>
      </w:r>
      <w:r w:rsidR="000D0D12" w:rsidRPr="00895539">
        <w:rPr>
          <w:rFonts w:ascii="Book Antiqua" w:hAnsi="Book Antiqua" w:cs="Times New Roman"/>
          <w:szCs w:val="24"/>
        </w:rPr>
        <w:t xml:space="preserve">sometimes </w:t>
      </w:r>
      <w:r w:rsidR="009B2709" w:rsidRPr="00895539">
        <w:rPr>
          <w:rFonts w:ascii="Book Antiqua" w:hAnsi="Book Antiqua" w:cs="Times New Roman"/>
          <w:szCs w:val="24"/>
        </w:rPr>
        <w:t>scheduled to review effectiveness of decisions made on pupils learning and any consequences are checked. This implies that stakeholders’ meeting are organized on annual basis. However, 29% of the respondents stated sometimes, 17.4% stated always, 14.5% said often and 2.9% said never.</w:t>
      </w:r>
      <w:r w:rsidR="00DC4B51" w:rsidRPr="00895539">
        <w:rPr>
          <w:rFonts w:ascii="Book Antiqua" w:hAnsi="Book Antiqua" w:cs="Times New Roman"/>
          <w:szCs w:val="24"/>
        </w:rPr>
        <w:t xml:space="preserve"> </w:t>
      </w:r>
    </w:p>
    <w:p w:rsidR="00DC4B51" w:rsidRPr="006A29B2" w:rsidRDefault="00DC4B51" w:rsidP="00F9148C">
      <w:pPr>
        <w:pStyle w:val="ListParagraph"/>
        <w:numPr>
          <w:ilvl w:val="2"/>
          <w:numId w:val="5"/>
        </w:numPr>
        <w:autoSpaceDE w:val="0"/>
        <w:autoSpaceDN w:val="0"/>
        <w:adjustRightInd w:val="0"/>
        <w:spacing w:before="240" w:after="0" w:line="360" w:lineRule="auto"/>
        <w:ind w:left="810" w:hanging="810"/>
        <w:outlineLvl w:val="2"/>
        <w:rPr>
          <w:rFonts w:ascii="Book Antiqua" w:hAnsi="Book Antiqua"/>
          <w:b/>
          <w:szCs w:val="24"/>
        </w:rPr>
      </w:pPr>
      <w:bookmarkStart w:id="297" w:name="_Toc21919950"/>
      <w:bookmarkStart w:id="298" w:name="_Toc15048131"/>
      <w:r w:rsidRPr="006A29B2">
        <w:rPr>
          <w:rFonts w:ascii="Book Antiqua" w:hAnsi="Book Antiqua"/>
          <w:b/>
          <w:szCs w:val="24"/>
        </w:rPr>
        <w:t xml:space="preserve">Decision </w:t>
      </w:r>
      <w:r w:rsidR="00A30170" w:rsidRPr="006A29B2">
        <w:rPr>
          <w:rFonts w:ascii="Book Antiqua" w:hAnsi="Book Antiqua"/>
          <w:b/>
          <w:szCs w:val="24"/>
        </w:rPr>
        <w:t>Making</w:t>
      </w:r>
      <w:r w:rsidR="00A30170">
        <w:rPr>
          <w:rFonts w:ascii="Book Antiqua" w:hAnsi="Book Antiqua"/>
          <w:b/>
          <w:szCs w:val="24"/>
        </w:rPr>
        <w:t xml:space="preserve"> Style on Pupils Learning in </w:t>
      </w:r>
      <w:r w:rsidR="00A30170" w:rsidRPr="006A29B2">
        <w:rPr>
          <w:rFonts w:ascii="Book Antiqua" w:hAnsi="Book Antiqua"/>
          <w:b/>
          <w:szCs w:val="24"/>
        </w:rPr>
        <w:t>School</w:t>
      </w:r>
      <w:r w:rsidR="00A30170">
        <w:rPr>
          <w:rFonts w:ascii="Book Antiqua" w:hAnsi="Book Antiqua"/>
          <w:b/>
          <w:szCs w:val="24"/>
        </w:rPr>
        <w:t>s</w:t>
      </w:r>
      <w:bookmarkEnd w:id="297"/>
      <w:r w:rsidR="00A30170" w:rsidRPr="006A29B2">
        <w:rPr>
          <w:rFonts w:ascii="Book Antiqua" w:hAnsi="Book Antiqua"/>
          <w:b/>
          <w:szCs w:val="24"/>
        </w:rPr>
        <w:t xml:space="preserve"> </w:t>
      </w:r>
      <w:bookmarkEnd w:id="298"/>
    </w:p>
    <w:p w:rsidR="009B2709" w:rsidRPr="00895539" w:rsidRDefault="009B2709" w:rsidP="000D0D12">
      <w:pPr>
        <w:autoSpaceDE w:val="0"/>
        <w:autoSpaceDN w:val="0"/>
        <w:adjustRightInd w:val="0"/>
        <w:spacing w:after="0" w:line="360" w:lineRule="auto"/>
        <w:rPr>
          <w:rFonts w:ascii="Book Antiqua" w:hAnsi="Book Antiqua" w:cs="Times New Roman"/>
          <w:szCs w:val="24"/>
        </w:rPr>
      </w:pPr>
      <w:r w:rsidRPr="00895539">
        <w:rPr>
          <w:rFonts w:ascii="Book Antiqua" w:hAnsi="Book Antiqua" w:cs="Times New Roman"/>
          <w:szCs w:val="24"/>
        </w:rPr>
        <w:t>According to the</w:t>
      </w:r>
      <w:r w:rsidR="000D0D12" w:rsidRPr="00895539">
        <w:rPr>
          <w:rFonts w:ascii="Book Antiqua" w:hAnsi="Book Antiqua" w:cs="Times New Roman"/>
          <w:szCs w:val="24"/>
        </w:rPr>
        <w:t xml:space="preserve"> study results </w:t>
      </w:r>
      <w:r w:rsidRPr="00895539">
        <w:rPr>
          <w:rFonts w:ascii="Book Antiqua" w:hAnsi="Book Antiqua" w:cs="Times New Roman"/>
          <w:szCs w:val="24"/>
        </w:rPr>
        <w:t xml:space="preserve">above, 34.8% </w:t>
      </w:r>
      <w:r w:rsidR="000D0D12" w:rsidRPr="00895539">
        <w:rPr>
          <w:rFonts w:ascii="Book Antiqua" w:hAnsi="Book Antiqua" w:cs="Times New Roman"/>
          <w:szCs w:val="24"/>
        </w:rPr>
        <w:t xml:space="preserve">of the total respondents </w:t>
      </w:r>
      <w:r w:rsidRPr="00895539">
        <w:rPr>
          <w:rFonts w:ascii="Book Antiqua" w:hAnsi="Book Antiqua" w:cs="Times New Roman"/>
          <w:szCs w:val="24"/>
        </w:rPr>
        <w:t>stated</w:t>
      </w:r>
      <w:r w:rsidR="000D0D12" w:rsidRPr="00895539">
        <w:rPr>
          <w:rFonts w:ascii="Book Antiqua" w:hAnsi="Book Antiqua" w:cs="Times New Roman"/>
          <w:szCs w:val="24"/>
        </w:rPr>
        <w:t xml:space="preserve"> sometimes</w:t>
      </w:r>
      <w:r w:rsidRPr="00895539">
        <w:rPr>
          <w:rFonts w:ascii="Book Antiqua" w:hAnsi="Book Antiqua" w:cs="Times New Roman"/>
          <w:szCs w:val="24"/>
        </w:rPr>
        <w:t xml:space="preserve"> </w:t>
      </w:r>
      <w:r w:rsidR="000D0D12" w:rsidRPr="00895539">
        <w:rPr>
          <w:rFonts w:ascii="Book Antiqua" w:hAnsi="Book Antiqua" w:cs="Times New Roman"/>
          <w:szCs w:val="24"/>
        </w:rPr>
        <w:t xml:space="preserve">24.6% of the respondents stated often, 20.3% stated always, 18.8% stated rarely and 1.4% stated never </w:t>
      </w:r>
      <w:r w:rsidRPr="00895539">
        <w:rPr>
          <w:rFonts w:ascii="Book Antiqua" w:hAnsi="Book Antiqua" w:cs="Times New Roman"/>
          <w:szCs w:val="24"/>
        </w:rPr>
        <w:t>that all decisions made are directed to pupils learning improvements and stakeholders’ use their knowledge, experience and judgment</w:t>
      </w:r>
      <w:r w:rsidR="000D0D12" w:rsidRPr="00895539">
        <w:rPr>
          <w:rFonts w:ascii="Book Antiqua" w:hAnsi="Book Antiqua" w:cs="Times New Roman"/>
          <w:szCs w:val="24"/>
        </w:rPr>
        <w:t xml:space="preserve"> to choose the best alternative; as indicated in table 4.12. </w:t>
      </w:r>
      <w:r w:rsidRPr="00895539">
        <w:rPr>
          <w:rFonts w:ascii="Book Antiqua" w:hAnsi="Book Antiqua" w:cs="Times New Roman"/>
          <w:szCs w:val="24"/>
        </w:rPr>
        <w:t xml:space="preserve"> </w:t>
      </w:r>
      <w:r w:rsidR="000D0D12" w:rsidRPr="00895539">
        <w:rPr>
          <w:rFonts w:ascii="Book Antiqua" w:hAnsi="Book Antiqua" w:cs="Times New Roman"/>
          <w:szCs w:val="24"/>
        </w:rPr>
        <w:t xml:space="preserve">It also found out that </w:t>
      </w:r>
      <w:r w:rsidRPr="00895539">
        <w:rPr>
          <w:rFonts w:ascii="Book Antiqua" w:hAnsi="Book Antiqua" w:cs="Times New Roman"/>
          <w:szCs w:val="24"/>
        </w:rPr>
        <w:t xml:space="preserve">decisions on pupils learning are </w:t>
      </w:r>
      <w:r w:rsidR="000D0D12" w:rsidRPr="00895539">
        <w:rPr>
          <w:rFonts w:ascii="Book Antiqua" w:hAnsi="Book Antiqua" w:cs="Times New Roman"/>
          <w:szCs w:val="24"/>
        </w:rPr>
        <w:t xml:space="preserve">rarely </w:t>
      </w:r>
      <w:r w:rsidRPr="00895539">
        <w:rPr>
          <w:rFonts w:ascii="Book Antiqua" w:hAnsi="Book Antiqua" w:cs="Times New Roman"/>
          <w:szCs w:val="24"/>
        </w:rPr>
        <w:t xml:space="preserve">analyzed strategic and operational meetings based on direct observations, facts and data to determine the best outcome. </w:t>
      </w:r>
    </w:p>
    <w:p w:rsidR="009B2709" w:rsidRPr="00895539" w:rsidRDefault="000D0D12" w:rsidP="000D0D12">
      <w:pPr>
        <w:autoSpaceDE w:val="0"/>
        <w:autoSpaceDN w:val="0"/>
        <w:adjustRightInd w:val="0"/>
        <w:spacing w:before="240" w:after="0" w:line="360" w:lineRule="auto"/>
        <w:rPr>
          <w:rFonts w:ascii="Book Antiqua" w:hAnsi="Book Antiqua" w:cs="Times New Roman"/>
          <w:bCs/>
          <w:szCs w:val="24"/>
        </w:rPr>
      </w:pPr>
      <w:r w:rsidRPr="00895539">
        <w:rPr>
          <w:rFonts w:ascii="Book Antiqua" w:hAnsi="Book Antiqua" w:cs="Times New Roman"/>
          <w:szCs w:val="24"/>
        </w:rPr>
        <w:t xml:space="preserve">The study further found out that </w:t>
      </w:r>
      <w:r w:rsidR="009B2709" w:rsidRPr="00895539">
        <w:rPr>
          <w:rFonts w:ascii="Book Antiqua" w:hAnsi="Book Antiqua"/>
        </w:rPr>
        <w:t xml:space="preserve">decisions made are </w:t>
      </w:r>
      <w:r w:rsidRPr="00895539">
        <w:rPr>
          <w:rFonts w:ascii="Book Antiqua" w:hAnsi="Book Antiqua"/>
        </w:rPr>
        <w:t xml:space="preserve">sometimes </w:t>
      </w:r>
      <w:r w:rsidR="009B2709" w:rsidRPr="00895539">
        <w:rPr>
          <w:rFonts w:ascii="Book Antiqua" w:hAnsi="Book Antiqua"/>
        </w:rPr>
        <w:t>conceptual because they focus on long term results on pupils learning</w:t>
      </w:r>
      <w:r w:rsidRPr="00895539">
        <w:rPr>
          <w:rFonts w:ascii="Book Antiqua" w:hAnsi="Book Antiqua"/>
        </w:rPr>
        <w:t xml:space="preserve">, </w:t>
      </w:r>
      <w:r w:rsidR="009B2709" w:rsidRPr="00895539">
        <w:rPr>
          <w:rFonts w:ascii="Book Antiqua" w:hAnsi="Book Antiqua" w:cs="Times New Roman"/>
          <w:szCs w:val="24"/>
        </w:rPr>
        <w:t>decisions made on pupils are</w:t>
      </w:r>
      <w:r w:rsidRPr="00895539">
        <w:rPr>
          <w:rFonts w:ascii="Book Antiqua" w:hAnsi="Book Antiqua" w:cs="Times New Roman"/>
          <w:szCs w:val="24"/>
        </w:rPr>
        <w:t xml:space="preserve"> sometimes</w:t>
      </w:r>
      <w:r w:rsidR="009B2709" w:rsidRPr="00895539">
        <w:rPr>
          <w:rFonts w:ascii="Book Antiqua" w:hAnsi="Book Antiqua" w:cs="Times New Roman"/>
          <w:szCs w:val="24"/>
        </w:rPr>
        <w:t xml:space="preserve"> </w:t>
      </w:r>
      <w:r w:rsidR="009B2709" w:rsidRPr="00895539">
        <w:rPr>
          <w:rFonts w:ascii="Book Antiqua" w:hAnsi="Book Antiqua" w:cs="Times New Roman"/>
          <w:bCs/>
          <w:color w:val="000000"/>
          <w:szCs w:val="24"/>
        </w:rPr>
        <w:t>behavioral in nature, all stakeholders are involved in meetings and everyo</w:t>
      </w:r>
      <w:r w:rsidRPr="00895539">
        <w:rPr>
          <w:rFonts w:ascii="Book Antiqua" w:hAnsi="Book Antiqua" w:cs="Times New Roman"/>
          <w:bCs/>
          <w:color w:val="000000"/>
          <w:szCs w:val="24"/>
        </w:rPr>
        <w:t xml:space="preserve">ne’s views are always accepted, </w:t>
      </w:r>
      <w:r w:rsidR="009B2709" w:rsidRPr="00895539">
        <w:rPr>
          <w:rFonts w:ascii="Book Antiqua" w:hAnsi="Book Antiqua" w:cs="Times New Roman"/>
          <w:bCs/>
          <w:color w:val="000000"/>
          <w:szCs w:val="24"/>
        </w:rPr>
        <w:t xml:space="preserve">top management </w:t>
      </w:r>
      <w:r w:rsidRPr="00895539">
        <w:rPr>
          <w:rFonts w:ascii="Book Antiqua" w:hAnsi="Book Antiqua" w:cs="Times New Roman"/>
          <w:bCs/>
          <w:color w:val="000000"/>
          <w:szCs w:val="24"/>
        </w:rPr>
        <w:t xml:space="preserve">sometimes </w:t>
      </w:r>
      <w:r w:rsidR="009B2709" w:rsidRPr="00895539">
        <w:rPr>
          <w:rFonts w:ascii="Book Antiqua" w:hAnsi="Book Antiqua" w:cs="Times New Roman"/>
          <w:bCs/>
          <w:color w:val="000000"/>
          <w:szCs w:val="24"/>
        </w:rPr>
        <w:t>motivates and convinces teachers and staff on need for take action to ensure pupils improve learning</w:t>
      </w:r>
      <w:r w:rsidRPr="00895539">
        <w:rPr>
          <w:rFonts w:ascii="Book Antiqua" w:hAnsi="Book Antiqua" w:cs="Times New Roman"/>
          <w:bCs/>
          <w:color w:val="000000"/>
          <w:szCs w:val="24"/>
        </w:rPr>
        <w:t xml:space="preserve">, and </w:t>
      </w:r>
      <w:r w:rsidR="009B2709" w:rsidRPr="00895539">
        <w:rPr>
          <w:rFonts w:ascii="Book Antiqua" w:hAnsi="Book Antiqua" w:cs="Times New Roman"/>
          <w:bCs/>
          <w:color w:val="000000"/>
          <w:szCs w:val="24"/>
        </w:rPr>
        <w:t xml:space="preserve">top management is </w:t>
      </w:r>
      <w:r w:rsidRPr="00895539">
        <w:rPr>
          <w:rFonts w:ascii="Book Antiqua" w:hAnsi="Book Antiqua" w:cs="Times New Roman"/>
          <w:bCs/>
          <w:color w:val="000000"/>
          <w:szCs w:val="24"/>
        </w:rPr>
        <w:t xml:space="preserve">often </w:t>
      </w:r>
      <w:r w:rsidR="009B2709" w:rsidRPr="00895539">
        <w:rPr>
          <w:rFonts w:ascii="Book Antiqua" w:hAnsi="Book Antiqua" w:cs="Times New Roman"/>
          <w:bCs/>
          <w:color w:val="000000"/>
          <w:szCs w:val="24"/>
        </w:rPr>
        <w:t>flexible, by taking teachers and staff views on pupils learning, if such decisions are better than what management had put forward</w:t>
      </w:r>
      <w:r w:rsidRPr="00895539">
        <w:rPr>
          <w:rFonts w:ascii="Book Antiqua" w:hAnsi="Book Antiqua" w:cs="Times New Roman"/>
          <w:bCs/>
          <w:color w:val="000000"/>
          <w:szCs w:val="24"/>
        </w:rPr>
        <w:t xml:space="preserve">; </w:t>
      </w:r>
      <w:r w:rsidR="009B2709" w:rsidRPr="00895539">
        <w:rPr>
          <w:rFonts w:ascii="Book Antiqua" w:hAnsi="Book Antiqua" w:cs="Times New Roman"/>
          <w:bCs/>
          <w:szCs w:val="24"/>
        </w:rPr>
        <w:t xml:space="preserve">top management </w:t>
      </w:r>
      <w:r w:rsidRPr="00895539">
        <w:rPr>
          <w:rFonts w:ascii="Book Antiqua" w:hAnsi="Book Antiqua" w:cs="Times New Roman"/>
          <w:bCs/>
          <w:szCs w:val="24"/>
        </w:rPr>
        <w:t xml:space="preserve">always </w:t>
      </w:r>
      <w:r w:rsidR="009B2709" w:rsidRPr="00895539">
        <w:rPr>
          <w:rFonts w:ascii="Book Antiqua" w:hAnsi="Book Antiqua" w:cs="Times New Roman"/>
          <w:bCs/>
          <w:szCs w:val="24"/>
        </w:rPr>
        <w:t xml:space="preserve">balances decision making process and resist inherent biases on pupils learning. </w:t>
      </w:r>
    </w:p>
    <w:p w:rsidR="00DC4B51" w:rsidRPr="006A29B2" w:rsidRDefault="00DC4B51" w:rsidP="00F9148C">
      <w:pPr>
        <w:pStyle w:val="ListParagraph"/>
        <w:numPr>
          <w:ilvl w:val="2"/>
          <w:numId w:val="5"/>
        </w:numPr>
        <w:spacing w:before="240" w:after="0" w:line="360" w:lineRule="auto"/>
        <w:ind w:left="1080" w:hanging="1080"/>
        <w:outlineLvl w:val="2"/>
        <w:rPr>
          <w:rFonts w:ascii="Book Antiqua" w:hAnsi="Book Antiqua"/>
          <w:b/>
          <w:szCs w:val="24"/>
        </w:rPr>
      </w:pPr>
      <w:bookmarkStart w:id="299" w:name="_Toc21919951"/>
      <w:bookmarkStart w:id="300" w:name="_Toc15048132"/>
      <w:r w:rsidRPr="006A29B2">
        <w:rPr>
          <w:rFonts w:ascii="Book Antiqua" w:hAnsi="Book Antiqua"/>
          <w:b/>
          <w:szCs w:val="24"/>
        </w:rPr>
        <w:lastRenderedPageBreak/>
        <w:t xml:space="preserve">Strategies to </w:t>
      </w:r>
      <w:r w:rsidR="00A30170">
        <w:rPr>
          <w:rFonts w:ascii="Book Antiqua" w:hAnsi="Book Antiqua"/>
          <w:b/>
          <w:szCs w:val="24"/>
        </w:rPr>
        <w:t>E</w:t>
      </w:r>
      <w:r w:rsidRPr="006A29B2">
        <w:rPr>
          <w:rFonts w:ascii="Book Antiqua" w:hAnsi="Book Antiqua"/>
          <w:b/>
          <w:szCs w:val="24"/>
        </w:rPr>
        <w:t xml:space="preserve">liminate </w:t>
      </w:r>
      <w:r w:rsidR="00A30170" w:rsidRPr="006A29B2">
        <w:rPr>
          <w:rFonts w:ascii="Book Antiqua" w:hAnsi="Book Antiqua"/>
          <w:b/>
          <w:szCs w:val="24"/>
        </w:rPr>
        <w:t>Unp</w:t>
      </w:r>
      <w:r w:rsidR="00A30170">
        <w:rPr>
          <w:rFonts w:ascii="Book Antiqua" w:hAnsi="Book Antiqua"/>
          <w:b/>
          <w:szCs w:val="24"/>
        </w:rPr>
        <w:t xml:space="preserve">roductive Decision Making in </w:t>
      </w:r>
      <w:r w:rsidR="00A30170" w:rsidRPr="006A29B2">
        <w:rPr>
          <w:rFonts w:ascii="Book Antiqua" w:hAnsi="Book Antiqua"/>
          <w:b/>
          <w:szCs w:val="24"/>
        </w:rPr>
        <w:t>School</w:t>
      </w:r>
      <w:r w:rsidR="00A30170">
        <w:rPr>
          <w:rFonts w:ascii="Book Antiqua" w:hAnsi="Book Antiqua"/>
          <w:b/>
          <w:szCs w:val="24"/>
        </w:rPr>
        <w:t>s</w:t>
      </w:r>
      <w:bookmarkEnd w:id="299"/>
      <w:r w:rsidR="00A30170" w:rsidRPr="006A29B2">
        <w:rPr>
          <w:rFonts w:ascii="Book Antiqua" w:hAnsi="Book Antiqua"/>
          <w:b/>
          <w:szCs w:val="24"/>
        </w:rPr>
        <w:t xml:space="preserve"> </w:t>
      </w:r>
      <w:bookmarkEnd w:id="300"/>
    </w:p>
    <w:p w:rsidR="009B2709" w:rsidRPr="00895539" w:rsidRDefault="000D0D12" w:rsidP="000D0D12">
      <w:pPr>
        <w:autoSpaceDE w:val="0"/>
        <w:autoSpaceDN w:val="0"/>
        <w:adjustRightInd w:val="0"/>
        <w:spacing w:after="0" w:line="360" w:lineRule="auto"/>
        <w:rPr>
          <w:rFonts w:ascii="Book Antiqua" w:hAnsi="Book Antiqua" w:cs="Times New Roman"/>
          <w:bCs/>
          <w:color w:val="000000"/>
          <w:szCs w:val="24"/>
        </w:rPr>
      </w:pPr>
      <w:r w:rsidRPr="00895539">
        <w:rPr>
          <w:rFonts w:ascii="Book Antiqua" w:hAnsi="Book Antiqua" w:cs="Times New Roman"/>
          <w:szCs w:val="24"/>
        </w:rPr>
        <w:t>According to the study results above</w:t>
      </w:r>
      <w:r w:rsidR="009B2709" w:rsidRPr="00895539">
        <w:rPr>
          <w:rFonts w:ascii="Book Antiqua" w:hAnsi="Book Antiqua" w:cs="Times New Roman"/>
          <w:szCs w:val="24"/>
        </w:rPr>
        <w:t xml:space="preserve">, 40.6% of the total respondents said sometimes </w:t>
      </w:r>
      <w:r w:rsidRPr="00895539">
        <w:rPr>
          <w:rFonts w:ascii="Book Antiqua" w:hAnsi="Book Antiqua" w:cs="Times New Roman"/>
          <w:szCs w:val="24"/>
        </w:rPr>
        <w:t xml:space="preserve">.7% said often, 20.3% rarely, 14.5% said always and 2.9% argued never, </w:t>
      </w:r>
      <w:r w:rsidR="009B2709" w:rsidRPr="00895539">
        <w:rPr>
          <w:rFonts w:ascii="Book Antiqua" w:hAnsi="Book Antiqua" w:cs="Times New Roman"/>
          <w:szCs w:val="24"/>
        </w:rPr>
        <w:t>when asked whether pool learning issues are identified and discu</w:t>
      </w:r>
      <w:r w:rsidRPr="00895539">
        <w:rPr>
          <w:rFonts w:ascii="Book Antiqua" w:hAnsi="Book Antiqua" w:cs="Times New Roman"/>
          <w:szCs w:val="24"/>
        </w:rPr>
        <w:t xml:space="preserve">ssed in all appropriate meetings; as indicated in table 4.19. the study further found out that </w:t>
      </w:r>
      <w:r w:rsidR="009B2709" w:rsidRPr="00895539">
        <w:rPr>
          <w:rFonts w:ascii="Book Antiqua" w:hAnsi="Book Antiqua" w:cs="Times New Roman"/>
          <w:szCs w:val="24"/>
        </w:rPr>
        <w:t xml:space="preserve">school management </w:t>
      </w:r>
      <w:r w:rsidRPr="00895539">
        <w:rPr>
          <w:rFonts w:ascii="Book Antiqua" w:hAnsi="Book Antiqua" w:cs="Times New Roman"/>
          <w:szCs w:val="24"/>
        </w:rPr>
        <w:t xml:space="preserve">sometimes </w:t>
      </w:r>
      <w:r w:rsidR="009B2709" w:rsidRPr="00895539">
        <w:rPr>
          <w:rFonts w:ascii="Book Antiqua" w:hAnsi="Book Antiqua" w:cs="Times New Roman"/>
          <w:szCs w:val="24"/>
        </w:rPr>
        <w:t>considers every stakeholder interests a</w:t>
      </w:r>
      <w:r w:rsidRPr="00895539">
        <w:rPr>
          <w:rFonts w:ascii="Book Antiqua" w:hAnsi="Book Antiqua" w:cs="Times New Roman"/>
          <w:szCs w:val="24"/>
        </w:rPr>
        <w:t xml:space="preserve">s concerned to pupils learning, </w:t>
      </w:r>
      <w:r w:rsidR="009B2709" w:rsidRPr="00895539">
        <w:rPr>
          <w:rFonts w:ascii="Book Antiqua" w:hAnsi="Book Antiqua" w:cs="Times New Roman"/>
          <w:szCs w:val="24"/>
        </w:rPr>
        <w:t xml:space="preserve">meetings are </w:t>
      </w:r>
      <w:r w:rsidRPr="00895539">
        <w:rPr>
          <w:rFonts w:ascii="Book Antiqua" w:hAnsi="Book Antiqua" w:cs="Times New Roman"/>
          <w:szCs w:val="24"/>
        </w:rPr>
        <w:t xml:space="preserve">always </w:t>
      </w:r>
      <w:r w:rsidR="009B2709" w:rsidRPr="00895539">
        <w:rPr>
          <w:rFonts w:ascii="Book Antiqua" w:hAnsi="Book Antiqua" w:cs="Times New Roman"/>
          <w:szCs w:val="24"/>
        </w:rPr>
        <w:t>called upon and a list of the possible solutions (options) are discussed extensivel</w:t>
      </w:r>
      <w:r w:rsidRPr="00895539">
        <w:rPr>
          <w:rFonts w:ascii="Book Antiqua" w:hAnsi="Book Antiqua" w:cs="Times New Roman"/>
          <w:szCs w:val="24"/>
        </w:rPr>
        <w:t xml:space="preserve">y; </w:t>
      </w:r>
      <w:r w:rsidR="009B2709" w:rsidRPr="00895539">
        <w:rPr>
          <w:rFonts w:ascii="Book Antiqua" w:hAnsi="Book Antiqua" w:cs="Times New Roman"/>
          <w:bCs/>
          <w:color w:val="000000"/>
          <w:szCs w:val="24"/>
        </w:rPr>
        <w:t xml:space="preserve">for all decisions implemented, school management </w:t>
      </w:r>
      <w:r w:rsidRPr="00895539">
        <w:rPr>
          <w:rFonts w:ascii="Book Antiqua" w:hAnsi="Book Antiqua" w:cs="Times New Roman"/>
          <w:bCs/>
          <w:color w:val="000000"/>
          <w:szCs w:val="24"/>
        </w:rPr>
        <w:t xml:space="preserve">often </w:t>
      </w:r>
      <w:r w:rsidR="009B2709" w:rsidRPr="00895539">
        <w:rPr>
          <w:rFonts w:ascii="Book Antiqua" w:hAnsi="Book Antiqua" w:cs="Times New Roman"/>
          <w:bCs/>
          <w:color w:val="000000"/>
          <w:szCs w:val="24"/>
        </w:rPr>
        <w:t xml:space="preserve">evaluate the options taken to check for effectiveness on pupils learning. </w:t>
      </w:r>
    </w:p>
    <w:p w:rsidR="009B2709" w:rsidRPr="00AC7234" w:rsidRDefault="000D0D12" w:rsidP="00AC7234">
      <w:pPr>
        <w:autoSpaceDE w:val="0"/>
        <w:autoSpaceDN w:val="0"/>
        <w:adjustRightInd w:val="0"/>
        <w:spacing w:before="240" w:after="0" w:line="360" w:lineRule="auto"/>
        <w:rPr>
          <w:rFonts w:ascii="Book Antiqua" w:hAnsi="Book Antiqua" w:cs="Times New Roman"/>
          <w:szCs w:val="24"/>
        </w:rPr>
      </w:pPr>
      <w:r w:rsidRPr="00895539">
        <w:rPr>
          <w:rFonts w:ascii="Book Antiqua" w:hAnsi="Book Antiqua" w:cs="Times New Roman"/>
          <w:bCs/>
          <w:color w:val="000000"/>
          <w:szCs w:val="24"/>
        </w:rPr>
        <w:t xml:space="preserve">The study findings show that </w:t>
      </w:r>
      <w:r w:rsidR="009B2709" w:rsidRPr="00895539">
        <w:rPr>
          <w:rFonts w:ascii="Book Antiqua" w:hAnsi="Book Antiqua" w:cs="Times New Roman"/>
          <w:szCs w:val="24"/>
        </w:rPr>
        <w:t>decisions for implementation are</w:t>
      </w:r>
      <w:r w:rsidRPr="00895539">
        <w:rPr>
          <w:rFonts w:ascii="Book Antiqua" w:hAnsi="Book Antiqua" w:cs="Times New Roman"/>
          <w:szCs w:val="24"/>
        </w:rPr>
        <w:t xml:space="preserve"> always</w:t>
      </w:r>
      <w:r w:rsidR="009B2709" w:rsidRPr="00895539">
        <w:rPr>
          <w:rFonts w:ascii="Book Antiqua" w:hAnsi="Book Antiqua" w:cs="Times New Roman"/>
          <w:szCs w:val="24"/>
        </w:rPr>
        <w:t xml:space="preserve"> selected through meetings with </w:t>
      </w:r>
      <w:r w:rsidRPr="00895539">
        <w:rPr>
          <w:rFonts w:ascii="Book Antiqua" w:hAnsi="Book Antiqua" w:cs="Times New Roman"/>
          <w:szCs w:val="24"/>
        </w:rPr>
        <w:t xml:space="preserve">appropriate stakeholders, </w:t>
      </w:r>
      <w:r w:rsidR="009B2709" w:rsidRPr="00895539">
        <w:rPr>
          <w:rFonts w:ascii="Book Antiqua" w:hAnsi="Book Antiqua" w:cs="Times New Roman"/>
          <w:szCs w:val="24"/>
        </w:rPr>
        <w:t xml:space="preserve">all decisions agreed upon are </w:t>
      </w:r>
      <w:r w:rsidRPr="00895539">
        <w:rPr>
          <w:rFonts w:ascii="Book Antiqua" w:hAnsi="Book Antiqua" w:cs="Times New Roman"/>
          <w:szCs w:val="24"/>
        </w:rPr>
        <w:t xml:space="preserve">sometimes </w:t>
      </w:r>
      <w:r w:rsidR="009B2709" w:rsidRPr="00895539">
        <w:rPr>
          <w:rFonts w:ascii="Book Antiqua" w:hAnsi="Book Antiqua" w:cs="Times New Roman"/>
          <w:szCs w:val="24"/>
        </w:rPr>
        <w:t>documented for</w:t>
      </w:r>
      <w:r w:rsidRPr="00895539">
        <w:rPr>
          <w:rFonts w:ascii="Book Antiqua" w:hAnsi="Book Antiqua" w:cs="Times New Roman"/>
          <w:szCs w:val="24"/>
        </w:rPr>
        <w:t xml:space="preserve"> future references and reviews, and </w:t>
      </w:r>
      <w:r w:rsidR="009B2709" w:rsidRPr="00895539">
        <w:rPr>
          <w:rFonts w:ascii="Book Antiqua" w:hAnsi="Book Antiqua" w:cs="Times New Roman"/>
          <w:szCs w:val="24"/>
        </w:rPr>
        <w:t xml:space="preserve">meetings are </w:t>
      </w:r>
      <w:r w:rsidRPr="00895539">
        <w:rPr>
          <w:rFonts w:ascii="Book Antiqua" w:hAnsi="Book Antiqua" w:cs="Times New Roman"/>
          <w:szCs w:val="24"/>
        </w:rPr>
        <w:t xml:space="preserve">sometimes </w:t>
      </w:r>
      <w:r w:rsidR="009B2709" w:rsidRPr="00895539">
        <w:rPr>
          <w:rFonts w:ascii="Book Antiqua" w:hAnsi="Book Antiqua" w:cs="Times New Roman"/>
          <w:szCs w:val="24"/>
        </w:rPr>
        <w:t xml:space="preserve">scheduled per term for contingencies, monitoring and evaluation to review decision effectiveness </w:t>
      </w:r>
      <w:r w:rsidR="009B2709" w:rsidRPr="00AC7234">
        <w:rPr>
          <w:rFonts w:ascii="Book Antiqua" w:hAnsi="Book Antiqua" w:cs="Times New Roman"/>
          <w:szCs w:val="24"/>
        </w:rPr>
        <w:t xml:space="preserve">on pupils learning. </w:t>
      </w:r>
    </w:p>
    <w:p w:rsidR="00DC4B51" w:rsidRPr="006A29B2" w:rsidRDefault="00DC4B51" w:rsidP="00F9148C">
      <w:pPr>
        <w:pStyle w:val="ListParagraph"/>
        <w:numPr>
          <w:ilvl w:val="1"/>
          <w:numId w:val="5"/>
        </w:numPr>
        <w:autoSpaceDE w:val="0"/>
        <w:autoSpaceDN w:val="0"/>
        <w:adjustRightInd w:val="0"/>
        <w:spacing w:before="240" w:after="0" w:line="360" w:lineRule="auto"/>
        <w:ind w:left="540" w:hanging="540"/>
        <w:outlineLvl w:val="1"/>
        <w:rPr>
          <w:rFonts w:ascii="Book Antiqua" w:hAnsi="Book Antiqua"/>
          <w:b/>
          <w:szCs w:val="24"/>
        </w:rPr>
      </w:pPr>
      <w:bookmarkStart w:id="301" w:name="_Toc15048133"/>
      <w:bookmarkStart w:id="302" w:name="_Toc21919952"/>
      <w:r w:rsidRPr="006A29B2">
        <w:rPr>
          <w:rFonts w:ascii="Book Antiqua" w:hAnsi="Book Antiqua"/>
          <w:b/>
          <w:szCs w:val="24"/>
        </w:rPr>
        <w:t>Conclusion</w:t>
      </w:r>
      <w:bookmarkEnd w:id="301"/>
      <w:bookmarkEnd w:id="302"/>
    </w:p>
    <w:p w:rsidR="00474E79" w:rsidRDefault="007F69DD" w:rsidP="007F69DD">
      <w:pPr>
        <w:autoSpaceDE w:val="0"/>
        <w:autoSpaceDN w:val="0"/>
        <w:adjustRightInd w:val="0"/>
        <w:spacing w:after="0" w:line="360" w:lineRule="auto"/>
        <w:rPr>
          <w:rFonts w:ascii="Book Antiqua" w:hAnsi="Book Antiqua"/>
          <w:szCs w:val="24"/>
        </w:rPr>
      </w:pPr>
      <w:r w:rsidRPr="007F69DD">
        <w:rPr>
          <w:rFonts w:ascii="Book Antiqua" w:hAnsi="Book Antiqua"/>
          <w:szCs w:val="24"/>
        </w:rPr>
        <w:t xml:space="preserve">This study examined the existing literature and results obtained from the responses of the respondents established that </w:t>
      </w:r>
      <w:r w:rsidR="00B660A9">
        <w:rPr>
          <w:rFonts w:ascii="Book Antiqua" w:hAnsi="Book Antiqua"/>
          <w:szCs w:val="24"/>
        </w:rPr>
        <w:t>proper decision making practices contributed to improved learning outcomes among primary pupils.</w:t>
      </w:r>
      <w:r w:rsidRPr="007F69DD">
        <w:rPr>
          <w:rFonts w:ascii="Book Antiqua" w:hAnsi="Book Antiqua"/>
          <w:szCs w:val="24"/>
        </w:rPr>
        <w:t xml:space="preserve"> The current study contends that integration of </w:t>
      </w:r>
      <w:r w:rsidR="00B660A9">
        <w:rPr>
          <w:rFonts w:ascii="Book Antiqua" w:hAnsi="Book Antiqua"/>
          <w:szCs w:val="24"/>
        </w:rPr>
        <w:t>decision making</w:t>
      </w:r>
      <w:r w:rsidRPr="007F69DD">
        <w:rPr>
          <w:rFonts w:ascii="Book Antiqua" w:hAnsi="Book Antiqua"/>
          <w:szCs w:val="24"/>
        </w:rPr>
        <w:t xml:space="preserve"> would contribute greatly to </w:t>
      </w:r>
      <w:r w:rsidR="00B660A9">
        <w:rPr>
          <w:rFonts w:ascii="Book Antiqua" w:hAnsi="Book Antiqua"/>
          <w:szCs w:val="24"/>
        </w:rPr>
        <w:t>education management in primary</w:t>
      </w:r>
      <w:r w:rsidR="00474E79">
        <w:rPr>
          <w:rFonts w:ascii="Book Antiqua" w:hAnsi="Book Antiqua"/>
          <w:szCs w:val="24"/>
        </w:rPr>
        <w:t xml:space="preserve"> schools</w:t>
      </w:r>
      <w:r w:rsidRPr="007F69DD">
        <w:rPr>
          <w:rFonts w:ascii="Book Antiqua" w:hAnsi="Book Antiqua"/>
          <w:szCs w:val="24"/>
        </w:rPr>
        <w:t>.</w:t>
      </w:r>
    </w:p>
    <w:p w:rsidR="007F69DD" w:rsidRPr="007F69DD" w:rsidRDefault="007F69DD" w:rsidP="007F69DD">
      <w:pPr>
        <w:autoSpaceDE w:val="0"/>
        <w:autoSpaceDN w:val="0"/>
        <w:adjustRightInd w:val="0"/>
        <w:spacing w:after="0" w:line="360" w:lineRule="auto"/>
        <w:rPr>
          <w:rFonts w:ascii="Book Antiqua" w:hAnsi="Book Antiqua"/>
          <w:szCs w:val="24"/>
        </w:rPr>
      </w:pPr>
      <w:r w:rsidRPr="007F69DD">
        <w:rPr>
          <w:rFonts w:ascii="Book Antiqua" w:hAnsi="Book Antiqua"/>
          <w:szCs w:val="24"/>
        </w:rPr>
        <w:t xml:space="preserve">  </w:t>
      </w:r>
    </w:p>
    <w:p w:rsidR="007F69DD" w:rsidRDefault="00B660A9" w:rsidP="007F69DD">
      <w:pPr>
        <w:autoSpaceDE w:val="0"/>
        <w:autoSpaceDN w:val="0"/>
        <w:adjustRightInd w:val="0"/>
        <w:spacing w:after="0" w:line="360" w:lineRule="auto"/>
        <w:rPr>
          <w:rFonts w:ascii="Book Antiqua" w:hAnsi="Book Antiqua" w:cs="Times New Roman"/>
          <w:szCs w:val="24"/>
        </w:rPr>
      </w:pPr>
      <w:r>
        <w:rPr>
          <w:rFonts w:ascii="Book Antiqua" w:hAnsi="Book Antiqua"/>
          <w:szCs w:val="24"/>
        </w:rPr>
        <w:t>An empirical analysis of 69</w:t>
      </w:r>
      <w:r w:rsidR="007F69DD" w:rsidRPr="007F69DD">
        <w:rPr>
          <w:rFonts w:ascii="Book Antiqua" w:hAnsi="Book Antiqua"/>
          <w:szCs w:val="24"/>
        </w:rPr>
        <w:t xml:space="preserve"> respondents on the </w:t>
      </w:r>
      <w:r>
        <w:rPr>
          <w:rFonts w:ascii="Book Antiqua" w:hAnsi="Book Antiqua"/>
          <w:szCs w:val="24"/>
        </w:rPr>
        <w:t xml:space="preserve">decision making practices and learning outcomes in primary schools in Kakumiro District </w:t>
      </w:r>
      <w:r w:rsidR="007F69DD" w:rsidRPr="007F69DD">
        <w:rPr>
          <w:rFonts w:ascii="Book Antiqua" w:hAnsi="Book Antiqua"/>
          <w:szCs w:val="24"/>
        </w:rPr>
        <w:t>was done. The analysis revealed that</w:t>
      </w:r>
      <w:r w:rsidR="007F69DD" w:rsidRPr="00895539">
        <w:rPr>
          <w:rFonts w:ascii="Book Antiqua" w:hAnsi="Book Antiqua" w:cs="Times New Roman"/>
          <w:szCs w:val="24"/>
        </w:rPr>
        <w:t>, relevant information is gathered through consultations with teachers and staff for purposes</w:t>
      </w:r>
      <w:r w:rsidR="00977BD2">
        <w:rPr>
          <w:rFonts w:ascii="Book Antiqua" w:hAnsi="Book Antiqua" w:cs="Times New Roman"/>
          <w:szCs w:val="24"/>
        </w:rPr>
        <w:t xml:space="preserve"> of weighing available options </w:t>
      </w:r>
      <w:r w:rsidRPr="00895539">
        <w:rPr>
          <w:rFonts w:ascii="Book Antiqua" w:hAnsi="Book Antiqua" w:cs="Times New Roman"/>
          <w:szCs w:val="24"/>
        </w:rPr>
        <w:t>before any conclusions on pupils concerns</w:t>
      </w:r>
      <w:r w:rsidR="00977BD2">
        <w:rPr>
          <w:rFonts w:ascii="Book Antiqua" w:hAnsi="Book Antiqua" w:cs="Times New Roman"/>
          <w:szCs w:val="24"/>
        </w:rPr>
        <w:t xml:space="preserve">. </w:t>
      </w:r>
      <w:r w:rsidR="007F69DD" w:rsidRPr="00895539">
        <w:rPr>
          <w:rFonts w:ascii="Book Antiqua" w:hAnsi="Book Antiqua" w:cs="Times New Roman"/>
          <w:szCs w:val="24"/>
        </w:rPr>
        <w:t xml:space="preserve">The study further found out that stakeholders are often involved in appropriate meetings to identify the best alternatives options on pupils learning, </w:t>
      </w:r>
      <w:r w:rsidR="00977BD2">
        <w:rPr>
          <w:rFonts w:ascii="Book Antiqua" w:hAnsi="Book Antiqua" w:cs="Times New Roman"/>
          <w:szCs w:val="24"/>
        </w:rPr>
        <w:t xml:space="preserve">and </w:t>
      </w:r>
      <w:r w:rsidR="007F69DD" w:rsidRPr="00895539">
        <w:rPr>
          <w:rFonts w:ascii="Book Antiqua" w:hAnsi="Book Antiqua" w:cs="Times New Roman"/>
          <w:szCs w:val="24"/>
        </w:rPr>
        <w:t>bench marks are done to gather evidence of best practices before decisions are implemented</w:t>
      </w:r>
      <w:r w:rsidR="00977BD2">
        <w:rPr>
          <w:rFonts w:ascii="Book Antiqua" w:hAnsi="Book Antiqua" w:cs="Times New Roman"/>
          <w:szCs w:val="24"/>
        </w:rPr>
        <w:t>.</w:t>
      </w:r>
    </w:p>
    <w:p w:rsidR="00977BD2" w:rsidRDefault="002560AA" w:rsidP="007F69DD">
      <w:pPr>
        <w:autoSpaceDE w:val="0"/>
        <w:autoSpaceDN w:val="0"/>
        <w:adjustRightInd w:val="0"/>
        <w:spacing w:after="0" w:line="360" w:lineRule="auto"/>
        <w:rPr>
          <w:rFonts w:ascii="Book Antiqua" w:hAnsi="Book Antiqua" w:cs="Times New Roman"/>
          <w:szCs w:val="24"/>
        </w:rPr>
      </w:pPr>
      <w:r>
        <w:rPr>
          <w:rFonts w:ascii="Book Antiqua" w:hAnsi="Book Antiqua" w:cs="Times New Roman"/>
          <w:szCs w:val="24"/>
        </w:rPr>
        <w:lastRenderedPageBreak/>
        <w:t xml:space="preserve">However despite that, </w:t>
      </w:r>
      <w:r w:rsidRPr="00895539">
        <w:rPr>
          <w:rFonts w:ascii="Book Antiqua" w:hAnsi="Book Antiqua"/>
        </w:rPr>
        <w:t>decisions made are sometimes conceptual because they focus on long term results</w:t>
      </w:r>
      <w:r>
        <w:rPr>
          <w:rFonts w:ascii="Book Antiqua" w:hAnsi="Book Antiqua"/>
        </w:rPr>
        <w:t xml:space="preserve">, </w:t>
      </w:r>
      <w:r w:rsidRPr="00895539">
        <w:rPr>
          <w:rFonts w:ascii="Book Antiqua" w:hAnsi="Book Antiqua"/>
        </w:rPr>
        <w:t>strategic</w:t>
      </w:r>
      <w:r w:rsidRPr="00895539">
        <w:rPr>
          <w:rFonts w:ascii="Book Antiqua" w:hAnsi="Book Antiqua" w:cs="Times New Roman"/>
          <w:szCs w:val="24"/>
        </w:rPr>
        <w:t xml:space="preserve"> and operational meetings based on direct observations, facts and data</w:t>
      </w:r>
      <w:r>
        <w:rPr>
          <w:rFonts w:ascii="Book Antiqua" w:hAnsi="Book Antiqua" w:cs="Times New Roman"/>
          <w:szCs w:val="24"/>
        </w:rPr>
        <w:t xml:space="preserve"> to determine the best outcome are rarely done. </w:t>
      </w:r>
    </w:p>
    <w:p w:rsidR="002560AA" w:rsidRPr="00AC7234" w:rsidRDefault="002560AA" w:rsidP="002560AA">
      <w:pPr>
        <w:autoSpaceDE w:val="0"/>
        <w:autoSpaceDN w:val="0"/>
        <w:adjustRightInd w:val="0"/>
        <w:spacing w:before="240" w:after="0" w:line="360" w:lineRule="auto"/>
        <w:rPr>
          <w:rFonts w:ascii="Book Antiqua" w:hAnsi="Book Antiqua" w:cs="Times New Roman"/>
          <w:szCs w:val="24"/>
        </w:rPr>
      </w:pPr>
      <w:r w:rsidRPr="00895539">
        <w:rPr>
          <w:rFonts w:ascii="Book Antiqua" w:hAnsi="Book Antiqua" w:cs="Times New Roman"/>
          <w:bCs/>
          <w:color w:val="000000"/>
          <w:szCs w:val="24"/>
        </w:rPr>
        <w:t xml:space="preserve">The study </w:t>
      </w:r>
      <w:r>
        <w:rPr>
          <w:rFonts w:ascii="Book Antiqua" w:hAnsi="Book Antiqua" w:cs="Times New Roman"/>
          <w:bCs/>
          <w:color w:val="000000"/>
          <w:szCs w:val="24"/>
        </w:rPr>
        <w:t>noted</w:t>
      </w:r>
      <w:r w:rsidRPr="00895539">
        <w:rPr>
          <w:rFonts w:ascii="Book Antiqua" w:hAnsi="Book Antiqua" w:cs="Times New Roman"/>
          <w:bCs/>
          <w:color w:val="000000"/>
          <w:szCs w:val="24"/>
        </w:rPr>
        <w:t xml:space="preserve"> that </w:t>
      </w:r>
      <w:r w:rsidRPr="00895539">
        <w:rPr>
          <w:rFonts w:ascii="Book Antiqua" w:hAnsi="Book Antiqua" w:cs="Times New Roman"/>
          <w:szCs w:val="24"/>
        </w:rPr>
        <w:t xml:space="preserve">decisions for implementation are always selected through meetings with appropriate stakeholders, all decisions agreed upon are sometimes documented for future references and reviews, and meetings are sometimes scheduled per term for contingencies, monitoring and evaluation to review decision effectiveness </w:t>
      </w:r>
      <w:r w:rsidRPr="00AC7234">
        <w:rPr>
          <w:rFonts w:ascii="Book Antiqua" w:hAnsi="Book Antiqua" w:cs="Times New Roman"/>
          <w:szCs w:val="24"/>
        </w:rPr>
        <w:t xml:space="preserve">on pupils learning. </w:t>
      </w:r>
    </w:p>
    <w:p w:rsidR="002560AA" w:rsidRDefault="002560AA" w:rsidP="007F69DD">
      <w:pPr>
        <w:autoSpaceDE w:val="0"/>
        <w:autoSpaceDN w:val="0"/>
        <w:adjustRightInd w:val="0"/>
        <w:spacing w:after="0" w:line="360" w:lineRule="auto"/>
        <w:rPr>
          <w:rFonts w:ascii="Book Antiqua" w:hAnsi="Book Antiqua" w:cs="Times New Roman"/>
          <w:szCs w:val="24"/>
        </w:rPr>
      </w:pPr>
    </w:p>
    <w:p w:rsidR="00DC4B51" w:rsidRPr="007169D1" w:rsidRDefault="00DC4B51" w:rsidP="00F9148C">
      <w:pPr>
        <w:pStyle w:val="ListParagraph"/>
        <w:numPr>
          <w:ilvl w:val="1"/>
          <w:numId w:val="5"/>
        </w:numPr>
        <w:spacing w:before="240" w:after="0" w:line="360" w:lineRule="auto"/>
        <w:ind w:left="630" w:hanging="630"/>
        <w:outlineLvl w:val="1"/>
        <w:rPr>
          <w:rFonts w:ascii="Book Antiqua" w:hAnsi="Book Antiqua"/>
          <w:b/>
          <w:szCs w:val="24"/>
        </w:rPr>
      </w:pPr>
      <w:bookmarkStart w:id="303" w:name="_Toc15048134"/>
      <w:bookmarkStart w:id="304" w:name="_Toc21919953"/>
      <w:r w:rsidRPr="007169D1">
        <w:rPr>
          <w:rFonts w:ascii="Book Antiqua" w:hAnsi="Book Antiqua"/>
          <w:b/>
          <w:szCs w:val="24"/>
        </w:rPr>
        <w:t>Recommendations</w:t>
      </w:r>
      <w:bookmarkEnd w:id="303"/>
      <w:bookmarkEnd w:id="304"/>
    </w:p>
    <w:p w:rsidR="00801142" w:rsidRPr="00801142" w:rsidRDefault="00801142" w:rsidP="00C1378D">
      <w:pPr>
        <w:autoSpaceDE w:val="0"/>
        <w:autoSpaceDN w:val="0"/>
        <w:adjustRightInd w:val="0"/>
        <w:spacing w:after="0" w:line="360" w:lineRule="auto"/>
        <w:rPr>
          <w:rFonts w:ascii="Book Antiqua" w:hAnsi="Book Antiqua" w:cs="Bookman Old Style"/>
        </w:rPr>
      </w:pPr>
      <w:r w:rsidRPr="00801142">
        <w:rPr>
          <w:rFonts w:ascii="Book Antiqua" w:hAnsi="Book Antiqua" w:cs="Bookman Old Style"/>
        </w:rPr>
        <w:t>The following are the recommended ways to improving on learning outcomes though effective decision making</w:t>
      </w:r>
      <w:r w:rsidR="00943C9B">
        <w:rPr>
          <w:rFonts w:ascii="Book Antiqua" w:hAnsi="Book Antiqua" w:cs="Bookman Old Style"/>
        </w:rPr>
        <w:t xml:space="preserve"> in Kakumiro District</w:t>
      </w:r>
      <w:r w:rsidRPr="00801142">
        <w:rPr>
          <w:rFonts w:ascii="Book Antiqua" w:hAnsi="Book Antiqua" w:cs="Bookman Old Style"/>
        </w:rPr>
        <w:t>:</w:t>
      </w:r>
    </w:p>
    <w:p w:rsidR="00801142" w:rsidRDefault="00801142" w:rsidP="00C1378D">
      <w:pPr>
        <w:autoSpaceDE w:val="0"/>
        <w:autoSpaceDN w:val="0"/>
        <w:adjustRightInd w:val="0"/>
        <w:spacing w:after="0" w:line="360" w:lineRule="auto"/>
        <w:rPr>
          <w:rFonts w:ascii="Book Antiqua" w:hAnsi="Book Antiqua" w:cs="Times New Roman"/>
          <w:szCs w:val="24"/>
        </w:rPr>
      </w:pPr>
    </w:p>
    <w:p w:rsidR="00801142" w:rsidRDefault="00801142" w:rsidP="00C1378D">
      <w:pPr>
        <w:autoSpaceDE w:val="0"/>
        <w:autoSpaceDN w:val="0"/>
        <w:adjustRightInd w:val="0"/>
        <w:spacing w:after="0" w:line="360" w:lineRule="auto"/>
        <w:rPr>
          <w:rFonts w:ascii="Book Antiqua" w:hAnsi="Book Antiqua" w:cs="Times New Roman"/>
          <w:szCs w:val="24"/>
        </w:rPr>
      </w:pPr>
      <w:r>
        <w:rPr>
          <w:rFonts w:ascii="Book Antiqua" w:hAnsi="Book Antiqua" w:cs="Times New Roman"/>
          <w:szCs w:val="24"/>
        </w:rPr>
        <w:t>All</w:t>
      </w:r>
      <w:r w:rsidRPr="00895539">
        <w:rPr>
          <w:rFonts w:ascii="Book Antiqua" w:hAnsi="Book Antiqua" w:cs="Times New Roman"/>
          <w:szCs w:val="24"/>
        </w:rPr>
        <w:t xml:space="preserve"> stakeholders </w:t>
      </w:r>
      <w:r>
        <w:rPr>
          <w:rFonts w:ascii="Book Antiqua" w:hAnsi="Book Antiqua" w:cs="Times New Roman"/>
          <w:szCs w:val="24"/>
        </w:rPr>
        <w:t>should</w:t>
      </w:r>
      <w:r w:rsidRPr="00895539">
        <w:rPr>
          <w:rFonts w:ascii="Book Antiqua" w:hAnsi="Book Antiqua" w:cs="Times New Roman"/>
          <w:szCs w:val="24"/>
        </w:rPr>
        <w:t xml:space="preserve"> </w:t>
      </w:r>
      <w:r>
        <w:rPr>
          <w:rFonts w:ascii="Book Antiqua" w:hAnsi="Book Antiqua" w:cs="Times New Roman"/>
          <w:szCs w:val="24"/>
        </w:rPr>
        <w:t xml:space="preserve">be </w:t>
      </w:r>
      <w:r w:rsidRPr="00895539">
        <w:rPr>
          <w:rFonts w:ascii="Book Antiqua" w:hAnsi="Book Antiqua" w:cs="Times New Roman"/>
          <w:szCs w:val="24"/>
        </w:rPr>
        <w:t>involved in appropriate meetings</w:t>
      </w:r>
      <w:r>
        <w:rPr>
          <w:rFonts w:ascii="Book Antiqua" w:hAnsi="Book Antiqua" w:cs="Times New Roman"/>
          <w:szCs w:val="24"/>
        </w:rPr>
        <w:t xml:space="preserve"> for a smooth </w:t>
      </w:r>
      <w:r w:rsidR="00AF6821" w:rsidRPr="00AC7234">
        <w:rPr>
          <w:rFonts w:ascii="Book Antiqua" w:hAnsi="Book Antiqua" w:cs="Times New Roman"/>
          <w:szCs w:val="24"/>
        </w:rPr>
        <w:t xml:space="preserve">decision-making </w:t>
      </w:r>
      <w:r>
        <w:rPr>
          <w:rFonts w:ascii="Book Antiqua" w:hAnsi="Book Antiqua" w:cs="Times New Roman"/>
          <w:szCs w:val="24"/>
        </w:rPr>
        <w:t xml:space="preserve">process. This will help on </w:t>
      </w:r>
      <w:r w:rsidR="00AF6821" w:rsidRPr="00AC7234">
        <w:rPr>
          <w:rFonts w:ascii="Book Antiqua" w:hAnsi="Book Antiqua" w:cs="Times New Roman"/>
          <w:szCs w:val="24"/>
        </w:rPr>
        <w:t xml:space="preserve">proposing ideas, </w:t>
      </w:r>
      <w:r>
        <w:rPr>
          <w:rFonts w:ascii="Book Antiqua" w:hAnsi="Book Antiqua" w:cs="Times New Roman"/>
          <w:szCs w:val="24"/>
        </w:rPr>
        <w:t>and taking positive</w:t>
      </w:r>
      <w:r w:rsidR="00AF6821" w:rsidRPr="00AC7234">
        <w:rPr>
          <w:rFonts w:ascii="Book Antiqua" w:hAnsi="Book Antiqua" w:cs="Times New Roman"/>
          <w:szCs w:val="24"/>
        </w:rPr>
        <w:t xml:space="preserve"> criticism of these ideas</w:t>
      </w:r>
      <w:r>
        <w:rPr>
          <w:rFonts w:ascii="Book Antiqua" w:hAnsi="Book Antiqua" w:cs="Times New Roman"/>
          <w:szCs w:val="24"/>
        </w:rPr>
        <w:t xml:space="preserve"> before conclusion on any decision</w:t>
      </w:r>
      <w:r w:rsidR="00AF6821" w:rsidRPr="00AC7234">
        <w:rPr>
          <w:rFonts w:ascii="Book Antiqua" w:hAnsi="Book Antiqua" w:cs="Times New Roman"/>
          <w:szCs w:val="24"/>
        </w:rPr>
        <w:t>.</w:t>
      </w:r>
    </w:p>
    <w:p w:rsidR="00AF6821" w:rsidRPr="00AC7234" w:rsidRDefault="00AF6821" w:rsidP="00C1378D">
      <w:pPr>
        <w:autoSpaceDE w:val="0"/>
        <w:autoSpaceDN w:val="0"/>
        <w:adjustRightInd w:val="0"/>
        <w:spacing w:after="0" w:line="360" w:lineRule="auto"/>
        <w:rPr>
          <w:rFonts w:ascii="Book Antiqua" w:hAnsi="Book Antiqua" w:cs="Times New Roman"/>
          <w:szCs w:val="24"/>
        </w:rPr>
      </w:pPr>
    </w:p>
    <w:p w:rsidR="00AC7234" w:rsidRDefault="00AC7234" w:rsidP="00C1378D">
      <w:pPr>
        <w:autoSpaceDE w:val="0"/>
        <w:autoSpaceDN w:val="0"/>
        <w:adjustRightInd w:val="0"/>
        <w:spacing w:after="0" w:line="360" w:lineRule="auto"/>
        <w:rPr>
          <w:rFonts w:ascii="Book Antiqua" w:hAnsi="Book Antiqua" w:cs="Times New Roman"/>
          <w:szCs w:val="24"/>
        </w:rPr>
      </w:pPr>
      <w:r w:rsidRPr="00AC7234">
        <w:rPr>
          <w:rFonts w:ascii="Book Antiqua" w:hAnsi="Book Antiqua" w:cs="Times New Roman"/>
          <w:szCs w:val="24"/>
        </w:rPr>
        <w:t xml:space="preserve">Top </w:t>
      </w:r>
      <w:r w:rsidR="00DC4CC5">
        <w:rPr>
          <w:rFonts w:ascii="Book Antiqua" w:hAnsi="Book Antiqua" w:cs="Times New Roman"/>
          <w:szCs w:val="24"/>
        </w:rPr>
        <w:t xml:space="preserve">school management </w:t>
      </w:r>
      <w:r w:rsidRPr="00AC7234">
        <w:rPr>
          <w:rFonts w:ascii="Book Antiqua" w:hAnsi="Book Antiqua" w:cs="Times New Roman"/>
          <w:szCs w:val="24"/>
        </w:rPr>
        <w:t xml:space="preserve">should encourage group decision making as the ideal decision-making style. </w:t>
      </w:r>
    </w:p>
    <w:p w:rsidR="00DC4CC5" w:rsidRDefault="00DC4CC5" w:rsidP="00C1378D">
      <w:pPr>
        <w:autoSpaceDE w:val="0"/>
        <w:autoSpaceDN w:val="0"/>
        <w:adjustRightInd w:val="0"/>
        <w:spacing w:after="0" w:line="360" w:lineRule="auto"/>
        <w:rPr>
          <w:rFonts w:ascii="Book Antiqua" w:hAnsi="Book Antiqua" w:cs="Times New Roman"/>
          <w:szCs w:val="24"/>
        </w:rPr>
      </w:pPr>
    </w:p>
    <w:p w:rsidR="00DC4CC5" w:rsidRDefault="00DC4CC5" w:rsidP="00C1378D">
      <w:pPr>
        <w:autoSpaceDE w:val="0"/>
        <w:autoSpaceDN w:val="0"/>
        <w:adjustRightInd w:val="0"/>
        <w:spacing w:after="0" w:line="360" w:lineRule="auto"/>
        <w:rPr>
          <w:rFonts w:ascii="Book Antiqua" w:hAnsi="Book Antiqua" w:cs="Times New Roman"/>
          <w:szCs w:val="24"/>
        </w:rPr>
      </w:pPr>
      <w:r>
        <w:rPr>
          <w:rFonts w:ascii="Book Antiqua" w:hAnsi="Book Antiqua" w:cs="Times New Roman"/>
          <w:szCs w:val="24"/>
        </w:rPr>
        <w:t xml:space="preserve">Kakumiro District </w:t>
      </w:r>
      <w:r w:rsidRPr="00DC4CC5">
        <w:rPr>
          <w:rFonts w:ascii="Book Antiqua" w:hAnsi="Book Antiqua" w:cs="Times New Roman"/>
          <w:szCs w:val="24"/>
        </w:rPr>
        <w:t>shou</w:t>
      </w:r>
      <w:r>
        <w:rPr>
          <w:rFonts w:ascii="Book Antiqua" w:hAnsi="Book Antiqua" w:cs="Times New Roman"/>
          <w:szCs w:val="24"/>
        </w:rPr>
        <w:t>ld offer some assistance to primary schools</w:t>
      </w:r>
      <w:r w:rsidRPr="00DC4CC5">
        <w:rPr>
          <w:rFonts w:ascii="Book Antiqua" w:hAnsi="Book Antiqua" w:cs="Times New Roman"/>
          <w:szCs w:val="24"/>
        </w:rPr>
        <w:t xml:space="preserve"> in the areas of </w:t>
      </w:r>
      <w:r>
        <w:rPr>
          <w:rFonts w:ascii="Book Antiqua" w:hAnsi="Book Antiqua" w:cs="Times New Roman"/>
          <w:szCs w:val="24"/>
        </w:rPr>
        <w:t>education management</w:t>
      </w:r>
      <w:r w:rsidRPr="00DC4CC5">
        <w:rPr>
          <w:rFonts w:ascii="Book Antiqua" w:hAnsi="Book Antiqua" w:cs="Times New Roman"/>
          <w:szCs w:val="24"/>
        </w:rPr>
        <w:t xml:space="preserve"> </w:t>
      </w:r>
      <w:r>
        <w:rPr>
          <w:rFonts w:ascii="Book Antiqua" w:hAnsi="Book Antiqua" w:cs="Times New Roman"/>
          <w:szCs w:val="24"/>
        </w:rPr>
        <w:t xml:space="preserve">by instilling appropriate decision making practices to be followed in running pupil’s learning programmes. </w:t>
      </w:r>
    </w:p>
    <w:p w:rsidR="00DC4CC5" w:rsidRDefault="00DC4CC5" w:rsidP="00C1378D">
      <w:pPr>
        <w:autoSpaceDE w:val="0"/>
        <w:autoSpaceDN w:val="0"/>
        <w:adjustRightInd w:val="0"/>
        <w:spacing w:after="0" w:line="360" w:lineRule="auto"/>
        <w:rPr>
          <w:rFonts w:ascii="Book Antiqua" w:hAnsi="Book Antiqua" w:cs="Times New Roman"/>
          <w:szCs w:val="24"/>
        </w:rPr>
      </w:pPr>
    </w:p>
    <w:p w:rsidR="00DC4CC5" w:rsidRDefault="00DC4CC5" w:rsidP="00C1378D">
      <w:pPr>
        <w:autoSpaceDE w:val="0"/>
        <w:autoSpaceDN w:val="0"/>
        <w:adjustRightInd w:val="0"/>
        <w:spacing w:after="0" w:line="360" w:lineRule="auto"/>
        <w:rPr>
          <w:rFonts w:ascii="Book Antiqua" w:hAnsi="Book Antiqua" w:cs="Times New Roman"/>
          <w:szCs w:val="24"/>
        </w:rPr>
      </w:pPr>
      <w:r>
        <w:rPr>
          <w:rFonts w:ascii="Book Antiqua" w:hAnsi="Book Antiqua" w:cs="Times New Roman"/>
          <w:szCs w:val="24"/>
        </w:rPr>
        <w:t>Decisions made need to</w:t>
      </w:r>
      <w:r w:rsidRPr="00895539">
        <w:rPr>
          <w:rFonts w:ascii="Book Antiqua" w:hAnsi="Book Antiqua"/>
        </w:rPr>
        <w:t xml:space="preserve"> focus on long term results</w:t>
      </w:r>
      <w:r>
        <w:rPr>
          <w:rFonts w:ascii="Book Antiqua" w:hAnsi="Book Antiqua"/>
        </w:rPr>
        <w:t>, strategic</w:t>
      </w:r>
      <w:r w:rsidRPr="00895539">
        <w:rPr>
          <w:rFonts w:ascii="Book Antiqua" w:hAnsi="Book Antiqua" w:cs="Times New Roman"/>
          <w:szCs w:val="24"/>
        </w:rPr>
        <w:t xml:space="preserve"> and operational </w:t>
      </w:r>
      <w:r>
        <w:rPr>
          <w:rFonts w:ascii="Book Antiqua" w:hAnsi="Book Antiqua" w:cs="Times New Roman"/>
          <w:szCs w:val="24"/>
        </w:rPr>
        <w:t xml:space="preserve">to determine the best learning outcomes for pupils. </w:t>
      </w:r>
    </w:p>
    <w:p w:rsidR="00C1378D" w:rsidRDefault="00C1378D" w:rsidP="00C1378D">
      <w:pPr>
        <w:autoSpaceDE w:val="0"/>
        <w:autoSpaceDN w:val="0"/>
        <w:adjustRightInd w:val="0"/>
        <w:spacing w:after="0" w:line="360" w:lineRule="auto"/>
        <w:rPr>
          <w:rFonts w:ascii="Book Antiqua" w:hAnsi="Book Antiqua" w:cs="Times New Roman"/>
          <w:bCs/>
          <w:color w:val="000000"/>
          <w:szCs w:val="24"/>
        </w:rPr>
      </w:pPr>
    </w:p>
    <w:p w:rsidR="00DC4CC5" w:rsidRPr="00AC7234" w:rsidRDefault="00CB2919" w:rsidP="00C1378D">
      <w:pPr>
        <w:autoSpaceDE w:val="0"/>
        <w:autoSpaceDN w:val="0"/>
        <w:adjustRightInd w:val="0"/>
        <w:spacing w:after="0" w:line="360" w:lineRule="auto"/>
        <w:rPr>
          <w:rFonts w:ascii="Book Antiqua" w:hAnsi="Book Antiqua" w:cs="Times New Roman"/>
          <w:szCs w:val="24"/>
        </w:rPr>
      </w:pPr>
      <w:r>
        <w:rPr>
          <w:rFonts w:ascii="Book Antiqua" w:hAnsi="Book Antiqua" w:cs="Times New Roman"/>
          <w:bCs/>
          <w:color w:val="000000"/>
          <w:szCs w:val="24"/>
        </w:rPr>
        <w:lastRenderedPageBreak/>
        <w:t>For effective management of pupils learning,</w:t>
      </w:r>
      <w:r w:rsidR="00DC4CC5" w:rsidRPr="00895539">
        <w:rPr>
          <w:rFonts w:ascii="Book Antiqua" w:hAnsi="Book Antiqua" w:cs="Times New Roman"/>
          <w:bCs/>
          <w:color w:val="000000"/>
          <w:szCs w:val="24"/>
        </w:rPr>
        <w:t xml:space="preserve"> </w:t>
      </w:r>
      <w:r w:rsidR="00DC4CC5" w:rsidRPr="00895539">
        <w:rPr>
          <w:rFonts w:ascii="Book Antiqua" w:hAnsi="Book Antiqua" w:cs="Times New Roman"/>
          <w:szCs w:val="24"/>
        </w:rPr>
        <w:t xml:space="preserve">decisions for implementation </w:t>
      </w:r>
      <w:r>
        <w:rPr>
          <w:rFonts w:ascii="Book Antiqua" w:hAnsi="Book Antiqua" w:cs="Times New Roman"/>
          <w:szCs w:val="24"/>
        </w:rPr>
        <w:t>should be</w:t>
      </w:r>
      <w:r w:rsidR="00DC4CC5" w:rsidRPr="00895539">
        <w:rPr>
          <w:rFonts w:ascii="Book Antiqua" w:hAnsi="Book Antiqua" w:cs="Times New Roman"/>
          <w:szCs w:val="24"/>
        </w:rPr>
        <w:t xml:space="preserve"> selected through meetings with appropriate stakeholders, all decisions agreed upon </w:t>
      </w:r>
      <w:r>
        <w:rPr>
          <w:rFonts w:ascii="Book Antiqua" w:hAnsi="Book Antiqua" w:cs="Times New Roman"/>
          <w:szCs w:val="24"/>
        </w:rPr>
        <w:t>should be</w:t>
      </w:r>
      <w:r w:rsidR="00DC4CC5" w:rsidRPr="00895539">
        <w:rPr>
          <w:rFonts w:ascii="Book Antiqua" w:hAnsi="Book Antiqua" w:cs="Times New Roman"/>
          <w:szCs w:val="24"/>
        </w:rPr>
        <w:t xml:space="preserve"> documented for future references and reviews, </w:t>
      </w:r>
      <w:r>
        <w:rPr>
          <w:rFonts w:ascii="Book Antiqua" w:hAnsi="Book Antiqua" w:cs="Times New Roman"/>
          <w:szCs w:val="24"/>
        </w:rPr>
        <w:t>this will encourage</w:t>
      </w:r>
      <w:r w:rsidR="00DC4CC5" w:rsidRPr="00895539">
        <w:rPr>
          <w:rFonts w:ascii="Book Antiqua" w:hAnsi="Book Antiqua" w:cs="Times New Roman"/>
          <w:szCs w:val="24"/>
        </w:rPr>
        <w:t xml:space="preserve"> monitoring and evaluation to review decision effectiveness </w:t>
      </w:r>
      <w:r w:rsidR="00DC4CC5" w:rsidRPr="00AC7234">
        <w:rPr>
          <w:rFonts w:ascii="Book Antiqua" w:hAnsi="Book Antiqua" w:cs="Times New Roman"/>
          <w:szCs w:val="24"/>
        </w:rPr>
        <w:t xml:space="preserve">on pupils learning. </w:t>
      </w:r>
    </w:p>
    <w:p w:rsidR="00DC4CC5" w:rsidRPr="00AC7234" w:rsidRDefault="00DC4CC5" w:rsidP="00AC7234">
      <w:pPr>
        <w:autoSpaceDE w:val="0"/>
        <w:autoSpaceDN w:val="0"/>
        <w:adjustRightInd w:val="0"/>
        <w:spacing w:before="240" w:after="0" w:line="360" w:lineRule="auto"/>
        <w:rPr>
          <w:rFonts w:ascii="Book Antiqua" w:hAnsi="Book Antiqua" w:cs="Times New Roman"/>
          <w:szCs w:val="24"/>
        </w:rPr>
      </w:pPr>
    </w:p>
    <w:p w:rsidR="001F508C" w:rsidRPr="001F508C" w:rsidRDefault="001F508C" w:rsidP="001F508C">
      <w:pPr>
        <w:pStyle w:val="Heading2"/>
      </w:pPr>
      <w:bookmarkStart w:id="305" w:name="_Toc21919954"/>
      <w:r>
        <w:t xml:space="preserve">5.4 </w:t>
      </w:r>
      <w:r w:rsidRPr="001F508C">
        <w:t>Areas for further research</w:t>
      </w:r>
      <w:bookmarkEnd w:id="305"/>
    </w:p>
    <w:p w:rsidR="001F508C" w:rsidRDefault="001F508C" w:rsidP="001F508C">
      <w:pPr>
        <w:pStyle w:val="ListParagraph"/>
        <w:numPr>
          <w:ilvl w:val="0"/>
          <w:numId w:val="27"/>
        </w:numPr>
        <w:autoSpaceDE w:val="0"/>
        <w:autoSpaceDN w:val="0"/>
        <w:adjustRightInd w:val="0"/>
        <w:spacing w:after="0" w:line="360" w:lineRule="auto"/>
        <w:rPr>
          <w:rFonts w:ascii="Book Antiqua" w:hAnsi="Book Antiqua" w:cs="Times New Roman"/>
          <w:szCs w:val="24"/>
        </w:rPr>
      </w:pPr>
      <w:r w:rsidRPr="001F508C">
        <w:rPr>
          <w:rFonts w:ascii="Book Antiqua" w:hAnsi="Book Antiqua" w:cs="Times New Roman"/>
          <w:szCs w:val="24"/>
        </w:rPr>
        <w:t>Decision making and Financial management</w:t>
      </w:r>
      <w:r>
        <w:rPr>
          <w:rFonts w:ascii="Book Antiqua" w:hAnsi="Book Antiqua" w:cs="Times New Roman"/>
          <w:szCs w:val="24"/>
        </w:rPr>
        <w:t xml:space="preserve"> </w:t>
      </w:r>
      <w:r w:rsidR="00615F21">
        <w:rPr>
          <w:rFonts w:ascii="Book Antiqua" w:hAnsi="Book Antiqua" w:cs="Times New Roman"/>
          <w:szCs w:val="24"/>
        </w:rPr>
        <w:t xml:space="preserve">in </w:t>
      </w:r>
      <w:r>
        <w:rPr>
          <w:rFonts w:ascii="Book Antiqua" w:hAnsi="Book Antiqua" w:cs="Times New Roman"/>
          <w:szCs w:val="24"/>
        </w:rPr>
        <w:t>schools</w:t>
      </w:r>
      <w:r w:rsidRPr="001F508C">
        <w:rPr>
          <w:rFonts w:ascii="Book Antiqua" w:hAnsi="Book Antiqua" w:cs="Times New Roman"/>
          <w:szCs w:val="24"/>
        </w:rPr>
        <w:t xml:space="preserve"> </w:t>
      </w:r>
    </w:p>
    <w:p w:rsidR="001F508C" w:rsidRPr="001F508C" w:rsidRDefault="001F508C" w:rsidP="001F508C">
      <w:pPr>
        <w:pStyle w:val="ListParagraph"/>
        <w:numPr>
          <w:ilvl w:val="0"/>
          <w:numId w:val="27"/>
        </w:numPr>
        <w:autoSpaceDE w:val="0"/>
        <w:autoSpaceDN w:val="0"/>
        <w:adjustRightInd w:val="0"/>
        <w:spacing w:after="0" w:line="360" w:lineRule="auto"/>
        <w:rPr>
          <w:rFonts w:ascii="Book Antiqua" w:hAnsi="Book Antiqua" w:cs="Times New Roman"/>
          <w:szCs w:val="24"/>
        </w:rPr>
      </w:pPr>
      <w:r>
        <w:rPr>
          <w:rFonts w:ascii="Book Antiqua" w:hAnsi="Book Antiqua" w:cs="Times New Roman"/>
          <w:szCs w:val="24"/>
        </w:rPr>
        <w:t>Decision making and communication in primary schools</w:t>
      </w:r>
      <w:r w:rsidRPr="001F508C">
        <w:rPr>
          <w:rFonts w:ascii="Book Antiqua" w:hAnsi="Book Antiqua" w:cs="Times New Roman"/>
          <w:szCs w:val="24"/>
        </w:rPr>
        <w:t xml:space="preserve"> </w:t>
      </w:r>
    </w:p>
    <w:p w:rsidR="001F508C" w:rsidRPr="001F508C" w:rsidRDefault="00615F21" w:rsidP="001F508C">
      <w:pPr>
        <w:pStyle w:val="ListParagraph"/>
        <w:numPr>
          <w:ilvl w:val="0"/>
          <w:numId w:val="27"/>
        </w:numPr>
        <w:autoSpaceDE w:val="0"/>
        <w:autoSpaceDN w:val="0"/>
        <w:adjustRightInd w:val="0"/>
        <w:spacing w:after="0" w:line="360" w:lineRule="auto"/>
        <w:rPr>
          <w:rFonts w:ascii="Book Antiqua" w:hAnsi="Book Antiqua" w:cs="Times New Roman"/>
          <w:szCs w:val="24"/>
        </w:rPr>
      </w:pPr>
      <w:r>
        <w:rPr>
          <w:rFonts w:ascii="Book Antiqua" w:hAnsi="Book Antiqua" w:cs="Times New Roman"/>
          <w:szCs w:val="24"/>
        </w:rPr>
        <w:t xml:space="preserve">Role of </w:t>
      </w:r>
      <w:r w:rsidR="001F508C">
        <w:rPr>
          <w:rFonts w:ascii="Book Antiqua" w:hAnsi="Book Antiqua" w:cs="Times New Roman"/>
          <w:szCs w:val="24"/>
        </w:rPr>
        <w:t xml:space="preserve">School management </w:t>
      </w:r>
      <w:r w:rsidR="002900C6">
        <w:rPr>
          <w:rFonts w:ascii="Book Antiqua" w:hAnsi="Book Antiqua" w:cs="Times New Roman"/>
          <w:szCs w:val="24"/>
        </w:rPr>
        <w:t>in decision making implementation</w:t>
      </w:r>
    </w:p>
    <w:p w:rsidR="009B2709" w:rsidRPr="001F508C" w:rsidRDefault="001F508C" w:rsidP="001F508C">
      <w:pPr>
        <w:pStyle w:val="ListParagraph"/>
        <w:numPr>
          <w:ilvl w:val="0"/>
          <w:numId w:val="27"/>
        </w:numPr>
        <w:autoSpaceDE w:val="0"/>
        <w:autoSpaceDN w:val="0"/>
        <w:adjustRightInd w:val="0"/>
        <w:spacing w:after="0" w:line="360" w:lineRule="auto"/>
        <w:rPr>
          <w:rFonts w:ascii="Book Antiqua" w:hAnsi="Book Antiqua" w:cs="Times New Roman"/>
          <w:szCs w:val="24"/>
        </w:rPr>
      </w:pPr>
      <w:r>
        <w:rPr>
          <w:rFonts w:ascii="Book Antiqua" w:hAnsi="Book Antiqua" w:cs="Times New Roman"/>
          <w:szCs w:val="24"/>
        </w:rPr>
        <w:t>Decision making</w:t>
      </w:r>
      <w:r w:rsidRPr="001F508C">
        <w:rPr>
          <w:rFonts w:ascii="Book Antiqua" w:hAnsi="Book Antiqua" w:cs="Times New Roman"/>
          <w:szCs w:val="24"/>
        </w:rPr>
        <w:t xml:space="preserve"> and gender mainstreaming</w:t>
      </w:r>
      <w:r>
        <w:rPr>
          <w:rFonts w:ascii="Book Antiqua" w:hAnsi="Book Antiqua" w:cs="Times New Roman"/>
          <w:szCs w:val="24"/>
        </w:rPr>
        <w:t xml:space="preserve"> in primary schools</w:t>
      </w:r>
    </w:p>
    <w:p w:rsidR="00D578C2" w:rsidRDefault="00D578C2" w:rsidP="00121CA2">
      <w:pPr>
        <w:autoSpaceDE w:val="0"/>
        <w:autoSpaceDN w:val="0"/>
        <w:adjustRightInd w:val="0"/>
        <w:spacing w:after="0" w:line="360" w:lineRule="auto"/>
        <w:rPr>
          <w:rFonts w:ascii="Book Antiqua" w:hAnsi="Book Antiqua" w:cs="Times New Roman"/>
          <w:b/>
          <w:szCs w:val="24"/>
        </w:rPr>
      </w:pPr>
    </w:p>
    <w:p w:rsidR="00D578C2" w:rsidRDefault="00D578C2" w:rsidP="00121CA2">
      <w:pPr>
        <w:autoSpaceDE w:val="0"/>
        <w:autoSpaceDN w:val="0"/>
        <w:adjustRightInd w:val="0"/>
        <w:spacing w:after="0" w:line="360" w:lineRule="auto"/>
        <w:rPr>
          <w:rFonts w:ascii="Book Antiqua" w:hAnsi="Book Antiqua" w:cs="Times New Roman"/>
          <w:b/>
          <w:szCs w:val="24"/>
        </w:rPr>
      </w:pPr>
    </w:p>
    <w:p w:rsidR="00D578C2" w:rsidRDefault="00D578C2" w:rsidP="00121CA2">
      <w:pPr>
        <w:autoSpaceDE w:val="0"/>
        <w:autoSpaceDN w:val="0"/>
        <w:adjustRightInd w:val="0"/>
        <w:spacing w:after="0" w:line="360" w:lineRule="auto"/>
        <w:rPr>
          <w:rFonts w:ascii="Book Antiqua" w:hAnsi="Book Antiqua" w:cs="Times New Roman"/>
          <w:b/>
          <w:szCs w:val="24"/>
        </w:rPr>
      </w:pPr>
    </w:p>
    <w:p w:rsidR="00D578C2" w:rsidRDefault="00D578C2" w:rsidP="00121CA2">
      <w:pPr>
        <w:autoSpaceDE w:val="0"/>
        <w:autoSpaceDN w:val="0"/>
        <w:adjustRightInd w:val="0"/>
        <w:spacing w:after="0" w:line="360" w:lineRule="auto"/>
        <w:rPr>
          <w:rFonts w:ascii="Book Antiqua" w:hAnsi="Book Antiqua" w:cs="Times New Roman"/>
          <w:b/>
          <w:szCs w:val="24"/>
        </w:rPr>
      </w:pPr>
    </w:p>
    <w:p w:rsidR="00D578C2" w:rsidRDefault="00D578C2" w:rsidP="00121CA2">
      <w:pPr>
        <w:autoSpaceDE w:val="0"/>
        <w:autoSpaceDN w:val="0"/>
        <w:adjustRightInd w:val="0"/>
        <w:spacing w:after="0" w:line="360" w:lineRule="auto"/>
        <w:rPr>
          <w:rFonts w:ascii="Book Antiqua" w:hAnsi="Book Antiqua" w:cs="Times New Roman"/>
          <w:b/>
          <w:szCs w:val="24"/>
        </w:rPr>
      </w:pPr>
    </w:p>
    <w:p w:rsidR="00D578C2" w:rsidRDefault="00D578C2" w:rsidP="00121CA2">
      <w:pPr>
        <w:autoSpaceDE w:val="0"/>
        <w:autoSpaceDN w:val="0"/>
        <w:adjustRightInd w:val="0"/>
        <w:spacing w:after="0" w:line="360" w:lineRule="auto"/>
        <w:rPr>
          <w:rFonts w:ascii="Book Antiqua" w:hAnsi="Book Antiqua" w:cs="Times New Roman"/>
          <w:b/>
          <w:szCs w:val="24"/>
        </w:rPr>
      </w:pPr>
    </w:p>
    <w:p w:rsidR="00D578C2" w:rsidRDefault="00D578C2" w:rsidP="00121CA2">
      <w:pPr>
        <w:autoSpaceDE w:val="0"/>
        <w:autoSpaceDN w:val="0"/>
        <w:adjustRightInd w:val="0"/>
        <w:spacing w:after="0" w:line="360" w:lineRule="auto"/>
        <w:rPr>
          <w:rFonts w:ascii="Book Antiqua" w:hAnsi="Book Antiqua" w:cs="Times New Roman"/>
          <w:b/>
          <w:szCs w:val="24"/>
        </w:rPr>
      </w:pPr>
    </w:p>
    <w:p w:rsidR="00D578C2" w:rsidRDefault="00D578C2" w:rsidP="00121CA2">
      <w:pPr>
        <w:autoSpaceDE w:val="0"/>
        <w:autoSpaceDN w:val="0"/>
        <w:adjustRightInd w:val="0"/>
        <w:spacing w:after="0" w:line="360" w:lineRule="auto"/>
        <w:rPr>
          <w:rFonts w:ascii="Book Antiqua" w:hAnsi="Book Antiqua" w:cs="Times New Roman"/>
          <w:b/>
          <w:szCs w:val="24"/>
        </w:rPr>
      </w:pPr>
    </w:p>
    <w:p w:rsidR="00D578C2" w:rsidRDefault="00D578C2" w:rsidP="00121CA2">
      <w:pPr>
        <w:autoSpaceDE w:val="0"/>
        <w:autoSpaceDN w:val="0"/>
        <w:adjustRightInd w:val="0"/>
        <w:spacing w:after="0" w:line="360" w:lineRule="auto"/>
        <w:rPr>
          <w:rFonts w:ascii="Book Antiqua" w:hAnsi="Book Antiqua" w:cs="Times New Roman"/>
          <w:b/>
          <w:szCs w:val="24"/>
        </w:rPr>
      </w:pPr>
    </w:p>
    <w:p w:rsidR="00D578C2" w:rsidRDefault="00D578C2" w:rsidP="00121CA2">
      <w:pPr>
        <w:autoSpaceDE w:val="0"/>
        <w:autoSpaceDN w:val="0"/>
        <w:adjustRightInd w:val="0"/>
        <w:spacing w:after="0" w:line="360" w:lineRule="auto"/>
        <w:rPr>
          <w:rFonts w:ascii="Book Antiqua" w:hAnsi="Book Antiqua" w:cs="Times New Roman"/>
          <w:b/>
          <w:szCs w:val="24"/>
        </w:rPr>
      </w:pPr>
    </w:p>
    <w:p w:rsidR="00D578C2" w:rsidRDefault="00D578C2" w:rsidP="00121CA2">
      <w:pPr>
        <w:autoSpaceDE w:val="0"/>
        <w:autoSpaceDN w:val="0"/>
        <w:adjustRightInd w:val="0"/>
        <w:spacing w:after="0" w:line="360" w:lineRule="auto"/>
        <w:rPr>
          <w:rFonts w:ascii="Book Antiqua" w:hAnsi="Book Antiqua" w:cs="Times New Roman"/>
          <w:b/>
          <w:szCs w:val="24"/>
        </w:rPr>
      </w:pPr>
    </w:p>
    <w:p w:rsidR="00D578C2" w:rsidRDefault="00D578C2" w:rsidP="00121CA2">
      <w:pPr>
        <w:autoSpaceDE w:val="0"/>
        <w:autoSpaceDN w:val="0"/>
        <w:adjustRightInd w:val="0"/>
        <w:spacing w:after="0" w:line="360" w:lineRule="auto"/>
        <w:rPr>
          <w:rFonts w:ascii="Book Antiqua" w:hAnsi="Book Antiqua" w:cs="Times New Roman"/>
          <w:b/>
          <w:szCs w:val="24"/>
        </w:rPr>
      </w:pPr>
    </w:p>
    <w:p w:rsidR="00011EB0" w:rsidRDefault="00011EB0" w:rsidP="00121CA2">
      <w:pPr>
        <w:autoSpaceDE w:val="0"/>
        <w:autoSpaceDN w:val="0"/>
        <w:adjustRightInd w:val="0"/>
        <w:spacing w:after="0" w:line="360" w:lineRule="auto"/>
        <w:rPr>
          <w:rFonts w:ascii="Book Antiqua" w:hAnsi="Book Antiqua" w:cs="Times New Roman"/>
          <w:b/>
          <w:szCs w:val="24"/>
        </w:rPr>
      </w:pPr>
    </w:p>
    <w:p w:rsidR="00011EB0" w:rsidRDefault="00011EB0" w:rsidP="00121CA2">
      <w:pPr>
        <w:autoSpaceDE w:val="0"/>
        <w:autoSpaceDN w:val="0"/>
        <w:adjustRightInd w:val="0"/>
        <w:spacing w:after="0" w:line="360" w:lineRule="auto"/>
        <w:rPr>
          <w:rFonts w:ascii="Book Antiqua" w:hAnsi="Book Antiqua" w:cs="Times New Roman"/>
          <w:b/>
          <w:szCs w:val="24"/>
        </w:rPr>
      </w:pPr>
    </w:p>
    <w:p w:rsidR="00011EB0" w:rsidRDefault="00011EB0" w:rsidP="00121CA2">
      <w:pPr>
        <w:autoSpaceDE w:val="0"/>
        <w:autoSpaceDN w:val="0"/>
        <w:adjustRightInd w:val="0"/>
        <w:spacing w:after="0" w:line="360" w:lineRule="auto"/>
        <w:rPr>
          <w:rFonts w:ascii="Book Antiqua" w:hAnsi="Book Antiqua" w:cs="Times New Roman"/>
          <w:b/>
          <w:szCs w:val="24"/>
        </w:rPr>
      </w:pPr>
    </w:p>
    <w:p w:rsidR="00011EB0" w:rsidRDefault="00011EB0" w:rsidP="00121CA2">
      <w:pPr>
        <w:autoSpaceDE w:val="0"/>
        <w:autoSpaceDN w:val="0"/>
        <w:adjustRightInd w:val="0"/>
        <w:spacing w:after="0" w:line="360" w:lineRule="auto"/>
        <w:rPr>
          <w:rFonts w:ascii="Book Antiqua" w:hAnsi="Book Antiqua" w:cs="Times New Roman"/>
          <w:b/>
          <w:szCs w:val="24"/>
        </w:rPr>
      </w:pPr>
    </w:p>
    <w:p w:rsidR="00D578C2" w:rsidRDefault="00D578C2" w:rsidP="00121CA2">
      <w:pPr>
        <w:autoSpaceDE w:val="0"/>
        <w:autoSpaceDN w:val="0"/>
        <w:adjustRightInd w:val="0"/>
        <w:spacing w:after="0" w:line="360" w:lineRule="auto"/>
        <w:rPr>
          <w:rFonts w:ascii="Book Antiqua" w:hAnsi="Book Antiqua" w:cs="Times New Roman"/>
          <w:b/>
          <w:szCs w:val="24"/>
        </w:rPr>
      </w:pPr>
    </w:p>
    <w:p w:rsidR="00D578C2" w:rsidRDefault="00D578C2" w:rsidP="00121CA2">
      <w:pPr>
        <w:autoSpaceDE w:val="0"/>
        <w:autoSpaceDN w:val="0"/>
        <w:adjustRightInd w:val="0"/>
        <w:spacing w:after="0" w:line="360" w:lineRule="auto"/>
        <w:rPr>
          <w:rFonts w:ascii="Book Antiqua" w:hAnsi="Book Antiqua" w:cs="Times New Roman"/>
          <w:b/>
          <w:szCs w:val="24"/>
        </w:rPr>
      </w:pPr>
    </w:p>
    <w:p w:rsidR="00D578C2" w:rsidRDefault="00D578C2" w:rsidP="00121CA2">
      <w:pPr>
        <w:autoSpaceDE w:val="0"/>
        <w:autoSpaceDN w:val="0"/>
        <w:adjustRightInd w:val="0"/>
        <w:spacing w:after="0" w:line="360" w:lineRule="auto"/>
        <w:rPr>
          <w:rFonts w:ascii="Book Antiqua" w:hAnsi="Book Antiqua" w:cs="Times New Roman"/>
          <w:b/>
          <w:szCs w:val="24"/>
        </w:rPr>
      </w:pPr>
    </w:p>
    <w:p w:rsidR="00722968" w:rsidRPr="0074082B" w:rsidRDefault="00E04F81" w:rsidP="00722968">
      <w:pPr>
        <w:pStyle w:val="Heading1"/>
        <w:spacing w:line="276" w:lineRule="auto"/>
        <w:rPr>
          <w:rFonts w:ascii="Book Antiqua" w:hAnsi="Book Antiqua" w:cs="Times New Roman"/>
          <w:sz w:val="24"/>
          <w:szCs w:val="24"/>
        </w:rPr>
      </w:pPr>
      <w:bookmarkStart w:id="306" w:name="_Toc21919955"/>
      <w:r w:rsidRPr="0074082B">
        <w:rPr>
          <w:rFonts w:ascii="Book Antiqua" w:hAnsi="Book Antiqua" w:cs="Times New Roman"/>
          <w:sz w:val="24"/>
          <w:szCs w:val="24"/>
        </w:rPr>
        <w:lastRenderedPageBreak/>
        <w:t>REFERENCES</w:t>
      </w:r>
      <w:bookmarkEnd w:id="306"/>
    </w:p>
    <w:p w:rsidR="00722968" w:rsidRPr="0074082B" w:rsidRDefault="00722968" w:rsidP="00722968">
      <w:pPr>
        <w:pStyle w:val="Default"/>
        <w:spacing w:after="19" w:line="276" w:lineRule="auto"/>
        <w:ind w:left="810" w:hanging="810"/>
        <w:jc w:val="both"/>
        <w:rPr>
          <w:rFonts w:ascii="Book Antiqua" w:hAnsi="Book Antiqua"/>
        </w:rPr>
      </w:pPr>
      <w:r w:rsidRPr="0074082B">
        <w:rPr>
          <w:rFonts w:ascii="Book Antiqua" w:hAnsi="Book Antiqua"/>
        </w:rPr>
        <w:t xml:space="preserve">Ary, D., Jacobs K. and Razaviech, A. (1990). </w:t>
      </w:r>
      <w:r w:rsidRPr="0074082B">
        <w:rPr>
          <w:rFonts w:ascii="Book Antiqua" w:hAnsi="Book Antiqua"/>
          <w:i/>
          <w:iCs/>
        </w:rPr>
        <w:t>Introduction to Research in Education</w:t>
      </w:r>
      <w:r w:rsidRPr="0074082B">
        <w:rPr>
          <w:rFonts w:ascii="Book Antiqua" w:hAnsi="Book Antiqua"/>
        </w:rPr>
        <w:t xml:space="preserve">. Harcourt Brace Jovanovich College, Fort Worth TX. </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Browne Y (1993); Where Does Behavior Come From in Attitude Behavior relations? In D.J. Terry, M.A. Hogg (Eds.) </w:t>
      </w:r>
      <w:r w:rsidRPr="0074082B">
        <w:rPr>
          <w:rFonts w:ascii="Book Antiqua" w:hAnsi="Book Antiqua"/>
          <w:i/>
        </w:rPr>
        <w:t>Attitudes, behavior, and social context: The role of norms and group memberships</w:t>
      </w:r>
      <w:r w:rsidRPr="0074082B">
        <w:rPr>
          <w:rFonts w:ascii="Book Antiqua" w:hAnsi="Book Antiqua"/>
        </w:rPr>
        <w:t xml:space="preserve"> (pp. 115-133). Mahwah, NJ: Lawrence Erlbaum Associates</w:t>
      </w:r>
    </w:p>
    <w:p w:rsidR="00722968" w:rsidRPr="0074082B" w:rsidRDefault="00722968" w:rsidP="00722968">
      <w:pPr>
        <w:pStyle w:val="Default"/>
        <w:spacing w:before="240" w:after="19" w:line="276" w:lineRule="auto"/>
        <w:ind w:left="900" w:hanging="900"/>
        <w:jc w:val="both"/>
        <w:rPr>
          <w:rFonts w:ascii="Book Antiqua" w:hAnsi="Book Antiqua"/>
          <w:color w:val="auto"/>
        </w:rPr>
      </w:pPr>
      <w:r w:rsidRPr="0074082B">
        <w:rPr>
          <w:rFonts w:ascii="Book Antiqua" w:hAnsi="Book Antiqua"/>
          <w:color w:val="auto"/>
        </w:rPr>
        <w:t xml:space="preserve">Buchanan &amp; O‘Connell, (2006) </w:t>
      </w:r>
      <w:r w:rsidRPr="0074082B">
        <w:rPr>
          <w:rFonts w:ascii="Book Antiqua" w:hAnsi="Book Antiqua"/>
        </w:rPr>
        <w:t xml:space="preserve">Public Relations: Toward a Global Professionalism. In J. A. Ledingham &amp; S. D. Brunig (Eds.), </w:t>
      </w:r>
      <w:r w:rsidRPr="0074082B">
        <w:rPr>
          <w:rFonts w:ascii="Book Antiqua" w:hAnsi="Book Antiqua"/>
          <w:i/>
        </w:rPr>
        <w:t xml:space="preserve">Public Relations as Relationship Management </w:t>
      </w:r>
      <w:r w:rsidRPr="0074082B">
        <w:rPr>
          <w:rFonts w:ascii="Book Antiqua" w:hAnsi="Book Antiqua"/>
        </w:rPr>
        <w:t>(pp. 145-157). Mahwah, NJ: Lawrence Erlbaum Associates.</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Cray, Inglis, and Freeman (2007); </w:t>
      </w:r>
      <w:r w:rsidRPr="0074082B">
        <w:rPr>
          <w:rFonts w:ascii="Book Antiqua" w:hAnsi="Book Antiqua"/>
          <w:i/>
        </w:rPr>
        <w:t>Attitudes and cognitive organization</w:t>
      </w:r>
      <w:r w:rsidRPr="0074082B">
        <w:rPr>
          <w:rFonts w:ascii="Book Antiqua" w:hAnsi="Book Antiqua"/>
        </w:rPr>
        <w:t>. Journal of Psychology, 21, 107-112.</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Choudhury, N.R. (2001). </w:t>
      </w:r>
      <w:r w:rsidRPr="0074082B">
        <w:rPr>
          <w:rFonts w:ascii="Book Antiqua" w:hAnsi="Book Antiqua"/>
          <w:i/>
          <w:iCs/>
        </w:rPr>
        <w:t>Management in Education</w:t>
      </w:r>
      <w:r w:rsidRPr="0074082B">
        <w:rPr>
          <w:rFonts w:ascii="Book Antiqua" w:hAnsi="Book Antiqua"/>
        </w:rPr>
        <w:t xml:space="preserve">. A.P.H. Publishing Corporation, New Delhi. </w:t>
      </w:r>
    </w:p>
    <w:p w:rsidR="00722968" w:rsidRPr="0074082B" w:rsidRDefault="00722968" w:rsidP="00722968">
      <w:pPr>
        <w:pStyle w:val="Default"/>
        <w:spacing w:before="240" w:after="19" w:line="276" w:lineRule="auto"/>
        <w:ind w:left="900" w:hanging="900"/>
        <w:jc w:val="both"/>
        <w:rPr>
          <w:rFonts w:ascii="Book Antiqua" w:hAnsi="Book Antiqua"/>
          <w:color w:val="auto"/>
        </w:rPr>
      </w:pPr>
      <w:r w:rsidRPr="0074082B">
        <w:rPr>
          <w:rFonts w:ascii="Book Antiqua" w:hAnsi="Book Antiqua"/>
          <w:color w:val="auto"/>
        </w:rPr>
        <w:t xml:space="preserve">Del Favero (2006); </w:t>
      </w:r>
      <w:r w:rsidRPr="0074082B">
        <w:rPr>
          <w:rFonts w:ascii="Book Antiqua" w:hAnsi="Book Antiqua"/>
          <w:i/>
        </w:rPr>
        <w:t>Knowledge management: Becoming an e-learning organization</w:t>
      </w:r>
      <w:r w:rsidRPr="0074082B">
        <w:rPr>
          <w:rFonts w:ascii="Book Antiqua" w:hAnsi="Book Antiqua"/>
        </w:rPr>
        <w:t>. New York: The Conference Board, Inc.</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Eisenhardt, D (1998), Corporate strategy, organizations, and subjectivity: A critique. </w:t>
      </w:r>
      <w:r w:rsidRPr="0074082B">
        <w:rPr>
          <w:rFonts w:ascii="Book Antiqua" w:hAnsi="Book Antiqua"/>
          <w:i/>
        </w:rPr>
        <w:t>Organization studies</w:t>
      </w:r>
      <w:r w:rsidRPr="0074082B">
        <w:rPr>
          <w:rFonts w:ascii="Book Antiqua" w:hAnsi="Book Antiqua"/>
        </w:rPr>
        <w:t>, 2, 251-273.</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Foxley, C. (2015). Determinants of Managerial Effectiveness. </w:t>
      </w:r>
      <w:r w:rsidRPr="0074082B">
        <w:rPr>
          <w:rFonts w:ascii="Book Antiqua" w:hAnsi="Book Antiqua"/>
          <w:i/>
          <w:iCs/>
        </w:rPr>
        <w:t>New Directions for Student Services</w:t>
      </w:r>
      <w:r w:rsidRPr="0074082B">
        <w:rPr>
          <w:rFonts w:ascii="Book Antiqua" w:hAnsi="Book Antiqua"/>
        </w:rPr>
        <w:t xml:space="preserve">. 9: 1-10. </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Garvin, D. A., &amp; Roberto, M. A. (2001). What you don’t know about making decisions. Harvard Business Review, 79(8), 108-116.</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Garvin and Roberto (2001); </w:t>
      </w:r>
      <w:r w:rsidRPr="0074082B">
        <w:rPr>
          <w:rFonts w:ascii="Book Antiqua" w:hAnsi="Book Antiqua"/>
          <w:i/>
        </w:rPr>
        <w:t>Communication and persuasion</w:t>
      </w:r>
      <w:r w:rsidRPr="0074082B">
        <w:rPr>
          <w:rFonts w:ascii="Book Antiqua" w:hAnsi="Book Antiqua"/>
        </w:rPr>
        <w:t>. New Haven, CT: Yale University Press.</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Gore, M.S. (20177). Decision Making: A Framework for Analysis. In Matthai, R. J., U. Pareek and T. V. Rao (Eds) </w:t>
      </w:r>
      <w:r w:rsidRPr="0074082B">
        <w:rPr>
          <w:rFonts w:ascii="Book Antiqua" w:hAnsi="Book Antiqua"/>
          <w:i/>
          <w:iCs/>
        </w:rPr>
        <w:t>Institution Building in Education and Research</w:t>
      </w:r>
      <w:r w:rsidRPr="0074082B">
        <w:rPr>
          <w:rFonts w:ascii="Book Antiqua" w:hAnsi="Book Antiqua"/>
        </w:rPr>
        <w:t xml:space="preserve">. All India Management Association, New Delhi. </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Griffin, R.W. (2000). </w:t>
      </w:r>
      <w:r w:rsidRPr="0074082B">
        <w:rPr>
          <w:rFonts w:ascii="Book Antiqua" w:hAnsi="Book Antiqua"/>
          <w:i/>
          <w:iCs/>
        </w:rPr>
        <w:t>Griffin’s Fundamental of Management: Core Concept and Application</w:t>
      </w:r>
      <w:r w:rsidRPr="0074082B">
        <w:rPr>
          <w:rFonts w:ascii="Book Antiqua" w:hAnsi="Book Antiqua"/>
        </w:rPr>
        <w:t xml:space="preserve">. Houghton Mifflin Company, Boston. </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lastRenderedPageBreak/>
        <w:t xml:space="preserve">Grunig, J., &amp; Grunig L. (2013). Public relations in strategic management and strategic management of public relations: Theory and evidence from the IABC Excellence project [Monograph]. </w:t>
      </w:r>
      <w:r w:rsidRPr="0074082B">
        <w:rPr>
          <w:rFonts w:ascii="Book Antiqua" w:hAnsi="Book Antiqua"/>
          <w:i/>
        </w:rPr>
        <w:t>Journalism Studies</w:t>
      </w:r>
      <w:r w:rsidRPr="0074082B">
        <w:rPr>
          <w:rFonts w:ascii="Book Antiqua" w:hAnsi="Book Antiqua"/>
        </w:rPr>
        <w:t xml:space="preserve">, 1(2), 303-321. </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Harrison N (1987) Motivation Gains in Performance Groups: Aspects and Prospects. In J. P. Forgas, K. D. Williams, &amp; L. Wheeler (Eds.), </w:t>
      </w:r>
      <w:r w:rsidRPr="0074082B">
        <w:rPr>
          <w:rFonts w:ascii="Book Antiqua" w:hAnsi="Book Antiqua"/>
          <w:i/>
        </w:rPr>
        <w:t>The social mind: Cognitive and motivational aspects of interpersonal behavior</w:t>
      </w:r>
      <w:r w:rsidRPr="0074082B">
        <w:rPr>
          <w:rFonts w:ascii="Book Antiqua" w:hAnsi="Book Antiqua"/>
        </w:rPr>
        <w:t xml:space="preserve"> (pp. 350-370). New York: Cambridge University Press.</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Jennings, D. and Wattam, S. (2014). Decision Making: An Integrated Approach. Pitman Publishing, New York. </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Johnson, B. and Christenson, L. (2000). </w:t>
      </w:r>
      <w:r w:rsidRPr="0074082B">
        <w:rPr>
          <w:rFonts w:ascii="Book Antiqua" w:hAnsi="Book Antiqua"/>
          <w:i/>
          <w:iCs/>
        </w:rPr>
        <w:t>Educational Research: Quantitative and Qualitative Approaches</w:t>
      </w:r>
      <w:r w:rsidRPr="0074082B">
        <w:rPr>
          <w:rFonts w:ascii="Book Antiqua" w:hAnsi="Book Antiqua"/>
        </w:rPr>
        <w:t xml:space="preserve">. Allyn and Bacon, Boston. </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Josephs, Larrick, Steele and Nisbett (1992) Cognitive and social motivation in group decision making. In J. P. Forgas, K. D. Williams, &amp; L. Wheeler (Eds.), </w:t>
      </w:r>
      <w:r w:rsidRPr="0074082B">
        <w:rPr>
          <w:rFonts w:ascii="Book Antiqua" w:hAnsi="Book Antiqua"/>
          <w:i/>
        </w:rPr>
        <w:t>The social mind: Cognitive and motivational aspects of interpersonal behavior</w:t>
      </w:r>
      <w:r w:rsidRPr="0074082B">
        <w:rPr>
          <w:rFonts w:ascii="Book Antiqua" w:hAnsi="Book Antiqua"/>
        </w:rPr>
        <w:t>. (pp. 406-428). New York: Cambridge University Press.</w:t>
      </w:r>
    </w:p>
    <w:p w:rsidR="00381310" w:rsidRPr="00381310" w:rsidRDefault="00381310" w:rsidP="00722968">
      <w:pPr>
        <w:pStyle w:val="Default"/>
        <w:spacing w:before="240" w:after="19" w:line="276" w:lineRule="auto"/>
        <w:ind w:left="900" w:hanging="900"/>
        <w:jc w:val="both"/>
        <w:rPr>
          <w:rFonts w:ascii="Book Antiqua" w:hAnsi="Book Antiqua"/>
          <w:color w:val="000000" w:themeColor="text1"/>
        </w:rPr>
      </w:pPr>
      <w:r w:rsidRPr="00381310">
        <w:rPr>
          <w:rFonts w:ascii="Book Antiqua" w:hAnsi="Book Antiqua"/>
          <w:color w:val="000000" w:themeColor="text1"/>
        </w:rPr>
        <w:t xml:space="preserve">kakumiro </w:t>
      </w:r>
      <w:r w:rsidR="007F69DD">
        <w:rPr>
          <w:rFonts w:ascii="Book Antiqua" w:hAnsi="Book Antiqua"/>
          <w:color w:val="000000" w:themeColor="text1"/>
        </w:rPr>
        <w:t>District</w:t>
      </w:r>
      <w:r w:rsidRPr="00381310">
        <w:rPr>
          <w:rFonts w:ascii="Book Antiqua" w:hAnsi="Book Antiqua"/>
          <w:color w:val="000000" w:themeColor="text1"/>
        </w:rPr>
        <w:t>, (2017). Retrieved from: https://en.wikipedia.org/wiki/Kakumiro_</w:t>
      </w:r>
      <w:r w:rsidR="007F69DD">
        <w:rPr>
          <w:rFonts w:ascii="Book Antiqua" w:hAnsi="Book Antiqua"/>
          <w:color w:val="000000" w:themeColor="text1"/>
        </w:rPr>
        <w:t>District</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Katz, D., &amp; Kahn, R. L. (1967). </w:t>
      </w:r>
      <w:r w:rsidRPr="0074082B">
        <w:rPr>
          <w:rFonts w:ascii="Book Antiqua" w:hAnsi="Book Antiqua"/>
          <w:i/>
        </w:rPr>
        <w:t>The social psychology of organizations</w:t>
      </w:r>
      <w:r w:rsidRPr="0074082B">
        <w:rPr>
          <w:rFonts w:ascii="Book Antiqua" w:hAnsi="Book Antiqua"/>
        </w:rPr>
        <w:t xml:space="preserve">. New York: Wiley. </w:t>
      </w:r>
    </w:p>
    <w:p w:rsidR="00722968" w:rsidRPr="0074082B" w:rsidRDefault="00722968" w:rsidP="00722968">
      <w:pPr>
        <w:pStyle w:val="Default"/>
        <w:spacing w:before="240" w:after="19" w:line="276" w:lineRule="auto"/>
        <w:ind w:left="900" w:hanging="900"/>
        <w:jc w:val="both"/>
        <w:rPr>
          <w:rFonts w:ascii="Book Antiqua" w:hAnsi="Book Antiqua"/>
          <w:color w:val="auto"/>
        </w:rPr>
      </w:pPr>
      <w:r w:rsidRPr="0074082B">
        <w:rPr>
          <w:rFonts w:ascii="Book Antiqua" w:hAnsi="Book Antiqua"/>
          <w:color w:val="auto"/>
        </w:rPr>
        <w:t xml:space="preserve">Klein M (2005); </w:t>
      </w:r>
      <w:r w:rsidRPr="0074082B">
        <w:rPr>
          <w:rFonts w:ascii="Book Antiqua" w:hAnsi="Book Antiqua"/>
          <w:i/>
        </w:rPr>
        <w:t>An exploration of the relationship between strategic management, public relations, and organizational effectiveness in the federal government</w:t>
      </w:r>
      <w:r w:rsidRPr="0074082B">
        <w:rPr>
          <w:rFonts w:ascii="Book Antiqua" w:hAnsi="Book Antiqua"/>
        </w:rPr>
        <w:t>. Unpublished master's thesis, University of Maryland, College Park, MD.</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Lakha, S.K. (2002). </w:t>
      </w:r>
      <w:r w:rsidRPr="0074082B">
        <w:rPr>
          <w:rFonts w:ascii="Book Antiqua" w:hAnsi="Book Antiqua"/>
          <w:i/>
          <w:iCs/>
        </w:rPr>
        <w:t>Higher Education in Pakistan: Towards reforms Agenda</w:t>
      </w:r>
      <w:r w:rsidRPr="0074082B">
        <w:rPr>
          <w:rFonts w:ascii="Book Antiqua" w:hAnsi="Book Antiqua"/>
        </w:rPr>
        <w:t xml:space="preserve">. Draft report. </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Larrick A.M (1993) Data management and analysis methods. In N. K. Denzin &amp; Y. S. Lincoln (Eds.), </w:t>
      </w:r>
      <w:r w:rsidRPr="0074082B">
        <w:rPr>
          <w:rFonts w:ascii="Book Antiqua" w:hAnsi="Book Antiqua"/>
          <w:i/>
        </w:rPr>
        <w:t>Handbook of qualitative research</w:t>
      </w:r>
      <w:r w:rsidRPr="0074082B">
        <w:rPr>
          <w:rFonts w:ascii="Book Antiqua" w:hAnsi="Book Antiqua"/>
        </w:rPr>
        <w:t xml:space="preserve"> (pp. 428-444). London: Sage.</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Lawson &amp; Shen (1998); The real value of strategic planning. </w:t>
      </w:r>
      <w:r w:rsidRPr="0074082B">
        <w:rPr>
          <w:rFonts w:ascii="Book Antiqua" w:hAnsi="Book Antiqua"/>
          <w:i/>
        </w:rPr>
        <w:t>MIT Sloan Management</w:t>
      </w:r>
      <w:r w:rsidRPr="0074082B">
        <w:rPr>
          <w:rFonts w:ascii="Book Antiqua" w:hAnsi="Book Antiqua"/>
        </w:rPr>
        <w:t xml:space="preserve"> Review 44(2), 71-76.</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Ledingham, J. A., &amp; Bruning, S. D. (Eds.). (2000). </w:t>
      </w:r>
      <w:r w:rsidRPr="0074082B">
        <w:rPr>
          <w:rFonts w:ascii="Book Antiqua" w:hAnsi="Book Antiqua"/>
          <w:i/>
        </w:rPr>
        <w:t>Public Relations as Relationship Management</w:t>
      </w:r>
      <w:r w:rsidRPr="0074082B">
        <w:rPr>
          <w:rFonts w:ascii="Book Antiqua" w:hAnsi="Book Antiqua"/>
        </w:rPr>
        <w:t xml:space="preserve">. Mahwah, NJ: Lawrence Erlbaum Associates. </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Littlejohn, S. W. (2013). </w:t>
      </w:r>
      <w:r w:rsidRPr="0074082B">
        <w:rPr>
          <w:rFonts w:ascii="Book Antiqua" w:hAnsi="Book Antiqua"/>
          <w:i/>
        </w:rPr>
        <w:t>Theories of Human Communication. Belmont</w:t>
      </w:r>
      <w:r w:rsidRPr="0074082B">
        <w:rPr>
          <w:rFonts w:ascii="Book Antiqua" w:hAnsi="Book Antiqua"/>
        </w:rPr>
        <w:t>, CA: Wadsworth.</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lastRenderedPageBreak/>
        <w:t xml:space="preserve">Lunenburg, F. and Ornstein, A. C. (2000). </w:t>
      </w:r>
      <w:r w:rsidRPr="0074082B">
        <w:rPr>
          <w:rFonts w:ascii="Book Antiqua" w:hAnsi="Book Antiqua"/>
          <w:i/>
          <w:iCs/>
        </w:rPr>
        <w:t>Educational Administration</w:t>
      </w:r>
      <w:r w:rsidRPr="0074082B">
        <w:rPr>
          <w:rFonts w:ascii="Book Antiqua" w:hAnsi="Book Antiqua"/>
        </w:rPr>
        <w:t xml:space="preserve">. Wadsworth Publishing Company, Washington. </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Magretta, J. (2002). </w:t>
      </w:r>
      <w:r w:rsidRPr="0074082B">
        <w:rPr>
          <w:rFonts w:ascii="Book Antiqua" w:hAnsi="Book Antiqua"/>
          <w:i/>
        </w:rPr>
        <w:t>What management is</w:t>
      </w:r>
      <w:r w:rsidRPr="0074082B">
        <w:rPr>
          <w:rFonts w:ascii="Book Antiqua" w:hAnsi="Book Antiqua"/>
        </w:rPr>
        <w:t>. New York: The Free Press</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Marvin, P. (2011). </w:t>
      </w:r>
      <w:r w:rsidRPr="0074082B">
        <w:rPr>
          <w:rFonts w:ascii="Book Antiqua" w:hAnsi="Book Antiqua"/>
          <w:i/>
          <w:iCs/>
        </w:rPr>
        <w:t>Multiplying Management Effectives</w:t>
      </w:r>
      <w:r w:rsidRPr="0074082B">
        <w:rPr>
          <w:rFonts w:ascii="Book Antiqua" w:hAnsi="Book Antiqua"/>
        </w:rPr>
        <w:t xml:space="preserve">. Taraporevala Publishing Industries, New York. </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Massie, J.L. (1992). </w:t>
      </w:r>
      <w:r w:rsidRPr="0074082B">
        <w:rPr>
          <w:rFonts w:ascii="Book Antiqua" w:hAnsi="Book Antiqua"/>
          <w:i/>
          <w:iCs/>
        </w:rPr>
        <w:t>Essentials of Management</w:t>
      </w:r>
      <w:r w:rsidRPr="0074082B">
        <w:rPr>
          <w:rFonts w:ascii="Book Antiqua" w:hAnsi="Book Antiqua"/>
        </w:rPr>
        <w:t xml:space="preserve">. Prentice-Hall of India Pvt. Ltd., New Delhi. </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Matthai, R.J., Pareek, U. and Rao, T.V. (2012). </w:t>
      </w:r>
      <w:r w:rsidRPr="0074082B">
        <w:rPr>
          <w:rFonts w:ascii="Book Antiqua" w:hAnsi="Book Antiqua"/>
          <w:i/>
          <w:iCs/>
        </w:rPr>
        <w:t>Management Process in Universities</w:t>
      </w:r>
      <w:r w:rsidRPr="0074082B">
        <w:rPr>
          <w:rFonts w:ascii="Book Antiqua" w:hAnsi="Book Antiqua"/>
        </w:rPr>
        <w:t xml:space="preserve">. Oxford &amp; IBH Publishing Company Private Ltd., New Delhi. </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McGrath, E.H. (1998). </w:t>
      </w:r>
      <w:r w:rsidRPr="0074082B">
        <w:rPr>
          <w:rFonts w:ascii="Book Antiqua" w:hAnsi="Book Antiqua"/>
          <w:i/>
          <w:iCs/>
        </w:rPr>
        <w:t>Basic Managerial Skills for All</w:t>
      </w:r>
      <w:r w:rsidRPr="0074082B">
        <w:rPr>
          <w:rFonts w:ascii="Book Antiqua" w:hAnsi="Book Antiqua"/>
        </w:rPr>
        <w:t xml:space="preserve">. Prentice-Hall of India Private Ltd., New Delhi. </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Mintzberg, H. (2013). </w:t>
      </w:r>
      <w:r w:rsidRPr="0074082B">
        <w:rPr>
          <w:rFonts w:ascii="Book Antiqua" w:hAnsi="Book Antiqua"/>
          <w:i/>
        </w:rPr>
        <w:t>Power in and around organizations</w:t>
      </w:r>
      <w:r w:rsidRPr="0074082B">
        <w:rPr>
          <w:rFonts w:ascii="Book Antiqua" w:hAnsi="Book Antiqua"/>
        </w:rPr>
        <w:t>. Englewood Cliffs, NJ: Prentice-Hall.</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Mintzberg, H. (1994). </w:t>
      </w:r>
      <w:r w:rsidRPr="0074082B">
        <w:rPr>
          <w:rFonts w:ascii="Book Antiqua" w:hAnsi="Book Antiqua"/>
          <w:i/>
          <w:iCs/>
        </w:rPr>
        <w:t>The Nature of Managerial Work</w:t>
      </w:r>
      <w:r w:rsidRPr="0074082B">
        <w:rPr>
          <w:rFonts w:ascii="Book Antiqua" w:hAnsi="Book Antiqua"/>
        </w:rPr>
        <w:t xml:space="preserve">. Harper &amp; Row, NY. </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Mohanty, J. (1998). </w:t>
      </w:r>
      <w:r w:rsidRPr="0074082B">
        <w:rPr>
          <w:rFonts w:ascii="Book Antiqua" w:hAnsi="Book Antiqua"/>
          <w:i/>
          <w:iCs/>
        </w:rPr>
        <w:t>Educational Administration Supervision and School Management</w:t>
      </w:r>
      <w:r w:rsidRPr="0074082B">
        <w:rPr>
          <w:rFonts w:ascii="Book Antiqua" w:hAnsi="Book Antiqua"/>
        </w:rPr>
        <w:t xml:space="preserve">. Oxford &amp; IBH Publishing Co. Pvt. Ltd., New Delhi. </w:t>
      </w:r>
    </w:p>
    <w:p w:rsidR="00AD0852" w:rsidRDefault="00AD0852" w:rsidP="00AD0852">
      <w:pPr>
        <w:pStyle w:val="Default"/>
        <w:spacing w:before="240" w:after="19" w:line="276" w:lineRule="auto"/>
        <w:ind w:left="900" w:hanging="900"/>
        <w:jc w:val="both"/>
        <w:rPr>
          <w:rFonts w:ascii="Book Antiqua" w:hAnsi="Book Antiqua"/>
        </w:rPr>
      </w:pPr>
      <w:r w:rsidRPr="00711D0D">
        <w:rPr>
          <w:rFonts w:ascii="Book Antiqua" w:hAnsi="Book Antiqua"/>
        </w:rPr>
        <w:t>Mugenda, O. M. &amp; Mugenda, A. G. (2003). Research methods: Quantitative and qualitative Approaches. Nairobi: African Centre for Technology Studies.</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Northcrafe &amp; Neale (1990) </w:t>
      </w:r>
      <w:r w:rsidRPr="0074082B">
        <w:rPr>
          <w:rFonts w:ascii="Book Antiqua" w:hAnsi="Book Antiqua"/>
          <w:i/>
        </w:rPr>
        <w:t>The structure of human decisions.</w:t>
      </w:r>
      <w:r w:rsidRPr="0074082B">
        <w:rPr>
          <w:rFonts w:ascii="Book Antiqua" w:hAnsi="Book Antiqua"/>
        </w:rPr>
        <w:t xml:space="preserve"> Englewood Cliffs, NJ: Prentice-Hall, Inc.</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Pfeffer, J., &amp; Salancik, G. R. (2018). </w:t>
      </w:r>
      <w:r w:rsidRPr="0074082B">
        <w:rPr>
          <w:rFonts w:ascii="Book Antiqua" w:hAnsi="Book Antiqua"/>
          <w:i/>
        </w:rPr>
        <w:t>The external control of organizations</w:t>
      </w:r>
      <w:r w:rsidRPr="0074082B">
        <w:rPr>
          <w:rFonts w:ascii="Book Antiqua" w:hAnsi="Book Antiqua"/>
        </w:rPr>
        <w:t>. New York: Harper &amp; Row.</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Plowman, K. D. (2015). </w:t>
      </w:r>
      <w:r w:rsidRPr="0074082B">
        <w:rPr>
          <w:rFonts w:ascii="Book Antiqua" w:hAnsi="Book Antiqua"/>
          <w:i/>
        </w:rPr>
        <w:t>Congruence between public relations and conflict resolution: Negotiating power in the organization</w:t>
      </w:r>
      <w:r w:rsidRPr="0074082B">
        <w:rPr>
          <w:rFonts w:ascii="Book Antiqua" w:hAnsi="Book Antiqua"/>
        </w:rPr>
        <w:t xml:space="preserve"> . Unpublished doctoral dissertation, University of Maryland, College Park, MD. </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Robbins, Bergman, Stagg &amp; Coulter (2000); </w:t>
      </w:r>
      <w:r w:rsidRPr="0074082B">
        <w:rPr>
          <w:rFonts w:ascii="Book Antiqua" w:hAnsi="Book Antiqua"/>
          <w:i/>
        </w:rPr>
        <w:t>Power in and around organizations</w:t>
      </w:r>
      <w:r w:rsidRPr="0074082B">
        <w:rPr>
          <w:rFonts w:ascii="Book Antiqua" w:hAnsi="Book Antiqua"/>
        </w:rPr>
        <w:t>. Englewood Cliffs, NJ: Prentice-Hall.</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Robbins, S. P. (2000). </w:t>
      </w:r>
      <w:r w:rsidRPr="0074082B">
        <w:rPr>
          <w:rFonts w:ascii="Book Antiqua" w:hAnsi="Book Antiqua"/>
          <w:i/>
        </w:rPr>
        <w:t xml:space="preserve">Organizational theory: The structure and design of organizations. </w:t>
      </w:r>
      <w:r w:rsidRPr="0074082B">
        <w:rPr>
          <w:rFonts w:ascii="Book Antiqua" w:hAnsi="Book Antiqua"/>
        </w:rPr>
        <w:t xml:space="preserve">Englewood Cliffs, NJ: Prentice-Hall. </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lastRenderedPageBreak/>
        <w:t xml:space="preserve">Rourke, F.E. and. Brook, G.E. (2013). </w:t>
      </w:r>
      <w:r w:rsidRPr="0074082B">
        <w:rPr>
          <w:rFonts w:ascii="Book Antiqua" w:hAnsi="Book Antiqua"/>
          <w:i/>
          <w:iCs/>
        </w:rPr>
        <w:t>The Managerial Revolution in Higher Education</w:t>
      </w:r>
      <w:r w:rsidRPr="0074082B">
        <w:rPr>
          <w:rFonts w:ascii="Book Antiqua" w:hAnsi="Book Antiqua"/>
        </w:rPr>
        <w:t xml:space="preserve">. The Johns Hopkins Press, New York. </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Ruby J, (2006); Experimental attempts to minimize the impact of first impressions. In C. Hovland (Ed.), </w:t>
      </w:r>
      <w:r w:rsidRPr="0074082B">
        <w:rPr>
          <w:rFonts w:ascii="Book Antiqua" w:hAnsi="Book Antiqua"/>
          <w:i/>
        </w:rPr>
        <w:t>The order of presentation in persuasion</w:t>
      </w:r>
      <w:r w:rsidRPr="0074082B">
        <w:rPr>
          <w:rFonts w:ascii="Book Antiqua" w:hAnsi="Book Antiqua"/>
        </w:rPr>
        <w:t>. (pp. 63-75) New Haven: Yale University Press.</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Simon, H. (2014). </w:t>
      </w:r>
      <w:r w:rsidRPr="0074082B">
        <w:rPr>
          <w:rFonts w:ascii="Book Antiqua" w:hAnsi="Book Antiqua"/>
          <w:i/>
          <w:iCs/>
        </w:rPr>
        <w:t>Administrative Behaviour</w:t>
      </w:r>
      <w:r w:rsidRPr="0074082B">
        <w:rPr>
          <w:rFonts w:ascii="Book Antiqua" w:hAnsi="Book Antiqua"/>
        </w:rPr>
        <w:t xml:space="preserve">. Free Press, New York. </w:t>
      </w:r>
    </w:p>
    <w:p w:rsidR="00722968" w:rsidRPr="0074082B" w:rsidRDefault="00722968" w:rsidP="00722968">
      <w:pPr>
        <w:pStyle w:val="Default"/>
        <w:spacing w:before="240" w:after="19" w:line="276" w:lineRule="auto"/>
        <w:ind w:left="900" w:hanging="900"/>
        <w:jc w:val="both"/>
        <w:rPr>
          <w:rFonts w:ascii="Book Antiqua" w:hAnsi="Book Antiqua"/>
        </w:rPr>
      </w:pPr>
      <w:r w:rsidRPr="0074082B">
        <w:rPr>
          <w:rFonts w:ascii="Book Antiqua" w:hAnsi="Book Antiqua"/>
        </w:rPr>
        <w:t xml:space="preserve">Stoner et al. (1994); The line of symmetry: A game theory approach to symmetric and asymmetric public relations. In L. A. Grunig &amp; J. E. Grunig (Eds.), </w:t>
      </w:r>
      <w:r w:rsidRPr="0074082B">
        <w:rPr>
          <w:rFonts w:ascii="Book Antiqua" w:hAnsi="Book Antiqua"/>
          <w:i/>
        </w:rPr>
        <w:t>Public Relations research Annual</w:t>
      </w:r>
      <w:r w:rsidRPr="0074082B">
        <w:rPr>
          <w:rFonts w:ascii="Book Antiqua" w:hAnsi="Book Antiqua"/>
        </w:rPr>
        <w:t xml:space="preserve"> Vol. 3, (pp. 115-31). Hillsdale, NJ: Lawrence Erlbaum Associates</w:t>
      </w:r>
    </w:p>
    <w:p w:rsidR="00722968" w:rsidRPr="0074082B" w:rsidRDefault="00722968" w:rsidP="00722968">
      <w:pPr>
        <w:pStyle w:val="Default"/>
        <w:spacing w:before="240" w:line="276" w:lineRule="auto"/>
        <w:ind w:left="900" w:hanging="900"/>
        <w:jc w:val="both"/>
        <w:rPr>
          <w:rFonts w:ascii="Book Antiqua" w:hAnsi="Book Antiqua"/>
        </w:rPr>
      </w:pPr>
      <w:r w:rsidRPr="0074082B">
        <w:rPr>
          <w:rFonts w:ascii="Book Antiqua" w:hAnsi="Book Antiqua"/>
        </w:rPr>
        <w:t xml:space="preserve">Valero, C.A. (1997). </w:t>
      </w:r>
      <w:r w:rsidRPr="0074082B">
        <w:rPr>
          <w:rFonts w:ascii="Book Antiqua" w:hAnsi="Book Antiqua"/>
          <w:i/>
          <w:iCs/>
        </w:rPr>
        <w:t>Applications of qualitative and quantitative techniques of management in administrative/academic Decision-making in institutions of higher education in Virginia</w:t>
      </w:r>
      <w:r w:rsidRPr="0074082B">
        <w:rPr>
          <w:rFonts w:ascii="Book Antiqua" w:hAnsi="Book Antiqua"/>
        </w:rPr>
        <w:t xml:space="preserve">. Ph.D. Dissertation. State University, Virginia. </w:t>
      </w:r>
    </w:p>
    <w:p w:rsidR="00722968" w:rsidRPr="0074082B" w:rsidRDefault="00722968" w:rsidP="00722968">
      <w:pPr>
        <w:pStyle w:val="Default"/>
        <w:spacing w:before="240" w:line="276" w:lineRule="auto"/>
        <w:ind w:left="900" w:hanging="900"/>
        <w:jc w:val="both"/>
        <w:rPr>
          <w:rFonts w:ascii="Book Antiqua" w:hAnsi="Book Antiqua"/>
        </w:rPr>
      </w:pPr>
      <w:r w:rsidRPr="0074082B">
        <w:rPr>
          <w:rFonts w:ascii="Book Antiqua" w:hAnsi="Book Antiqua"/>
        </w:rPr>
        <w:t xml:space="preserve">Vari, A., &amp; Vencsenyi, J. V. (2014). </w:t>
      </w:r>
      <w:r w:rsidRPr="0074082B">
        <w:rPr>
          <w:rFonts w:ascii="Book Antiqua" w:hAnsi="Book Antiqua"/>
          <w:i/>
        </w:rPr>
        <w:t>Selecting decision support methods in organizations</w:t>
      </w:r>
      <w:r w:rsidRPr="0074082B">
        <w:rPr>
          <w:rFonts w:ascii="Book Antiqua" w:hAnsi="Book Antiqua"/>
        </w:rPr>
        <w:t>. Journal of Applied Systems Analysis, 11, 23-36.</w:t>
      </w:r>
    </w:p>
    <w:p w:rsidR="00722968" w:rsidRPr="0074082B" w:rsidRDefault="00722968" w:rsidP="00722968">
      <w:pPr>
        <w:pStyle w:val="Default"/>
        <w:spacing w:before="240" w:line="276" w:lineRule="auto"/>
        <w:ind w:left="900" w:hanging="900"/>
        <w:jc w:val="both"/>
        <w:rPr>
          <w:rFonts w:ascii="Book Antiqua" w:hAnsi="Book Antiqua"/>
        </w:rPr>
      </w:pPr>
      <w:r w:rsidRPr="0074082B">
        <w:rPr>
          <w:rFonts w:ascii="Book Antiqua" w:hAnsi="Book Antiqua"/>
        </w:rPr>
        <w:t xml:space="preserve">White, J., &amp; Dozier, D. M. (2012). Public relations and management decision making. In J. Grunig (Ed.) (1992), </w:t>
      </w:r>
      <w:r w:rsidRPr="0074082B">
        <w:rPr>
          <w:rFonts w:ascii="Book Antiqua" w:hAnsi="Book Antiqua"/>
          <w:i/>
        </w:rPr>
        <w:t>Excellence in public relations and communication management</w:t>
      </w:r>
      <w:r w:rsidRPr="0074082B">
        <w:rPr>
          <w:rFonts w:ascii="Book Antiqua" w:hAnsi="Book Antiqua"/>
        </w:rPr>
        <w:t>. (pp. 91-108). Hillsdale, NJ: Lawrence Erlbaum Associates.</w:t>
      </w:r>
    </w:p>
    <w:p w:rsidR="00D578C2" w:rsidRPr="00923468" w:rsidRDefault="00D578C2" w:rsidP="00D578C2">
      <w:pPr>
        <w:spacing w:line="360" w:lineRule="auto"/>
        <w:ind w:left="900" w:hanging="900"/>
        <w:rPr>
          <w:rFonts w:ascii="Book Antiqua" w:hAnsi="Book Antiqua"/>
          <w:szCs w:val="24"/>
        </w:rPr>
      </w:pPr>
    </w:p>
    <w:p w:rsidR="00D578C2" w:rsidRDefault="00D578C2" w:rsidP="00D578C2">
      <w:pPr>
        <w:autoSpaceDE w:val="0"/>
        <w:autoSpaceDN w:val="0"/>
        <w:adjustRightInd w:val="0"/>
        <w:spacing w:before="240" w:after="0" w:line="360" w:lineRule="auto"/>
        <w:ind w:left="810"/>
        <w:rPr>
          <w:rFonts w:ascii="Book Antiqua" w:hAnsi="Book Antiqua" w:cs="Times New Roman"/>
          <w:szCs w:val="24"/>
        </w:rPr>
      </w:pPr>
    </w:p>
    <w:p w:rsidR="00D578C2" w:rsidRDefault="00D578C2" w:rsidP="00D578C2">
      <w:pPr>
        <w:autoSpaceDE w:val="0"/>
        <w:autoSpaceDN w:val="0"/>
        <w:adjustRightInd w:val="0"/>
        <w:spacing w:before="240" w:after="0" w:line="360" w:lineRule="auto"/>
        <w:ind w:left="810"/>
        <w:rPr>
          <w:rFonts w:ascii="Book Antiqua" w:hAnsi="Book Antiqua" w:cs="Times New Roman"/>
          <w:szCs w:val="24"/>
        </w:rPr>
      </w:pPr>
    </w:p>
    <w:p w:rsidR="00D578C2" w:rsidRDefault="00D578C2" w:rsidP="00D578C2">
      <w:pPr>
        <w:autoSpaceDE w:val="0"/>
        <w:autoSpaceDN w:val="0"/>
        <w:adjustRightInd w:val="0"/>
        <w:spacing w:before="240" w:after="0" w:line="360" w:lineRule="auto"/>
        <w:ind w:left="810"/>
        <w:rPr>
          <w:rFonts w:ascii="Book Antiqua" w:hAnsi="Book Antiqua" w:cs="Times New Roman"/>
          <w:szCs w:val="24"/>
        </w:rPr>
      </w:pPr>
    </w:p>
    <w:p w:rsidR="00D578C2" w:rsidRDefault="00D578C2" w:rsidP="00D578C2">
      <w:pPr>
        <w:autoSpaceDE w:val="0"/>
        <w:autoSpaceDN w:val="0"/>
        <w:adjustRightInd w:val="0"/>
        <w:spacing w:before="240" w:after="0" w:line="360" w:lineRule="auto"/>
        <w:ind w:left="810"/>
        <w:rPr>
          <w:rFonts w:ascii="Book Antiqua" w:hAnsi="Book Antiqua" w:cs="Times New Roman"/>
          <w:szCs w:val="24"/>
        </w:rPr>
      </w:pPr>
    </w:p>
    <w:p w:rsidR="00D578C2" w:rsidRDefault="00D578C2" w:rsidP="00D578C2">
      <w:pPr>
        <w:autoSpaceDE w:val="0"/>
        <w:autoSpaceDN w:val="0"/>
        <w:adjustRightInd w:val="0"/>
        <w:spacing w:before="240" w:after="0" w:line="360" w:lineRule="auto"/>
        <w:ind w:left="810"/>
        <w:rPr>
          <w:rFonts w:ascii="Book Antiqua" w:hAnsi="Book Antiqua" w:cs="Times New Roman"/>
          <w:szCs w:val="24"/>
        </w:rPr>
      </w:pPr>
    </w:p>
    <w:p w:rsidR="00D578C2" w:rsidRDefault="00D578C2" w:rsidP="00D578C2">
      <w:pPr>
        <w:autoSpaceDE w:val="0"/>
        <w:autoSpaceDN w:val="0"/>
        <w:adjustRightInd w:val="0"/>
        <w:spacing w:before="240" w:after="0" w:line="360" w:lineRule="auto"/>
        <w:ind w:left="810"/>
        <w:rPr>
          <w:rFonts w:ascii="Book Antiqua" w:hAnsi="Book Antiqua" w:cs="Times New Roman"/>
          <w:szCs w:val="24"/>
        </w:rPr>
      </w:pPr>
    </w:p>
    <w:p w:rsidR="00D578C2" w:rsidRDefault="00D578C2" w:rsidP="00D578C2">
      <w:pPr>
        <w:autoSpaceDE w:val="0"/>
        <w:autoSpaceDN w:val="0"/>
        <w:adjustRightInd w:val="0"/>
        <w:spacing w:before="240" w:after="0" w:line="360" w:lineRule="auto"/>
        <w:ind w:left="810"/>
        <w:rPr>
          <w:rFonts w:ascii="Book Antiqua" w:hAnsi="Book Antiqua" w:cs="Times New Roman"/>
          <w:szCs w:val="24"/>
        </w:rPr>
      </w:pPr>
    </w:p>
    <w:p w:rsidR="00D578C2" w:rsidRPr="007114D1" w:rsidRDefault="00D578C2" w:rsidP="00D578C2">
      <w:pPr>
        <w:pStyle w:val="Heading2"/>
        <w:jc w:val="center"/>
        <w:rPr>
          <w:rFonts w:ascii="Book Antiqua" w:hAnsi="Book Antiqua"/>
          <w:b w:val="0"/>
          <w:color w:val="auto"/>
          <w:szCs w:val="24"/>
        </w:rPr>
      </w:pPr>
      <w:bookmarkStart w:id="307" w:name="_Toc447956000"/>
      <w:bookmarkStart w:id="308" w:name="_Toc448279585"/>
      <w:bookmarkStart w:id="309" w:name="_Toc21919956"/>
      <w:r w:rsidRPr="007114D1">
        <w:rPr>
          <w:rFonts w:ascii="Book Antiqua" w:hAnsi="Book Antiqua"/>
          <w:color w:val="auto"/>
          <w:szCs w:val="24"/>
        </w:rPr>
        <w:lastRenderedPageBreak/>
        <w:t>APPENDIX 1: QUESTIONNAIRES TO RESPONDENTS</w:t>
      </w:r>
      <w:bookmarkEnd w:id="307"/>
      <w:bookmarkEnd w:id="308"/>
      <w:r w:rsidRPr="007114D1">
        <w:rPr>
          <w:rFonts w:ascii="Book Antiqua" w:hAnsi="Book Antiqua"/>
          <w:color w:val="auto"/>
          <w:szCs w:val="24"/>
        </w:rPr>
        <w:t xml:space="preserve"> (Head teachers, teachers, and management committees)</w:t>
      </w:r>
      <w:bookmarkEnd w:id="309"/>
    </w:p>
    <w:p w:rsidR="00D578C2" w:rsidRPr="007114D1" w:rsidRDefault="00D578C2" w:rsidP="00D578C2">
      <w:pPr>
        <w:spacing w:after="0" w:line="360" w:lineRule="auto"/>
        <w:rPr>
          <w:rFonts w:ascii="Book Antiqua" w:hAnsi="Book Antiqua"/>
          <w:szCs w:val="24"/>
        </w:rPr>
      </w:pPr>
      <w:bookmarkStart w:id="310" w:name="_Toc534478951"/>
      <w:bookmarkStart w:id="311" w:name="_Toc386273867"/>
      <w:bookmarkStart w:id="312" w:name="_Toc534503224"/>
      <w:r w:rsidRPr="007114D1">
        <w:rPr>
          <w:rFonts w:ascii="Book Antiqua" w:hAnsi="Book Antiqua"/>
          <w:szCs w:val="24"/>
        </w:rPr>
        <w:t>Dear respondent,</w:t>
      </w:r>
      <w:bookmarkEnd w:id="310"/>
      <w:bookmarkEnd w:id="311"/>
      <w:bookmarkEnd w:id="312"/>
    </w:p>
    <w:p w:rsidR="00D578C2" w:rsidRPr="007114D1" w:rsidRDefault="00D578C2" w:rsidP="00D578C2">
      <w:pPr>
        <w:spacing w:after="0" w:line="360" w:lineRule="auto"/>
        <w:rPr>
          <w:rFonts w:ascii="Book Antiqua" w:hAnsi="Book Antiqua"/>
          <w:szCs w:val="24"/>
        </w:rPr>
      </w:pPr>
      <w:r w:rsidRPr="007114D1">
        <w:rPr>
          <w:rFonts w:ascii="Book Antiqua" w:hAnsi="Book Antiqua"/>
          <w:szCs w:val="24"/>
        </w:rPr>
        <w:t xml:space="preserve">I am </w:t>
      </w:r>
      <w:r w:rsidRPr="007114D1">
        <w:rPr>
          <w:rFonts w:ascii="Book Antiqua" w:hAnsi="Book Antiqua"/>
          <w:b/>
          <w:szCs w:val="24"/>
        </w:rPr>
        <w:t>Kyofuna Mary</w:t>
      </w:r>
      <w:r w:rsidRPr="007114D1">
        <w:rPr>
          <w:rFonts w:ascii="Book Antiqua" w:hAnsi="Book Antiqua"/>
          <w:szCs w:val="24"/>
        </w:rPr>
        <w:t xml:space="preserve"> a student of Nkumba University conducting a study on The Influence of decision making practices on learning</w:t>
      </w:r>
      <w:r w:rsidR="00920859">
        <w:rPr>
          <w:rFonts w:ascii="Book Antiqua" w:hAnsi="Book Antiqua"/>
          <w:szCs w:val="24"/>
        </w:rPr>
        <w:t xml:space="preserve"> outcomes</w:t>
      </w:r>
      <w:r w:rsidRPr="007114D1">
        <w:rPr>
          <w:rFonts w:ascii="Book Antiqua" w:hAnsi="Book Antiqua"/>
          <w:szCs w:val="24"/>
        </w:rPr>
        <w:t xml:space="preserve"> among children in selected primary schools in Kamumiro </w:t>
      </w:r>
      <w:r w:rsidR="007F69DD">
        <w:rPr>
          <w:rFonts w:ascii="Book Antiqua" w:hAnsi="Book Antiqua"/>
          <w:szCs w:val="24"/>
        </w:rPr>
        <w:t>District</w:t>
      </w:r>
      <w:r w:rsidRPr="007114D1">
        <w:rPr>
          <w:rFonts w:ascii="Book Antiqua" w:hAnsi="Book Antiqua"/>
          <w:szCs w:val="24"/>
        </w:rPr>
        <w:t xml:space="preserve">. As part of the award of a Master degree in Education Administration, Management and Planning, I am required to conduct research for partial fulfillment of the award. You are kindly requested to respond to the various questions in the questionnaire attached.  Your responses will be treated with utmost confidentiality and for the purpose for which it is intended only. I would be grateful for your cooperation in this regard. </w:t>
      </w:r>
    </w:p>
    <w:p w:rsidR="00D578C2" w:rsidRPr="007114D1" w:rsidRDefault="00D578C2" w:rsidP="00D578C2">
      <w:pPr>
        <w:spacing w:after="0" w:line="360" w:lineRule="auto"/>
        <w:rPr>
          <w:rFonts w:ascii="Book Antiqua" w:hAnsi="Book Antiqua"/>
          <w:szCs w:val="24"/>
        </w:rPr>
      </w:pPr>
      <w:r w:rsidRPr="007114D1">
        <w:rPr>
          <w:rFonts w:ascii="Book Antiqua" w:hAnsi="Book Antiqua"/>
          <w:szCs w:val="24"/>
        </w:rPr>
        <w:t xml:space="preserve">          Signed: </w:t>
      </w:r>
      <w:r w:rsidRPr="007114D1">
        <w:rPr>
          <w:rFonts w:ascii="Book Antiqua" w:hAnsi="Book Antiqua"/>
          <w:szCs w:val="24"/>
        </w:rPr>
        <w:tab/>
      </w:r>
      <w:r w:rsidRPr="007114D1">
        <w:rPr>
          <w:rFonts w:ascii="Book Antiqua" w:hAnsi="Book Antiqua"/>
          <w:szCs w:val="24"/>
        </w:rPr>
        <w:tab/>
      </w:r>
      <w:r w:rsidRPr="007114D1">
        <w:rPr>
          <w:rFonts w:ascii="Book Antiqua" w:hAnsi="Book Antiqua"/>
          <w:szCs w:val="24"/>
        </w:rPr>
        <w:tab/>
      </w:r>
      <w:r w:rsidRPr="007114D1">
        <w:rPr>
          <w:rFonts w:ascii="Book Antiqua" w:hAnsi="Book Antiqua"/>
          <w:szCs w:val="24"/>
        </w:rPr>
        <w:tab/>
      </w:r>
      <w:r w:rsidRPr="007114D1">
        <w:rPr>
          <w:rFonts w:ascii="Book Antiqua" w:hAnsi="Book Antiqua"/>
          <w:szCs w:val="24"/>
        </w:rPr>
        <w:tab/>
      </w:r>
      <w:r w:rsidRPr="007114D1">
        <w:rPr>
          <w:rFonts w:ascii="Book Antiqua" w:hAnsi="Book Antiqua"/>
          <w:szCs w:val="24"/>
        </w:rPr>
        <w:tab/>
      </w:r>
    </w:p>
    <w:p w:rsidR="00D578C2" w:rsidRPr="007114D1" w:rsidRDefault="00D578C2" w:rsidP="00D578C2">
      <w:pPr>
        <w:spacing w:after="0" w:line="360" w:lineRule="auto"/>
        <w:rPr>
          <w:rFonts w:ascii="Book Antiqua" w:hAnsi="Book Antiqua"/>
          <w:szCs w:val="24"/>
        </w:rPr>
      </w:pPr>
      <w:r w:rsidRPr="007114D1">
        <w:rPr>
          <w:rFonts w:ascii="Book Antiqua" w:hAnsi="Book Antiqua"/>
          <w:szCs w:val="24"/>
        </w:rPr>
        <w:t>…………………………</w:t>
      </w:r>
      <w:r w:rsidRPr="007114D1">
        <w:rPr>
          <w:rFonts w:ascii="Book Antiqua" w:hAnsi="Book Antiqua"/>
          <w:szCs w:val="24"/>
        </w:rPr>
        <w:tab/>
      </w:r>
      <w:r w:rsidRPr="007114D1">
        <w:rPr>
          <w:rFonts w:ascii="Book Antiqua" w:hAnsi="Book Antiqua"/>
          <w:szCs w:val="24"/>
        </w:rPr>
        <w:tab/>
      </w:r>
    </w:p>
    <w:p w:rsidR="00D578C2" w:rsidRPr="007114D1" w:rsidRDefault="00D578C2" w:rsidP="00D578C2">
      <w:pPr>
        <w:spacing w:after="0" w:line="360" w:lineRule="auto"/>
        <w:rPr>
          <w:rFonts w:ascii="Book Antiqua" w:hAnsi="Book Antiqua"/>
          <w:b/>
          <w:bCs/>
          <w:szCs w:val="24"/>
        </w:rPr>
      </w:pPr>
      <w:r w:rsidRPr="007114D1">
        <w:rPr>
          <w:rFonts w:ascii="Book Antiqua" w:hAnsi="Book Antiqua"/>
          <w:b/>
          <w:bCs/>
          <w:szCs w:val="24"/>
        </w:rPr>
        <w:t>PART 1: Background information</w:t>
      </w:r>
    </w:p>
    <w:p w:rsidR="00D578C2" w:rsidRPr="007114D1" w:rsidRDefault="00D578C2" w:rsidP="00D578C2">
      <w:pPr>
        <w:spacing w:after="0" w:line="360" w:lineRule="auto"/>
        <w:rPr>
          <w:rFonts w:ascii="Book Antiqua" w:hAnsi="Book Antiqua"/>
          <w:b/>
          <w:bCs/>
          <w:szCs w:val="24"/>
        </w:rPr>
      </w:pPr>
      <w:r w:rsidRPr="007114D1">
        <w:rPr>
          <w:rFonts w:ascii="Book Antiqua" w:hAnsi="Book Antiqua"/>
          <w:b/>
          <w:bCs/>
          <w:szCs w:val="24"/>
        </w:rPr>
        <w:t>Please tick where applicable</w:t>
      </w:r>
    </w:p>
    <w:p w:rsidR="00D578C2" w:rsidRPr="007114D1" w:rsidRDefault="00D578C2" w:rsidP="00D578C2">
      <w:pPr>
        <w:spacing w:after="0" w:line="360" w:lineRule="auto"/>
        <w:rPr>
          <w:rFonts w:ascii="Book Antiqua" w:hAnsi="Book Antiqua"/>
          <w:b/>
          <w:szCs w:val="24"/>
          <w:lang w:val="en-GB"/>
        </w:rPr>
      </w:pPr>
      <w:r w:rsidRPr="007114D1">
        <w:rPr>
          <w:rFonts w:ascii="Book Antiqua" w:hAnsi="Book Antiqua"/>
          <w:b/>
          <w:szCs w:val="24"/>
          <w:lang w:val="en-GB"/>
        </w:rPr>
        <w:t>1). Gender</w:t>
      </w:r>
      <w:r w:rsidRPr="007114D1">
        <w:rPr>
          <w:rFonts w:ascii="Book Antiqua" w:hAnsi="Book Antiqua"/>
          <w:b/>
          <w:szCs w:val="24"/>
          <w:lang w:val="en-GB"/>
        </w:rPr>
        <w:tab/>
      </w:r>
    </w:p>
    <w:p w:rsidR="00D578C2" w:rsidRPr="007114D1" w:rsidRDefault="00D578C2" w:rsidP="00D578C2">
      <w:pPr>
        <w:pStyle w:val="ListParagraph"/>
        <w:numPr>
          <w:ilvl w:val="0"/>
          <w:numId w:val="13"/>
        </w:numPr>
        <w:spacing w:after="0" w:line="360" w:lineRule="auto"/>
        <w:rPr>
          <w:rFonts w:ascii="Book Antiqua" w:hAnsi="Book Antiqua"/>
          <w:szCs w:val="24"/>
          <w:lang w:val="en-GB"/>
        </w:rPr>
      </w:pPr>
      <w:r w:rsidRPr="007114D1">
        <w:rPr>
          <w:rFonts w:ascii="Book Antiqua" w:hAnsi="Book Antiqua"/>
          <w:szCs w:val="24"/>
          <w:lang w:val="en-GB"/>
        </w:rPr>
        <w:t>Male</w:t>
      </w:r>
      <w:r w:rsidRPr="007114D1">
        <w:rPr>
          <w:rFonts w:ascii="Book Antiqua" w:hAnsi="Book Antiqua"/>
          <w:szCs w:val="24"/>
          <w:lang w:val="en-GB"/>
        </w:rPr>
        <w:tab/>
      </w:r>
      <w:r w:rsidRPr="007114D1">
        <w:rPr>
          <w:rFonts w:ascii="Book Antiqua" w:hAnsi="Book Antiqua"/>
          <w:szCs w:val="24"/>
          <w:lang w:val="en-GB"/>
        </w:rPr>
        <w:tab/>
      </w:r>
    </w:p>
    <w:p w:rsidR="00D578C2" w:rsidRPr="007114D1" w:rsidRDefault="00D578C2" w:rsidP="00D578C2">
      <w:pPr>
        <w:pStyle w:val="ListParagraph"/>
        <w:numPr>
          <w:ilvl w:val="0"/>
          <w:numId w:val="13"/>
        </w:numPr>
        <w:spacing w:after="0" w:line="360" w:lineRule="auto"/>
        <w:rPr>
          <w:rFonts w:ascii="Book Antiqua" w:hAnsi="Book Antiqua"/>
          <w:szCs w:val="24"/>
          <w:lang w:val="en-GB"/>
        </w:rPr>
      </w:pPr>
      <w:r w:rsidRPr="007114D1">
        <w:rPr>
          <w:rFonts w:ascii="Book Antiqua" w:hAnsi="Book Antiqua"/>
          <w:szCs w:val="24"/>
          <w:lang w:val="en-GB"/>
        </w:rPr>
        <w:t>Female</w:t>
      </w:r>
    </w:p>
    <w:p w:rsidR="00D578C2" w:rsidRPr="007114D1" w:rsidRDefault="00D578C2" w:rsidP="00D578C2">
      <w:pPr>
        <w:spacing w:after="0" w:line="360" w:lineRule="auto"/>
        <w:rPr>
          <w:rFonts w:ascii="Book Antiqua" w:hAnsi="Book Antiqua"/>
          <w:b/>
          <w:szCs w:val="24"/>
          <w:lang w:val="en-GB"/>
        </w:rPr>
      </w:pPr>
      <w:r w:rsidRPr="007114D1">
        <w:rPr>
          <w:rFonts w:ascii="Book Antiqua" w:hAnsi="Book Antiqua"/>
          <w:b/>
          <w:szCs w:val="24"/>
          <w:lang w:val="en-GB"/>
        </w:rPr>
        <w:t>2). Age Group</w:t>
      </w:r>
    </w:p>
    <w:p w:rsidR="00D578C2" w:rsidRPr="007114D1" w:rsidRDefault="00D578C2" w:rsidP="00D578C2">
      <w:pPr>
        <w:pStyle w:val="ListParagraph"/>
        <w:numPr>
          <w:ilvl w:val="0"/>
          <w:numId w:val="12"/>
        </w:numPr>
        <w:spacing w:after="0" w:line="360" w:lineRule="auto"/>
        <w:rPr>
          <w:rFonts w:ascii="Book Antiqua" w:hAnsi="Book Antiqua"/>
          <w:szCs w:val="24"/>
          <w:lang w:val="en-GB"/>
        </w:rPr>
      </w:pPr>
      <w:r w:rsidRPr="007114D1">
        <w:rPr>
          <w:rFonts w:ascii="Book Antiqua" w:hAnsi="Book Antiqua"/>
          <w:szCs w:val="24"/>
          <w:lang w:val="en-GB"/>
        </w:rPr>
        <w:t>20-29 Years</w:t>
      </w:r>
    </w:p>
    <w:p w:rsidR="00D578C2" w:rsidRPr="007114D1" w:rsidRDefault="00D578C2" w:rsidP="00D578C2">
      <w:pPr>
        <w:pStyle w:val="ListParagraph"/>
        <w:numPr>
          <w:ilvl w:val="0"/>
          <w:numId w:val="12"/>
        </w:numPr>
        <w:spacing w:after="0" w:line="360" w:lineRule="auto"/>
        <w:rPr>
          <w:rFonts w:ascii="Book Antiqua" w:hAnsi="Book Antiqua"/>
          <w:szCs w:val="24"/>
          <w:lang w:val="en-GB"/>
        </w:rPr>
      </w:pPr>
      <w:r w:rsidRPr="007114D1">
        <w:rPr>
          <w:rFonts w:ascii="Book Antiqua" w:hAnsi="Book Antiqua"/>
          <w:szCs w:val="24"/>
          <w:lang w:val="en-GB"/>
        </w:rPr>
        <w:t>30-39 Years</w:t>
      </w:r>
    </w:p>
    <w:p w:rsidR="00D578C2" w:rsidRPr="007114D1" w:rsidRDefault="00D578C2" w:rsidP="00D578C2">
      <w:pPr>
        <w:pStyle w:val="ListParagraph"/>
        <w:numPr>
          <w:ilvl w:val="0"/>
          <w:numId w:val="12"/>
        </w:numPr>
        <w:spacing w:after="0" w:line="360" w:lineRule="auto"/>
        <w:rPr>
          <w:rFonts w:ascii="Book Antiqua" w:hAnsi="Book Antiqua"/>
          <w:szCs w:val="24"/>
          <w:lang w:val="en-GB"/>
        </w:rPr>
      </w:pPr>
      <w:r w:rsidRPr="007114D1">
        <w:rPr>
          <w:rFonts w:ascii="Book Antiqua" w:hAnsi="Book Antiqua"/>
          <w:szCs w:val="24"/>
          <w:lang w:val="en-GB"/>
        </w:rPr>
        <w:t>40-49 Years</w:t>
      </w:r>
    </w:p>
    <w:p w:rsidR="00D578C2" w:rsidRPr="007114D1" w:rsidRDefault="00D578C2" w:rsidP="00D578C2">
      <w:pPr>
        <w:pStyle w:val="ListParagraph"/>
        <w:numPr>
          <w:ilvl w:val="0"/>
          <w:numId w:val="12"/>
        </w:numPr>
        <w:spacing w:after="0" w:line="360" w:lineRule="auto"/>
        <w:rPr>
          <w:rFonts w:ascii="Book Antiqua" w:hAnsi="Book Antiqua"/>
          <w:szCs w:val="24"/>
          <w:lang w:val="en-GB"/>
        </w:rPr>
      </w:pPr>
      <w:r w:rsidRPr="007114D1">
        <w:rPr>
          <w:rFonts w:ascii="Book Antiqua" w:hAnsi="Book Antiqua"/>
          <w:szCs w:val="24"/>
          <w:lang w:val="en-GB"/>
        </w:rPr>
        <w:t>50+ years</w:t>
      </w:r>
      <w:r w:rsidRPr="007114D1">
        <w:rPr>
          <w:rFonts w:ascii="Book Antiqua" w:hAnsi="Book Antiqua"/>
          <w:szCs w:val="24"/>
          <w:lang w:val="en-GB"/>
        </w:rPr>
        <w:tab/>
      </w:r>
    </w:p>
    <w:p w:rsidR="00D578C2" w:rsidRPr="007114D1" w:rsidRDefault="00D578C2" w:rsidP="00D578C2">
      <w:pPr>
        <w:spacing w:after="0" w:line="360" w:lineRule="auto"/>
        <w:rPr>
          <w:rFonts w:ascii="Book Antiqua" w:hAnsi="Book Antiqua"/>
          <w:szCs w:val="24"/>
          <w:lang w:val="en-GB"/>
        </w:rPr>
      </w:pPr>
      <w:r w:rsidRPr="007114D1">
        <w:rPr>
          <w:rFonts w:ascii="Book Antiqua" w:hAnsi="Book Antiqua"/>
          <w:b/>
          <w:szCs w:val="24"/>
          <w:lang w:val="en-GB"/>
        </w:rPr>
        <w:t>3. School of employment</w:t>
      </w:r>
      <w:r w:rsidRPr="007114D1">
        <w:rPr>
          <w:rFonts w:ascii="Book Antiqua" w:hAnsi="Book Antiqua"/>
          <w:szCs w:val="24"/>
          <w:lang w:val="en-GB"/>
        </w:rPr>
        <w:t>....................................................</w:t>
      </w:r>
    </w:p>
    <w:p w:rsidR="00D578C2" w:rsidRPr="007114D1" w:rsidRDefault="00D578C2" w:rsidP="00D578C2">
      <w:pPr>
        <w:spacing w:after="0" w:line="360" w:lineRule="auto"/>
        <w:rPr>
          <w:rFonts w:ascii="Book Antiqua" w:hAnsi="Book Antiqua"/>
          <w:b/>
          <w:szCs w:val="24"/>
          <w:lang w:val="en-GB"/>
        </w:rPr>
      </w:pPr>
      <w:r w:rsidRPr="007114D1">
        <w:rPr>
          <w:rFonts w:ascii="Book Antiqua" w:hAnsi="Book Antiqua"/>
          <w:b/>
          <w:szCs w:val="24"/>
          <w:lang w:val="en-GB"/>
        </w:rPr>
        <w:t>4. Highest level of education</w:t>
      </w:r>
    </w:p>
    <w:p w:rsidR="00D578C2" w:rsidRPr="007114D1" w:rsidRDefault="00D578C2" w:rsidP="00D578C2">
      <w:pPr>
        <w:numPr>
          <w:ilvl w:val="0"/>
          <w:numId w:val="10"/>
        </w:numPr>
        <w:spacing w:after="0" w:line="360" w:lineRule="auto"/>
        <w:rPr>
          <w:rFonts w:ascii="Book Antiqua" w:hAnsi="Book Antiqua"/>
          <w:szCs w:val="24"/>
          <w:lang w:val="en-GB"/>
        </w:rPr>
      </w:pPr>
      <w:r w:rsidRPr="007114D1">
        <w:rPr>
          <w:rFonts w:ascii="Book Antiqua" w:hAnsi="Book Antiqua"/>
          <w:szCs w:val="24"/>
          <w:lang w:val="en-GB"/>
        </w:rPr>
        <w:t>O’ Level</w:t>
      </w:r>
    </w:p>
    <w:p w:rsidR="00D578C2" w:rsidRPr="007114D1" w:rsidRDefault="00D578C2" w:rsidP="00D578C2">
      <w:pPr>
        <w:numPr>
          <w:ilvl w:val="0"/>
          <w:numId w:val="10"/>
        </w:numPr>
        <w:spacing w:after="0" w:line="360" w:lineRule="auto"/>
        <w:rPr>
          <w:rFonts w:ascii="Book Antiqua" w:hAnsi="Book Antiqua"/>
          <w:szCs w:val="24"/>
          <w:lang w:val="en-GB"/>
        </w:rPr>
      </w:pPr>
      <w:r w:rsidRPr="007114D1">
        <w:rPr>
          <w:rFonts w:ascii="Book Antiqua" w:hAnsi="Book Antiqua"/>
          <w:szCs w:val="24"/>
          <w:lang w:val="en-GB"/>
        </w:rPr>
        <w:t>A’ Level</w:t>
      </w:r>
    </w:p>
    <w:p w:rsidR="00D578C2" w:rsidRPr="007114D1" w:rsidRDefault="00D578C2" w:rsidP="00D578C2">
      <w:pPr>
        <w:numPr>
          <w:ilvl w:val="0"/>
          <w:numId w:val="10"/>
        </w:numPr>
        <w:spacing w:after="0" w:line="360" w:lineRule="auto"/>
        <w:rPr>
          <w:rFonts w:ascii="Book Antiqua" w:hAnsi="Book Antiqua"/>
          <w:szCs w:val="24"/>
        </w:rPr>
      </w:pPr>
      <w:r w:rsidRPr="007114D1">
        <w:rPr>
          <w:rFonts w:ascii="Book Antiqua" w:hAnsi="Book Antiqua"/>
          <w:szCs w:val="24"/>
          <w:lang w:val="en-GB"/>
        </w:rPr>
        <w:t>Diploma</w:t>
      </w:r>
    </w:p>
    <w:p w:rsidR="00D578C2" w:rsidRPr="007114D1" w:rsidRDefault="00D578C2" w:rsidP="00D578C2">
      <w:pPr>
        <w:numPr>
          <w:ilvl w:val="0"/>
          <w:numId w:val="10"/>
        </w:numPr>
        <w:spacing w:after="0" w:line="360" w:lineRule="auto"/>
        <w:rPr>
          <w:rFonts w:ascii="Book Antiqua" w:hAnsi="Book Antiqua"/>
          <w:szCs w:val="24"/>
        </w:rPr>
      </w:pPr>
      <w:r w:rsidRPr="007114D1">
        <w:rPr>
          <w:rFonts w:ascii="Book Antiqua" w:hAnsi="Book Antiqua"/>
          <w:szCs w:val="24"/>
          <w:lang w:val="en-GB"/>
        </w:rPr>
        <w:t>Degree</w:t>
      </w:r>
    </w:p>
    <w:p w:rsidR="00D578C2" w:rsidRPr="007114D1" w:rsidRDefault="00D578C2" w:rsidP="00D578C2">
      <w:pPr>
        <w:numPr>
          <w:ilvl w:val="0"/>
          <w:numId w:val="10"/>
        </w:numPr>
        <w:spacing w:after="0" w:line="360" w:lineRule="auto"/>
        <w:rPr>
          <w:rFonts w:ascii="Book Antiqua" w:hAnsi="Book Antiqua"/>
          <w:szCs w:val="24"/>
        </w:rPr>
      </w:pPr>
      <w:r w:rsidRPr="007114D1">
        <w:rPr>
          <w:rFonts w:ascii="Book Antiqua" w:hAnsi="Book Antiqua"/>
          <w:szCs w:val="24"/>
          <w:lang w:val="en-GB"/>
        </w:rPr>
        <w:lastRenderedPageBreak/>
        <w:t>Others (please specify)……………………………..</w:t>
      </w:r>
    </w:p>
    <w:p w:rsidR="00D578C2" w:rsidRPr="007114D1" w:rsidRDefault="00D578C2" w:rsidP="00D578C2">
      <w:pPr>
        <w:pStyle w:val="msolistparagraph0"/>
        <w:spacing w:after="0" w:line="360" w:lineRule="auto"/>
        <w:ind w:left="0"/>
        <w:rPr>
          <w:rFonts w:ascii="Book Antiqua" w:hAnsi="Book Antiqua" w:cs="Times New Roman"/>
          <w:b/>
          <w:bCs/>
          <w:szCs w:val="24"/>
        </w:rPr>
      </w:pPr>
      <w:r w:rsidRPr="007114D1">
        <w:rPr>
          <w:rFonts w:ascii="Book Antiqua" w:hAnsi="Book Antiqua" w:cs="Times New Roman"/>
          <w:b/>
          <w:bCs/>
          <w:szCs w:val="24"/>
        </w:rPr>
        <w:t>5. Position held……………………………..</w:t>
      </w:r>
    </w:p>
    <w:p w:rsidR="00D578C2" w:rsidRPr="007114D1" w:rsidRDefault="00D578C2" w:rsidP="00D578C2">
      <w:pPr>
        <w:pStyle w:val="msolistparagraph0"/>
        <w:spacing w:before="240" w:after="0" w:line="360" w:lineRule="auto"/>
        <w:ind w:left="0"/>
        <w:rPr>
          <w:rFonts w:ascii="Book Antiqua" w:hAnsi="Book Antiqua" w:cs="Times New Roman"/>
          <w:b/>
          <w:bCs/>
          <w:szCs w:val="24"/>
        </w:rPr>
      </w:pPr>
      <w:r w:rsidRPr="007114D1">
        <w:rPr>
          <w:rFonts w:ascii="Book Antiqua" w:hAnsi="Book Antiqua" w:cs="Times New Roman"/>
          <w:b/>
          <w:bCs/>
          <w:szCs w:val="24"/>
        </w:rPr>
        <w:t>PART II</w:t>
      </w:r>
    </w:p>
    <w:p w:rsidR="00D578C2" w:rsidRPr="007114D1" w:rsidRDefault="00D578C2" w:rsidP="00D578C2">
      <w:pPr>
        <w:spacing w:after="0" w:line="360" w:lineRule="auto"/>
        <w:rPr>
          <w:rFonts w:ascii="Book Antiqua" w:hAnsi="Book Antiqua"/>
          <w:szCs w:val="24"/>
        </w:rPr>
      </w:pPr>
      <w:r w:rsidRPr="007114D1">
        <w:rPr>
          <w:rFonts w:ascii="Book Antiqua" w:hAnsi="Book Antiqua"/>
          <w:szCs w:val="24"/>
        </w:rPr>
        <w:t xml:space="preserve">Please use the rating below and tick in the box containing the most appropriate rating of your choice: </w:t>
      </w:r>
    </w:p>
    <w:p w:rsidR="00D578C2" w:rsidRPr="007114D1" w:rsidRDefault="00D578C2" w:rsidP="00D578C2">
      <w:pPr>
        <w:pStyle w:val="ListParagraph"/>
        <w:numPr>
          <w:ilvl w:val="0"/>
          <w:numId w:val="11"/>
        </w:numPr>
        <w:spacing w:after="0" w:line="360" w:lineRule="auto"/>
        <w:rPr>
          <w:rFonts w:ascii="Book Antiqua" w:hAnsi="Book Antiqua"/>
          <w:szCs w:val="24"/>
        </w:rPr>
      </w:pPr>
      <w:r w:rsidRPr="007114D1">
        <w:rPr>
          <w:rFonts w:ascii="Book Antiqua" w:hAnsi="Book Antiqua"/>
          <w:szCs w:val="24"/>
        </w:rPr>
        <w:t>Never</w:t>
      </w:r>
    </w:p>
    <w:p w:rsidR="00D578C2" w:rsidRPr="007114D1" w:rsidRDefault="00D578C2" w:rsidP="00D578C2">
      <w:pPr>
        <w:pStyle w:val="ListParagraph"/>
        <w:numPr>
          <w:ilvl w:val="0"/>
          <w:numId w:val="11"/>
        </w:numPr>
        <w:spacing w:after="0" w:line="360" w:lineRule="auto"/>
        <w:rPr>
          <w:rFonts w:ascii="Book Antiqua" w:hAnsi="Book Antiqua"/>
          <w:szCs w:val="24"/>
        </w:rPr>
      </w:pPr>
      <w:r w:rsidRPr="007114D1">
        <w:rPr>
          <w:rFonts w:ascii="Book Antiqua" w:hAnsi="Book Antiqua"/>
          <w:szCs w:val="24"/>
        </w:rPr>
        <w:t xml:space="preserve">Rarely </w:t>
      </w:r>
    </w:p>
    <w:p w:rsidR="00D578C2" w:rsidRPr="007114D1" w:rsidRDefault="00D578C2" w:rsidP="00D578C2">
      <w:pPr>
        <w:pStyle w:val="ListParagraph"/>
        <w:numPr>
          <w:ilvl w:val="0"/>
          <w:numId w:val="11"/>
        </w:numPr>
        <w:spacing w:after="0" w:line="360" w:lineRule="auto"/>
        <w:rPr>
          <w:rFonts w:ascii="Book Antiqua" w:hAnsi="Book Antiqua"/>
          <w:szCs w:val="24"/>
        </w:rPr>
      </w:pPr>
      <w:r w:rsidRPr="007114D1">
        <w:rPr>
          <w:rFonts w:ascii="Book Antiqua" w:hAnsi="Book Antiqua"/>
          <w:szCs w:val="24"/>
        </w:rPr>
        <w:t xml:space="preserve">Sometimes </w:t>
      </w:r>
    </w:p>
    <w:p w:rsidR="00D578C2" w:rsidRPr="007114D1" w:rsidRDefault="00D578C2" w:rsidP="00D578C2">
      <w:pPr>
        <w:pStyle w:val="ListParagraph"/>
        <w:numPr>
          <w:ilvl w:val="0"/>
          <w:numId w:val="11"/>
        </w:numPr>
        <w:spacing w:after="0" w:line="360" w:lineRule="auto"/>
        <w:rPr>
          <w:rFonts w:ascii="Book Antiqua" w:hAnsi="Book Antiqua"/>
          <w:szCs w:val="24"/>
        </w:rPr>
      </w:pPr>
      <w:r w:rsidRPr="007114D1">
        <w:rPr>
          <w:rFonts w:ascii="Book Antiqua" w:hAnsi="Book Antiqua"/>
          <w:szCs w:val="24"/>
        </w:rPr>
        <w:t xml:space="preserve">Often </w:t>
      </w:r>
    </w:p>
    <w:p w:rsidR="00D578C2" w:rsidRPr="007114D1" w:rsidRDefault="00D578C2" w:rsidP="00D578C2">
      <w:pPr>
        <w:pStyle w:val="ListParagraph"/>
        <w:numPr>
          <w:ilvl w:val="0"/>
          <w:numId w:val="11"/>
        </w:numPr>
        <w:spacing w:after="0" w:line="360" w:lineRule="auto"/>
        <w:rPr>
          <w:rFonts w:ascii="Book Antiqua" w:hAnsi="Book Antiqua"/>
          <w:szCs w:val="24"/>
        </w:rPr>
      </w:pPr>
      <w:r w:rsidRPr="007114D1">
        <w:rPr>
          <w:rFonts w:ascii="Book Antiqua" w:hAnsi="Book Antiqua"/>
          <w:szCs w:val="24"/>
        </w:rPr>
        <w:t xml:space="preserve">Always </w:t>
      </w:r>
    </w:p>
    <w:p w:rsidR="00D578C2" w:rsidRPr="007114D1" w:rsidRDefault="00D578C2" w:rsidP="00D578C2">
      <w:pPr>
        <w:spacing w:before="240" w:line="360" w:lineRule="auto"/>
        <w:rPr>
          <w:rFonts w:ascii="Book Antiqua" w:hAnsi="Book Antiqua"/>
          <w:b/>
          <w:szCs w:val="24"/>
        </w:rPr>
      </w:pPr>
      <w:r w:rsidRPr="007114D1">
        <w:rPr>
          <w:rFonts w:ascii="Book Antiqua" w:hAnsi="Book Antiqua"/>
          <w:b/>
          <w:szCs w:val="24"/>
        </w:rPr>
        <w:t>SECTION B: Decision making practices in my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6945"/>
        <w:gridCol w:w="360"/>
        <w:gridCol w:w="360"/>
        <w:gridCol w:w="360"/>
        <w:gridCol w:w="360"/>
        <w:gridCol w:w="355"/>
      </w:tblGrid>
      <w:tr w:rsidR="00D578C2" w:rsidRPr="007114D1" w:rsidTr="00860161">
        <w:tc>
          <w:tcPr>
            <w:tcW w:w="610" w:type="dxa"/>
            <w:shd w:val="clear" w:color="auto" w:fill="auto"/>
          </w:tcPr>
          <w:p w:rsidR="00D578C2" w:rsidRPr="007114D1" w:rsidRDefault="00D578C2" w:rsidP="00860161">
            <w:pPr>
              <w:spacing w:after="0" w:line="360" w:lineRule="auto"/>
              <w:rPr>
                <w:rFonts w:ascii="Book Antiqua" w:hAnsi="Book Antiqua"/>
                <w:b/>
                <w:szCs w:val="24"/>
              </w:rPr>
            </w:pPr>
            <w:r w:rsidRPr="007114D1">
              <w:rPr>
                <w:rFonts w:ascii="Book Antiqua" w:hAnsi="Book Antiqua"/>
                <w:b/>
                <w:szCs w:val="24"/>
              </w:rPr>
              <w:t>No.</w:t>
            </w:r>
          </w:p>
        </w:tc>
        <w:tc>
          <w:tcPr>
            <w:tcW w:w="6945" w:type="dxa"/>
            <w:shd w:val="clear" w:color="auto" w:fill="auto"/>
          </w:tcPr>
          <w:p w:rsidR="00D578C2" w:rsidRPr="007114D1" w:rsidRDefault="00D578C2" w:rsidP="00860161">
            <w:pPr>
              <w:spacing w:after="0" w:line="360" w:lineRule="auto"/>
              <w:rPr>
                <w:rFonts w:ascii="Book Antiqua" w:hAnsi="Book Antiqua"/>
                <w:b/>
                <w:szCs w:val="24"/>
              </w:rPr>
            </w:pPr>
            <w:r w:rsidRPr="007114D1">
              <w:rPr>
                <w:rFonts w:ascii="Book Antiqua" w:hAnsi="Book Antiqua"/>
                <w:b/>
                <w:szCs w:val="24"/>
              </w:rPr>
              <w:t>Question</w:t>
            </w:r>
          </w:p>
        </w:tc>
        <w:tc>
          <w:tcPr>
            <w:tcW w:w="360" w:type="dxa"/>
            <w:shd w:val="clear" w:color="auto" w:fill="auto"/>
          </w:tcPr>
          <w:p w:rsidR="00D578C2" w:rsidRPr="007114D1" w:rsidRDefault="00D578C2" w:rsidP="00860161">
            <w:pPr>
              <w:spacing w:after="0" w:line="360" w:lineRule="auto"/>
              <w:rPr>
                <w:rFonts w:ascii="Book Antiqua" w:hAnsi="Book Antiqua"/>
                <w:b/>
                <w:szCs w:val="24"/>
              </w:rPr>
            </w:pPr>
            <w:r w:rsidRPr="007114D1">
              <w:rPr>
                <w:rFonts w:ascii="Book Antiqua" w:hAnsi="Book Antiqua"/>
                <w:b/>
                <w:szCs w:val="24"/>
              </w:rPr>
              <w:t>1</w:t>
            </w:r>
          </w:p>
        </w:tc>
        <w:tc>
          <w:tcPr>
            <w:tcW w:w="360" w:type="dxa"/>
            <w:shd w:val="clear" w:color="auto" w:fill="auto"/>
          </w:tcPr>
          <w:p w:rsidR="00D578C2" w:rsidRPr="007114D1" w:rsidRDefault="00D578C2" w:rsidP="00860161">
            <w:pPr>
              <w:spacing w:after="0" w:line="360" w:lineRule="auto"/>
              <w:rPr>
                <w:rFonts w:ascii="Book Antiqua" w:hAnsi="Book Antiqua"/>
                <w:b/>
                <w:szCs w:val="24"/>
              </w:rPr>
            </w:pPr>
            <w:r w:rsidRPr="007114D1">
              <w:rPr>
                <w:rFonts w:ascii="Book Antiqua" w:hAnsi="Book Antiqua"/>
                <w:b/>
                <w:szCs w:val="24"/>
              </w:rPr>
              <w:t>2</w:t>
            </w:r>
          </w:p>
        </w:tc>
        <w:tc>
          <w:tcPr>
            <w:tcW w:w="360" w:type="dxa"/>
            <w:shd w:val="clear" w:color="auto" w:fill="auto"/>
          </w:tcPr>
          <w:p w:rsidR="00D578C2" w:rsidRPr="007114D1" w:rsidRDefault="00D578C2" w:rsidP="00860161">
            <w:pPr>
              <w:spacing w:after="0" w:line="360" w:lineRule="auto"/>
              <w:rPr>
                <w:rFonts w:ascii="Book Antiqua" w:hAnsi="Book Antiqua"/>
                <w:b/>
                <w:szCs w:val="24"/>
              </w:rPr>
            </w:pPr>
            <w:r w:rsidRPr="007114D1">
              <w:rPr>
                <w:rFonts w:ascii="Book Antiqua" w:hAnsi="Book Antiqua"/>
                <w:b/>
                <w:szCs w:val="24"/>
              </w:rPr>
              <w:t>3</w:t>
            </w:r>
          </w:p>
        </w:tc>
        <w:tc>
          <w:tcPr>
            <w:tcW w:w="360" w:type="dxa"/>
          </w:tcPr>
          <w:p w:rsidR="00D578C2" w:rsidRPr="007114D1" w:rsidRDefault="00D578C2" w:rsidP="00860161">
            <w:pPr>
              <w:spacing w:after="0" w:line="360" w:lineRule="auto"/>
              <w:rPr>
                <w:rFonts w:ascii="Book Antiqua" w:hAnsi="Book Antiqua"/>
                <w:b/>
                <w:szCs w:val="24"/>
              </w:rPr>
            </w:pPr>
            <w:r w:rsidRPr="007114D1">
              <w:rPr>
                <w:rFonts w:ascii="Book Antiqua" w:hAnsi="Book Antiqua"/>
                <w:b/>
                <w:szCs w:val="24"/>
              </w:rPr>
              <w:t>4</w:t>
            </w:r>
          </w:p>
        </w:tc>
        <w:tc>
          <w:tcPr>
            <w:tcW w:w="355" w:type="dxa"/>
            <w:shd w:val="clear" w:color="auto" w:fill="auto"/>
          </w:tcPr>
          <w:p w:rsidR="00D578C2" w:rsidRPr="007114D1" w:rsidRDefault="00D578C2" w:rsidP="00860161">
            <w:pPr>
              <w:spacing w:after="0" w:line="360" w:lineRule="auto"/>
              <w:rPr>
                <w:rFonts w:ascii="Book Antiqua" w:hAnsi="Book Antiqua"/>
                <w:b/>
                <w:szCs w:val="24"/>
              </w:rPr>
            </w:pPr>
            <w:r w:rsidRPr="007114D1">
              <w:rPr>
                <w:rFonts w:ascii="Book Antiqua" w:hAnsi="Book Antiqua"/>
                <w:b/>
                <w:szCs w:val="24"/>
              </w:rPr>
              <w:t>5</w:t>
            </w:r>
          </w:p>
        </w:tc>
      </w:tr>
      <w:tr w:rsidR="00D578C2" w:rsidRPr="007114D1" w:rsidTr="00860161">
        <w:tc>
          <w:tcPr>
            <w:tcW w:w="610" w:type="dxa"/>
            <w:shd w:val="clear" w:color="auto" w:fill="auto"/>
          </w:tcPr>
          <w:p w:rsidR="00D578C2" w:rsidRPr="007114D1" w:rsidRDefault="00D578C2" w:rsidP="00860161">
            <w:pPr>
              <w:spacing w:after="0" w:line="360" w:lineRule="auto"/>
              <w:rPr>
                <w:rFonts w:ascii="Book Antiqua" w:hAnsi="Book Antiqua"/>
                <w:szCs w:val="24"/>
              </w:rPr>
            </w:pPr>
            <w:r w:rsidRPr="007114D1">
              <w:rPr>
                <w:rFonts w:ascii="Book Antiqua" w:hAnsi="Book Antiqua"/>
                <w:szCs w:val="24"/>
              </w:rPr>
              <w:t>6</w:t>
            </w:r>
          </w:p>
        </w:tc>
        <w:tc>
          <w:tcPr>
            <w:tcW w:w="6945" w:type="dxa"/>
            <w:shd w:val="clear" w:color="auto" w:fill="auto"/>
          </w:tcPr>
          <w:p w:rsidR="00D578C2" w:rsidRPr="007114D1" w:rsidRDefault="00D578C2" w:rsidP="00860161">
            <w:pPr>
              <w:shd w:val="clear" w:color="auto" w:fill="FFFFFF"/>
              <w:spacing w:after="0" w:line="360" w:lineRule="auto"/>
              <w:rPr>
                <w:rFonts w:ascii="Book Antiqua" w:eastAsia="Times New Roman" w:hAnsi="Book Antiqua"/>
                <w:szCs w:val="24"/>
              </w:rPr>
            </w:pPr>
            <w:r w:rsidRPr="007114D1">
              <w:rPr>
                <w:rFonts w:ascii="Book Antiqua" w:eastAsia="Times New Roman" w:hAnsi="Book Antiqua"/>
                <w:szCs w:val="24"/>
              </w:rPr>
              <w:t>Most decisions made in school focus on improving pupils academic performance and well-being</w:t>
            </w: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tcPr>
          <w:p w:rsidR="00D578C2" w:rsidRPr="007114D1" w:rsidRDefault="00D578C2" w:rsidP="00860161">
            <w:pPr>
              <w:spacing w:after="0" w:line="360" w:lineRule="auto"/>
              <w:rPr>
                <w:rFonts w:ascii="Book Antiqua" w:hAnsi="Book Antiqua"/>
                <w:szCs w:val="24"/>
              </w:rPr>
            </w:pPr>
          </w:p>
        </w:tc>
        <w:tc>
          <w:tcPr>
            <w:tcW w:w="355" w:type="dxa"/>
            <w:shd w:val="clear" w:color="auto" w:fill="auto"/>
          </w:tcPr>
          <w:p w:rsidR="00D578C2" w:rsidRPr="007114D1" w:rsidRDefault="00D578C2" w:rsidP="00860161">
            <w:pPr>
              <w:spacing w:after="0" w:line="360" w:lineRule="auto"/>
              <w:rPr>
                <w:rFonts w:ascii="Book Antiqua" w:hAnsi="Book Antiqua"/>
                <w:szCs w:val="24"/>
              </w:rPr>
            </w:pPr>
          </w:p>
        </w:tc>
      </w:tr>
      <w:tr w:rsidR="00D578C2" w:rsidRPr="007114D1" w:rsidTr="00860161">
        <w:tc>
          <w:tcPr>
            <w:tcW w:w="610" w:type="dxa"/>
            <w:shd w:val="clear" w:color="auto" w:fill="auto"/>
          </w:tcPr>
          <w:p w:rsidR="00D578C2" w:rsidRPr="007114D1" w:rsidRDefault="00D578C2" w:rsidP="00860161">
            <w:pPr>
              <w:spacing w:after="0" w:line="360" w:lineRule="auto"/>
              <w:rPr>
                <w:rFonts w:ascii="Book Antiqua" w:hAnsi="Book Antiqua"/>
                <w:szCs w:val="24"/>
              </w:rPr>
            </w:pPr>
            <w:r w:rsidRPr="007114D1">
              <w:rPr>
                <w:rFonts w:ascii="Book Antiqua" w:hAnsi="Book Antiqua"/>
                <w:szCs w:val="24"/>
              </w:rPr>
              <w:t>7</w:t>
            </w:r>
          </w:p>
        </w:tc>
        <w:tc>
          <w:tcPr>
            <w:tcW w:w="6945" w:type="dxa"/>
            <w:shd w:val="clear" w:color="auto" w:fill="auto"/>
          </w:tcPr>
          <w:p w:rsidR="00D578C2" w:rsidRPr="007114D1" w:rsidRDefault="00D578C2" w:rsidP="00D578C2">
            <w:pPr>
              <w:numPr>
                <w:ilvl w:val="0"/>
                <w:numId w:val="8"/>
              </w:numPr>
              <w:shd w:val="clear" w:color="auto" w:fill="FFFFFF"/>
              <w:spacing w:after="0" w:line="360" w:lineRule="auto"/>
              <w:ind w:left="0"/>
              <w:rPr>
                <w:rFonts w:ascii="Book Antiqua" w:eastAsia="Times New Roman" w:hAnsi="Book Antiqua"/>
                <w:szCs w:val="24"/>
              </w:rPr>
            </w:pPr>
            <w:r w:rsidRPr="007114D1">
              <w:rPr>
                <w:rFonts w:ascii="Book Antiqua" w:eastAsia="Times New Roman" w:hAnsi="Book Antiqua"/>
                <w:szCs w:val="24"/>
              </w:rPr>
              <w:t>Before any conclusion on pupils concerns, relevant information is gathered through consultations with teachers and staff for purposes of weighing available options</w:t>
            </w: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tcPr>
          <w:p w:rsidR="00D578C2" w:rsidRPr="007114D1" w:rsidRDefault="00D578C2" w:rsidP="00860161">
            <w:pPr>
              <w:spacing w:after="0" w:line="360" w:lineRule="auto"/>
              <w:rPr>
                <w:rFonts w:ascii="Book Antiqua" w:hAnsi="Book Antiqua"/>
                <w:szCs w:val="24"/>
              </w:rPr>
            </w:pPr>
          </w:p>
        </w:tc>
        <w:tc>
          <w:tcPr>
            <w:tcW w:w="355" w:type="dxa"/>
            <w:shd w:val="clear" w:color="auto" w:fill="auto"/>
          </w:tcPr>
          <w:p w:rsidR="00D578C2" w:rsidRPr="007114D1" w:rsidRDefault="00D578C2" w:rsidP="00860161">
            <w:pPr>
              <w:spacing w:after="0" w:line="360" w:lineRule="auto"/>
              <w:rPr>
                <w:rFonts w:ascii="Book Antiqua" w:hAnsi="Book Antiqua"/>
                <w:szCs w:val="24"/>
              </w:rPr>
            </w:pPr>
          </w:p>
        </w:tc>
      </w:tr>
      <w:tr w:rsidR="00D578C2" w:rsidRPr="007114D1" w:rsidTr="00860161">
        <w:tc>
          <w:tcPr>
            <w:tcW w:w="610" w:type="dxa"/>
            <w:shd w:val="clear" w:color="auto" w:fill="auto"/>
          </w:tcPr>
          <w:p w:rsidR="00D578C2" w:rsidRPr="007114D1" w:rsidRDefault="00D578C2" w:rsidP="00860161">
            <w:pPr>
              <w:spacing w:after="0" w:line="360" w:lineRule="auto"/>
              <w:rPr>
                <w:rFonts w:ascii="Book Antiqua" w:hAnsi="Book Antiqua"/>
                <w:szCs w:val="24"/>
              </w:rPr>
            </w:pPr>
            <w:r w:rsidRPr="007114D1">
              <w:rPr>
                <w:rFonts w:ascii="Book Antiqua" w:hAnsi="Book Antiqua"/>
                <w:szCs w:val="24"/>
              </w:rPr>
              <w:t>8</w:t>
            </w:r>
          </w:p>
        </w:tc>
        <w:tc>
          <w:tcPr>
            <w:tcW w:w="6945" w:type="dxa"/>
            <w:shd w:val="clear" w:color="auto" w:fill="auto"/>
          </w:tcPr>
          <w:p w:rsidR="00D578C2" w:rsidRPr="007114D1" w:rsidRDefault="00D578C2" w:rsidP="00D578C2">
            <w:pPr>
              <w:numPr>
                <w:ilvl w:val="0"/>
                <w:numId w:val="8"/>
              </w:numPr>
              <w:shd w:val="clear" w:color="auto" w:fill="FFFFFF"/>
              <w:spacing w:after="0" w:line="360" w:lineRule="auto"/>
              <w:ind w:left="0"/>
              <w:rPr>
                <w:rFonts w:ascii="Book Antiqua" w:eastAsia="Times New Roman" w:hAnsi="Book Antiqua"/>
                <w:szCs w:val="24"/>
              </w:rPr>
            </w:pPr>
            <w:r w:rsidRPr="007114D1">
              <w:rPr>
                <w:rFonts w:ascii="Book Antiqua" w:eastAsia="Times New Roman" w:hAnsi="Book Antiqua"/>
                <w:szCs w:val="24"/>
              </w:rPr>
              <w:t>Stakeholders are involved in appropriate meetings to Identify the best alternatives options on pupils learning</w:t>
            </w: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tcPr>
          <w:p w:rsidR="00D578C2" w:rsidRPr="007114D1" w:rsidRDefault="00D578C2" w:rsidP="00860161">
            <w:pPr>
              <w:spacing w:after="0" w:line="360" w:lineRule="auto"/>
              <w:rPr>
                <w:rFonts w:ascii="Book Antiqua" w:hAnsi="Book Antiqua"/>
                <w:szCs w:val="24"/>
              </w:rPr>
            </w:pPr>
          </w:p>
        </w:tc>
        <w:tc>
          <w:tcPr>
            <w:tcW w:w="355" w:type="dxa"/>
            <w:shd w:val="clear" w:color="auto" w:fill="auto"/>
          </w:tcPr>
          <w:p w:rsidR="00D578C2" w:rsidRPr="007114D1" w:rsidRDefault="00D578C2" w:rsidP="00860161">
            <w:pPr>
              <w:spacing w:after="0" w:line="360" w:lineRule="auto"/>
              <w:rPr>
                <w:rFonts w:ascii="Book Antiqua" w:hAnsi="Book Antiqua"/>
                <w:szCs w:val="24"/>
              </w:rPr>
            </w:pPr>
          </w:p>
        </w:tc>
      </w:tr>
      <w:tr w:rsidR="00D578C2" w:rsidRPr="007114D1" w:rsidTr="00860161">
        <w:tc>
          <w:tcPr>
            <w:tcW w:w="610" w:type="dxa"/>
            <w:shd w:val="clear" w:color="auto" w:fill="auto"/>
          </w:tcPr>
          <w:p w:rsidR="00D578C2" w:rsidRPr="007114D1" w:rsidRDefault="00D578C2" w:rsidP="00860161">
            <w:pPr>
              <w:spacing w:after="0" w:line="360" w:lineRule="auto"/>
              <w:rPr>
                <w:rFonts w:ascii="Book Antiqua" w:hAnsi="Book Antiqua"/>
                <w:szCs w:val="24"/>
              </w:rPr>
            </w:pPr>
            <w:r w:rsidRPr="007114D1">
              <w:rPr>
                <w:rFonts w:ascii="Book Antiqua" w:hAnsi="Book Antiqua"/>
                <w:szCs w:val="24"/>
              </w:rPr>
              <w:t>9</w:t>
            </w:r>
          </w:p>
        </w:tc>
        <w:tc>
          <w:tcPr>
            <w:tcW w:w="6945" w:type="dxa"/>
            <w:shd w:val="clear" w:color="auto" w:fill="auto"/>
          </w:tcPr>
          <w:p w:rsidR="00D578C2" w:rsidRPr="007114D1" w:rsidRDefault="00D578C2" w:rsidP="00D578C2">
            <w:pPr>
              <w:numPr>
                <w:ilvl w:val="0"/>
                <w:numId w:val="8"/>
              </w:numPr>
              <w:shd w:val="clear" w:color="auto" w:fill="FFFFFF"/>
              <w:spacing w:after="0" w:line="360" w:lineRule="auto"/>
              <w:ind w:left="0"/>
              <w:rPr>
                <w:rFonts w:ascii="Book Antiqua" w:eastAsia="Times New Roman" w:hAnsi="Book Antiqua"/>
                <w:szCs w:val="24"/>
              </w:rPr>
            </w:pPr>
            <w:r w:rsidRPr="007114D1">
              <w:rPr>
                <w:rFonts w:ascii="Book Antiqua" w:eastAsia="Times New Roman" w:hAnsi="Book Antiqua"/>
                <w:szCs w:val="24"/>
              </w:rPr>
              <w:t>Bench marks are done to gather evidence of best practices before decisions are implemented</w:t>
            </w: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tcPr>
          <w:p w:rsidR="00D578C2" w:rsidRPr="007114D1" w:rsidRDefault="00D578C2" w:rsidP="00860161">
            <w:pPr>
              <w:spacing w:after="0" w:line="360" w:lineRule="auto"/>
              <w:rPr>
                <w:rFonts w:ascii="Book Antiqua" w:hAnsi="Book Antiqua"/>
                <w:szCs w:val="24"/>
              </w:rPr>
            </w:pPr>
          </w:p>
        </w:tc>
        <w:tc>
          <w:tcPr>
            <w:tcW w:w="355" w:type="dxa"/>
            <w:shd w:val="clear" w:color="auto" w:fill="auto"/>
          </w:tcPr>
          <w:p w:rsidR="00D578C2" w:rsidRPr="007114D1" w:rsidRDefault="00D578C2" w:rsidP="00860161">
            <w:pPr>
              <w:spacing w:after="0" w:line="360" w:lineRule="auto"/>
              <w:rPr>
                <w:rFonts w:ascii="Book Antiqua" w:hAnsi="Book Antiqua"/>
                <w:szCs w:val="24"/>
              </w:rPr>
            </w:pPr>
          </w:p>
        </w:tc>
      </w:tr>
      <w:tr w:rsidR="00D578C2" w:rsidRPr="007114D1" w:rsidTr="00860161">
        <w:tc>
          <w:tcPr>
            <w:tcW w:w="610" w:type="dxa"/>
            <w:shd w:val="clear" w:color="auto" w:fill="auto"/>
          </w:tcPr>
          <w:p w:rsidR="00D578C2" w:rsidRPr="007114D1" w:rsidRDefault="00D578C2" w:rsidP="00860161">
            <w:pPr>
              <w:spacing w:after="0" w:line="360" w:lineRule="auto"/>
              <w:rPr>
                <w:rFonts w:ascii="Book Antiqua" w:hAnsi="Book Antiqua"/>
                <w:szCs w:val="24"/>
              </w:rPr>
            </w:pPr>
            <w:r w:rsidRPr="007114D1">
              <w:rPr>
                <w:rFonts w:ascii="Book Antiqua" w:hAnsi="Book Antiqua"/>
                <w:szCs w:val="24"/>
              </w:rPr>
              <w:t>10</w:t>
            </w:r>
          </w:p>
        </w:tc>
        <w:tc>
          <w:tcPr>
            <w:tcW w:w="6945" w:type="dxa"/>
            <w:shd w:val="clear" w:color="auto" w:fill="auto"/>
          </w:tcPr>
          <w:p w:rsidR="00D578C2" w:rsidRPr="007114D1" w:rsidRDefault="00D578C2" w:rsidP="00860161">
            <w:pPr>
              <w:shd w:val="clear" w:color="auto" w:fill="FFFFFF"/>
              <w:spacing w:after="0" w:line="360" w:lineRule="auto"/>
              <w:rPr>
                <w:rFonts w:ascii="Book Antiqua" w:eastAsia="Times New Roman" w:hAnsi="Book Antiqua"/>
                <w:szCs w:val="24"/>
              </w:rPr>
            </w:pPr>
            <w:r w:rsidRPr="007114D1">
              <w:rPr>
                <w:rFonts w:ascii="Book Antiqua" w:eastAsia="Times New Roman" w:hAnsi="Book Antiqua"/>
                <w:szCs w:val="24"/>
              </w:rPr>
              <w:t>School management involves teachers and staff in choosing among alternatives for pupils learning improvements</w:t>
            </w: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tcPr>
          <w:p w:rsidR="00D578C2" w:rsidRPr="007114D1" w:rsidRDefault="00D578C2" w:rsidP="00860161">
            <w:pPr>
              <w:spacing w:after="0" w:line="360" w:lineRule="auto"/>
              <w:rPr>
                <w:rFonts w:ascii="Book Antiqua" w:hAnsi="Book Antiqua"/>
                <w:szCs w:val="24"/>
              </w:rPr>
            </w:pPr>
          </w:p>
        </w:tc>
        <w:tc>
          <w:tcPr>
            <w:tcW w:w="355" w:type="dxa"/>
            <w:shd w:val="clear" w:color="auto" w:fill="auto"/>
          </w:tcPr>
          <w:p w:rsidR="00D578C2" w:rsidRPr="007114D1" w:rsidRDefault="00D578C2" w:rsidP="00860161">
            <w:pPr>
              <w:spacing w:after="0" w:line="360" w:lineRule="auto"/>
              <w:rPr>
                <w:rFonts w:ascii="Book Antiqua" w:hAnsi="Book Antiqua"/>
                <w:szCs w:val="24"/>
              </w:rPr>
            </w:pPr>
          </w:p>
        </w:tc>
      </w:tr>
      <w:tr w:rsidR="00D578C2" w:rsidRPr="007114D1" w:rsidTr="00860161">
        <w:tc>
          <w:tcPr>
            <w:tcW w:w="610" w:type="dxa"/>
            <w:shd w:val="clear" w:color="auto" w:fill="auto"/>
          </w:tcPr>
          <w:p w:rsidR="00D578C2" w:rsidRPr="007114D1" w:rsidRDefault="00D578C2" w:rsidP="00860161">
            <w:pPr>
              <w:spacing w:after="0" w:line="360" w:lineRule="auto"/>
              <w:rPr>
                <w:rFonts w:ascii="Book Antiqua" w:hAnsi="Book Antiqua"/>
                <w:szCs w:val="24"/>
              </w:rPr>
            </w:pPr>
            <w:r w:rsidRPr="007114D1">
              <w:rPr>
                <w:rFonts w:ascii="Book Antiqua" w:hAnsi="Book Antiqua"/>
                <w:szCs w:val="24"/>
              </w:rPr>
              <w:t>11</w:t>
            </w:r>
          </w:p>
        </w:tc>
        <w:tc>
          <w:tcPr>
            <w:tcW w:w="6945" w:type="dxa"/>
            <w:shd w:val="clear" w:color="auto" w:fill="auto"/>
          </w:tcPr>
          <w:p w:rsidR="00D578C2" w:rsidRPr="007114D1" w:rsidRDefault="00D578C2" w:rsidP="00860161">
            <w:pPr>
              <w:shd w:val="clear" w:color="auto" w:fill="FFFFFF"/>
              <w:spacing w:after="0" w:line="360" w:lineRule="auto"/>
              <w:rPr>
                <w:rFonts w:ascii="Book Antiqua" w:eastAsia="Times New Roman" w:hAnsi="Book Antiqua"/>
                <w:szCs w:val="24"/>
              </w:rPr>
            </w:pPr>
            <w:r w:rsidRPr="007114D1">
              <w:rPr>
                <w:rFonts w:ascii="Book Antiqua" w:eastAsia="Times New Roman" w:hAnsi="Book Antiqua"/>
                <w:szCs w:val="24"/>
              </w:rPr>
              <w:t>Decisions are taken into effect with teachers, and parents involvement</w:t>
            </w: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tcPr>
          <w:p w:rsidR="00D578C2" w:rsidRPr="007114D1" w:rsidRDefault="00D578C2" w:rsidP="00860161">
            <w:pPr>
              <w:spacing w:after="0" w:line="360" w:lineRule="auto"/>
              <w:rPr>
                <w:rFonts w:ascii="Book Antiqua" w:hAnsi="Book Antiqua"/>
                <w:szCs w:val="24"/>
              </w:rPr>
            </w:pPr>
          </w:p>
        </w:tc>
        <w:tc>
          <w:tcPr>
            <w:tcW w:w="355" w:type="dxa"/>
            <w:shd w:val="clear" w:color="auto" w:fill="auto"/>
          </w:tcPr>
          <w:p w:rsidR="00D578C2" w:rsidRPr="007114D1" w:rsidRDefault="00D578C2" w:rsidP="00860161">
            <w:pPr>
              <w:spacing w:after="0" w:line="360" w:lineRule="auto"/>
              <w:rPr>
                <w:rFonts w:ascii="Book Antiqua" w:hAnsi="Book Antiqua"/>
                <w:szCs w:val="24"/>
              </w:rPr>
            </w:pPr>
          </w:p>
        </w:tc>
      </w:tr>
      <w:tr w:rsidR="00D578C2" w:rsidRPr="007114D1" w:rsidTr="00860161">
        <w:tc>
          <w:tcPr>
            <w:tcW w:w="610" w:type="dxa"/>
            <w:shd w:val="clear" w:color="auto" w:fill="auto"/>
          </w:tcPr>
          <w:p w:rsidR="00D578C2" w:rsidRPr="007114D1" w:rsidRDefault="00D578C2" w:rsidP="00860161">
            <w:pPr>
              <w:spacing w:after="0" w:line="360" w:lineRule="auto"/>
              <w:rPr>
                <w:rFonts w:ascii="Book Antiqua" w:hAnsi="Book Antiqua"/>
                <w:szCs w:val="24"/>
              </w:rPr>
            </w:pPr>
            <w:r w:rsidRPr="007114D1">
              <w:rPr>
                <w:rFonts w:ascii="Book Antiqua" w:hAnsi="Book Antiqua"/>
                <w:szCs w:val="24"/>
              </w:rPr>
              <w:t>12</w:t>
            </w:r>
          </w:p>
        </w:tc>
        <w:tc>
          <w:tcPr>
            <w:tcW w:w="6945" w:type="dxa"/>
            <w:shd w:val="clear" w:color="auto" w:fill="auto"/>
          </w:tcPr>
          <w:p w:rsidR="00D578C2" w:rsidRPr="007114D1" w:rsidRDefault="00D578C2" w:rsidP="00D578C2">
            <w:pPr>
              <w:numPr>
                <w:ilvl w:val="0"/>
                <w:numId w:val="8"/>
              </w:numPr>
              <w:shd w:val="clear" w:color="auto" w:fill="FFFFFF"/>
              <w:spacing w:after="0" w:line="360" w:lineRule="auto"/>
              <w:ind w:left="0"/>
              <w:rPr>
                <w:rFonts w:ascii="Book Antiqua" w:eastAsia="Times New Roman" w:hAnsi="Book Antiqua"/>
                <w:szCs w:val="24"/>
              </w:rPr>
            </w:pPr>
            <w:r w:rsidRPr="007114D1">
              <w:rPr>
                <w:rFonts w:ascii="Book Antiqua" w:eastAsia="Times New Roman" w:hAnsi="Book Antiqua"/>
                <w:szCs w:val="24"/>
              </w:rPr>
              <w:t xml:space="preserve">Quarterly meetings with stakeholders are scheduled to review effectiveness of decisions made on pupils learning and any </w:t>
            </w:r>
            <w:r w:rsidRPr="007114D1">
              <w:rPr>
                <w:rFonts w:ascii="Book Antiqua" w:eastAsia="Times New Roman" w:hAnsi="Book Antiqua"/>
                <w:szCs w:val="24"/>
              </w:rPr>
              <w:lastRenderedPageBreak/>
              <w:t>consequences are checked</w:t>
            </w: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tcPr>
          <w:p w:rsidR="00D578C2" w:rsidRPr="007114D1" w:rsidRDefault="00D578C2" w:rsidP="00860161">
            <w:pPr>
              <w:spacing w:after="0" w:line="360" w:lineRule="auto"/>
              <w:rPr>
                <w:rFonts w:ascii="Book Antiqua" w:hAnsi="Book Antiqua"/>
                <w:szCs w:val="24"/>
              </w:rPr>
            </w:pPr>
          </w:p>
        </w:tc>
        <w:tc>
          <w:tcPr>
            <w:tcW w:w="355" w:type="dxa"/>
            <w:shd w:val="clear" w:color="auto" w:fill="auto"/>
          </w:tcPr>
          <w:p w:rsidR="00D578C2" w:rsidRPr="007114D1" w:rsidRDefault="00D578C2" w:rsidP="00860161">
            <w:pPr>
              <w:spacing w:after="0" w:line="360" w:lineRule="auto"/>
              <w:rPr>
                <w:rFonts w:ascii="Book Antiqua" w:hAnsi="Book Antiqua"/>
                <w:szCs w:val="24"/>
              </w:rPr>
            </w:pPr>
          </w:p>
        </w:tc>
      </w:tr>
    </w:tbl>
    <w:p w:rsidR="00D578C2" w:rsidRPr="007114D1" w:rsidRDefault="00D578C2" w:rsidP="00D578C2">
      <w:pPr>
        <w:spacing w:before="240" w:line="360" w:lineRule="auto"/>
        <w:rPr>
          <w:rFonts w:ascii="Book Antiqua" w:hAnsi="Book Antiqua"/>
          <w:b/>
          <w:szCs w:val="24"/>
        </w:rPr>
      </w:pPr>
      <w:r w:rsidRPr="007114D1">
        <w:rPr>
          <w:rFonts w:ascii="Book Antiqua" w:hAnsi="Book Antiqua"/>
          <w:b/>
          <w:szCs w:val="24"/>
        </w:rPr>
        <w:lastRenderedPageBreak/>
        <w:t>SECTION C: Decision making style on pupils learning in my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6945"/>
        <w:gridCol w:w="360"/>
        <w:gridCol w:w="360"/>
        <w:gridCol w:w="360"/>
        <w:gridCol w:w="360"/>
        <w:gridCol w:w="355"/>
      </w:tblGrid>
      <w:tr w:rsidR="00D578C2" w:rsidRPr="007114D1" w:rsidTr="00860161">
        <w:tc>
          <w:tcPr>
            <w:tcW w:w="610" w:type="dxa"/>
            <w:shd w:val="clear" w:color="auto" w:fill="auto"/>
          </w:tcPr>
          <w:p w:rsidR="00D578C2" w:rsidRPr="007114D1" w:rsidRDefault="00D578C2" w:rsidP="00860161">
            <w:pPr>
              <w:spacing w:after="0" w:line="360" w:lineRule="auto"/>
              <w:rPr>
                <w:rFonts w:ascii="Book Antiqua" w:hAnsi="Book Antiqua"/>
                <w:b/>
                <w:szCs w:val="24"/>
              </w:rPr>
            </w:pPr>
            <w:r w:rsidRPr="007114D1">
              <w:rPr>
                <w:rFonts w:ascii="Book Antiqua" w:hAnsi="Book Antiqua"/>
                <w:b/>
                <w:szCs w:val="24"/>
              </w:rPr>
              <w:t>No.</w:t>
            </w:r>
          </w:p>
        </w:tc>
        <w:tc>
          <w:tcPr>
            <w:tcW w:w="6945" w:type="dxa"/>
            <w:shd w:val="clear" w:color="auto" w:fill="auto"/>
          </w:tcPr>
          <w:p w:rsidR="00D578C2" w:rsidRPr="007114D1" w:rsidRDefault="00D578C2" w:rsidP="00860161">
            <w:pPr>
              <w:spacing w:after="0" w:line="360" w:lineRule="auto"/>
              <w:rPr>
                <w:rFonts w:ascii="Book Antiqua" w:hAnsi="Book Antiqua"/>
                <w:b/>
                <w:szCs w:val="24"/>
              </w:rPr>
            </w:pPr>
            <w:r w:rsidRPr="007114D1">
              <w:rPr>
                <w:rFonts w:ascii="Book Antiqua" w:hAnsi="Book Antiqua"/>
                <w:b/>
                <w:szCs w:val="24"/>
              </w:rPr>
              <w:t>Question</w:t>
            </w:r>
          </w:p>
        </w:tc>
        <w:tc>
          <w:tcPr>
            <w:tcW w:w="360" w:type="dxa"/>
            <w:shd w:val="clear" w:color="auto" w:fill="auto"/>
          </w:tcPr>
          <w:p w:rsidR="00D578C2" w:rsidRPr="007114D1" w:rsidRDefault="00D578C2" w:rsidP="00860161">
            <w:pPr>
              <w:spacing w:after="0" w:line="360" w:lineRule="auto"/>
              <w:rPr>
                <w:rFonts w:ascii="Book Antiqua" w:hAnsi="Book Antiqua"/>
                <w:b/>
                <w:szCs w:val="24"/>
              </w:rPr>
            </w:pPr>
            <w:r w:rsidRPr="007114D1">
              <w:rPr>
                <w:rFonts w:ascii="Book Antiqua" w:hAnsi="Book Antiqua"/>
                <w:b/>
                <w:szCs w:val="24"/>
              </w:rPr>
              <w:t>1</w:t>
            </w:r>
          </w:p>
        </w:tc>
        <w:tc>
          <w:tcPr>
            <w:tcW w:w="360" w:type="dxa"/>
            <w:shd w:val="clear" w:color="auto" w:fill="auto"/>
          </w:tcPr>
          <w:p w:rsidR="00D578C2" w:rsidRPr="007114D1" w:rsidRDefault="00D578C2" w:rsidP="00860161">
            <w:pPr>
              <w:spacing w:after="0" w:line="360" w:lineRule="auto"/>
              <w:rPr>
                <w:rFonts w:ascii="Book Antiqua" w:hAnsi="Book Antiqua"/>
                <w:b/>
                <w:szCs w:val="24"/>
              </w:rPr>
            </w:pPr>
            <w:r w:rsidRPr="007114D1">
              <w:rPr>
                <w:rFonts w:ascii="Book Antiqua" w:hAnsi="Book Antiqua"/>
                <w:b/>
                <w:szCs w:val="24"/>
              </w:rPr>
              <w:t>2</w:t>
            </w:r>
          </w:p>
        </w:tc>
        <w:tc>
          <w:tcPr>
            <w:tcW w:w="360" w:type="dxa"/>
            <w:shd w:val="clear" w:color="auto" w:fill="auto"/>
          </w:tcPr>
          <w:p w:rsidR="00D578C2" w:rsidRPr="007114D1" w:rsidRDefault="00D578C2" w:rsidP="00860161">
            <w:pPr>
              <w:spacing w:after="0" w:line="360" w:lineRule="auto"/>
              <w:rPr>
                <w:rFonts w:ascii="Book Antiqua" w:hAnsi="Book Antiqua"/>
                <w:b/>
                <w:szCs w:val="24"/>
              </w:rPr>
            </w:pPr>
            <w:r w:rsidRPr="007114D1">
              <w:rPr>
                <w:rFonts w:ascii="Book Antiqua" w:hAnsi="Book Antiqua"/>
                <w:b/>
                <w:szCs w:val="24"/>
              </w:rPr>
              <w:t>3</w:t>
            </w:r>
          </w:p>
        </w:tc>
        <w:tc>
          <w:tcPr>
            <w:tcW w:w="360" w:type="dxa"/>
          </w:tcPr>
          <w:p w:rsidR="00D578C2" w:rsidRPr="007114D1" w:rsidRDefault="00D578C2" w:rsidP="00860161">
            <w:pPr>
              <w:spacing w:after="0" w:line="360" w:lineRule="auto"/>
              <w:rPr>
                <w:rFonts w:ascii="Book Antiqua" w:hAnsi="Book Antiqua"/>
                <w:b/>
                <w:szCs w:val="24"/>
              </w:rPr>
            </w:pPr>
            <w:r w:rsidRPr="007114D1">
              <w:rPr>
                <w:rFonts w:ascii="Book Antiqua" w:hAnsi="Book Antiqua"/>
                <w:b/>
                <w:szCs w:val="24"/>
              </w:rPr>
              <w:t>4</w:t>
            </w:r>
          </w:p>
        </w:tc>
        <w:tc>
          <w:tcPr>
            <w:tcW w:w="355" w:type="dxa"/>
            <w:shd w:val="clear" w:color="auto" w:fill="auto"/>
          </w:tcPr>
          <w:p w:rsidR="00D578C2" w:rsidRPr="007114D1" w:rsidRDefault="00D578C2" w:rsidP="00860161">
            <w:pPr>
              <w:spacing w:after="0" w:line="360" w:lineRule="auto"/>
              <w:rPr>
                <w:rFonts w:ascii="Book Antiqua" w:hAnsi="Book Antiqua"/>
                <w:b/>
                <w:szCs w:val="24"/>
              </w:rPr>
            </w:pPr>
            <w:r w:rsidRPr="007114D1">
              <w:rPr>
                <w:rFonts w:ascii="Book Antiqua" w:hAnsi="Book Antiqua"/>
                <w:b/>
                <w:szCs w:val="24"/>
              </w:rPr>
              <w:t>5</w:t>
            </w:r>
          </w:p>
        </w:tc>
      </w:tr>
      <w:tr w:rsidR="00D578C2" w:rsidRPr="007114D1" w:rsidTr="00860161">
        <w:trPr>
          <w:trHeight w:val="548"/>
        </w:trPr>
        <w:tc>
          <w:tcPr>
            <w:tcW w:w="610" w:type="dxa"/>
            <w:shd w:val="clear" w:color="auto" w:fill="auto"/>
          </w:tcPr>
          <w:p w:rsidR="00D578C2" w:rsidRPr="007114D1" w:rsidRDefault="00D578C2" w:rsidP="00860161">
            <w:pPr>
              <w:spacing w:after="0" w:line="360" w:lineRule="auto"/>
              <w:rPr>
                <w:rFonts w:ascii="Book Antiqua" w:hAnsi="Book Antiqua"/>
                <w:szCs w:val="24"/>
              </w:rPr>
            </w:pPr>
            <w:r w:rsidRPr="007114D1">
              <w:rPr>
                <w:rFonts w:ascii="Book Antiqua" w:hAnsi="Book Antiqua"/>
                <w:szCs w:val="24"/>
              </w:rPr>
              <w:t>13</w:t>
            </w:r>
          </w:p>
        </w:tc>
        <w:tc>
          <w:tcPr>
            <w:tcW w:w="6945" w:type="dxa"/>
            <w:shd w:val="clear" w:color="auto" w:fill="auto"/>
          </w:tcPr>
          <w:p w:rsidR="00D578C2" w:rsidRPr="007114D1" w:rsidRDefault="00D578C2" w:rsidP="00860161">
            <w:pPr>
              <w:spacing w:after="0" w:line="360" w:lineRule="auto"/>
              <w:rPr>
                <w:rFonts w:ascii="Book Antiqua" w:hAnsi="Book Antiqua"/>
                <w:szCs w:val="24"/>
                <w:shd w:val="clear" w:color="auto" w:fill="FFFFFF"/>
              </w:rPr>
            </w:pPr>
            <w:r w:rsidRPr="007114D1">
              <w:rPr>
                <w:rFonts w:ascii="Book Antiqua" w:hAnsi="Book Antiqua"/>
                <w:szCs w:val="24"/>
                <w:shd w:val="clear" w:color="auto" w:fill="FFFFFF"/>
              </w:rPr>
              <w:t>All decisions made are directed to pupils learning improvements and stakeholders’ use their knowledge, experience and judgment to choose the best alternative</w:t>
            </w: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tcPr>
          <w:p w:rsidR="00D578C2" w:rsidRPr="007114D1" w:rsidRDefault="00D578C2" w:rsidP="00860161">
            <w:pPr>
              <w:spacing w:after="0" w:line="360" w:lineRule="auto"/>
              <w:rPr>
                <w:rFonts w:ascii="Book Antiqua" w:hAnsi="Book Antiqua"/>
                <w:szCs w:val="24"/>
              </w:rPr>
            </w:pPr>
          </w:p>
        </w:tc>
        <w:tc>
          <w:tcPr>
            <w:tcW w:w="355" w:type="dxa"/>
            <w:shd w:val="clear" w:color="auto" w:fill="auto"/>
          </w:tcPr>
          <w:p w:rsidR="00D578C2" w:rsidRPr="007114D1" w:rsidRDefault="00D578C2" w:rsidP="00860161">
            <w:pPr>
              <w:spacing w:after="0" w:line="360" w:lineRule="auto"/>
              <w:rPr>
                <w:rFonts w:ascii="Book Antiqua" w:hAnsi="Book Antiqua"/>
                <w:szCs w:val="24"/>
              </w:rPr>
            </w:pPr>
          </w:p>
        </w:tc>
      </w:tr>
      <w:tr w:rsidR="00D578C2" w:rsidRPr="007114D1" w:rsidTr="00860161">
        <w:tc>
          <w:tcPr>
            <w:tcW w:w="610" w:type="dxa"/>
            <w:shd w:val="clear" w:color="auto" w:fill="auto"/>
          </w:tcPr>
          <w:p w:rsidR="00D578C2" w:rsidRPr="007114D1" w:rsidRDefault="00D578C2" w:rsidP="00860161">
            <w:pPr>
              <w:spacing w:after="0" w:line="360" w:lineRule="auto"/>
              <w:rPr>
                <w:rFonts w:ascii="Book Antiqua" w:hAnsi="Book Antiqua"/>
                <w:szCs w:val="24"/>
              </w:rPr>
            </w:pPr>
            <w:r w:rsidRPr="007114D1">
              <w:rPr>
                <w:rFonts w:ascii="Book Antiqua" w:hAnsi="Book Antiqua"/>
                <w:szCs w:val="24"/>
              </w:rPr>
              <w:t>14</w:t>
            </w:r>
          </w:p>
        </w:tc>
        <w:tc>
          <w:tcPr>
            <w:tcW w:w="6945" w:type="dxa"/>
            <w:shd w:val="clear" w:color="auto" w:fill="auto"/>
          </w:tcPr>
          <w:p w:rsidR="00D578C2" w:rsidRPr="007114D1" w:rsidRDefault="00D578C2" w:rsidP="00860161">
            <w:pPr>
              <w:spacing w:after="0" w:line="360" w:lineRule="auto"/>
              <w:rPr>
                <w:rFonts w:ascii="Book Antiqua" w:hAnsi="Book Antiqua"/>
                <w:szCs w:val="24"/>
                <w:shd w:val="clear" w:color="auto" w:fill="FFFFFF"/>
              </w:rPr>
            </w:pPr>
            <w:r w:rsidRPr="007114D1">
              <w:rPr>
                <w:rFonts w:ascii="Book Antiqua" w:hAnsi="Book Antiqua"/>
                <w:szCs w:val="24"/>
                <w:shd w:val="clear" w:color="auto" w:fill="FFFFFF"/>
              </w:rPr>
              <w:t>Decisions on pupils learning are always analysed through strategic and operational meetings  based on direct observations, facts and data to determine the best outcome</w:t>
            </w: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tcPr>
          <w:p w:rsidR="00D578C2" w:rsidRPr="007114D1" w:rsidRDefault="00D578C2" w:rsidP="00860161">
            <w:pPr>
              <w:spacing w:after="0" w:line="360" w:lineRule="auto"/>
              <w:rPr>
                <w:rFonts w:ascii="Book Antiqua" w:hAnsi="Book Antiqua"/>
                <w:szCs w:val="24"/>
              </w:rPr>
            </w:pPr>
          </w:p>
        </w:tc>
        <w:tc>
          <w:tcPr>
            <w:tcW w:w="355" w:type="dxa"/>
            <w:shd w:val="clear" w:color="auto" w:fill="auto"/>
          </w:tcPr>
          <w:p w:rsidR="00D578C2" w:rsidRPr="007114D1" w:rsidRDefault="00D578C2" w:rsidP="00860161">
            <w:pPr>
              <w:spacing w:after="0" w:line="360" w:lineRule="auto"/>
              <w:rPr>
                <w:rFonts w:ascii="Book Antiqua" w:hAnsi="Book Antiqua"/>
                <w:szCs w:val="24"/>
              </w:rPr>
            </w:pPr>
          </w:p>
        </w:tc>
      </w:tr>
      <w:tr w:rsidR="00D578C2" w:rsidRPr="007114D1" w:rsidTr="00860161">
        <w:tc>
          <w:tcPr>
            <w:tcW w:w="610" w:type="dxa"/>
            <w:shd w:val="clear" w:color="auto" w:fill="auto"/>
          </w:tcPr>
          <w:p w:rsidR="00D578C2" w:rsidRPr="007114D1" w:rsidRDefault="00D578C2" w:rsidP="00860161">
            <w:pPr>
              <w:spacing w:after="0" w:line="360" w:lineRule="auto"/>
              <w:rPr>
                <w:rFonts w:ascii="Book Antiqua" w:hAnsi="Book Antiqua"/>
                <w:szCs w:val="24"/>
              </w:rPr>
            </w:pPr>
            <w:r w:rsidRPr="007114D1">
              <w:rPr>
                <w:rFonts w:ascii="Book Antiqua" w:hAnsi="Book Antiqua"/>
                <w:szCs w:val="24"/>
              </w:rPr>
              <w:t>15</w:t>
            </w:r>
          </w:p>
        </w:tc>
        <w:tc>
          <w:tcPr>
            <w:tcW w:w="6945" w:type="dxa"/>
            <w:shd w:val="clear" w:color="auto" w:fill="auto"/>
          </w:tcPr>
          <w:p w:rsidR="00D578C2" w:rsidRPr="007114D1" w:rsidRDefault="00D578C2" w:rsidP="00860161">
            <w:pPr>
              <w:spacing w:after="0" w:line="360" w:lineRule="auto"/>
              <w:rPr>
                <w:rFonts w:ascii="Book Antiqua" w:hAnsi="Book Antiqua"/>
                <w:szCs w:val="24"/>
                <w:shd w:val="clear" w:color="auto" w:fill="FFFFFF"/>
              </w:rPr>
            </w:pPr>
            <w:r w:rsidRPr="007114D1">
              <w:rPr>
                <w:rFonts w:ascii="Book Antiqua" w:hAnsi="Book Antiqua"/>
                <w:szCs w:val="24"/>
                <w:shd w:val="clear" w:color="auto" w:fill="FFFFFF"/>
              </w:rPr>
              <w:t xml:space="preserve">Decisions made are conceptual because they focus on long-term results on pupils learning </w:t>
            </w: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tcPr>
          <w:p w:rsidR="00D578C2" w:rsidRPr="007114D1" w:rsidRDefault="00D578C2" w:rsidP="00860161">
            <w:pPr>
              <w:spacing w:after="0" w:line="360" w:lineRule="auto"/>
              <w:rPr>
                <w:rFonts w:ascii="Book Antiqua" w:hAnsi="Book Antiqua"/>
                <w:szCs w:val="24"/>
              </w:rPr>
            </w:pPr>
          </w:p>
        </w:tc>
        <w:tc>
          <w:tcPr>
            <w:tcW w:w="355" w:type="dxa"/>
            <w:shd w:val="clear" w:color="auto" w:fill="auto"/>
          </w:tcPr>
          <w:p w:rsidR="00D578C2" w:rsidRPr="007114D1" w:rsidRDefault="00D578C2" w:rsidP="00860161">
            <w:pPr>
              <w:spacing w:after="0" w:line="360" w:lineRule="auto"/>
              <w:rPr>
                <w:rFonts w:ascii="Book Antiqua" w:hAnsi="Book Antiqua"/>
                <w:szCs w:val="24"/>
              </w:rPr>
            </w:pPr>
          </w:p>
        </w:tc>
      </w:tr>
      <w:tr w:rsidR="00D578C2" w:rsidRPr="007114D1" w:rsidTr="00860161">
        <w:tc>
          <w:tcPr>
            <w:tcW w:w="610" w:type="dxa"/>
            <w:shd w:val="clear" w:color="auto" w:fill="auto"/>
          </w:tcPr>
          <w:p w:rsidR="00D578C2" w:rsidRPr="007114D1" w:rsidRDefault="00D578C2" w:rsidP="00860161">
            <w:pPr>
              <w:spacing w:after="0" w:line="360" w:lineRule="auto"/>
              <w:rPr>
                <w:rFonts w:ascii="Book Antiqua" w:hAnsi="Book Antiqua"/>
                <w:szCs w:val="24"/>
              </w:rPr>
            </w:pPr>
            <w:r w:rsidRPr="007114D1">
              <w:rPr>
                <w:rFonts w:ascii="Book Antiqua" w:hAnsi="Book Antiqua"/>
                <w:szCs w:val="24"/>
              </w:rPr>
              <w:t>16</w:t>
            </w:r>
          </w:p>
        </w:tc>
        <w:tc>
          <w:tcPr>
            <w:tcW w:w="6945" w:type="dxa"/>
            <w:shd w:val="clear" w:color="auto" w:fill="auto"/>
          </w:tcPr>
          <w:p w:rsidR="00D578C2" w:rsidRPr="007114D1" w:rsidRDefault="00D578C2" w:rsidP="00860161">
            <w:pPr>
              <w:spacing w:after="0" w:line="360" w:lineRule="auto"/>
              <w:rPr>
                <w:rFonts w:ascii="Book Antiqua" w:hAnsi="Book Antiqua"/>
                <w:szCs w:val="24"/>
                <w:shd w:val="clear" w:color="auto" w:fill="FFFFFF"/>
              </w:rPr>
            </w:pPr>
            <w:r w:rsidRPr="007114D1">
              <w:rPr>
                <w:rFonts w:ascii="Book Antiqua" w:hAnsi="Book Antiqua"/>
                <w:szCs w:val="24"/>
                <w:shd w:val="clear" w:color="auto" w:fill="FFFFFF"/>
              </w:rPr>
              <w:t>Decisions on pupils learning are behavioral in nature, all stakeholders are involved in meetings and everyone’s views are always accepted.</w:t>
            </w: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tcPr>
          <w:p w:rsidR="00D578C2" w:rsidRPr="007114D1" w:rsidRDefault="00D578C2" w:rsidP="00860161">
            <w:pPr>
              <w:spacing w:after="0" w:line="360" w:lineRule="auto"/>
              <w:rPr>
                <w:rFonts w:ascii="Book Antiqua" w:hAnsi="Book Antiqua"/>
                <w:szCs w:val="24"/>
              </w:rPr>
            </w:pPr>
          </w:p>
        </w:tc>
        <w:tc>
          <w:tcPr>
            <w:tcW w:w="355" w:type="dxa"/>
            <w:shd w:val="clear" w:color="auto" w:fill="auto"/>
          </w:tcPr>
          <w:p w:rsidR="00D578C2" w:rsidRPr="007114D1" w:rsidRDefault="00D578C2" w:rsidP="00860161">
            <w:pPr>
              <w:spacing w:after="0" w:line="360" w:lineRule="auto"/>
              <w:rPr>
                <w:rFonts w:ascii="Book Antiqua" w:hAnsi="Book Antiqua"/>
                <w:szCs w:val="24"/>
              </w:rPr>
            </w:pPr>
          </w:p>
        </w:tc>
      </w:tr>
      <w:tr w:rsidR="00D578C2" w:rsidRPr="007114D1" w:rsidTr="00860161">
        <w:tc>
          <w:tcPr>
            <w:tcW w:w="610" w:type="dxa"/>
            <w:shd w:val="clear" w:color="auto" w:fill="auto"/>
          </w:tcPr>
          <w:p w:rsidR="00D578C2" w:rsidRPr="007114D1" w:rsidRDefault="00D578C2" w:rsidP="00860161">
            <w:pPr>
              <w:spacing w:after="0" w:line="360" w:lineRule="auto"/>
              <w:rPr>
                <w:rFonts w:ascii="Book Antiqua" w:hAnsi="Book Antiqua"/>
                <w:szCs w:val="24"/>
              </w:rPr>
            </w:pPr>
            <w:r w:rsidRPr="007114D1">
              <w:rPr>
                <w:rFonts w:ascii="Book Antiqua" w:hAnsi="Book Antiqua"/>
                <w:szCs w:val="24"/>
              </w:rPr>
              <w:t>17</w:t>
            </w:r>
          </w:p>
        </w:tc>
        <w:tc>
          <w:tcPr>
            <w:tcW w:w="6945" w:type="dxa"/>
            <w:shd w:val="clear" w:color="auto" w:fill="auto"/>
          </w:tcPr>
          <w:p w:rsidR="00D578C2" w:rsidRPr="007114D1" w:rsidRDefault="00D578C2" w:rsidP="00860161">
            <w:pPr>
              <w:spacing w:after="0" w:line="360" w:lineRule="auto"/>
              <w:rPr>
                <w:rFonts w:ascii="Book Antiqua" w:hAnsi="Book Antiqua"/>
                <w:szCs w:val="24"/>
                <w:shd w:val="clear" w:color="auto" w:fill="FFFFFF"/>
              </w:rPr>
            </w:pPr>
            <w:r w:rsidRPr="007114D1">
              <w:rPr>
                <w:rFonts w:ascii="Book Antiqua" w:hAnsi="Book Antiqua"/>
                <w:szCs w:val="24"/>
                <w:shd w:val="clear" w:color="auto" w:fill="FFFFFF"/>
              </w:rPr>
              <w:t>Top management motivates and convinces teachers and staff on need for take action to ensure pupils improve learning</w:t>
            </w: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tcPr>
          <w:p w:rsidR="00D578C2" w:rsidRPr="007114D1" w:rsidRDefault="00D578C2" w:rsidP="00860161">
            <w:pPr>
              <w:spacing w:after="0" w:line="360" w:lineRule="auto"/>
              <w:rPr>
                <w:rFonts w:ascii="Book Antiqua" w:hAnsi="Book Antiqua"/>
                <w:szCs w:val="24"/>
              </w:rPr>
            </w:pPr>
          </w:p>
        </w:tc>
        <w:tc>
          <w:tcPr>
            <w:tcW w:w="355" w:type="dxa"/>
            <w:shd w:val="clear" w:color="auto" w:fill="auto"/>
          </w:tcPr>
          <w:p w:rsidR="00D578C2" w:rsidRPr="007114D1" w:rsidRDefault="00D578C2" w:rsidP="00860161">
            <w:pPr>
              <w:spacing w:after="0" w:line="360" w:lineRule="auto"/>
              <w:rPr>
                <w:rFonts w:ascii="Book Antiqua" w:hAnsi="Book Antiqua"/>
                <w:szCs w:val="24"/>
              </w:rPr>
            </w:pPr>
          </w:p>
        </w:tc>
      </w:tr>
      <w:tr w:rsidR="00D578C2" w:rsidRPr="007114D1" w:rsidTr="00860161">
        <w:tc>
          <w:tcPr>
            <w:tcW w:w="610" w:type="dxa"/>
            <w:shd w:val="clear" w:color="auto" w:fill="auto"/>
          </w:tcPr>
          <w:p w:rsidR="00D578C2" w:rsidRPr="007114D1" w:rsidRDefault="00D578C2" w:rsidP="00860161">
            <w:pPr>
              <w:spacing w:after="0" w:line="360" w:lineRule="auto"/>
              <w:rPr>
                <w:rFonts w:ascii="Book Antiqua" w:hAnsi="Book Antiqua"/>
                <w:szCs w:val="24"/>
              </w:rPr>
            </w:pPr>
            <w:r w:rsidRPr="007114D1">
              <w:rPr>
                <w:rFonts w:ascii="Book Antiqua" w:hAnsi="Book Antiqua"/>
                <w:szCs w:val="24"/>
              </w:rPr>
              <w:t>18</w:t>
            </w:r>
          </w:p>
        </w:tc>
        <w:tc>
          <w:tcPr>
            <w:tcW w:w="6945" w:type="dxa"/>
            <w:shd w:val="clear" w:color="auto" w:fill="auto"/>
          </w:tcPr>
          <w:p w:rsidR="00D578C2" w:rsidRPr="007114D1" w:rsidRDefault="00D578C2" w:rsidP="00860161">
            <w:pPr>
              <w:spacing w:after="0" w:line="360" w:lineRule="auto"/>
              <w:rPr>
                <w:rFonts w:ascii="Book Antiqua" w:hAnsi="Book Antiqua"/>
                <w:szCs w:val="24"/>
                <w:shd w:val="clear" w:color="auto" w:fill="FFFFFF"/>
              </w:rPr>
            </w:pPr>
            <w:r w:rsidRPr="007114D1">
              <w:rPr>
                <w:rFonts w:ascii="Book Antiqua" w:hAnsi="Book Antiqua"/>
                <w:szCs w:val="24"/>
                <w:shd w:val="clear" w:color="auto" w:fill="FFFFFF"/>
              </w:rPr>
              <w:t xml:space="preserve">Top management is flexible, by taking teachers and staff views on pupils learning, if such decisions are better than what management had put forward </w:t>
            </w: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tcPr>
          <w:p w:rsidR="00D578C2" w:rsidRPr="007114D1" w:rsidRDefault="00D578C2" w:rsidP="00860161">
            <w:pPr>
              <w:spacing w:after="0" w:line="360" w:lineRule="auto"/>
              <w:rPr>
                <w:rFonts w:ascii="Book Antiqua" w:hAnsi="Book Antiqua"/>
                <w:szCs w:val="24"/>
              </w:rPr>
            </w:pPr>
          </w:p>
        </w:tc>
        <w:tc>
          <w:tcPr>
            <w:tcW w:w="355" w:type="dxa"/>
            <w:shd w:val="clear" w:color="auto" w:fill="auto"/>
          </w:tcPr>
          <w:p w:rsidR="00D578C2" w:rsidRPr="007114D1" w:rsidRDefault="00D578C2" w:rsidP="00860161">
            <w:pPr>
              <w:spacing w:after="0" w:line="360" w:lineRule="auto"/>
              <w:rPr>
                <w:rFonts w:ascii="Book Antiqua" w:hAnsi="Book Antiqua"/>
                <w:szCs w:val="24"/>
              </w:rPr>
            </w:pPr>
          </w:p>
        </w:tc>
      </w:tr>
      <w:tr w:rsidR="00D578C2" w:rsidRPr="007114D1" w:rsidTr="00860161">
        <w:tc>
          <w:tcPr>
            <w:tcW w:w="610" w:type="dxa"/>
            <w:shd w:val="clear" w:color="auto" w:fill="auto"/>
          </w:tcPr>
          <w:p w:rsidR="00D578C2" w:rsidRPr="007114D1" w:rsidRDefault="00D578C2" w:rsidP="00860161">
            <w:pPr>
              <w:spacing w:after="0" w:line="360" w:lineRule="auto"/>
              <w:rPr>
                <w:rFonts w:ascii="Book Antiqua" w:hAnsi="Book Antiqua"/>
                <w:szCs w:val="24"/>
              </w:rPr>
            </w:pPr>
            <w:r w:rsidRPr="007114D1">
              <w:rPr>
                <w:rFonts w:ascii="Book Antiqua" w:hAnsi="Book Antiqua"/>
                <w:szCs w:val="24"/>
              </w:rPr>
              <w:t>19</w:t>
            </w:r>
          </w:p>
        </w:tc>
        <w:tc>
          <w:tcPr>
            <w:tcW w:w="6945" w:type="dxa"/>
            <w:shd w:val="clear" w:color="auto" w:fill="auto"/>
          </w:tcPr>
          <w:p w:rsidR="00D578C2" w:rsidRPr="007114D1" w:rsidRDefault="00D578C2" w:rsidP="00860161">
            <w:pPr>
              <w:spacing w:after="0" w:line="360" w:lineRule="auto"/>
              <w:rPr>
                <w:rFonts w:ascii="Book Antiqua" w:hAnsi="Book Antiqua"/>
                <w:szCs w:val="24"/>
                <w:shd w:val="clear" w:color="auto" w:fill="FFFFFF"/>
              </w:rPr>
            </w:pPr>
            <w:r w:rsidRPr="007114D1">
              <w:rPr>
                <w:rFonts w:ascii="Book Antiqua" w:hAnsi="Book Antiqua"/>
                <w:szCs w:val="24"/>
                <w:shd w:val="clear" w:color="auto" w:fill="FFFFFF"/>
              </w:rPr>
              <w:t xml:space="preserve">Top management balances decision making process and resist inherent biases on pupils learning </w:t>
            </w: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tcPr>
          <w:p w:rsidR="00D578C2" w:rsidRPr="007114D1" w:rsidRDefault="00D578C2" w:rsidP="00860161">
            <w:pPr>
              <w:spacing w:after="0" w:line="360" w:lineRule="auto"/>
              <w:rPr>
                <w:rFonts w:ascii="Book Antiqua" w:hAnsi="Book Antiqua"/>
                <w:szCs w:val="24"/>
              </w:rPr>
            </w:pPr>
          </w:p>
        </w:tc>
        <w:tc>
          <w:tcPr>
            <w:tcW w:w="355" w:type="dxa"/>
            <w:shd w:val="clear" w:color="auto" w:fill="auto"/>
          </w:tcPr>
          <w:p w:rsidR="00D578C2" w:rsidRPr="007114D1" w:rsidRDefault="00D578C2" w:rsidP="00860161">
            <w:pPr>
              <w:spacing w:after="0" w:line="360" w:lineRule="auto"/>
              <w:rPr>
                <w:rFonts w:ascii="Book Antiqua" w:hAnsi="Book Antiqua"/>
                <w:szCs w:val="24"/>
              </w:rPr>
            </w:pPr>
          </w:p>
        </w:tc>
      </w:tr>
    </w:tbl>
    <w:p w:rsidR="00D578C2" w:rsidRDefault="00D578C2" w:rsidP="00D578C2">
      <w:pPr>
        <w:spacing w:line="360" w:lineRule="auto"/>
        <w:rPr>
          <w:rFonts w:ascii="Book Antiqua" w:hAnsi="Book Antiqua"/>
          <w:b/>
          <w:szCs w:val="24"/>
        </w:rPr>
      </w:pPr>
    </w:p>
    <w:p w:rsidR="00D578C2" w:rsidRDefault="00D578C2" w:rsidP="00D578C2">
      <w:pPr>
        <w:spacing w:line="360" w:lineRule="auto"/>
        <w:rPr>
          <w:rFonts w:ascii="Book Antiqua" w:hAnsi="Book Antiqua"/>
          <w:b/>
          <w:szCs w:val="24"/>
        </w:rPr>
      </w:pPr>
    </w:p>
    <w:p w:rsidR="00D578C2" w:rsidRDefault="00D578C2" w:rsidP="00D578C2">
      <w:pPr>
        <w:spacing w:line="360" w:lineRule="auto"/>
        <w:rPr>
          <w:rFonts w:ascii="Book Antiqua" w:hAnsi="Book Antiqua"/>
          <w:b/>
          <w:szCs w:val="24"/>
        </w:rPr>
      </w:pPr>
    </w:p>
    <w:p w:rsidR="00D578C2" w:rsidRDefault="00D578C2" w:rsidP="00D578C2">
      <w:pPr>
        <w:spacing w:line="360" w:lineRule="auto"/>
        <w:rPr>
          <w:rFonts w:ascii="Book Antiqua" w:hAnsi="Book Antiqua"/>
          <w:b/>
          <w:szCs w:val="24"/>
        </w:rPr>
      </w:pPr>
    </w:p>
    <w:p w:rsidR="00D578C2" w:rsidRPr="007114D1" w:rsidRDefault="00D578C2" w:rsidP="00D578C2">
      <w:pPr>
        <w:spacing w:line="360" w:lineRule="auto"/>
        <w:rPr>
          <w:rFonts w:ascii="Book Antiqua" w:hAnsi="Book Antiqua"/>
          <w:b/>
          <w:szCs w:val="24"/>
        </w:rPr>
      </w:pPr>
    </w:p>
    <w:p w:rsidR="00D578C2" w:rsidRPr="007114D1" w:rsidRDefault="00D578C2" w:rsidP="00D578C2">
      <w:pPr>
        <w:spacing w:line="360" w:lineRule="auto"/>
        <w:rPr>
          <w:rFonts w:ascii="Book Antiqua" w:hAnsi="Book Antiqua"/>
          <w:b/>
          <w:szCs w:val="24"/>
        </w:rPr>
      </w:pPr>
      <w:r w:rsidRPr="007114D1">
        <w:rPr>
          <w:rFonts w:ascii="Book Antiqua" w:hAnsi="Book Antiqua"/>
          <w:b/>
          <w:szCs w:val="24"/>
        </w:rPr>
        <w:lastRenderedPageBreak/>
        <w:t>SECTION D: Strategies to eliminate unproductive decision making in my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6945"/>
        <w:gridCol w:w="360"/>
        <w:gridCol w:w="360"/>
        <w:gridCol w:w="360"/>
        <w:gridCol w:w="360"/>
        <w:gridCol w:w="355"/>
      </w:tblGrid>
      <w:tr w:rsidR="00D578C2" w:rsidRPr="007114D1" w:rsidTr="00860161">
        <w:tc>
          <w:tcPr>
            <w:tcW w:w="610" w:type="dxa"/>
            <w:shd w:val="clear" w:color="auto" w:fill="auto"/>
          </w:tcPr>
          <w:p w:rsidR="00D578C2" w:rsidRPr="007114D1" w:rsidRDefault="00D578C2" w:rsidP="00860161">
            <w:pPr>
              <w:spacing w:after="0" w:line="360" w:lineRule="auto"/>
              <w:rPr>
                <w:rFonts w:ascii="Book Antiqua" w:hAnsi="Book Antiqua"/>
                <w:b/>
                <w:szCs w:val="24"/>
              </w:rPr>
            </w:pPr>
            <w:r w:rsidRPr="007114D1">
              <w:rPr>
                <w:rFonts w:ascii="Book Antiqua" w:hAnsi="Book Antiqua"/>
                <w:b/>
                <w:szCs w:val="24"/>
              </w:rPr>
              <w:t>No.</w:t>
            </w:r>
          </w:p>
        </w:tc>
        <w:tc>
          <w:tcPr>
            <w:tcW w:w="6945" w:type="dxa"/>
            <w:shd w:val="clear" w:color="auto" w:fill="auto"/>
          </w:tcPr>
          <w:p w:rsidR="00D578C2" w:rsidRPr="007114D1" w:rsidRDefault="00D578C2" w:rsidP="00860161">
            <w:pPr>
              <w:spacing w:after="0" w:line="360" w:lineRule="auto"/>
              <w:rPr>
                <w:rFonts w:ascii="Book Antiqua" w:hAnsi="Book Antiqua"/>
                <w:b/>
                <w:szCs w:val="24"/>
              </w:rPr>
            </w:pPr>
            <w:r w:rsidRPr="007114D1">
              <w:rPr>
                <w:rFonts w:ascii="Book Antiqua" w:hAnsi="Book Antiqua"/>
                <w:b/>
                <w:szCs w:val="24"/>
              </w:rPr>
              <w:t>Question</w:t>
            </w:r>
          </w:p>
        </w:tc>
        <w:tc>
          <w:tcPr>
            <w:tcW w:w="360" w:type="dxa"/>
            <w:shd w:val="clear" w:color="auto" w:fill="auto"/>
          </w:tcPr>
          <w:p w:rsidR="00D578C2" w:rsidRPr="007114D1" w:rsidRDefault="00D578C2" w:rsidP="00860161">
            <w:pPr>
              <w:spacing w:after="0" w:line="360" w:lineRule="auto"/>
              <w:rPr>
                <w:rFonts w:ascii="Book Antiqua" w:hAnsi="Book Antiqua"/>
                <w:b/>
                <w:szCs w:val="24"/>
              </w:rPr>
            </w:pPr>
            <w:r w:rsidRPr="007114D1">
              <w:rPr>
                <w:rFonts w:ascii="Book Antiqua" w:hAnsi="Book Antiqua"/>
                <w:b/>
                <w:szCs w:val="24"/>
              </w:rPr>
              <w:t>1</w:t>
            </w:r>
          </w:p>
        </w:tc>
        <w:tc>
          <w:tcPr>
            <w:tcW w:w="360" w:type="dxa"/>
            <w:shd w:val="clear" w:color="auto" w:fill="auto"/>
          </w:tcPr>
          <w:p w:rsidR="00D578C2" w:rsidRPr="007114D1" w:rsidRDefault="00D578C2" w:rsidP="00860161">
            <w:pPr>
              <w:spacing w:after="0" w:line="360" w:lineRule="auto"/>
              <w:rPr>
                <w:rFonts w:ascii="Book Antiqua" w:hAnsi="Book Antiqua"/>
                <w:b/>
                <w:szCs w:val="24"/>
              </w:rPr>
            </w:pPr>
            <w:r w:rsidRPr="007114D1">
              <w:rPr>
                <w:rFonts w:ascii="Book Antiqua" w:hAnsi="Book Antiqua"/>
                <w:b/>
                <w:szCs w:val="24"/>
              </w:rPr>
              <w:t>2</w:t>
            </w:r>
          </w:p>
        </w:tc>
        <w:tc>
          <w:tcPr>
            <w:tcW w:w="360" w:type="dxa"/>
            <w:shd w:val="clear" w:color="auto" w:fill="auto"/>
          </w:tcPr>
          <w:p w:rsidR="00D578C2" w:rsidRPr="007114D1" w:rsidRDefault="00D578C2" w:rsidP="00860161">
            <w:pPr>
              <w:spacing w:after="0" w:line="360" w:lineRule="auto"/>
              <w:rPr>
                <w:rFonts w:ascii="Book Antiqua" w:hAnsi="Book Antiqua"/>
                <w:b/>
                <w:szCs w:val="24"/>
              </w:rPr>
            </w:pPr>
            <w:r w:rsidRPr="007114D1">
              <w:rPr>
                <w:rFonts w:ascii="Book Antiqua" w:hAnsi="Book Antiqua"/>
                <w:b/>
                <w:szCs w:val="24"/>
              </w:rPr>
              <w:t>3</w:t>
            </w:r>
          </w:p>
        </w:tc>
        <w:tc>
          <w:tcPr>
            <w:tcW w:w="360" w:type="dxa"/>
          </w:tcPr>
          <w:p w:rsidR="00D578C2" w:rsidRPr="007114D1" w:rsidRDefault="00D578C2" w:rsidP="00860161">
            <w:pPr>
              <w:spacing w:after="0" w:line="360" w:lineRule="auto"/>
              <w:rPr>
                <w:rFonts w:ascii="Book Antiqua" w:hAnsi="Book Antiqua"/>
                <w:b/>
                <w:szCs w:val="24"/>
              </w:rPr>
            </w:pPr>
            <w:r w:rsidRPr="007114D1">
              <w:rPr>
                <w:rFonts w:ascii="Book Antiqua" w:hAnsi="Book Antiqua"/>
                <w:b/>
                <w:szCs w:val="24"/>
              </w:rPr>
              <w:t>4</w:t>
            </w:r>
          </w:p>
        </w:tc>
        <w:tc>
          <w:tcPr>
            <w:tcW w:w="355" w:type="dxa"/>
            <w:shd w:val="clear" w:color="auto" w:fill="auto"/>
          </w:tcPr>
          <w:p w:rsidR="00D578C2" w:rsidRPr="007114D1" w:rsidRDefault="00D578C2" w:rsidP="00860161">
            <w:pPr>
              <w:spacing w:after="0" w:line="360" w:lineRule="auto"/>
              <w:rPr>
                <w:rFonts w:ascii="Book Antiqua" w:hAnsi="Book Antiqua"/>
                <w:b/>
                <w:szCs w:val="24"/>
              </w:rPr>
            </w:pPr>
            <w:r w:rsidRPr="007114D1">
              <w:rPr>
                <w:rFonts w:ascii="Book Antiqua" w:hAnsi="Book Antiqua"/>
                <w:b/>
                <w:szCs w:val="24"/>
              </w:rPr>
              <w:t>5</w:t>
            </w:r>
          </w:p>
        </w:tc>
      </w:tr>
      <w:tr w:rsidR="00D578C2" w:rsidRPr="007114D1" w:rsidTr="00860161">
        <w:trPr>
          <w:trHeight w:val="548"/>
        </w:trPr>
        <w:tc>
          <w:tcPr>
            <w:tcW w:w="610" w:type="dxa"/>
            <w:shd w:val="clear" w:color="auto" w:fill="auto"/>
          </w:tcPr>
          <w:p w:rsidR="00D578C2" w:rsidRPr="007114D1" w:rsidRDefault="00D578C2" w:rsidP="00860161">
            <w:pPr>
              <w:spacing w:after="0" w:line="360" w:lineRule="auto"/>
              <w:rPr>
                <w:rFonts w:ascii="Book Antiqua" w:hAnsi="Book Antiqua"/>
                <w:szCs w:val="24"/>
              </w:rPr>
            </w:pPr>
            <w:r w:rsidRPr="007114D1">
              <w:rPr>
                <w:rFonts w:ascii="Book Antiqua" w:hAnsi="Book Antiqua"/>
                <w:szCs w:val="24"/>
              </w:rPr>
              <w:t>20</w:t>
            </w:r>
          </w:p>
        </w:tc>
        <w:tc>
          <w:tcPr>
            <w:tcW w:w="6945" w:type="dxa"/>
            <w:shd w:val="clear" w:color="auto" w:fill="auto"/>
          </w:tcPr>
          <w:p w:rsidR="00D578C2" w:rsidRPr="007114D1" w:rsidRDefault="00D578C2" w:rsidP="00D578C2">
            <w:pPr>
              <w:numPr>
                <w:ilvl w:val="0"/>
                <w:numId w:val="9"/>
              </w:numPr>
              <w:shd w:val="clear" w:color="auto" w:fill="FFFFFF"/>
              <w:spacing w:after="0" w:line="360" w:lineRule="auto"/>
              <w:ind w:left="0"/>
              <w:rPr>
                <w:rFonts w:ascii="Book Antiqua" w:eastAsia="Times New Roman" w:hAnsi="Book Antiqua"/>
                <w:szCs w:val="24"/>
              </w:rPr>
            </w:pPr>
            <w:r w:rsidRPr="007114D1">
              <w:rPr>
                <w:rFonts w:ascii="Book Antiqua" w:eastAsia="Times New Roman" w:hAnsi="Book Antiqua"/>
                <w:szCs w:val="24"/>
              </w:rPr>
              <w:t>Pool learning issues are Identify and discussed in all appropriate meetings.</w:t>
            </w: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tcPr>
          <w:p w:rsidR="00D578C2" w:rsidRPr="007114D1" w:rsidRDefault="00D578C2" w:rsidP="00860161">
            <w:pPr>
              <w:spacing w:after="0" w:line="360" w:lineRule="auto"/>
              <w:rPr>
                <w:rFonts w:ascii="Book Antiqua" w:hAnsi="Book Antiqua"/>
                <w:szCs w:val="24"/>
              </w:rPr>
            </w:pPr>
          </w:p>
        </w:tc>
        <w:tc>
          <w:tcPr>
            <w:tcW w:w="355" w:type="dxa"/>
            <w:shd w:val="clear" w:color="auto" w:fill="auto"/>
          </w:tcPr>
          <w:p w:rsidR="00D578C2" w:rsidRPr="007114D1" w:rsidRDefault="00D578C2" w:rsidP="00860161">
            <w:pPr>
              <w:spacing w:after="0" w:line="360" w:lineRule="auto"/>
              <w:rPr>
                <w:rFonts w:ascii="Book Antiqua" w:hAnsi="Book Antiqua"/>
                <w:szCs w:val="24"/>
              </w:rPr>
            </w:pPr>
          </w:p>
        </w:tc>
      </w:tr>
      <w:tr w:rsidR="00D578C2" w:rsidRPr="007114D1" w:rsidTr="00860161">
        <w:tc>
          <w:tcPr>
            <w:tcW w:w="610" w:type="dxa"/>
            <w:shd w:val="clear" w:color="auto" w:fill="auto"/>
          </w:tcPr>
          <w:p w:rsidR="00D578C2" w:rsidRPr="007114D1" w:rsidRDefault="00D578C2" w:rsidP="00860161">
            <w:pPr>
              <w:spacing w:after="0" w:line="360" w:lineRule="auto"/>
              <w:rPr>
                <w:rFonts w:ascii="Book Antiqua" w:hAnsi="Book Antiqua"/>
                <w:szCs w:val="24"/>
              </w:rPr>
            </w:pPr>
            <w:r w:rsidRPr="007114D1">
              <w:rPr>
                <w:rFonts w:ascii="Book Antiqua" w:hAnsi="Book Antiqua"/>
                <w:szCs w:val="24"/>
              </w:rPr>
              <w:t>21</w:t>
            </w:r>
          </w:p>
        </w:tc>
        <w:tc>
          <w:tcPr>
            <w:tcW w:w="6945" w:type="dxa"/>
            <w:shd w:val="clear" w:color="auto" w:fill="auto"/>
          </w:tcPr>
          <w:p w:rsidR="00D578C2" w:rsidRPr="007114D1" w:rsidRDefault="00D578C2" w:rsidP="00D578C2">
            <w:pPr>
              <w:numPr>
                <w:ilvl w:val="0"/>
                <w:numId w:val="9"/>
              </w:numPr>
              <w:shd w:val="clear" w:color="auto" w:fill="FFFFFF"/>
              <w:spacing w:after="0" w:line="360" w:lineRule="auto"/>
              <w:ind w:left="0"/>
              <w:rPr>
                <w:rFonts w:ascii="Book Antiqua" w:eastAsia="Times New Roman" w:hAnsi="Book Antiqua"/>
                <w:szCs w:val="24"/>
              </w:rPr>
            </w:pPr>
            <w:r w:rsidRPr="007114D1">
              <w:rPr>
                <w:rFonts w:ascii="Book Antiqua" w:eastAsia="Times New Roman" w:hAnsi="Book Antiqua"/>
                <w:szCs w:val="24"/>
              </w:rPr>
              <w:t>School management considers every stakeholder interests as concerned to pupils learning</w:t>
            </w: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tcPr>
          <w:p w:rsidR="00D578C2" w:rsidRPr="007114D1" w:rsidRDefault="00D578C2" w:rsidP="00860161">
            <w:pPr>
              <w:spacing w:after="0" w:line="360" w:lineRule="auto"/>
              <w:rPr>
                <w:rFonts w:ascii="Book Antiqua" w:hAnsi="Book Antiqua"/>
                <w:szCs w:val="24"/>
              </w:rPr>
            </w:pPr>
          </w:p>
        </w:tc>
        <w:tc>
          <w:tcPr>
            <w:tcW w:w="355" w:type="dxa"/>
            <w:shd w:val="clear" w:color="auto" w:fill="auto"/>
          </w:tcPr>
          <w:p w:rsidR="00D578C2" w:rsidRPr="007114D1" w:rsidRDefault="00D578C2" w:rsidP="00860161">
            <w:pPr>
              <w:spacing w:after="0" w:line="360" w:lineRule="auto"/>
              <w:rPr>
                <w:rFonts w:ascii="Book Antiqua" w:hAnsi="Book Antiqua"/>
                <w:szCs w:val="24"/>
              </w:rPr>
            </w:pPr>
          </w:p>
        </w:tc>
      </w:tr>
      <w:tr w:rsidR="00D578C2" w:rsidRPr="007114D1" w:rsidTr="00860161">
        <w:tc>
          <w:tcPr>
            <w:tcW w:w="610" w:type="dxa"/>
            <w:shd w:val="clear" w:color="auto" w:fill="auto"/>
          </w:tcPr>
          <w:p w:rsidR="00D578C2" w:rsidRPr="007114D1" w:rsidRDefault="00D578C2" w:rsidP="00860161">
            <w:pPr>
              <w:spacing w:after="0" w:line="360" w:lineRule="auto"/>
              <w:rPr>
                <w:rFonts w:ascii="Book Antiqua" w:hAnsi="Book Antiqua"/>
                <w:szCs w:val="24"/>
              </w:rPr>
            </w:pPr>
            <w:r w:rsidRPr="007114D1">
              <w:rPr>
                <w:rFonts w:ascii="Book Antiqua" w:hAnsi="Book Antiqua"/>
                <w:szCs w:val="24"/>
              </w:rPr>
              <w:t>22</w:t>
            </w:r>
          </w:p>
        </w:tc>
        <w:tc>
          <w:tcPr>
            <w:tcW w:w="6945" w:type="dxa"/>
            <w:shd w:val="clear" w:color="auto" w:fill="auto"/>
          </w:tcPr>
          <w:p w:rsidR="00D578C2" w:rsidRPr="007114D1" w:rsidRDefault="00D578C2" w:rsidP="00D578C2">
            <w:pPr>
              <w:numPr>
                <w:ilvl w:val="0"/>
                <w:numId w:val="9"/>
              </w:numPr>
              <w:shd w:val="clear" w:color="auto" w:fill="FFFFFF"/>
              <w:spacing w:after="0" w:line="360" w:lineRule="auto"/>
              <w:ind w:left="0"/>
              <w:rPr>
                <w:rFonts w:ascii="Book Antiqua" w:eastAsia="Times New Roman" w:hAnsi="Book Antiqua"/>
                <w:szCs w:val="24"/>
              </w:rPr>
            </w:pPr>
            <w:r w:rsidRPr="007114D1">
              <w:rPr>
                <w:rFonts w:ascii="Book Antiqua" w:eastAsia="Times New Roman" w:hAnsi="Book Antiqua"/>
                <w:szCs w:val="24"/>
              </w:rPr>
              <w:t>In case of pupil learning problems, meetings are called upon and a list of the possible solutions (options) are discussed extensively</w:t>
            </w: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tcPr>
          <w:p w:rsidR="00D578C2" w:rsidRPr="007114D1" w:rsidRDefault="00D578C2" w:rsidP="00860161">
            <w:pPr>
              <w:spacing w:after="0" w:line="360" w:lineRule="auto"/>
              <w:rPr>
                <w:rFonts w:ascii="Book Antiqua" w:hAnsi="Book Antiqua"/>
                <w:szCs w:val="24"/>
              </w:rPr>
            </w:pPr>
          </w:p>
        </w:tc>
        <w:tc>
          <w:tcPr>
            <w:tcW w:w="355" w:type="dxa"/>
            <w:shd w:val="clear" w:color="auto" w:fill="auto"/>
          </w:tcPr>
          <w:p w:rsidR="00D578C2" w:rsidRPr="007114D1" w:rsidRDefault="00D578C2" w:rsidP="00860161">
            <w:pPr>
              <w:spacing w:after="0" w:line="360" w:lineRule="auto"/>
              <w:rPr>
                <w:rFonts w:ascii="Book Antiqua" w:hAnsi="Book Antiqua"/>
                <w:szCs w:val="24"/>
              </w:rPr>
            </w:pPr>
          </w:p>
        </w:tc>
      </w:tr>
      <w:tr w:rsidR="00D578C2" w:rsidRPr="007114D1" w:rsidTr="00860161">
        <w:tc>
          <w:tcPr>
            <w:tcW w:w="610" w:type="dxa"/>
            <w:shd w:val="clear" w:color="auto" w:fill="auto"/>
          </w:tcPr>
          <w:p w:rsidR="00D578C2" w:rsidRPr="007114D1" w:rsidRDefault="00D578C2" w:rsidP="00860161">
            <w:pPr>
              <w:spacing w:after="0" w:line="360" w:lineRule="auto"/>
              <w:rPr>
                <w:rFonts w:ascii="Book Antiqua" w:hAnsi="Book Antiqua"/>
                <w:szCs w:val="24"/>
              </w:rPr>
            </w:pPr>
            <w:r w:rsidRPr="007114D1">
              <w:rPr>
                <w:rFonts w:ascii="Book Antiqua" w:hAnsi="Book Antiqua"/>
                <w:szCs w:val="24"/>
              </w:rPr>
              <w:t>23</w:t>
            </w:r>
          </w:p>
        </w:tc>
        <w:tc>
          <w:tcPr>
            <w:tcW w:w="6945" w:type="dxa"/>
            <w:shd w:val="clear" w:color="auto" w:fill="auto"/>
          </w:tcPr>
          <w:p w:rsidR="00D578C2" w:rsidRPr="007114D1" w:rsidRDefault="00D578C2" w:rsidP="00D578C2">
            <w:pPr>
              <w:numPr>
                <w:ilvl w:val="0"/>
                <w:numId w:val="9"/>
              </w:numPr>
              <w:shd w:val="clear" w:color="auto" w:fill="FFFFFF"/>
              <w:spacing w:after="0" w:line="360" w:lineRule="auto"/>
              <w:ind w:left="0"/>
              <w:rPr>
                <w:rFonts w:ascii="Book Antiqua" w:eastAsia="Times New Roman" w:hAnsi="Book Antiqua"/>
                <w:szCs w:val="24"/>
              </w:rPr>
            </w:pPr>
            <w:r w:rsidRPr="007114D1">
              <w:rPr>
                <w:rFonts w:ascii="Book Antiqua" w:eastAsia="Times New Roman" w:hAnsi="Book Antiqua"/>
                <w:szCs w:val="24"/>
              </w:rPr>
              <w:t>For all decisions implemented, school management evaluate the options taken to check for effectiveness on pupils learning.</w:t>
            </w: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tcPr>
          <w:p w:rsidR="00D578C2" w:rsidRPr="007114D1" w:rsidRDefault="00D578C2" w:rsidP="00860161">
            <w:pPr>
              <w:spacing w:after="0" w:line="360" w:lineRule="auto"/>
              <w:rPr>
                <w:rFonts w:ascii="Book Antiqua" w:hAnsi="Book Antiqua"/>
                <w:szCs w:val="24"/>
              </w:rPr>
            </w:pPr>
          </w:p>
        </w:tc>
        <w:tc>
          <w:tcPr>
            <w:tcW w:w="355" w:type="dxa"/>
            <w:shd w:val="clear" w:color="auto" w:fill="auto"/>
          </w:tcPr>
          <w:p w:rsidR="00D578C2" w:rsidRPr="007114D1" w:rsidRDefault="00D578C2" w:rsidP="00860161">
            <w:pPr>
              <w:spacing w:after="0" w:line="360" w:lineRule="auto"/>
              <w:rPr>
                <w:rFonts w:ascii="Book Antiqua" w:hAnsi="Book Antiqua"/>
                <w:szCs w:val="24"/>
              </w:rPr>
            </w:pPr>
          </w:p>
        </w:tc>
      </w:tr>
      <w:tr w:rsidR="00D578C2" w:rsidRPr="007114D1" w:rsidTr="00860161">
        <w:tc>
          <w:tcPr>
            <w:tcW w:w="610" w:type="dxa"/>
            <w:shd w:val="clear" w:color="auto" w:fill="auto"/>
          </w:tcPr>
          <w:p w:rsidR="00D578C2" w:rsidRPr="007114D1" w:rsidRDefault="00D578C2" w:rsidP="00860161">
            <w:pPr>
              <w:spacing w:after="0" w:line="360" w:lineRule="auto"/>
              <w:rPr>
                <w:rFonts w:ascii="Book Antiqua" w:hAnsi="Book Antiqua"/>
                <w:szCs w:val="24"/>
              </w:rPr>
            </w:pPr>
            <w:r w:rsidRPr="007114D1">
              <w:rPr>
                <w:rFonts w:ascii="Book Antiqua" w:hAnsi="Book Antiqua"/>
                <w:szCs w:val="24"/>
              </w:rPr>
              <w:t>24</w:t>
            </w:r>
          </w:p>
        </w:tc>
        <w:tc>
          <w:tcPr>
            <w:tcW w:w="6945" w:type="dxa"/>
            <w:shd w:val="clear" w:color="auto" w:fill="auto"/>
          </w:tcPr>
          <w:p w:rsidR="00D578C2" w:rsidRPr="007114D1" w:rsidRDefault="00D578C2" w:rsidP="00D578C2">
            <w:pPr>
              <w:numPr>
                <w:ilvl w:val="0"/>
                <w:numId w:val="9"/>
              </w:numPr>
              <w:shd w:val="clear" w:color="auto" w:fill="FFFFFF"/>
              <w:spacing w:after="0" w:line="360" w:lineRule="auto"/>
              <w:ind w:left="0"/>
              <w:rPr>
                <w:rFonts w:ascii="Book Antiqua" w:eastAsia="Times New Roman" w:hAnsi="Book Antiqua"/>
                <w:szCs w:val="24"/>
              </w:rPr>
            </w:pPr>
            <w:r w:rsidRPr="007114D1">
              <w:rPr>
                <w:rFonts w:ascii="Book Antiqua" w:eastAsia="Times New Roman" w:hAnsi="Book Antiqua"/>
                <w:szCs w:val="24"/>
              </w:rPr>
              <w:t>Decisions for implementation are selected through meetings with appropriate stakeholders.</w:t>
            </w: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tcPr>
          <w:p w:rsidR="00D578C2" w:rsidRPr="007114D1" w:rsidRDefault="00D578C2" w:rsidP="00860161">
            <w:pPr>
              <w:spacing w:after="0" w:line="360" w:lineRule="auto"/>
              <w:rPr>
                <w:rFonts w:ascii="Book Antiqua" w:hAnsi="Book Antiqua"/>
                <w:szCs w:val="24"/>
              </w:rPr>
            </w:pPr>
          </w:p>
        </w:tc>
        <w:tc>
          <w:tcPr>
            <w:tcW w:w="355" w:type="dxa"/>
            <w:shd w:val="clear" w:color="auto" w:fill="auto"/>
          </w:tcPr>
          <w:p w:rsidR="00D578C2" w:rsidRPr="007114D1" w:rsidRDefault="00D578C2" w:rsidP="00860161">
            <w:pPr>
              <w:spacing w:after="0" w:line="360" w:lineRule="auto"/>
              <w:rPr>
                <w:rFonts w:ascii="Book Antiqua" w:hAnsi="Book Antiqua"/>
                <w:szCs w:val="24"/>
              </w:rPr>
            </w:pPr>
          </w:p>
        </w:tc>
      </w:tr>
      <w:tr w:rsidR="00D578C2" w:rsidRPr="007114D1" w:rsidTr="00860161">
        <w:tc>
          <w:tcPr>
            <w:tcW w:w="610" w:type="dxa"/>
            <w:shd w:val="clear" w:color="auto" w:fill="auto"/>
          </w:tcPr>
          <w:p w:rsidR="00D578C2" w:rsidRPr="007114D1" w:rsidRDefault="00D578C2" w:rsidP="00860161">
            <w:pPr>
              <w:spacing w:after="0" w:line="360" w:lineRule="auto"/>
              <w:rPr>
                <w:rFonts w:ascii="Book Antiqua" w:hAnsi="Book Antiqua"/>
                <w:szCs w:val="24"/>
              </w:rPr>
            </w:pPr>
            <w:r w:rsidRPr="007114D1">
              <w:rPr>
                <w:rFonts w:ascii="Book Antiqua" w:hAnsi="Book Antiqua"/>
                <w:szCs w:val="24"/>
              </w:rPr>
              <w:t>25</w:t>
            </w:r>
          </w:p>
        </w:tc>
        <w:tc>
          <w:tcPr>
            <w:tcW w:w="6945" w:type="dxa"/>
            <w:shd w:val="clear" w:color="auto" w:fill="auto"/>
          </w:tcPr>
          <w:p w:rsidR="00D578C2" w:rsidRPr="007114D1" w:rsidRDefault="00D578C2" w:rsidP="00D578C2">
            <w:pPr>
              <w:numPr>
                <w:ilvl w:val="0"/>
                <w:numId w:val="9"/>
              </w:numPr>
              <w:shd w:val="clear" w:color="auto" w:fill="FFFFFF"/>
              <w:spacing w:after="0" w:line="360" w:lineRule="auto"/>
              <w:ind w:left="0"/>
              <w:rPr>
                <w:rFonts w:ascii="Book Antiqua" w:eastAsia="Times New Roman" w:hAnsi="Book Antiqua"/>
                <w:szCs w:val="24"/>
              </w:rPr>
            </w:pPr>
            <w:r w:rsidRPr="007114D1">
              <w:rPr>
                <w:rFonts w:ascii="Book Antiqua" w:eastAsia="Times New Roman" w:hAnsi="Book Antiqua"/>
                <w:szCs w:val="24"/>
              </w:rPr>
              <w:t>All decisions agreed upon are documented for future references and reviews.</w:t>
            </w: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tcPr>
          <w:p w:rsidR="00D578C2" w:rsidRPr="007114D1" w:rsidRDefault="00D578C2" w:rsidP="00860161">
            <w:pPr>
              <w:spacing w:after="0" w:line="360" w:lineRule="auto"/>
              <w:rPr>
                <w:rFonts w:ascii="Book Antiqua" w:hAnsi="Book Antiqua"/>
                <w:szCs w:val="24"/>
              </w:rPr>
            </w:pPr>
          </w:p>
        </w:tc>
        <w:tc>
          <w:tcPr>
            <w:tcW w:w="355" w:type="dxa"/>
            <w:shd w:val="clear" w:color="auto" w:fill="auto"/>
          </w:tcPr>
          <w:p w:rsidR="00D578C2" w:rsidRPr="007114D1" w:rsidRDefault="00D578C2" w:rsidP="00860161">
            <w:pPr>
              <w:spacing w:after="0" w:line="360" w:lineRule="auto"/>
              <w:rPr>
                <w:rFonts w:ascii="Book Antiqua" w:hAnsi="Book Antiqua"/>
                <w:szCs w:val="24"/>
              </w:rPr>
            </w:pPr>
          </w:p>
        </w:tc>
      </w:tr>
      <w:tr w:rsidR="00D578C2" w:rsidRPr="007114D1" w:rsidTr="00860161">
        <w:tc>
          <w:tcPr>
            <w:tcW w:w="610" w:type="dxa"/>
            <w:shd w:val="clear" w:color="auto" w:fill="auto"/>
          </w:tcPr>
          <w:p w:rsidR="00D578C2" w:rsidRPr="007114D1" w:rsidRDefault="00D578C2" w:rsidP="00860161">
            <w:pPr>
              <w:spacing w:after="0" w:line="360" w:lineRule="auto"/>
              <w:rPr>
                <w:rFonts w:ascii="Book Antiqua" w:hAnsi="Book Antiqua"/>
                <w:szCs w:val="24"/>
              </w:rPr>
            </w:pPr>
            <w:r w:rsidRPr="007114D1">
              <w:rPr>
                <w:rFonts w:ascii="Book Antiqua" w:hAnsi="Book Antiqua"/>
                <w:szCs w:val="24"/>
              </w:rPr>
              <w:t>26</w:t>
            </w:r>
          </w:p>
        </w:tc>
        <w:tc>
          <w:tcPr>
            <w:tcW w:w="6945" w:type="dxa"/>
            <w:shd w:val="clear" w:color="auto" w:fill="auto"/>
          </w:tcPr>
          <w:p w:rsidR="00D578C2" w:rsidRPr="007114D1" w:rsidRDefault="00D578C2" w:rsidP="00D578C2">
            <w:pPr>
              <w:numPr>
                <w:ilvl w:val="0"/>
                <w:numId w:val="9"/>
              </w:numPr>
              <w:shd w:val="clear" w:color="auto" w:fill="FFFFFF"/>
              <w:spacing w:after="0" w:line="360" w:lineRule="auto"/>
              <w:ind w:left="0"/>
              <w:rPr>
                <w:rFonts w:ascii="Book Antiqua" w:eastAsia="Times New Roman" w:hAnsi="Book Antiqua"/>
                <w:szCs w:val="24"/>
              </w:rPr>
            </w:pPr>
            <w:r w:rsidRPr="007114D1">
              <w:rPr>
                <w:rFonts w:ascii="Book Antiqua" w:eastAsia="Times New Roman" w:hAnsi="Book Antiqua"/>
                <w:szCs w:val="24"/>
              </w:rPr>
              <w:t>Meetings are scheduled per term for contingencies, monitoring, and evaluation to review decision effectiveness on pupils learning</w:t>
            </w: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shd w:val="clear" w:color="auto" w:fill="auto"/>
          </w:tcPr>
          <w:p w:rsidR="00D578C2" w:rsidRPr="007114D1" w:rsidRDefault="00D578C2" w:rsidP="00860161">
            <w:pPr>
              <w:spacing w:after="0" w:line="360" w:lineRule="auto"/>
              <w:rPr>
                <w:rFonts w:ascii="Book Antiqua" w:hAnsi="Book Antiqua"/>
                <w:szCs w:val="24"/>
              </w:rPr>
            </w:pPr>
          </w:p>
        </w:tc>
        <w:tc>
          <w:tcPr>
            <w:tcW w:w="360" w:type="dxa"/>
          </w:tcPr>
          <w:p w:rsidR="00D578C2" w:rsidRPr="007114D1" w:rsidRDefault="00D578C2" w:rsidP="00860161">
            <w:pPr>
              <w:spacing w:after="0" w:line="360" w:lineRule="auto"/>
              <w:rPr>
                <w:rFonts w:ascii="Book Antiqua" w:hAnsi="Book Antiqua"/>
                <w:szCs w:val="24"/>
              </w:rPr>
            </w:pPr>
          </w:p>
        </w:tc>
        <w:tc>
          <w:tcPr>
            <w:tcW w:w="355" w:type="dxa"/>
            <w:shd w:val="clear" w:color="auto" w:fill="auto"/>
          </w:tcPr>
          <w:p w:rsidR="00D578C2" w:rsidRPr="007114D1" w:rsidRDefault="00D578C2" w:rsidP="00860161">
            <w:pPr>
              <w:spacing w:after="0" w:line="360" w:lineRule="auto"/>
              <w:rPr>
                <w:rFonts w:ascii="Book Antiqua" w:hAnsi="Book Antiqua"/>
                <w:szCs w:val="24"/>
              </w:rPr>
            </w:pPr>
          </w:p>
        </w:tc>
      </w:tr>
    </w:tbl>
    <w:p w:rsidR="00D578C2" w:rsidRPr="007114D1" w:rsidRDefault="00D578C2" w:rsidP="00D578C2">
      <w:pPr>
        <w:spacing w:line="360" w:lineRule="auto"/>
        <w:rPr>
          <w:rFonts w:ascii="Book Antiqua" w:hAnsi="Book Antiqua"/>
          <w:b/>
          <w:szCs w:val="24"/>
        </w:rPr>
      </w:pPr>
    </w:p>
    <w:p w:rsidR="00D578C2" w:rsidRDefault="00D578C2" w:rsidP="00121CA2">
      <w:pPr>
        <w:autoSpaceDE w:val="0"/>
        <w:autoSpaceDN w:val="0"/>
        <w:adjustRightInd w:val="0"/>
        <w:spacing w:after="0" w:line="360" w:lineRule="auto"/>
        <w:rPr>
          <w:rFonts w:ascii="Book Antiqua" w:hAnsi="Book Antiqua" w:cs="Times New Roman"/>
          <w:b/>
          <w:szCs w:val="24"/>
        </w:rPr>
      </w:pPr>
    </w:p>
    <w:p w:rsidR="00D578C2" w:rsidRDefault="00D578C2" w:rsidP="00121CA2">
      <w:pPr>
        <w:autoSpaceDE w:val="0"/>
        <w:autoSpaceDN w:val="0"/>
        <w:adjustRightInd w:val="0"/>
        <w:spacing w:after="0" w:line="360" w:lineRule="auto"/>
        <w:rPr>
          <w:rFonts w:ascii="Book Antiqua" w:hAnsi="Book Antiqua" w:cs="Times New Roman"/>
          <w:b/>
          <w:szCs w:val="24"/>
        </w:rPr>
      </w:pPr>
    </w:p>
    <w:p w:rsidR="006A29B2" w:rsidRDefault="006A29B2" w:rsidP="00121CA2">
      <w:pPr>
        <w:autoSpaceDE w:val="0"/>
        <w:autoSpaceDN w:val="0"/>
        <w:adjustRightInd w:val="0"/>
        <w:spacing w:after="0" w:line="360" w:lineRule="auto"/>
        <w:rPr>
          <w:rFonts w:ascii="Book Antiqua" w:hAnsi="Book Antiqua" w:cs="Times New Roman"/>
          <w:b/>
          <w:szCs w:val="24"/>
        </w:rPr>
      </w:pPr>
    </w:p>
    <w:p w:rsidR="006A29B2" w:rsidRDefault="006A29B2" w:rsidP="00121CA2">
      <w:pPr>
        <w:autoSpaceDE w:val="0"/>
        <w:autoSpaceDN w:val="0"/>
        <w:adjustRightInd w:val="0"/>
        <w:spacing w:after="0" w:line="360" w:lineRule="auto"/>
        <w:rPr>
          <w:rFonts w:ascii="Book Antiqua" w:hAnsi="Book Antiqua" w:cs="Times New Roman"/>
          <w:b/>
          <w:szCs w:val="24"/>
        </w:rPr>
      </w:pPr>
    </w:p>
    <w:p w:rsidR="006A29B2" w:rsidRDefault="006A29B2" w:rsidP="00121CA2">
      <w:pPr>
        <w:autoSpaceDE w:val="0"/>
        <w:autoSpaceDN w:val="0"/>
        <w:adjustRightInd w:val="0"/>
        <w:spacing w:after="0" w:line="360" w:lineRule="auto"/>
        <w:rPr>
          <w:rFonts w:ascii="Book Antiqua" w:hAnsi="Book Antiqua" w:cs="Times New Roman"/>
          <w:b/>
          <w:szCs w:val="24"/>
        </w:rPr>
      </w:pPr>
    </w:p>
    <w:p w:rsidR="006A29B2" w:rsidRDefault="006A29B2" w:rsidP="00121CA2">
      <w:pPr>
        <w:autoSpaceDE w:val="0"/>
        <w:autoSpaceDN w:val="0"/>
        <w:adjustRightInd w:val="0"/>
        <w:spacing w:after="0" w:line="360" w:lineRule="auto"/>
        <w:rPr>
          <w:rFonts w:ascii="Book Antiqua" w:hAnsi="Book Antiqua" w:cs="Times New Roman"/>
          <w:b/>
          <w:szCs w:val="24"/>
        </w:rPr>
      </w:pPr>
    </w:p>
    <w:p w:rsidR="006A29B2" w:rsidRDefault="006A29B2" w:rsidP="00121CA2">
      <w:pPr>
        <w:autoSpaceDE w:val="0"/>
        <w:autoSpaceDN w:val="0"/>
        <w:adjustRightInd w:val="0"/>
        <w:spacing w:after="0" w:line="360" w:lineRule="auto"/>
        <w:rPr>
          <w:rFonts w:ascii="Book Antiqua" w:hAnsi="Book Antiqua" w:cs="Times New Roman"/>
          <w:b/>
          <w:szCs w:val="24"/>
        </w:rPr>
      </w:pPr>
    </w:p>
    <w:p w:rsidR="006A29B2" w:rsidRDefault="006A29B2" w:rsidP="00121CA2">
      <w:pPr>
        <w:autoSpaceDE w:val="0"/>
        <w:autoSpaceDN w:val="0"/>
        <w:adjustRightInd w:val="0"/>
        <w:spacing w:after="0" w:line="360" w:lineRule="auto"/>
        <w:rPr>
          <w:rFonts w:ascii="Book Antiqua" w:hAnsi="Book Antiqua" w:cs="Times New Roman"/>
          <w:b/>
          <w:szCs w:val="24"/>
        </w:rPr>
      </w:pPr>
    </w:p>
    <w:p w:rsidR="006A29B2" w:rsidRDefault="006A29B2" w:rsidP="00121CA2">
      <w:pPr>
        <w:autoSpaceDE w:val="0"/>
        <w:autoSpaceDN w:val="0"/>
        <w:adjustRightInd w:val="0"/>
        <w:spacing w:after="0" w:line="360" w:lineRule="auto"/>
        <w:rPr>
          <w:rFonts w:ascii="Book Antiqua" w:hAnsi="Book Antiqua" w:cs="Times New Roman"/>
          <w:b/>
          <w:szCs w:val="24"/>
        </w:rPr>
      </w:pPr>
    </w:p>
    <w:p w:rsidR="006A29B2" w:rsidRDefault="006A29B2" w:rsidP="00121CA2">
      <w:pPr>
        <w:autoSpaceDE w:val="0"/>
        <w:autoSpaceDN w:val="0"/>
        <w:adjustRightInd w:val="0"/>
        <w:spacing w:after="0" w:line="360" w:lineRule="auto"/>
        <w:rPr>
          <w:rFonts w:ascii="Book Antiqua" w:hAnsi="Book Antiqua" w:cs="Times New Roman"/>
          <w:b/>
          <w:szCs w:val="24"/>
        </w:rPr>
      </w:pPr>
    </w:p>
    <w:p w:rsidR="006A29B2" w:rsidRPr="004B217A" w:rsidRDefault="004B217A" w:rsidP="004B217A">
      <w:pPr>
        <w:pStyle w:val="Heading2"/>
        <w:rPr>
          <w:rFonts w:cs="Times New Roman"/>
        </w:rPr>
      </w:pPr>
      <w:bookmarkStart w:id="313" w:name="_Toc21919957"/>
      <w:r w:rsidRPr="004B217A">
        <w:rPr>
          <w:rFonts w:cs="Times New Roman"/>
        </w:rPr>
        <w:t>APPENDIX 1I: INTERVIEW GUIDE</w:t>
      </w:r>
      <w:r w:rsidR="006A29B2" w:rsidRPr="004B217A">
        <w:rPr>
          <w:rFonts w:cs="Times New Roman"/>
        </w:rPr>
        <w:t xml:space="preserve"> (</w:t>
      </w:r>
      <w:r w:rsidRPr="004B217A">
        <w:rPr>
          <w:rFonts w:cs="Times New Roman"/>
        </w:rPr>
        <w:t xml:space="preserve">Parents and </w:t>
      </w:r>
      <w:r w:rsidR="007F69DD">
        <w:rPr>
          <w:rFonts w:cs="Times New Roman"/>
        </w:rPr>
        <w:t>District</w:t>
      </w:r>
      <w:r w:rsidRPr="004B217A">
        <w:rPr>
          <w:rFonts w:cs="Times New Roman"/>
        </w:rPr>
        <w:t xml:space="preserve"> Officials)</w:t>
      </w:r>
      <w:bookmarkEnd w:id="313"/>
    </w:p>
    <w:p w:rsidR="004B217A" w:rsidRDefault="004B217A" w:rsidP="004B217A">
      <w:pPr>
        <w:rPr>
          <w:rFonts w:cs="Times New Roman"/>
        </w:rPr>
      </w:pPr>
    </w:p>
    <w:p w:rsidR="004B217A" w:rsidRDefault="004B217A" w:rsidP="004B217A">
      <w:pPr>
        <w:pStyle w:val="ListParagraph"/>
        <w:numPr>
          <w:ilvl w:val="0"/>
          <w:numId w:val="25"/>
        </w:numPr>
        <w:rPr>
          <w:rFonts w:cs="Times New Roman"/>
        </w:rPr>
      </w:pPr>
      <w:r>
        <w:rPr>
          <w:rFonts w:cs="Times New Roman"/>
        </w:rPr>
        <w:t>Do you think most decisions made in school focus on pupils well-being</w:t>
      </w:r>
    </w:p>
    <w:p w:rsidR="004B217A" w:rsidRDefault="004B217A" w:rsidP="004B217A">
      <w:pPr>
        <w:pStyle w:val="ListParagraph"/>
        <w:numPr>
          <w:ilvl w:val="0"/>
          <w:numId w:val="25"/>
        </w:numPr>
        <w:rPr>
          <w:rFonts w:cs="Times New Roman"/>
        </w:rPr>
      </w:pPr>
      <w:r>
        <w:rPr>
          <w:rFonts w:cs="Times New Roman"/>
        </w:rPr>
        <w:t>When are parents as stakeholders involved in school decision making</w:t>
      </w:r>
    </w:p>
    <w:p w:rsidR="004B217A" w:rsidRDefault="004B217A" w:rsidP="004B217A">
      <w:pPr>
        <w:pStyle w:val="ListParagraph"/>
        <w:numPr>
          <w:ilvl w:val="0"/>
          <w:numId w:val="25"/>
        </w:numPr>
        <w:rPr>
          <w:rFonts w:cs="Times New Roman"/>
        </w:rPr>
      </w:pPr>
      <w:r>
        <w:rPr>
          <w:rFonts w:cs="Times New Roman"/>
        </w:rPr>
        <w:t>Do schools contact parents on quarterly meetings</w:t>
      </w:r>
    </w:p>
    <w:p w:rsidR="004B217A" w:rsidRDefault="004B217A" w:rsidP="004B217A">
      <w:pPr>
        <w:pStyle w:val="ListParagraph"/>
        <w:numPr>
          <w:ilvl w:val="0"/>
          <w:numId w:val="25"/>
        </w:numPr>
        <w:rPr>
          <w:rFonts w:cs="Times New Roman"/>
        </w:rPr>
      </w:pPr>
      <w:r>
        <w:rPr>
          <w:rFonts w:cs="Times New Roman"/>
        </w:rPr>
        <w:t>What is your take on long term decisions for students learning</w:t>
      </w:r>
    </w:p>
    <w:p w:rsidR="004B217A" w:rsidRDefault="004B217A" w:rsidP="004B217A">
      <w:pPr>
        <w:pStyle w:val="ListParagraph"/>
        <w:numPr>
          <w:ilvl w:val="0"/>
          <w:numId w:val="25"/>
        </w:numPr>
        <w:rPr>
          <w:rFonts w:cs="Times New Roman"/>
        </w:rPr>
      </w:pPr>
      <w:r>
        <w:rPr>
          <w:rFonts w:cs="Times New Roman"/>
        </w:rPr>
        <w:t xml:space="preserve"> How often do school management invite parents on pupils learning improvements</w:t>
      </w:r>
    </w:p>
    <w:p w:rsidR="004B217A" w:rsidRDefault="004B217A" w:rsidP="004B217A">
      <w:pPr>
        <w:pStyle w:val="ListParagraph"/>
        <w:numPr>
          <w:ilvl w:val="0"/>
          <w:numId w:val="25"/>
        </w:numPr>
        <w:rPr>
          <w:rFonts w:cs="Times New Roman"/>
        </w:rPr>
      </w:pPr>
      <w:r>
        <w:rPr>
          <w:rFonts w:cs="Times New Roman"/>
        </w:rPr>
        <w:t>Do think decisions agreed upon are documents properly by school management</w:t>
      </w:r>
    </w:p>
    <w:p w:rsidR="004B217A" w:rsidRDefault="004B217A" w:rsidP="004B217A">
      <w:pPr>
        <w:pStyle w:val="ListParagraph"/>
        <w:numPr>
          <w:ilvl w:val="0"/>
          <w:numId w:val="25"/>
        </w:numPr>
        <w:rPr>
          <w:rFonts w:cs="Times New Roman"/>
        </w:rPr>
      </w:pPr>
      <w:r>
        <w:rPr>
          <w:rFonts w:cs="Times New Roman"/>
        </w:rPr>
        <w:t>Do schools implement all decisions agreed upon by stakeholders</w:t>
      </w:r>
    </w:p>
    <w:p w:rsidR="004B217A" w:rsidRDefault="004B217A" w:rsidP="004B217A">
      <w:pPr>
        <w:pStyle w:val="ListParagraph"/>
        <w:numPr>
          <w:ilvl w:val="0"/>
          <w:numId w:val="25"/>
        </w:numPr>
        <w:rPr>
          <w:rFonts w:cs="Times New Roman"/>
        </w:rPr>
      </w:pPr>
      <w:r>
        <w:rPr>
          <w:rFonts w:cs="Times New Roman"/>
        </w:rPr>
        <w:t>Do think schools have professional decision making processes</w:t>
      </w:r>
    </w:p>
    <w:p w:rsidR="004B217A" w:rsidRDefault="00352BE4" w:rsidP="004B217A">
      <w:pPr>
        <w:pStyle w:val="ListParagraph"/>
        <w:numPr>
          <w:ilvl w:val="0"/>
          <w:numId w:val="25"/>
        </w:numPr>
        <w:rPr>
          <w:rFonts w:cs="Times New Roman"/>
        </w:rPr>
      </w:pPr>
      <w:r>
        <w:rPr>
          <w:rFonts w:cs="Times New Roman"/>
        </w:rPr>
        <w:t>Does to management motivate teachers on improving pupils’ learning</w:t>
      </w:r>
    </w:p>
    <w:p w:rsidR="00352BE4" w:rsidRDefault="00352BE4" w:rsidP="004B217A">
      <w:pPr>
        <w:pStyle w:val="ListParagraph"/>
        <w:numPr>
          <w:ilvl w:val="0"/>
          <w:numId w:val="25"/>
        </w:numPr>
        <w:rPr>
          <w:rFonts w:cs="Times New Roman"/>
        </w:rPr>
      </w:pPr>
      <w:r>
        <w:rPr>
          <w:rFonts w:cs="Times New Roman"/>
        </w:rPr>
        <w:t>Do these schools bench mark on improving pupils learning</w:t>
      </w:r>
    </w:p>
    <w:p w:rsidR="00E81B89" w:rsidRDefault="00E81B89" w:rsidP="00E81B89">
      <w:pPr>
        <w:rPr>
          <w:rFonts w:cs="Times New Roman"/>
        </w:rPr>
      </w:pPr>
    </w:p>
    <w:p w:rsidR="00E81B89" w:rsidRDefault="00E81B89" w:rsidP="00E81B89">
      <w:pPr>
        <w:rPr>
          <w:rFonts w:cs="Times New Roman"/>
        </w:rPr>
      </w:pPr>
    </w:p>
    <w:p w:rsidR="00E81B89" w:rsidRDefault="00E81B89" w:rsidP="00E81B89">
      <w:pPr>
        <w:rPr>
          <w:rFonts w:cs="Times New Roman"/>
        </w:rPr>
      </w:pPr>
    </w:p>
    <w:p w:rsidR="00E81B89" w:rsidRDefault="00E81B89" w:rsidP="00E81B89">
      <w:pPr>
        <w:rPr>
          <w:rFonts w:cs="Times New Roman"/>
        </w:rPr>
      </w:pPr>
    </w:p>
    <w:p w:rsidR="00E81B89" w:rsidRDefault="00E81B89" w:rsidP="00E81B89">
      <w:pPr>
        <w:rPr>
          <w:rFonts w:cs="Times New Roman"/>
        </w:rPr>
      </w:pPr>
    </w:p>
    <w:p w:rsidR="00E81B89" w:rsidRDefault="00E81B89" w:rsidP="00E81B89">
      <w:pPr>
        <w:rPr>
          <w:rFonts w:cs="Times New Roman"/>
        </w:rPr>
      </w:pPr>
    </w:p>
    <w:p w:rsidR="00E81B89" w:rsidRDefault="00E81B89" w:rsidP="00E81B89">
      <w:pPr>
        <w:rPr>
          <w:rFonts w:cs="Times New Roman"/>
        </w:rPr>
      </w:pPr>
    </w:p>
    <w:p w:rsidR="00E81B89" w:rsidRDefault="00E81B89" w:rsidP="00E81B89">
      <w:pPr>
        <w:rPr>
          <w:rFonts w:cs="Times New Roman"/>
        </w:rPr>
      </w:pPr>
    </w:p>
    <w:p w:rsidR="00625829" w:rsidRDefault="00625829" w:rsidP="00625829">
      <w:pPr>
        <w:pStyle w:val="Heading2"/>
        <w:rPr>
          <w:b w:val="0"/>
        </w:rPr>
      </w:pPr>
      <w:bookmarkStart w:id="314" w:name="_Toc21919958"/>
      <w:r w:rsidRPr="00625829">
        <w:rPr>
          <w:noProof/>
        </w:rPr>
        <w:lastRenderedPageBreak/>
        <w:drawing>
          <wp:anchor distT="0" distB="0" distL="114300" distR="114300" simplePos="0" relativeHeight="251661312" behindDoc="0" locked="0" layoutInCell="1" allowOverlap="1" wp14:anchorId="3B034096" wp14:editId="06D18CD8">
            <wp:simplePos x="0" y="0"/>
            <wp:positionH relativeFrom="column">
              <wp:posOffset>200025</wp:posOffset>
            </wp:positionH>
            <wp:positionV relativeFrom="paragraph">
              <wp:posOffset>190500</wp:posOffset>
            </wp:positionV>
            <wp:extent cx="5810250" cy="6981825"/>
            <wp:effectExtent l="19050" t="0" r="0" b="0"/>
            <wp:wrapNone/>
            <wp:docPr id="2" name="Picture 1" descr="C:\Users\PRIVATE\Desktop\map of uganda showing kakumi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VATE\Desktop\map of uganda showing kakumiro.jpg"/>
                    <pic:cNvPicPr>
                      <a:picLocks noChangeAspect="1" noChangeArrowheads="1"/>
                    </pic:cNvPicPr>
                  </pic:nvPicPr>
                  <pic:blipFill>
                    <a:blip r:embed="rId12"/>
                    <a:stretch>
                      <a:fillRect/>
                    </a:stretch>
                  </pic:blipFill>
                  <pic:spPr bwMode="auto">
                    <a:xfrm>
                      <a:off x="0" y="0"/>
                      <a:ext cx="5810250" cy="6981825"/>
                    </a:xfrm>
                    <a:prstGeom prst="rect">
                      <a:avLst/>
                    </a:prstGeom>
                    <a:noFill/>
                    <a:ln w="9525">
                      <a:noFill/>
                      <a:miter lim="800000"/>
                      <a:headEnd/>
                      <a:tailEnd/>
                    </a:ln>
                  </pic:spPr>
                </pic:pic>
              </a:graphicData>
            </a:graphic>
          </wp:anchor>
        </w:drawing>
      </w:r>
      <w:r w:rsidRPr="00625829">
        <w:t>APPENDIX III:</w:t>
      </w:r>
      <w:r>
        <w:rPr>
          <w:b w:val="0"/>
        </w:rPr>
        <w:t xml:space="preserve"> </w:t>
      </w:r>
      <w:r>
        <w:t xml:space="preserve">MAP OF UGANDA SHOWING KAKUMIRO </w:t>
      </w:r>
      <w:r w:rsidR="007F69DD">
        <w:t>DISTRICT</w:t>
      </w:r>
      <w:bookmarkEnd w:id="314"/>
      <w:r>
        <w:br w:type="page"/>
      </w:r>
    </w:p>
    <w:p w:rsidR="00625829" w:rsidRDefault="00625829" w:rsidP="00625829">
      <w:pPr>
        <w:pStyle w:val="Heading2"/>
      </w:pPr>
      <w:bookmarkStart w:id="315" w:name="_Toc21919959"/>
      <w:r>
        <w:lastRenderedPageBreak/>
        <w:t xml:space="preserve">APPENDIX IV: MAP OF KAKUMIRO </w:t>
      </w:r>
      <w:r w:rsidR="007F69DD">
        <w:t>DISTRICT</w:t>
      </w:r>
      <w:r>
        <w:t xml:space="preserve"> SHOWING THE SAMPLED PRIMARY SCHOOLS</w:t>
      </w:r>
      <w:bookmarkEnd w:id="315"/>
    </w:p>
    <w:p w:rsidR="00625829" w:rsidRPr="00752866" w:rsidRDefault="00625829" w:rsidP="00625829">
      <w:pPr>
        <w:rPr>
          <w:rFonts w:cs="Times New Roman"/>
          <w:b/>
          <w:szCs w:val="24"/>
        </w:rPr>
      </w:pPr>
      <w:r>
        <w:rPr>
          <w:rFonts w:cs="Times New Roman"/>
          <w:b/>
          <w:noProof/>
          <w:szCs w:val="24"/>
        </w:rPr>
        <w:drawing>
          <wp:anchor distT="0" distB="0" distL="114300" distR="114300" simplePos="0" relativeHeight="251668480" behindDoc="0" locked="0" layoutInCell="1" allowOverlap="1" wp14:anchorId="60F0C775" wp14:editId="1020C15A">
            <wp:simplePos x="0" y="0"/>
            <wp:positionH relativeFrom="column">
              <wp:posOffset>19050</wp:posOffset>
            </wp:positionH>
            <wp:positionV relativeFrom="paragraph">
              <wp:posOffset>38735</wp:posOffset>
            </wp:positionV>
            <wp:extent cx="5819775" cy="7360920"/>
            <wp:effectExtent l="0" t="0" r="0" b="0"/>
            <wp:wrapNone/>
            <wp:docPr id="1" name="Picture 0" descr="MAP OF KAKUMIRO SHOWING SCHOOLS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 OF KAKUMIRO SHOWING SCHOOLS FINAL.jpg"/>
                    <pic:cNvPicPr/>
                  </pic:nvPicPr>
                  <pic:blipFill>
                    <a:blip r:embed="rId13"/>
                    <a:stretch>
                      <a:fillRect/>
                    </a:stretch>
                  </pic:blipFill>
                  <pic:spPr>
                    <a:xfrm>
                      <a:off x="0" y="0"/>
                      <a:ext cx="5819775" cy="7360920"/>
                    </a:xfrm>
                    <a:prstGeom prst="rect">
                      <a:avLst/>
                    </a:prstGeom>
                  </pic:spPr>
                </pic:pic>
              </a:graphicData>
            </a:graphic>
            <wp14:sizeRelV relativeFrom="margin">
              <wp14:pctHeight>0</wp14:pctHeight>
            </wp14:sizeRelV>
          </wp:anchor>
        </w:drawing>
      </w:r>
    </w:p>
    <w:p w:rsidR="00625829" w:rsidRDefault="00625829" w:rsidP="00625829">
      <w:pPr>
        <w:autoSpaceDE w:val="0"/>
        <w:autoSpaceDN w:val="0"/>
        <w:adjustRightInd w:val="0"/>
        <w:spacing w:after="0" w:line="360" w:lineRule="auto"/>
        <w:rPr>
          <w:rFonts w:ascii="Book Antiqua" w:hAnsi="Book Antiqua" w:cs="Times New Roman"/>
          <w:b/>
          <w:szCs w:val="24"/>
        </w:rPr>
      </w:pPr>
    </w:p>
    <w:p w:rsidR="00625829" w:rsidRDefault="00625829" w:rsidP="00625829">
      <w:pPr>
        <w:autoSpaceDE w:val="0"/>
        <w:autoSpaceDN w:val="0"/>
        <w:adjustRightInd w:val="0"/>
        <w:spacing w:after="0" w:line="360" w:lineRule="auto"/>
        <w:rPr>
          <w:rFonts w:ascii="Book Antiqua" w:hAnsi="Book Antiqua" w:cs="Times New Roman"/>
          <w:b/>
          <w:szCs w:val="24"/>
        </w:rPr>
      </w:pPr>
    </w:p>
    <w:p w:rsidR="00625829" w:rsidRDefault="00625829" w:rsidP="00625829">
      <w:pPr>
        <w:autoSpaceDE w:val="0"/>
        <w:autoSpaceDN w:val="0"/>
        <w:adjustRightInd w:val="0"/>
        <w:spacing w:after="0" w:line="360" w:lineRule="auto"/>
        <w:rPr>
          <w:rFonts w:ascii="Book Antiqua" w:hAnsi="Book Antiqua" w:cs="Times New Roman"/>
          <w:b/>
          <w:szCs w:val="24"/>
        </w:rPr>
      </w:pPr>
    </w:p>
    <w:p w:rsidR="00625829" w:rsidRDefault="00625829" w:rsidP="00625829">
      <w:pPr>
        <w:autoSpaceDE w:val="0"/>
        <w:autoSpaceDN w:val="0"/>
        <w:adjustRightInd w:val="0"/>
        <w:spacing w:after="0" w:line="360" w:lineRule="auto"/>
        <w:rPr>
          <w:rFonts w:ascii="Book Antiqua" w:hAnsi="Book Antiqua" w:cs="Times New Roman"/>
          <w:b/>
          <w:szCs w:val="24"/>
        </w:rPr>
      </w:pPr>
    </w:p>
    <w:p w:rsidR="00625829" w:rsidRDefault="00625829" w:rsidP="00625829">
      <w:pPr>
        <w:autoSpaceDE w:val="0"/>
        <w:autoSpaceDN w:val="0"/>
        <w:adjustRightInd w:val="0"/>
        <w:spacing w:after="0" w:line="360" w:lineRule="auto"/>
        <w:rPr>
          <w:rFonts w:ascii="Book Antiqua" w:hAnsi="Book Antiqua" w:cs="Times New Roman"/>
          <w:b/>
          <w:szCs w:val="24"/>
        </w:rPr>
      </w:pPr>
    </w:p>
    <w:p w:rsidR="00625829" w:rsidRDefault="00625829" w:rsidP="00625829">
      <w:pPr>
        <w:autoSpaceDE w:val="0"/>
        <w:autoSpaceDN w:val="0"/>
        <w:adjustRightInd w:val="0"/>
        <w:spacing w:after="0" w:line="360" w:lineRule="auto"/>
        <w:rPr>
          <w:rFonts w:ascii="Book Antiqua" w:hAnsi="Book Antiqua" w:cs="Times New Roman"/>
          <w:b/>
          <w:szCs w:val="24"/>
        </w:rPr>
      </w:pPr>
    </w:p>
    <w:p w:rsidR="00625829" w:rsidRDefault="00625829" w:rsidP="00625829">
      <w:pPr>
        <w:autoSpaceDE w:val="0"/>
        <w:autoSpaceDN w:val="0"/>
        <w:adjustRightInd w:val="0"/>
        <w:spacing w:after="0" w:line="360" w:lineRule="auto"/>
        <w:rPr>
          <w:rFonts w:ascii="Book Antiqua" w:hAnsi="Book Antiqua" w:cs="Times New Roman"/>
          <w:b/>
          <w:szCs w:val="24"/>
        </w:rPr>
      </w:pPr>
    </w:p>
    <w:p w:rsidR="00625829" w:rsidRDefault="00625829" w:rsidP="00625829">
      <w:pPr>
        <w:autoSpaceDE w:val="0"/>
        <w:autoSpaceDN w:val="0"/>
        <w:adjustRightInd w:val="0"/>
        <w:spacing w:after="0" w:line="360" w:lineRule="auto"/>
        <w:rPr>
          <w:rFonts w:ascii="Book Antiqua" w:hAnsi="Book Antiqua" w:cs="Times New Roman"/>
          <w:b/>
          <w:szCs w:val="24"/>
        </w:rPr>
      </w:pPr>
    </w:p>
    <w:p w:rsidR="00625829" w:rsidRDefault="00625829" w:rsidP="00625829">
      <w:pPr>
        <w:autoSpaceDE w:val="0"/>
        <w:autoSpaceDN w:val="0"/>
        <w:adjustRightInd w:val="0"/>
        <w:spacing w:after="0" w:line="360" w:lineRule="auto"/>
        <w:rPr>
          <w:rFonts w:ascii="Book Antiqua" w:hAnsi="Book Antiqua" w:cs="Times New Roman"/>
          <w:b/>
          <w:szCs w:val="24"/>
        </w:rPr>
      </w:pPr>
    </w:p>
    <w:p w:rsidR="00625829" w:rsidRDefault="00625829" w:rsidP="00625829">
      <w:pPr>
        <w:autoSpaceDE w:val="0"/>
        <w:autoSpaceDN w:val="0"/>
        <w:adjustRightInd w:val="0"/>
        <w:spacing w:after="0" w:line="360" w:lineRule="auto"/>
        <w:rPr>
          <w:rFonts w:ascii="Book Antiqua" w:hAnsi="Book Antiqua" w:cs="Times New Roman"/>
          <w:b/>
          <w:szCs w:val="24"/>
        </w:rPr>
      </w:pPr>
    </w:p>
    <w:p w:rsidR="00625829" w:rsidRDefault="00625829" w:rsidP="00625829">
      <w:pPr>
        <w:autoSpaceDE w:val="0"/>
        <w:autoSpaceDN w:val="0"/>
        <w:adjustRightInd w:val="0"/>
        <w:spacing w:after="0" w:line="360" w:lineRule="auto"/>
        <w:rPr>
          <w:rFonts w:ascii="Book Antiqua" w:hAnsi="Book Antiqua" w:cs="Times New Roman"/>
          <w:b/>
          <w:szCs w:val="24"/>
        </w:rPr>
      </w:pPr>
    </w:p>
    <w:p w:rsidR="00625829" w:rsidRDefault="00625829" w:rsidP="00625829">
      <w:pPr>
        <w:autoSpaceDE w:val="0"/>
        <w:autoSpaceDN w:val="0"/>
        <w:adjustRightInd w:val="0"/>
        <w:spacing w:after="0" w:line="360" w:lineRule="auto"/>
        <w:rPr>
          <w:rFonts w:ascii="Book Antiqua" w:hAnsi="Book Antiqua" w:cs="Times New Roman"/>
          <w:b/>
          <w:szCs w:val="24"/>
        </w:rPr>
      </w:pPr>
    </w:p>
    <w:p w:rsidR="00625829" w:rsidRDefault="00625829" w:rsidP="00625829">
      <w:pPr>
        <w:autoSpaceDE w:val="0"/>
        <w:autoSpaceDN w:val="0"/>
        <w:adjustRightInd w:val="0"/>
        <w:spacing w:after="0" w:line="360" w:lineRule="auto"/>
        <w:rPr>
          <w:rFonts w:ascii="Book Antiqua" w:hAnsi="Book Antiqua" w:cs="Times New Roman"/>
          <w:b/>
          <w:szCs w:val="24"/>
        </w:rPr>
      </w:pPr>
    </w:p>
    <w:p w:rsidR="00625829" w:rsidRDefault="00625829" w:rsidP="00625829">
      <w:pPr>
        <w:autoSpaceDE w:val="0"/>
        <w:autoSpaceDN w:val="0"/>
        <w:adjustRightInd w:val="0"/>
        <w:spacing w:after="0" w:line="360" w:lineRule="auto"/>
        <w:rPr>
          <w:rFonts w:ascii="Book Antiqua" w:hAnsi="Book Antiqua" w:cs="Times New Roman"/>
          <w:b/>
          <w:szCs w:val="24"/>
        </w:rPr>
      </w:pPr>
    </w:p>
    <w:p w:rsidR="00625829" w:rsidRDefault="00625829" w:rsidP="00625829">
      <w:pPr>
        <w:autoSpaceDE w:val="0"/>
        <w:autoSpaceDN w:val="0"/>
        <w:adjustRightInd w:val="0"/>
        <w:spacing w:after="0" w:line="360" w:lineRule="auto"/>
        <w:rPr>
          <w:rFonts w:ascii="Book Antiqua" w:hAnsi="Book Antiqua" w:cs="Times New Roman"/>
          <w:b/>
          <w:szCs w:val="24"/>
        </w:rPr>
      </w:pPr>
    </w:p>
    <w:p w:rsidR="00625829" w:rsidRDefault="00625829" w:rsidP="00625829">
      <w:pPr>
        <w:autoSpaceDE w:val="0"/>
        <w:autoSpaceDN w:val="0"/>
        <w:adjustRightInd w:val="0"/>
        <w:spacing w:after="0" w:line="360" w:lineRule="auto"/>
        <w:rPr>
          <w:rFonts w:ascii="Book Antiqua" w:hAnsi="Book Antiqua" w:cs="Times New Roman"/>
          <w:b/>
          <w:szCs w:val="24"/>
        </w:rPr>
      </w:pPr>
    </w:p>
    <w:p w:rsidR="00625829" w:rsidRDefault="00625829" w:rsidP="00625829">
      <w:pPr>
        <w:autoSpaceDE w:val="0"/>
        <w:autoSpaceDN w:val="0"/>
        <w:adjustRightInd w:val="0"/>
        <w:spacing w:after="0" w:line="360" w:lineRule="auto"/>
        <w:rPr>
          <w:rFonts w:ascii="Book Antiqua" w:hAnsi="Book Antiqua" w:cs="Times New Roman"/>
          <w:b/>
          <w:szCs w:val="24"/>
        </w:rPr>
      </w:pPr>
    </w:p>
    <w:p w:rsidR="00625829" w:rsidRDefault="00625829" w:rsidP="00625829">
      <w:pPr>
        <w:autoSpaceDE w:val="0"/>
        <w:autoSpaceDN w:val="0"/>
        <w:adjustRightInd w:val="0"/>
        <w:spacing w:after="0" w:line="360" w:lineRule="auto"/>
        <w:rPr>
          <w:rFonts w:ascii="Book Antiqua" w:hAnsi="Book Antiqua" w:cs="Times New Roman"/>
          <w:b/>
          <w:szCs w:val="24"/>
        </w:rPr>
      </w:pPr>
    </w:p>
    <w:p w:rsidR="00625829" w:rsidRDefault="00625829" w:rsidP="00625829">
      <w:pPr>
        <w:autoSpaceDE w:val="0"/>
        <w:autoSpaceDN w:val="0"/>
        <w:adjustRightInd w:val="0"/>
        <w:spacing w:after="0" w:line="360" w:lineRule="auto"/>
        <w:rPr>
          <w:rFonts w:ascii="Book Antiqua" w:hAnsi="Book Antiqua" w:cs="Times New Roman"/>
          <w:b/>
          <w:szCs w:val="24"/>
        </w:rPr>
      </w:pPr>
    </w:p>
    <w:p w:rsidR="00625829" w:rsidRDefault="00625829" w:rsidP="00625829">
      <w:pPr>
        <w:autoSpaceDE w:val="0"/>
        <w:autoSpaceDN w:val="0"/>
        <w:adjustRightInd w:val="0"/>
        <w:spacing w:after="0" w:line="360" w:lineRule="auto"/>
        <w:rPr>
          <w:rFonts w:ascii="Book Antiqua" w:hAnsi="Book Antiqua" w:cs="Times New Roman"/>
          <w:b/>
          <w:szCs w:val="24"/>
        </w:rPr>
      </w:pPr>
    </w:p>
    <w:p w:rsidR="00625829" w:rsidRDefault="00625829" w:rsidP="00625829">
      <w:pPr>
        <w:autoSpaceDE w:val="0"/>
        <w:autoSpaceDN w:val="0"/>
        <w:adjustRightInd w:val="0"/>
        <w:spacing w:after="0" w:line="360" w:lineRule="auto"/>
        <w:rPr>
          <w:rFonts w:ascii="Book Antiqua" w:hAnsi="Book Antiqua" w:cs="Times New Roman"/>
          <w:b/>
          <w:szCs w:val="24"/>
        </w:rPr>
      </w:pPr>
    </w:p>
    <w:p w:rsidR="00625829" w:rsidRDefault="00625829" w:rsidP="00625829">
      <w:pPr>
        <w:autoSpaceDE w:val="0"/>
        <w:autoSpaceDN w:val="0"/>
        <w:adjustRightInd w:val="0"/>
        <w:spacing w:after="0" w:line="360" w:lineRule="auto"/>
        <w:rPr>
          <w:rFonts w:ascii="Book Antiqua" w:hAnsi="Book Antiqua" w:cs="Times New Roman"/>
          <w:b/>
          <w:szCs w:val="24"/>
        </w:rPr>
      </w:pPr>
    </w:p>
    <w:p w:rsidR="00625829" w:rsidRDefault="00625829" w:rsidP="00625829">
      <w:pPr>
        <w:autoSpaceDE w:val="0"/>
        <w:autoSpaceDN w:val="0"/>
        <w:adjustRightInd w:val="0"/>
        <w:spacing w:after="0" w:line="360" w:lineRule="auto"/>
        <w:rPr>
          <w:rFonts w:ascii="Book Antiqua" w:hAnsi="Book Antiqua" w:cs="Times New Roman"/>
          <w:b/>
          <w:szCs w:val="24"/>
        </w:rPr>
      </w:pPr>
    </w:p>
    <w:p w:rsidR="00625829" w:rsidRDefault="00625829" w:rsidP="00625829">
      <w:pPr>
        <w:autoSpaceDE w:val="0"/>
        <w:autoSpaceDN w:val="0"/>
        <w:adjustRightInd w:val="0"/>
        <w:spacing w:after="0" w:line="360" w:lineRule="auto"/>
        <w:rPr>
          <w:rFonts w:ascii="Book Antiqua" w:hAnsi="Book Antiqua" w:cs="Times New Roman"/>
          <w:b/>
          <w:szCs w:val="24"/>
        </w:rPr>
      </w:pPr>
    </w:p>
    <w:p w:rsidR="00625829" w:rsidRDefault="00625829" w:rsidP="00625829">
      <w:pPr>
        <w:autoSpaceDE w:val="0"/>
        <w:autoSpaceDN w:val="0"/>
        <w:adjustRightInd w:val="0"/>
        <w:spacing w:after="0" w:line="360" w:lineRule="auto"/>
        <w:rPr>
          <w:rFonts w:ascii="Book Antiqua" w:hAnsi="Book Antiqua" w:cs="Times New Roman"/>
          <w:b/>
          <w:szCs w:val="24"/>
        </w:rPr>
      </w:pPr>
    </w:p>
    <w:sectPr w:rsidR="00625829" w:rsidSect="0057390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C9C" w:rsidRDefault="00C27C9C" w:rsidP="00DD1F5F">
      <w:pPr>
        <w:spacing w:after="0" w:line="240" w:lineRule="auto"/>
      </w:pPr>
      <w:r>
        <w:separator/>
      </w:r>
    </w:p>
  </w:endnote>
  <w:endnote w:type="continuationSeparator" w:id="0">
    <w:p w:rsidR="00C27C9C" w:rsidRDefault="00C27C9C" w:rsidP="00DD1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A1"/>
    <w:family w:val="auto"/>
    <w:notTrueType/>
    <w:pitch w:val="default"/>
    <w:sig w:usb0="00000083" w:usb1="00000000" w:usb2="00000000" w:usb3="00000000" w:csb0="00000009" w:csb1="00000000"/>
  </w:font>
  <w:font w:name="Times-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440824"/>
      <w:docPartObj>
        <w:docPartGallery w:val="Page Numbers (Bottom of Page)"/>
        <w:docPartUnique/>
      </w:docPartObj>
    </w:sdtPr>
    <w:sdtEndPr>
      <w:rPr>
        <w:noProof/>
      </w:rPr>
    </w:sdtEndPr>
    <w:sdtContent>
      <w:p w:rsidR="0065432D" w:rsidRDefault="0065432D">
        <w:pPr>
          <w:pStyle w:val="Footer"/>
          <w:jc w:val="center"/>
        </w:pPr>
        <w:r>
          <w:fldChar w:fldCharType="begin"/>
        </w:r>
        <w:r>
          <w:instrText xml:space="preserve"> PAGE   \* MERGEFORMAT </w:instrText>
        </w:r>
        <w:r>
          <w:fldChar w:fldCharType="separate"/>
        </w:r>
        <w:r w:rsidR="00EF2005">
          <w:rPr>
            <w:noProof/>
          </w:rPr>
          <w:t>xv</w:t>
        </w:r>
        <w:r>
          <w:rPr>
            <w:noProof/>
          </w:rPr>
          <w:fldChar w:fldCharType="end"/>
        </w:r>
      </w:p>
    </w:sdtContent>
  </w:sdt>
  <w:p w:rsidR="0065432D" w:rsidRDefault="006543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C9C" w:rsidRDefault="00C27C9C" w:rsidP="00DD1F5F">
      <w:pPr>
        <w:spacing w:after="0" w:line="240" w:lineRule="auto"/>
      </w:pPr>
      <w:r>
        <w:separator/>
      </w:r>
    </w:p>
  </w:footnote>
  <w:footnote w:type="continuationSeparator" w:id="0">
    <w:p w:rsidR="00C27C9C" w:rsidRDefault="00C27C9C" w:rsidP="00DD1F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2D" w:rsidRDefault="0065432D">
    <w:pPr>
      <w:pStyle w:val="Header"/>
      <w:jc w:val="center"/>
    </w:pPr>
  </w:p>
  <w:p w:rsidR="0065432D" w:rsidRDefault="006543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4F6E"/>
    <w:multiLevelType w:val="hybridMultilevel"/>
    <w:tmpl w:val="C38AFA22"/>
    <w:lvl w:ilvl="0" w:tplc="EF6CC3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53BBA"/>
    <w:multiLevelType w:val="hybridMultilevel"/>
    <w:tmpl w:val="4142D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71126"/>
    <w:multiLevelType w:val="multilevel"/>
    <w:tmpl w:val="D4C4FF9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89B49B4"/>
    <w:multiLevelType w:val="multilevel"/>
    <w:tmpl w:val="0A7C869E"/>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B154BED"/>
    <w:multiLevelType w:val="multilevel"/>
    <w:tmpl w:val="32E60F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B796130"/>
    <w:multiLevelType w:val="hybridMultilevel"/>
    <w:tmpl w:val="9AEC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A04B61"/>
    <w:multiLevelType w:val="multilevel"/>
    <w:tmpl w:val="3D8E0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6A2D5A"/>
    <w:multiLevelType w:val="multilevel"/>
    <w:tmpl w:val="1B8067A2"/>
    <w:lvl w:ilvl="0">
      <w:start w:val="4"/>
      <w:numFmt w:val="decimal"/>
      <w:lvlText w:val="%1.0."/>
      <w:lvlJc w:val="left"/>
      <w:pPr>
        <w:ind w:left="1080" w:hanging="720"/>
      </w:pPr>
      <w:rPr>
        <w:rFonts w:hint="default"/>
        <w:b/>
        <w:i/>
      </w:rPr>
    </w:lvl>
    <w:lvl w:ilvl="1">
      <w:start w:val="1"/>
      <w:numFmt w:val="decimal"/>
      <w:lvlText w:val="%1.%2."/>
      <w:lvlJc w:val="left"/>
      <w:pPr>
        <w:ind w:left="1800" w:hanging="720"/>
      </w:pPr>
      <w:rPr>
        <w:rFonts w:hint="default"/>
        <w:b/>
        <w:i/>
      </w:rPr>
    </w:lvl>
    <w:lvl w:ilvl="2">
      <w:start w:val="1"/>
      <w:numFmt w:val="decimal"/>
      <w:lvlText w:val="%1.%2.%3."/>
      <w:lvlJc w:val="left"/>
      <w:pPr>
        <w:ind w:left="2520" w:hanging="720"/>
      </w:pPr>
      <w:rPr>
        <w:rFonts w:hint="default"/>
        <w:b/>
        <w:i/>
      </w:rPr>
    </w:lvl>
    <w:lvl w:ilvl="3">
      <w:start w:val="1"/>
      <w:numFmt w:val="decimal"/>
      <w:lvlText w:val="%1.%2.%3.%4."/>
      <w:lvlJc w:val="left"/>
      <w:pPr>
        <w:ind w:left="3600" w:hanging="1080"/>
      </w:pPr>
      <w:rPr>
        <w:rFonts w:hint="default"/>
        <w:b/>
        <w:i/>
      </w:rPr>
    </w:lvl>
    <w:lvl w:ilvl="4">
      <w:start w:val="1"/>
      <w:numFmt w:val="decimal"/>
      <w:lvlText w:val="%1.%2.%3.%4.%5."/>
      <w:lvlJc w:val="left"/>
      <w:pPr>
        <w:ind w:left="4320" w:hanging="1080"/>
      </w:pPr>
      <w:rPr>
        <w:rFonts w:hint="default"/>
        <w:b/>
        <w:i/>
      </w:rPr>
    </w:lvl>
    <w:lvl w:ilvl="5">
      <w:start w:val="1"/>
      <w:numFmt w:val="decimal"/>
      <w:lvlText w:val="%1.%2.%3.%4.%5.%6."/>
      <w:lvlJc w:val="left"/>
      <w:pPr>
        <w:ind w:left="5400" w:hanging="1440"/>
      </w:pPr>
      <w:rPr>
        <w:rFonts w:hint="default"/>
        <w:b/>
        <w:i/>
      </w:rPr>
    </w:lvl>
    <w:lvl w:ilvl="6">
      <w:start w:val="1"/>
      <w:numFmt w:val="decimal"/>
      <w:lvlText w:val="%1.%2.%3.%4.%5.%6.%7."/>
      <w:lvlJc w:val="left"/>
      <w:pPr>
        <w:ind w:left="6120" w:hanging="1440"/>
      </w:pPr>
      <w:rPr>
        <w:rFonts w:hint="default"/>
        <w:b/>
        <w:i/>
      </w:rPr>
    </w:lvl>
    <w:lvl w:ilvl="7">
      <w:start w:val="1"/>
      <w:numFmt w:val="decimal"/>
      <w:lvlText w:val="%1.%2.%3.%4.%5.%6.%7.%8."/>
      <w:lvlJc w:val="left"/>
      <w:pPr>
        <w:ind w:left="7200" w:hanging="1800"/>
      </w:pPr>
      <w:rPr>
        <w:rFonts w:hint="default"/>
        <w:b/>
        <w:i/>
      </w:rPr>
    </w:lvl>
    <w:lvl w:ilvl="8">
      <w:start w:val="1"/>
      <w:numFmt w:val="decimal"/>
      <w:lvlText w:val="%1.%2.%3.%4.%5.%6.%7.%8.%9."/>
      <w:lvlJc w:val="left"/>
      <w:pPr>
        <w:ind w:left="8280" w:hanging="2160"/>
      </w:pPr>
      <w:rPr>
        <w:rFonts w:hint="default"/>
        <w:b/>
        <w:i/>
      </w:rPr>
    </w:lvl>
  </w:abstractNum>
  <w:abstractNum w:abstractNumId="8">
    <w:nsid w:val="14622C74"/>
    <w:multiLevelType w:val="hybridMultilevel"/>
    <w:tmpl w:val="EFAAD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6E67C3"/>
    <w:multiLevelType w:val="multilevel"/>
    <w:tmpl w:val="0602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A06838"/>
    <w:multiLevelType w:val="multilevel"/>
    <w:tmpl w:val="EEFE39A8"/>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1">
    <w:nsid w:val="245205E9"/>
    <w:multiLevelType w:val="hybridMultilevel"/>
    <w:tmpl w:val="420C2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37655F"/>
    <w:multiLevelType w:val="multilevel"/>
    <w:tmpl w:val="5456D350"/>
    <w:lvl w:ilvl="0">
      <w:start w:val="2"/>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b/>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13">
    <w:nsid w:val="41B5077C"/>
    <w:multiLevelType w:val="hybridMultilevel"/>
    <w:tmpl w:val="7EF64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DF7DD4"/>
    <w:multiLevelType w:val="multilevel"/>
    <w:tmpl w:val="335828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48737D9"/>
    <w:multiLevelType w:val="hybridMultilevel"/>
    <w:tmpl w:val="5FAE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F669CD"/>
    <w:multiLevelType w:val="hybridMultilevel"/>
    <w:tmpl w:val="39AE49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510F69"/>
    <w:multiLevelType w:val="multilevel"/>
    <w:tmpl w:val="013474E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3FC1F05"/>
    <w:multiLevelType w:val="multilevel"/>
    <w:tmpl w:val="9AF057F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9">
    <w:nsid w:val="547437FA"/>
    <w:multiLevelType w:val="multilevel"/>
    <w:tmpl w:val="BE7070F0"/>
    <w:lvl w:ilvl="0">
      <w:start w:val="4"/>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b/>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20">
    <w:nsid w:val="5CC24658"/>
    <w:multiLevelType w:val="hybridMultilevel"/>
    <w:tmpl w:val="A02E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0E1C96"/>
    <w:multiLevelType w:val="hybridMultilevel"/>
    <w:tmpl w:val="EE805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FD494F"/>
    <w:multiLevelType w:val="hybridMultilevel"/>
    <w:tmpl w:val="5344F19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9A6642F"/>
    <w:multiLevelType w:val="hybridMultilevel"/>
    <w:tmpl w:val="55B0C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852D3F"/>
    <w:multiLevelType w:val="multilevel"/>
    <w:tmpl w:val="F886D302"/>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nsid w:val="6E61492D"/>
    <w:multiLevelType w:val="hybridMultilevel"/>
    <w:tmpl w:val="FFF2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2638EB"/>
    <w:multiLevelType w:val="hybridMultilevel"/>
    <w:tmpl w:val="8C24EB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4"/>
  </w:num>
  <w:num w:numId="4">
    <w:abstractNumId w:val="18"/>
  </w:num>
  <w:num w:numId="5">
    <w:abstractNumId w:val="7"/>
  </w:num>
  <w:num w:numId="6">
    <w:abstractNumId w:val="14"/>
  </w:num>
  <w:num w:numId="7">
    <w:abstractNumId w:val="22"/>
  </w:num>
  <w:num w:numId="8">
    <w:abstractNumId w:val="9"/>
  </w:num>
  <w:num w:numId="9">
    <w:abstractNumId w:val="6"/>
  </w:num>
  <w:num w:numId="10">
    <w:abstractNumId w:val="15"/>
  </w:num>
  <w:num w:numId="11">
    <w:abstractNumId w:val="8"/>
  </w:num>
  <w:num w:numId="12">
    <w:abstractNumId w:val="13"/>
  </w:num>
  <w:num w:numId="13">
    <w:abstractNumId w:val="23"/>
  </w:num>
  <w:num w:numId="14">
    <w:abstractNumId w:val="2"/>
  </w:num>
  <w:num w:numId="15">
    <w:abstractNumId w:val="16"/>
  </w:num>
  <w:num w:numId="16">
    <w:abstractNumId w:val="17"/>
  </w:num>
  <w:num w:numId="17">
    <w:abstractNumId w:val="0"/>
  </w:num>
  <w:num w:numId="18">
    <w:abstractNumId w:val="24"/>
  </w:num>
  <w:num w:numId="19">
    <w:abstractNumId w:val="3"/>
  </w:num>
  <w:num w:numId="20">
    <w:abstractNumId w:val="1"/>
  </w:num>
  <w:num w:numId="21">
    <w:abstractNumId w:val="25"/>
  </w:num>
  <w:num w:numId="22">
    <w:abstractNumId w:val="12"/>
  </w:num>
  <w:num w:numId="23">
    <w:abstractNumId w:val="10"/>
  </w:num>
  <w:num w:numId="24">
    <w:abstractNumId w:val="21"/>
  </w:num>
  <w:num w:numId="25">
    <w:abstractNumId w:val="11"/>
  </w:num>
  <w:num w:numId="26">
    <w:abstractNumId w:val="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99"/>
    <w:rsid w:val="00002A91"/>
    <w:rsid w:val="00011EB0"/>
    <w:rsid w:val="0002243C"/>
    <w:rsid w:val="00070A5E"/>
    <w:rsid w:val="00077C89"/>
    <w:rsid w:val="000838F4"/>
    <w:rsid w:val="0008767B"/>
    <w:rsid w:val="00090416"/>
    <w:rsid w:val="00090D41"/>
    <w:rsid w:val="000A0166"/>
    <w:rsid w:val="000A3BB0"/>
    <w:rsid w:val="000A56C0"/>
    <w:rsid w:val="000A5A72"/>
    <w:rsid w:val="000B1452"/>
    <w:rsid w:val="000B3BC1"/>
    <w:rsid w:val="000B6E7A"/>
    <w:rsid w:val="000C7175"/>
    <w:rsid w:val="000D0D12"/>
    <w:rsid w:val="000F3A9E"/>
    <w:rsid w:val="00106870"/>
    <w:rsid w:val="00121CA2"/>
    <w:rsid w:val="0012247A"/>
    <w:rsid w:val="00150316"/>
    <w:rsid w:val="00153352"/>
    <w:rsid w:val="00171D23"/>
    <w:rsid w:val="001756D2"/>
    <w:rsid w:val="00182464"/>
    <w:rsid w:val="00197372"/>
    <w:rsid w:val="001A6909"/>
    <w:rsid w:val="001E10F6"/>
    <w:rsid w:val="001E28BB"/>
    <w:rsid w:val="001E31DD"/>
    <w:rsid w:val="001E6A8C"/>
    <w:rsid w:val="001F508C"/>
    <w:rsid w:val="001F6478"/>
    <w:rsid w:val="00221F74"/>
    <w:rsid w:val="00227E97"/>
    <w:rsid w:val="00232E8E"/>
    <w:rsid w:val="00241FA7"/>
    <w:rsid w:val="002560AA"/>
    <w:rsid w:val="002900C6"/>
    <w:rsid w:val="00293872"/>
    <w:rsid w:val="002B1A7C"/>
    <w:rsid w:val="002B2511"/>
    <w:rsid w:val="002C6467"/>
    <w:rsid w:val="002C64D5"/>
    <w:rsid w:val="002D349A"/>
    <w:rsid w:val="002E6540"/>
    <w:rsid w:val="002F5EA9"/>
    <w:rsid w:val="00301599"/>
    <w:rsid w:val="00303E0B"/>
    <w:rsid w:val="00311554"/>
    <w:rsid w:val="00314AF2"/>
    <w:rsid w:val="00322053"/>
    <w:rsid w:val="00330A7D"/>
    <w:rsid w:val="003357D0"/>
    <w:rsid w:val="00352BE4"/>
    <w:rsid w:val="00356F74"/>
    <w:rsid w:val="003602CF"/>
    <w:rsid w:val="003740E7"/>
    <w:rsid w:val="00381310"/>
    <w:rsid w:val="003874A6"/>
    <w:rsid w:val="00396F39"/>
    <w:rsid w:val="003B014C"/>
    <w:rsid w:val="003B34BB"/>
    <w:rsid w:val="003D5809"/>
    <w:rsid w:val="003E306E"/>
    <w:rsid w:val="003F198E"/>
    <w:rsid w:val="00400404"/>
    <w:rsid w:val="00412C72"/>
    <w:rsid w:val="00426610"/>
    <w:rsid w:val="00435A19"/>
    <w:rsid w:val="004566F4"/>
    <w:rsid w:val="00474E79"/>
    <w:rsid w:val="00480F8E"/>
    <w:rsid w:val="00492542"/>
    <w:rsid w:val="0049308C"/>
    <w:rsid w:val="00497440"/>
    <w:rsid w:val="004B217A"/>
    <w:rsid w:val="004B59E0"/>
    <w:rsid w:val="004E33C1"/>
    <w:rsid w:val="004F7D9D"/>
    <w:rsid w:val="005014BF"/>
    <w:rsid w:val="005101D7"/>
    <w:rsid w:val="005135B0"/>
    <w:rsid w:val="00516013"/>
    <w:rsid w:val="0053032A"/>
    <w:rsid w:val="00532A56"/>
    <w:rsid w:val="005336F3"/>
    <w:rsid w:val="005406AC"/>
    <w:rsid w:val="00541544"/>
    <w:rsid w:val="00573908"/>
    <w:rsid w:val="005902A1"/>
    <w:rsid w:val="00590BF6"/>
    <w:rsid w:val="00592B1F"/>
    <w:rsid w:val="005A1681"/>
    <w:rsid w:val="005A3F12"/>
    <w:rsid w:val="005B1EB2"/>
    <w:rsid w:val="005B5E56"/>
    <w:rsid w:val="005D1A22"/>
    <w:rsid w:val="005E7345"/>
    <w:rsid w:val="005F258C"/>
    <w:rsid w:val="005F4687"/>
    <w:rsid w:val="00603FFB"/>
    <w:rsid w:val="0060618C"/>
    <w:rsid w:val="0060759B"/>
    <w:rsid w:val="00615F21"/>
    <w:rsid w:val="006243C4"/>
    <w:rsid w:val="00625829"/>
    <w:rsid w:val="00630A30"/>
    <w:rsid w:val="006335F2"/>
    <w:rsid w:val="00642362"/>
    <w:rsid w:val="006514A5"/>
    <w:rsid w:val="0065432D"/>
    <w:rsid w:val="006734A8"/>
    <w:rsid w:val="00686DF4"/>
    <w:rsid w:val="006A29B2"/>
    <w:rsid w:val="006B259D"/>
    <w:rsid w:val="006B2610"/>
    <w:rsid w:val="006B7F5C"/>
    <w:rsid w:val="006C7D06"/>
    <w:rsid w:val="006D1DDB"/>
    <w:rsid w:val="006D7F37"/>
    <w:rsid w:val="006E6364"/>
    <w:rsid w:val="006F3767"/>
    <w:rsid w:val="007169D1"/>
    <w:rsid w:val="00720FDA"/>
    <w:rsid w:val="00722968"/>
    <w:rsid w:val="007400C6"/>
    <w:rsid w:val="007420D9"/>
    <w:rsid w:val="00755BF4"/>
    <w:rsid w:val="00756F22"/>
    <w:rsid w:val="00771971"/>
    <w:rsid w:val="00781369"/>
    <w:rsid w:val="00787FB7"/>
    <w:rsid w:val="007A2ACB"/>
    <w:rsid w:val="007A48D8"/>
    <w:rsid w:val="007B0D51"/>
    <w:rsid w:val="007B4178"/>
    <w:rsid w:val="007C11A7"/>
    <w:rsid w:val="007D7D01"/>
    <w:rsid w:val="007F0194"/>
    <w:rsid w:val="007F69DD"/>
    <w:rsid w:val="00801142"/>
    <w:rsid w:val="00801B57"/>
    <w:rsid w:val="0081477A"/>
    <w:rsid w:val="00840642"/>
    <w:rsid w:val="00840C79"/>
    <w:rsid w:val="00860161"/>
    <w:rsid w:val="00864563"/>
    <w:rsid w:val="008713A3"/>
    <w:rsid w:val="00882AC4"/>
    <w:rsid w:val="008877FB"/>
    <w:rsid w:val="0089167E"/>
    <w:rsid w:val="00895539"/>
    <w:rsid w:val="008B5E08"/>
    <w:rsid w:val="008B5E67"/>
    <w:rsid w:val="008E3C00"/>
    <w:rsid w:val="008F3F2F"/>
    <w:rsid w:val="008F4FF0"/>
    <w:rsid w:val="009206F4"/>
    <w:rsid w:val="00920859"/>
    <w:rsid w:val="00925AB1"/>
    <w:rsid w:val="00943C9B"/>
    <w:rsid w:val="009514D9"/>
    <w:rsid w:val="009733FC"/>
    <w:rsid w:val="00977BD2"/>
    <w:rsid w:val="00996FCC"/>
    <w:rsid w:val="009B2709"/>
    <w:rsid w:val="009B63E6"/>
    <w:rsid w:val="009C260E"/>
    <w:rsid w:val="009C3D4C"/>
    <w:rsid w:val="009D06E6"/>
    <w:rsid w:val="009D26A7"/>
    <w:rsid w:val="009F17F5"/>
    <w:rsid w:val="009F4034"/>
    <w:rsid w:val="00A30170"/>
    <w:rsid w:val="00A37B90"/>
    <w:rsid w:val="00A5092E"/>
    <w:rsid w:val="00A64ECC"/>
    <w:rsid w:val="00AA1EEB"/>
    <w:rsid w:val="00AA33DF"/>
    <w:rsid w:val="00AB0FDF"/>
    <w:rsid w:val="00AB3FDF"/>
    <w:rsid w:val="00AB6146"/>
    <w:rsid w:val="00AC7234"/>
    <w:rsid w:val="00AD0852"/>
    <w:rsid w:val="00AD5770"/>
    <w:rsid w:val="00AE42DB"/>
    <w:rsid w:val="00AF6821"/>
    <w:rsid w:val="00B13D81"/>
    <w:rsid w:val="00B33E2D"/>
    <w:rsid w:val="00B366D5"/>
    <w:rsid w:val="00B37982"/>
    <w:rsid w:val="00B6429B"/>
    <w:rsid w:val="00B660A9"/>
    <w:rsid w:val="00B72D00"/>
    <w:rsid w:val="00B810C1"/>
    <w:rsid w:val="00BC4FFD"/>
    <w:rsid w:val="00BD31C9"/>
    <w:rsid w:val="00BE68B7"/>
    <w:rsid w:val="00BF040A"/>
    <w:rsid w:val="00C02302"/>
    <w:rsid w:val="00C031D2"/>
    <w:rsid w:val="00C050B0"/>
    <w:rsid w:val="00C057ED"/>
    <w:rsid w:val="00C1378D"/>
    <w:rsid w:val="00C21B1E"/>
    <w:rsid w:val="00C27C9C"/>
    <w:rsid w:val="00C36976"/>
    <w:rsid w:val="00C4260E"/>
    <w:rsid w:val="00C51E1A"/>
    <w:rsid w:val="00C64BFB"/>
    <w:rsid w:val="00C65FF6"/>
    <w:rsid w:val="00C707AC"/>
    <w:rsid w:val="00CB2919"/>
    <w:rsid w:val="00CC0850"/>
    <w:rsid w:val="00CC39AE"/>
    <w:rsid w:val="00CC41A3"/>
    <w:rsid w:val="00CD1203"/>
    <w:rsid w:val="00CE6CBD"/>
    <w:rsid w:val="00D01CA9"/>
    <w:rsid w:val="00D026D9"/>
    <w:rsid w:val="00D04521"/>
    <w:rsid w:val="00D04E57"/>
    <w:rsid w:val="00D054FB"/>
    <w:rsid w:val="00D06EEE"/>
    <w:rsid w:val="00D248F3"/>
    <w:rsid w:val="00D5220A"/>
    <w:rsid w:val="00D578C2"/>
    <w:rsid w:val="00D84D22"/>
    <w:rsid w:val="00D85599"/>
    <w:rsid w:val="00DB3D46"/>
    <w:rsid w:val="00DC18BC"/>
    <w:rsid w:val="00DC21AE"/>
    <w:rsid w:val="00DC4B51"/>
    <w:rsid w:val="00DC4CC5"/>
    <w:rsid w:val="00DD1F5F"/>
    <w:rsid w:val="00DF01C1"/>
    <w:rsid w:val="00DF0B18"/>
    <w:rsid w:val="00E0110A"/>
    <w:rsid w:val="00E0261C"/>
    <w:rsid w:val="00E02AEE"/>
    <w:rsid w:val="00E04BCB"/>
    <w:rsid w:val="00E04F81"/>
    <w:rsid w:val="00E133F9"/>
    <w:rsid w:val="00E16F4E"/>
    <w:rsid w:val="00E22F9F"/>
    <w:rsid w:val="00E50FF6"/>
    <w:rsid w:val="00E70036"/>
    <w:rsid w:val="00E815F8"/>
    <w:rsid w:val="00E81B89"/>
    <w:rsid w:val="00EB107C"/>
    <w:rsid w:val="00EF2005"/>
    <w:rsid w:val="00F16873"/>
    <w:rsid w:val="00F17CB0"/>
    <w:rsid w:val="00F21186"/>
    <w:rsid w:val="00F33AEE"/>
    <w:rsid w:val="00F4431C"/>
    <w:rsid w:val="00F57908"/>
    <w:rsid w:val="00F57EA1"/>
    <w:rsid w:val="00F6733C"/>
    <w:rsid w:val="00F71C9F"/>
    <w:rsid w:val="00F77408"/>
    <w:rsid w:val="00F8194F"/>
    <w:rsid w:val="00F90A0A"/>
    <w:rsid w:val="00F9148C"/>
    <w:rsid w:val="00F91D4F"/>
    <w:rsid w:val="00FA5586"/>
    <w:rsid w:val="00FA7A9C"/>
    <w:rsid w:val="00FB1329"/>
    <w:rsid w:val="00FC393B"/>
    <w:rsid w:val="00FC7AA2"/>
    <w:rsid w:val="00FE2712"/>
    <w:rsid w:val="00FE2E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6D2"/>
    <w:pPr>
      <w:spacing w:line="480" w:lineRule="auto"/>
      <w:jc w:val="both"/>
    </w:pPr>
    <w:rPr>
      <w:rFonts w:ascii="Times New Roman" w:hAnsi="Times New Roman"/>
      <w:color w:val="000000" w:themeColor="text1"/>
      <w:sz w:val="24"/>
    </w:rPr>
  </w:style>
  <w:style w:type="paragraph" w:styleId="Heading1">
    <w:name w:val="heading 1"/>
    <w:basedOn w:val="Normal"/>
    <w:next w:val="Normal"/>
    <w:link w:val="Heading1Char"/>
    <w:uiPriority w:val="9"/>
    <w:qFormat/>
    <w:rsid w:val="001756D2"/>
    <w:pPr>
      <w:autoSpaceDE w:val="0"/>
      <w:autoSpaceDN w:val="0"/>
      <w:adjustRightInd w:val="0"/>
      <w:spacing w:after="0"/>
      <w:jc w:val="center"/>
      <w:outlineLvl w:val="0"/>
    </w:pPr>
    <w:rPr>
      <w:rFonts w:cs="Courier New"/>
      <w:b/>
      <w:bCs/>
      <w:sz w:val="28"/>
      <w:szCs w:val="32"/>
    </w:rPr>
  </w:style>
  <w:style w:type="paragraph" w:styleId="Heading2">
    <w:name w:val="heading 2"/>
    <w:basedOn w:val="Normal"/>
    <w:next w:val="Normal"/>
    <w:link w:val="Heading2Char"/>
    <w:uiPriority w:val="99"/>
    <w:qFormat/>
    <w:rsid w:val="00625829"/>
    <w:pPr>
      <w:autoSpaceDE w:val="0"/>
      <w:autoSpaceDN w:val="0"/>
      <w:adjustRightInd w:val="0"/>
      <w:spacing w:after="0" w:line="360" w:lineRule="auto"/>
      <w:outlineLvl w:val="1"/>
    </w:pPr>
    <w:rPr>
      <w:rFonts w:cs="Courier New"/>
      <w:b/>
      <w:bCs/>
      <w:iCs/>
      <w:szCs w:val="28"/>
    </w:rPr>
  </w:style>
  <w:style w:type="paragraph" w:styleId="Heading3">
    <w:name w:val="heading 3"/>
    <w:basedOn w:val="Normal"/>
    <w:next w:val="Normal"/>
    <w:link w:val="Heading3Char"/>
    <w:uiPriority w:val="99"/>
    <w:qFormat/>
    <w:rsid w:val="00AB0FDF"/>
    <w:pPr>
      <w:autoSpaceDE w:val="0"/>
      <w:autoSpaceDN w:val="0"/>
      <w:adjustRightInd w:val="0"/>
      <w:spacing w:after="0" w:line="240" w:lineRule="auto"/>
      <w:outlineLvl w:val="2"/>
    </w:pPr>
    <w:rPr>
      <w:rFonts w:ascii="Courier New" w:hAnsi="Courier New" w:cs="Courier New"/>
      <w:b/>
      <w:bCs/>
      <w:color w:val="000000"/>
      <w:sz w:val="26"/>
      <w:szCs w:val="26"/>
    </w:rPr>
  </w:style>
  <w:style w:type="paragraph" w:styleId="Heading5">
    <w:name w:val="heading 5"/>
    <w:basedOn w:val="Normal"/>
    <w:next w:val="Normal"/>
    <w:link w:val="Heading5Char"/>
    <w:uiPriority w:val="9"/>
    <w:semiHidden/>
    <w:unhideWhenUsed/>
    <w:qFormat/>
    <w:rsid w:val="00B72D0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6D2"/>
    <w:rPr>
      <w:rFonts w:ascii="Times New Roman" w:hAnsi="Times New Roman" w:cs="Courier New"/>
      <w:b/>
      <w:bCs/>
      <w:color w:val="000000" w:themeColor="text1"/>
      <w:sz w:val="28"/>
      <w:szCs w:val="32"/>
    </w:rPr>
  </w:style>
  <w:style w:type="character" w:customStyle="1" w:styleId="Heading2Char">
    <w:name w:val="Heading 2 Char"/>
    <w:basedOn w:val="DefaultParagraphFont"/>
    <w:link w:val="Heading2"/>
    <w:uiPriority w:val="99"/>
    <w:rsid w:val="00625829"/>
    <w:rPr>
      <w:rFonts w:ascii="Times New Roman" w:hAnsi="Times New Roman" w:cs="Courier New"/>
      <w:b/>
      <w:bCs/>
      <w:iCs/>
      <w:color w:val="000000" w:themeColor="text1"/>
      <w:sz w:val="24"/>
      <w:szCs w:val="28"/>
    </w:rPr>
  </w:style>
  <w:style w:type="character" w:customStyle="1" w:styleId="Heading3Char">
    <w:name w:val="Heading 3 Char"/>
    <w:basedOn w:val="DefaultParagraphFont"/>
    <w:link w:val="Heading3"/>
    <w:uiPriority w:val="99"/>
    <w:rsid w:val="00AB0FDF"/>
    <w:rPr>
      <w:rFonts w:ascii="Courier New" w:hAnsi="Courier New" w:cs="Courier New"/>
      <w:b/>
      <w:bCs/>
      <w:color w:val="000000"/>
      <w:sz w:val="26"/>
      <w:szCs w:val="26"/>
    </w:rPr>
  </w:style>
  <w:style w:type="character" w:customStyle="1" w:styleId="Heading5Char">
    <w:name w:val="Heading 5 Char"/>
    <w:basedOn w:val="DefaultParagraphFont"/>
    <w:link w:val="Heading5"/>
    <w:uiPriority w:val="9"/>
    <w:semiHidden/>
    <w:rsid w:val="00B72D00"/>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B72D00"/>
    <w:pPr>
      <w:spacing w:before="100" w:beforeAutospacing="1" w:after="100" w:afterAutospacing="1" w:line="240" w:lineRule="auto"/>
    </w:pPr>
    <w:rPr>
      <w:rFonts w:eastAsia="Times New Roman" w:cs="Times New Roman"/>
      <w:szCs w:val="24"/>
    </w:rPr>
  </w:style>
  <w:style w:type="paragraph" w:styleId="ListParagraph">
    <w:name w:val="List Paragraph"/>
    <w:basedOn w:val="Normal"/>
    <w:link w:val="ListParagraphChar"/>
    <w:uiPriority w:val="34"/>
    <w:qFormat/>
    <w:rsid w:val="00B72D00"/>
    <w:pPr>
      <w:ind w:left="720"/>
      <w:contextualSpacing/>
    </w:pPr>
  </w:style>
  <w:style w:type="character" w:customStyle="1" w:styleId="ListParagraphChar">
    <w:name w:val="List Paragraph Char"/>
    <w:link w:val="ListParagraph"/>
    <w:uiPriority w:val="99"/>
    <w:rsid w:val="003D5809"/>
  </w:style>
  <w:style w:type="character" w:styleId="Strong">
    <w:name w:val="Strong"/>
    <w:basedOn w:val="DefaultParagraphFont"/>
    <w:uiPriority w:val="22"/>
    <w:qFormat/>
    <w:rsid w:val="00B72D00"/>
    <w:rPr>
      <w:b/>
      <w:bCs/>
    </w:rPr>
  </w:style>
  <w:style w:type="paragraph" w:styleId="Caption">
    <w:name w:val="caption"/>
    <w:basedOn w:val="Normal"/>
    <w:next w:val="Normal"/>
    <w:uiPriority w:val="35"/>
    <w:unhideWhenUsed/>
    <w:qFormat/>
    <w:rsid w:val="003D5809"/>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B6429B"/>
    <w:pPr>
      <w:spacing w:after="0"/>
    </w:pPr>
  </w:style>
  <w:style w:type="character" w:styleId="Hyperlink">
    <w:name w:val="Hyperlink"/>
    <w:basedOn w:val="DefaultParagraphFont"/>
    <w:uiPriority w:val="99"/>
    <w:unhideWhenUsed/>
    <w:rsid w:val="00B6429B"/>
    <w:rPr>
      <w:color w:val="0000FF" w:themeColor="hyperlink"/>
      <w:u w:val="single"/>
    </w:rPr>
  </w:style>
  <w:style w:type="paragraph" w:customStyle="1" w:styleId="Default">
    <w:name w:val="Default"/>
    <w:rsid w:val="00DC4B51"/>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F17CB0"/>
    <w:rPr>
      <w:i/>
      <w:iCs/>
    </w:rPr>
  </w:style>
  <w:style w:type="paragraph" w:styleId="NoSpacing">
    <w:name w:val="No Spacing"/>
    <w:uiPriority w:val="1"/>
    <w:qFormat/>
    <w:rsid w:val="00090D41"/>
    <w:pPr>
      <w:spacing w:after="0" w:line="240" w:lineRule="auto"/>
    </w:pPr>
  </w:style>
  <w:style w:type="paragraph" w:customStyle="1" w:styleId="msolistparagraph0">
    <w:name w:val="msolistparagraph"/>
    <w:basedOn w:val="Normal"/>
    <w:uiPriority w:val="99"/>
    <w:semiHidden/>
    <w:rsid w:val="00D578C2"/>
    <w:pPr>
      <w:ind w:left="720"/>
    </w:pPr>
    <w:rPr>
      <w:rFonts w:ascii="Calibri" w:eastAsia="Times New Roman" w:hAnsi="Calibri" w:cs="Calibri"/>
    </w:rPr>
  </w:style>
  <w:style w:type="paragraph" w:styleId="BalloonText">
    <w:name w:val="Balloon Text"/>
    <w:basedOn w:val="Normal"/>
    <w:link w:val="BalloonTextChar"/>
    <w:uiPriority w:val="99"/>
    <w:semiHidden/>
    <w:unhideWhenUsed/>
    <w:rsid w:val="00920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6F4"/>
    <w:rPr>
      <w:rFonts w:ascii="Tahoma" w:hAnsi="Tahoma" w:cs="Tahoma"/>
      <w:sz w:val="16"/>
      <w:szCs w:val="16"/>
    </w:rPr>
  </w:style>
  <w:style w:type="paragraph" w:styleId="Footer">
    <w:name w:val="footer"/>
    <w:basedOn w:val="Normal"/>
    <w:link w:val="FooterChar"/>
    <w:uiPriority w:val="99"/>
    <w:unhideWhenUsed/>
    <w:rsid w:val="00573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908"/>
  </w:style>
  <w:style w:type="paragraph" w:styleId="TOCHeading">
    <w:name w:val="TOC Heading"/>
    <w:basedOn w:val="Heading1"/>
    <w:next w:val="Normal"/>
    <w:uiPriority w:val="39"/>
    <w:unhideWhenUsed/>
    <w:qFormat/>
    <w:rsid w:val="00573908"/>
    <w:pPr>
      <w:keepNext/>
      <w:keepLines/>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rPr>
  </w:style>
  <w:style w:type="paragraph" w:styleId="TOC1">
    <w:name w:val="toc 1"/>
    <w:basedOn w:val="Normal"/>
    <w:next w:val="Normal"/>
    <w:autoRedefine/>
    <w:uiPriority w:val="39"/>
    <w:unhideWhenUsed/>
    <w:rsid w:val="00573908"/>
    <w:pPr>
      <w:spacing w:after="100"/>
    </w:pPr>
  </w:style>
  <w:style w:type="paragraph" w:styleId="TOC2">
    <w:name w:val="toc 2"/>
    <w:basedOn w:val="Normal"/>
    <w:next w:val="Normal"/>
    <w:autoRedefine/>
    <w:uiPriority w:val="39"/>
    <w:unhideWhenUsed/>
    <w:rsid w:val="007400C6"/>
    <w:pPr>
      <w:tabs>
        <w:tab w:val="left" w:pos="880"/>
        <w:tab w:val="right" w:leader="dot" w:pos="9350"/>
      </w:tabs>
      <w:spacing w:after="100"/>
      <w:ind w:left="220"/>
    </w:pPr>
    <w:rPr>
      <w:rFonts w:ascii="Book Antiqua" w:hAnsi="Book Antiqua" w:cs="Times New Roman"/>
      <w:noProof/>
    </w:rPr>
  </w:style>
  <w:style w:type="paragraph" w:styleId="TOC3">
    <w:name w:val="toc 3"/>
    <w:basedOn w:val="Normal"/>
    <w:next w:val="Normal"/>
    <w:autoRedefine/>
    <w:uiPriority w:val="39"/>
    <w:unhideWhenUsed/>
    <w:rsid w:val="00573908"/>
    <w:pPr>
      <w:spacing w:after="100"/>
      <w:ind w:left="440"/>
    </w:pPr>
  </w:style>
  <w:style w:type="paragraph" w:styleId="TOC4">
    <w:name w:val="toc 4"/>
    <w:basedOn w:val="Normal"/>
    <w:next w:val="Normal"/>
    <w:autoRedefine/>
    <w:uiPriority w:val="39"/>
    <w:unhideWhenUsed/>
    <w:rsid w:val="00F33AEE"/>
    <w:pPr>
      <w:spacing w:after="100"/>
      <w:ind w:left="660"/>
    </w:pPr>
    <w:rPr>
      <w:rFonts w:eastAsiaTheme="minorEastAsia"/>
    </w:rPr>
  </w:style>
  <w:style w:type="paragraph" w:styleId="TOC5">
    <w:name w:val="toc 5"/>
    <w:basedOn w:val="Normal"/>
    <w:next w:val="Normal"/>
    <w:autoRedefine/>
    <w:uiPriority w:val="39"/>
    <w:unhideWhenUsed/>
    <w:rsid w:val="00F33AEE"/>
    <w:pPr>
      <w:spacing w:after="100"/>
      <w:ind w:left="880"/>
    </w:pPr>
    <w:rPr>
      <w:rFonts w:eastAsiaTheme="minorEastAsia"/>
    </w:rPr>
  </w:style>
  <w:style w:type="paragraph" w:styleId="TOC6">
    <w:name w:val="toc 6"/>
    <w:basedOn w:val="Normal"/>
    <w:next w:val="Normal"/>
    <w:autoRedefine/>
    <w:uiPriority w:val="39"/>
    <w:unhideWhenUsed/>
    <w:rsid w:val="00F33AEE"/>
    <w:pPr>
      <w:spacing w:after="100"/>
      <w:ind w:left="1100"/>
    </w:pPr>
    <w:rPr>
      <w:rFonts w:eastAsiaTheme="minorEastAsia"/>
    </w:rPr>
  </w:style>
  <w:style w:type="paragraph" w:styleId="TOC7">
    <w:name w:val="toc 7"/>
    <w:basedOn w:val="Normal"/>
    <w:next w:val="Normal"/>
    <w:autoRedefine/>
    <w:uiPriority w:val="39"/>
    <w:unhideWhenUsed/>
    <w:rsid w:val="00F33AEE"/>
    <w:pPr>
      <w:spacing w:after="100"/>
      <w:ind w:left="1320"/>
    </w:pPr>
    <w:rPr>
      <w:rFonts w:eastAsiaTheme="minorEastAsia"/>
    </w:rPr>
  </w:style>
  <w:style w:type="paragraph" w:styleId="TOC8">
    <w:name w:val="toc 8"/>
    <w:basedOn w:val="Normal"/>
    <w:next w:val="Normal"/>
    <w:autoRedefine/>
    <w:uiPriority w:val="39"/>
    <w:unhideWhenUsed/>
    <w:rsid w:val="00F33AEE"/>
    <w:pPr>
      <w:spacing w:after="100"/>
      <w:ind w:left="1540"/>
    </w:pPr>
    <w:rPr>
      <w:rFonts w:eastAsiaTheme="minorEastAsia"/>
    </w:rPr>
  </w:style>
  <w:style w:type="paragraph" w:styleId="TOC9">
    <w:name w:val="toc 9"/>
    <w:basedOn w:val="Normal"/>
    <w:next w:val="Normal"/>
    <w:autoRedefine/>
    <w:uiPriority w:val="39"/>
    <w:unhideWhenUsed/>
    <w:rsid w:val="00F33AEE"/>
    <w:pPr>
      <w:spacing w:after="100"/>
      <w:ind w:left="1760"/>
    </w:pPr>
    <w:rPr>
      <w:rFonts w:eastAsiaTheme="minorEastAsia"/>
    </w:rPr>
  </w:style>
  <w:style w:type="paragraph" w:styleId="Header">
    <w:name w:val="header"/>
    <w:basedOn w:val="Normal"/>
    <w:link w:val="HeaderChar"/>
    <w:uiPriority w:val="99"/>
    <w:unhideWhenUsed/>
    <w:rsid w:val="00492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542"/>
    <w:rPr>
      <w:rFonts w:ascii="Times New Roman" w:hAnsi="Times New Roman"/>
      <w:color w:val="000000" w:themeColor="tex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6D2"/>
    <w:pPr>
      <w:spacing w:line="480" w:lineRule="auto"/>
      <w:jc w:val="both"/>
    </w:pPr>
    <w:rPr>
      <w:rFonts w:ascii="Times New Roman" w:hAnsi="Times New Roman"/>
      <w:color w:val="000000" w:themeColor="text1"/>
      <w:sz w:val="24"/>
    </w:rPr>
  </w:style>
  <w:style w:type="paragraph" w:styleId="Heading1">
    <w:name w:val="heading 1"/>
    <w:basedOn w:val="Normal"/>
    <w:next w:val="Normal"/>
    <w:link w:val="Heading1Char"/>
    <w:uiPriority w:val="9"/>
    <w:qFormat/>
    <w:rsid w:val="001756D2"/>
    <w:pPr>
      <w:autoSpaceDE w:val="0"/>
      <w:autoSpaceDN w:val="0"/>
      <w:adjustRightInd w:val="0"/>
      <w:spacing w:after="0"/>
      <w:jc w:val="center"/>
      <w:outlineLvl w:val="0"/>
    </w:pPr>
    <w:rPr>
      <w:rFonts w:cs="Courier New"/>
      <w:b/>
      <w:bCs/>
      <w:sz w:val="28"/>
      <w:szCs w:val="32"/>
    </w:rPr>
  </w:style>
  <w:style w:type="paragraph" w:styleId="Heading2">
    <w:name w:val="heading 2"/>
    <w:basedOn w:val="Normal"/>
    <w:next w:val="Normal"/>
    <w:link w:val="Heading2Char"/>
    <w:uiPriority w:val="99"/>
    <w:qFormat/>
    <w:rsid w:val="00625829"/>
    <w:pPr>
      <w:autoSpaceDE w:val="0"/>
      <w:autoSpaceDN w:val="0"/>
      <w:adjustRightInd w:val="0"/>
      <w:spacing w:after="0" w:line="360" w:lineRule="auto"/>
      <w:outlineLvl w:val="1"/>
    </w:pPr>
    <w:rPr>
      <w:rFonts w:cs="Courier New"/>
      <w:b/>
      <w:bCs/>
      <w:iCs/>
      <w:szCs w:val="28"/>
    </w:rPr>
  </w:style>
  <w:style w:type="paragraph" w:styleId="Heading3">
    <w:name w:val="heading 3"/>
    <w:basedOn w:val="Normal"/>
    <w:next w:val="Normal"/>
    <w:link w:val="Heading3Char"/>
    <w:uiPriority w:val="99"/>
    <w:qFormat/>
    <w:rsid w:val="00AB0FDF"/>
    <w:pPr>
      <w:autoSpaceDE w:val="0"/>
      <w:autoSpaceDN w:val="0"/>
      <w:adjustRightInd w:val="0"/>
      <w:spacing w:after="0" w:line="240" w:lineRule="auto"/>
      <w:outlineLvl w:val="2"/>
    </w:pPr>
    <w:rPr>
      <w:rFonts w:ascii="Courier New" w:hAnsi="Courier New" w:cs="Courier New"/>
      <w:b/>
      <w:bCs/>
      <w:color w:val="000000"/>
      <w:sz w:val="26"/>
      <w:szCs w:val="26"/>
    </w:rPr>
  </w:style>
  <w:style w:type="paragraph" w:styleId="Heading5">
    <w:name w:val="heading 5"/>
    <w:basedOn w:val="Normal"/>
    <w:next w:val="Normal"/>
    <w:link w:val="Heading5Char"/>
    <w:uiPriority w:val="9"/>
    <w:semiHidden/>
    <w:unhideWhenUsed/>
    <w:qFormat/>
    <w:rsid w:val="00B72D0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6D2"/>
    <w:rPr>
      <w:rFonts w:ascii="Times New Roman" w:hAnsi="Times New Roman" w:cs="Courier New"/>
      <w:b/>
      <w:bCs/>
      <w:color w:val="000000" w:themeColor="text1"/>
      <w:sz w:val="28"/>
      <w:szCs w:val="32"/>
    </w:rPr>
  </w:style>
  <w:style w:type="character" w:customStyle="1" w:styleId="Heading2Char">
    <w:name w:val="Heading 2 Char"/>
    <w:basedOn w:val="DefaultParagraphFont"/>
    <w:link w:val="Heading2"/>
    <w:uiPriority w:val="99"/>
    <w:rsid w:val="00625829"/>
    <w:rPr>
      <w:rFonts w:ascii="Times New Roman" w:hAnsi="Times New Roman" w:cs="Courier New"/>
      <w:b/>
      <w:bCs/>
      <w:iCs/>
      <w:color w:val="000000" w:themeColor="text1"/>
      <w:sz w:val="24"/>
      <w:szCs w:val="28"/>
    </w:rPr>
  </w:style>
  <w:style w:type="character" w:customStyle="1" w:styleId="Heading3Char">
    <w:name w:val="Heading 3 Char"/>
    <w:basedOn w:val="DefaultParagraphFont"/>
    <w:link w:val="Heading3"/>
    <w:uiPriority w:val="99"/>
    <w:rsid w:val="00AB0FDF"/>
    <w:rPr>
      <w:rFonts w:ascii="Courier New" w:hAnsi="Courier New" w:cs="Courier New"/>
      <w:b/>
      <w:bCs/>
      <w:color w:val="000000"/>
      <w:sz w:val="26"/>
      <w:szCs w:val="26"/>
    </w:rPr>
  </w:style>
  <w:style w:type="character" w:customStyle="1" w:styleId="Heading5Char">
    <w:name w:val="Heading 5 Char"/>
    <w:basedOn w:val="DefaultParagraphFont"/>
    <w:link w:val="Heading5"/>
    <w:uiPriority w:val="9"/>
    <w:semiHidden/>
    <w:rsid w:val="00B72D00"/>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B72D00"/>
    <w:pPr>
      <w:spacing w:before="100" w:beforeAutospacing="1" w:after="100" w:afterAutospacing="1" w:line="240" w:lineRule="auto"/>
    </w:pPr>
    <w:rPr>
      <w:rFonts w:eastAsia="Times New Roman" w:cs="Times New Roman"/>
      <w:szCs w:val="24"/>
    </w:rPr>
  </w:style>
  <w:style w:type="paragraph" w:styleId="ListParagraph">
    <w:name w:val="List Paragraph"/>
    <w:basedOn w:val="Normal"/>
    <w:link w:val="ListParagraphChar"/>
    <w:uiPriority w:val="34"/>
    <w:qFormat/>
    <w:rsid w:val="00B72D00"/>
    <w:pPr>
      <w:ind w:left="720"/>
      <w:contextualSpacing/>
    </w:pPr>
  </w:style>
  <w:style w:type="character" w:customStyle="1" w:styleId="ListParagraphChar">
    <w:name w:val="List Paragraph Char"/>
    <w:link w:val="ListParagraph"/>
    <w:uiPriority w:val="99"/>
    <w:rsid w:val="003D5809"/>
  </w:style>
  <w:style w:type="character" w:styleId="Strong">
    <w:name w:val="Strong"/>
    <w:basedOn w:val="DefaultParagraphFont"/>
    <w:uiPriority w:val="22"/>
    <w:qFormat/>
    <w:rsid w:val="00B72D00"/>
    <w:rPr>
      <w:b/>
      <w:bCs/>
    </w:rPr>
  </w:style>
  <w:style w:type="paragraph" w:styleId="Caption">
    <w:name w:val="caption"/>
    <w:basedOn w:val="Normal"/>
    <w:next w:val="Normal"/>
    <w:uiPriority w:val="35"/>
    <w:unhideWhenUsed/>
    <w:qFormat/>
    <w:rsid w:val="003D5809"/>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B6429B"/>
    <w:pPr>
      <w:spacing w:after="0"/>
    </w:pPr>
  </w:style>
  <w:style w:type="character" w:styleId="Hyperlink">
    <w:name w:val="Hyperlink"/>
    <w:basedOn w:val="DefaultParagraphFont"/>
    <w:uiPriority w:val="99"/>
    <w:unhideWhenUsed/>
    <w:rsid w:val="00B6429B"/>
    <w:rPr>
      <w:color w:val="0000FF" w:themeColor="hyperlink"/>
      <w:u w:val="single"/>
    </w:rPr>
  </w:style>
  <w:style w:type="paragraph" w:customStyle="1" w:styleId="Default">
    <w:name w:val="Default"/>
    <w:rsid w:val="00DC4B51"/>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F17CB0"/>
    <w:rPr>
      <w:i/>
      <w:iCs/>
    </w:rPr>
  </w:style>
  <w:style w:type="paragraph" w:styleId="NoSpacing">
    <w:name w:val="No Spacing"/>
    <w:uiPriority w:val="1"/>
    <w:qFormat/>
    <w:rsid w:val="00090D41"/>
    <w:pPr>
      <w:spacing w:after="0" w:line="240" w:lineRule="auto"/>
    </w:pPr>
  </w:style>
  <w:style w:type="paragraph" w:customStyle="1" w:styleId="msolistparagraph0">
    <w:name w:val="msolistparagraph"/>
    <w:basedOn w:val="Normal"/>
    <w:uiPriority w:val="99"/>
    <w:semiHidden/>
    <w:rsid w:val="00D578C2"/>
    <w:pPr>
      <w:ind w:left="720"/>
    </w:pPr>
    <w:rPr>
      <w:rFonts w:ascii="Calibri" w:eastAsia="Times New Roman" w:hAnsi="Calibri" w:cs="Calibri"/>
    </w:rPr>
  </w:style>
  <w:style w:type="paragraph" w:styleId="BalloonText">
    <w:name w:val="Balloon Text"/>
    <w:basedOn w:val="Normal"/>
    <w:link w:val="BalloonTextChar"/>
    <w:uiPriority w:val="99"/>
    <w:semiHidden/>
    <w:unhideWhenUsed/>
    <w:rsid w:val="00920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6F4"/>
    <w:rPr>
      <w:rFonts w:ascii="Tahoma" w:hAnsi="Tahoma" w:cs="Tahoma"/>
      <w:sz w:val="16"/>
      <w:szCs w:val="16"/>
    </w:rPr>
  </w:style>
  <w:style w:type="paragraph" w:styleId="Footer">
    <w:name w:val="footer"/>
    <w:basedOn w:val="Normal"/>
    <w:link w:val="FooterChar"/>
    <w:uiPriority w:val="99"/>
    <w:unhideWhenUsed/>
    <w:rsid w:val="00573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908"/>
  </w:style>
  <w:style w:type="paragraph" w:styleId="TOCHeading">
    <w:name w:val="TOC Heading"/>
    <w:basedOn w:val="Heading1"/>
    <w:next w:val="Normal"/>
    <w:uiPriority w:val="39"/>
    <w:unhideWhenUsed/>
    <w:qFormat/>
    <w:rsid w:val="00573908"/>
    <w:pPr>
      <w:keepNext/>
      <w:keepLines/>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rPr>
  </w:style>
  <w:style w:type="paragraph" w:styleId="TOC1">
    <w:name w:val="toc 1"/>
    <w:basedOn w:val="Normal"/>
    <w:next w:val="Normal"/>
    <w:autoRedefine/>
    <w:uiPriority w:val="39"/>
    <w:unhideWhenUsed/>
    <w:rsid w:val="00573908"/>
    <w:pPr>
      <w:spacing w:after="100"/>
    </w:pPr>
  </w:style>
  <w:style w:type="paragraph" w:styleId="TOC2">
    <w:name w:val="toc 2"/>
    <w:basedOn w:val="Normal"/>
    <w:next w:val="Normal"/>
    <w:autoRedefine/>
    <w:uiPriority w:val="39"/>
    <w:unhideWhenUsed/>
    <w:rsid w:val="007400C6"/>
    <w:pPr>
      <w:tabs>
        <w:tab w:val="left" w:pos="880"/>
        <w:tab w:val="right" w:leader="dot" w:pos="9350"/>
      </w:tabs>
      <w:spacing w:after="100"/>
      <w:ind w:left="220"/>
    </w:pPr>
    <w:rPr>
      <w:rFonts w:ascii="Book Antiqua" w:hAnsi="Book Antiqua" w:cs="Times New Roman"/>
      <w:noProof/>
    </w:rPr>
  </w:style>
  <w:style w:type="paragraph" w:styleId="TOC3">
    <w:name w:val="toc 3"/>
    <w:basedOn w:val="Normal"/>
    <w:next w:val="Normal"/>
    <w:autoRedefine/>
    <w:uiPriority w:val="39"/>
    <w:unhideWhenUsed/>
    <w:rsid w:val="00573908"/>
    <w:pPr>
      <w:spacing w:after="100"/>
      <w:ind w:left="440"/>
    </w:pPr>
  </w:style>
  <w:style w:type="paragraph" w:styleId="TOC4">
    <w:name w:val="toc 4"/>
    <w:basedOn w:val="Normal"/>
    <w:next w:val="Normal"/>
    <w:autoRedefine/>
    <w:uiPriority w:val="39"/>
    <w:unhideWhenUsed/>
    <w:rsid w:val="00F33AEE"/>
    <w:pPr>
      <w:spacing w:after="100"/>
      <w:ind w:left="660"/>
    </w:pPr>
    <w:rPr>
      <w:rFonts w:eastAsiaTheme="minorEastAsia"/>
    </w:rPr>
  </w:style>
  <w:style w:type="paragraph" w:styleId="TOC5">
    <w:name w:val="toc 5"/>
    <w:basedOn w:val="Normal"/>
    <w:next w:val="Normal"/>
    <w:autoRedefine/>
    <w:uiPriority w:val="39"/>
    <w:unhideWhenUsed/>
    <w:rsid w:val="00F33AEE"/>
    <w:pPr>
      <w:spacing w:after="100"/>
      <w:ind w:left="880"/>
    </w:pPr>
    <w:rPr>
      <w:rFonts w:eastAsiaTheme="minorEastAsia"/>
    </w:rPr>
  </w:style>
  <w:style w:type="paragraph" w:styleId="TOC6">
    <w:name w:val="toc 6"/>
    <w:basedOn w:val="Normal"/>
    <w:next w:val="Normal"/>
    <w:autoRedefine/>
    <w:uiPriority w:val="39"/>
    <w:unhideWhenUsed/>
    <w:rsid w:val="00F33AEE"/>
    <w:pPr>
      <w:spacing w:after="100"/>
      <w:ind w:left="1100"/>
    </w:pPr>
    <w:rPr>
      <w:rFonts w:eastAsiaTheme="minorEastAsia"/>
    </w:rPr>
  </w:style>
  <w:style w:type="paragraph" w:styleId="TOC7">
    <w:name w:val="toc 7"/>
    <w:basedOn w:val="Normal"/>
    <w:next w:val="Normal"/>
    <w:autoRedefine/>
    <w:uiPriority w:val="39"/>
    <w:unhideWhenUsed/>
    <w:rsid w:val="00F33AEE"/>
    <w:pPr>
      <w:spacing w:after="100"/>
      <w:ind w:left="1320"/>
    </w:pPr>
    <w:rPr>
      <w:rFonts w:eastAsiaTheme="minorEastAsia"/>
    </w:rPr>
  </w:style>
  <w:style w:type="paragraph" w:styleId="TOC8">
    <w:name w:val="toc 8"/>
    <w:basedOn w:val="Normal"/>
    <w:next w:val="Normal"/>
    <w:autoRedefine/>
    <w:uiPriority w:val="39"/>
    <w:unhideWhenUsed/>
    <w:rsid w:val="00F33AEE"/>
    <w:pPr>
      <w:spacing w:after="100"/>
      <w:ind w:left="1540"/>
    </w:pPr>
    <w:rPr>
      <w:rFonts w:eastAsiaTheme="minorEastAsia"/>
    </w:rPr>
  </w:style>
  <w:style w:type="paragraph" w:styleId="TOC9">
    <w:name w:val="toc 9"/>
    <w:basedOn w:val="Normal"/>
    <w:next w:val="Normal"/>
    <w:autoRedefine/>
    <w:uiPriority w:val="39"/>
    <w:unhideWhenUsed/>
    <w:rsid w:val="00F33AEE"/>
    <w:pPr>
      <w:spacing w:after="100"/>
      <w:ind w:left="1760"/>
    </w:pPr>
    <w:rPr>
      <w:rFonts w:eastAsiaTheme="minorEastAsia"/>
    </w:rPr>
  </w:style>
  <w:style w:type="paragraph" w:styleId="Header">
    <w:name w:val="header"/>
    <w:basedOn w:val="Normal"/>
    <w:link w:val="HeaderChar"/>
    <w:uiPriority w:val="99"/>
    <w:unhideWhenUsed/>
    <w:rsid w:val="00492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542"/>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40484">
      <w:bodyDiv w:val="1"/>
      <w:marLeft w:val="0"/>
      <w:marRight w:val="0"/>
      <w:marTop w:val="0"/>
      <w:marBottom w:val="0"/>
      <w:divBdr>
        <w:top w:val="none" w:sz="0" w:space="0" w:color="auto"/>
        <w:left w:val="none" w:sz="0" w:space="0" w:color="auto"/>
        <w:bottom w:val="none" w:sz="0" w:space="0" w:color="auto"/>
        <w:right w:val="none" w:sz="0" w:space="0" w:color="auto"/>
      </w:divBdr>
    </w:div>
    <w:div w:id="700056529">
      <w:bodyDiv w:val="1"/>
      <w:marLeft w:val="0"/>
      <w:marRight w:val="0"/>
      <w:marTop w:val="0"/>
      <w:marBottom w:val="0"/>
      <w:divBdr>
        <w:top w:val="none" w:sz="0" w:space="0" w:color="auto"/>
        <w:left w:val="none" w:sz="0" w:space="0" w:color="auto"/>
        <w:bottom w:val="none" w:sz="0" w:space="0" w:color="auto"/>
        <w:right w:val="none" w:sz="0" w:space="0" w:color="auto"/>
      </w:divBdr>
    </w:div>
    <w:div w:id="209597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1BCC6-3789-40D6-8A82-22D97BFB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21371</Words>
  <Characters>121818</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MAMA JOY</cp:lastModifiedBy>
  <cp:revision>2</cp:revision>
  <cp:lastPrinted>2019-10-14T12:01:00Z</cp:lastPrinted>
  <dcterms:created xsi:type="dcterms:W3CDTF">2019-10-15T08:23:00Z</dcterms:created>
  <dcterms:modified xsi:type="dcterms:W3CDTF">2019-10-15T08:23:00Z</dcterms:modified>
</cp:coreProperties>
</file>