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F4" w:rsidRPr="00C354FB" w:rsidRDefault="00136418" w:rsidP="00C56B21">
      <w:pPr>
        <w:spacing w:after="0" w:line="480" w:lineRule="auto"/>
        <w:jc w:val="center"/>
        <w:rPr>
          <w:rFonts w:ascii="Times New Roman" w:hAnsi="Times New Roman" w:cs="Times New Roman"/>
          <w:b/>
          <w:sz w:val="28"/>
          <w:szCs w:val="28"/>
        </w:rPr>
      </w:pPr>
      <w:r w:rsidRPr="00C354FB">
        <w:rPr>
          <w:rFonts w:ascii="Times New Roman" w:hAnsi="Times New Roman" w:cs="Times New Roman"/>
          <w:b/>
          <w:sz w:val="28"/>
          <w:szCs w:val="28"/>
        </w:rPr>
        <w:t>HUMAN RESOURCE PLANNING AND</w:t>
      </w:r>
      <w:r w:rsidR="006C4DBB" w:rsidRPr="00C354FB">
        <w:rPr>
          <w:rFonts w:ascii="Times New Roman" w:hAnsi="Times New Roman" w:cs="Times New Roman"/>
          <w:b/>
          <w:sz w:val="28"/>
          <w:szCs w:val="28"/>
        </w:rPr>
        <w:t xml:space="preserve"> </w:t>
      </w:r>
      <w:r w:rsidRPr="00C354FB">
        <w:rPr>
          <w:rFonts w:ascii="Times New Roman" w:hAnsi="Times New Roman" w:cs="Times New Roman"/>
          <w:b/>
          <w:sz w:val="28"/>
          <w:szCs w:val="28"/>
        </w:rPr>
        <w:t xml:space="preserve">PERFORMANCE OF </w:t>
      </w:r>
      <w:r w:rsidR="0089505C" w:rsidRPr="00C354FB">
        <w:rPr>
          <w:rFonts w:ascii="Times New Roman" w:hAnsi="Times New Roman" w:cs="Times New Roman"/>
          <w:b/>
          <w:sz w:val="28"/>
          <w:szCs w:val="28"/>
        </w:rPr>
        <w:t>PRIVATE</w:t>
      </w:r>
      <w:r w:rsidR="000A25F4" w:rsidRPr="00C354FB">
        <w:rPr>
          <w:rFonts w:ascii="Times New Roman" w:hAnsi="Times New Roman" w:cs="Times New Roman"/>
          <w:b/>
          <w:sz w:val="28"/>
          <w:szCs w:val="28"/>
        </w:rPr>
        <w:t>LY OWNED ENTERPRISES</w:t>
      </w:r>
      <w:r w:rsidR="001928A2" w:rsidRPr="00C354FB">
        <w:rPr>
          <w:rFonts w:ascii="Times New Roman" w:hAnsi="Times New Roman" w:cs="Times New Roman"/>
          <w:b/>
          <w:sz w:val="28"/>
          <w:szCs w:val="28"/>
        </w:rPr>
        <w:t xml:space="preserve"> IN UGANDA</w:t>
      </w:r>
      <w:r w:rsidR="000A25F4" w:rsidRPr="00C354FB">
        <w:rPr>
          <w:rFonts w:ascii="Times New Roman" w:hAnsi="Times New Roman" w:cs="Times New Roman"/>
          <w:b/>
          <w:sz w:val="28"/>
          <w:szCs w:val="28"/>
        </w:rPr>
        <w:t>.</w:t>
      </w:r>
    </w:p>
    <w:p w:rsidR="00376641" w:rsidRPr="00C354FB" w:rsidRDefault="00136418" w:rsidP="00C56B21">
      <w:pPr>
        <w:spacing w:after="0" w:line="480" w:lineRule="auto"/>
        <w:jc w:val="center"/>
        <w:rPr>
          <w:rFonts w:ascii="Times New Roman" w:hAnsi="Times New Roman" w:cs="Times New Roman"/>
          <w:b/>
          <w:sz w:val="28"/>
          <w:szCs w:val="28"/>
        </w:rPr>
      </w:pPr>
      <w:r w:rsidRPr="00C354FB">
        <w:rPr>
          <w:rFonts w:ascii="Times New Roman" w:hAnsi="Times New Roman" w:cs="Times New Roman"/>
          <w:b/>
          <w:sz w:val="28"/>
          <w:szCs w:val="28"/>
        </w:rPr>
        <w:t xml:space="preserve"> A CASE OF </w:t>
      </w:r>
      <w:r w:rsidR="0089505C" w:rsidRPr="00C354FB">
        <w:rPr>
          <w:rFonts w:ascii="Times New Roman" w:hAnsi="Times New Roman" w:cs="Times New Roman"/>
          <w:b/>
          <w:sz w:val="28"/>
          <w:szCs w:val="28"/>
        </w:rPr>
        <w:t xml:space="preserve">NTAKE </w:t>
      </w:r>
      <w:r w:rsidR="00BC45CF" w:rsidRPr="00C354FB">
        <w:rPr>
          <w:rFonts w:ascii="Times New Roman" w:hAnsi="Times New Roman" w:cs="Times New Roman"/>
          <w:b/>
          <w:sz w:val="28"/>
          <w:szCs w:val="28"/>
        </w:rPr>
        <w:t>GROUP</w:t>
      </w:r>
    </w:p>
    <w:p w:rsidR="00136418" w:rsidRPr="00C354FB" w:rsidRDefault="00136418" w:rsidP="00376641">
      <w:pPr>
        <w:spacing w:after="0" w:line="480" w:lineRule="auto"/>
        <w:jc w:val="center"/>
        <w:rPr>
          <w:rFonts w:ascii="Times New Roman" w:hAnsi="Times New Roman" w:cs="Times New Roman"/>
          <w:b/>
          <w:sz w:val="28"/>
          <w:szCs w:val="28"/>
        </w:rPr>
      </w:pPr>
    </w:p>
    <w:p w:rsidR="00136418" w:rsidRPr="00C354FB" w:rsidRDefault="00136418" w:rsidP="0089505C">
      <w:pPr>
        <w:spacing w:after="0" w:line="480" w:lineRule="auto"/>
        <w:jc w:val="center"/>
        <w:rPr>
          <w:rFonts w:ascii="Times New Roman" w:hAnsi="Times New Roman" w:cs="Times New Roman"/>
          <w:b/>
          <w:sz w:val="24"/>
          <w:szCs w:val="24"/>
        </w:rPr>
      </w:pPr>
    </w:p>
    <w:p w:rsidR="00136418" w:rsidRPr="00C354FB" w:rsidRDefault="00136418" w:rsidP="00136418">
      <w:pPr>
        <w:spacing w:after="0" w:line="360" w:lineRule="auto"/>
        <w:jc w:val="center"/>
        <w:rPr>
          <w:rFonts w:ascii="Times New Roman" w:hAnsi="Times New Roman" w:cs="Times New Roman"/>
          <w:b/>
          <w:sz w:val="24"/>
          <w:szCs w:val="24"/>
        </w:rPr>
      </w:pPr>
    </w:p>
    <w:p w:rsidR="00136418" w:rsidRPr="00C354FB" w:rsidRDefault="00136418" w:rsidP="00136418">
      <w:pPr>
        <w:spacing w:after="0" w:line="360" w:lineRule="auto"/>
        <w:jc w:val="center"/>
        <w:rPr>
          <w:rFonts w:ascii="Times New Roman" w:hAnsi="Times New Roman" w:cs="Times New Roman"/>
          <w:b/>
          <w:sz w:val="24"/>
          <w:szCs w:val="24"/>
        </w:rPr>
      </w:pPr>
    </w:p>
    <w:p w:rsidR="0089505C" w:rsidRPr="00C354FB" w:rsidRDefault="0089505C" w:rsidP="00136418">
      <w:pPr>
        <w:spacing w:after="0" w:line="360" w:lineRule="auto"/>
        <w:jc w:val="center"/>
        <w:rPr>
          <w:rFonts w:ascii="Times New Roman" w:hAnsi="Times New Roman" w:cs="Times New Roman"/>
          <w:b/>
          <w:sz w:val="24"/>
          <w:szCs w:val="24"/>
        </w:rPr>
      </w:pPr>
    </w:p>
    <w:p w:rsidR="00136418" w:rsidRPr="00C354FB" w:rsidRDefault="00136418" w:rsidP="00136418">
      <w:pPr>
        <w:spacing w:after="0" w:line="360" w:lineRule="auto"/>
        <w:jc w:val="center"/>
        <w:rPr>
          <w:rFonts w:ascii="Times New Roman" w:hAnsi="Times New Roman" w:cs="Times New Roman"/>
          <w:b/>
          <w:sz w:val="24"/>
          <w:szCs w:val="24"/>
        </w:rPr>
      </w:pPr>
      <w:r w:rsidRPr="00C354FB">
        <w:rPr>
          <w:rFonts w:ascii="Times New Roman" w:hAnsi="Times New Roman" w:cs="Times New Roman"/>
          <w:b/>
          <w:sz w:val="24"/>
          <w:szCs w:val="24"/>
        </w:rPr>
        <w:t>BY</w:t>
      </w:r>
    </w:p>
    <w:p w:rsidR="00136418" w:rsidRPr="00C354FB" w:rsidRDefault="00136418" w:rsidP="00136418">
      <w:pPr>
        <w:spacing w:after="0" w:line="360" w:lineRule="auto"/>
        <w:jc w:val="center"/>
        <w:rPr>
          <w:rFonts w:ascii="Times New Roman" w:hAnsi="Times New Roman" w:cs="Times New Roman"/>
          <w:b/>
          <w:sz w:val="24"/>
          <w:szCs w:val="24"/>
        </w:rPr>
      </w:pPr>
    </w:p>
    <w:p w:rsidR="00136418" w:rsidRPr="00C354FB" w:rsidRDefault="00136418" w:rsidP="00136418">
      <w:pPr>
        <w:spacing w:after="0" w:line="360" w:lineRule="auto"/>
        <w:jc w:val="center"/>
        <w:rPr>
          <w:rFonts w:ascii="Times New Roman" w:hAnsi="Times New Roman" w:cs="Times New Roman"/>
          <w:b/>
          <w:sz w:val="24"/>
          <w:szCs w:val="24"/>
        </w:rPr>
      </w:pPr>
      <w:r w:rsidRPr="00C354FB">
        <w:rPr>
          <w:rFonts w:ascii="Times New Roman" w:hAnsi="Times New Roman" w:cs="Times New Roman"/>
          <w:b/>
          <w:sz w:val="24"/>
          <w:szCs w:val="24"/>
        </w:rPr>
        <w:t>MUKALAZI AHMED</w:t>
      </w:r>
    </w:p>
    <w:p w:rsidR="00002472" w:rsidRPr="00C354FB" w:rsidRDefault="00002472" w:rsidP="00136418">
      <w:pPr>
        <w:spacing w:after="0" w:line="360" w:lineRule="auto"/>
        <w:jc w:val="center"/>
        <w:rPr>
          <w:rFonts w:ascii="Times New Roman" w:hAnsi="Times New Roman" w:cs="Times New Roman"/>
          <w:b/>
          <w:sz w:val="24"/>
          <w:szCs w:val="24"/>
        </w:rPr>
      </w:pPr>
      <w:r w:rsidRPr="00C354FB">
        <w:rPr>
          <w:rFonts w:ascii="Times New Roman" w:hAnsi="Times New Roman" w:cs="Times New Roman"/>
          <w:b/>
          <w:sz w:val="24"/>
          <w:szCs w:val="24"/>
        </w:rPr>
        <w:t>2015-</w:t>
      </w:r>
      <w:r w:rsidR="000B2A87" w:rsidRPr="00C354FB">
        <w:rPr>
          <w:rFonts w:ascii="Times New Roman" w:hAnsi="Times New Roman" w:cs="Times New Roman"/>
          <w:b/>
          <w:sz w:val="24"/>
          <w:szCs w:val="24"/>
        </w:rPr>
        <w:t>AUG-</w:t>
      </w:r>
      <w:r w:rsidRPr="00C354FB">
        <w:rPr>
          <w:rFonts w:ascii="Times New Roman" w:hAnsi="Times New Roman" w:cs="Times New Roman"/>
          <w:b/>
          <w:sz w:val="24"/>
          <w:szCs w:val="24"/>
        </w:rPr>
        <w:t>MBA-M21567-WKD</w:t>
      </w:r>
    </w:p>
    <w:p w:rsidR="00136418" w:rsidRPr="00C354FB" w:rsidRDefault="00136418">
      <w:pPr>
        <w:spacing w:after="0" w:line="360" w:lineRule="auto"/>
        <w:jc w:val="center"/>
        <w:rPr>
          <w:rFonts w:ascii="Times New Roman" w:hAnsi="Times New Roman" w:cs="Times New Roman"/>
          <w:b/>
          <w:sz w:val="24"/>
          <w:szCs w:val="24"/>
        </w:rPr>
      </w:pPr>
    </w:p>
    <w:p w:rsidR="00BB2D5E" w:rsidRPr="00C354FB" w:rsidRDefault="00BB2D5E">
      <w:pPr>
        <w:spacing w:after="0" w:line="360" w:lineRule="auto"/>
        <w:jc w:val="center"/>
        <w:rPr>
          <w:rFonts w:ascii="Times New Roman" w:hAnsi="Times New Roman" w:cs="Times New Roman"/>
          <w:b/>
          <w:sz w:val="24"/>
          <w:szCs w:val="24"/>
        </w:rPr>
      </w:pPr>
    </w:p>
    <w:p w:rsidR="00BB2D5E" w:rsidRPr="00C354FB" w:rsidRDefault="00BB2D5E">
      <w:pPr>
        <w:spacing w:after="0" w:line="360" w:lineRule="auto"/>
        <w:jc w:val="center"/>
        <w:rPr>
          <w:rFonts w:ascii="Times New Roman" w:hAnsi="Times New Roman" w:cs="Times New Roman"/>
          <w:b/>
          <w:sz w:val="24"/>
          <w:szCs w:val="24"/>
        </w:rPr>
      </w:pPr>
    </w:p>
    <w:p w:rsidR="00BB2D5E" w:rsidRPr="00C354FB" w:rsidRDefault="00BB2D5E">
      <w:pPr>
        <w:spacing w:after="0" w:line="360" w:lineRule="auto"/>
        <w:jc w:val="center"/>
        <w:rPr>
          <w:rFonts w:ascii="Times New Roman" w:hAnsi="Times New Roman" w:cs="Times New Roman"/>
          <w:b/>
          <w:sz w:val="24"/>
          <w:szCs w:val="24"/>
        </w:rPr>
      </w:pPr>
    </w:p>
    <w:p w:rsidR="00BB2D5E" w:rsidRPr="00C354FB" w:rsidRDefault="00BB2D5E">
      <w:pPr>
        <w:spacing w:after="0" w:line="360" w:lineRule="auto"/>
        <w:jc w:val="center"/>
        <w:rPr>
          <w:rFonts w:ascii="Times New Roman" w:hAnsi="Times New Roman" w:cs="Times New Roman"/>
          <w:b/>
          <w:sz w:val="24"/>
          <w:szCs w:val="24"/>
        </w:rPr>
      </w:pPr>
    </w:p>
    <w:p w:rsidR="00376641" w:rsidRPr="00C354FB" w:rsidRDefault="00376641">
      <w:pPr>
        <w:spacing w:after="0" w:line="360" w:lineRule="auto"/>
        <w:jc w:val="center"/>
        <w:rPr>
          <w:rFonts w:ascii="Times New Roman" w:hAnsi="Times New Roman" w:cs="Times New Roman"/>
          <w:b/>
          <w:sz w:val="24"/>
          <w:szCs w:val="24"/>
        </w:rPr>
      </w:pPr>
    </w:p>
    <w:p w:rsidR="00BB2D5E" w:rsidRPr="00C354FB" w:rsidRDefault="00A16769" w:rsidP="00BC45CF">
      <w:pPr>
        <w:spacing w:after="120" w:line="360" w:lineRule="auto"/>
        <w:jc w:val="center"/>
        <w:rPr>
          <w:rFonts w:ascii="Times New Roman" w:hAnsi="Times New Roman" w:cs="Times New Roman"/>
          <w:b/>
          <w:bCs/>
          <w:sz w:val="24"/>
          <w:szCs w:val="24"/>
        </w:rPr>
      </w:pPr>
      <w:r w:rsidRPr="00C354FB">
        <w:rPr>
          <w:rFonts w:ascii="Times New Roman" w:hAnsi="Times New Roman" w:cs="Times New Roman"/>
          <w:b/>
          <w:bCs/>
          <w:sz w:val="24"/>
          <w:szCs w:val="24"/>
        </w:rPr>
        <w:t xml:space="preserve">A DISSERTATION </w:t>
      </w:r>
      <w:r w:rsidR="00BB2D5E" w:rsidRPr="00C354FB">
        <w:rPr>
          <w:rFonts w:ascii="Times New Roman" w:hAnsi="Times New Roman" w:cs="Times New Roman"/>
          <w:b/>
          <w:bCs/>
          <w:sz w:val="24"/>
          <w:szCs w:val="24"/>
        </w:rPr>
        <w:t xml:space="preserve">SUBMTTED TO NKUMBA UNIVERSITY </w:t>
      </w:r>
    </w:p>
    <w:p w:rsidR="00D319A4" w:rsidRPr="00C354FB" w:rsidRDefault="00BB2D5E" w:rsidP="00BC45CF">
      <w:pPr>
        <w:spacing w:after="120" w:line="360" w:lineRule="auto"/>
        <w:jc w:val="center"/>
        <w:rPr>
          <w:rFonts w:ascii="Times New Roman" w:hAnsi="Times New Roman" w:cs="Times New Roman"/>
          <w:b/>
          <w:bCs/>
          <w:sz w:val="24"/>
          <w:szCs w:val="24"/>
        </w:rPr>
      </w:pPr>
      <w:r w:rsidRPr="00C354FB">
        <w:rPr>
          <w:rFonts w:ascii="Times New Roman" w:hAnsi="Times New Roman" w:cs="Times New Roman"/>
          <w:b/>
          <w:bCs/>
          <w:sz w:val="24"/>
          <w:szCs w:val="24"/>
        </w:rPr>
        <w:t xml:space="preserve">IN PARTIAL FULFILLMENT OF THE REQUIREMENTS </w:t>
      </w:r>
    </w:p>
    <w:p w:rsidR="00D319A4" w:rsidRPr="00C354FB" w:rsidRDefault="00BB2D5E" w:rsidP="00BC45CF">
      <w:pPr>
        <w:spacing w:after="120" w:line="360" w:lineRule="auto"/>
        <w:jc w:val="center"/>
        <w:rPr>
          <w:rFonts w:ascii="Times New Roman" w:hAnsi="Times New Roman" w:cs="Times New Roman"/>
          <w:b/>
          <w:bCs/>
          <w:sz w:val="24"/>
          <w:szCs w:val="24"/>
        </w:rPr>
      </w:pPr>
      <w:r w:rsidRPr="00C354FB">
        <w:rPr>
          <w:rFonts w:ascii="Times New Roman" w:hAnsi="Times New Roman" w:cs="Times New Roman"/>
          <w:b/>
          <w:bCs/>
          <w:sz w:val="24"/>
          <w:szCs w:val="24"/>
        </w:rPr>
        <w:t>FOR</w:t>
      </w:r>
      <w:r w:rsidR="000A25F4" w:rsidRPr="00C354FB">
        <w:rPr>
          <w:rFonts w:ascii="Times New Roman" w:hAnsi="Times New Roman" w:cs="Times New Roman"/>
          <w:b/>
          <w:bCs/>
          <w:sz w:val="24"/>
          <w:szCs w:val="24"/>
        </w:rPr>
        <w:t xml:space="preserve"> </w:t>
      </w:r>
      <w:r w:rsidRPr="00C354FB">
        <w:rPr>
          <w:rFonts w:ascii="Times New Roman" w:hAnsi="Times New Roman" w:cs="Times New Roman"/>
          <w:b/>
          <w:bCs/>
          <w:sz w:val="24"/>
          <w:szCs w:val="24"/>
        </w:rPr>
        <w:t xml:space="preserve">THE AWARD OF MASTERS IN BUSINESS </w:t>
      </w:r>
    </w:p>
    <w:p w:rsidR="00D319A4" w:rsidRPr="00C354FB" w:rsidRDefault="00BB2D5E" w:rsidP="00BC45CF">
      <w:pPr>
        <w:spacing w:after="120" w:line="360" w:lineRule="auto"/>
        <w:jc w:val="center"/>
        <w:rPr>
          <w:rFonts w:ascii="Times New Roman" w:hAnsi="Times New Roman" w:cs="Times New Roman"/>
          <w:b/>
          <w:bCs/>
          <w:sz w:val="24"/>
          <w:szCs w:val="24"/>
        </w:rPr>
      </w:pPr>
      <w:r w:rsidRPr="00C354FB">
        <w:rPr>
          <w:rFonts w:ascii="Times New Roman" w:hAnsi="Times New Roman" w:cs="Times New Roman"/>
          <w:b/>
          <w:bCs/>
          <w:sz w:val="24"/>
          <w:szCs w:val="24"/>
        </w:rPr>
        <w:t xml:space="preserve">ADMINISTRATION OF NKUMBA </w:t>
      </w:r>
    </w:p>
    <w:p w:rsidR="00BB2D5E" w:rsidRPr="00C354FB" w:rsidRDefault="00BB2D5E" w:rsidP="00BC45CF">
      <w:pPr>
        <w:spacing w:after="120" w:line="360" w:lineRule="auto"/>
        <w:jc w:val="center"/>
        <w:rPr>
          <w:rFonts w:ascii="Times New Roman" w:hAnsi="Times New Roman" w:cs="Times New Roman"/>
          <w:b/>
          <w:bCs/>
          <w:sz w:val="24"/>
          <w:szCs w:val="24"/>
        </w:rPr>
      </w:pPr>
      <w:r w:rsidRPr="00C354FB">
        <w:rPr>
          <w:rFonts w:ascii="Times New Roman" w:hAnsi="Times New Roman" w:cs="Times New Roman"/>
          <w:b/>
          <w:bCs/>
          <w:sz w:val="24"/>
          <w:szCs w:val="24"/>
        </w:rPr>
        <w:t>UNIVERSITY</w:t>
      </w:r>
    </w:p>
    <w:p w:rsidR="00376641" w:rsidRPr="00C354FB" w:rsidRDefault="00376641" w:rsidP="00BB2D5E">
      <w:pPr>
        <w:jc w:val="center"/>
        <w:rPr>
          <w:rFonts w:ascii="Times New Roman" w:hAnsi="Times New Roman" w:cs="Times New Roman"/>
          <w:b/>
          <w:bCs/>
          <w:sz w:val="24"/>
          <w:szCs w:val="24"/>
        </w:rPr>
      </w:pPr>
    </w:p>
    <w:p w:rsidR="00376641" w:rsidRPr="00C354FB" w:rsidRDefault="00376641" w:rsidP="00BB2D5E">
      <w:pPr>
        <w:jc w:val="center"/>
        <w:rPr>
          <w:rFonts w:ascii="Times New Roman" w:hAnsi="Times New Roman" w:cs="Times New Roman"/>
          <w:b/>
          <w:bCs/>
          <w:sz w:val="24"/>
          <w:szCs w:val="24"/>
        </w:rPr>
      </w:pPr>
    </w:p>
    <w:p w:rsidR="00BB2D5E" w:rsidRPr="00C354FB" w:rsidRDefault="00016B29" w:rsidP="00BB2D5E">
      <w:pPr>
        <w:jc w:val="center"/>
        <w:rPr>
          <w:rFonts w:ascii="Times New Roman" w:hAnsi="Times New Roman" w:cs="Times New Roman"/>
          <w:b/>
          <w:bCs/>
          <w:sz w:val="24"/>
          <w:szCs w:val="24"/>
        </w:rPr>
        <w:sectPr w:rsidR="00BB2D5E" w:rsidRPr="00C354FB" w:rsidSect="009F6E5E">
          <w:footerReference w:type="default" r:id="rId8"/>
          <w:pgSz w:w="12240" w:h="15840"/>
          <w:pgMar w:top="1440" w:right="1440" w:bottom="1440" w:left="1440" w:header="720" w:footer="720" w:gutter="0"/>
          <w:pgNumType w:start="0"/>
          <w:cols w:space="720"/>
          <w:docGrid w:linePitch="360"/>
        </w:sectPr>
      </w:pPr>
      <w:r>
        <w:rPr>
          <w:rFonts w:ascii="Times New Roman" w:hAnsi="Times New Roman" w:cs="Times New Roman"/>
          <w:b/>
          <w:bCs/>
          <w:noProof/>
          <w:sz w:val="24"/>
          <w:szCs w:val="24"/>
        </w:rPr>
        <w:pict>
          <v:shapetype id="_x0000_t202" coordsize="21600,21600" o:spt="202" path="m,l,21600r21600,l21600,xe">
            <v:stroke joinstyle="miter"/>
            <v:path gradientshapeok="t" o:connecttype="rect"/>
          </v:shapetype>
          <v:shape id="_x0000_s1142" type="#_x0000_t202" style="position:absolute;left:0;text-align:left;margin-left:213.75pt;margin-top:40.25pt;width:46.5pt;height:26.25pt;z-index:251776000" stroked="f">
            <v:textbox>
              <w:txbxContent>
                <w:p w:rsidR="007B73FB" w:rsidRDefault="007B73FB"/>
              </w:txbxContent>
            </v:textbox>
          </v:shape>
        </w:pict>
      </w:r>
      <w:r w:rsidR="006C4DBB" w:rsidRPr="00C354FB">
        <w:rPr>
          <w:rFonts w:ascii="Times New Roman" w:hAnsi="Times New Roman" w:cs="Times New Roman"/>
          <w:b/>
          <w:bCs/>
          <w:sz w:val="24"/>
          <w:szCs w:val="24"/>
        </w:rPr>
        <w:t>OCTOBER</w:t>
      </w:r>
      <w:r w:rsidR="00936FB4" w:rsidRPr="00C354FB">
        <w:rPr>
          <w:rFonts w:ascii="Times New Roman" w:hAnsi="Times New Roman" w:cs="Times New Roman"/>
          <w:b/>
          <w:bCs/>
          <w:sz w:val="24"/>
          <w:szCs w:val="24"/>
        </w:rPr>
        <w:t>, 2019</w:t>
      </w:r>
    </w:p>
    <w:p w:rsidR="002C15EA" w:rsidRPr="00C354FB" w:rsidRDefault="002C15EA" w:rsidP="00AB6017">
      <w:pPr>
        <w:pStyle w:val="Heading1"/>
        <w:spacing w:before="0" w:line="360" w:lineRule="auto"/>
        <w:jc w:val="center"/>
        <w:rPr>
          <w:rFonts w:ascii="Times New Roman" w:hAnsi="Times New Roman" w:cs="Times New Roman"/>
          <w:color w:val="auto"/>
          <w:sz w:val="24"/>
          <w:szCs w:val="24"/>
        </w:rPr>
      </w:pPr>
      <w:bookmarkStart w:id="0" w:name="_Toc3890571"/>
      <w:bookmarkStart w:id="1" w:name="_Toc21842823"/>
      <w:r w:rsidRPr="00C354FB">
        <w:rPr>
          <w:rFonts w:ascii="Times New Roman" w:hAnsi="Times New Roman" w:cs="Times New Roman"/>
          <w:color w:val="auto"/>
          <w:sz w:val="24"/>
          <w:szCs w:val="24"/>
        </w:rPr>
        <w:lastRenderedPageBreak/>
        <w:t>DECLARATION</w:t>
      </w:r>
      <w:bookmarkEnd w:id="0"/>
      <w:bookmarkEnd w:id="1"/>
    </w:p>
    <w:p w:rsidR="002C15EA" w:rsidRPr="00C354FB" w:rsidRDefault="002C15EA" w:rsidP="002C15EA">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Except for reference from work of other that I have duly acknowledged, I MUKALAZI AHMED hereby declare that this </w:t>
      </w:r>
      <w:r w:rsidR="006C4DBB" w:rsidRPr="00C354FB">
        <w:rPr>
          <w:rFonts w:ascii="Times New Roman" w:hAnsi="Times New Roman" w:cs="Times New Roman"/>
          <w:sz w:val="24"/>
          <w:szCs w:val="24"/>
        </w:rPr>
        <w:t>dissertation</w:t>
      </w:r>
      <w:r w:rsidRPr="00C354FB">
        <w:rPr>
          <w:rFonts w:ascii="Times New Roman" w:hAnsi="Times New Roman" w:cs="Times New Roman"/>
          <w:sz w:val="24"/>
          <w:szCs w:val="24"/>
        </w:rPr>
        <w:t xml:space="preserve"> submitted is the results of my own research work and no work in that manner or like has been presented to any other university.</w:t>
      </w:r>
    </w:p>
    <w:p w:rsidR="002C15EA" w:rsidRPr="00C354FB" w:rsidRDefault="002C15EA" w:rsidP="002C15EA">
      <w:pPr>
        <w:pStyle w:val="Default"/>
        <w:spacing w:line="480" w:lineRule="auto"/>
        <w:jc w:val="both"/>
        <w:rPr>
          <w:color w:val="auto"/>
        </w:rPr>
      </w:pPr>
    </w:p>
    <w:p w:rsidR="002C15EA" w:rsidRPr="00C354FB" w:rsidRDefault="002C15EA" w:rsidP="002C15EA">
      <w:pPr>
        <w:pStyle w:val="Default"/>
        <w:spacing w:line="480" w:lineRule="auto"/>
        <w:jc w:val="both"/>
        <w:rPr>
          <w:color w:val="auto"/>
        </w:rPr>
      </w:pPr>
    </w:p>
    <w:p w:rsidR="002C15EA" w:rsidRPr="00C354FB" w:rsidRDefault="002C15EA" w:rsidP="002C15EA">
      <w:pPr>
        <w:pStyle w:val="Default"/>
        <w:spacing w:line="480" w:lineRule="auto"/>
        <w:jc w:val="both"/>
        <w:rPr>
          <w:color w:val="auto"/>
        </w:rPr>
      </w:pPr>
      <w:r w:rsidRPr="00C354FB">
        <w:rPr>
          <w:color w:val="auto"/>
        </w:rPr>
        <w:t>………………………………..       ……………………………           ……</w:t>
      </w:r>
      <w:r w:rsidR="000A25F4" w:rsidRPr="00C354FB">
        <w:rPr>
          <w:color w:val="auto"/>
        </w:rPr>
        <w:t>..</w:t>
      </w:r>
      <w:r w:rsidRPr="00C354FB">
        <w:rPr>
          <w:color w:val="auto"/>
        </w:rPr>
        <w:t xml:space="preserve">……..…………...... </w:t>
      </w:r>
    </w:p>
    <w:p w:rsidR="002C15EA" w:rsidRPr="00C354FB" w:rsidRDefault="002C15EA" w:rsidP="002C15EA">
      <w:pPr>
        <w:spacing w:after="0" w:line="480" w:lineRule="auto"/>
        <w:jc w:val="both"/>
        <w:rPr>
          <w:rFonts w:ascii="Times New Roman" w:hAnsi="Times New Roman" w:cs="Times New Roman"/>
          <w:b/>
          <w:sz w:val="24"/>
          <w:szCs w:val="24"/>
        </w:rPr>
      </w:pPr>
      <w:r w:rsidRPr="00C354FB">
        <w:rPr>
          <w:rFonts w:ascii="Times New Roman" w:hAnsi="Times New Roman" w:cs="Times New Roman"/>
          <w:sz w:val="24"/>
          <w:szCs w:val="24"/>
        </w:rPr>
        <w:t>Student Name                                           Signature                                               Date</w:t>
      </w:r>
    </w:p>
    <w:p w:rsidR="002C15EA" w:rsidRPr="00C354FB" w:rsidRDefault="002C15EA" w:rsidP="002C15EA">
      <w:pPr>
        <w:spacing w:after="0" w:line="480" w:lineRule="auto"/>
        <w:jc w:val="both"/>
        <w:rPr>
          <w:rFonts w:ascii="Times New Roman" w:hAnsi="Times New Roman" w:cs="Times New Roman"/>
          <w:b/>
          <w:sz w:val="24"/>
          <w:szCs w:val="24"/>
        </w:rPr>
      </w:pPr>
    </w:p>
    <w:p w:rsidR="002C15EA" w:rsidRPr="00C354FB" w:rsidRDefault="002C15EA" w:rsidP="002C15EA">
      <w:pPr>
        <w:spacing w:after="0" w:line="480" w:lineRule="auto"/>
        <w:jc w:val="both"/>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C01AD5" w:rsidRPr="00C354FB" w:rsidRDefault="00C01AD5" w:rsidP="00AB6017">
      <w:pPr>
        <w:pStyle w:val="Heading1"/>
        <w:spacing w:before="0" w:line="360" w:lineRule="auto"/>
        <w:jc w:val="center"/>
        <w:rPr>
          <w:rFonts w:ascii="Times New Roman" w:hAnsi="Times New Roman" w:cs="Times New Roman"/>
          <w:color w:val="auto"/>
          <w:sz w:val="24"/>
          <w:szCs w:val="24"/>
        </w:rPr>
      </w:pPr>
      <w:bookmarkStart w:id="2" w:name="_Toc430187899"/>
      <w:bookmarkStart w:id="3" w:name="_Toc489178357"/>
      <w:bookmarkStart w:id="4" w:name="_Toc489179516"/>
      <w:bookmarkStart w:id="5" w:name="_Toc3890572"/>
      <w:bookmarkStart w:id="6" w:name="_Toc21842824"/>
      <w:r w:rsidRPr="00C354FB">
        <w:rPr>
          <w:rFonts w:ascii="Times New Roman" w:hAnsi="Times New Roman" w:cs="Times New Roman"/>
          <w:color w:val="auto"/>
          <w:sz w:val="24"/>
          <w:szCs w:val="24"/>
        </w:rPr>
        <w:lastRenderedPageBreak/>
        <w:t>APPROVAL</w:t>
      </w:r>
      <w:bookmarkEnd w:id="2"/>
      <w:bookmarkEnd w:id="3"/>
      <w:bookmarkEnd w:id="4"/>
      <w:bookmarkEnd w:id="5"/>
      <w:bookmarkEnd w:id="6"/>
    </w:p>
    <w:p w:rsidR="00C01AD5" w:rsidRPr="00C354FB" w:rsidRDefault="00C01AD5" w:rsidP="00C01AD5">
      <w:pPr>
        <w:spacing w:after="0" w:line="480" w:lineRule="auto"/>
        <w:jc w:val="both"/>
        <w:rPr>
          <w:rFonts w:ascii="Times New Roman" w:hAnsi="Times New Roman" w:cs="Times New Roman"/>
          <w:b/>
          <w:sz w:val="24"/>
          <w:szCs w:val="24"/>
          <w:lang w:eastAsia="ja-JP"/>
        </w:rPr>
      </w:pPr>
      <w:r w:rsidRPr="00C354FB">
        <w:rPr>
          <w:rFonts w:ascii="Times New Roman" w:hAnsi="Times New Roman" w:cs="Times New Roman"/>
          <w:bCs/>
          <w:sz w:val="24"/>
          <w:szCs w:val="24"/>
        </w:rPr>
        <w:t>I hereby certify that this</w:t>
      </w:r>
      <w:r w:rsidR="00A16769" w:rsidRPr="00C354FB">
        <w:rPr>
          <w:rFonts w:ascii="Times New Roman" w:hAnsi="Times New Roman" w:cs="Times New Roman"/>
          <w:bCs/>
          <w:sz w:val="24"/>
          <w:szCs w:val="24"/>
        </w:rPr>
        <w:t xml:space="preserve"> dissertation </w:t>
      </w:r>
      <w:r w:rsidRPr="00C354FB">
        <w:rPr>
          <w:rFonts w:ascii="Times New Roman" w:hAnsi="Times New Roman" w:cs="Times New Roman"/>
          <w:sz w:val="24"/>
          <w:szCs w:val="24"/>
          <w:lang w:eastAsia="ja-JP"/>
        </w:rPr>
        <w:t xml:space="preserve">was supervised by me, and </w:t>
      </w:r>
      <w:r w:rsidRPr="00C354FB">
        <w:rPr>
          <w:rFonts w:ascii="Times New Roman" w:hAnsi="Times New Roman" w:cs="Times New Roman"/>
          <w:bCs/>
          <w:sz w:val="24"/>
          <w:szCs w:val="24"/>
        </w:rPr>
        <w:t>submitted with my approval.</w:t>
      </w:r>
    </w:p>
    <w:p w:rsidR="00C01AD5" w:rsidRPr="00C354FB" w:rsidRDefault="00C01AD5" w:rsidP="00C01AD5">
      <w:pPr>
        <w:autoSpaceDE w:val="0"/>
        <w:autoSpaceDN w:val="0"/>
        <w:adjustRightInd w:val="0"/>
        <w:spacing w:before="240" w:after="0" w:line="480" w:lineRule="auto"/>
        <w:jc w:val="both"/>
        <w:rPr>
          <w:rFonts w:ascii="Times New Roman" w:hAnsi="Times New Roman" w:cs="Times New Roman"/>
          <w:bCs/>
          <w:sz w:val="24"/>
          <w:szCs w:val="24"/>
        </w:rPr>
      </w:pPr>
    </w:p>
    <w:p w:rsidR="00C01AD5" w:rsidRPr="00C354FB" w:rsidRDefault="00C01AD5" w:rsidP="00573ED0">
      <w:pPr>
        <w:autoSpaceDE w:val="0"/>
        <w:autoSpaceDN w:val="0"/>
        <w:adjustRightInd w:val="0"/>
        <w:spacing w:before="240" w:after="0" w:line="480" w:lineRule="auto"/>
        <w:jc w:val="both"/>
        <w:rPr>
          <w:rFonts w:ascii="Times New Roman" w:hAnsi="Times New Roman" w:cs="Times New Roman"/>
          <w:bCs/>
          <w:sz w:val="24"/>
          <w:szCs w:val="24"/>
        </w:rPr>
      </w:pPr>
      <w:r w:rsidRPr="00C354FB">
        <w:rPr>
          <w:rFonts w:ascii="Times New Roman" w:hAnsi="Times New Roman" w:cs="Times New Roman"/>
          <w:bCs/>
          <w:sz w:val="24"/>
          <w:szCs w:val="24"/>
        </w:rPr>
        <w:t>Signature ………………………………………..</w:t>
      </w:r>
      <w:r w:rsidRPr="00C354FB">
        <w:rPr>
          <w:rFonts w:ascii="Times New Roman" w:hAnsi="Times New Roman" w:cs="Times New Roman"/>
          <w:bCs/>
          <w:sz w:val="24"/>
          <w:szCs w:val="24"/>
        </w:rPr>
        <w:tab/>
        <w:t xml:space="preserve">  Date………….....………………………</w:t>
      </w:r>
      <w:r w:rsidRPr="00C354FB">
        <w:rPr>
          <w:rFonts w:ascii="Times New Roman" w:hAnsi="Times New Roman" w:cs="Times New Roman"/>
          <w:b/>
          <w:bCs/>
          <w:sz w:val="24"/>
          <w:szCs w:val="24"/>
        </w:rPr>
        <w:t xml:space="preserve"> </w:t>
      </w:r>
      <w:r w:rsidR="00573ED0" w:rsidRPr="00C354FB">
        <w:rPr>
          <w:rFonts w:ascii="Times New Roman" w:hAnsi="Times New Roman" w:cs="Times New Roman"/>
          <w:b/>
          <w:bCs/>
          <w:sz w:val="24"/>
          <w:szCs w:val="24"/>
        </w:rPr>
        <w:t xml:space="preserve">     </w:t>
      </w:r>
      <w:r w:rsidRPr="00C354FB">
        <w:rPr>
          <w:rFonts w:ascii="Times New Roman" w:hAnsi="Times New Roman" w:cs="Times New Roman"/>
          <w:b/>
          <w:bCs/>
          <w:sz w:val="24"/>
          <w:szCs w:val="24"/>
        </w:rPr>
        <w:t xml:space="preserve">Irene Nabutsale </w:t>
      </w:r>
      <w:r w:rsidR="00AB6017" w:rsidRPr="00C354FB">
        <w:rPr>
          <w:rFonts w:ascii="Times New Roman" w:hAnsi="Times New Roman" w:cs="Times New Roman"/>
          <w:b/>
          <w:bCs/>
          <w:sz w:val="24"/>
          <w:szCs w:val="24"/>
        </w:rPr>
        <w:t>Ojambo</w:t>
      </w:r>
      <w:r w:rsidR="00AB6017" w:rsidRPr="00C354FB">
        <w:rPr>
          <w:rStyle w:val="Heading2Char"/>
          <w:rFonts w:ascii="Times New Roman" w:eastAsiaTheme="minorHAnsi" w:hAnsi="Times New Roman" w:cs="Times New Roman"/>
          <w:b w:val="0"/>
          <w:color w:val="auto"/>
          <w:sz w:val="24"/>
          <w:szCs w:val="24"/>
        </w:rPr>
        <w:t xml:space="preserve"> (</w:t>
      </w:r>
      <w:r w:rsidRPr="00C354FB">
        <w:rPr>
          <w:rFonts w:ascii="Times New Roman" w:hAnsi="Times New Roman" w:cs="Times New Roman"/>
          <w:b/>
          <w:sz w:val="24"/>
          <w:szCs w:val="24"/>
          <w:lang w:eastAsia="ja-JP"/>
        </w:rPr>
        <w:t>Supervisor)</w:t>
      </w:r>
    </w:p>
    <w:p w:rsidR="00DE55E8" w:rsidRPr="00C354FB" w:rsidRDefault="00DE55E8" w:rsidP="00C01AD5">
      <w:pPr>
        <w:spacing w:line="480" w:lineRule="auto"/>
        <w:jc w:val="both"/>
        <w:rPr>
          <w:rFonts w:ascii="Times New Roman" w:hAnsi="Times New Roman" w:cs="Times New Roman"/>
          <w:b/>
          <w:sz w:val="24"/>
          <w:szCs w:val="24"/>
          <w:lang w:eastAsia="ja-JP"/>
        </w:rPr>
      </w:pPr>
    </w:p>
    <w:p w:rsidR="00DE55E8" w:rsidRPr="00C354FB" w:rsidRDefault="00DE55E8" w:rsidP="00C01AD5">
      <w:pPr>
        <w:spacing w:line="480" w:lineRule="auto"/>
        <w:jc w:val="both"/>
        <w:rPr>
          <w:rFonts w:ascii="Times New Roman" w:hAnsi="Times New Roman" w:cs="Times New Roman"/>
          <w:b/>
          <w:sz w:val="24"/>
          <w:szCs w:val="24"/>
          <w:lang w:eastAsia="ja-JP"/>
        </w:rPr>
      </w:pPr>
    </w:p>
    <w:p w:rsidR="00DE55E8" w:rsidRPr="00C354FB" w:rsidRDefault="00DE55E8" w:rsidP="00C01AD5">
      <w:pPr>
        <w:spacing w:line="480" w:lineRule="auto"/>
        <w:jc w:val="both"/>
        <w:rPr>
          <w:rFonts w:ascii="Times New Roman" w:hAnsi="Times New Roman" w:cs="Times New Roman"/>
          <w:b/>
          <w:sz w:val="24"/>
          <w:szCs w:val="24"/>
          <w:lang w:eastAsia="ja-JP"/>
        </w:rPr>
      </w:pPr>
    </w:p>
    <w:p w:rsidR="00DE55E8" w:rsidRPr="00C354FB" w:rsidRDefault="00DE55E8" w:rsidP="00C01AD5">
      <w:pPr>
        <w:spacing w:line="480" w:lineRule="auto"/>
        <w:jc w:val="both"/>
        <w:rPr>
          <w:rFonts w:ascii="Times New Roman" w:hAnsi="Times New Roman" w:cs="Times New Roman"/>
          <w:b/>
          <w:sz w:val="24"/>
          <w:szCs w:val="24"/>
          <w:lang w:eastAsia="ja-JP"/>
        </w:rPr>
      </w:pPr>
    </w:p>
    <w:p w:rsidR="00DE55E8" w:rsidRPr="00C354FB" w:rsidRDefault="00DE55E8" w:rsidP="00C01AD5">
      <w:pPr>
        <w:spacing w:line="480" w:lineRule="auto"/>
        <w:jc w:val="both"/>
        <w:rPr>
          <w:rFonts w:ascii="Times New Roman" w:hAnsi="Times New Roman" w:cs="Times New Roman"/>
          <w:b/>
          <w:sz w:val="24"/>
          <w:szCs w:val="24"/>
          <w:lang w:eastAsia="ja-JP"/>
        </w:rPr>
      </w:pPr>
    </w:p>
    <w:p w:rsidR="00DE55E8" w:rsidRPr="00C354FB" w:rsidRDefault="00DE55E8" w:rsidP="00C01AD5">
      <w:pPr>
        <w:spacing w:line="480" w:lineRule="auto"/>
        <w:jc w:val="both"/>
        <w:rPr>
          <w:rFonts w:ascii="Times New Roman" w:hAnsi="Times New Roman" w:cs="Times New Roman"/>
          <w:b/>
          <w:sz w:val="24"/>
          <w:szCs w:val="24"/>
          <w:lang w:eastAsia="ja-JP"/>
        </w:rPr>
      </w:pPr>
    </w:p>
    <w:p w:rsidR="00DE55E8" w:rsidRPr="00C354FB" w:rsidRDefault="00DE55E8" w:rsidP="00C01AD5">
      <w:pPr>
        <w:spacing w:line="480" w:lineRule="auto"/>
        <w:jc w:val="both"/>
        <w:rPr>
          <w:rFonts w:ascii="Times New Roman" w:hAnsi="Times New Roman" w:cs="Times New Roman"/>
          <w:b/>
          <w:sz w:val="24"/>
          <w:szCs w:val="24"/>
          <w:lang w:eastAsia="ja-JP"/>
        </w:rPr>
      </w:pPr>
    </w:p>
    <w:p w:rsidR="00DE55E8" w:rsidRPr="00C354FB" w:rsidRDefault="00DE55E8" w:rsidP="00C01AD5">
      <w:pPr>
        <w:spacing w:line="480" w:lineRule="auto"/>
        <w:jc w:val="both"/>
        <w:rPr>
          <w:rFonts w:ascii="Times New Roman" w:hAnsi="Times New Roman" w:cs="Times New Roman"/>
          <w:b/>
          <w:sz w:val="24"/>
          <w:szCs w:val="24"/>
          <w:lang w:eastAsia="ja-JP"/>
        </w:rPr>
      </w:pPr>
    </w:p>
    <w:p w:rsidR="00DE55E8" w:rsidRPr="00C354FB" w:rsidRDefault="00DE55E8" w:rsidP="00C01AD5">
      <w:pPr>
        <w:spacing w:line="480" w:lineRule="auto"/>
        <w:jc w:val="both"/>
        <w:rPr>
          <w:rFonts w:ascii="Times New Roman" w:hAnsi="Times New Roman" w:cs="Times New Roman"/>
          <w:b/>
          <w:sz w:val="24"/>
          <w:szCs w:val="24"/>
          <w:lang w:eastAsia="ja-JP"/>
        </w:rPr>
      </w:pPr>
    </w:p>
    <w:p w:rsidR="00DE55E8" w:rsidRPr="00C354FB" w:rsidRDefault="00DE55E8" w:rsidP="00C01AD5">
      <w:pPr>
        <w:spacing w:line="480" w:lineRule="auto"/>
        <w:jc w:val="both"/>
        <w:rPr>
          <w:rFonts w:ascii="Times New Roman" w:hAnsi="Times New Roman" w:cs="Times New Roman"/>
          <w:b/>
          <w:sz w:val="24"/>
          <w:szCs w:val="24"/>
          <w:lang w:eastAsia="ja-JP"/>
        </w:rPr>
      </w:pPr>
    </w:p>
    <w:p w:rsidR="00DE55E8" w:rsidRPr="00C354FB" w:rsidRDefault="00DE55E8" w:rsidP="00C01AD5">
      <w:pPr>
        <w:spacing w:line="480" w:lineRule="auto"/>
        <w:jc w:val="both"/>
        <w:rPr>
          <w:rFonts w:ascii="Times New Roman" w:hAnsi="Times New Roman" w:cs="Times New Roman"/>
          <w:b/>
          <w:sz w:val="24"/>
          <w:szCs w:val="24"/>
          <w:lang w:eastAsia="ja-JP"/>
        </w:rPr>
      </w:pPr>
    </w:p>
    <w:p w:rsidR="00DE55E8" w:rsidRPr="00C354FB" w:rsidRDefault="00DE55E8" w:rsidP="00C01AD5">
      <w:pPr>
        <w:spacing w:line="480" w:lineRule="auto"/>
        <w:jc w:val="both"/>
        <w:rPr>
          <w:rFonts w:ascii="Times New Roman" w:hAnsi="Times New Roman" w:cs="Times New Roman"/>
          <w:b/>
          <w:sz w:val="24"/>
          <w:szCs w:val="24"/>
          <w:lang w:eastAsia="ja-JP"/>
        </w:rPr>
      </w:pPr>
    </w:p>
    <w:p w:rsidR="00DE55E8" w:rsidRPr="00C354FB" w:rsidRDefault="00DE55E8" w:rsidP="00AB6017">
      <w:pPr>
        <w:pStyle w:val="Heading1"/>
        <w:spacing w:before="0" w:line="360" w:lineRule="auto"/>
        <w:jc w:val="center"/>
        <w:rPr>
          <w:rFonts w:ascii="Times New Roman" w:hAnsi="Times New Roman" w:cs="Times New Roman"/>
          <w:color w:val="auto"/>
          <w:sz w:val="24"/>
          <w:szCs w:val="24"/>
        </w:rPr>
      </w:pPr>
      <w:bookmarkStart w:id="7" w:name="_Toc3890573"/>
      <w:bookmarkStart w:id="8" w:name="_Toc21842825"/>
      <w:r w:rsidRPr="00C354FB">
        <w:rPr>
          <w:rFonts w:ascii="Times New Roman" w:hAnsi="Times New Roman" w:cs="Times New Roman"/>
          <w:color w:val="auto"/>
          <w:sz w:val="24"/>
          <w:szCs w:val="24"/>
        </w:rPr>
        <w:lastRenderedPageBreak/>
        <w:t>DEDICATION</w:t>
      </w:r>
      <w:bookmarkEnd w:id="7"/>
      <w:bookmarkEnd w:id="8"/>
    </w:p>
    <w:p w:rsidR="00DE55E8" w:rsidRPr="00C354FB" w:rsidRDefault="00DE55E8" w:rsidP="00DE55E8">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I dedicate this work to the Almighty Allah, my treasured wife, cherished children, father, mother, and my entire family for their timeless effort, support and prayers for me throughout my education.</w:t>
      </w:r>
    </w:p>
    <w:p w:rsidR="00671DBF" w:rsidRPr="00C354FB" w:rsidRDefault="00671DBF" w:rsidP="00DE55E8">
      <w:pPr>
        <w:spacing w:line="480" w:lineRule="auto"/>
        <w:jc w:val="both"/>
        <w:rPr>
          <w:rFonts w:ascii="Times New Roman" w:hAnsi="Times New Roman" w:cs="Times New Roman"/>
          <w:sz w:val="24"/>
          <w:szCs w:val="24"/>
        </w:rPr>
      </w:pPr>
    </w:p>
    <w:p w:rsidR="00671DBF" w:rsidRPr="00C354FB" w:rsidRDefault="00671DBF" w:rsidP="00DE55E8">
      <w:pPr>
        <w:spacing w:line="480" w:lineRule="auto"/>
        <w:jc w:val="both"/>
        <w:rPr>
          <w:rFonts w:ascii="Times New Roman" w:hAnsi="Times New Roman" w:cs="Times New Roman"/>
          <w:sz w:val="24"/>
          <w:szCs w:val="24"/>
        </w:rPr>
      </w:pPr>
    </w:p>
    <w:p w:rsidR="00671DBF" w:rsidRPr="00C354FB" w:rsidRDefault="00671DBF" w:rsidP="00DE55E8">
      <w:pPr>
        <w:spacing w:line="480" w:lineRule="auto"/>
        <w:jc w:val="both"/>
        <w:rPr>
          <w:rFonts w:ascii="Times New Roman" w:hAnsi="Times New Roman" w:cs="Times New Roman"/>
          <w:sz w:val="24"/>
          <w:szCs w:val="24"/>
        </w:rPr>
      </w:pPr>
    </w:p>
    <w:p w:rsidR="00671DBF" w:rsidRPr="00C354FB" w:rsidRDefault="00671DBF" w:rsidP="00DE55E8">
      <w:pPr>
        <w:spacing w:line="480" w:lineRule="auto"/>
        <w:jc w:val="both"/>
        <w:rPr>
          <w:rFonts w:ascii="Times New Roman" w:hAnsi="Times New Roman" w:cs="Times New Roman"/>
          <w:sz w:val="24"/>
          <w:szCs w:val="24"/>
        </w:rPr>
      </w:pPr>
    </w:p>
    <w:p w:rsidR="00671DBF" w:rsidRPr="00C354FB" w:rsidRDefault="00671DBF" w:rsidP="00DE55E8">
      <w:pPr>
        <w:spacing w:line="480" w:lineRule="auto"/>
        <w:jc w:val="both"/>
        <w:rPr>
          <w:rFonts w:ascii="Times New Roman" w:hAnsi="Times New Roman" w:cs="Times New Roman"/>
          <w:sz w:val="24"/>
          <w:szCs w:val="24"/>
        </w:rPr>
      </w:pPr>
    </w:p>
    <w:p w:rsidR="00671DBF" w:rsidRPr="00C354FB" w:rsidRDefault="00671DBF" w:rsidP="00DE55E8">
      <w:pPr>
        <w:spacing w:line="480" w:lineRule="auto"/>
        <w:jc w:val="both"/>
        <w:rPr>
          <w:rFonts w:ascii="Times New Roman" w:hAnsi="Times New Roman" w:cs="Times New Roman"/>
          <w:sz w:val="24"/>
          <w:szCs w:val="24"/>
        </w:rPr>
      </w:pPr>
    </w:p>
    <w:p w:rsidR="00671DBF" w:rsidRPr="00C354FB" w:rsidRDefault="00671DBF" w:rsidP="00DE55E8">
      <w:pPr>
        <w:spacing w:line="480" w:lineRule="auto"/>
        <w:jc w:val="both"/>
        <w:rPr>
          <w:rFonts w:ascii="Times New Roman" w:hAnsi="Times New Roman" w:cs="Times New Roman"/>
          <w:sz w:val="24"/>
          <w:szCs w:val="24"/>
        </w:rPr>
      </w:pPr>
    </w:p>
    <w:p w:rsidR="00671DBF" w:rsidRPr="00C354FB" w:rsidRDefault="00671DBF" w:rsidP="00DE55E8">
      <w:pPr>
        <w:spacing w:line="480" w:lineRule="auto"/>
        <w:jc w:val="both"/>
        <w:rPr>
          <w:rFonts w:ascii="Times New Roman" w:hAnsi="Times New Roman" w:cs="Times New Roman"/>
          <w:sz w:val="24"/>
          <w:szCs w:val="24"/>
        </w:rPr>
      </w:pPr>
    </w:p>
    <w:p w:rsidR="00671DBF" w:rsidRPr="00C354FB" w:rsidRDefault="00671DBF" w:rsidP="00DE55E8">
      <w:pPr>
        <w:spacing w:line="480" w:lineRule="auto"/>
        <w:jc w:val="both"/>
        <w:rPr>
          <w:rFonts w:ascii="Times New Roman" w:hAnsi="Times New Roman" w:cs="Times New Roman"/>
          <w:sz w:val="24"/>
          <w:szCs w:val="24"/>
        </w:rPr>
      </w:pPr>
    </w:p>
    <w:p w:rsidR="00671DBF" w:rsidRPr="00C354FB" w:rsidRDefault="00671DBF" w:rsidP="00DE55E8">
      <w:pPr>
        <w:spacing w:line="480" w:lineRule="auto"/>
        <w:jc w:val="both"/>
        <w:rPr>
          <w:rFonts w:ascii="Times New Roman" w:hAnsi="Times New Roman" w:cs="Times New Roman"/>
          <w:sz w:val="24"/>
          <w:szCs w:val="24"/>
        </w:rPr>
      </w:pPr>
    </w:p>
    <w:p w:rsidR="00671DBF" w:rsidRPr="00C354FB" w:rsidRDefault="00671DBF" w:rsidP="00DE55E8">
      <w:pPr>
        <w:spacing w:line="480" w:lineRule="auto"/>
        <w:jc w:val="both"/>
        <w:rPr>
          <w:rFonts w:ascii="Times New Roman" w:hAnsi="Times New Roman" w:cs="Times New Roman"/>
          <w:sz w:val="24"/>
          <w:szCs w:val="24"/>
        </w:rPr>
      </w:pPr>
    </w:p>
    <w:p w:rsidR="00671DBF" w:rsidRPr="00C354FB" w:rsidRDefault="00671DBF" w:rsidP="00DE55E8">
      <w:pPr>
        <w:spacing w:line="480" w:lineRule="auto"/>
        <w:jc w:val="both"/>
        <w:rPr>
          <w:rFonts w:ascii="Times New Roman" w:hAnsi="Times New Roman" w:cs="Times New Roman"/>
          <w:sz w:val="24"/>
          <w:szCs w:val="24"/>
        </w:rPr>
      </w:pPr>
    </w:p>
    <w:p w:rsidR="00671DBF" w:rsidRPr="00C354FB" w:rsidRDefault="00671DBF" w:rsidP="00DE55E8">
      <w:pPr>
        <w:spacing w:line="480" w:lineRule="auto"/>
        <w:jc w:val="both"/>
        <w:rPr>
          <w:rFonts w:ascii="Times New Roman" w:hAnsi="Times New Roman" w:cs="Times New Roman"/>
          <w:sz w:val="24"/>
          <w:szCs w:val="24"/>
        </w:rPr>
      </w:pPr>
    </w:p>
    <w:p w:rsidR="00671DBF" w:rsidRPr="00C354FB" w:rsidRDefault="00671DBF" w:rsidP="00DE55E8">
      <w:pPr>
        <w:spacing w:line="480" w:lineRule="auto"/>
        <w:jc w:val="both"/>
        <w:rPr>
          <w:rFonts w:ascii="Times New Roman" w:hAnsi="Times New Roman" w:cs="Times New Roman"/>
          <w:sz w:val="24"/>
          <w:szCs w:val="24"/>
        </w:rPr>
      </w:pPr>
    </w:p>
    <w:p w:rsidR="00671DBF" w:rsidRPr="00C354FB" w:rsidRDefault="00671DBF" w:rsidP="00AB6017">
      <w:pPr>
        <w:pStyle w:val="Heading1"/>
        <w:spacing w:before="0" w:line="360" w:lineRule="auto"/>
        <w:jc w:val="center"/>
        <w:rPr>
          <w:rFonts w:ascii="Times New Roman" w:hAnsi="Times New Roman" w:cs="Times New Roman"/>
          <w:color w:val="auto"/>
          <w:sz w:val="24"/>
          <w:szCs w:val="24"/>
        </w:rPr>
      </w:pPr>
      <w:bookmarkStart w:id="9" w:name="_Toc3890574"/>
      <w:bookmarkStart w:id="10" w:name="_Toc21842826"/>
      <w:r w:rsidRPr="00C354FB">
        <w:rPr>
          <w:rFonts w:ascii="Times New Roman" w:hAnsi="Times New Roman" w:cs="Times New Roman"/>
          <w:color w:val="auto"/>
          <w:sz w:val="24"/>
          <w:szCs w:val="24"/>
        </w:rPr>
        <w:lastRenderedPageBreak/>
        <w:t>ACKNOWLEDGEMENT</w:t>
      </w:r>
      <w:bookmarkEnd w:id="9"/>
      <w:bookmarkEnd w:id="10"/>
    </w:p>
    <w:p w:rsidR="00671DBF" w:rsidRPr="00C354FB" w:rsidRDefault="00671DBF" w:rsidP="00671DBF">
      <w:pPr>
        <w:pStyle w:val="Default"/>
        <w:spacing w:line="480" w:lineRule="auto"/>
        <w:jc w:val="both"/>
        <w:rPr>
          <w:color w:val="auto"/>
        </w:rPr>
      </w:pPr>
      <w:r w:rsidRPr="00C354FB">
        <w:rPr>
          <w:color w:val="auto"/>
        </w:rPr>
        <w:t xml:space="preserve">My first and foremost acknowledgement goes to the Almighty </w:t>
      </w:r>
      <w:r w:rsidR="00153B56" w:rsidRPr="00C354FB">
        <w:rPr>
          <w:color w:val="auto"/>
        </w:rPr>
        <w:t>Allah</w:t>
      </w:r>
      <w:r w:rsidRPr="00C354FB">
        <w:rPr>
          <w:color w:val="auto"/>
        </w:rPr>
        <w:t xml:space="preserve"> for </w:t>
      </w:r>
      <w:r w:rsidR="00443EC5" w:rsidRPr="00C354FB">
        <w:rPr>
          <w:color w:val="auto"/>
        </w:rPr>
        <w:t xml:space="preserve">His </w:t>
      </w:r>
      <w:r w:rsidRPr="00C354FB">
        <w:rPr>
          <w:color w:val="auto"/>
        </w:rPr>
        <w:t xml:space="preserve">protection, guidance, travelling mercies and </w:t>
      </w:r>
      <w:r w:rsidR="00443EC5" w:rsidRPr="00C354FB">
        <w:rPr>
          <w:color w:val="auto"/>
        </w:rPr>
        <w:t xml:space="preserve">His </w:t>
      </w:r>
      <w:r w:rsidRPr="00C354FB">
        <w:rPr>
          <w:color w:val="auto"/>
        </w:rPr>
        <w:t>favour that has brought this project to a successful end. Also, I wish to thank my supervisor, Mr</w:t>
      </w:r>
      <w:r w:rsidR="00153B56" w:rsidRPr="00C354FB">
        <w:rPr>
          <w:color w:val="auto"/>
        </w:rPr>
        <w:t>s</w:t>
      </w:r>
      <w:r w:rsidRPr="00C354FB">
        <w:rPr>
          <w:color w:val="auto"/>
        </w:rPr>
        <w:t xml:space="preserve">. </w:t>
      </w:r>
      <w:r w:rsidR="00153B56" w:rsidRPr="00C354FB">
        <w:rPr>
          <w:color w:val="auto"/>
        </w:rPr>
        <w:t>Irene Nabutsale Ojambo</w:t>
      </w:r>
      <w:r w:rsidRPr="00C354FB">
        <w:rPr>
          <w:color w:val="auto"/>
        </w:rPr>
        <w:t xml:space="preserve"> for </w:t>
      </w:r>
      <w:r w:rsidR="00153B56" w:rsidRPr="00C354FB">
        <w:rPr>
          <w:color w:val="auto"/>
        </w:rPr>
        <w:t>her</w:t>
      </w:r>
      <w:r w:rsidRPr="00C354FB">
        <w:rPr>
          <w:color w:val="auto"/>
        </w:rPr>
        <w:t xml:space="preserve"> wonderful guidance, direction and patience which made it possible for this work to see the light of day. </w:t>
      </w:r>
    </w:p>
    <w:p w:rsidR="00671DBF" w:rsidRPr="00C354FB" w:rsidRDefault="00671DBF" w:rsidP="00671DBF">
      <w:pPr>
        <w:pStyle w:val="Default"/>
        <w:jc w:val="both"/>
        <w:rPr>
          <w:color w:val="auto"/>
        </w:rPr>
      </w:pPr>
    </w:p>
    <w:p w:rsidR="00671DBF" w:rsidRPr="00C354FB" w:rsidRDefault="00671DBF" w:rsidP="00671DBF">
      <w:pPr>
        <w:pStyle w:val="Default"/>
        <w:spacing w:line="480" w:lineRule="auto"/>
        <w:jc w:val="both"/>
        <w:rPr>
          <w:color w:val="auto"/>
        </w:rPr>
      </w:pPr>
      <w:r w:rsidRPr="00C354FB">
        <w:rPr>
          <w:color w:val="auto"/>
        </w:rPr>
        <w:t xml:space="preserve">Further acknowledgement goes to the entire Staff of the </w:t>
      </w:r>
      <w:r w:rsidR="00153B56" w:rsidRPr="00C354FB">
        <w:rPr>
          <w:color w:val="auto"/>
        </w:rPr>
        <w:t>Ntake Group</w:t>
      </w:r>
      <w:r w:rsidRPr="00C354FB">
        <w:rPr>
          <w:color w:val="auto"/>
        </w:rPr>
        <w:t xml:space="preserve">, especially </w:t>
      </w:r>
      <w:r w:rsidR="00153B56" w:rsidRPr="00C354FB">
        <w:rPr>
          <w:color w:val="auto"/>
        </w:rPr>
        <w:t>Kampala members</w:t>
      </w:r>
      <w:r w:rsidRPr="00C354FB">
        <w:rPr>
          <w:color w:val="auto"/>
        </w:rPr>
        <w:t xml:space="preserve"> for their input and valuable support services. I cannot leave out my friends at the </w:t>
      </w:r>
      <w:r w:rsidR="00153B56" w:rsidRPr="00C354FB">
        <w:rPr>
          <w:color w:val="auto"/>
        </w:rPr>
        <w:t xml:space="preserve">University in </w:t>
      </w:r>
      <w:r w:rsidRPr="00C354FB">
        <w:rPr>
          <w:color w:val="auto"/>
        </w:rPr>
        <w:t xml:space="preserve">the Human Resource Section for their contribution and support to this project. </w:t>
      </w:r>
    </w:p>
    <w:p w:rsidR="00671DBF" w:rsidRPr="00C354FB" w:rsidRDefault="00671DBF" w:rsidP="00671DBF">
      <w:pPr>
        <w:pStyle w:val="Default"/>
        <w:jc w:val="both"/>
        <w:rPr>
          <w:color w:val="auto"/>
        </w:rPr>
      </w:pPr>
    </w:p>
    <w:p w:rsidR="00671DBF" w:rsidRPr="00C354FB" w:rsidRDefault="00671DBF" w:rsidP="00671DBF">
      <w:pPr>
        <w:pStyle w:val="Default"/>
        <w:spacing w:line="480" w:lineRule="auto"/>
        <w:jc w:val="both"/>
        <w:rPr>
          <w:color w:val="auto"/>
        </w:rPr>
      </w:pPr>
      <w:r w:rsidRPr="00C354FB">
        <w:rPr>
          <w:color w:val="auto"/>
        </w:rPr>
        <w:t>I express my profound gratitude to all my friends for their co-operation, especially those with whom I pursued the Course.</w:t>
      </w:r>
    </w:p>
    <w:p w:rsidR="00671DBF" w:rsidRPr="00C354FB" w:rsidRDefault="00671DBF" w:rsidP="00DE55E8">
      <w:pPr>
        <w:spacing w:line="480" w:lineRule="auto"/>
        <w:jc w:val="both"/>
        <w:rPr>
          <w:rFonts w:ascii="Times New Roman" w:hAnsi="Times New Roman" w:cs="Times New Roman"/>
          <w:b/>
          <w:sz w:val="24"/>
          <w:szCs w:val="24"/>
          <w:lang w:eastAsia="ja-JP"/>
        </w:rPr>
      </w:pPr>
    </w:p>
    <w:p w:rsidR="00DE55E8" w:rsidRPr="00C354FB" w:rsidRDefault="00DE55E8" w:rsidP="00C01AD5">
      <w:pPr>
        <w:spacing w:line="480" w:lineRule="auto"/>
        <w:jc w:val="both"/>
        <w:rPr>
          <w:rFonts w:ascii="Times New Roman" w:hAnsi="Times New Roman" w:cs="Times New Roman"/>
          <w:b/>
          <w:sz w:val="24"/>
          <w:szCs w:val="24"/>
          <w:lang w:eastAsia="ja-JP"/>
        </w:rPr>
      </w:pPr>
    </w:p>
    <w:p w:rsidR="00DE55E8" w:rsidRPr="00C354FB" w:rsidRDefault="00DE55E8" w:rsidP="00C01AD5">
      <w:pPr>
        <w:spacing w:line="480" w:lineRule="auto"/>
        <w:jc w:val="both"/>
        <w:rPr>
          <w:rFonts w:ascii="Times New Roman" w:hAnsi="Times New Roman" w:cs="Times New Roman"/>
          <w:b/>
          <w:sz w:val="24"/>
          <w:szCs w:val="24"/>
          <w:lang w:eastAsia="ja-JP"/>
        </w:rPr>
      </w:pPr>
    </w:p>
    <w:p w:rsidR="00DE55E8" w:rsidRPr="00C354FB" w:rsidRDefault="00DE55E8" w:rsidP="00C01AD5">
      <w:pPr>
        <w:spacing w:line="480" w:lineRule="auto"/>
        <w:jc w:val="both"/>
        <w:rPr>
          <w:rFonts w:ascii="Times New Roman" w:hAnsi="Times New Roman" w:cs="Times New Roman"/>
          <w:b/>
          <w:sz w:val="24"/>
          <w:szCs w:val="24"/>
          <w:lang w:eastAsia="ja-JP"/>
        </w:rPr>
      </w:pPr>
    </w:p>
    <w:p w:rsidR="00DE55E8" w:rsidRPr="00C354FB" w:rsidRDefault="00DE55E8" w:rsidP="00C01AD5">
      <w:pPr>
        <w:spacing w:line="480" w:lineRule="auto"/>
        <w:jc w:val="both"/>
        <w:rPr>
          <w:rFonts w:ascii="Times New Roman" w:hAnsi="Times New Roman" w:cs="Times New Roman"/>
          <w:b/>
          <w:sz w:val="24"/>
          <w:szCs w:val="24"/>
          <w:lang w:eastAsia="ja-JP"/>
        </w:rPr>
      </w:pPr>
    </w:p>
    <w:p w:rsidR="00DE55E8" w:rsidRPr="00C354FB" w:rsidRDefault="00DE55E8" w:rsidP="00C01AD5">
      <w:pPr>
        <w:spacing w:line="480" w:lineRule="auto"/>
        <w:jc w:val="both"/>
        <w:rPr>
          <w:rFonts w:ascii="Times New Roman" w:hAnsi="Times New Roman" w:cs="Times New Roman"/>
          <w:b/>
          <w:sz w:val="24"/>
          <w:szCs w:val="24"/>
          <w:lang w:eastAsia="ja-JP"/>
        </w:rPr>
      </w:pPr>
    </w:p>
    <w:p w:rsidR="00DE55E8" w:rsidRPr="00C354FB" w:rsidRDefault="00DE55E8" w:rsidP="00C01AD5">
      <w:pPr>
        <w:spacing w:line="480" w:lineRule="auto"/>
        <w:jc w:val="both"/>
        <w:rPr>
          <w:rFonts w:ascii="Times New Roman" w:hAnsi="Times New Roman" w:cs="Times New Roman"/>
          <w:b/>
          <w:sz w:val="24"/>
          <w:szCs w:val="24"/>
          <w:lang w:eastAsia="ja-JP"/>
        </w:rPr>
      </w:pPr>
    </w:p>
    <w:p w:rsidR="00C01AD5" w:rsidRPr="00C354FB" w:rsidRDefault="00C01AD5" w:rsidP="00C01AD5">
      <w:pPr>
        <w:spacing w:line="480" w:lineRule="auto"/>
        <w:jc w:val="both"/>
        <w:rPr>
          <w:rFonts w:ascii="Times New Roman" w:hAnsi="Times New Roman" w:cs="Times New Roman"/>
          <w:b/>
          <w:sz w:val="24"/>
          <w:szCs w:val="24"/>
        </w:rPr>
      </w:pPr>
    </w:p>
    <w:p w:rsidR="00902687" w:rsidRPr="00C354FB" w:rsidRDefault="00902687" w:rsidP="00C01AD5">
      <w:pPr>
        <w:spacing w:line="480" w:lineRule="auto"/>
        <w:jc w:val="both"/>
        <w:rPr>
          <w:rFonts w:ascii="Times New Roman" w:hAnsi="Times New Roman" w:cs="Times New Roman"/>
          <w:b/>
          <w:sz w:val="24"/>
          <w:szCs w:val="24"/>
        </w:rPr>
      </w:pPr>
    </w:p>
    <w:p w:rsidR="00002472" w:rsidRPr="00C354FB" w:rsidRDefault="004E5812" w:rsidP="00DC797E">
      <w:pPr>
        <w:pStyle w:val="Heading1"/>
        <w:spacing w:before="0" w:line="360" w:lineRule="auto"/>
        <w:jc w:val="center"/>
        <w:rPr>
          <w:rFonts w:ascii="Times New Roman" w:hAnsi="Times New Roman" w:cs="Times New Roman"/>
          <w:color w:val="auto"/>
          <w:sz w:val="24"/>
          <w:szCs w:val="24"/>
        </w:rPr>
      </w:pPr>
      <w:bookmarkStart w:id="11" w:name="_Toc3890575"/>
      <w:bookmarkStart w:id="12" w:name="_Toc21842827"/>
      <w:r w:rsidRPr="00C354FB">
        <w:rPr>
          <w:rFonts w:ascii="Times New Roman" w:hAnsi="Times New Roman" w:cs="Times New Roman"/>
          <w:color w:val="auto"/>
          <w:sz w:val="24"/>
          <w:szCs w:val="24"/>
        </w:rPr>
        <w:lastRenderedPageBreak/>
        <w:t>TABLE OF CONTENT</w:t>
      </w:r>
      <w:bookmarkEnd w:id="11"/>
      <w:bookmarkEnd w:id="12"/>
    </w:p>
    <w:sdt>
      <w:sdtPr>
        <w:rPr>
          <w:rFonts w:asciiTheme="minorHAnsi" w:hAnsiTheme="minorHAnsi" w:cstheme="minorBidi"/>
          <w:noProof w:val="0"/>
          <w:sz w:val="22"/>
          <w:szCs w:val="22"/>
        </w:rPr>
        <w:id w:val="1515519"/>
        <w:docPartObj>
          <w:docPartGallery w:val="Table of Contents"/>
          <w:docPartUnique/>
        </w:docPartObj>
      </w:sdtPr>
      <w:sdtContent>
        <w:p w:rsidR="00034942" w:rsidRPr="00C354FB" w:rsidRDefault="00016B29" w:rsidP="006206A8">
          <w:pPr>
            <w:pStyle w:val="TOC1"/>
            <w:rPr>
              <w:rFonts w:asciiTheme="minorHAnsi" w:eastAsiaTheme="minorEastAsia" w:hAnsiTheme="minorHAnsi" w:cstheme="minorBidi"/>
              <w:sz w:val="22"/>
              <w:szCs w:val="22"/>
            </w:rPr>
          </w:pPr>
          <w:r w:rsidRPr="00016B29">
            <w:fldChar w:fldCharType="begin"/>
          </w:r>
          <w:r w:rsidR="00DC797E" w:rsidRPr="00C354FB">
            <w:instrText xml:space="preserve"> TOC \o "1-3" \h \z \u </w:instrText>
          </w:r>
          <w:r w:rsidRPr="00016B29">
            <w:fldChar w:fldCharType="separate"/>
          </w:r>
          <w:hyperlink w:anchor="_Toc21842823" w:history="1">
            <w:r w:rsidR="00034942" w:rsidRPr="00C354FB">
              <w:rPr>
                <w:rStyle w:val="Hyperlink"/>
                <w:color w:val="auto"/>
              </w:rPr>
              <w:t>DECLARATION</w:t>
            </w:r>
            <w:r w:rsidR="00034942" w:rsidRPr="00C354FB">
              <w:rPr>
                <w:webHidden/>
              </w:rPr>
              <w:tab/>
            </w:r>
            <w:r w:rsidRPr="00C354FB">
              <w:rPr>
                <w:webHidden/>
              </w:rPr>
              <w:fldChar w:fldCharType="begin"/>
            </w:r>
            <w:r w:rsidR="00034942" w:rsidRPr="00C354FB">
              <w:rPr>
                <w:webHidden/>
              </w:rPr>
              <w:instrText xml:space="preserve"> PAGEREF _Toc21842823 \h </w:instrText>
            </w:r>
            <w:r w:rsidRPr="00C354FB">
              <w:rPr>
                <w:webHidden/>
              </w:rPr>
            </w:r>
            <w:r w:rsidRPr="00C354FB">
              <w:rPr>
                <w:webHidden/>
              </w:rPr>
              <w:fldChar w:fldCharType="separate"/>
            </w:r>
            <w:r w:rsidR="009E3F0F">
              <w:rPr>
                <w:webHidden/>
              </w:rPr>
              <w:t>i</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24" w:history="1">
            <w:r w:rsidR="00034942" w:rsidRPr="00C354FB">
              <w:rPr>
                <w:rStyle w:val="Hyperlink"/>
                <w:color w:val="auto"/>
              </w:rPr>
              <w:t>APPROVAL</w:t>
            </w:r>
            <w:r w:rsidR="00034942" w:rsidRPr="00C354FB">
              <w:rPr>
                <w:webHidden/>
              </w:rPr>
              <w:tab/>
            </w:r>
            <w:r w:rsidRPr="00C354FB">
              <w:rPr>
                <w:webHidden/>
              </w:rPr>
              <w:fldChar w:fldCharType="begin"/>
            </w:r>
            <w:r w:rsidR="00034942" w:rsidRPr="00C354FB">
              <w:rPr>
                <w:webHidden/>
              </w:rPr>
              <w:instrText xml:space="preserve"> PAGEREF _Toc21842824 \h </w:instrText>
            </w:r>
            <w:r w:rsidRPr="00C354FB">
              <w:rPr>
                <w:webHidden/>
              </w:rPr>
            </w:r>
            <w:r w:rsidRPr="00C354FB">
              <w:rPr>
                <w:webHidden/>
              </w:rPr>
              <w:fldChar w:fldCharType="separate"/>
            </w:r>
            <w:r w:rsidR="009E3F0F">
              <w:rPr>
                <w:webHidden/>
              </w:rPr>
              <w:t>ii</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25" w:history="1">
            <w:r w:rsidR="00034942" w:rsidRPr="00C354FB">
              <w:rPr>
                <w:rStyle w:val="Hyperlink"/>
                <w:color w:val="auto"/>
              </w:rPr>
              <w:t>DEDICATION</w:t>
            </w:r>
            <w:r w:rsidR="00034942" w:rsidRPr="00C354FB">
              <w:rPr>
                <w:webHidden/>
              </w:rPr>
              <w:tab/>
            </w:r>
            <w:r w:rsidRPr="00C354FB">
              <w:rPr>
                <w:webHidden/>
              </w:rPr>
              <w:fldChar w:fldCharType="begin"/>
            </w:r>
            <w:r w:rsidR="00034942" w:rsidRPr="00C354FB">
              <w:rPr>
                <w:webHidden/>
              </w:rPr>
              <w:instrText xml:space="preserve"> PAGEREF _Toc21842825 \h </w:instrText>
            </w:r>
            <w:r w:rsidRPr="00C354FB">
              <w:rPr>
                <w:webHidden/>
              </w:rPr>
            </w:r>
            <w:r w:rsidRPr="00C354FB">
              <w:rPr>
                <w:webHidden/>
              </w:rPr>
              <w:fldChar w:fldCharType="separate"/>
            </w:r>
            <w:r w:rsidR="009E3F0F">
              <w:rPr>
                <w:webHidden/>
              </w:rPr>
              <w:t>iii</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26" w:history="1">
            <w:r w:rsidR="00034942" w:rsidRPr="00C354FB">
              <w:rPr>
                <w:rStyle w:val="Hyperlink"/>
                <w:color w:val="auto"/>
              </w:rPr>
              <w:t>ACKNOWLEDGEMENT</w:t>
            </w:r>
            <w:r w:rsidR="00034942" w:rsidRPr="00C354FB">
              <w:rPr>
                <w:webHidden/>
              </w:rPr>
              <w:tab/>
            </w:r>
            <w:r w:rsidRPr="00C354FB">
              <w:rPr>
                <w:webHidden/>
              </w:rPr>
              <w:fldChar w:fldCharType="begin"/>
            </w:r>
            <w:r w:rsidR="00034942" w:rsidRPr="00C354FB">
              <w:rPr>
                <w:webHidden/>
              </w:rPr>
              <w:instrText xml:space="preserve"> PAGEREF _Toc21842826 \h </w:instrText>
            </w:r>
            <w:r w:rsidRPr="00C354FB">
              <w:rPr>
                <w:webHidden/>
              </w:rPr>
            </w:r>
            <w:r w:rsidRPr="00C354FB">
              <w:rPr>
                <w:webHidden/>
              </w:rPr>
              <w:fldChar w:fldCharType="separate"/>
            </w:r>
            <w:r w:rsidR="009E3F0F">
              <w:rPr>
                <w:webHidden/>
              </w:rPr>
              <w:t>iv</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27" w:history="1">
            <w:r w:rsidR="00034942" w:rsidRPr="00C354FB">
              <w:rPr>
                <w:rStyle w:val="Hyperlink"/>
                <w:color w:val="auto"/>
              </w:rPr>
              <w:t>TABLE OF CONTENT</w:t>
            </w:r>
            <w:r w:rsidR="00034942" w:rsidRPr="00C354FB">
              <w:rPr>
                <w:webHidden/>
              </w:rPr>
              <w:tab/>
            </w:r>
            <w:r w:rsidRPr="00C354FB">
              <w:rPr>
                <w:webHidden/>
              </w:rPr>
              <w:fldChar w:fldCharType="begin"/>
            </w:r>
            <w:r w:rsidR="00034942" w:rsidRPr="00C354FB">
              <w:rPr>
                <w:webHidden/>
              </w:rPr>
              <w:instrText xml:space="preserve"> PAGEREF _Toc21842827 \h </w:instrText>
            </w:r>
            <w:r w:rsidRPr="00C354FB">
              <w:rPr>
                <w:webHidden/>
              </w:rPr>
            </w:r>
            <w:r w:rsidRPr="00C354FB">
              <w:rPr>
                <w:webHidden/>
              </w:rPr>
              <w:fldChar w:fldCharType="separate"/>
            </w:r>
            <w:r w:rsidR="009E3F0F">
              <w:rPr>
                <w:webHidden/>
              </w:rPr>
              <w:t>v</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28" w:history="1">
            <w:r w:rsidR="00034942" w:rsidRPr="00C354FB">
              <w:rPr>
                <w:rStyle w:val="Hyperlink"/>
                <w:color w:val="auto"/>
              </w:rPr>
              <w:t>LIST OF TABLES</w:t>
            </w:r>
            <w:r w:rsidR="00034942" w:rsidRPr="00C354FB">
              <w:rPr>
                <w:webHidden/>
              </w:rPr>
              <w:tab/>
            </w:r>
            <w:r w:rsidRPr="00C354FB">
              <w:rPr>
                <w:webHidden/>
              </w:rPr>
              <w:fldChar w:fldCharType="begin"/>
            </w:r>
            <w:r w:rsidR="00034942" w:rsidRPr="00C354FB">
              <w:rPr>
                <w:webHidden/>
              </w:rPr>
              <w:instrText xml:space="preserve"> PAGEREF _Toc21842828 \h </w:instrText>
            </w:r>
            <w:r w:rsidRPr="00C354FB">
              <w:rPr>
                <w:webHidden/>
              </w:rPr>
            </w:r>
            <w:r w:rsidRPr="00C354FB">
              <w:rPr>
                <w:webHidden/>
              </w:rPr>
              <w:fldChar w:fldCharType="separate"/>
            </w:r>
            <w:r w:rsidR="009E3F0F">
              <w:rPr>
                <w:webHidden/>
              </w:rPr>
              <w:t>xi</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29" w:history="1">
            <w:r w:rsidR="00034942" w:rsidRPr="00C354FB">
              <w:rPr>
                <w:rStyle w:val="Hyperlink"/>
                <w:color w:val="auto"/>
              </w:rPr>
              <w:t>LIST OF ABBREVIATION</w:t>
            </w:r>
            <w:r w:rsidR="00034942" w:rsidRPr="00C354FB">
              <w:rPr>
                <w:webHidden/>
              </w:rPr>
              <w:tab/>
            </w:r>
            <w:r w:rsidRPr="00C354FB">
              <w:rPr>
                <w:webHidden/>
              </w:rPr>
              <w:fldChar w:fldCharType="begin"/>
            </w:r>
            <w:r w:rsidR="00034942" w:rsidRPr="00C354FB">
              <w:rPr>
                <w:webHidden/>
              </w:rPr>
              <w:instrText xml:space="preserve"> PAGEREF _Toc21842829 \h </w:instrText>
            </w:r>
            <w:r w:rsidRPr="00C354FB">
              <w:rPr>
                <w:webHidden/>
              </w:rPr>
            </w:r>
            <w:r w:rsidRPr="00C354FB">
              <w:rPr>
                <w:webHidden/>
              </w:rPr>
              <w:fldChar w:fldCharType="separate"/>
            </w:r>
            <w:r w:rsidR="009E3F0F">
              <w:rPr>
                <w:webHidden/>
              </w:rPr>
              <w:t>xv</w:t>
            </w:r>
            <w:r w:rsidRPr="00C354FB">
              <w:rPr>
                <w:webHidden/>
              </w:rPr>
              <w:fldChar w:fldCharType="end"/>
            </w:r>
          </w:hyperlink>
        </w:p>
        <w:p w:rsidR="00034942" w:rsidRPr="00C354FB" w:rsidRDefault="00016B29" w:rsidP="006206A8">
          <w:pPr>
            <w:pStyle w:val="TOC1"/>
            <w:rPr>
              <w:rStyle w:val="Hyperlink"/>
              <w:color w:val="auto"/>
            </w:rPr>
          </w:pPr>
          <w:hyperlink w:anchor="_Toc21842830" w:history="1">
            <w:r w:rsidR="00034942" w:rsidRPr="00C354FB">
              <w:rPr>
                <w:rStyle w:val="Hyperlink"/>
                <w:color w:val="auto"/>
              </w:rPr>
              <w:t>DEFINITION OF KEY TERMS</w:t>
            </w:r>
            <w:r w:rsidR="00034942" w:rsidRPr="00C354FB">
              <w:rPr>
                <w:webHidden/>
              </w:rPr>
              <w:tab/>
            </w:r>
            <w:r w:rsidRPr="00C354FB">
              <w:rPr>
                <w:webHidden/>
              </w:rPr>
              <w:fldChar w:fldCharType="begin"/>
            </w:r>
            <w:r w:rsidR="00034942" w:rsidRPr="00C354FB">
              <w:rPr>
                <w:webHidden/>
              </w:rPr>
              <w:instrText xml:space="preserve"> PAGEREF _Toc21842830 \h </w:instrText>
            </w:r>
            <w:r w:rsidRPr="00C354FB">
              <w:rPr>
                <w:webHidden/>
              </w:rPr>
            </w:r>
            <w:r w:rsidRPr="00C354FB">
              <w:rPr>
                <w:webHidden/>
              </w:rPr>
              <w:fldChar w:fldCharType="separate"/>
            </w:r>
            <w:r w:rsidR="009E3F0F">
              <w:rPr>
                <w:webHidden/>
              </w:rPr>
              <w:t>xvi</w:t>
            </w:r>
            <w:r w:rsidRPr="00C354FB">
              <w:rPr>
                <w:webHidden/>
              </w:rPr>
              <w:fldChar w:fldCharType="end"/>
            </w:r>
          </w:hyperlink>
        </w:p>
        <w:p w:rsidR="0001021F" w:rsidRPr="00C354FB" w:rsidRDefault="0001021F" w:rsidP="0001021F">
          <w:pPr>
            <w:spacing w:line="240" w:lineRule="auto"/>
            <w:rPr>
              <w:noProof/>
              <w:sz w:val="6"/>
            </w:rPr>
          </w:pPr>
        </w:p>
        <w:p w:rsidR="00034942" w:rsidRPr="00C354FB" w:rsidRDefault="00016B29" w:rsidP="006206A8">
          <w:pPr>
            <w:pStyle w:val="TOC1"/>
            <w:rPr>
              <w:rFonts w:asciiTheme="minorHAnsi" w:eastAsiaTheme="minorEastAsia" w:hAnsiTheme="minorHAnsi" w:cstheme="minorBidi"/>
              <w:sz w:val="22"/>
              <w:szCs w:val="22"/>
            </w:rPr>
          </w:pPr>
          <w:hyperlink w:anchor="_Toc21842831" w:history="1">
            <w:r w:rsidR="00034942" w:rsidRPr="00C354FB">
              <w:rPr>
                <w:rStyle w:val="Hyperlink"/>
                <w:b/>
                <w:color w:val="auto"/>
              </w:rPr>
              <w:t>CHAPTER ONE</w:t>
            </w:r>
            <w:r w:rsidR="0001021F" w:rsidRPr="00C354FB">
              <w:rPr>
                <w:rStyle w:val="Hyperlink"/>
                <w:b/>
                <w:color w:val="auto"/>
              </w:rPr>
              <w:t xml:space="preserve">: </w:t>
            </w:r>
          </w:hyperlink>
          <w:hyperlink w:anchor="_Toc21842832" w:history="1">
            <w:r w:rsidR="00034942" w:rsidRPr="00C354FB">
              <w:rPr>
                <w:rStyle w:val="Hyperlink"/>
                <w:b/>
                <w:color w:val="auto"/>
              </w:rPr>
              <w:t>INTRODUCTION</w:t>
            </w:r>
            <w:r w:rsidR="00034942" w:rsidRPr="00C354FB">
              <w:rPr>
                <w:webHidden/>
              </w:rPr>
              <w:tab/>
            </w:r>
            <w:r w:rsidRPr="00C354FB">
              <w:rPr>
                <w:webHidden/>
              </w:rPr>
              <w:fldChar w:fldCharType="begin"/>
            </w:r>
            <w:r w:rsidR="00034942" w:rsidRPr="00C354FB">
              <w:rPr>
                <w:webHidden/>
              </w:rPr>
              <w:instrText xml:space="preserve"> PAGEREF _Toc21842832 \h </w:instrText>
            </w:r>
            <w:r w:rsidRPr="00C354FB">
              <w:rPr>
                <w:webHidden/>
              </w:rPr>
            </w:r>
            <w:r w:rsidRPr="00C354FB">
              <w:rPr>
                <w:webHidden/>
              </w:rPr>
              <w:fldChar w:fldCharType="separate"/>
            </w:r>
            <w:r w:rsidR="009E3F0F">
              <w:rPr>
                <w:webHidden/>
              </w:rPr>
              <w:t>1</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33" w:history="1">
            <w:r w:rsidR="00034942" w:rsidRPr="00C354FB">
              <w:rPr>
                <w:rStyle w:val="Hyperlink"/>
                <w:color w:val="auto"/>
              </w:rPr>
              <w:t>Background to the Study</w:t>
            </w:r>
            <w:r w:rsidR="00034942" w:rsidRPr="00C354FB">
              <w:rPr>
                <w:webHidden/>
              </w:rPr>
              <w:tab/>
            </w:r>
            <w:r w:rsidRPr="00C354FB">
              <w:rPr>
                <w:webHidden/>
              </w:rPr>
              <w:fldChar w:fldCharType="begin"/>
            </w:r>
            <w:r w:rsidR="00034942" w:rsidRPr="00C354FB">
              <w:rPr>
                <w:webHidden/>
              </w:rPr>
              <w:instrText xml:space="preserve"> PAGEREF _Toc21842833 \h </w:instrText>
            </w:r>
            <w:r w:rsidRPr="00C354FB">
              <w:rPr>
                <w:webHidden/>
              </w:rPr>
            </w:r>
            <w:r w:rsidRPr="00C354FB">
              <w:rPr>
                <w:webHidden/>
              </w:rPr>
              <w:fldChar w:fldCharType="separate"/>
            </w:r>
            <w:r w:rsidR="009E3F0F">
              <w:rPr>
                <w:webHidden/>
              </w:rPr>
              <w:t>1</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34" w:history="1">
            <w:r w:rsidR="00034942" w:rsidRPr="00C354FB">
              <w:rPr>
                <w:rStyle w:val="Hyperlink"/>
                <w:color w:val="auto"/>
              </w:rPr>
              <w:t>Purpose of the Study</w:t>
            </w:r>
            <w:r w:rsidR="00034942" w:rsidRPr="00C354FB">
              <w:rPr>
                <w:webHidden/>
              </w:rPr>
              <w:tab/>
            </w:r>
            <w:r w:rsidRPr="00C354FB">
              <w:rPr>
                <w:webHidden/>
              </w:rPr>
              <w:fldChar w:fldCharType="begin"/>
            </w:r>
            <w:r w:rsidR="00034942" w:rsidRPr="00C354FB">
              <w:rPr>
                <w:webHidden/>
              </w:rPr>
              <w:instrText xml:space="preserve"> PAGEREF _Toc21842834 \h </w:instrText>
            </w:r>
            <w:r w:rsidRPr="00C354FB">
              <w:rPr>
                <w:webHidden/>
              </w:rPr>
            </w:r>
            <w:r w:rsidRPr="00C354FB">
              <w:rPr>
                <w:webHidden/>
              </w:rPr>
              <w:fldChar w:fldCharType="separate"/>
            </w:r>
            <w:r w:rsidR="009E3F0F">
              <w:rPr>
                <w:webHidden/>
              </w:rPr>
              <w:t>5</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35" w:history="1">
            <w:r w:rsidR="00034942" w:rsidRPr="00C354FB">
              <w:rPr>
                <w:rStyle w:val="Hyperlink"/>
                <w:color w:val="auto"/>
              </w:rPr>
              <w:t>Objectives of the Study</w:t>
            </w:r>
            <w:r w:rsidR="00034942" w:rsidRPr="00C354FB">
              <w:rPr>
                <w:webHidden/>
              </w:rPr>
              <w:tab/>
            </w:r>
            <w:r w:rsidRPr="00C354FB">
              <w:rPr>
                <w:webHidden/>
              </w:rPr>
              <w:fldChar w:fldCharType="begin"/>
            </w:r>
            <w:r w:rsidR="00034942" w:rsidRPr="00C354FB">
              <w:rPr>
                <w:webHidden/>
              </w:rPr>
              <w:instrText xml:space="preserve"> PAGEREF _Toc21842835 \h </w:instrText>
            </w:r>
            <w:r w:rsidRPr="00C354FB">
              <w:rPr>
                <w:webHidden/>
              </w:rPr>
            </w:r>
            <w:r w:rsidRPr="00C354FB">
              <w:rPr>
                <w:webHidden/>
              </w:rPr>
              <w:fldChar w:fldCharType="separate"/>
            </w:r>
            <w:r w:rsidR="009E3F0F">
              <w:rPr>
                <w:webHidden/>
              </w:rPr>
              <w:t>5</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36" w:history="1">
            <w:r w:rsidR="00034942" w:rsidRPr="00C354FB">
              <w:rPr>
                <w:rStyle w:val="Hyperlink"/>
                <w:color w:val="auto"/>
              </w:rPr>
              <w:t>Research Questions</w:t>
            </w:r>
            <w:r w:rsidR="00034942" w:rsidRPr="00C354FB">
              <w:rPr>
                <w:webHidden/>
              </w:rPr>
              <w:tab/>
            </w:r>
            <w:r w:rsidRPr="00C354FB">
              <w:rPr>
                <w:webHidden/>
              </w:rPr>
              <w:fldChar w:fldCharType="begin"/>
            </w:r>
            <w:r w:rsidR="00034942" w:rsidRPr="00C354FB">
              <w:rPr>
                <w:webHidden/>
              </w:rPr>
              <w:instrText xml:space="preserve"> PAGEREF _Toc21842836 \h </w:instrText>
            </w:r>
            <w:r w:rsidRPr="00C354FB">
              <w:rPr>
                <w:webHidden/>
              </w:rPr>
            </w:r>
            <w:r w:rsidRPr="00C354FB">
              <w:rPr>
                <w:webHidden/>
              </w:rPr>
              <w:fldChar w:fldCharType="separate"/>
            </w:r>
            <w:r w:rsidR="009E3F0F">
              <w:rPr>
                <w:webHidden/>
              </w:rPr>
              <w:t>5</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37" w:history="1">
            <w:r w:rsidR="00034942" w:rsidRPr="00C354FB">
              <w:rPr>
                <w:rStyle w:val="Hyperlink"/>
                <w:color w:val="auto"/>
              </w:rPr>
              <w:t>Research Hypothesis</w:t>
            </w:r>
            <w:r w:rsidR="00034942" w:rsidRPr="00C354FB">
              <w:rPr>
                <w:webHidden/>
              </w:rPr>
              <w:tab/>
            </w:r>
            <w:r w:rsidRPr="00C354FB">
              <w:rPr>
                <w:webHidden/>
              </w:rPr>
              <w:fldChar w:fldCharType="begin"/>
            </w:r>
            <w:r w:rsidR="00034942" w:rsidRPr="00C354FB">
              <w:rPr>
                <w:webHidden/>
              </w:rPr>
              <w:instrText xml:space="preserve"> PAGEREF _Toc21842837 \h </w:instrText>
            </w:r>
            <w:r w:rsidRPr="00C354FB">
              <w:rPr>
                <w:webHidden/>
              </w:rPr>
            </w:r>
            <w:r w:rsidRPr="00C354FB">
              <w:rPr>
                <w:webHidden/>
              </w:rPr>
              <w:fldChar w:fldCharType="separate"/>
            </w:r>
            <w:r w:rsidR="009E3F0F">
              <w:rPr>
                <w:webHidden/>
              </w:rPr>
              <w:t>5</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38" w:history="1">
            <w:r w:rsidR="00034942" w:rsidRPr="00C354FB">
              <w:rPr>
                <w:rStyle w:val="Hyperlink"/>
                <w:color w:val="auto"/>
              </w:rPr>
              <w:t>Scope of the Study</w:t>
            </w:r>
            <w:r w:rsidR="00034942" w:rsidRPr="00C354FB">
              <w:rPr>
                <w:webHidden/>
              </w:rPr>
              <w:tab/>
            </w:r>
            <w:r w:rsidRPr="00C354FB">
              <w:rPr>
                <w:webHidden/>
              </w:rPr>
              <w:fldChar w:fldCharType="begin"/>
            </w:r>
            <w:r w:rsidR="00034942" w:rsidRPr="00C354FB">
              <w:rPr>
                <w:webHidden/>
              </w:rPr>
              <w:instrText xml:space="preserve"> PAGEREF _Toc21842838 \h </w:instrText>
            </w:r>
            <w:r w:rsidRPr="00C354FB">
              <w:rPr>
                <w:webHidden/>
              </w:rPr>
            </w:r>
            <w:r w:rsidRPr="00C354FB">
              <w:rPr>
                <w:webHidden/>
              </w:rPr>
              <w:fldChar w:fldCharType="separate"/>
            </w:r>
            <w:r w:rsidR="009E3F0F">
              <w:rPr>
                <w:webHidden/>
              </w:rPr>
              <w:t>6</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39" w:history="1">
            <w:r w:rsidR="00034942" w:rsidRPr="00C354FB">
              <w:rPr>
                <w:rStyle w:val="Hyperlink"/>
                <w:color w:val="auto"/>
              </w:rPr>
              <w:t>Setting of the Study</w:t>
            </w:r>
            <w:r w:rsidR="00034942" w:rsidRPr="00C354FB">
              <w:rPr>
                <w:webHidden/>
              </w:rPr>
              <w:tab/>
            </w:r>
            <w:r w:rsidRPr="00C354FB">
              <w:rPr>
                <w:webHidden/>
              </w:rPr>
              <w:fldChar w:fldCharType="begin"/>
            </w:r>
            <w:r w:rsidR="00034942" w:rsidRPr="00C354FB">
              <w:rPr>
                <w:webHidden/>
              </w:rPr>
              <w:instrText xml:space="preserve"> PAGEREF _Toc21842839 \h </w:instrText>
            </w:r>
            <w:r w:rsidRPr="00C354FB">
              <w:rPr>
                <w:webHidden/>
              </w:rPr>
            </w:r>
            <w:r w:rsidRPr="00C354FB">
              <w:rPr>
                <w:webHidden/>
              </w:rPr>
              <w:fldChar w:fldCharType="separate"/>
            </w:r>
            <w:r w:rsidR="009E3F0F">
              <w:rPr>
                <w:webHidden/>
              </w:rPr>
              <w:t>7</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40" w:history="1">
            <w:r w:rsidR="00034942" w:rsidRPr="00C354FB">
              <w:rPr>
                <w:rStyle w:val="Hyperlink"/>
                <w:color w:val="auto"/>
              </w:rPr>
              <w:t>Arrangement of the Study</w:t>
            </w:r>
            <w:r w:rsidR="00034942" w:rsidRPr="00C354FB">
              <w:rPr>
                <w:webHidden/>
              </w:rPr>
              <w:tab/>
            </w:r>
            <w:r w:rsidRPr="00C354FB">
              <w:rPr>
                <w:webHidden/>
              </w:rPr>
              <w:fldChar w:fldCharType="begin"/>
            </w:r>
            <w:r w:rsidR="00034942" w:rsidRPr="00C354FB">
              <w:rPr>
                <w:webHidden/>
              </w:rPr>
              <w:instrText xml:space="preserve"> PAGEREF _Toc21842840 \h </w:instrText>
            </w:r>
            <w:r w:rsidRPr="00C354FB">
              <w:rPr>
                <w:webHidden/>
              </w:rPr>
            </w:r>
            <w:r w:rsidRPr="00C354FB">
              <w:rPr>
                <w:webHidden/>
              </w:rPr>
              <w:fldChar w:fldCharType="separate"/>
            </w:r>
            <w:r w:rsidR="009E3F0F">
              <w:rPr>
                <w:webHidden/>
              </w:rPr>
              <w:t>11</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41" w:history="1">
            <w:r w:rsidR="00034942" w:rsidRPr="00C354FB">
              <w:rPr>
                <w:rStyle w:val="Hyperlink"/>
                <w:color w:val="auto"/>
              </w:rPr>
              <w:t>Literature Survey</w:t>
            </w:r>
            <w:r w:rsidR="00034942" w:rsidRPr="00C354FB">
              <w:rPr>
                <w:webHidden/>
              </w:rPr>
              <w:tab/>
            </w:r>
            <w:r w:rsidRPr="00C354FB">
              <w:rPr>
                <w:webHidden/>
              </w:rPr>
              <w:fldChar w:fldCharType="begin"/>
            </w:r>
            <w:r w:rsidR="00034942" w:rsidRPr="00C354FB">
              <w:rPr>
                <w:webHidden/>
              </w:rPr>
              <w:instrText xml:space="preserve"> PAGEREF _Toc21842841 \h </w:instrText>
            </w:r>
            <w:r w:rsidRPr="00C354FB">
              <w:rPr>
                <w:webHidden/>
              </w:rPr>
            </w:r>
            <w:r w:rsidRPr="00C354FB">
              <w:rPr>
                <w:webHidden/>
              </w:rPr>
              <w:fldChar w:fldCharType="separate"/>
            </w:r>
            <w:r w:rsidR="009E3F0F">
              <w:rPr>
                <w:webHidden/>
              </w:rPr>
              <w:t>12</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42" w:history="1">
            <w:r w:rsidR="00034942" w:rsidRPr="00C354FB">
              <w:rPr>
                <w:rStyle w:val="Hyperlink"/>
                <w:color w:val="auto"/>
              </w:rPr>
              <w:t>Literature Review</w:t>
            </w:r>
            <w:r w:rsidR="00034942" w:rsidRPr="00C354FB">
              <w:rPr>
                <w:webHidden/>
              </w:rPr>
              <w:tab/>
            </w:r>
            <w:r w:rsidRPr="00C354FB">
              <w:rPr>
                <w:webHidden/>
              </w:rPr>
              <w:fldChar w:fldCharType="begin"/>
            </w:r>
            <w:r w:rsidR="00034942" w:rsidRPr="00C354FB">
              <w:rPr>
                <w:webHidden/>
              </w:rPr>
              <w:instrText xml:space="preserve"> PAGEREF _Toc21842842 \h </w:instrText>
            </w:r>
            <w:r w:rsidRPr="00C354FB">
              <w:rPr>
                <w:webHidden/>
              </w:rPr>
            </w:r>
            <w:r w:rsidRPr="00C354FB">
              <w:rPr>
                <w:webHidden/>
              </w:rPr>
              <w:fldChar w:fldCharType="separate"/>
            </w:r>
            <w:r w:rsidR="009E3F0F">
              <w:rPr>
                <w:webHidden/>
              </w:rPr>
              <w:t>13</w:t>
            </w:r>
            <w:r w:rsidRPr="00C354FB">
              <w:rPr>
                <w:webHidden/>
              </w:rPr>
              <w:fldChar w:fldCharType="end"/>
            </w:r>
          </w:hyperlink>
        </w:p>
        <w:p w:rsidR="00034942" w:rsidRPr="00C354FB" w:rsidRDefault="00016B29" w:rsidP="006206A8">
          <w:pPr>
            <w:pStyle w:val="TOC1"/>
            <w:rPr>
              <w:rStyle w:val="Hyperlink"/>
              <w:color w:val="auto"/>
            </w:rPr>
          </w:pPr>
          <w:hyperlink w:anchor="_Toc21842843" w:history="1">
            <w:r w:rsidR="00034942" w:rsidRPr="00C354FB">
              <w:rPr>
                <w:rStyle w:val="Hyperlink"/>
                <w:color w:val="auto"/>
              </w:rPr>
              <w:t>Theoretical Review</w:t>
            </w:r>
            <w:r w:rsidR="00034942" w:rsidRPr="00C354FB">
              <w:rPr>
                <w:webHidden/>
              </w:rPr>
              <w:tab/>
            </w:r>
            <w:r w:rsidRPr="00C354FB">
              <w:rPr>
                <w:webHidden/>
              </w:rPr>
              <w:fldChar w:fldCharType="begin"/>
            </w:r>
            <w:r w:rsidR="00034942" w:rsidRPr="00C354FB">
              <w:rPr>
                <w:webHidden/>
              </w:rPr>
              <w:instrText xml:space="preserve"> PAGEREF _Toc21842843 \h </w:instrText>
            </w:r>
            <w:r w:rsidRPr="00C354FB">
              <w:rPr>
                <w:webHidden/>
              </w:rPr>
            </w:r>
            <w:r w:rsidRPr="00C354FB">
              <w:rPr>
                <w:webHidden/>
              </w:rPr>
              <w:fldChar w:fldCharType="separate"/>
            </w:r>
            <w:r w:rsidR="009E3F0F">
              <w:rPr>
                <w:webHidden/>
              </w:rPr>
              <w:t>13</w:t>
            </w:r>
            <w:r w:rsidRPr="00C354FB">
              <w:rPr>
                <w:webHidden/>
              </w:rPr>
              <w:fldChar w:fldCharType="end"/>
            </w:r>
          </w:hyperlink>
        </w:p>
        <w:p w:rsidR="001C1C35" w:rsidRPr="00C354FB" w:rsidRDefault="001C1C35" w:rsidP="001C1C35">
          <w:pPr>
            <w:rPr>
              <w:noProof/>
              <w:sz w:val="2"/>
            </w:rPr>
          </w:pPr>
        </w:p>
        <w:p w:rsidR="00034942" w:rsidRPr="00C354FB" w:rsidRDefault="00016B29" w:rsidP="006206A8">
          <w:pPr>
            <w:pStyle w:val="TOC1"/>
            <w:rPr>
              <w:rFonts w:asciiTheme="minorHAnsi" w:eastAsiaTheme="minorEastAsia" w:hAnsiTheme="minorHAnsi" w:cstheme="minorBidi"/>
              <w:sz w:val="22"/>
              <w:szCs w:val="22"/>
            </w:rPr>
          </w:pPr>
          <w:hyperlink w:anchor="_Toc21842845" w:history="1">
            <w:r w:rsidR="00034942" w:rsidRPr="00C354FB">
              <w:rPr>
                <w:rStyle w:val="Hyperlink"/>
                <w:b/>
                <w:color w:val="auto"/>
              </w:rPr>
              <w:t>CHAPTER THREE</w:t>
            </w:r>
            <w:r w:rsidR="001C1C35" w:rsidRPr="00C354FB">
              <w:rPr>
                <w:rStyle w:val="Hyperlink"/>
                <w:b/>
                <w:color w:val="auto"/>
              </w:rPr>
              <w:t xml:space="preserve">: </w:t>
            </w:r>
          </w:hyperlink>
          <w:hyperlink w:anchor="_Toc21842846" w:history="1">
            <w:r w:rsidR="00034942" w:rsidRPr="00C354FB">
              <w:rPr>
                <w:rStyle w:val="Hyperlink"/>
                <w:b/>
                <w:color w:val="auto"/>
              </w:rPr>
              <w:t>METHODOLOGY</w:t>
            </w:r>
            <w:r w:rsidR="00034942" w:rsidRPr="00C354FB">
              <w:rPr>
                <w:webHidden/>
              </w:rPr>
              <w:tab/>
            </w:r>
            <w:r w:rsidRPr="00C354FB">
              <w:rPr>
                <w:webHidden/>
              </w:rPr>
              <w:fldChar w:fldCharType="begin"/>
            </w:r>
            <w:r w:rsidR="00034942" w:rsidRPr="00C354FB">
              <w:rPr>
                <w:webHidden/>
              </w:rPr>
              <w:instrText xml:space="preserve"> PAGEREF _Toc21842846 \h </w:instrText>
            </w:r>
            <w:r w:rsidRPr="00C354FB">
              <w:rPr>
                <w:webHidden/>
              </w:rPr>
            </w:r>
            <w:r w:rsidRPr="00C354FB">
              <w:rPr>
                <w:webHidden/>
              </w:rPr>
              <w:fldChar w:fldCharType="separate"/>
            </w:r>
            <w:r w:rsidR="009E3F0F">
              <w:rPr>
                <w:webHidden/>
              </w:rPr>
              <w:t>28</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47" w:history="1">
            <w:r w:rsidR="00034942" w:rsidRPr="00C354FB">
              <w:rPr>
                <w:rStyle w:val="Hyperlink"/>
                <w:color w:val="auto"/>
              </w:rPr>
              <w:t>Introduction</w:t>
            </w:r>
            <w:r w:rsidR="00034942" w:rsidRPr="00C354FB">
              <w:rPr>
                <w:webHidden/>
              </w:rPr>
              <w:tab/>
            </w:r>
            <w:r w:rsidRPr="00C354FB">
              <w:rPr>
                <w:webHidden/>
              </w:rPr>
              <w:fldChar w:fldCharType="begin"/>
            </w:r>
            <w:r w:rsidR="00034942" w:rsidRPr="00C354FB">
              <w:rPr>
                <w:webHidden/>
              </w:rPr>
              <w:instrText xml:space="preserve"> PAGEREF _Toc21842847 \h </w:instrText>
            </w:r>
            <w:r w:rsidRPr="00C354FB">
              <w:rPr>
                <w:webHidden/>
              </w:rPr>
            </w:r>
            <w:r w:rsidRPr="00C354FB">
              <w:rPr>
                <w:webHidden/>
              </w:rPr>
              <w:fldChar w:fldCharType="separate"/>
            </w:r>
            <w:r w:rsidR="009E3F0F">
              <w:rPr>
                <w:webHidden/>
              </w:rPr>
              <w:t>28</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48" w:history="1">
            <w:r w:rsidR="00034942" w:rsidRPr="00C354FB">
              <w:rPr>
                <w:rStyle w:val="Hyperlink"/>
                <w:color w:val="auto"/>
              </w:rPr>
              <w:t>Research Design</w:t>
            </w:r>
            <w:r w:rsidR="00034942" w:rsidRPr="00C354FB">
              <w:rPr>
                <w:webHidden/>
              </w:rPr>
              <w:tab/>
            </w:r>
            <w:r w:rsidRPr="00C354FB">
              <w:rPr>
                <w:webHidden/>
              </w:rPr>
              <w:fldChar w:fldCharType="begin"/>
            </w:r>
            <w:r w:rsidR="00034942" w:rsidRPr="00C354FB">
              <w:rPr>
                <w:webHidden/>
              </w:rPr>
              <w:instrText xml:space="preserve"> PAGEREF _Toc21842848 \h </w:instrText>
            </w:r>
            <w:r w:rsidRPr="00C354FB">
              <w:rPr>
                <w:webHidden/>
              </w:rPr>
            </w:r>
            <w:r w:rsidRPr="00C354FB">
              <w:rPr>
                <w:webHidden/>
              </w:rPr>
              <w:fldChar w:fldCharType="separate"/>
            </w:r>
            <w:r w:rsidR="009E3F0F">
              <w:rPr>
                <w:webHidden/>
              </w:rPr>
              <w:t>28</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49" w:history="1">
            <w:r w:rsidR="00034942" w:rsidRPr="00C354FB">
              <w:rPr>
                <w:rStyle w:val="Hyperlink"/>
                <w:color w:val="auto"/>
              </w:rPr>
              <w:t>Research Approach</w:t>
            </w:r>
            <w:r w:rsidR="00034942" w:rsidRPr="00C354FB">
              <w:rPr>
                <w:webHidden/>
              </w:rPr>
              <w:tab/>
            </w:r>
            <w:r w:rsidRPr="00C354FB">
              <w:rPr>
                <w:webHidden/>
              </w:rPr>
              <w:fldChar w:fldCharType="begin"/>
            </w:r>
            <w:r w:rsidR="00034942" w:rsidRPr="00C354FB">
              <w:rPr>
                <w:webHidden/>
              </w:rPr>
              <w:instrText xml:space="preserve"> PAGEREF _Toc21842849 \h </w:instrText>
            </w:r>
            <w:r w:rsidRPr="00C354FB">
              <w:rPr>
                <w:webHidden/>
              </w:rPr>
            </w:r>
            <w:r w:rsidRPr="00C354FB">
              <w:rPr>
                <w:webHidden/>
              </w:rPr>
              <w:fldChar w:fldCharType="separate"/>
            </w:r>
            <w:r w:rsidR="009E3F0F">
              <w:rPr>
                <w:webHidden/>
              </w:rPr>
              <w:t>28</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50" w:history="1">
            <w:r w:rsidR="00034942" w:rsidRPr="00C354FB">
              <w:rPr>
                <w:rStyle w:val="Hyperlink"/>
                <w:color w:val="auto"/>
              </w:rPr>
              <w:t>Research Strategy</w:t>
            </w:r>
            <w:r w:rsidR="00034942" w:rsidRPr="00C354FB">
              <w:rPr>
                <w:webHidden/>
              </w:rPr>
              <w:tab/>
            </w:r>
            <w:r w:rsidRPr="00C354FB">
              <w:rPr>
                <w:webHidden/>
              </w:rPr>
              <w:fldChar w:fldCharType="begin"/>
            </w:r>
            <w:r w:rsidR="00034942" w:rsidRPr="00C354FB">
              <w:rPr>
                <w:webHidden/>
              </w:rPr>
              <w:instrText xml:space="preserve"> PAGEREF _Toc21842850 \h </w:instrText>
            </w:r>
            <w:r w:rsidRPr="00C354FB">
              <w:rPr>
                <w:webHidden/>
              </w:rPr>
            </w:r>
            <w:r w:rsidRPr="00C354FB">
              <w:rPr>
                <w:webHidden/>
              </w:rPr>
              <w:fldChar w:fldCharType="separate"/>
            </w:r>
            <w:r w:rsidR="009E3F0F">
              <w:rPr>
                <w:webHidden/>
              </w:rPr>
              <w:t>29</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51" w:history="1">
            <w:r w:rsidR="00034942" w:rsidRPr="00C354FB">
              <w:rPr>
                <w:rStyle w:val="Hyperlink"/>
                <w:color w:val="auto"/>
              </w:rPr>
              <w:t>Research Duration</w:t>
            </w:r>
            <w:r w:rsidR="00034942" w:rsidRPr="00C354FB">
              <w:rPr>
                <w:webHidden/>
              </w:rPr>
              <w:tab/>
            </w:r>
            <w:r w:rsidRPr="00C354FB">
              <w:rPr>
                <w:webHidden/>
              </w:rPr>
              <w:fldChar w:fldCharType="begin"/>
            </w:r>
            <w:r w:rsidR="00034942" w:rsidRPr="00C354FB">
              <w:rPr>
                <w:webHidden/>
              </w:rPr>
              <w:instrText xml:space="preserve"> PAGEREF _Toc21842851 \h </w:instrText>
            </w:r>
            <w:r w:rsidRPr="00C354FB">
              <w:rPr>
                <w:webHidden/>
              </w:rPr>
            </w:r>
            <w:r w:rsidRPr="00C354FB">
              <w:rPr>
                <w:webHidden/>
              </w:rPr>
              <w:fldChar w:fldCharType="separate"/>
            </w:r>
            <w:r w:rsidR="009E3F0F">
              <w:rPr>
                <w:webHidden/>
              </w:rPr>
              <w:t>29</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52" w:history="1">
            <w:r w:rsidR="00034942" w:rsidRPr="00C354FB">
              <w:rPr>
                <w:rStyle w:val="Hyperlink"/>
                <w:color w:val="auto"/>
              </w:rPr>
              <w:t>Research Classification</w:t>
            </w:r>
            <w:r w:rsidR="00034942" w:rsidRPr="00C354FB">
              <w:rPr>
                <w:webHidden/>
              </w:rPr>
              <w:tab/>
            </w:r>
            <w:r w:rsidRPr="00C354FB">
              <w:rPr>
                <w:webHidden/>
              </w:rPr>
              <w:fldChar w:fldCharType="begin"/>
            </w:r>
            <w:r w:rsidR="00034942" w:rsidRPr="00C354FB">
              <w:rPr>
                <w:webHidden/>
              </w:rPr>
              <w:instrText xml:space="preserve"> PAGEREF _Toc21842852 \h </w:instrText>
            </w:r>
            <w:r w:rsidRPr="00C354FB">
              <w:rPr>
                <w:webHidden/>
              </w:rPr>
            </w:r>
            <w:r w:rsidRPr="00C354FB">
              <w:rPr>
                <w:webHidden/>
              </w:rPr>
              <w:fldChar w:fldCharType="separate"/>
            </w:r>
            <w:r w:rsidR="009E3F0F">
              <w:rPr>
                <w:webHidden/>
              </w:rPr>
              <w:t>29</w:t>
            </w:r>
            <w:r w:rsidRPr="00C354FB">
              <w:rPr>
                <w:webHidden/>
              </w:rPr>
              <w:fldChar w:fldCharType="end"/>
            </w:r>
          </w:hyperlink>
        </w:p>
        <w:p w:rsidR="00E043E1" w:rsidRPr="00C354FB" w:rsidRDefault="00016B29" w:rsidP="006206A8">
          <w:pPr>
            <w:pStyle w:val="TOC1"/>
            <w:rPr>
              <w:u w:val="single"/>
            </w:rPr>
          </w:pPr>
          <w:hyperlink w:anchor="_Toc21842853" w:history="1">
            <w:r w:rsidR="00034942" w:rsidRPr="00C354FB">
              <w:rPr>
                <w:rStyle w:val="Hyperlink"/>
                <w:color w:val="auto"/>
              </w:rPr>
              <w:t>The Study Population</w:t>
            </w:r>
            <w:r w:rsidR="00034942" w:rsidRPr="00C354FB">
              <w:rPr>
                <w:webHidden/>
              </w:rPr>
              <w:tab/>
            </w:r>
            <w:r w:rsidRPr="00C354FB">
              <w:rPr>
                <w:webHidden/>
              </w:rPr>
              <w:fldChar w:fldCharType="begin"/>
            </w:r>
            <w:r w:rsidR="00034942" w:rsidRPr="00C354FB">
              <w:rPr>
                <w:webHidden/>
              </w:rPr>
              <w:instrText xml:space="preserve"> PAGEREF _Toc21842853 \h </w:instrText>
            </w:r>
            <w:r w:rsidRPr="00C354FB">
              <w:rPr>
                <w:webHidden/>
              </w:rPr>
            </w:r>
            <w:r w:rsidRPr="00C354FB">
              <w:rPr>
                <w:webHidden/>
              </w:rPr>
              <w:fldChar w:fldCharType="separate"/>
            </w:r>
            <w:r w:rsidR="009E3F0F">
              <w:rPr>
                <w:webHidden/>
              </w:rPr>
              <w:t>30</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55" w:history="1">
            <w:r w:rsidR="00034942" w:rsidRPr="00C354FB">
              <w:rPr>
                <w:rStyle w:val="Hyperlink"/>
                <w:color w:val="auto"/>
              </w:rPr>
              <w:t>Sample Size</w:t>
            </w:r>
            <w:r w:rsidR="00034942" w:rsidRPr="00C354FB">
              <w:rPr>
                <w:webHidden/>
              </w:rPr>
              <w:tab/>
            </w:r>
            <w:r w:rsidRPr="00C354FB">
              <w:rPr>
                <w:webHidden/>
              </w:rPr>
              <w:fldChar w:fldCharType="begin"/>
            </w:r>
            <w:r w:rsidR="00034942" w:rsidRPr="00C354FB">
              <w:rPr>
                <w:webHidden/>
              </w:rPr>
              <w:instrText xml:space="preserve"> PAGEREF _Toc21842855 \h </w:instrText>
            </w:r>
            <w:r w:rsidRPr="00C354FB">
              <w:rPr>
                <w:webHidden/>
              </w:rPr>
            </w:r>
            <w:r w:rsidRPr="00C354FB">
              <w:rPr>
                <w:webHidden/>
              </w:rPr>
              <w:fldChar w:fldCharType="separate"/>
            </w:r>
            <w:r w:rsidR="009E3F0F">
              <w:rPr>
                <w:webHidden/>
              </w:rPr>
              <w:t>31</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57" w:history="1">
            <w:r w:rsidR="00034942" w:rsidRPr="00C354FB">
              <w:rPr>
                <w:rStyle w:val="Hyperlink"/>
                <w:color w:val="auto"/>
              </w:rPr>
              <w:t>Sample Size Determination</w:t>
            </w:r>
            <w:r w:rsidR="00034942" w:rsidRPr="00C354FB">
              <w:rPr>
                <w:webHidden/>
              </w:rPr>
              <w:tab/>
            </w:r>
            <w:r w:rsidRPr="00C354FB">
              <w:rPr>
                <w:webHidden/>
              </w:rPr>
              <w:fldChar w:fldCharType="begin"/>
            </w:r>
            <w:r w:rsidR="00034942" w:rsidRPr="00C354FB">
              <w:rPr>
                <w:webHidden/>
              </w:rPr>
              <w:instrText xml:space="preserve"> PAGEREF _Toc21842857 \h </w:instrText>
            </w:r>
            <w:r w:rsidRPr="00C354FB">
              <w:rPr>
                <w:webHidden/>
              </w:rPr>
            </w:r>
            <w:r w:rsidRPr="00C354FB">
              <w:rPr>
                <w:webHidden/>
              </w:rPr>
              <w:fldChar w:fldCharType="separate"/>
            </w:r>
            <w:r w:rsidR="009E3F0F">
              <w:rPr>
                <w:webHidden/>
              </w:rPr>
              <w:t>31</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58" w:history="1">
            <w:r w:rsidR="00034942" w:rsidRPr="00C354FB">
              <w:rPr>
                <w:rStyle w:val="Hyperlink"/>
                <w:color w:val="auto"/>
              </w:rPr>
              <w:t>Sampling Procedure</w:t>
            </w:r>
            <w:r w:rsidR="00034942" w:rsidRPr="00C354FB">
              <w:rPr>
                <w:webHidden/>
              </w:rPr>
              <w:tab/>
            </w:r>
            <w:r w:rsidRPr="00C354FB">
              <w:rPr>
                <w:webHidden/>
              </w:rPr>
              <w:fldChar w:fldCharType="begin"/>
            </w:r>
            <w:r w:rsidR="00034942" w:rsidRPr="00C354FB">
              <w:rPr>
                <w:webHidden/>
              </w:rPr>
              <w:instrText xml:space="preserve"> PAGEREF _Toc21842858 \h </w:instrText>
            </w:r>
            <w:r w:rsidRPr="00C354FB">
              <w:rPr>
                <w:webHidden/>
              </w:rPr>
            </w:r>
            <w:r w:rsidRPr="00C354FB">
              <w:rPr>
                <w:webHidden/>
              </w:rPr>
              <w:fldChar w:fldCharType="separate"/>
            </w:r>
            <w:r w:rsidR="009E3F0F">
              <w:rPr>
                <w:webHidden/>
              </w:rPr>
              <w:t>32</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61" w:history="1">
            <w:r w:rsidR="00034942" w:rsidRPr="00C354FB">
              <w:rPr>
                <w:rStyle w:val="Hyperlink"/>
                <w:color w:val="auto"/>
              </w:rPr>
              <w:t>Sampling Methods</w:t>
            </w:r>
            <w:r w:rsidR="00034942" w:rsidRPr="00C354FB">
              <w:rPr>
                <w:webHidden/>
              </w:rPr>
              <w:tab/>
            </w:r>
            <w:r w:rsidRPr="00C354FB">
              <w:rPr>
                <w:webHidden/>
              </w:rPr>
              <w:fldChar w:fldCharType="begin"/>
            </w:r>
            <w:r w:rsidR="00034942" w:rsidRPr="00C354FB">
              <w:rPr>
                <w:webHidden/>
              </w:rPr>
              <w:instrText xml:space="preserve"> PAGEREF _Toc21842861 \h </w:instrText>
            </w:r>
            <w:r w:rsidRPr="00C354FB">
              <w:rPr>
                <w:webHidden/>
              </w:rPr>
            </w:r>
            <w:r w:rsidRPr="00C354FB">
              <w:rPr>
                <w:webHidden/>
              </w:rPr>
              <w:fldChar w:fldCharType="separate"/>
            </w:r>
            <w:r w:rsidR="009E3F0F">
              <w:rPr>
                <w:webHidden/>
              </w:rPr>
              <w:t>33</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62" w:history="1">
            <w:r w:rsidR="00034942" w:rsidRPr="00C354FB">
              <w:rPr>
                <w:rStyle w:val="Hyperlink"/>
                <w:color w:val="auto"/>
              </w:rPr>
              <w:t>Census</w:t>
            </w:r>
            <w:r w:rsidR="00034942" w:rsidRPr="00C354FB">
              <w:rPr>
                <w:webHidden/>
              </w:rPr>
              <w:tab/>
            </w:r>
            <w:r w:rsidRPr="00C354FB">
              <w:rPr>
                <w:webHidden/>
              </w:rPr>
              <w:fldChar w:fldCharType="begin"/>
            </w:r>
            <w:r w:rsidR="00034942" w:rsidRPr="00C354FB">
              <w:rPr>
                <w:webHidden/>
              </w:rPr>
              <w:instrText xml:space="preserve"> PAGEREF _Toc21842862 \h </w:instrText>
            </w:r>
            <w:r w:rsidRPr="00C354FB">
              <w:rPr>
                <w:webHidden/>
              </w:rPr>
            </w:r>
            <w:r w:rsidRPr="00C354FB">
              <w:rPr>
                <w:webHidden/>
              </w:rPr>
              <w:fldChar w:fldCharType="separate"/>
            </w:r>
            <w:r w:rsidR="009E3F0F">
              <w:rPr>
                <w:webHidden/>
              </w:rPr>
              <w:t>33</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63" w:history="1">
            <w:r w:rsidR="00034942" w:rsidRPr="00C354FB">
              <w:rPr>
                <w:rStyle w:val="Hyperlink"/>
                <w:color w:val="auto"/>
              </w:rPr>
              <w:t>Age of Respondents</w:t>
            </w:r>
            <w:r w:rsidR="00034942" w:rsidRPr="00C354FB">
              <w:rPr>
                <w:webHidden/>
              </w:rPr>
              <w:tab/>
            </w:r>
            <w:r w:rsidRPr="00C354FB">
              <w:rPr>
                <w:webHidden/>
              </w:rPr>
              <w:fldChar w:fldCharType="begin"/>
            </w:r>
            <w:r w:rsidR="00034942" w:rsidRPr="00C354FB">
              <w:rPr>
                <w:webHidden/>
              </w:rPr>
              <w:instrText xml:space="preserve"> PAGEREF _Toc21842863 \h </w:instrText>
            </w:r>
            <w:r w:rsidRPr="00C354FB">
              <w:rPr>
                <w:webHidden/>
              </w:rPr>
            </w:r>
            <w:r w:rsidRPr="00C354FB">
              <w:rPr>
                <w:webHidden/>
              </w:rPr>
              <w:fldChar w:fldCharType="separate"/>
            </w:r>
            <w:r w:rsidR="009E3F0F">
              <w:rPr>
                <w:webHidden/>
              </w:rPr>
              <w:t>33</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65" w:history="1">
            <w:r w:rsidR="00034942" w:rsidRPr="00C354FB">
              <w:rPr>
                <w:rStyle w:val="Hyperlink"/>
                <w:color w:val="auto"/>
              </w:rPr>
              <w:t>Gender of Respondents</w:t>
            </w:r>
            <w:r w:rsidR="00034942" w:rsidRPr="00C354FB">
              <w:rPr>
                <w:webHidden/>
              </w:rPr>
              <w:tab/>
            </w:r>
            <w:r w:rsidRPr="00C354FB">
              <w:rPr>
                <w:webHidden/>
              </w:rPr>
              <w:fldChar w:fldCharType="begin"/>
            </w:r>
            <w:r w:rsidR="00034942" w:rsidRPr="00C354FB">
              <w:rPr>
                <w:webHidden/>
              </w:rPr>
              <w:instrText xml:space="preserve"> PAGEREF _Toc21842865 \h </w:instrText>
            </w:r>
            <w:r w:rsidRPr="00C354FB">
              <w:rPr>
                <w:webHidden/>
              </w:rPr>
            </w:r>
            <w:r w:rsidRPr="00C354FB">
              <w:rPr>
                <w:webHidden/>
              </w:rPr>
              <w:fldChar w:fldCharType="separate"/>
            </w:r>
            <w:r w:rsidR="009E3F0F">
              <w:rPr>
                <w:webHidden/>
              </w:rPr>
              <w:t>34</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67" w:history="1">
            <w:r w:rsidR="00034942" w:rsidRPr="00C354FB">
              <w:rPr>
                <w:rStyle w:val="Hyperlink"/>
                <w:color w:val="auto"/>
              </w:rPr>
              <w:t>Highest Academic Qualifications of Respondents</w:t>
            </w:r>
            <w:r w:rsidR="00034942" w:rsidRPr="00C354FB">
              <w:rPr>
                <w:webHidden/>
              </w:rPr>
              <w:tab/>
            </w:r>
            <w:r w:rsidRPr="00C354FB">
              <w:rPr>
                <w:webHidden/>
              </w:rPr>
              <w:fldChar w:fldCharType="begin"/>
            </w:r>
            <w:r w:rsidR="00034942" w:rsidRPr="00C354FB">
              <w:rPr>
                <w:webHidden/>
              </w:rPr>
              <w:instrText xml:space="preserve"> PAGEREF _Toc21842867 \h </w:instrText>
            </w:r>
            <w:r w:rsidRPr="00C354FB">
              <w:rPr>
                <w:webHidden/>
              </w:rPr>
            </w:r>
            <w:r w:rsidRPr="00C354FB">
              <w:rPr>
                <w:webHidden/>
              </w:rPr>
              <w:fldChar w:fldCharType="separate"/>
            </w:r>
            <w:r w:rsidR="009E3F0F">
              <w:rPr>
                <w:webHidden/>
              </w:rPr>
              <w:t>34</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69" w:history="1">
            <w:r w:rsidR="00034942" w:rsidRPr="00C354FB">
              <w:rPr>
                <w:rStyle w:val="Hyperlink"/>
                <w:color w:val="auto"/>
              </w:rPr>
              <w:t>Department of deployment of Respondents</w:t>
            </w:r>
            <w:r w:rsidR="00034942" w:rsidRPr="00C354FB">
              <w:rPr>
                <w:webHidden/>
              </w:rPr>
              <w:tab/>
            </w:r>
            <w:r w:rsidRPr="00C354FB">
              <w:rPr>
                <w:webHidden/>
              </w:rPr>
              <w:fldChar w:fldCharType="begin"/>
            </w:r>
            <w:r w:rsidR="00034942" w:rsidRPr="00C354FB">
              <w:rPr>
                <w:webHidden/>
              </w:rPr>
              <w:instrText xml:space="preserve"> PAGEREF _Toc21842869 \h </w:instrText>
            </w:r>
            <w:r w:rsidRPr="00C354FB">
              <w:rPr>
                <w:webHidden/>
              </w:rPr>
            </w:r>
            <w:r w:rsidRPr="00C354FB">
              <w:rPr>
                <w:webHidden/>
              </w:rPr>
              <w:fldChar w:fldCharType="separate"/>
            </w:r>
            <w:r w:rsidR="009E3F0F">
              <w:rPr>
                <w:webHidden/>
              </w:rPr>
              <w:t>35</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71" w:history="1">
            <w:r w:rsidR="00034942" w:rsidRPr="00C354FB">
              <w:rPr>
                <w:rStyle w:val="Hyperlink"/>
                <w:color w:val="auto"/>
              </w:rPr>
              <w:t>Years in Service</w:t>
            </w:r>
            <w:r w:rsidR="00034942" w:rsidRPr="00C354FB">
              <w:rPr>
                <w:webHidden/>
              </w:rPr>
              <w:tab/>
            </w:r>
            <w:r w:rsidRPr="00C354FB">
              <w:rPr>
                <w:webHidden/>
              </w:rPr>
              <w:fldChar w:fldCharType="begin"/>
            </w:r>
            <w:r w:rsidR="00034942" w:rsidRPr="00C354FB">
              <w:rPr>
                <w:webHidden/>
              </w:rPr>
              <w:instrText xml:space="preserve"> PAGEREF _Toc21842871 \h </w:instrText>
            </w:r>
            <w:r w:rsidRPr="00C354FB">
              <w:rPr>
                <w:webHidden/>
              </w:rPr>
            </w:r>
            <w:r w:rsidRPr="00C354FB">
              <w:rPr>
                <w:webHidden/>
              </w:rPr>
              <w:fldChar w:fldCharType="separate"/>
            </w:r>
            <w:r w:rsidR="009E3F0F">
              <w:rPr>
                <w:webHidden/>
              </w:rPr>
              <w:t>35</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73" w:history="1">
            <w:r w:rsidR="00034942" w:rsidRPr="00C354FB">
              <w:rPr>
                <w:rStyle w:val="Hyperlink"/>
                <w:color w:val="auto"/>
              </w:rPr>
              <w:t>Data Collection Procedure</w:t>
            </w:r>
            <w:r w:rsidR="00034942" w:rsidRPr="00C354FB">
              <w:rPr>
                <w:webHidden/>
              </w:rPr>
              <w:tab/>
            </w:r>
            <w:r w:rsidRPr="00C354FB">
              <w:rPr>
                <w:webHidden/>
              </w:rPr>
              <w:fldChar w:fldCharType="begin"/>
            </w:r>
            <w:r w:rsidR="00034942" w:rsidRPr="00C354FB">
              <w:rPr>
                <w:webHidden/>
              </w:rPr>
              <w:instrText xml:space="preserve"> PAGEREF _Toc21842873 \h </w:instrText>
            </w:r>
            <w:r w:rsidRPr="00C354FB">
              <w:rPr>
                <w:webHidden/>
              </w:rPr>
            </w:r>
            <w:r w:rsidRPr="00C354FB">
              <w:rPr>
                <w:webHidden/>
              </w:rPr>
              <w:fldChar w:fldCharType="separate"/>
            </w:r>
            <w:r w:rsidR="009E3F0F">
              <w:rPr>
                <w:webHidden/>
              </w:rPr>
              <w:t>36</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74" w:history="1">
            <w:r w:rsidR="00034942" w:rsidRPr="00C354FB">
              <w:rPr>
                <w:rStyle w:val="Hyperlink"/>
                <w:color w:val="auto"/>
              </w:rPr>
              <w:t>Data Collection Methods</w:t>
            </w:r>
            <w:r w:rsidR="00034942" w:rsidRPr="00C354FB">
              <w:rPr>
                <w:webHidden/>
              </w:rPr>
              <w:tab/>
            </w:r>
            <w:r w:rsidRPr="00C354FB">
              <w:rPr>
                <w:webHidden/>
              </w:rPr>
              <w:fldChar w:fldCharType="begin"/>
            </w:r>
            <w:r w:rsidR="00034942" w:rsidRPr="00C354FB">
              <w:rPr>
                <w:webHidden/>
              </w:rPr>
              <w:instrText xml:space="preserve"> PAGEREF _Toc21842874 \h </w:instrText>
            </w:r>
            <w:r w:rsidRPr="00C354FB">
              <w:rPr>
                <w:webHidden/>
              </w:rPr>
            </w:r>
            <w:r w:rsidRPr="00C354FB">
              <w:rPr>
                <w:webHidden/>
              </w:rPr>
              <w:fldChar w:fldCharType="separate"/>
            </w:r>
            <w:r w:rsidR="009E3F0F">
              <w:rPr>
                <w:webHidden/>
              </w:rPr>
              <w:t>36</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75" w:history="1">
            <w:r w:rsidR="00034942" w:rsidRPr="00C354FB">
              <w:rPr>
                <w:rStyle w:val="Hyperlink"/>
                <w:color w:val="auto"/>
              </w:rPr>
              <w:t>Interviewing</w:t>
            </w:r>
            <w:r w:rsidR="00034942" w:rsidRPr="00C354FB">
              <w:rPr>
                <w:webHidden/>
              </w:rPr>
              <w:tab/>
            </w:r>
            <w:r w:rsidRPr="00C354FB">
              <w:rPr>
                <w:webHidden/>
              </w:rPr>
              <w:fldChar w:fldCharType="begin"/>
            </w:r>
            <w:r w:rsidR="00034942" w:rsidRPr="00C354FB">
              <w:rPr>
                <w:webHidden/>
              </w:rPr>
              <w:instrText xml:space="preserve"> PAGEREF _Toc21842875 \h </w:instrText>
            </w:r>
            <w:r w:rsidRPr="00C354FB">
              <w:rPr>
                <w:webHidden/>
              </w:rPr>
            </w:r>
            <w:r w:rsidRPr="00C354FB">
              <w:rPr>
                <w:webHidden/>
              </w:rPr>
              <w:fldChar w:fldCharType="separate"/>
            </w:r>
            <w:r w:rsidR="009E3F0F">
              <w:rPr>
                <w:webHidden/>
              </w:rPr>
              <w:t>36</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76" w:history="1">
            <w:r w:rsidR="00034942" w:rsidRPr="00C354FB">
              <w:rPr>
                <w:rStyle w:val="Hyperlink"/>
                <w:color w:val="auto"/>
              </w:rPr>
              <w:t>Questionnaires</w:t>
            </w:r>
            <w:r w:rsidR="00034942" w:rsidRPr="00C354FB">
              <w:rPr>
                <w:webHidden/>
              </w:rPr>
              <w:tab/>
            </w:r>
            <w:r w:rsidRPr="00C354FB">
              <w:rPr>
                <w:webHidden/>
              </w:rPr>
              <w:fldChar w:fldCharType="begin"/>
            </w:r>
            <w:r w:rsidR="00034942" w:rsidRPr="00C354FB">
              <w:rPr>
                <w:webHidden/>
              </w:rPr>
              <w:instrText xml:space="preserve"> PAGEREF _Toc21842876 \h </w:instrText>
            </w:r>
            <w:r w:rsidRPr="00C354FB">
              <w:rPr>
                <w:webHidden/>
              </w:rPr>
            </w:r>
            <w:r w:rsidRPr="00C354FB">
              <w:rPr>
                <w:webHidden/>
              </w:rPr>
              <w:fldChar w:fldCharType="separate"/>
            </w:r>
            <w:r w:rsidR="009E3F0F">
              <w:rPr>
                <w:webHidden/>
              </w:rPr>
              <w:t>37</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77" w:history="1">
            <w:r w:rsidR="00034942" w:rsidRPr="00C354FB">
              <w:rPr>
                <w:rStyle w:val="Hyperlink"/>
                <w:color w:val="auto"/>
              </w:rPr>
              <w:t>Review of related and existing documents</w:t>
            </w:r>
            <w:r w:rsidR="00034942" w:rsidRPr="00C354FB">
              <w:rPr>
                <w:webHidden/>
              </w:rPr>
              <w:tab/>
            </w:r>
            <w:r w:rsidRPr="00C354FB">
              <w:rPr>
                <w:webHidden/>
              </w:rPr>
              <w:fldChar w:fldCharType="begin"/>
            </w:r>
            <w:r w:rsidR="00034942" w:rsidRPr="00C354FB">
              <w:rPr>
                <w:webHidden/>
              </w:rPr>
              <w:instrText xml:space="preserve"> PAGEREF _Toc21842877 \h </w:instrText>
            </w:r>
            <w:r w:rsidRPr="00C354FB">
              <w:rPr>
                <w:webHidden/>
              </w:rPr>
            </w:r>
            <w:r w:rsidRPr="00C354FB">
              <w:rPr>
                <w:webHidden/>
              </w:rPr>
              <w:fldChar w:fldCharType="separate"/>
            </w:r>
            <w:r w:rsidR="009E3F0F">
              <w:rPr>
                <w:webHidden/>
              </w:rPr>
              <w:t>37</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78" w:history="1">
            <w:r w:rsidR="00034942" w:rsidRPr="00C354FB">
              <w:rPr>
                <w:rStyle w:val="Hyperlink"/>
                <w:color w:val="auto"/>
              </w:rPr>
              <w:t>Questionnaires</w:t>
            </w:r>
            <w:r w:rsidR="00034942" w:rsidRPr="00C354FB">
              <w:rPr>
                <w:webHidden/>
              </w:rPr>
              <w:tab/>
            </w:r>
            <w:r w:rsidRPr="00C354FB">
              <w:rPr>
                <w:webHidden/>
              </w:rPr>
              <w:fldChar w:fldCharType="begin"/>
            </w:r>
            <w:r w:rsidR="00034942" w:rsidRPr="00C354FB">
              <w:rPr>
                <w:webHidden/>
              </w:rPr>
              <w:instrText xml:space="preserve"> PAGEREF _Toc21842878 \h </w:instrText>
            </w:r>
            <w:r w:rsidRPr="00C354FB">
              <w:rPr>
                <w:webHidden/>
              </w:rPr>
            </w:r>
            <w:r w:rsidRPr="00C354FB">
              <w:rPr>
                <w:webHidden/>
              </w:rPr>
              <w:fldChar w:fldCharType="separate"/>
            </w:r>
            <w:r w:rsidR="009E3F0F">
              <w:rPr>
                <w:webHidden/>
              </w:rPr>
              <w:t>37</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79" w:history="1">
            <w:r w:rsidR="00034942" w:rsidRPr="00C354FB">
              <w:rPr>
                <w:rStyle w:val="Hyperlink"/>
                <w:color w:val="auto"/>
              </w:rPr>
              <w:t>Interview Guide</w:t>
            </w:r>
            <w:r w:rsidR="00034942" w:rsidRPr="00C354FB">
              <w:rPr>
                <w:webHidden/>
              </w:rPr>
              <w:tab/>
            </w:r>
            <w:r w:rsidRPr="00C354FB">
              <w:rPr>
                <w:webHidden/>
              </w:rPr>
              <w:fldChar w:fldCharType="begin"/>
            </w:r>
            <w:r w:rsidR="00034942" w:rsidRPr="00C354FB">
              <w:rPr>
                <w:webHidden/>
              </w:rPr>
              <w:instrText xml:space="preserve"> PAGEREF _Toc21842879 \h </w:instrText>
            </w:r>
            <w:r w:rsidRPr="00C354FB">
              <w:rPr>
                <w:webHidden/>
              </w:rPr>
            </w:r>
            <w:r w:rsidRPr="00C354FB">
              <w:rPr>
                <w:webHidden/>
              </w:rPr>
              <w:fldChar w:fldCharType="separate"/>
            </w:r>
            <w:r w:rsidR="009E3F0F">
              <w:rPr>
                <w:webHidden/>
              </w:rPr>
              <w:t>38</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80" w:history="1">
            <w:r w:rsidR="00034942" w:rsidRPr="00C354FB">
              <w:rPr>
                <w:rStyle w:val="Hyperlink"/>
                <w:color w:val="auto"/>
              </w:rPr>
              <w:t>Validity and Reliability of Instruments</w:t>
            </w:r>
            <w:r w:rsidR="00034942" w:rsidRPr="00C354FB">
              <w:rPr>
                <w:webHidden/>
              </w:rPr>
              <w:tab/>
            </w:r>
            <w:r w:rsidRPr="00C354FB">
              <w:rPr>
                <w:webHidden/>
              </w:rPr>
              <w:fldChar w:fldCharType="begin"/>
            </w:r>
            <w:r w:rsidR="00034942" w:rsidRPr="00C354FB">
              <w:rPr>
                <w:webHidden/>
              </w:rPr>
              <w:instrText xml:space="preserve"> PAGEREF _Toc21842880 \h </w:instrText>
            </w:r>
            <w:r w:rsidRPr="00C354FB">
              <w:rPr>
                <w:webHidden/>
              </w:rPr>
            </w:r>
            <w:r w:rsidRPr="00C354FB">
              <w:rPr>
                <w:webHidden/>
              </w:rPr>
              <w:fldChar w:fldCharType="separate"/>
            </w:r>
            <w:r w:rsidR="009E3F0F">
              <w:rPr>
                <w:webHidden/>
              </w:rPr>
              <w:t>38</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81" w:history="1">
            <w:r w:rsidR="00034942" w:rsidRPr="00C354FB">
              <w:rPr>
                <w:rStyle w:val="Hyperlink"/>
                <w:color w:val="auto"/>
              </w:rPr>
              <w:t>Data Processing</w:t>
            </w:r>
            <w:r w:rsidR="00034942" w:rsidRPr="00C354FB">
              <w:rPr>
                <w:webHidden/>
              </w:rPr>
              <w:tab/>
            </w:r>
            <w:r w:rsidRPr="00C354FB">
              <w:rPr>
                <w:webHidden/>
              </w:rPr>
              <w:fldChar w:fldCharType="begin"/>
            </w:r>
            <w:r w:rsidR="00034942" w:rsidRPr="00C354FB">
              <w:rPr>
                <w:webHidden/>
              </w:rPr>
              <w:instrText xml:space="preserve"> PAGEREF _Toc21842881 \h </w:instrText>
            </w:r>
            <w:r w:rsidRPr="00C354FB">
              <w:rPr>
                <w:webHidden/>
              </w:rPr>
            </w:r>
            <w:r w:rsidRPr="00C354FB">
              <w:rPr>
                <w:webHidden/>
              </w:rPr>
              <w:fldChar w:fldCharType="separate"/>
            </w:r>
            <w:r w:rsidR="009E3F0F">
              <w:rPr>
                <w:webHidden/>
              </w:rPr>
              <w:t>39</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82" w:history="1">
            <w:r w:rsidR="00034942" w:rsidRPr="00C354FB">
              <w:rPr>
                <w:rStyle w:val="Hyperlink"/>
                <w:color w:val="auto"/>
              </w:rPr>
              <w:t>Data Analysis</w:t>
            </w:r>
            <w:r w:rsidR="00034942" w:rsidRPr="00C354FB">
              <w:rPr>
                <w:webHidden/>
              </w:rPr>
              <w:tab/>
            </w:r>
            <w:r w:rsidRPr="00C354FB">
              <w:rPr>
                <w:webHidden/>
              </w:rPr>
              <w:fldChar w:fldCharType="begin"/>
            </w:r>
            <w:r w:rsidR="00034942" w:rsidRPr="00C354FB">
              <w:rPr>
                <w:webHidden/>
              </w:rPr>
              <w:instrText xml:space="preserve"> PAGEREF _Toc21842882 \h </w:instrText>
            </w:r>
            <w:r w:rsidRPr="00C354FB">
              <w:rPr>
                <w:webHidden/>
              </w:rPr>
            </w:r>
            <w:r w:rsidRPr="00C354FB">
              <w:rPr>
                <w:webHidden/>
              </w:rPr>
              <w:fldChar w:fldCharType="separate"/>
            </w:r>
            <w:r w:rsidR="009E3F0F">
              <w:rPr>
                <w:webHidden/>
              </w:rPr>
              <w:t>39</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83" w:history="1">
            <w:r w:rsidR="00034942" w:rsidRPr="00C354FB">
              <w:rPr>
                <w:rStyle w:val="Hyperlink"/>
                <w:rFonts w:eastAsia="Tahoma"/>
                <w:color w:val="auto"/>
              </w:rPr>
              <w:t>Ethical Considerations</w:t>
            </w:r>
            <w:r w:rsidR="00034942" w:rsidRPr="00C354FB">
              <w:rPr>
                <w:webHidden/>
              </w:rPr>
              <w:tab/>
            </w:r>
            <w:r w:rsidRPr="00C354FB">
              <w:rPr>
                <w:webHidden/>
              </w:rPr>
              <w:fldChar w:fldCharType="begin"/>
            </w:r>
            <w:r w:rsidR="00034942" w:rsidRPr="00C354FB">
              <w:rPr>
                <w:webHidden/>
              </w:rPr>
              <w:instrText xml:space="preserve"> PAGEREF _Toc21842883 \h </w:instrText>
            </w:r>
            <w:r w:rsidRPr="00C354FB">
              <w:rPr>
                <w:webHidden/>
              </w:rPr>
            </w:r>
            <w:r w:rsidRPr="00C354FB">
              <w:rPr>
                <w:webHidden/>
              </w:rPr>
              <w:fldChar w:fldCharType="separate"/>
            </w:r>
            <w:r w:rsidR="009E3F0F">
              <w:rPr>
                <w:webHidden/>
              </w:rPr>
              <w:t>39</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84" w:history="1">
            <w:r w:rsidR="00034942" w:rsidRPr="00C354FB">
              <w:rPr>
                <w:rStyle w:val="Hyperlink"/>
                <w:color w:val="auto"/>
              </w:rPr>
              <w:t>Limitation of the Study</w:t>
            </w:r>
            <w:r w:rsidR="00034942" w:rsidRPr="00C354FB">
              <w:rPr>
                <w:webHidden/>
              </w:rPr>
              <w:tab/>
            </w:r>
            <w:r w:rsidRPr="00C354FB">
              <w:rPr>
                <w:webHidden/>
              </w:rPr>
              <w:fldChar w:fldCharType="begin"/>
            </w:r>
            <w:r w:rsidR="00034942" w:rsidRPr="00C354FB">
              <w:rPr>
                <w:webHidden/>
              </w:rPr>
              <w:instrText xml:space="preserve"> PAGEREF _Toc21842884 \h </w:instrText>
            </w:r>
            <w:r w:rsidRPr="00C354FB">
              <w:rPr>
                <w:webHidden/>
              </w:rPr>
            </w:r>
            <w:r w:rsidRPr="00C354FB">
              <w:rPr>
                <w:webHidden/>
              </w:rPr>
              <w:fldChar w:fldCharType="separate"/>
            </w:r>
            <w:r w:rsidR="009E3F0F">
              <w:rPr>
                <w:webHidden/>
              </w:rPr>
              <w:t>40</w:t>
            </w:r>
            <w:r w:rsidRPr="00C354FB">
              <w:rPr>
                <w:webHidden/>
              </w:rPr>
              <w:fldChar w:fldCharType="end"/>
            </w:r>
          </w:hyperlink>
        </w:p>
        <w:p w:rsidR="00E043E1" w:rsidRPr="00C354FB" w:rsidRDefault="00E043E1" w:rsidP="006206A8">
          <w:pPr>
            <w:pStyle w:val="TOC1"/>
            <w:rPr>
              <w:rStyle w:val="Hyperlink"/>
              <w:color w:val="auto"/>
              <w:sz w:val="8"/>
            </w:rPr>
          </w:pPr>
        </w:p>
        <w:p w:rsidR="00034942" w:rsidRPr="00C354FB" w:rsidRDefault="00016B29" w:rsidP="006206A8">
          <w:pPr>
            <w:pStyle w:val="TOC1"/>
            <w:rPr>
              <w:rFonts w:asciiTheme="minorHAnsi" w:eastAsiaTheme="minorEastAsia" w:hAnsiTheme="minorHAnsi" w:cstheme="minorBidi"/>
              <w:sz w:val="22"/>
              <w:szCs w:val="22"/>
            </w:rPr>
          </w:pPr>
          <w:hyperlink w:anchor="_Toc21842886" w:history="1">
            <w:r w:rsidR="00034942" w:rsidRPr="00C354FB">
              <w:rPr>
                <w:rStyle w:val="Hyperlink"/>
                <w:b/>
                <w:color w:val="auto"/>
              </w:rPr>
              <w:t>CHAPTER FOUR</w:t>
            </w:r>
            <w:r w:rsidR="00E043E1" w:rsidRPr="00C354FB">
              <w:rPr>
                <w:rStyle w:val="Hyperlink"/>
                <w:b/>
                <w:color w:val="auto"/>
              </w:rPr>
              <w:t xml:space="preserve">: </w:t>
            </w:r>
          </w:hyperlink>
          <w:hyperlink w:anchor="_Toc21842887" w:history="1">
            <w:r w:rsidR="00034942" w:rsidRPr="00C354FB">
              <w:rPr>
                <w:rStyle w:val="Hyperlink"/>
                <w:b/>
                <w:color w:val="auto"/>
              </w:rPr>
              <w:t>H</w:t>
            </w:r>
            <w:r w:rsidR="00E043E1" w:rsidRPr="00C354FB">
              <w:rPr>
                <w:rStyle w:val="Hyperlink"/>
                <w:b/>
                <w:color w:val="auto"/>
              </w:rPr>
              <w:t>R</w:t>
            </w:r>
            <w:r w:rsidR="00034942" w:rsidRPr="00C354FB">
              <w:rPr>
                <w:rStyle w:val="Hyperlink"/>
                <w:b/>
                <w:color w:val="auto"/>
              </w:rPr>
              <w:t xml:space="preserve"> PLANNING POLICIES AND PROCEDURES</w:t>
            </w:r>
            <w:r w:rsidR="00034942" w:rsidRPr="00C354FB">
              <w:rPr>
                <w:webHidden/>
              </w:rPr>
              <w:tab/>
            </w:r>
            <w:r w:rsidRPr="00C354FB">
              <w:rPr>
                <w:webHidden/>
              </w:rPr>
              <w:fldChar w:fldCharType="begin"/>
            </w:r>
            <w:r w:rsidR="00034942" w:rsidRPr="00C354FB">
              <w:rPr>
                <w:webHidden/>
              </w:rPr>
              <w:instrText xml:space="preserve"> PAGEREF _Toc21842887 \h </w:instrText>
            </w:r>
            <w:r w:rsidRPr="00C354FB">
              <w:rPr>
                <w:webHidden/>
              </w:rPr>
            </w:r>
            <w:r w:rsidRPr="00C354FB">
              <w:rPr>
                <w:webHidden/>
              </w:rPr>
              <w:fldChar w:fldCharType="separate"/>
            </w:r>
            <w:r w:rsidR="009E3F0F">
              <w:rPr>
                <w:webHidden/>
              </w:rPr>
              <w:t>41</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88" w:history="1">
            <w:r w:rsidR="00034942" w:rsidRPr="00C354FB">
              <w:rPr>
                <w:rStyle w:val="Hyperlink"/>
                <w:color w:val="auto"/>
              </w:rPr>
              <w:t>Introduction</w:t>
            </w:r>
            <w:r w:rsidR="00034942" w:rsidRPr="00C354FB">
              <w:rPr>
                <w:webHidden/>
              </w:rPr>
              <w:tab/>
            </w:r>
            <w:r w:rsidRPr="00C354FB">
              <w:rPr>
                <w:webHidden/>
              </w:rPr>
              <w:fldChar w:fldCharType="begin"/>
            </w:r>
            <w:r w:rsidR="00034942" w:rsidRPr="00C354FB">
              <w:rPr>
                <w:webHidden/>
              </w:rPr>
              <w:instrText xml:space="preserve"> PAGEREF _Toc21842888 \h </w:instrText>
            </w:r>
            <w:r w:rsidRPr="00C354FB">
              <w:rPr>
                <w:webHidden/>
              </w:rPr>
            </w:r>
            <w:r w:rsidRPr="00C354FB">
              <w:rPr>
                <w:webHidden/>
              </w:rPr>
              <w:fldChar w:fldCharType="separate"/>
            </w:r>
            <w:r w:rsidR="009E3F0F">
              <w:rPr>
                <w:webHidden/>
              </w:rPr>
              <w:t>41</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89" w:history="1">
            <w:r w:rsidR="00034942" w:rsidRPr="00C354FB">
              <w:rPr>
                <w:rStyle w:val="Hyperlink"/>
                <w:color w:val="auto"/>
              </w:rPr>
              <w:t>Ntake Group of Companies has sound HR planning policies and procedure</w:t>
            </w:r>
            <w:r w:rsidR="00034942" w:rsidRPr="00C354FB">
              <w:rPr>
                <w:webHidden/>
              </w:rPr>
              <w:tab/>
            </w:r>
            <w:r w:rsidRPr="00C354FB">
              <w:rPr>
                <w:webHidden/>
              </w:rPr>
              <w:fldChar w:fldCharType="begin"/>
            </w:r>
            <w:r w:rsidR="00034942" w:rsidRPr="00C354FB">
              <w:rPr>
                <w:webHidden/>
              </w:rPr>
              <w:instrText xml:space="preserve"> PAGEREF _Toc21842889 \h </w:instrText>
            </w:r>
            <w:r w:rsidRPr="00C354FB">
              <w:rPr>
                <w:webHidden/>
              </w:rPr>
            </w:r>
            <w:r w:rsidRPr="00C354FB">
              <w:rPr>
                <w:webHidden/>
              </w:rPr>
              <w:fldChar w:fldCharType="separate"/>
            </w:r>
            <w:r w:rsidR="009E3F0F">
              <w:rPr>
                <w:webHidden/>
              </w:rPr>
              <w:t>41</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91" w:history="1">
            <w:r w:rsidR="00034942" w:rsidRPr="00C354FB">
              <w:rPr>
                <w:rStyle w:val="Hyperlink"/>
                <w:color w:val="auto"/>
              </w:rPr>
              <w:t>Compliance with HR Planning Policies and Procedures</w:t>
            </w:r>
            <w:r w:rsidR="00034942" w:rsidRPr="00C354FB">
              <w:rPr>
                <w:webHidden/>
              </w:rPr>
              <w:tab/>
            </w:r>
            <w:r w:rsidRPr="00C354FB">
              <w:rPr>
                <w:webHidden/>
              </w:rPr>
              <w:fldChar w:fldCharType="begin"/>
            </w:r>
            <w:r w:rsidR="00034942" w:rsidRPr="00C354FB">
              <w:rPr>
                <w:webHidden/>
              </w:rPr>
              <w:instrText xml:space="preserve"> PAGEREF _Toc21842891 \h </w:instrText>
            </w:r>
            <w:r w:rsidRPr="00C354FB">
              <w:rPr>
                <w:webHidden/>
              </w:rPr>
            </w:r>
            <w:r w:rsidRPr="00C354FB">
              <w:rPr>
                <w:webHidden/>
              </w:rPr>
              <w:fldChar w:fldCharType="separate"/>
            </w:r>
            <w:r w:rsidR="009E3F0F">
              <w:rPr>
                <w:webHidden/>
              </w:rPr>
              <w:t>42</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93" w:history="1">
            <w:r w:rsidR="00034942" w:rsidRPr="00C354FB">
              <w:rPr>
                <w:rStyle w:val="Hyperlink"/>
                <w:color w:val="auto"/>
              </w:rPr>
              <w:t>HR planning policy sets out obligation and standards of behavior</w:t>
            </w:r>
            <w:r w:rsidR="00034942" w:rsidRPr="00C354FB">
              <w:rPr>
                <w:webHidden/>
              </w:rPr>
              <w:tab/>
            </w:r>
            <w:r w:rsidRPr="00C354FB">
              <w:rPr>
                <w:webHidden/>
              </w:rPr>
              <w:fldChar w:fldCharType="begin"/>
            </w:r>
            <w:r w:rsidR="00034942" w:rsidRPr="00C354FB">
              <w:rPr>
                <w:webHidden/>
              </w:rPr>
              <w:instrText xml:space="preserve"> PAGEREF _Toc21842893 \h </w:instrText>
            </w:r>
            <w:r w:rsidRPr="00C354FB">
              <w:rPr>
                <w:webHidden/>
              </w:rPr>
            </w:r>
            <w:r w:rsidRPr="00C354FB">
              <w:rPr>
                <w:webHidden/>
              </w:rPr>
              <w:fldChar w:fldCharType="separate"/>
            </w:r>
            <w:r w:rsidR="009E3F0F">
              <w:rPr>
                <w:webHidden/>
              </w:rPr>
              <w:t>43</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95" w:history="1">
            <w:r w:rsidR="00034942" w:rsidRPr="00C354FB">
              <w:rPr>
                <w:rStyle w:val="Hyperlink"/>
                <w:color w:val="auto"/>
              </w:rPr>
              <w:t>HR department identifies the purposes and objectives</w:t>
            </w:r>
            <w:r w:rsidR="00034942" w:rsidRPr="00C354FB">
              <w:rPr>
                <w:webHidden/>
              </w:rPr>
              <w:tab/>
            </w:r>
            <w:r w:rsidRPr="00C354FB">
              <w:rPr>
                <w:webHidden/>
              </w:rPr>
              <w:fldChar w:fldCharType="begin"/>
            </w:r>
            <w:r w:rsidR="00034942" w:rsidRPr="00C354FB">
              <w:rPr>
                <w:webHidden/>
              </w:rPr>
              <w:instrText xml:space="preserve"> PAGEREF _Toc21842895 \h </w:instrText>
            </w:r>
            <w:r w:rsidRPr="00C354FB">
              <w:rPr>
                <w:webHidden/>
              </w:rPr>
            </w:r>
            <w:r w:rsidRPr="00C354FB">
              <w:rPr>
                <w:webHidden/>
              </w:rPr>
              <w:fldChar w:fldCharType="separate"/>
            </w:r>
            <w:r w:rsidR="009E3F0F">
              <w:rPr>
                <w:webHidden/>
              </w:rPr>
              <w:t>44</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97" w:history="1">
            <w:r w:rsidR="00034942" w:rsidRPr="00C354FB">
              <w:rPr>
                <w:rStyle w:val="Hyperlink"/>
                <w:color w:val="auto"/>
              </w:rPr>
              <w:t>Recruitment and retention policies outline the organization value</w:t>
            </w:r>
            <w:r w:rsidR="00034942" w:rsidRPr="00C354FB">
              <w:rPr>
                <w:webHidden/>
              </w:rPr>
              <w:tab/>
            </w:r>
            <w:r w:rsidRPr="00C354FB">
              <w:rPr>
                <w:webHidden/>
              </w:rPr>
              <w:fldChar w:fldCharType="begin"/>
            </w:r>
            <w:r w:rsidR="00034942" w:rsidRPr="00C354FB">
              <w:rPr>
                <w:webHidden/>
              </w:rPr>
              <w:instrText xml:space="preserve"> PAGEREF _Toc21842897 \h </w:instrText>
            </w:r>
            <w:r w:rsidRPr="00C354FB">
              <w:rPr>
                <w:webHidden/>
              </w:rPr>
            </w:r>
            <w:r w:rsidRPr="00C354FB">
              <w:rPr>
                <w:webHidden/>
              </w:rPr>
              <w:fldChar w:fldCharType="separate"/>
            </w:r>
            <w:r w:rsidR="009E3F0F">
              <w:rPr>
                <w:webHidden/>
              </w:rPr>
              <w:t>45</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899" w:history="1">
            <w:r w:rsidR="00034942" w:rsidRPr="00C354FB">
              <w:rPr>
                <w:rStyle w:val="Hyperlink"/>
                <w:color w:val="auto"/>
              </w:rPr>
              <w:t>Regulatory framework</w:t>
            </w:r>
            <w:r w:rsidR="00034942" w:rsidRPr="00C354FB">
              <w:rPr>
                <w:webHidden/>
              </w:rPr>
              <w:tab/>
            </w:r>
            <w:r w:rsidRPr="00C354FB">
              <w:rPr>
                <w:webHidden/>
              </w:rPr>
              <w:fldChar w:fldCharType="begin"/>
            </w:r>
            <w:r w:rsidR="00034942" w:rsidRPr="00C354FB">
              <w:rPr>
                <w:webHidden/>
              </w:rPr>
              <w:instrText xml:space="preserve"> PAGEREF _Toc21842899 \h </w:instrText>
            </w:r>
            <w:r w:rsidRPr="00C354FB">
              <w:rPr>
                <w:webHidden/>
              </w:rPr>
            </w:r>
            <w:r w:rsidRPr="00C354FB">
              <w:rPr>
                <w:webHidden/>
              </w:rPr>
              <w:fldChar w:fldCharType="separate"/>
            </w:r>
            <w:r w:rsidR="009E3F0F">
              <w:rPr>
                <w:webHidden/>
              </w:rPr>
              <w:t>46</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01" w:history="1">
            <w:r w:rsidR="00034942" w:rsidRPr="00C354FB">
              <w:rPr>
                <w:rStyle w:val="Hyperlink"/>
                <w:color w:val="auto"/>
              </w:rPr>
              <w:t>HR planning policies are effective at supporting and building the desired goals</w:t>
            </w:r>
            <w:r w:rsidR="00034942" w:rsidRPr="00C354FB">
              <w:rPr>
                <w:webHidden/>
              </w:rPr>
              <w:tab/>
            </w:r>
            <w:r w:rsidRPr="00C354FB">
              <w:rPr>
                <w:webHidden/>
              </w:rPr>
              <w:fldChar w:fldCharType="begin"/>
            </w:r>
            <w:r w:rsidR="00034942" w:rsidRPr="00C354FB">
              <w:rPr>
                <w:webHidden/>
              </w:rPr>
              <w:instrText xml:space="preserve"> PAGEREF _Toc21842901 \h </w:instrText>
            </w:r>
            <w:r w:rsidRPr="00C354FB">
              <w:rPr>
                <w:webHidden/>
              </w:rPr>
            </w:r>
            <w:r w:rsidRPr="00C354FB">
              <w:rPr>
                <w:webHidden/>
              </w:rPr>
              <w:fldChar w:fldCharType="separate"/>
            </w:r>
            <w:r w:rsidR="009E3F0F">
              <w:rPr>
                <w:webHidden/>
              </w:rPr>
              <w:t>47</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03" w:history="1">
            <w:r w:rsidR="00034942" w:rsidRPr="00C354FB">
              <w:rPr>
                <w:rStyle w:val="Hyperlink"/>
                <w:color w:val="auto"/>
              </w:rPr>
              <w:t>Management always sticks to the established HR standards</w:t>
            </w:r>
            <w:r w:rsidR="00034942" w:rsidRPr="00C354FB">
              <w:rPr>
                <w:webHidden/>
              </w:rPr>
              <w:tab/>
            </w:r>
            <w:r w:rsidRPr="00C354FB">
              <w:rPr>
                <w:webHidden/>
              </w:rPr>
              <w:fldChar w:fldCharType="begin"/>
            </w:r>
            <w:r w:rsidR="00034942" w:rsidRPr="00C354FB">
              <w:rPr>
                <w:webHidden/>
              </w:rPr>
              <w:instrText xml:space="preserve"> PAGEREF _Toc21842903 \h </w:instrText>
            </w:r>
            <w:r w:rsidRPr="00C354FB">
              <w:rPr>
                <w:webHidden/>
              </w:rPr>
            </w:r>
            <w:r w:rsidRPr="00C354FB">
              <w:rPr>
                <w:webHidden/>
              </w:rPr>
              <w:fldChar w:fldCharType="separate"/>
            </w:r>
            <w:r w:rsidR="009E3F0F">
              <w:rPr>
                <w:webHidden/>
              </w:rPr>
              <w:t>48</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05" w:history="1">
            <w:r w:rsidR="00034942" w:rsidRPr="00C354FB">
              <w:rPr>
                <w:rStyle w:val="Hyperlink"/>
                <w:color w:val="auto"/>
              </w:rPr>
              <w:t>Staff in HR department is well trained in handling and maintaining HR process</w:t>
            </w:r>
            <w:r w:rsidR="00034942" w:rsidRPr="00C354FB">
              <w:rPr>
                <w:webHidden/>
              </w:rPr>
              <w:tab/>
            </w:r>
            <w:r w:rsidRPr="00C354FB">
              <w:rPr>
                <w:webHidden/>
              </w:rPr>
              <w:fldChar w:fldCharType="begin"/>
            </w:r>
            <w:r w:rsidR="00034942" w:rsidRPr="00C354FB">
              <w:rPr>
                <w:webHidden/>
              </w:rPr>
              <w:instrText xml:space="preserve"> PAGEREF _Toc21842905 \h </w:instrText>
            </w:r>
            <w:r w:rsidRPr="00C354FB">
              <w:rPr>
                <w:webHidden/>
              </w:rPr>
            </w:r>
            <w:r w:rsidRPr="00C354FB">
              <w:rPr>
                <w:webHidden/>
              </w:rPr>
              <w:fldChar w:fldCharType="separate"/>
            </w:r>
            <w:r w:rsidR="009E3F0F">
              <w:rPr>
                <w:webHidden/>
              </w:rPr>
              <w:t>49</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07" w:history="1">
            <w:r w:rsidR="00034942" w:rsidRPr="00C354FB">
              <w:rPr>
                <w:rStyle w:val="Hyperlink"/>
                <w:color w:val="auto"/>
              </w:rPr>
              <w:t>Transparency between the employers and employees in Ntake Group</w:t>
            </w:r>
            <w:r w:rsidR="00034942" w:rsidRPr="00C354FB">
              <w:rPr>
                <w:webHidden/>
              </w:rPr>
              <w:tab/>
            </w:r>
            <w:r w:rsidRPr="00C354FB">
              <w:rPr>
                <w:webHidden/>
              </w:rPr>
              <w:fldChar w:fldCharType="begin"/>
            </w:r>
            <w:r w:rsidR="00034942" w:rsidRPr="00C354FB">
              <w:rPr>
                <w:webHidden/>
              </w:rPr>
              <w:instrText xml:space="preserve"> PAGEREF _Toc21842907 \h </w:instrText>
            </w:r>
            <w:r w:rsidRPr="00C354FB">
              <w:rPr>
                <w:webHidden/>
              </w:rPr>
            </w:r>
            <w:r w:rsidRPr="00C354FB">
              <w:rPr>
                <w:webHidden/>
              </w:rPr>
              <w:fldChar w:fldCharType="separate"/>
            </w:r>
            <w:r w:rsidR="009E3F0F">
              <w:rPr>
                <w:webHidden/>
              </w:rPr>
              <w:t>50</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09" w:history="1">
            <w:r w:rsidR="00034942" w:rsidRPr="00C354FB">
              <w:rPr>
                <w:rStyle w:val="Hyperlink"/>
                <w:color w:val="auto"/>
              </w:rPr>
              <w:t>TESTING HYPOTHESIS 1</w:t>
            </w:r>
            <w:r w:rsidR="00034942" w:rsidRPr="00C354FB">
              <w:rPr>
                <w:webHidden/>
              </w:rPr>
              <w:tab/>
            </w:r>
            <w:r w:rsidRPr="00C354FB">
              <w:rPr>
                <w:webHidden/>
              </w:rPr>
              <w:fldChar w:fldCharType="begin"/>
            </w:r>
            <w:r w:rsidR="00034942" w:rsidRPr="00C354FB">
              <w:rPr>
                <w:webHidden/>
              </w:rPr>
              <w:instrText xml:space="preserve"> PAGEREF _Toc21842909 \h </w:instrText>
            </w:r>
            <w:r w:rsidRPr="00C354FB">
              <w:rPr>
                <w:webHidden/>
              </w:rPr>
            </w:r>
            <w:r w:rsidRPr="00C354FB">
              <w:rPr>
                <w:webHidden/>
              </w:rPr>
              <w:fldChar w:fldCharType="separate"/>
            </w:r>
            <w:r w:rsidR="009E3F0F">
              <w:rPr>
                <w:webHidden/>
              </w:rPr>
              <w:t>51</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10" w:history="1">
            <w:r w:rsidR="00034942" w:rsidRPr="00C354FB">
              <w:rPr>
                <w:rStyle w:val="Hyperlink"/>
                <w:color w:val="auto"/>
              </w:rPr>
              <w:t>Correlations</w:t>
            </w:r>
            <w:r w:rsidR="00034942" w:rsidRPr="00C354FB">
              <w:rPr>
                <w:webHidden/>
              </w:rPr>
              <w:tab/>
            </w:r>
            <w:r w:rsidRPr="00C354FB">
              <w:rPr>
                <w:webHidden/>
              </w:rPr>
              <w:fldChar w:fldCharType="begin"/>
            </w:r>
            <w:r w:rsidR="00034942" w:rsidRPr="00C354FB">
              <w:rPr>
                <w:webHidden/>
              </w:rPr>
              <w:instrText xml:space="preserve"> PAGEREF _Toc21842910 \h </w:instrText>
            </w:r>
            <w:r w:rsidRPr="00C354FB">
              <w:rPr>
                <w:webHidden/>
              </w:rPr>
            </w:r>
            <w:r w:rsidRPr="00C354FB">
              <w:rPr>
                <w:webHidden/>
              </w:rPr>
              <w:fldChar w:fldCharType="separate"/>
            </w:r>
            <w:r w:rsidR="009E3F0F">
              <w:rPr>
                <w:webHidden/>
              </w:rPr>
              <w:t>51</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13" w:history="1">
            <w:r w:rsidR="00034942" w:rsidRPr="00C354FB">
              <w:rPr>
                <w:rStyle w:val="Hyperlink"/>
                <w:color w:val="auto"/>
              </w:rPr>
              <w:t>Model Summary</w:t>
            </w:r>
            <w:r w:rsidR="00034942" w:rsidRPr="00C354FB">
              <w:rPr>
                <w:webHidden/>
              </w:rPr>
              <w:tab/>
            </w:r>
            <w:r w:rsidRPr="00C354FB">
              <w:rPr>
                <w:webHidden/>
              </w:rPr>
              <w:fldChar w:fldCharType="begin"/>
            </w:r>
            <w:r w:rsidR="00034942" w:rsidRPr="00C354FB">
              <w:rPr>
                <w:webHidden/>
              </w:rPr>
              <w:instrText xml:space="preserve"> PAGEREF _Toc21842913 \h </w:instrText>
            </w:r>
            <w:r w:rsidRPr="00C354FB">
              <w:rPr>
                <w:webHidden/>
              </w:rPr>
            </w:r>
            <w:r w:rsidRPr="00C354FB">
              <w:rPr>
                <w:webHidden/>
              </w:rPr>
              <w:fldChar w:fldCharType="separate"/>
            </w:r>
            <w:r w:rsidR="009E3F0F">
              <w:rPr>
                <w:webHidden/>
              </w:rPr>
              <w:t>52</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15" w:history="1">
            <w:r w:rsidR="00034942" w:rsidRPr="00C354FB">
              <w:rPr>
                <w:rStyle w:val="Hyperlink"/>
                <w:color w:val="auto"/>
              </w:rPr>
              <w:t>Analysis of Variance (ANOVA)</w:t>
            </w:r>
            <w:r w:rsidR="00034942" w:rsidRPr="00C354FB">
              <w:rPr>
                <w:webHidden/>
              </w:rPr>
              <w:tab/>
            </w:r>
            <w:r w:rsidRPr="00C354FB">
              <w:rPr>
                <w:webHidden/>
              </w:rPr>
              <w:fldChar w:fldCharType="begin"/>
            </w:r>
            <w:r w:rsidR="00034942" w:rsidRPr="00C354FB">
              <w:rPr>
                <w:webHidden/>
              </w:rPr>
              <w:instrText xml:space="preserve"> PAGEREF _Toc21842915 \h </w:instrText>
            </w:r>
            <w:r w:rsidRPr="00C354FB">
              <w:rPr>
                <w:webHidden/>
              </w:rPr>
            </w:r>
            <w:r w:rsidRPr="00C354FB">
              <w:rPr>
                <w:webHidden/>
              </w:rPr>
              <w:fldChar w:fldCharType="separate"/>
            </w:r>
            <w:r w:rsidR="009E3F0F">
              <w:rPr>
                <w:webHidden/>
              </w:rPr>
              <w:t>52</w:t>
            </w:r>
            <w:r w:rsidRPr="00C354FB">
              <w:rPr>
                <w:webHidden/>
              </w:rPr>
              <w:fldChar w:fldCharType="end"/>
            </w:r>
          </w:hyperlink>
        </w:p>
        <w:p w:rsidR="00034942" w:rsidRPr="00C354FB" w:rsidRDefault="00016B29" w:rsidP="006206A8">
          <w:pPr>
            <w:pStyle w:val="TOC1"/>
            <w:rPr>
              <w:rStyle w:val="Hyperlink"/>
              <w:color w:val="auto"/>
            </w:rPr>
          </w:pPr>
          <w:hyperlink w:anchor="_Toc21842917" w:history="1">
            <w:r w:rsidR="00034942" w:rsidRPr="00C354FB">
              <w:rPr>
                <w:rStyle w:val="Hyperlink"/>
                <w:color w:val="auto"/>
              </w:rPr>
              <w:t>Coefficients</w:t>
            </w:r>
            <w:r w:rsidR="00034942" w:rsidRPr="00C354FB">
              <w:rPr>
                <w:webHidden/>
              </w:rPr>
              <w:tab/>
            </w:r>
            <w:r w:rsidRPr="00C354FB">
              <w:rPr>
                <w:webHidden/>
              </w:rPr>
              <w:fldChar w:fldCharType="begin"/>
            </w:r>
            <w:r w:rsidR="00034942" w:rsidRPr="00C354FB">
              <w:rPr>
                <w:webHidden/>
              </w:rPr>
              <w:instrText xml:space="preserve"> PAGEREF _Toc21842917 \h </w:instrText>
            </w:r>
            <w:r w:rsidRPr="00C354FB">
              <w:rPr>
                <w:webHidden/>
              </w:rPr>
            </w:r>
            <w:r w:rsidRPr="00C354FB">
              <w:rPr>
                <w:webHidden/>
              </w:rPr>
              <w:fldChar w:fldCharType="separate"/>
            </w:r>
            <w:r w:rsidR="009E3F0F">
              <w:rPr>
                <w:webHidden/>
              </w:rPr>
              <w:t>53</w:t>
            </w:r>
            <w:r w:rsidRPr="00C354FB">
              <w:rPr>
                <w:webHidden/>
              </w:rPr>
              <w:fldChar w:fldCharType="end"/>
            </w:r>
          </w:hyperlink>
        </w:p>
        <w:p w:rsidR="00C307A7" w:rsidRPr="00C354FB" w:rsidRDefault="00C307A7" w:rsidP="00C307A7">
          <w:pPr>
            <w:rPr>
              <w:noProof/>
              <w:sz w:val="4"/>
            </w:rPr>
          </w:pPr>
        </w:p>
        <w:p w:rsidR="00034942" w:rsidRPr="00C354FB" w:rsidRDefault="00016B29" w:rsidP="006206A8">
          <w:pPr>
            <w:pStyle w:val="TOC1"/>
            <w:rPr>
              <w:rFonts w:asciiTheme="minorHAnsi" w:eastAsiaTheme="minorEastAsia" w:hAnsiTheme="minorHAnsi" w:cstheme="minorBidi"/>
              <w:sz w:val="22"/>
              <w:szCs w:val="22"/>
            </w:rPr>
          </w:pPr>
          <w:hyperlink w:anchor="_Toc21842919" w:history="1">
            <w:r w:rsidR="00034942" w:rsidRPr="00C354FB">
              <w:rPr>
                <w:rStyle w:val="Hyperlink"/>
                <w:b/>
                <w:color w:val="auto"/>
              </w:rPr>
              <w:t>CHAPTER FIVE</w:t>
            </w:r>
            <w:r w:rsidR="00C307A7" w:rsidRPr="00C354FB">
              <w:rPr>
                <w:rStyle w:val="Hyperlink"/>
                <w:b/>
                <w:color w:val="auto"/>
              </w:rPr>
              <w:t xml:space="preserve">: </w:t>
            </w:r>
          </w:hyperlink>
          <w:hyperlink w:anchor="_Toc21842920" w:history="1">
            <w:r w:rsidR="00034942" w:rsidRPr="00C354FB">
              <w:rPr>
                <w:rStyle w:val="Hyperlink"/>
                <w:b/>
                <w:color w:val="auto"/>
              </w:rPr>
              <w:t>SOUND ALLOCATION OF RESOURCE INCREASE SALES OF NTAKE</w:t>
            </w:r>
            <w:r w:rsidR="00034942" w:rsidRPr="00C354FB">
              <w:rPr>
                <w:webHidden/>
              </w:rPr>
              <w:tab/>
            </w:r>
            <w:r w:rsidRPr="00C354FB">
              <w:rPr>
                <w:webHidden/>
              </w:rPr>
              <w:fldChar w:fldCharType="begin"/>
            </w:r>
            <w:r w:rsidR="00034942" w:rsidRPr="00C354FB">
              <w:rPr>
                <w:webHidden/>
              </w:rPr>
              <w:instrText xml:space="preserve"> PAGEREF _Toc21842920 \h </w:instrText>
            </w:r>
            <w:r w:rsidRPr="00C354FB">
              <w:rPr>
                <w:webHidden/>
              </w:rPr>
            </w:r>
            <w:r w:rsidRPr="00C354FB">
              <w:rPr>
                <w:webHidden/>
              </w:rPr>
              <w:fldChar w:fldCharType="separate"/>
            </w:r>
            <w:r w:rsidR="009E3F0F">
              <w:rPr>
                <w:webHidden/>
              </w:rPr>
              <w:t>54</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21" w:history="1">
            <w:r w:rsidR="00034942" w:rsidRPr="00C354FB">
              <w:rPr>
                <w:rStyle w:val="Hyperlink"/>
                <w:color w:val="auto"/>
              </w:rPr>
              <w:t>GROUP OF COMPANIES</w:t>
            </w:r>
            <w:r w:rsidR="00034942" w:rsidRPr="00C354FB">
              <w:rPr>
                <w:webHidden/>
              </w:rPr>
              <w:tab/>
            </w:r>
            <w:r w:rsidRPr="00C354FB">
              <w:rPr>
                <w:webHidden/>
              </w:rPr>
              <w:fldChar w:fldCharType="begin"/>
            </w:r>
            <w:r w:rsidR="00034942" w:rsidRPr="00C354FB">
              <w:rPr>
                <w:webHidden/>
              </w:rPr>
              <w:instrText xml:space="preserve"> PAGEREF _Toc21842921 \h </w:instrText>
            </w:r>
            <w:r w:rsidRPr="00C354FB">
              <w:rPr>
                <w:webHidden/>
              </w:rPr>
            </w:r>
            <w:r w:rsidRPr="00C354FB">
              <w:rPr>
                <w:webHidden/>
              </w:rPr>
              <w:fldChar w:fldCharType="separate"/>
            </w:r>
            <w:r w:rsidR="009E3F0F">
              <w:rPr>
                <w:webHidden/>
              </w:rPr>
              <w:t>54</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22" w:history="1">
            <w:r w:rsidR="00034942" w:rsidRPr="00C354FB">
              <w:rPr>
                <w:rStyle w:val="Hyperlink"/>
                <w:color w:val="auto"/>
              </w:rPr>
              <w:t>Introduction</w:t>
            </w:r>
            <w:r w:rsidR="00034942" w:rsidRPr="00C354FB">
              <w:rPr>
                <w:webHidden/>
              </w:rPr>
              <w:tab/>
            </w:r>
            <w:r w:rsidRPr="00C354FB">
              <w:rPr>
                <w:webHidden/>
              </w:rPr>
              <w:fldChar w:fldCharType="begin"/>
            </w:r>
            <w:r w:rsidR="00034942" w:rsidRPr="00C354FB">
              <w:rPr>
                <w:webHidden/>
              </w:rPr>
              <w:instrText xml:space="preserve"> PAGEREF _Toc21842922 \h </w:instrText>
            </w:r>
            <w:r w:rsidRPr="00C354FB">
              <w:rPr>
                <w:webHidden/>
              </w:rPr>
            </w:r>
            <w:r w:rsidRPr="00C354FB">
              <w:rPr>
                <w:webHidden/>
              </w:rPr>
              <w:fldChar w:fldCharType="separate"/>
            </w:r>
            <w:r w:rsidR="009E3F0F">
              <w:rPr>
                <w:webHidden/>
              </w:rPr>
              <w:t>54</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23" w:history="1">
            <w:r w:rsidR="00034942" w:rsidRPr="00C354FB">
              <w:rPr>
                <w:rStyle w:val="Hyperlink"/>
                <w:color w:val="auto"/>
              </w:rPr>
              <w:t>Systematic approach in managing Ntake Group resources</w:t>
            </w:r>
            <w:r w:rsidR="00034942" w:rsidRPr="00C354FB">
              <w:rPr>
                <w:webHidden/>
              </w:rPr>
              <w:tab/>
            </w:r>
            <w:r w:rsidRPr="00C354FB">
              <w:rPr>
                <w:webHidden/>
              </w:rPr>
              <w:fldChar w:fldCharType="begin"/>
            </w:r>
            <w:r w:rsidR="00034942" w:rsidRPr="00C354FB">
              <w:rPr>
                <w:webHidden/>
              </w:rPr>
              <w:instrText xml:space="preserve"> PAGEREF _Toc21842923 \h </w:instrText>
            </w:r>
            <w:r w:rsidRPr="00C354FB">
              <w:rPr>
                <w:webHidden/>
              </w:rPr>
            </w:r>
            <w:r w:rsidRPr="00C354FB">
              <w:rPr>
                <w:webHidden/>
              </w:rPr>
              <w:fldChar w:fldCharType="separate"/>
            </w:r>
            <w:r w:rsidR="009E3F0F">
              <w:rPr>
                <w:webHidden/>
              </w:rPr>
              <w:t>54</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25" w:history="1">
            <w:r w:rsidR="00034942" w:rsidRPr="00C354FB">
              <w:rPr>
                <w:rStyle w:val="Hyperlink"/>
                <w:color w:val="auto"/>
              </w:rPr>
              <w:t>Resource allocation allows strategy execution in Ntake Group</w:t>
            </w:r>
            <w:r w:rsidR="00034942" w:rsidRPr="00C354FB">
              <w:rPr>
                <w:webHidden/>
              </w:rPr>
              <w:tab/>
            </w:r>
            <w:r w:rsidRPr="00C354FB">
              <w:rPr>
                <w:webHidden/>
              </w:rPr>
              <w:fldChar w:fldCharType="begin"/>
            </w:r>
            <w:r w:rsidR="00034942" w:rsidRPr="00C354FB">
              <w:rPr>
                <w:webHidden/>
              </w:rPr>
              <w:instrText xml:space="preserve"> PAGEREF _Toc21842925 \h </w:instrText>
            </w:r>
            <w:r w:rsidRPr="00C354FB">
              <w:rPr>
                <w:webHidden/>
              </w:rPr>
            </w:r>
            <w:r w:rsidRPr="00C354FB">
              <w:rPr>
                <w:webHidden/>
              </w:rPr>
              <w:fldChar w:fldCharType="separate"/>
            </w:r>
            <w:r w:rsidR="009E3F0F">
              <w:rPr>
                <w:webHidden/>
              </w:rPr>
              <w:t>55</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27" w:history="1">
            <w:r w:rsidR="00034942" w:rsidRPr="00C354FB">
              <w:rPr>
                <w:rStyle w:val="Hyperlink"/>
                <w:color w:val="auto"/>
              </w:rPr>
              <w:t>Proper planning in management of resources</w:t>
            </w:r>
            <w:r w:rsidR="00034942" w:rsidRPr="00C354FB">
              <w:rPr>
                <w:webHidden/>
              </w:rPr>
              <w:tab/>
            </w:r>
            <w:r w:rsidRPr="00C354FB">
              <w:rPr>
                <w:webHidden/>
              </w:rPr>
              <w:fldChar w:fldCharType="begin"/>
            </w:r>
            <w:r w:rsidR="00034942" w:rsidRPr="00C354FB">
              <w:rPr>
                <w:webHidden/>
              </w:rPr>
              <w:instrText xml:space="preserve"> PAGEREF _Toc21842927 \h </w:instrText>
            </w:r>
            <w:r w:rsidRPr="00C354FB">
              <w:rPr>
                <w:webHidden/>
              </w:rPr>
            </w:r>
            <w:r w:rsidRPr="00C354FB">
              <w:rPr>
                <w:webHidden/>
              </w:rPr>
              <w:fldChar w:fldCharType="separate"/>
            </w:r>
            <w:r w:rsidR="009E3F0F">
              <w:rPr>
                <w:webHidden/>
              </w:rPr>
              <w:t>56</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29" w:history="1">
            <w:r w:rsidR="00034942" w:rsidRPr="00C354FB">
              <w:rPr>
                <w:rStyle w:val="Hyperlink"/>
                <w:color w:val="auto"/>
              </w:rPr>
              <w:t>Ntake Group has automated resource request process</w:t>
            </w:r>
            <w:r w:rsidR="00034942" w:rsidRPr="00C354FB">
              <w:rPr>
                <w:webHidden/>
              </w:rPr>
              <w:tab/>
            </w:r>
            <w:r w:rsidRPr="00C354FB">
              <w:rPr>
                <w:webHidden/>
              </w:rPr>
              <w:fldChar w:fldCharType="begin"/>
            </w:r>
            <w:r w:rsidR="00034942" w:rsidRPr="00C354FB">
              <w:rPr>
                <w:webHidden/>
              </w:rPr>
              <w:instrText xml:space="preserve"> PAGEREF _Toc21842929 \h </w:instrText>
            </w:r>
            <w:r w:rsidRPr="00C354FB">
              <w:rPr>
                <w:webHidden/>
              </w:rPr>
            </w:r>
            <w:r w:rsidRPr="00C354FB">
              <w:rPr>
                <w:webHidden/>
              </w:rPr>
              <w:fldChar w:fldCharType="separate"/>
            </w:r>
            <w:r w:rsidR="009E3F0F">
              <w:rPr>
                <w:webHidden/>
              </w:rPr>
              <w:t>57</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31" w:history="1">
            <w:r w:rsidR="00034942" w:rsidRPr="00C354FB">
              <w:rPr>
                <w:rStyle w:val="Hyperlink"/>
                <w:color w:val="auto"/>
              </w:rPr>
              <w:t>Ntake Group administrators efficiently track, manage, and secure all resources</w:t>
            </w:r>
            <w:r w:rsidR="00034942" w:rsidRPr="00C354FB">
              <w:rPr>
                <w:webHidden/>
              </w:rPr>
              <w:tab/>
            </w:r>
            <w:r w:rsidRPr="00C354FB">
              <w:rPr>
                <w:webHidden/>
              </w:rPr>
              <w:fldChar w:fldCharType="begin"/>
            </w:r>
            <w:r w:rsidR="00034942" w:rsidRPr="00C354FB">
              <w:rPr>
                <w:webHidden/>
              </w:rPr>
              <w:instrText xml:space="preserve"> PAGEREF _Toc21842931 \h </w:instrText>
            </w:r>
            <w:r w:rsidRPr="00C354FB">
              <w:rPr>
                <w:webHidden/>
              </w:rPr>
            </w:r>
            <w:r w:rsidRPr="00C354FB">
              <w:rPr>
                <w:webHidden/>
              </w:rPr>
              <w:fldChar w:fldCharType="separate"/>
            </w:r>
            <w:r w:rsidR="009E3F0F">
              <w:rPr>
                <w:webHidden/>
              </w:rPr>
              <w:t>58</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33" w:history="1">
            <w:r w:rsidR="00034942" w:rsidRPr="00C354FB">
              <w:rPr>
                <w:rStyle w:val="Hyperlink"/>
                <w:color w:val="auto"/>
              </w:rPr>
              <w:t>Management monitors and oversees activities</w:t>
            </w:r>
            <w:r w:rsidR="00034942" w:rsidRPr="00C354FB">
              <w:rPr>
                <w:webHidden/>
              </w:rPr>
              <w:tab/>
            </w:r>
            <w:r w:rsidRPr="00C354FB">
              <w:rPr>
                <w:webHidden/>
              </w:rPr>
              <w:fldChar w:fldCharType="begin"/>
            </w:r>
            <w:r w:rsidR="00034942" w:rsidRPr="00C354FB">
              <w:rPr>
                <w:webHidden/>
              </w:rPr>
              <w:instrText xml:space="preserve"> PAGEREF _Toc21842933 \h </w:instrText>
            </w:r>
            <w:r w:rsidRPr="00C354FB">
              <w:rPr>
                <w:webHidden/>
              </w:rPr>
            </w:r>
            <w:r w:rsidRPr="00C354FB">
              <w:rPr>
                <w:webHidden/>
              </w:rPr>
              <w:fldChar w:fldCharType="separate"/>
            </w:r>
            <w:r w:rsidR="009E3F0F">
              <w:rPr>
                <w:webHidden/>
              </w:rPr>
              <w:t>59</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35" w:history="1">
            <w:r w:rsidR="00034942" w:rsidRPr="00C354FB">
              <w:rPr>
                <w:rStyle w:val="Hyperlink"/>
                <w:color w:val="auto"/>
              </w:rPr>
              <w:t>Ntake Group has technological resources to improve its performance</w:t>
            </w:r>
            <w:r w:rsidR="00034942" w:rsidRPr="00C354FB">
              <w:rPr>
                <w:webHidden/>
              </w:rPr>
              <w:tab/>
            </w:r>
            <w:r w:rsidRPr="00C354FB">
              <w:rPr>
                <w:webHidden/>
              </w:rPr>
              <w:fldChar w:fldCharType="begin"/>
            </w:r>
            <w:r w:rsidR="00034942" w:rsidRPr="00C354FB">
              <w:rPr>
                <w:webHidden/>
              </w:rPr>
              <w:instrText xml:space="preserve"> PAGEREF _Toc21842935 \h </w:instrText>
            </w:r>
            <w:r w:rsidRPr="00C354FB">
              <w:rPr>
                <w:webHidden/>
              </w:rPr>
            </w:r>
            <w:r w:rsidRPr="00C354FB">
              <w:rPr>
                <w:webHidden/>
              </w:rPr>
              <w:fldChar w:fldCharType="separate"/>
            </w:r>
            <w:r w:rsidR="009E3F0F">
              <w:rPr>
                <w:webHidden/>
              </w:rPr>
              <w:t>60</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37" w:history="1">
            <w:r w:rsidR="00034942" w:rsidRPr="00C354FB">
              <w:rPr>
                <w:rStyle w:val="Hyperlink"/>
                <w:color w:val="auto"/>
              </w:rPr>
              <w:t>Human resource is properly managed to ensure productivity and performance</w:t>
            </w:r>
            <w:r w:rsidR="00034942" w:rsidRPr="00C354FB">
              <w:rPr>
                <w:webHidden/>
              </w:rPr>
              <w:tab/>
            </w:r>
            <w:r w:rsidRPr="00C354FB">
              <w:rPr>
                <w:webHidden/>
              </w:rPr>
              <w:fldChar w:fldCharType="begin"/>
            </w:r>
            <w:r w:rsidR="00034942" w:rsidRPr="00C354FB">
              <w:rPr>
                <w:webHidden/>
              </w:rPr>
              <w:instrText xml:space="preserve"> PAGEREF _Toc21842937 \h </w:instrText>
            </w:r>
            <w:r w:rsidRPr="00C354FB">
              <w:rPr>
                <w:webHidden/>
              </w:rPr>
            </w:r>
            <w:r w:rsidRPr="00C354FB">
              <w:rPr>
                <w:webHidden/>
              </w:rPr>
              <w:fldChar w:fldCharType="separate"/>
            </w:r>
            <w:r w:rsidR="009E3F0F">
              <w:rPr>
                <w:webHidden/>
              </w:rPr>
              <w:t>61</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39" w:history="1">
            <w:r w:rsidR="00034942" w:rsidRPr="00C354FB">
              <w:rPr>
                <w:rStyle w:val="Hyperlink"/>
                <w:color w:val="auto"/>
              </w:rPr>
              <w:t>Ntake Group ensures good asset maintenance by setting schedules</w:t>
            </w:r>
            <w:r w:rsidR="00034942" w:rsidRPr="00C354FB">
              <w:rPr>
                <w:webHidden/>
              </w:rPr>
              <w:tab/>
            </w:r>
            <w:r w:rsidRPr="00C354FB">
              <w:rPr>
                <w:webHidden/>
              </w:rPr>
              <w:fldChar w:fldCharType="begin"/>
            </w:r>
            <w:r w:rsidR="00034942" w:rsidRPr="00C354FB">
              <w:rPr>
                <w:webHidden/>
              </w:rPr>
              <w:instrText xml:space="preserve"> PAGEREF _Toc21842939 \h </w:instrText>
            </w:r>
            <w:r w:rsidRPr="00C354FB">
              <w:rPr>
                <w:webHidden/>
              </w:rPr>
            </w:r>
            <w:r w:rsidRPr="00C354FB">
              <w:rPr>
                <w:webHidden/>
              </w:rPr>
              <w:fldChar w:fldCharType="separate"/>
            </w:r>
            <w:r w:rsidR="009E3F0F">
              <w:rPr>
                <w:webHidden/>
              </w:rPr>
              <w:t>62</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41" w:history="1">
            <w:r w:rsidR="00034942" w:rsidRPr="00C354FB">
              <w:rPr>
                <w:rStyle w:val="Hyperlink"/>
                <w:color w:val="auto"/>
              </w:rPr>
              <w:t>Ntake Group has maintained sound financial resources to ensure performance</w:t>
            </w:r>
            <w:r w:rsidR="00034942" w:rsidRPr="00C354FB">
              <w:rPr>
                <w:webHidden/>
              </w:rPr>
              <w:tab/>
            </w:r>
            <w:r w:rsidRPr="00C354FB">
              <w:rPr>
                <w:webHidden/>
              </w:rPr>
              <w:fldChar w:fldCharType="begin"/>
            </w:r>
            <w:r w:rsidR="00034942" w:rsidRPr="00C354FB">
              <w:rPr>
                <w:webHidden/>
              </w:rPr>
              <w:instrText xml:space="preserve"> PAGEREF _Toc21842941 \h </w:instrText>
            </w:r>
            <w:r w:rsidRPr="00C354FB">
              <w:rPr>
                <w:webHidden/>
              </w:rPr>
            </w:r>
            <w:r w:rsidRPr="00C354FB">
              <w:rPr>
                <w:webHidden/>
              </w:rPr>
              <w:fldChar w:fldCharType="separate"/>
            </w:r>
            <w:r w:rsidR="009E3F0F">
              <w:rPr>
                <w:webHidden/>
              </w:rPr>
              <w:t>63</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43" w:history="1">
            <w:r w:rsidR="00034942" w:rsidRPr="00C354FB">
              <w:rPr>
                <w:rStyle w:val="Hyperlink"/>
                <w:color w:val="auto"/>
              </w:rPr>
              <w:t>TESTING HYPOTHESIS 2</w:t>
            </w:r>
            <w:r w:rsidR="00034942" w:rsidRPr="00C354FB">
              <w:rPr>
                <w:webHidden/>
              </w:rPr>
              <w:tab/>
            </w:r>
            <w:r w:rsidRPr="00C354FB">
              <w:rPr>
                <w:webHidden/>
              </w:rPr>
              <w:fldChar w:fldCharType="begin"/>
            </w:r>
            <w:r w:rsidR="00034942" w:rsidRPr="00C354FB">
              <w:rPr>
                <w:webHidden/>
              </w:rPr>
              <w:instrText xml:space="preserve"> PAGEREF _Toc21842943 \h </w:instrText>
            </w:r>
            <w:r w:rsidRPr="00C354FB">
              <w:rPr>
                <w:webHidden/>
              </w:rPr>
            </w:r>
            <w:r w:rsidRPr="00C354FB">
              <w:rPr>
                <w:webHidden/>
              </w:rPr>
              <w:fldChar w:fldCharType="separate"/>
            </w:r>
            <w:r w:rsidR="009E3F0F">
              <w:rPr>
                <w:webHidden/>
              </w:rPr>
              <w:t>64</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44" w:history="1">
            <w:r w:rsidR="00034942" w:rsidRPr="00C354FB">
              <w:rPr>
                <w:rStyle w:val="Hyperlink"/>
                <w:color w:val="auto"/>
              </w:rPr>
              <w:t>Correlations</w:t>
            </w:r>
            <w:r w:rsidR="00034942" w:rsidRPr="00C354FB">
              <w:rPr>
                <w:webHidden/>
              </w:rPr>
              <w:tab/>
            </w:r>
            <w:r w:rsidRPr="00C354FB">
              <w:rPr>
                <w:webHidden/>
              </w:rPr>
              <w:fldChar w:fldCharType="begin"/>
            </w:r>
            <w:r w:rsidR="00034942" w:rsidRPr="00C354FB">
              <w:rPr>
                <w:webHidden/>
              </w:rPr>
              <w:instrText xml:space="preserve"> PAGEREF _Toc21842944 \h </w:instrText>
            </w:r>
            <w:r w:rsidRPr="00C354FB">
              <w:rPr>
                <w:webHidden/>
              </w:rPr>
            </w:r>
            <w:r w:rsidRPr="00C354FB">
              <w:rPr>
                <w:webHidden/>
              </w:rPr>
              <w:fldChar w:fldCharType="separate"/>
            </w:r>
            <w:r w:rsidR="009E3F0F">
              <w:rPr>
                <w:webHidden/>
              </w:rPr>
              <w:t>64</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46" w:history="1">
            <w:r w:rsidR="00034942" w:rsidRPr="00C354FB">
              <w:rPr>
                <w:rStyle w:val="Hyperlink"/>
                <w:color w:val="auto"/>
              </w:rPr>
              <w:t>Model Summary</w:t>
            </w:r>
            <w:r w:rsidR="00034942" w:rsidRPr="00C354FB">
              <w:rPr>
                <w:webHidden/>
              </w:rPr>
              <w:tab/>
            </w:r>
            <w:r w:rsidRPr="00C354FB">
              <w:rPr>
                <w:webHidden/>
              </w:rPr>
              <w:fldChar w:fldCharType="begin"/>
            </w:r>
            <w:r w:rsidR="00034942" w:rsidRPr="00C354FB">
              <w:rPr>
                <w:webHidden/>
              </w:rPr>
              <w:instrText xml:space="preserve"> PAGEREF _Toc21842946 \h </w:instrText>
            </w:r>
            <w:r w:rsidRPr="00C354FB">
              <w:rPr>
                <w:webHidden/>
              </w:rPr>
            </w:r>
            <w:r w:rsidRPr="00C354FB">
              <w:rPr>
                <w:webHidden/>
              </w:rPr>
              <w:fldChar w:fldCharType="separate"/>
            </w:r>
            <w:r w:rsidR="009E3F0F">
              <w:rPr>
                <w:webHidden/>
              </w:rPr>
              <w:t>65</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48" w:history="1">
            <w:r w:rsidR="00034942" w:rsidRPr="00C354FB">
              <w:rPr>
                <w:rStyle w:val="Hyperlink"/>
                <w:color w:val="auto"/>
              </w:rPr>
              <w:t>Analysis of Variance (ANOVA)</w:t>
            </w:r>
            <w:r w:rsidR="00034942" w:rsidRPr="00C354FB">
              <w:rPr>
                <w:webHidden/>
              </w:rPr>
              <w:tab/>
            </w:r>
            <w:r w:rsidRPr="00C354FB">
              <w:rPr>
                <w:webHidden/>
              </w:rPr>
              <w:fldChar w:fldCharType="begin"/>
            </w:r>
            <w:r w:rsidR="00034942" w:rsidRPr="00C354FB">
              <w:rPr>
                <w:webHidden/>
              </w:rPr>
              <w:instrText xml:space="preserve"> PAGEREF _Toc21842948 \h </w:instrText>
            </w:r>
            <w:r w:rsidRPr="00C354FB">
              <w:rPr>
                <w:webHidden/>
              </w:rPr>
            </w:r>
            <w:r w:rsidRPr="00C354FB">
              <w:rPr>
                <w:webHidden/>
              </w:rPr>
              <w:fldChar w:fldCharType="separate"/>
            </w:r>
            <w:r w:rsidR="009E3F0F">
              <w:rPr>
                <w:webHidden/>
              </w:rPr>
              <w:t>65</w:t>
            </w:r>
            <w:r w:rsidRPr="00C354FB">
              <w:rPr>
                <w:webHidden/>
              </w:rPr>
              <w:fldChar w:fldCharType="end"/>
            </w:r>
          </w:hyperlink>
        </w:p>
        <w:p w:rsidR="00034942" w:rsidRPr="00C354FB" w:rsidRDefault="00016B29" w:rsidP="006206A8">
          <w:pPr>
            <w:pStyle w:val="TOC1"/>
            <w:rPr>
              <w:rStyle w:val="Hyperlink"/>
              <w:color w:val="auto"/>
            </w:rPr>
          </w:pPr>
          <w:hyperlink w:anchor="_Toc21842950" w:history="1">
            <w:r w:rsidR="00034942" w:rsidRPr="00C354FB">
              <w:rPr>
                <w:rStyle w:val="Hyperlink"/>
                <w:color w:val="auto"/>
              </w:rPr>
              <w:t>Coefficients</w:t>
            </w:r>
            <w:r w:rsidR="00034942" w:rsidRPr="00C354FB">
              <w:rPr>
                <w:webHidden/>
              </w:rPr>
              <w:tab/>
            </w:r>
            <w:r w:rsidRPr="00C354FB">
              <w:rPr>
                <w:webHidden/>
              </w:rPr>
              <w:fldChar w:fldCharType="begin"/>
            </w:r>
            <w:r w:rsidR="00034942" w:rsidRPr="00C354FB">
              <w:rPr>
                <w:webHidden/>
              </w:rPr>
              <w:instrText xml:space="preserve"> PAGEREF _Toc21842950 \h </w:instrText>
            </w:r>
            <w:r w:rsidRPr="00C354FB">
              <w:rPr>
                <w:webHidden/>
              </w:rPr>
            </w:r>
            <w:r w:rsidRPr="00C354FB">
              <w:rPr>
                <w:webHidden/>
              </w:rPr>
              <w:fldChar w:fldCharType="separate"/>
            </w:r>
            <w:r w:rsidR="009E3F0F">
              <w:rPr>
                <w:webHidden/>
              </w:rPr>
              <w:t>66</w:t>
            </w:r>
            <w:r w:rsidRPr="00C354FB">
              <w:rPr>
                <w:webHidden/>
              </w:rPr>
              <w:fldChar w:fldCharType="end"/>
            </w:r>
          </w:hyperlink>
        </w:p>
        <w:p w:rsidR="006206A8" w:rsidRPr="00C354FB" w:rsidRDefault="006206A8" w:rsidP="006206A8">
          <w:pPr>
            <w:rPr>
              <w:noProof/>
            </w:rPr>
          </w:pPr>
        </w:p>
        <w:p w:rsidR="00034942" w:rsidRPr="00C354FB" w:rsidRDefault="00016B29" w:rsidP="006206A8">
          <w:pPr>
            <w:pStyle w:val="TOC1"/>
            <w:rPr>
              <w:rFonts w:asciiTheme="minorHAnsi" w:eastAsiaTheme="minorEastAsia" w:hAnsiTheme="minorHAnsi" w:cstheme="minorBidi"/>
              <w:sz w:val="22"/>
              <w:szCs w:val="22"/>
            </w:rPr>
          </w:pPr>
          <w:hyperlink w:anchor="_Toc21842952" w:history="1">
            <w:r w:rsidR="00034942" w:rsidRPr="00C354FB">
              <w:rPr>
                <w:rStyle w:val="Hyperlink"/>
                <w:b/>
                <w:color w:val="auto"/>
              </w:rPr>
              <w:t>CHAPTER SIX</w:t>
            </w:r>
            <w:r w:rsidR="006206A8" w:rsidRPr="00C354FB">
              <w:rPr>
                <w:rStyle w:val="Hyperlink"/>
                <w:b/>
                <w:color w:val="auto"/>
              </w:rPr>
              <w:t xml:space="preserve">: </w:t>
            </w:r>
          </w:hyperlink>
          <w:hyperlink w:anchor="_Toc21842953" w:history="1">
            <w:r w:rsidR="00034942" w:rsidRPr="00C354FB">
              <w:rPr>
                <w:rStyle w:val="Hyperlink"/>
                <w:b/>
                <w:color w:val="auto"/>
              </w:rPr>
              <w:t>LABOR FORECAST ENHANCES PERFORMANCE OF NTAKE GROUP</w:t>
            </w:r>
            <w:r w:rsidR="00034942" w:rsidRPr="00C354FB">
              <w:rPr>
                <w:webHidden/>
              </w:rPr>
              <w:tab/>
            </w:r>
            <w:r w:rsidRPr="00C354FB">
              <w:rPr>
                <w:webHidden/>
              </w:rPr>
              <w:fldChar w:fldCharType="begin"/>
            </w:r>
            <w:r w:rsidR="00034942" w:rsidRPr="00C354FB">
              <w:rPr>
                <w:webHidden/>
              </w:rPr>
              <w:instrText xml:space="preserve"> PAGEREF _Toc21842953 \h </w:instrText>
            </w:r>
            <w:r w:rsidRPr="00C354FB">
              <w:rPr>
                <w:webHidden/>
              </w:rPr>
            </w:r>
            <w:r w:rsidRPr="00C354FB">
              <w:rPr>
                <w:webHidden/>
              </w:rPr>
              <w:fldChar w:fldCharType="separate"/>
            </w:r>
            <w:r w:rsidR="009E3F0F">
              <w:rPr>
                <w:webHidden/>
              </w:rPr>
              <w:t>67</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54" w:history="1">
            <w:r w:rsidR="00034942" w:rsidRPr="00C354FB">
              <w:rPr>
                <w:rStyle w:val="Hyperlink"/>
                <w:color w:val="auto"/>
              </w:rPr>
              <w:t>Introduction</w:t>
            </w:r>
            <w:r w:rsidR="00034942" w:rsidRPr="00C354FB">
              <w:rPr>
                <w:webHidden/>
              </w:rPr>
              <w:tab/>
            </w:r>
            <w:r w:rsidRPr="00C354FB">
              <w:rPr>
                <w:webHidden/>
              </w:rPr>
              <w:fldChar w:fldCharType="begin"/>
            </w:r>
            <w:r w:rsidR="00034942" w:rsidRPr="00C354FB">
              <w:rPr>
                <w:webHidden/>
              </w:rPr>
              <w:instrText xml:space="preserve"> PAGEREF _Toc21842954 \h </w:instrText>
            </w:r>
            <w:r w:rsidRPr="00C354FB">
              <w:rPr>
                <w:webHidden/>
              </w:rPr>
            </w:r>
            <w:r w:rsidRPr="00C354FB">
              <w:rPr>
                <w:webHidden/>
              </w:rPr>
              <w:fldChar w:fldCharType="separate"/>
            </w:r>
            <w:r w:rsidR="009E3F0F">
              <w:rPr>
                <w:webHidden/>
              </w:rPr>
              <w:t>67</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55" w:history="1">
            <w:r w:rsidR="00034942" w:rsidRPr="00C354FB">
              <w:rPr>
                <w:rStyle w:val="Hyperlink"/>
                <w:color w:val="auto"/>
              </w:rPr>
              <w:t>HR department forecasts both short and long term staffing needs</w:t>
            </w:r>
            <w:r w:rsidR="00034942" w:rsidRPr="00C354FB">
              <w:rPr>
                <w:webHidden/>
              </w:rPr>
              <w:tab/>
            </w:r>
            <w:r w:rsidRPr="00C354FB">
              <w:rPr>
                <w:webHidden/>
              </w:rPr>
              <w:fldChar w:fldCharType="begin"/>
            </w:r>
            <w:r w:rsidR="00034942" w:rsidRPr="00C354FB">
              <w:rPr>
                <w:webHidden/>
              </w:rPr>
              <w:instrText xml:space="preserve"> PAGEREF _Toc21842955 \h </w:instrText>
            </w:r>
            <w:r w:rsidRPr="00C354FB">
              <w:rPr>
                <w:webHidden/>
              </w:rPr>
            </w:r>
            <w:r w:rsidRPr="00C354FB">
              <w:rPr>
                <w:webHidden/>
              </w:rPr>
              <w:fldChar w:fldCharType="separate"/>
            </w:r>
            <w:r w:rsidR="009E3F0F">
              <w:rPr>
                <w:webHidden/>
              </w:rPr>
              <w:t>67</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57" w:history="1">
            <w:r w:rsidR="00034942" w:rsidRPr="00C354FB">
              <w:rPr>
                <w:rStyle w:val="Hyperlink"/>
                <w:color w:val="auto"/>
              </w:rPr>
              <w:t>HR forecasting process help to determine the number of employees needed</w:t>
            </w:r>
            <w:r w:rsidR="00034942" w:rsidRPr="00C354FB">
              <w:rPr>
                <w:webHidden/>
              </w:rPr>
              <w:tab/>
            </w:r>
            <w:r w:rsidRPr="00C354FB">
              <w:rPr>
                <w:webHidden/>
              </w:rPr>
              <w:fldChar w:fldCharType="begin"/>
            </w:r>
            <w:r w:rsidR="00034942" w:rsidRPr="00C354FB">
              <w:rPr>
                <w:webHidden/>
              </w:rPr>
              <w:instrText xml:space="preserve"> PAGEREF _Toc21842957 \h </w:instrText>
            </w:r>
            <w:r w:rsidRPr="00C354FB">
              <w:rPr>
                <w:webHidden/>
              </w:rPr>
            </w:r>
            <w:r w:rsidRPr="00C354FB">
              <w:rPr>
                <w:webHidden/>
              </w:rPr>
              <w:fldChar w:fldCharType="separate"/>
            </w:r>
            <w:r w:rsidR="009E3F0F">
              <w:rPr>
                <w:webHidden/>
              </w:rPr>
              <w:t>68</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59" w:history="1">
            <w:r w:rsidR="00034942" w:rsidRPr="00C354FB">
              <w:rPr>
                <w:rStyle w:val="Hyperlink"/>
                <w:color w:val="auto"/>
              </w:rPr>
              <w:t>HR forecast help Ntake Group recognises talent and potential employee strength</w:t>
            </w:r>
            <w:r w:rsidR="00034942" w:rsidRPr="00C354FB">
              <w:rPr>
                <w:webHidden/>
              </w:rPr>
              <w:tab/>
            </w:r>
            <w:r w:rsidRPr="00C354FB">
              <w:rPr>
                <w:webHidden/>
              </w:rPr>
              <w:fldChar w:fldCharType="begin"/>
            </w:r>
            <w:r w:rsidR="00034942" w:rsidRPr="00C354FB">
              <w:rPr>
                <w:webHidden/>
              </w:rPr>
              <w:instrText xml:space="preserve"> PAGEREF _Toc21842959 \h </w:instrText>
            </w:r>
            <w:r w:rsidRPr="00C354FB">
              <w:rPr>
                <w:webHidden/>
              </w:rPr>
            </w:r>
            <w:r w:rsidRPr="00C354FB">
              <w:rPr>
                <w:webHidden/>
              </w:rPr>
              <w:fldChar w:fldCharType="separate"/>
            </w:r>
            <w:r w:rsidR="009E3F0F">
              <w:rPr>
                <w:webHidden/>
              </w:rPr>
              <w:t>69</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61" w:history="1">
            <w:r w:rsidR="00034942" w:rsidRPr="00C354FB">
              <w:rPr>
                <w:rStyle w:val="Hyperlink"/>
                <w:color w:val="auto"/>
              </w:rPr>
              <w:t>Ntake Group scrutinise the current job market to enhance performance</w:t>
            </w:r>
            <w:r w:rsidR="00034942" w:rsidRPr="00C354FB">
              <w:rPr>
                <w:webHidden/>
              </w:rPr>
              <w:tab/>
            </w:r>
            <w:r w:rsidRPr="00C354FB">
              <w:rPr>
                <w:webHidden/>
              </w:rPr>
              <w:fldChar w:fldCharType="begin"/>
            </w:r>
            <w:r w:rsidR="00034942" w:rsidRPr="00C354FB">
              <w:rPr>
                <w:webHidden/>
              </w:rPr>
              <w:instrText xml:space="preserve"> PAGEREF _Toc21842961 \h </w:instrText>
            </w:r>
            <w:r w:rsidRPr="00C354FB">
              <w:rPr>
                <w:webHidden/>
              </w:rPr>
            </w:r>
            <w:r w:rsidRPr="00C354FB">
              <w:rPr>
                <w:webHidden/>
              </w:rPr>
              <w:fldChar w:fldCharType="separate"/>
            </w:r>
            <w:r w:rsidR="009E3F0F">
              <w:rPr>
                <w:webHidden/>
              </w:rPr>
              <w:t>70</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63" w:history="1">
            <w:r w:rsidR="00034942" w:rsidRPr="00C354FB">
              <w:rPr>
                <w:rStyle w:val="Hyperlink"/>
                <w:color w:val="auto"/>
              </w:rPr>
              <w:t>HR department understand Ntake Group’s present and future objectives</w:t>
            </w:r>
            <w:r w:rsidR="00034942" w:rsidRPr="00C354FB">
              <w:rPr>
                <w:webHidden/>
              </w:rPr>
              <w:tab/>
            </w:r>
            <w:r w:rsidRPr="00C354FB">
              <w:rPr>
                <w:webHidden/>
              </w:rPr>
              <w:fldChar w:fldCharType="begin"/>
            </w:r>
            <w:r w:rsidR="00034942" w:rsidRPr="00C354FB">
              <w:rPr>
                <w:webHidden/>
              </w:rPr>
              <w:instrText xml:space="preserve"> PAGEREF _Toc21842963 \h </w:instrText>
            </w:r>
            <w:r w:rsidRPr="00C354FB">
              <w:rPr>
                <w:webHidden/>
              </w:rPr>
            </w:r>
            <w:r w:rsidRPr="00C354FB">
              <w:rPr>
                <w:webHidden/>
              </w:rPr>
              <w:fldChar w:fldCharType="separate"/>
            </w:r>
            <w:r w:rsidR="009E3F0F">
              <w:rPr>
                <w:webHidden/>
              </w:rPr>
              <w:t>71</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65" w:history="1">
            <w:r w:rsidR="00034942" w:rsidRPr="00C354FB">
              <w:rPr>
                <w:rStyle w:val="Hyperlink"/>
                <w:color w:val="auto"/>
              </w:rPr>
              <w:t>Ntake Group determines effective employee training needs to enhance performance</w:t>
            </w:r>
            <w:r w:rsidR="00034942" w:rsidRPr="00C354FB">
              <w:rPr>
                <w:webHidden/>
              </w:rPr>
              <w:tab/>
            </w:r>
            <w:r w:rsidRPr="00C354FB">
              <w:rPr>
                <w:webHidden/>
              </w:rPr>
              <w:fldChar w:fldCharType="begin"/>
            </w:r>
            <w:r w:rsidR="00034942" w:rsidRPr="00C354FB">
              <w:rPr>
                <w:webHidden/>
              </w:rPr>
              <w:instrText xml:space="preserve"> PAGEREF _Toc21842965 \h </w:instrText>
            </w:r>
            <w:r w:rsidRPr="00C354FB">
              <w:rPr>
                <w:webHidden/>
              </w:rPr>
            </w:r>
            <w:r w:rsidRPr="00C354FB">
              <w:rPr>
                <w:webHidden/>
              </w:rPr>
              <w:fldChar w:fldCharType="separate"/>
            </w:r>
            <w:r w:rsidR="009E3F0F">
              <w:rPr>
                <w:webHidden/>
              </w:rPr>
              <w:t>72</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67" w:history="1">
            <w:r w:rsidR="00034942" w:rsidRPr="00C354FB">
              <w:rPr>
                <w:rStyle w:val="Hyperlink"/>
                <w:color w:val="auto"/>
              </w:rPr>
              <w:t>Employee retention and recruitment strategies</w:t>
            </w:r>
            <w:r w:rsidR="00034942" w:rsidRPr="00C354FB">
              <w:rPr>
                <w:webHidden/>
              </w:rPr>
              <w:tab/>
            </w:r>
            <w:r w:rsidRPr="00C354FB">
              <w:rPr>
                <w:webHidden/>
              </w:rPr>
              <w:fldChar w:fldCharType="begin"/>
            </w:r>
            <w:r w:rsidR="00034942" w:rsidRPr="00C354FB">
              <w:rPr>
                <w:webHidden/>
              </w:rPr>
              <w:instrText xml:space="preserve"> PAGEREF _Toc21842967 \h </w:instrText>
            </w:r>
            <w:r w:rsidRPr="00C354FB">
              <w:rPr>
                <w:webHidden/>
              </w:rPr>
            </w:r>
            <w:r w:rsidRPr="00C354FB">
              <w:rPr>
                <w:webHidden/>
              </w:rPr>
              <w:fldChar w:fldCharType="separate"/>
            </w:r>
            <w:r w:rsidR="009E3F0F">
              <w:rPr>
                <w:webHidden/>
              </w:rPr>
              <w:t>73</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69" w:history="1">
            <w:r w:rsidR="00034942" w:rsidRPr="00C354FB">
              <w:rPr>
                <w:rStyle w:val="Hyperlink"/>
                <w:color w:val="auto"/>
              </w:rPr>
              <w:t>Employees are working in positions that fully utilise their strengths</w:t>
            </w:r>
            <w:r w:rsidR="00034942" w:rsidRPr="00C354FB">
              <w:rPr>
                <w:webHidden/>
              </w:rPr>
              <w:tab/>
            </w:r>
            <w:r w:rsidRPr="00C354FB">
              <w:rPr>
                <w:webHidden/>
              </w:rPr>
              <w:fldChar w:fldCharType="begin"/>
            </w:r>
            <w:r w:rsidR="00034942" w:rsidRPr="00C354FB">
              <w:rPr>
                <w:webHidden/>
              </w:rPr>
              <w:instrText xml:space="preserve"> PAGEREF _Toc21842969 \h </w:instrText>
            </w:r>
            <w:r w:rsidRPr="00C354FB">
              <w:rPr>
                <w:webHidden/>
              </w:rPr>
            </w:r>
            <w:r w:rsidRPr="00C354FB">
              <w:rPr>
                <w:webHidden/>
              </w:rPr>
              <w:fldChar w:fldCharType="separate"/>
            </w:r>
            <w:r w:rsidR="009E3F0F">
              <w:rPr>
                <w:webHidden/>
              </w:rPr>
              <w:t>74</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71" w:history="1">
            <w:r w:rsidR="00034942" w:rsidRPr="00C354FB">
              <w:rPr>
                <w:rStyle w:val="Hyperlink"/>
                <w:color w:val="auto"/>
              </w:rPr>
              <w:t>HR department evaluate whether employees have the eligible qualifications and expertise</w:t>
            </w:r>
            <w:r w:rsidR="00034942" w:rsidRPr="00C354FB">
              <w:rPr>
                <w:webHidden/>
              </w:rPr>
              <w:tab/>
            </w:r>
            <w:r w:rsidRPr="00C354FB">
              <w:rPr>
                <w:webHidden/>
              </w:rPr>
              <w:fldChar w:fldCharType="begin"/>
            </w:r>
            <w:r w:rsidR="00034942" w:rsidRPr="00C354FB">
              <w:rPr>
                <w:webHidden/>
              </w:rPr>
              <w:instrText xml:space="preserve"> PAGEREF _Toc21842971 \h </w:instrText>
            </w:r>
            <w:r w:rsidRPr="00C354FB">
              <w:rPr>
                <w:webHidden/>
              </w:rPr>
            </w:r>
            <w:r w:rsidRPr="00C354FB">
              <w:rPr>
                <w:webHidden/>
              </w:rPr>
              <w:fldChar w:fldCharType="separate"/>
            </w:r>
            <w:r w:rsidR="009E3F0F">
              <w:rPr>
                <w:webHidden/>
              </w:rPr>
              <w:t>75</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73" w:history="1">
            <w:r w:rsidR="00034942" w:rsidRPr="00C354FB">
              <w:rPr>
                <w:rStyle w:val="Hyperlink"/>
                <w:color w:val="auto"/>
              </w:rPr>
              <w:t>PERFORMANCE</w:t>
            </w:r>
            <w:r w:rsidR="00034942" w:rsidRPr="00C354FB">
              <w:rPr>
                <w:webHidden/>
              </w:rPr>
              <w:tab/>
            </w:r>
            <w:r w:rsidRPr="00C354FB">
              <w:rPr>
                <w:webHidden/>
              </w:rPr>
              <w:fldChar w:fldCharType="begin"/>
            </w:r>
            <w:r w:rsidR="00034942" w:rsidRPr="00C354FB">
              <w:rPr>
                <w:webHidden/>
              </w:rPr>
              <w:instrText xml:space="preserve"> PAGEREF _Toc21842973 \h </w:instrText>
            </w:r>
            <w:r w:rsidRPr="00C354FB">
              <w:rPr>
                <w:webHidden/>
              </w:rPr>
            </w:r>
            <w:r w:rsidRPr="00C354FB">
              <w:rPr>
                <w:webHidden/>
              </w:rPr>
              <w:fldChar w:fldCharType="separate"/>
            </w:r>
            <w:r w:rsidR="009E3F0F">
              <w:rPr>
                <w:webHidden/>
              </w:rPr>
              <w:t>76</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74" w:history="1">
            <w:r w:rsidR="00034942" w:rsidRPr="00C354FB">
              <w:rPr>
                <w:rStyle w:val="Hyperlink"/>
                <w:color w:val="auto"/>
              </w:rPr>
              <w:t>HR department has done enough to increase levels of productivity</w:t>
            </w:r>
            <w:r w:rsidR="00034942" w:rsidRPr="00C354FB">
              <w:rPr>
                <w:webHidden/>
              </w:rPr>
              <w:tab/>
            </w:r>
            <w:r w:rsidRPr="00C354FB">
              <w:rPr>
                <w:webHidden/>
              </w:rPr>
              <w:fldChar w:fldCharType="begin"/>
            </w:r>
            <w:r w:rsidR="00034942" w:rsidRPr="00C354FB">
              <w:rPr>
                <w:webHidden/>
              </w:rPr>
              <w:instrText xml:space="preserve"> PAGEREF _Toc21842974 \h </w:instrText>
            </w:r>
            <w:r w:rsidRPr="00C354FB">
              <w:rPr>
                <w:webHidden/>
              </w:rPr>
            </w:r>
            <w:r w:rsidRPr="00C354FB">
              <w:rPr>
                <w:webHidden/>
              </w:rPr>
              <w:fldChar w:fldCharType="separate"/>
            </w:r>
            <w:r w:rsidR="009E3F0F">
              <w:rPr>
                <w:webHidden/>
              </w:rPr>
              <w:t>76</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76" w:history="1">
            <w:r w:rsidR="00034942" w:rsidRPr="00C354FB">
              <w:rPr>
                <w:rStyle w:val="Hyperlink"/>
                <w:color w:val="auto"/>
              </w:rPr>
              <w:t>There are increased sales due to proper management of all sorts of resources</w:t>
            </w:r>
            <w:r w:rsidR="00034942" w:rsidRPr="00C354FB">
              <w:rPr>
                <w:webHidden/>
              </w:rPr>
              <w:tab/>
            </w:r>
            <w:r w:rsidRPr="00C354FB">
              <w:rPr>
                <w:webHidden/>
              </w:rPr>
              <w:fldChar w:fldCharType="begin"/>
            </w:r>
            <w:r w:rsidR="00034942" w:rsidRPr="00C354FB">
              <w:rPr>
                <w:webHidden/>
              </w:rPr>
              <w:instrText xml:space="preserve"> PAGEREF _Toc21842976 \h </w:instrText>
            </w:r>
            <w:r w:rsidRPr="00C354FB">
              <w:rPr>
                <w:webHidden/>
              </w:rPr>
            </w:r>
            <w:r w:rsidRPr="00C354FB">
              <w:rPr>
                <w:webHidden/>
              </w:rPr>
              <w:fldChar w:fldCharType="separate"/>
            </w:r>
            <w:r w:rsidR="009E3F0F">
              <w:rPr>
                <w:webHidden/>
              </w:rPr>
              <w:t>77</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78" w:history="1">
            <w:r w:rsidR="00034942" w:rsidRPr="00C354FB">
              <w:rPr>
                <w:rStyle w:val="Hyperlink"/>
                <w:color w:val="auto"/>
              </w:rPr>
              <w:t>There is presence of quality production in Ntake Group</w:t>
            </w:r>
            <w:r w:rsidR="00034942" w:rsidRPr="00C354FB">
              <w:rPr>
                <w:webHidden/>
              </w:rPr>
              <w:tab/>
            </w:r>
            <w:r w:rsidRPr="00C354FB">
              <w:rPr>
                <w:webHidden/>
              </w:rPr>
              <w:fldChar w:fldCharType="begin"/>
            </w:r>
            <w:r w:rsidR="00034942" w:rsidRPr="00C354FB">
              <w:rPr>
                <w:webHidden/>
              </w:rPr>
              <w:instrText xml:space="preserve"> PAGEREF _Toc21842978 \h </w:instrText>
            </w:r>
            <w:r w:rsidRPr="00C354FB">
              <w:rPr>
                <w:webHidden/>
              </w:rPr>
            </w:r>
            <w:r w:rsidRPr="00C354FB">
              <w:rPr>
                <w:webHidden/>
              </w:rPr>
              <w:fldChar w:fldCharType="separate"/>
            </w:r>
            <w:r w:rsidR="009E3F0F">
              <w:rPr>
                <w:webHidden/>
              </w:rPr>
              <w:t>78</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80" w:history="1">
            <w:r w:rsidR="00034942" w:rsidRPr="00C354FB">
              <w:rPr>
                <w:rStyle w:val="Hyperlink"/>
                <w:color w:val="auto"/>
              </w:rPr>
              <w:t>HR planning has led to profit maximization in Ntake Group of companies</w:t>
            </w:r>
            <w:r w:rsidR="00034942" w:rsidRPr="00C354FB">
              <w:rPr>
                <w:webHidden/>
              </w:rPr>
              <w:tab/>
            </w:r>
            <w:r w:rsidRPr="00C354FB">
              <w:rPr>
                <w:webHidden/>
              </w:rPr>
              <w:fldChar w:fldCharType="begin"/>
            </w:r>
            <w:r w:rsidR="00034942" w:rsidRPr="00C354FB">
              <w:rPr>
                <w:webHidden/>
              </w:rPr>
              <w:instrText xml:space="preserve"> PAGEREF _Toc21842980 \h </w:instrText>
            </w:r>
            <w:r w:rsidRPr="00C354FB">
              <w:rPr>
                <w:webHidden/>
              </w:rPr>
            </w:r>
            <w:r w:rsidRPr="00C354FB">
              <w:rPr>
                <w:webHidden/>
              </w:rPr>
              <w:fldChar w:fldCharType="separate"/>
            </w:r>
            <w:r w:rsidR="009E3F0F">
              <w:rPr>
                <w:webHidden/>
              </w:rPr>
              <w:t>79</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82" w:history="1">
            <w:r w:rsidR="00034942" w:rsidRPr="00C354FB">
              <w:rPr>
                <w:rStyle w:val="Hyperlink"/>
                <w:color w:val="auto"/>
              </w:rPr>
              <w:t>Innovations have contributed to Ntake Group’s performance</w:t>
            </w:r>
            <w:r w:rsidR="00034942" w:rsidRPr="00C354FB">
              <w:rPr>
                <w:webHidden/>
              </w:rPr>
              <w:tab/>
            </w:r>
            <w:r w:rsidRPr="00C354FB">
              <w:rPr>
                <w:webHidden/>
              </w:rPr>
              <w:fldChar w:fldCharType="begin"/>
            </w:r>
            <w:r w:rsidR="00034942" w:rsidRPr="00C354FB">
              <w:rPr>
                <w:webHidden/>
              </w:rPr>
              <w:instrText xml:space="preserve"> PAGEREF _Toc21842982 \h </w:instrText>
            </w:r>
            <w:r w:rsidRPr="00C354FB">
              <w:rPr>
                <w:webHidden/>
              </w:rPr>
            </w:r>
            <w:r w:rsidRPr="00C354FB">
              <w:rPr>
                <w:webHidden/>
              </w:rPr>
              <w:fldChar w:fldCharType="separate"/>
            </w:r>
            <w:r w:rsidR="009E3F0F">
              <w:rPr>
                <w:webHidden/>
              </w:rPr>
              <w:t>80</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84" w:history="1">
            <w:r w:rsidR="00034942" w:rsidRPr="00C354FB">
              <w:rPr>
                <w:rStyle w:val="Hyperlink"/>
                <w:color w:val="auto"/>
              </w:rPr>
              <w:t>TESTING HYPOTHESIS THREE</w:t>
            </w:r>
            <w:r w:rsidR="00034942" w:rsidRPr="00C354FB">
              <w:rPr>
                <w:webHidden/>
              </w:rPr>
              <w:tab/>
            </w:r>
            <w:r w:rsidRPr="00C354FB">
              <w:rPr>
                <w:webHidden/>
              </w:rPr>
              <w:fldChar w:fldCharType="begin"/>
            </w:r>
            <w:r w:rsidR="00034942" w:rsidRPr="00C354FB">
              <w:rPr>
                <w:webHidden/>
              </w:rPr>
              <w:instrText xml:space="preserve"> PAGEREF _Toc21842984 \h </w:instrText>
            </w:r>
            <w:r w:rsidRPr="00C354FB">
              <w:rPr>
                <w:webHidden/>
              </w:rPr>
            </w:r>
            <w:r w:rsidRPr="00C354FB">
              <w:rPr>
                <w:webHidden/>
              </w:rPr>
              <w:fldChar w:fldCharType="separate"/>
            </w:r>
            <w:r w:rsidR="009E3F0F">
              <w:rPr>
                <w:webHidden/>
              </w:rPr>
              <w:t>81</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85" w:history="1">
            <w:r w:rsidR="00034942" w:rsidRPr="00C354FB">
              <w:rPr>
                <w:rStyle w:val="Hyperlink"/>
                <w:color w:val="auto"/>
              </w:rPr>
              <w:t>Correlations</w:t>
            </w:r>
            <w:r w:rsidR="00034942" w:rsidRPr="00C354FB">
              <w:rPr>
                <w:webHidden/>
              </w:rPr>
              <w:tab/>
            </w:r>
            <w:r w:rsidRPr="00C354FB">
              <w:rPr>
                <w:webHidden/>
              </w:rPr>
              <w:fldChar w:fldCharType="begin"/>
            </w:r>
            <w:r w:rsidR="00034942" w:rsidRPr="00C354FB">
              <w:rPr>
                <w:webHidden/>
              </w:rPr>
              <w:instrText xml:space="preserve"> PAGEREF _Toc21842985 \h </w:instrText>
            </w:r>
            <w:r w:rsidRPr="00C354FB">
              <w:rPr>
                <w:webHidden/>
              </w:rPr>
            </w:r>
            <w:r w:rsidRPr="00C354FB">
              <w:rPr>
                <w:webHidden/>
              </w:rPr>
              <w:fldChar w:fldCharType="separate"/>
            </w:r>
            <w:r w:rsidR="009E3F0F">
              <w:rPr>
                <w:webHidden/>
              </w:rPr>
              <w:t>81</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87" w:history="1">
            <w:r w:rsidR="00034942" w:rsidRPr="00C354FB">
              <w:rPr>
                <w:rStyle w:val="Hyperlink"/>
                <w:color w:val="auto"/>
              </w:rPr>
              <w:t>Model Summary</w:t>
            </w:r>
            <w:r w:rsidR="00034942" w:rsidRPr="00C354FB">
              <w:rPr>
                <w:webHidden/>
              </w:rPr>
              <w:tab/>
            </w:r>
            <w:r w:rsidRPr="00C354FB">
              <w:rPr>
                <w:webHidden/>
              </w:rPr>
              <w:fldChar w:fldCharType="begin"/>
            </w:r>
            <w:r w:rsidR="00034942" w:rsidRPr="00C354FB">
              <w:rPr>
                <w:webHidden/>
              </w:rPr>
              <w:instrText xml:space="preserve"> PAGEREF _Toc21842987 \h </w:instrText>
            </w:r>
            <w:r w:rsidRPr="00C354FB">
              <w:rPr>
                <w:webHidden/>
              </w:rPr>
            </w:r>
            <w:r w:rsidRPr="00C354FB">
              <w:rPr>
                <w:webHidden/>
              </w:rPr>
              <w:fldChar w:fldCharType="separate"/>
            </w:r>
            <w:r w:rsidR="009E3F0F">
              <w:rPr>
                <w:webHidden/>
              </w:rPr>
              <w:t>82</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89" w:history="1">
            <w:r w:rsidR="00034942" w:rsidRPr="00C354FB">
              <w:rPr>
                <w:rStyle w:val="Hyperlink"/>
                <w:color w:val="auto"/>
              </w:rPr>
              <w:t>Analysis of Variance (ANOVA)</w:t>
            </w:r>
            <w:r w:rsidR="00034942" w:rsidRPr="00C354FB">
              <w:rPr>
                <w:webHidden/>
              </w:rPr>
              <w:tab/>
            </w:r>
            <w:r w:rsidRPr="00C354FB">
              <w:rPr>
                <w:webHidden/>
              </w:rPr>
              <w:fldChar w:fldCharType="begin"/>
            </w:r>
            <w:r w:rsidR="00034942" w:rsidRPr="00C354FB">
              <w:rPr>
                <w:webHidden/>
              </w:rPr>
              <w:instrText xml:space="preserve"> PAGEREF _Toc21842989 \h </w:instrText>
            </w:r>
            <w:r w:rsidRPr="00C354FB">
              <w:rPr>
                <w:webHidden/>
              </w:rPr>
            </w:r>
            <w:r w:rsidRPr="00C354FB">
              <w:rPr>
                <w:webHidden/>
              </w:rPr>
              <w:fldChar w:fldCharType="separate"/>
            </w:r>
            <w:r w:rsidR="009E3F0F">
              <w:rPr>
                <w:webHidden/>
              </w:rPr>
              <w:t>82</w:t>
            </w:r>
            <w:r w:rsidRPr="00C354FB">
              <w:rPr>
                <w:webHidden/>
              </w:rPr>
              <w:fldChar w:fldCharType="end"/>
            </w:r>
          </w:hyperlink>
        </w:p>
        <w:p w:rsidR="00034942" w:rsidRPr="00C354FB" w:rsidRDefault="00016B29" w:rsidP="006206A8">
          <w:pPr>
            <w:pStyle w:val="TOC1"/>
            <w:rPr>
              <w:rStyle w:val="Hyperlink"/>
              <w:color w:val="auto"/>
            </w:rPr>
          </w:pPr>
          <w:hyperlink w:anchor="_Toc21842991" w:history="1">
            <w:r w:rsidR="00034942" w:rsidRPr="00C354FB">
              <w:rPr>
                <w:rStyle w:val="Hyperlink"/>
                <w:color w:val="auto"/>
              </w:rPr>
              <w:t>Coefficients</w:t>
            </w:r>
            <w:r w:rsidR="00034942" w:rsidRPr="00C354FB">
              <w:rPr>
                <w:rStyle w:val="Hyperlink"/>
                <w:color w:val="auto"/>
                <w:vertAlign w:val="superscript"/>
              </w:rPr>
              <w:t>a</w:t>
            </w:r>
            <w:r w:rsidR="00034942" w:rsidRPr="00C354FB">
              <w:rPr>
                <w:webHidden/>
              </w:rPr>
              <w:tab/>
            </w:r>
            <w:r w:rsidRPr="00C354FB">
              <w:rPr>
                <w:webHidden/>
              </w:rPr>
              <w:fldChar w:fldCharType="begin"/>
            </w:r>
            <w:r w:rsidR="00034942" w:rsidRPr="00C354FB">
              <w:rPr>
                <w:webHidden/>
              </w:rPr>
              <w:instrText xml:space="preserve"> PAGEREF _Toc21842991 \h </w:instrText>
            </w:r>
            <w:r w:rsidRPr="00C354FB">
              <w:rPr>
                <w:webHidden/>
              </w:rPr>
            </w:r>
            <w:r w:rsidRPr="00C354FB">
              <w:rPr>
                <w:webHidden/>
              </w:rPr>
              <w:fldChar w:fldCharType="separate"/>
            </w:r>
            <w:r w:rsidR="009E3F0F">
              <w:rPr>
                <w:webHidden/>
              </w:rPr>
              <w:t>83</w:t>
            </w:r>
            <w:r w:rsidRPr="00C354FB">
              <w:rPr>
                <w:webHidden/>
              </w:rPr>
              <w:fldChar w:fldCharType="end"/>
            </w:r>
          </w:hyperlink>
        </w:p>
        <w:p w:rsidR="006206A8" w:rsidRPr="00C354FB" w:rsidRDefault="006206A8" w:rsidP="006206A8">
          <w:pPr>
            <w:rPr>
              <w:noProof/>
              <w:sz w:val="6"/>
            </w:rPr>
          </w:pPr>
        </w:p>
        <w:p w:rsidR="00034942" w:rsidRPr="00C354FB" w:rsidRDefault="00016B29" w:rsidP="006206A8">
          <w:pPr>
            <w:pStyle w:val="TOC1"/>
            <w:rPr>
              <w:rFonts w:asciiTheme="minorHAnsi" w:eastAsiaTheme="minorEastAsia" w:hAnsiTheme="minorHAnsi" w:cstheme="minorBidi"/>
              <w:sz w:val="22"/>
              <w:szCs w:val="22"/>
            </w:rPr>
          </w:pPr>
          <w:hyperlink w:anchor="_Toc21842993" w:history="1">
            <w:r w:rsidR="00034942" w:rsidRPr="00C354FB">
              <w:rPr>
                <w:rStyle w:val="Hyperlink"/>
                <w:color w:val="auto"/>
              </w:rPr>
              <w:t>CHAPTER SEVEN</w:t>
            </w:r>
            <w:r w:rsidR="006206A8" w:rsidRPr="00C354FB">
              <w:rPr>
                <w:rStyle w:val="Hyperlink"/>
                <w:color w:val="auto"/>
              </w:rPr>
              <w:t xml:space="preserve">: </w:t>
            </w:r>
          </w:hyperlink>
          <w:hyperlink w:anchor="_Toc21842994" w:history="1">
            <w:r w:rsidR="00034942" w:rsidRPr="00C354FB">
              <w:rPr>
                <w:rStyle w:val="Hyperlink"/>
                <w:color w:val="auto"/>
              </w:rPr>
              <w:t>TOWARDS HARMONIZING HUMAN RESOURCE PLANNING AND PERFORMANCE AT NTAKE GROUP OF COMPANIES</w:t>
            </w:r>
            <w:r w:rsidR="00034942" w:rsidRPr="00C354FB">
              <w:rPr>
                <w:webHidden/>
              </w:rPr>
              <w:tab/>
            </w:r>
            <w:r w:rsidRPr="00C354FB">
              <w:rPr>
                <w:webHidden/>
              </w:rPr>
              <w:fldChar w:fldCharType="begin"/>
            </w:r>
            <w:r w:rsidR="00034942" w:rsidRPr="00C354FB">
              <w:rPr>
                <w:webHidden/>
              </w:rPr>
              <w:instrText xml:space="preserve"> PAGEREF _Toc21842994 \h </w:instrText>
            </w:r>
            <w:r w:rsidRPr="00C354FB">
              <w:rPr>
                <w:webHidden/>
              </w:rPr>
            </w:r>
            <w:r w:rsidRPr="00C354FB">
              <w:rPr>
                <w:webHidden/>
              </w:rPr>
              <w:fldChar w:fldCharType="separate"/>
            </w:r>
            <w:r w:rsidR="009E3F0F">
              <w:rPr>
                <w:webHidden/>
              </w:rPr>
              <w:t>84</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95" w:history="1">
            <w:r w:rsidR="00034942" w:rsidRPr="00C354FB">
              <w:rPr>
                <w:rStyle w:val="Hyperlink"/>
                <w:color w:val="auto"/>
              </w:rPr>
              <w:t>Introduction</w:t>
            </w:r>
            <w:r w:rsidR="00034942" w:rsidRPr="00C354FB">
              <w:rPr>
                <w:webHidden/>
              </w:rPr>
              <w:tab/>
            </w:r>
            <w:r w:rsidRPr="00C354FB">
              <w:rPr>
                <w:webHidden/>
              </w:rPr>
              <w:fldChar w:fldCharType="begin"/>
            </w:r>
            <w:r w:rsidR="00034942" w:rsidRPr="00C354FB">
              <w:rPr>
                <w:webHidden/>
              </w:rPr>
              <w:instrText xml:space="preserve"> PAGEREF _Toc21842995 \h </w:instrText>
            </w:r>
            <w:r w:rsidRPr="00C354FB">
              <w:rPr>
                <w:webHidden/>
              </w:rPr>
            </w:r>
            <w:r w:rsidRPr="00C354FB">
              <w:rPr>
                <w:webHidden/>
              </w:rPr>
              <w:fldChar w:fldCharType="separate"/>
            </w:r>
            <w:r w:rsidR="009E3F0F">
              <w:rPr>
                <w:webHidden/>
              </w:rPr>
              <w:t>84</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96" w:history="1">
            <w:r w:rsidR="006206A8" w:rsidRPr="00C354FB">
              <w:rPr>
                <w:rStyle w:val="Hyperlink"/>
                <w:color w:val="auto"/>
              </w:rPr>
              <w:t>Human resource planning</w:t>
            </w:r>
            <w:r w:rsidR="006206A8" w:rsidRPr="00C354FB">
              <w:rPr>
                <w:webHidden/>
              </w:rPr>
              <w:tab/>
            </w:r>
            <w:r w:rsidRPr="00C354FB">
              <w:rPr>
                <w:webHidden/>
              </w:rPr>
              <w:fldChar w:fldCharType="begin"/>
            </w:r>
            <w:r w:rsidR="00034942" w:rsidRPr="00C354FB">
              <w:rPr>
                <w:webHidden/>
              </w:rPr>
              <w:instrText xml:space="preserve"> PAGEREF _Toc21842996 \h </w:instrText>
            </w:r>
            <w:r w:rsidRPr="00C354FB">
              <w:rPr>
                <w:webHidden/>
              </w:rPr>
            </w:r>
            <w:r w:rsidRPr="00C354FB">
              <w:rPr>
                <w:webHidden/>
              </w:rPr>
              <w:fldChar w:fldCharType="separate"/>
            </w:r>
            <w:r w:rsidR="009E3F0F">
              <w:rPr>
                <w:webHidden/>
              </w:rPr>
              <w:t>84</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97" w:history="1">
            <w:r w:rsidR="006206A8" w:rsidRPr="00C354FB">
              <w:rPr>
                <w:rStyle w:val="Hyperlink"/>
                <w:color w:val="auto"/>
              </w:rPr>
              <w:t>Human Resource Planning Policies And Procedures</w:t>
            </w:r>
            <w:r w:rsidR="006206A8" w:rsidRPr="00C354FB">
              <w:rPr>
                <w:webHidden/>
              </w:rPr>
              <w:tab/>
            </w:r>
            <w:r w:rsidRPr="00C354FB">
              <w:rPr>
                <w:webHidden/>
              </w:rPr>
              <w:fldChar w:fldCharType="begin"/>
            </w:r>
            <w:r w:rsidR="00034942" w:rsidRPr="00C354FB">
              <w:rPr>
                <w:webHidden/>
              </w:rPr>
              <w:instrText xml:space="preserve"> PAGEREF _Toc21842997 \h </w:instrText>
            </w:r>
            <w:r w:rsidRPr="00C354FB">
              <w:rPr>
                <w:webHidden/>
              </w:rPr>
            </w:r>
            <w:r w:rsidRPr="00C354FB">
              <w:rPr>
                <w:webHidden/>
              </w:rPr>
              <w:fldChar w:fldCharType="separate"/>
            </w:r>
            <w:r w:rsidR="009E3F0F">
              <w:rPr>
                <w:webHidden/>
              </w:rPr>
              <w:t>87</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2998" w:history="1">
            <w:r w:rsidR="006206A8" w:rsidRPr="00C354FB">
              <w:rPr>
                <w:rStyle w:val="Hyperlink"/>
                <w:color w:val="auto"/>
              </w:rPr>
              <w:t>Allocation Of Resource</w:t>
            </w:r>
            <w:r w:rsidR="006206A8" w:rsidRPr="00C354FB">
              <w:rPr>
                <w:webHidden/>
              </w:rPr>
              <w:tab/>
            </w:r>
            <w:r w:rsidRPr="00C354FB">
              <w:rPr>
                <w:webHidden/>
              </w:rPr>
              <w:fldChar w:fldCharType="begin"/>
            </w:r>
            <w:r w:rsidR="00034942" w:rsidRPr="00C354FB">
              <w:rPr>
                <w:webHidden/>
              </w:rPr>
              <w:instrText xml:space="preserve"> PAGEREF _Toc21842998 \h </w:instrText>
            </w:r>
            <w:r w:rsidRPr="00C354FB">
              <w:rPr>
                <w:webHidden/>
              </w:rPr>
            </w:r>
            <w:r w:rsidRPr="00C354FB">
              <w:rPr>
                <w:webHidden/>
              </w:rPr>
              <w:fldChar w:fldCharType="separate"/>
            </w:r>
            <w:r w:rsidR="009E3F0F">
              <w:rPr>
                <w:webHidden/>
              </w:rPr>
              <w:t>91</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3001" w:history="1">
            <w:r w:rsidR="006206A8" w:rsidRPr="00C354FB">
              <w:rPr>
                <w:rStyle w:val="Hyperlink"/>
                <w:color w:val="auto"/>
              </w:rPr>
              <w:t>HR Forecasting</w:t>
            </w:r>
            <w:r w:rsidR="006206A8" w:rsidRPr="00C354FB">
              <w:rPr>
                <w:webHidden/>
              </w:rPr>
              <w:tab/>
            </w:r>
            <w:r w:rsidRPr="00C354FB">
              <w:rPr>
                <w:webHidden/>
              </w:rPr>
              <w:fldChar w:fldCharType="begin"/>
            </w:r>
            <w:r w:rsidR="00034942" w:rsidRPr="00C354FB">
              <w:rPr>
                <w:webHidden/>
              </w:rPr>
              <w:instrText xml:space="preserve"> PAGEREF _Toc21843001 \h </w:instrText>
            </w:r>
            <w:r w:rsidRPr="00C354FB">
              <w:rPr>
                <w:webHidden/>
              </w:rPr>
            </w:r>
            <w:r w:rsidRPr="00C354FB">
              <w:rPr>
                <w:webHidden/>
              </w:rPr>
              <w:fldChar w:fldCharType="separate"/>
            </w:r>
            <w:r w:rsidR="009E3F0F">
              <w:rPr>
                <w:webHidden/>
              </w:rPr>
              <w:t>95</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3002" w:history="1">
            <w:r w:rsidR="00034942" w:rsidRPr="00C354FB">
              <w:rPr>
                <w:rStyle w:val="Hyperlink"/>
                <w:color w:val="auto"/>
              </w:rPr>
              <w:t>MULTIPLE REGRESSION ANALYSIS</w:t>
            </w:r>
            <w:r w:rsidR="00034942" w:rsidRPr="00C354FB">
              <w:rPr>
                <w:webHidden/>
              </w:rPr>
              <w:tab/>
            </w:r>
            <w:r w:rsidRPr="00C354FB">
              <w:rPr>
                <w:webHidden/>
              </w:rPr>
              <w:fldChar w:fldCharType="begin"/>
            </w:r>
            <w:r w:rsidR="00034942" w:rsidRPr="00C354FB">
              <w:rPr>
                <w:webHidden/>
              </w:rPr>
              <w:instrText xml:space="preserve"> PAGEREF _Toc21843002 \h </w:instrText>
            </w:r>
            <w:r w:rsidRPr="00C354FB">
              <w:rPr>
                <w:webHidden/>
              </w:rPr>
            </w:r>
            <w:r w:rsidRPr="00C354FB">
              <w:rPr>
                <w:webHidden/>
              </w:rPr>
              <w:fldChar w:fldCharType="separate"/>
            </w:r>
            <w:r w:rsidR="009E3F0F">
              <w:rPr>
                <w:webHidden/>
              </w:rPr>
              <w:t>98</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3004" w:history="1">
            <w:r w:rsidR="00034942" w:rsidRPr="00C354FB">
              <w:rPr>
                <w:rStyle w:val="Hyperlink"/>
                <w:color w:val="auto"/>
              </w:rPr>
              <w:t>Correlations</w:t>
            </w:r>
            <w:r w:rsidR="00034942" w:rsidRPr="00C354FB">
              <w:rPr>
                <w:webHidden/>
              </w:rPr>
              <w:tab/>
            </w:r>
            <w:r w:rsidRPr="00C354FB">
              <w:rPr>
                <w:webHidden/>
              </w:rPr>
              <w:fldChar w:fldCharType="begin"/>
            </w:r>
            <w:r w:rsidR="00034942" w:rsidRPr="00C354FB">
              <w:rPr>
                <w:webHidden/>
              </w:rPr>
              <w:instrText xml:space="preserve"> PAGEREF _Toc21843004 \h </w:instrText>
            </w:r>
            <w:r w:rsidRPr="00C354FB">
              <w:rPr>
                <w:webHidden/>
              </w:rPr>
            </w:r>
            <w:r w:rsidRPr="00C354FB">
              <w:rPr>
                <w:webHidden/>
              </w:rPr>
              <w:fldChar w:fldCharType="separate"/>
            </w:r>
            <w:r w:rsidR="009E3F0F">
              <w:rPr>
                <w:webHidden/>
              </w:rPr>
              <w:t>98</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3006" w:history="1">
            <w:r w:rsidR="00034942" w:rsidRPr="00C354FB">
              <w:rPr>
                <w:rStyle w:val="Hyperlink"/>
                <w:color w:val="auto"/>
              </w:rPr>
              <w:t>Model Summary</w:t>
            </w:r>
            <w:r w:rsidR="00034942" w:rsidRPr="00C354FB">
              <w:rPr>
                <w:webHidden/>
              </w:rPr>
              <w:tab/>
            </w:r>
            <w:r w:rsidRPr="00C354FB">
              <w:rPr>
                <w:webHidden/>
              </w:rPr>
              <w:fldChar w:fldCharType="begin"/>
            </w:r>
            <w:r w:rsidR="00034942" w:rsidRPr="00C354FB">
              <w:rPr>
                <w:webHidden/>
              </w:rPr>
              <w:instrText xml:space="preserve"> PAGEREF _Toc21843006 \h </w:instrText>
            </w:r>
            <w:r w:rsidRPr="00C354FB">
              <w:rPr>
                <w:webHidden/>
              </w:rPr>
            </w:r>
            <w:r w:rsidRPr="00C354FB">
              <w:rPr>
                <w:webHidden/>
              </w:rPr>
              <w:fldChar w:fldCharType="separate"/>
            </w:r>
            <w:r w:rsidR="009E3F0F">
              <w:rPr>
                <w:webHidden/>
              </w:rPr>
              <w:t>99</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3010" w:history="1">
            <w:r w:rsidR="00034942" w:rsidRPr="00C354FB">
              <w:rPr>
                <w:rStyle w:val="Hyperlink"/>
                <w:color w:val="auto"/>
              </w:rPr>
              <w:t>Analysis of Variance (ANOVA)</w:t>
            </w:r>
            <w:r w:rsidR="00034942" w:rsidRPr="00C354FB">
              <w:rPr>
                <w:webHidden/>
              </w:rPr>
              <w:tab/>
            </w:r>
            <w:r w:rsidRPr="00C354FB">
              <w:rPr>
                <w:webHidden/>
              </w:rPr>
              <w:fldChar w:fldCharType="begin"/>
            </w:r>
            <w:r w:rsidR="00034942" w:rsidRPr="00C354FB">
              <w:rPr>
                <w:webHidden/>
              </w:rPr>
              <w:instrText xml:space="preserve"> PAGEREF _Toc21843010 \h </w:instrText>
            </w:r>
            <w:r w:rsidRPr="00C354FB">
              <w:rPr>
                <w:webHidden/>
              </w:rPr>
            </w:r>
            <w:r w:rsidRPr="00C354FB">
              <w:rPr>
                <w:webHidden/>
              </w:rPr>
              <w:fldChar w:fldCharType="separate"/>
            </w:r>
            <w:r w:rsidR="009E3F0F">
              <w:rPr>
                <w:webHidden/>
              </w:rPr>
              <w:t>100</w:t>
            </w:r>
            <w:r w:rsidRPr="00C354FB">
              <w:rPr>
                <w:webHidden/>
              </w:rPr>
              <w:fldChar w:fldCharType="end"/>
            </w:r>
          </w:hyperlink>
        </w:p>
        <w:p w:rsidR="00034942" w:rsidRPr="00C354FB" w:rsidRDefault="00016B29" w:rsidP="006206A8">
          <w:pPr>
            <w:pStyle w:val="TOC1"/>
            <w:rPr>
              <w:rStyle w:val="Hyperlink"/>
              <w:color w:val="auto"/>
            </w:rPr>
          </w:pPr>
          <w:hyperlink w:anchor="_Toc21843013" w:history="1">
            <w:r w:rsidR="00034942" w:rsidRPr="00C354FB">
              <w:rPr>
                <w:rStyle w:val="Hyperlink"/>
                <w:color w:val="auto"/>
              </w:rPr>
              <w:t>Coefficients</w:t>
            </w:r>
            <w:r w:rsidR="00034942" w:rsidRPr="00C354FB">
              <w:rPr>
                <w:webHidden/>
              </w:rPr>
              <w:tab/>
            </w:r>
            <w:r w:rsidRPr="00C354FB">
              <w:rPr>
                <w:webHidden/>
              </w:rPr>
              <w:fldChar w:fldCharType="begin"/>
            </w:r>
            <w:r w:rsidR="00034942" w:rsidRPr="00C354FB">
              <w:rPr>
                <w:webHidden/>
              </w:rPr>
              <w:instrText xml:space="preserve"> PAGEREF _Toc21843013 \h </w:instrText>
            </w:r>
            <w:r w:rsidRPr="00C354FB">
              <w:rPr>
                <w:webHidden/>
              </w:rPr>
            </w:r>
            <w:r w:rsidRPr="00C354FB">
              <w:rPr>
                <w:webHidden/>
              </w:rPr>
              <w:fldChar w:fldCharType="separate"/>
            </w:r>
            <w:r w:rsidR="009E3F0F">
              <w:rPr>
                <w:webHidden/>
              </w:rPr>
              <w:t>100</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3016" w:history="1">
            <w:r w:rsidR="00034942" w:rsidRPr="00C354FB">
              <w:rPr>
                <w:rStyle w:val="Hyperlink"/>
                <w:b/>
                <w:color w:val="auto"/>
              </w:rPr>
              <w:t>CHAPTER EIGHT</w:t>
            </w:r>
            <w:r w:rsidR="006206A8" w:rsidRPr="00C354FB">
              <w:rPr>
                <w:rStyle w:val="Hyperlink"/>
                <w:b/>
                <w:color w:val="auto"/>
              </w:rPr>
              <w:t xml:space="preserve">: </w:t>
            </w:r>
          </w:hyperlink>
          <w:hyperlink w:anchor="_Toc21843017" w:history="1">
            <w:r w:rsidR="00034942" w:rsidRPr="00C354FB">
              <w:rPr>
                <w:rStyle w:val="Hyperlink"/>
                <w:b/>
                <w:color w:val="auto"/>
              </w:rPr>
              <w:t>SUMMARY, CONCLUSIONS AND RECOMMENDATION</w:t>
            </w:r>
            <w:r w:rsidR="00034942" w:rsidRPr="00C354FB">
              <w:rPr>
                <w:webHidden/>
              </w:rPr>
              <w:tab/>
            </w:r>
            <w:r w:rsidRPr="00C354FB">
              <w:rPr>
                <w:webHidden/>
              </w:rPr>
              <w:fldChar w:fldCharType="begin"/>
            </w:r>
            <w:r w:rsidR="00034942" w:rsidRPr="00C354FB">
              <w:rPr>
                <w:webHidden/>
              </w:rPr>
              <w:instrText xml:space="preserve"> PAGEREF _Toc21843017 \h </w:instrText>
            </w:r>
            <w:r w:rsidRPr="00C354FB">
              <w:rPr>
                <w:webHidden/>
              </w:rPr>
            </w:r>
            <w:r w:rsidRPr="00C354FB">
              <w:rPr>
                <w:webHidden/>
              </w:rPr>
              <w:fldChar w:fldCharType="separate"/>
            </w:r>
            <w:r w:rsidR="009E3F0F">
              <w:rPr>
                <w:webHidden/>
              </w:rPr>
              <w:t>102</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3018" w:history="1">
            <w:r w:rsidR="00034942" w:rsidRPr="00C354FB">
              <w:rPr>
                <w:rStyle w:val="Hyperlink"/>
                <w:color w:val="auto"/>
              </w:rPr>
              <w:t>Introduction</w:t>
            </w:r>
            <w:r w:rsidR="00034942" w:rsidRPr="00C354FB">
              <w:rPr>
                <w:webHidden/>
              </w:rPr>
              <w:tab/>
            </w:r>
            <w:r w:rsidRPr="00C354FB">
              <w:rPr>
                <w:webHidden/>
              </w:rPr>
              <w:fldChar w:fldCharType="begin"/>
            </w:r>
            <w:r w:rsidR="00034942" w:rsidRPr="00C354FB">
              <w:rPr>
                <w:webHidden/>
              </w:rPr>
              <w:instrText xml:space="preserve"> PAGEREF _Toc21843018 \h </w:instrText>
            </w:r>
            <w:r w:rsidRPr="00C354FB">
              <w:rPr>
                <w:webHidden/>
              </w:rPr>
            </w:r>
            <w:r w:rsidRPr="00C354FB">
              <w:rPr>
                <w:webHidden/>
              </w:rPr>
              <w:fldChar w:fldCharType="separate"/>
            </w:r>
            <w:r w:rsidR="009E3F0F">
              <w:rPr>
                <w:webHidden/>
              </w:rPr>
              <w:t>102</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3019" w:history="1">
            <w:r w:rsidR="00034942" w:rsidRPr="00C354FB">
              <w:rPr>
                <w:rStyle w:val="Hyperlink"/>
                <w:color w:val="auto"/>
              </w:rPr>
              <w:t>Summary of Findings</w:t>
            </w:r>
            <w:r w:rsidR="00034942" w:rsidRPr="00C354FB">
              <w:rPr>
                <w:webHidden/>
              </w:rPr>
              <w:tab/>
            </w:r>
            <w:r w:rsidRPr="00C354FB">
              <w:rPr>
                <w:webHidden/>
              </w:rPr>
              <w:fldChar w:fldCharType="begin"/>
            </w:r>
            <w:r w:rsidR="00034942" w:rsidRPr="00C354FB">
              <w:rPr>
                <w:webHidden/>
              </w:rPr>
              <w:instrText xml:space="preserve"> PAGEREF _Toc21843019 \h </w:instrText>
            </w:r>
            <w:r w:rsidRPr="00C354FB">
              <w:rPr>
                <w:webHidden/>
              </w:rPr>
            </w:r>
            <w:r w:rsidRPr="00C354FB">
              <w:rPr>
                <w:webHidden/>
              </w:rPr>
              <w:fldChar w:fldCharType="separate"/>
            </w:r>
            <w:r w:rsidR="009E3F0F">
              <w:rPr>
                <w:webHidden/>
              </w:rPr>
              <w:t>102</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3020" w:history="1">
            <w:r w:rsidR="00034942" w:rsidRPr="00C354FB">
              <w:rPr>
                <w:rStyle w:val="Hyperlink"/>
                <w:color w:val="auto"/>
              </w:rPr>
              <w:t>Conclusions</w:t>
            </w:r>
            <w:r w:rsidR="00034942" w:rsidRPr="00C354FB">
              <w:rPr>
                <w:webHidden/>
              </w:rPr>
              <w:tab/>
            </w:r>
            <w:r w:rsidRPr="00C354FB">
              <w:rPr>
                <w:webHidden/>
              </w:rPr>
              <w:fldChar w:fldCharType="begin"/>
            </w:r>
            <w:r w:rsidR="00034942" w:rsidRPr="00C354FB">
              <w:rPr>
                <w:webHidden/>
              </w:rPr>
              <w:instrText xml:space="preserve"> PAGEREF _Toc21843020 \h </w:instrText>
            </w:r>
            <w:r w:rsidRPr="00C354FB">
              <w:rPr>
                <w:webHidden/>
              </w:rPr>
            </w:r>
            <w:r w:rsidRPr="00C354FB">
              <w:rPr>
                <w:webHidden/>
              </w:rPr>
              <w:fldChar w:fldCharType="separate"/>
            </w:r>
            <w:r w:rsidR="009E3F0F">
              <w:rPr>
                <w:webHidden/>
              </w:rPr>
              <w:t>106</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3021" w:history="1">
            <w:r w:rsidR="00034942" w:rsidRPr="00C354FB">
              <w:rPr>
                <w:rStyle w:val="Hyperlink"/>
                <w:color w:val="auto"/>
              </w:rPr>
              <w:t>Recommendations</w:t>
            </w:r>
            <w:r w:rsidR="00034942" w:rsidRPr="00C354FB">
              <w:rPr>
                <w:webHidden/>
              </w:rPr>
              <w:tab/>
            </w:r>
            <w:r w:rsidRPr="00C354FB">
              <w:rPr>
                <w:webHidden/>
              </w:rPr>
              <w:fldChar w:fldCharType="begin"/>
            </w:r>
            <w:r w:rsidR="00034942" w:rsidRPr="00C354FB">
              <w:rPr>
                <w:webHidden/>
              </w:rPr>
              <w:instrText xml:space="preserve"> PAGEREF _Toc21843021 \h </w:instrText>
            </w:r>
            <w:r w:rsidRPr="00C354FB">
              <w:rPr>
                <w:webHidden/>
              </w:rPr>
            </w:r>
            <w:r w:rsidRPr="00C354FB">
              <w:rPr>
                <w:webHidden/>
              </w:rPr>
              <w:fldChar w:fldCharType="separate"/>
            </w:r>
            <w:r w:rsidR="009E3F0F">
              <w:rPr>
                <w:webHidden/>
              </w:rPr>
              <w:t>106</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3022" w:history="1">
            <w:r w:rsidR="00034942" w:rsidRPr="00C354FB">
              <w:rPr>
                <w:rStyle w:val="Hyperlink"/>
                <w:color w:val="auto"/>
              </w:rPr>
              <w:t>Areas for the further research</w:t>
            </w:r>
            <w:r w:rsidR="00034942" w:rsidRPr="00C354FB">
              <w:rPr>
                <w:webHidden/>
              </w:rPr>
              <w:tab/>
            </w:r>
            <w:r w:rsidRPr="00C354FB">
              <w:rPr>
                <w:webHidden/>
              </w:rPr>
              <w:fldChar w:fldCharType="begin"/>
            </w:r>
            <w:r w:rsidR="00034942" w:rsidRPr="00C354FB">
              <w:rPr>
                <w:webHidden/>
              </w:rPr>
              <w:instrText xml:space="preserve"> PAGEREF _Toc21843022 \h </w:instrText>
            </w:r>
            <w:r w:rsidRPr="00C354FB">
              <w:rPr>
                <w:webHidden/>
              </w:rPr>
            </w:r>
            <w:r w:rsidRPr="00C354FB">
              <w:rPr>
                <w:webHidden/>
              </w:rPr>
              <w:fldChar w:fldCharType="separate"/>
            </w:r>
            <w:r w:rsidR="009E3F0F">
              <w:rPr>
                <w:webHidden/>
              </w:rPr>
              <w:t>109</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3027" w:history="1">
            <w:r w:rsidR="00034942" w:rsidRPr="00C354FB">
              <w:rPr>
                <w:rStyle w:val="Hyperlink"/>
                <w:color w:val="auto"/>
              </w:rPr>
              <w:t>APPENDICES</w:t>
            </w:r>
            <w:r w:rsidR="00034942" w:rsidRPr="00C354FB">
              <w:rPr>
                <w:webHidden/>
              </w:rPr>
              <w:tab/>
            </w:r>
            <w:r w:rsidRPr="00C354FB">
              <w:rPr>
                <w:webHidden/>
              </w:rPr>
              <w:fldChar w:fldCharType="begin"/>
            </w:r>
            <w:r w:rsidR="00034942" w:rsidRPr="00C354FB">
              <w:rPr>
                <w:webHidden/>
              </w:rPr>
              <w:instrText xml:space="preserve"> PAGEREF _Toc21843027 \h </w:instrText>
            </w:r>
            <w:r w:rsidRPr="00C354FB">
              <w:rPr>
                <w:webHidden/>
              </w:rPr>
            </w:r>
            <w:r w:rsidRPr="00C354FB">
              <w:rPr>
                <w:webHidden/>
              </w:rPr>
              <w:fldChar w:fldCharType="separate"/>
            </w:r>
            <w:r w:rsidR="009E3F0F">
              <w:rPr>
                <w:webHidden/>
              </w:rPr>
              <w:t>115</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3028" w:history="1">
            <w:r w:rsidR="00034942" w:rsidRPr="00C354FB">
              <w:rPr>
                <w:rStyle w:val="Hyperlink"/>
                <w:color w:val="auto"/>
              </w:rPr>
              <w:t>APPENDIX I: SELF ADMINISTERED QUESTIONNAIRE</w:t>
            </w:r>
            <w:r w:rsidR="00034942" w:rsidRPr="00C354FB">
              <w:rPr>
                <w:webHidden/>
              </w:rPr>
              <w:tab/>
            </w:r>
            <w:r w:rsidRPr="00C354FB">
              <w:rPr>
                <w:webHidden/>
              </w:rPr>
              <w:fldChar w:fldCharType="begin"/>
            </w:r>
            <w:r w:rsidR="00034942" w:rsidRPr="00C354FB">
              <w:rPr>
                <w:webHidden/>
              </w:rPr>
              <w:instrText xml:space="preserve"> PAGEREF _Toc21843028 \h </w:instrText>
            </w:r>
            <w:r w:rsidRPr="00C354FB">
              <w:rPr>
                <w:webHidden/>
              </w:rPr>
            </w:r>
            <w:r w:rsidRPr="00C354FB">
              <w:rPr>
                <w:webHidden/>
              </w:rPr>
              <w:fldChar w:fldCharType="separate"/>
            </w:r>
            <w:r w:rsidR="009E3F0F">
              <w:rPr>
                <w:webHidden/>
              </w:rPr>
              <w:t>115</w:t>
            </w:r>
            <w:r w:rsidRPr="00C354FB">
              <w:rPr>
                <w:webHidden/>
              </w:rPr>
              <w:fldChar w:fldCharType="end"/>
            </w:r>
          </w:hyperlink>
        </w:p>
        <w:p w:rsidR="00034942" w:rsidRPr="00C354FB" w:rsidRDefault="00016B29" w:rsidP="006206A8">
          <w:pPr>
            <w:pStyle w:val="TOC1"/>
            <w:rPr>
              <w:rFonts w:asciiTheme="minorHAnsi" w:eastAsiaTheme="minorEastAsia" w:hAnsiTheme="minorHAnsi" w:cstheme="minorBidi"/>
              <w:sz w:val="22"/>
              <w:szCs w:val="22"/>
            </w:rPr>
          </w:pPr>
          <w:hyperlink w:anchor="_Toc21843030" w:history="1">
            <w:r w:rsidR="00034942" w:rsidRPr="00C354FB">
              <w:rPr>
                <w:rStyle w:val="Hyperlink"/>
                <w:color w:val="auto"/>
              </w:rPr>
              <w:t>APPENDIX II</w:t>
            </w:r>
            <w:r w:rsidR="001768FC" w:rsidRPr="00C354FB">
              <w:rPr>
                <w:rStyle w:val="Hyperlink"/>
                <w:color w:val="auto"/>
              </w:rPr>
              <w:t xml:space="preserve">: </w:t>
            </w:r>
          </w:hyperlink>
          <w:hyperlink w:anchor="_Toc21843031" w:history="1">
            <w:r w:rsidR="00034942" w:rsidRPr="00C354FB">
              <w:rPr>
                <w:rStyle w:val="Hyperlink"/>
                <w:color w:val="auto"/>
              </w:rPr>
              <w:t>INTERVIEW GUIDE</w:t>
            </w:r>
            <w:r w:rsidR="00034942" w:rsidRPr="00C354FB">
              <w:rPr>
                <w:webHidden/>
              </w:rPr>
              <w:tab/>
            </w:r>
            <w:r w:rsidRPr="00C354FB">
              <w:rPr>
                <w:webHidden/>
              </w:rPr>
              <w:fldChar w:fldCharType="begin"/>
            </w:r>
            <w:r w:rsidR="00034942" w:rsidRPr="00C354FB">
              <w:rPr>
                <w:webHidden/>
              </w:rPr>
              <w:instrText xml:space="preserve"> PAGEREF _Toc21843031 \h </w:instrText>
            </w:r>
            <w:r w:rsidRPr="00C354FB">
              <w:rPr>
                <w:webHidden/>
              </w:rPr>
            </w:r>
            <w:r w:rsidRPr="00C354FB">
              <w:rPr>
                <w:webHidden/>
              </w:rPr>
              <w:fldChar w:fldCharType="separate"/>
            </w:r>
            <w:r w:rsidR="009E3F0F">
              <w:rPr>
                <w:webHidden/>
              </w:rPr>
              <w:t>121</w:t>
            </w:r>
            <w:r w:rsidRPr="00C354FB">
              <w:rPr>
                <w:webHidden/>
              </w:rPr>
              <w:fldChar w:fldCharType="end"/>
            </w:r>
          </w:hyperlink>
        </w:p>
        <w:p w:rsidR="00DC797E" w:rsidRPr="00C354FB" w:rsidRDefault="00016B29">
          <w:r w:rsidRPr="00C354FB">
            <w:fldChar w:fldCharType="end"/>
          </w:r>
        </w:p>
      </w:sdtContent>
    </w:sdt>
    <w:p w:rsidR="00DC797E" w:rsidRPr="00C354FB" w:rsidRDefault="00DC797E" w:rsidP="00DC797E"/>
    <w:p w:rsidR="00703D25" w:rsidRPr="00C354FB" w:rsidRDefault="00703D25" w:rsidP="00B65732">
      <w:pPr>
        <w:pStyle w:val="Heading1"/>
        <w:spacing w:before="0" w:line="360" w:lineRule="auto"/>
        <w:jc w:val="center"/>
        <w:rPr>
          <w:rFonts w:ascii="Times New Roman" w:hAnsi="Times New Roman" w:cs="Times New Roman"/>
          <w:color w:val="auto"/>
          <w:sz w:val="24"/>
          <w:szCs w:val="24"/>
        </w:rPr>
      </w:pPr>
      <w:bookmarkStart w:id="13" w:name="_Toc21842828"/>
    </w:p>
    <w:p w:rsidR="00703D25" w:rsidRPr="00C354FB" w:rsidRDefault="00703D25" w:rsidP="00B65732">
      <w:pPr>
        <w:pStyle w:val="Heading1"/>
        <w:spacing w:before="0" w:line="360" w:lineRule="auto"/>
        <w:jc w:val="center"/>
        <w:rPr>
          <w:rFonts w:ascii="Times New Roman" w:hAnsi="Times New Roman" w:cs="Times New Roman"/>
          <w:color w:val="auto"/>
          <w:sz w:val="24"/>
          <w:szCs w:val="24"/>
        </w:rPr>
      </w:pPr>
    </w:p>
    <w:p w:rsidR="00703D25" w:rsidRPr="00C354FB" w:rsidRDefault="00703D25" w:rsidP="00B65732">
      <w:pPr>
        <w:pStyle w:val="Heading1"/>
        <w:spacing w:before="0" w:line="360" w:lineRule="auto"/>
        <w:jc w:val="center"/>
        <w:rPr>
          <w:rFonts w:ascii="Times New Roman" w:hAnsi="Times New Roman" w:cs="Times New Roman"/>
          <w:color w:val="auto"/>
          <w:sz w:val="24"/>
          <w:szCs w:val="24"/>
        </w:rPr>
      </w:pPr>
    </w:p>
    <w:p w:rsidR="00703D25" w:rsidRPr="00C354FB" w:rsidRDefault="00703D25" w:rsidP="00B65732">
      <w:pPr>
        <w:pStyle w:val="Heading1"/>
        <w:spacing w:before="0" w:line="360" w:lineRule="auto"/>
        <w:jc w:val="center"/>
        <w:rPr>
          <w:rFonts w:ascii="Times New Roman" w:hAnsi="Times New Roman" w:cs="Times New Roman"/>
          <w:color w:val="auto"/>
          <w:sz w:val="24"/>
          <w:szCs w:val="24"/>
        </w:rPr>
      </w:pPr>
    </w:p>
    <w:p w:rsidR="00703D25" w:rsidRPr="00C354FB" w:rsidRDefault="00703D25" w:rsidP="00823C06"/>
    <w:p w:rsidR="00703D25" w:rsidRPr="00C354FB" w:rsidRDefault="00703D25" w:rsidP="00823C06"/>
    <w:p w:rsidR="00703D25" w:rsidRPr="00C354FB" w:rsidRDefault="00703D25" w:rsidP="00823C06"/>
    <w:p w:rsidR="00703D25" w:rsidRPr="00C354FB" w:rsidRDefault="00703D25" w:rsidP="00823C06"/>
    <w:p w:rsidR="00703D25" w:rsidRPr="00C354FB" w:rsidRDefault="00703D25" w:rsidP="00823C06"/>
    <w:p w:rsidR="00703D25" w:rsidRPr="00C354FB" w:rsidRDefault="00703D25" w:rsidP="00823C06"/>
    <w:p w:rsidR="00703D25" w:rsidRPr="00C354FB" w:rsidRDefault="00703D25" w:rsidP="00823C06"/>
    <w:p w:rsidR="00703D25" w:rsidRPr="00C354FB" w:rsidRDefault="00703D25" w:rsidP="00823C06"/>
    <w:p w:rsidR="00703D25" w:rsidRPr="00C354FB" w:rsidRDefault="00703D25" w:rsidP="00823C06"/>
    <w:p w:rsidR="00703D25" w:rsidRPr="00C354FB" w:rsidRDefault="00703D25" w:rsidP="00823C06"/>
    <w:p w:rsidR="00703D25" w:rsidRPr="00C354FB" w:rsidRDefault="00703D25" w:rsidP="00823C06"/>
    <w:p w:rsidR="00EE548B" w:rsidRPr="00C354FB" w:rsidRDefault="00EE548B" w:rsidP="00823C06">
      <w:pPr>
        <w:jc w:val="center"/>
        <w:rPr>
          <w:rFonts w:ascii="Times New Roman" w:hAnsi="Times New Roman" w:cs="Times New Roman"/>
          <w:b/>
          <w:sz w:val="24"/>
          <w:szCs w:val="24"/>
        </w:rPr>
      </w:pPr>
      <w:r w:rsidRPr="00C354FB">
        <w:rPr>
          <w:rFonts w:ascii="Times New Roman" w:hAnsi="Times New Roman" w:cs="Times New Roman"/>
          <w:b/>
          <w:sz w:val="24"/>
          <w:szCs w:val="24"/>
        </w:rPr>
        <w:lastRenderedPageBreak/>
        <w:t>LIST OF TABLES</w:t>
      </w:r>
      <w:bookmarkEnd w:id="13"/>
    </w:p>
    <w:p w:rsidR="00F253AA" w:rsidRPr="00C354FB" w:rsidRDefault="00016B29" w:rsidP="00F253AA">
      <w:pPr>
        <w:pStyle w:val="TOC1"/>
        <w:rPr>
          <w:rFonts w:asciiTheme="minorHAnsi" w:eastAsiaTheme="minorEastAsia" w:hAnsiTheme="minorHAnsi" w:cstheme="minorBidi"/>
          <w:sz w:val="22"/>
          <w:szCs w:val="22"/>
        </w:rPr>
      </w:pPr>
      <w:hyperlink w:anchor="_Toc21842854" w:history="1">
        <w:r w:rsidR="00F253AA" w:rsidRPr="00C354FB">
          <w:rPr>
            <w:rStyle w:val="Hyperlink"/>
            <w:color w:val="auto"/>
            <w:u w:val="none"/>
          </w:rPr>
          <w:t>Table 3.1 Population</w:t>
        </w:r>
        <w:r w:rsidR="00F253AA" w:rsidRPr="00C354FB">
          <w:rPr>
            <w:webHidden/>
          </w:rPr>
          <w:tab/>
        </w:r>
        <w:r w:rsidRPr="00C354FB">
          <w:rPr>
            <w:webHidden/>
          </w:rPr>
          <w:fldChar w:fldCharType="begin"/>
        </w:r>
        <w:r w:rsidR="00F253AA" w:rsidRPr="00C354FB">
          <w:rPr>
            <w:webHidden/>
          </w:rPr>
          <w:instrText xml:space="preserve"> PAGEREF _Toc21842854 \h </w:instrText>
        </w:r>
        <w:r w:rsidRPr="00C354FB">
          <w:rPr>
            <w:webHidden/>
          </w:rPr>
        </w:r>
        <w:r w:rsidRPr="00C354FB">
          <w:rPr>
            <w:webHidden/>
          </w:rPr>
          <w:fldChar w:fldCharType="separate"/>
        </w:r>
        <w:r w:rsidR="009E3F0F">
          <w:rPr>
            <w:webHidden/>
          </w:rPr>
          <w:t>30</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856" w:history="1">
        <w:r w:rsidR="00F253AA" w:rsidRPr="00C354FB">
          <w:rPr>
            <w:rStyle w:val="Hyperlink"/>
            <w:color w:val="auto"/>
            <w:u w:val="none"/>
          </w:rPr>
          <w:t>Table 3.2: Sample Size</w:t>
        </w:r>
        <w:r w:rsidR="00F253AA" w:rsidRPr="00C354FB">
          <w:rPr>
            <w:webHidden/>
          </w:rPr>
          <w:tab/>
        </w:r>
        <w:r w:rsidRPr="00C354FB">
          <w:rPr>
            <w:webHidden/>
          </w:rPr>
          <w:fldChar w:fldCharType="begin"/>
        </w:r>
        <w:r w:rsidR="00F253AA" w:rsidRPr="00C354FB">
          <w:rPr>
            <w:webHidden/>
          </w:rPr>
          <w:instrText xml:space="preserve"> PAGEREF _Toc21842856 \h </w:instrText>
        </w:r>
        <w:r w:rsidRPr="00C354FB">
          <w:rPr>
            <w:webHidden/>
          </w:rPr>
        </w:r>
        <w:r w:rsidRPr="00C354FB">
          <w:rPr>
            <w:webHidden/>
          </w:rPr>
          <w:fldChar w:fldCharType="separate"/>
        </w:r>
        <w:r w:rsidR="009E3F0F">
          <w:rPr>
            <w:webHidden/>
          </w:rPr>
          <w:t>31</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864" w:history="1">
        <w:r w:rsidR="00F253AA" w:rsidRPr="00C354FB">
          <w:rPr>
            <w:rStyle w:val="Hyperlink"/>
            <w:color w:val="auto"/>
            <w:u w:val="none"/>
          </w:rPr>
          <w:t>Table 3.3: Age of Respondents</w:t>
        </w:r>
        <w:r w:rsidR="00F253AA" w:rsidRPr="00C354FB">
          <w:rPr>
            <w:webHidden/>
          </w:rPr>
          <w:tab/>
        </w:r>
        <w:r w:rsidRPr="00C354FB">
          <w:rPr>
            <w:webHidden/>
          </w:rPr>
          <w:fldChar w:fldCharType="begin"/>
        </w:r>
        <w:r w:rsidR="00F253AA" w:rsidRPr="00C354FB">
          <w:rPr>
            <w:webHidden/>
          </w:rPr>
          <w:instrText xml:space="preserve"> PAGEREF _Toc21842864 \h </w:instrText>
        </w:r>
        <w:r w:rsidRPr="00C354FB">
          <w:rPr>
            <w:webHidden/>
          </w:rPr>
        </w:r>
        <w:r w:rsidRPr="00C354FB">
          <w:rPr>
            <w:webHidden/>
          </w:rPr>
          <w:fldChar w:fldCharType="separate"/>
        </w:r>
        <w:r w:rsidR="009E3F0F">
          <w:rPr>
            <w:webHidden/>
          </w:rPr>
          <w:t>33</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866" w:history="1">
        <w:r w:rsidR="00F253AA" w:rsidRPr="00C354FB">
          <w:rPr>
            <w:rStyle w:val="Hyperlink"/>
            <w:color w:val="auto"/>
            <w:u w:val="none"/>
          </w:rPr>
          <w:t>Table 3.4: Gender of Respondents</w:t>
        </w:r>
        <w:r w:rsidR="00F253AA" w:rsidRPr="00C354FB">
          <w:rPr>
            <w:webHidden/>
          </w:rPr>
          <w:tab/>
        </w:r>
        <w:r w:rsidRPr="00C354FB">
          <w:rPr>
            <w:webHidden/>
          </w:rPr>
          <w:fldChar w:fldCharType="begin"/>
        </w:r>
        <w:r w:rsidR="00F253AA" w:rsidRPr="00C354FB">
          <w:rPr>
            <w:webHidden/>
          </w:rPr>
          <w:instrText xml:space="preserve"> PAGEREF _Toc21842866 \h </w:instrText>
        </w:r>
        <w:r w:rsidRPr="00C354FB">
          <w:rPr>
            <w:webHidden/>
          </w:rPr>
        </w:r>
        <w:r w:rsidRPr="00C354FB">
          <w:rPr>
            <w:webHidden/>
          </w:rPr>
          <w:fldChar w:fldCharType="separate"/>
        </w:r>
        <w:r w:rsidR="009E3F0F">
          <w:rPr>
            <w:webHidden/>
          </w:rPr>
          <w:t>34</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868" w:history="1">
        <w:r w:rsidR="00F253AA" w:rsidRPr="00C354FB">
          <w:rPr>
            <w:rStyle w:val="Hyperlink"/>
            <w:color w:val="auto"/>
            <w:u w:val="none"/>
          </w:rPr>
          <w:t>Table 3.5: Highest level of education attended by the Respondents</w:t>
        </w:r>
        <w:r w:rsidR="00F253AA" w:rsidRPr="00C354FB">
          <w:rPr>
            <w:webHidden/>
          </w:rPr>
          <w:tab/>
        </w:r>
        <w:r w:rsidRPr="00C354FB">
          <w:rPr>
            <w:webHidden/>
          </w:rPr>
          <w:fldChar w:fldCharType="begin"/>
        </w:r>
        <w:r w:rsidR="00F253AA" w:rsidRPr="00C354FB">
          <w:rPr>
            <w:webHidden/>
          </w:rPr>
          <w:instrText xml:space="preserve"> PAGEREF _Toc21842868 \h </w:instrText>
        </w:r>
        <w:r w:rsidRPr="00C354FB">
          <w:rPr>
            <w:webHidden/>
          </w:rPr>
        </w:r>
        <w:r w:rsidRPr="00C354FB">
          <w:rPr>
            <w:webHidden/>
          </w:rPr>
          <w:fldChar w:fldCharType="separate"/>
        </w:r>
        <w:r w:rsidR="009E3F0F">
          <w:rPr>
            <w:webHidden/>
          </w:rPr>
          <w:t>34</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870" w:history="1">
        <w:r w:rsidR="00F253AA" w:rsidRPr="00C354FB">
          <w:rPr>
            <w:rStyle w:val="Hyperlink"/>
            <w:color w:val="auto"/>
            <w:u w:val="none"/>
          </w:rPr>
          <w:t>Table 3.6: Department of deployment of Respondents</w:t>
        </w:r>
        <w:r w:rsidR="00F253AA" w:rsidRPr="00C354FB">
          <w:rPr>
            <w:webHidden/>
          </w:rPr>
          <w:tab/>
        </w:r>
        <w:r w:rsidRPr="00C354FB">
          <w:rPr>
            <w:webHidden/>
          </w:rPr>
          <w:fldChar w:fldCharType="begin"/>
        </w:r>
        <w:r w:rsidR="00F253AA" w:rsidRPr="00C354FB">
          <w:rPr>
            <w:webHidden/>
          </w:rPr>
          <w:instrText xml:space="preserve"> PAGEREF _Toc21842870 \h </w:instrText>
        </w:r>
        <w:r w:rsidRPr="00C354FB">
          <w:rPr>
            <w:webHidden/>
          </w:rPr>
        </w:r>
        <w:r w:rsidRPr="00C354FB">
          <w:rPr>
            <w:webHidden/>
          </w:rPr>
          <w:fldChar w:fldCharType="separate"/>
        </w:r>
        <w:r w:rsidR="009E3F0F">
          <w:rPr>
            <w:webHidden/>
          </w:rPr>
          <w:t>35</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872" w:history="1">
        <w:r w:rsidR="00F253AA" w:rsidRPr="00C354FB">
          <w:rPr>
            <w:rStyle w:val="Hyperlink"/>
            <w:color w:val="auto"/>
            <w:u w:val="none"/>
          </w:rPr>
          <w:t>Table 3.7: Years in Service</w:t>
        </w:r>
        <w:r w:rsidR="00F253AA" w:rsidRPr="00C354FB">
          <w:rPr>
            <w:webHidden/>
          </w:rPr>
          <w:tab/>
        </w:r>
        <w:r w:rsidRPr="00C354FB">
          <w:rPr>
            <w:webHidden/>
          </w:rPr>
          <w:fldChar w:fldCharType="begin"/>
        </w:r>
        <w:r w:rsidR="00F253AA" w:rsidRPr="00C354FB">
          <w:rPr>
            <w:webHidden/>
          </w:rPr>
          <w:instrText xml:space="preserve"> PAGEREF _Toc21842872 \h </w:instrText>
        </w:r>
        <w:r w:rsidRPr="00C354FB">
          <w:rPr>
            <w:webHidden/>
          </w:rPr>
        </w:r>
        <w:r w:rsidRPr="00C354FB">
          <w:rPr>
            <w:webHidden/>
          </w:rPr>
          <w:fldChar w:fldCharType="separate"/>
        </w:r>
        <w:r w:rsidR="009E3F0F">
          <w:rPr>
            <w:webHidden/>
          </w:rPr>
          <w:t>35</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890" w:history="1">
        <w:r w:rsidR="00F253AA" w:rsidRPr="00C354FB">
          <w:rPr>
            <w:rStyle w:val="Hyperlink"/>
            <w:color w:val="auto"/>
            <w:u w:val="none"/>
          </w:rPr>
          <w:t>Table 4.1: Ntake Group of Companies has sound HR planning policies and procedure</w:t>
        </w:r>
        <w:r w:rsidR="00F253AA" w:rsidRPr="00C354FB">
          <w:rPr>
            <w:webHidden/>
          </w:rPr>
          <w:tab/>
        </w:r>
        <w:r w:rsidRPr="00C354FB">
          <w:rPr>
            <w:webHidden/>
          </w:rPr>
          <w:fldChar w:fldCharType="begin"/>
        </w:r>
        <w:r w:rsidR="00F253AA" w:rsidRPr="00C354FB">
          <w:rPr>
            <w:webHidden/>
          </w:rPr>
          <w:instrText xml:space="preserve"> PAGEREF _Toc21842890 \h </w:instrText>
        </w:r>
        <w:r w:rsidRPr="00C354FB">
          <w:rPr>
            <w:webHidden/>
          </w:rPr>
        </w:r>
        <w:r w:rsidRPr="00C354FB">
          <w:rPr>
            <w:webHidden/>
          </w:rPr>
          <w:fldChar w:fldCharType="separate"/>
        </w:r>
        <w:r w:rsidR="009E3F0F">
          <w:rPr>
            <w:webHidden/>
          </w:rPr>
          <w:t>41</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892" w:history="1">
        <w:r w:rsidR="00F253AA" w:rsidRPr="00C354FB">
          <w:rPr>
            <w:rStyle w:val="Hyperlink"/>
            <w:color w:val="auto"/>
            <w:u w:val="none"/>
          </w:rPr>
          <w:t>Table 4.2: Compliance with HR Planning Policies and Procedures</w:t>
        </w:r>
        <w:r w:rsidR="00F253AA" w:rsidRPr="00C354FB">
          <w:rPr>
            <w:webHidden/>
          </w:rPr>
          <w:tab/>
        </w:r>
        <w:r w:rsidRPr="00C354FB">
          <w:rPr>
            <w:webHidden/>
          </w:rPr>
          <w:fldChar w:fldCharType="begin"/>
        </w:r>
        <w:r w:rsidR="00F253AA" w:rsidRPr="00C354FB">
          <w:rPr>
            <w:webHidden/>
          </w:rPr>
          <w:instrText xml:space="preserve"> PAGEREF _Toc21842892 \h </w:instrText>
        </w:r>
        <w:r w:rsidRPr="00C354FB">
          <w:rPr>
            <w:webHidden/>
          </w:rPr>
        </w:r>
        <w:r w:rsidRPr="00C354FB">
          <w:rPr>
            <w:webHidden/>
          </w:rPr>
          <w:fldChar w:fldCharType="separate"/>
        </w:r>
        <w:r w:rsidR="009E3F0F">
          <w:rPr>
            <w:webHidden/>
          </w:rPr>
          <w:t>42</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894" w:history="1">
        <w:r w:rsidR="00F253AA" w:rsidRPr="00C354FB">
          <w:rPr>
            <w:rStyle w:val="Hyperlink"/>
            <w:color w:val="auto"/>
            <w:u w:val="none"/>
          </w:rPr>
          <w:t>Table 4.3: HR planning policy sets out obligation and standards of behavior</w:t>
        </w:r>
        <w:r w:rsidR="00F253AA" w:rsidRPr="00C354FB">
          <w:rPr>
            <w:webHidden/>
          </w:rPr>
          <w:tab/>
        </w:r>
        <w:r w:rsidRPr="00C354FB">
          <w:rPr>
            <w:webHidden/>
          </w:rPr>
          <w:fldChar w:fldCharType="begin"/>
        </w:r>
        <w:r w:rsidR="00F253AA" w:rsidRPr="00C354FB">
          <w:rPr>
            <w:webHidden/>
          </w:rPr>
          <w:instrText xml:space="preserve"> PAGEREF _Toc21842894 \h </w:instrText>
        </w:r>
        <w:r w:rsidRPr="00C354FB">
          <w:rPr>
            <w:webHidden/>
          </w:rPr>
        </w:r>
        <w:r w:rsidRPr="00C354FB">
          <w:rPr>
            <w:webHidden/>
          </w:rPr>
          <w:fldChar w:fldCharType="separate"/>
        </w:r>
        <w:r w:rsidR="009E3F0F">
          <w:rPr>
            <w:webHidden/>
          </w:rPr>
          <w:t>43</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896" w:history="1">
        <w:r w:rsidR="00F253AA" w:rsidRPr="00C354FB">
          <w:rPr>
            <w:rStyle w:val="Hyperlink"/>
            <w:color w:val="auto"/>
            <w:u w:val="none"/>
          </w:rPr>
          <w:t>Table 4.4: HR department identifies the purposes and objectives</w:t>
        </w:r>
        <w:r w:rsidR="00F253AA" w:rsidRPr="00C354FB">
          <w:rPr>
            <w:webHidden/>
          </w:rPr>
          <w:tab/>
        </w:r>
        <w:r w:rsidRPr="00C354FB">
          <w:rPr>
            <w:webHidden/>
          </w:rPr>
          <w:fldChar w:fldCharType="begin"/>
        </w:r>
        <w:r w:rsidR="00F253AA" w:rsidRPr="00C354FB">
          <w:rPr>
            <w:webHidden/>
          </w:rPr>
          <w:instrText xml:space="preserve"> PAGEREF _Toc21842896 \h </w:instrText>
        </w:r>
        <w:r w:rsidRPr="00C354FB">
          <w:rPr>
            <w:webHidden/>
          </w:rPr>
        </w:r>
        <w:r w:rsidRPr="00C354FB">
          <w:rPr>
            <w:webHidden/>
          </w:rPr>
          <w:fldChar w:fldCharType="separate"/>
        </w:r>
        <w:r w:rsidR="009E3F0F">
          <w:rPr>
            <w:webHidden/>
          </w:rPr>
          <w:t>44</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898" w:history="1">
        <w:r w:rsidR="00F253AA" w:rsidRPr="00C354FB">
          <w:rPr>
            <w:rStyle w:val="Hyperlink"/>
            <w:color w:val="auto"/>
            <w:u w:val="none"/>
          </w:rPr>
          <w:t>Table 4.5: Recruitment and retention policies outline the organization value</w:t>
        </w:r>
        <w:r w:rsidR="00F253AA" w:rsidRPr="00C354FB">
          <w:rPr>
            <w:webHidden/>
          </w:rPr>
          <w:tab/>
        </w:r>
        <w:r w:rsidRPr="00C354FB">
          <w:rPr>
            <w:webHidden/>
          </w:rPr>
          <w:fldChar w:fldCharType="begin"/>
        </w:r>
        <w:r w:rsidR="00F253AA" w:rsidRPr="00C354FB">
          <w:rPr>
            <w:webHidden/>
          </w:rPr>
          <w:instrText xml:space="preserve"> PAGEREF _Toc21842898 \h </w:instrText>
        </w:r>
        <w:r w:rsidRPr="00C354FB">
          <w:rPr>
            <w:webHidden/>
          </w:rPr>
        </w:r>
        <w:r w:rsidRPr="00C354FB">
          <w:rPr>
            <w:webHidden/>
          </w:rPr>
          <w:fldChar w:fldCharType="separate"/>
        </w:r>
        <w:r w:rsidR="009E3F0F">
          <w:rPr>
            <w:webHidden/>
          </w:rPr>
          <w:t>45</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00" w:history="1">
        <w:r w:rsidR="00F253AA" w:rsidRPr="00C354FB">
          <w:rPr>
            <w:rStyle w:val="Hyperlink"/>
            <w:color w:val="auto"/>
            <w:u w:val="none"/>
          </w:rPr>
          <w:t>Table 4.6: Regulatory framework</w:t>
        </w:r>
        <w:r w:rsidR="00F253AA" w:rsidRPr="00C354FB">
          <w:rPr>
            <w:webHidden/>
          </w:rPr>
          <w:tab/>
        </w:r>
        <w:r w:rsidRPr="00C354FB">
          <w:rPr>
            <w:webHidden/>
          </w:rPr>
          <w:fldChar w:fldCharType="begin"/>
        </w:r>
        <w:r w:rsidR="00F253AA" w:rsidRPr="00C354FB">
          <w:rPr>
            <w:webHidden/>
          </w:rPr>
          <w:instrText xml:space="preserve"> PAGEREF _Toc21842900 \h </w:instrText>
        </w:r>
        <w:r w:rsidRPr="00C354FB">
          <w:rPr>
            <w:webHidden/>
          </w:rPr>
        </w:r>
        <w:r w:rsidRPr="00C354FB">
          <w:rPr>
            <w:webHidden/>
          </w:rPr>
          <w:fldChar w:fldCharType="separate"/>
        </w:r>
        <w:r w:rsidR="009E3F0F">
          <w:rPr>
            <w:webHidden/>
          </w:rPr>
          <w:t>46</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02" w:history="1">
        <w:r w:rsidR="00F253AA" w:rsidRPr="00C354FB">
          <w:rPr>
            <w:rStyle w:val="Hyperlink"/>
            <w:color w:val="auto"/>
            <w:u w:val="none"/>
          </w:rPr>
          <w:t>Table 4.7: HR planning policies are effective at supporting and building the desired goals</w:t>
        </w:r>
        <w:r w:rsidR="00F253AA" w:rsidRPr="00C354FB">
          <w:rPr>
            <w:webHidden/>
          </w:rPr>
          <w:tab/>
        </w:r>
        <w:r w:rsidRPr="00C354FB">
          <w:rPr>
            <w:webHidden/>
          </w:rPr>
          <w:fldChar w:fldCharType="begin"/>
        </w:r>
        <w:r w:rsidR="00F253AA" w:rsidRPr="00C354FB">
          <w:rPr>
            <w:webHidden/>
          </w:rPr>
          <w:instrText xml:space="preserve"> PAGEREF _Toc21842902 \h </w:instrText>
        </w:r>
        <w:r w:rsidRPr="00C354FB">
          <w:rPr>
            <w:webHidden/>
          </w:rPr>
        </w:r>
        <w:r w:rsidRPr="00C354FB">
          <w:rPr>
            <w:webHidden/>
          </w:rPr>
          <w:fldChar w:fldCharType="separate"/>
        </w:r>
        <w:r w:rsidR="009E3F0F">
          <w:rPr>
            <w:webHidden/>
          </w:rPr>
          <w:t>47</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04" w:history="1">
        <w:r w:rsidR="00F253AA" w:rsidRPr="00C354FB">
          <w:rPr>
            <w:rStyle w:val="Hyperlink"/>
            <w:color w:val="auto"/>
            <w:u w:val="none"/>
          </w:rPr>
          <w:t>Table 4.8: Management always sticks to the established HR standards</w:t>
        </w:r>
        <w:r w:rsidR="00F253AA" w:rsidRPr="00C354FB">
          <w:rPr>
            <w:webHidden/>
          </w:rPr>
          <w:tab/>
        </w:r>
        <w:r w:rsidRPr="00C354FB">
          <w:rPr>
            <w:webHidden/>
          </w:rPr>
          <w:fldChar w:fldCharType="begin"/>
        </w:r>
        <w:r w:rsidR="00F253AA" w:rsidRPr="00C354FB">
          <w:rPr>
            <w:webHidden/>
          </w:rPr>
          <w:instrText xml:space="preserve"> PAGEREF _Toc21842904 \h </w:instrText>
        </w:r>
        <w:r w:rsidRPr="00C354FB">
          <w:rPr>
            <w:webHidden/>
          </w:rPr>
        </w:r>
        <w:r w:rsidRPr="00C354FB">
          <w:rPr>
            <w:webHidden/>
          </w:rPr>
          <w:fldChar w:fldCharType="separate"/>
        </w:r>
        <w:r w:rsidR="009E3F0F">
          <w:rPr>
            <w:webHidden/>
          </w:rPr>
          <w:t>48</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06" w:history="1">
        <w:r w:rsidR="00F253AA" w:rsidRPr="00C354FB">
          <w:rPr>
            <w:rStyle w:val="Hyperlink"/>
            <w:color w:val="auto"/>
            <w:u w:val="none"/>
          </w:rPr>
          <w:t>Table 4.9: Staff in HR department is well trained in handling and maintaining HR process</w:t>
        </w:r>
        <w:r w:rsidR="00F253AA" w:rsidRPr="00C354FB">
          <w:rPr>
            <w:webHidden/>
          </w:rPr>
          <w:tab/>
        </w:r>
        <w:r w:rsidRPr="00C354FB">
          <w:rPr>
            <w:webHidden/>
          </w:rPr>
          <w:fldChar w:fldCharType="begin"/>
        </w:r>
        <w:r w:rsidR="00F253AA" w:rsidRPr="00C354FB">
          <w:rPr>
            <w:webHidden/>
          </w:rPr>
          <w:instrText xml:space="preserve"> PAGEREF _Toc21842906 \h </w:instrText>
        </w:r>
        <w:r w:rsidRPr="00C354FB">
          <w:rPr>
            <w:webHidden/>
          </w:rPr>
        </w:r>
        <w:r w:rsidRPr="00C354FB">
          <w:rPr>
            <w:webHidden/>
          </w:rPr>
          <w:fldChar w:fldCharType="separate"/>
        </w:r>
        <w:r w:rsidR="009E3F0F">
          <w:rPr>
            <w:webHidden/>
          </w:rPr>
          <w:t>49</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08" w:history="1">
        <w:r w:rsidR="00F253AA" w:rsidRPr="00C354FB">
          <w:rPr>
            <w:rStyle w:val="Hyperlink"/>
            <w:color w:val="auto"/>
            <w:u w:val="none"/>
          </w:rPr>
          <w:t>Table 4.10: Transparency between the employers and employees in Ntake Group</w:t>
        </w:r>
        <w:r w:rsidR="00F253AA" w:rsidRPr="00C354FB">
          <w:rPr>
            <w:webHidden/>
          </w:rPr>
          <w:tab/>
        </w:r>
        <w:r w:rsidRPr="00C354FB">
          <w:rPr>
            <w:webHidden/>
          </w:rPr>
          <w:fldChar w:fldCharType="begin"/>
        </w:r>
        <w:r w:rsidR="00F253AA" w:rsidRPr="00C354FB">
          <w:rPr>
            <w:webHidden/>
          </w:rPr>
          <w:instrText xml:space="preserve"> PAGEREF _Toc21842908 \h </w:instrText>
        </w:r>
        <w:r w:rsidRPr="00C354FB">
          <w:rPr>
            <w:webHidden/>
          </w:rPr>
        </w:r>
        <w:r w:rsidRPr="00C354FB">
          <w:rPr>
            <w:webHidden/>
          </w:rPr>
          <w:fldChar w:fldCharType="separate"/>
        </w:r>
        <w:r w:rsidR="009E3F0F">
          <w:rPr>
            <w:webHidden/>
          </w:rPr>
          <w:t>50</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12" w:history="1">
        <w:r w:rsidR="00F253AA" w:rsidRPr="00C354FB">
          <w:rPr>
            <w:rStyle w:val="Hyperlink"/>
            <w:color w:val="auto"/>
            <w:u w:val="none"/>
          </w:rPr>
          <w:t>Table 4.11: Correlations between HRP Policies and Procedures</w:t>
        </w:r>
        <w:r w:rsidR="00F253AA" w:rsidRPr="00C354FB">
          <w:rPr>
            <w:webHidden/>
          </w:rPr>
          <w:tab/>
        </w:r>
        <w:r w:rsidRPr="00C354FB">
          <w:rPr>
            <w:webHidden/>
          </w:rPr>
          <w:fldChar w:fldCharType="begin"/>
        </w:r>
        <w:r w:rsidR="00F253AA" w:rsidRPr="00C354FB">
          <w:rPr>
            <w:webHidden/>
          </w:rPr>
          <w:instrText xml:space="preserve"> PAGEREF _Toc21842912 \h </w:instrText>
        </w:r>
        <w:r w:rsidRPr="00C354FB">
          <w:rPr>
            <w:webHidden/>
          </w:rPr>
        </w:r>
        <w:r w:rsidRPr="00C354FB">
          <w:rPr>
            <w:webHidden/>
          </w:rPr>
          <w:fldChar w:fldCharType="separate"/>
        </w:r>
        <w:r w:rsidR="009E3F0F">
          <w:rPr>
            <w:webHidden/>
          </w:rPr>
          <w:t>51</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14" w:history="1">
        <w:r w:rsidR="00F253AA" w:rsidRPr="00C354FB">
          <w:rPr>
            <w:rStyle w:val="Hyperlink"/>
            <w:color w:val="auto"/>
            <w:u w:val="none"/>
          </w:rPr>
          <w:t>Table 4.12: Model Summary</w:t>
        </w:r>
        <w:r w:rsidR="00F253AA" w:rsidRPr="00C354FB">
          <w:rPr>
            <w:webHidden/>
          </w:rPr>
          <w:tab/>
        </w:r>
        <w:r w:rsidRPr="00C354FB">
          <w:rPr>
            <w:webHidden/>
          </w:rPr>
          <w:fldChar w:fldCharType="begin"/>
        </w:r>
        <w:r w:rsidR="00F253AA" w:rsidRPr="00C354FB">
          <w:rPr>
            <w:webHidden/>
          </w:rPr>
          <w:instrText xml:space="preserve"> PAGEREF _Toc21842914 \h </w:instrText>
        </w:r>
        <w:r w:rsidRPr="00C354FB">
          <w:rPr>
            <w:webHidden/>
          </w:rPr>
        </w:r>
        <w:r w:rsidRPr="00C354FB">
          <w:rPr>
            <w:webHidden/>
          </w:rPr>
          <w:fldChar w:fldCharType="separate"/>
        </w:r>
        <w:r w:rsidR="009E3F0F">
          <w:rPr>
            <w:webHidden/>
          </w:rPr>
          <w:t>52</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16" w:history="1">
        <w:r w:rsidR="00F253AA" w:rsidRPr="00C354FB">
          <w:rPr>
            <w:rStyle w:val="Hyperlink"/>
            <w:color w:val="auto"/>
            <w:u w:val="none"/>
          </w:rPr>
          <w:t>Table 4.13: ANOVA</w:t>
        </w:r>
        <w:r w:rsidR="00F253AA" w:rsidRPr="00C354FB">
          <w:rPr>
            <w:rStyle w:val="Hyperlink"/>
            <w:color w:val="auto"/>
            <w:u w:val="none"/>
            <w:vertAlign w:val="superscript"/>
          </w:rPr>
          <w:t>a</w:t>
        </w:r>
        <w:r w:rsidR="00F253AA" w:rsidRPr="00C354FB">
          <w:rPr>
            <w:webHidden/>
          </w:rPr>
          <w:tab/>
        </w:r>
        <w:r w:rsidRPr="00C354FB">
          <w:rPr>
            <w:webHidden/>
          </w:rPr>
          <w:fldChar w:fldCharType="begin"/>
        </w:r>
        <w:r w:rsidR="00F253AA" w:rsidRPr="00C354FB">
          <w:rPr>
            <w:webHidden/>
          </w:rPr>
          <w:instrText xml:space="preserve"> PAGEREF _Toc21842916 \h </w:instrText>
        </w:r>
        <w:r w:rsidRPr="00C354FB">
          <w:rPr>
            <w:webHidden/>
          </w:rPr>
        </w:r>
        <w:r w:rsidRPr="00C354FB">
          <w:rPr>
            <w:webHidden/>
          </w:rPr>
          <w:fldChar w:fldCharType="separate"/>
        </w:r>
        <w:r w:rsidR="009E3F0F">
          <w:rPr>
            <w:webHidden/>
          </w:rPr>
          <w:t>52</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18" w:history="1">
        <w:r w:rsidR="00F253AA" w:rsidRPr="00C354FB">
          <w:rPr>
            <w:rStyle w:val="Hyperlink"/>
            <w:color w:val="auto"/>
            <w:u w:val="none"/>
          </w:rPr>
          <w:t>Table 4.19: Coefficients</w:t>
        </w:r>
        <w:r w:rsidR="00F253AA" w:rsidRPr="00C354FB">
          <w:rPr>
            <w:rStyle w:val="Hyperlink"/>
            <w:color w:val="auto"/>
            <w:u w:val="none"/>
            <w:vertAlign w:val="superscript"/>
          </w:rPr>
          <w:t>a</w:t>
        </w:r>
        <w:r w:rsidR="00F253AA" w:rsidRPr="00C354FB">
          <w:rPr>
            <w:webHidden/>
          </w:rPr>
          <w:tab/>
        </w:r>
        <w:r w:rsidRPr="00C354FB">
          <w:rPr>
            <w:webHidden/>
          </w:rPr>
          <w:fldChar w:fldCharType="begin"/>
        </w:r>
        <w:r w:rsidR="00F253AA" w:rsidRPr="00C354FB">
          <w:rPr>
            <w:webHidden/>
          </w:rPr>
          <w:instrText xml:space="preserve"> PAGEREF _Toc21842918 \h </w:instrText>
        </w:r>
        <w:r w:rsidRPr="00C354FB">
          <w:rPr>
            <w:webHidden/>
          </w:rPr>
        </w:r>
        <w:r w:rsidRPr="00C354FB">
          <w:rPr>
            <w:webHidden/>
          </w:rPr>
          <w:fldChar w:fldCharType="separate"/>
        </w:r>
        <w:r w:rsidR="009E3F0F">
          <w:rPr>
            <w:webHidden/>
          </w:rPr>
          <w:t>53</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24" w:history="1">
        <w:r w:rsidR="00F253AA" w:rsidRPr="00C354FB">
          <w:rPr>
            <w:rStyle w:val="Hyperlink"/>
            <w:color w:val="auto"/>
            <w:u w:val="none"/>
          </w:rPr>
          <w:t>Table 5.1: Systematic approach in managing Ntake Group resources</w:t>
        </w:r>
        <w:r w:rsidR="00F253AA" w:rsidRPr="00C354FB">
          <w:rPr>
            <w:webHidden/>
          </w:rPr>
          <w:tab/>
        </w:r>
        <w:r w:rsidRPr="00C354FB">
          <w:rPr>
            <w:webHidden/>
          </w:rPr>
          <w:fldChar w:fldCharType="begin"/>
        </w:r>
        <w:r w:rsidR="00F253AA" w:rsidRPr="00C354FB">
          <w:rPr>
            <w:webHidden/>
          </w:rPr>
          <w:instrText xml:space="preserve"> PAGEREF _Toc21842924 \h </w:instrText>
        </w:r>
        <w:r w:rsidRPr="00C354FB">
          <w:rPr>
            <w:webHidden/>
          </w:rPr>
        </w:r>
        <w:r w:rsidRPr="00C354FB">
          <w:rPr>
            <w:webHidden/>
          </w:rPr>
          <w:fldChar w:fldCharType="separate"/>
        </w:r>
        <w:r w:rsidR="009E3F0F">
          <w:rPr>
            <w:webHidden/>
          </w:rPr>
          <w:t>54</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26" w:history="1">
        <w:r w:rsidR="00F253AA" w:rsidRPr="00C354FB">
          <w:rPr>
            <w:rStyle w:val="Hyperlink"/>
            <w:color w:val="auto"/>
            <w:u w:val="none"/>
          </w:rPr>
          <w:t>Table 5.2: Resource allocation allows strategy execution in Ntake Group</w:t>
        </w:r>
        <w:r w:rsidR="00F253AA" w:rsidRPr="00C354FB">
          <w:rPr>
            <w:webHidden/>
          </w:rPr>
          <w:tab/>
        </w:r>
        <w:r w:rsidRPr="00C354FB">
          <w:rPr>
            <w:webHidden/>
          </w:rPr>
          <w:fldChar w:fldCharType="begin"/>
        </w:r>
        <w:r w:rsidR="00F253AA" w:rsidRPr="00C354FB">
          <w:rPr>
            <w:webHidden/>
          </w:rPr>
          <w:instrText xml:space="preserve"> PAGEREF _Toc21842926 \h </w:instrText>
        </w:r>
        <w:r w:rsidRPr="00C354FB">
          <w:rPr>
            <w:webHidden/>
          </w:rPr>
        </w:r>
        <w:r w:rsidRPr="00C354FB">
          <w:rPr>
            <w:webHidden/>
          </w:rPr>
          <w:fldChar w:fldCharType="separate"/>
        </w:r>
        <w:r w:rsidR="009E3F0F">
          <w:rPr>
            <w:webHidden/>
          </w:rPr>
          <w:t>55</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28" w:history="1">
        <w:r w:rsidR="00F253AA" w:rsidRPr="00C354FB">
          <w:rPr>
            <w:rStyle w:val="Hyperlink"/>
            <w:color w:val="auto"/>
            <w:u w:val="none"/>
          </w:rPr>
          <w:t>Table 5.3: Proper planning in management of resources</w:t>
        </w:r>
        <w:r w:rsidR="00F253AA" w:rsidRPr="00C354FB">
          <w:rPr>
            <w:webHidden/>
          </w:rPr>
          <w:tab/>
        </w:r>
        <w:r w:rsidRPr="00C354FB">
          <w:rPr>
            <w:webHidden/>
          </w:rPr>
          <w:fldChar w:fldCharType="begin"/>
        </w:r>
        <w:r w:rsidR="00F253AA" w:rsidRPr="00C354FB">
          <w:rPr>
            <w:webHidden/>
          </w:rPr>
          <w:instrText xml:space="preserve"> PAGEREF _Toc21842928 \h </w:instrText>
        </w:r>
        <w:r w:rsidRPr="00C354FB">
          <w:rPr>
            <w:webHidden/>
          </w:rPr>
        </w:r>
        <w:r w:rsidRPr="00C354FB">
          <w:rPr>
            <w:webHidden/>
          </w:rPr>
          <w:fldChar w:fldCharType="separate"/>
        </w:r>
        <w:r w:rsidR="009E3F0F">
          <w:rPr>
            <w:webHidden/>
          </w:rPr>
          <w:t>56</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30" w:history="1">
        <w:r w:rsidR="00F253AA" w:rsidRPr="00C354FB">
          <w:rPr>
            <w:rStyle w:val="Hyperlink"/>
            <w:color w:val="auto"/>
            <w:u w:val="none"/>
          </w:rPr>
          <w:t>Table 5.4: Ntake Group has automated resource request process</w:t>
        </w:r>
        <w:r w:rsidR="00F253AA" w:rsidRPr="00C354FB">
          <w:rPr>
            <w:webHidden/>
          </w:rPr>
          <w:tab/>
        </w:r>
        <w:r w:rsidRPr="00C354FB">
          <w:rPr>
            <w:webHidden/>
          </w:rPr>
          <w:fldChar w:fldCharType="begin"/>
        </w:r>
        <w:r w:rsidR="00F253AA" w:rsidRPr="00C354FB">
          <w:rPr>
            <w:webHidden/>
          </w:rPr>
          <w:instrText xml:space="preserve"> PAGEREF _Toc21842930 \h </w:instrText>
        </w:r>
        <w:r w:rsidRPr="00C354FB">
          <w:rPr>
            <w:webHidden/>
          </w:rPr>
        </w:r>
        <w:r w:rsidRPr="00C354FB">
          <w:rPr>
            <w:webHidden/>
          </w:rPr>
          <w:fldChar w:fldCharType="separate"/>
        </w:r>
        <w:r w:rsidR="009E3F0F">
          <w:rPr>
            <w:webHidden/>
          </w:rPr>
          <w:t>57</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32" w:history="1">
        <w:r w:rsidR="00F253AA" w:rsidRPr="00C354FB">
          <w:rPr>
            <w:rStyle w:val="Hyperlink"/>
            <w:color w:val="auto"/>
            <w:u w:val="none"/>
          </w:rPr>
          <w:t>Table 5.5: Ntake Group administrators efficiently track, manage, and secure all resources</w:t>
        </w:r>
        <w:r w:rsidR="00F253AA" w:rsidRPr="00C354FB">
          <w:rPr>
            <w:webHidden/>
          </w:rPr>
          <w:tab/>
        </w:r>
        <w:r w:rsidRPr="00C354FB">
          <w:rPr>
            <w:webHidden/>
          </w:rPr>
          <w:fldChar w:fldCharType="begin"/>
        </w:r>
        <w:r w:rsidR="00F253AA" w:rsidRPr="00C354FB">
          <w:rPr>
            <w:webHidden/>
          </w:rPr>
          <w:instrText xml:space="preserve"> PAGEREF _Toc21842932 \h </w:instrText>
        </w:r>
        <w:r w:rsidRPr="00C354FB">
          <w:rPr>
            <w:webHidden/>
          </w:rPr>
        </w:r>
        <w:r w:rsidRPr="00C354FB">
          <w:rPr>
            <w:webHidden/>
          </w:rPr>
          <w:fldChar w:fldCharType="separate"/>
        </w:r>
        <w:r w:rsidR="009E3F0F">
          <w:rPr>
            <w:webHidden/>
          </w:rPr>
          <w:t>58</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34" w:history="1">
        <w:r w:rsidR="00F253AA" w:rsidRPr="00C354FB">
          <w:rPr>
            <w:rStyle w:val="Hyperlink"/>
            <w:color w:val="auto"/>
            <w:u w:val="none"/>
          </w:rPr>
          <w:t>Table 5.6: Management monitors and oversees activities</w:t>
        </w:r>
        <w:r w:rsidR="00F253AA" w:rsidRPr="00C354FB">
          <w:rPr>
            <w:webHidden/>
          </w:rPr>
          <w:tab/>
        </w:r>
        <w:r w:rsidRPr="00C354FB">
          <w:rPr>
            <w:webHidden/>
          </w:rPr>
          <w:fldChar w:fldCharType="begin"/>
        </w:r>
        <w:r w:rsidR="00F253AA" w:rsidRPr="00C354FB">
          <w:rPr>
            <w:webHidden/>
          </w:rPr>
          <w:instrText xml:space="preserve"> PAGEREF _Toc21842934 \h </w:instrText>
        </w:r>
        <w:r w:rsidRPr="00C354FB">
          <w:rPr>
            <w:webHidden/>
          </w:rPr>
        </w:r>
        <w:r w:rsidRPr="00C354FB">
          <w:rPr>
            <w:webHidden/>
          </w:rPr>
          <w:fldChar w:fldCharType="separate"/>
        </w:r>
        <w:r w:rsidR="009E3F0F">
          <w:rPr>
            <w:webHidden/>
          </w:rPr>
          <w:t>59</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36" w:history="1">
        <w:r w:rsidR="00F253AA" w:rsidRPr="00C354FB">
          <w:rPr>
            <w:rStyle w:val="Hyperlink"/>
            <w:color w:val="auto"/>
            <w:u w:val="none"/>
          </w:rPr>
          <w:t>Table 5.7: Ntake Group has technological resources to improve its performance</w:t>
        </w:r>
        <w:r w:rsidR="00F253AA" w:rsidRPr="00C354FB">
          <w:rPr>
            <w:webHidden/>
          </w:rPr>
          <w:tab/>
        </w:r>
        <w:r w:rsidRPr="00C354FB">
          <w:rPr>
            <w:webHidden/>
          </w:rPr>
          <w:fldChar w:fldCharType="begin"/>
        </w:r>
        <w:r w:rsidR="00F253AA" w:rsidRPr="00C354FB">
          <w:rPr>
            <w:webHidden/>
          </w:rPr>
          <w:instrText xml:space="preserve"> PAGEREF _Toc21842936 \h </w:instrText>
        </w:r>
        <w:r w:rsidRPr="00C354FB">
          <w:rPr>
            <w:webHidden/>
          </w:rPr>
        </w:r>
        <w:r w:rsidRPr="00C354FB">
          <w:rPr>
            <w:webHidden/>
          </w:rPr>
          <w:fldChar w:fldCharType="separate"/>
        </w:r>
        <w:r w:rsidR="009E3F0F">
          <w:rPr>
            <w:webHidden/>
          </w:rPr>
          <w:t>60</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38" w:history="1">
        <w:r w:rsidR="00F253AA" w:rsidRPr="00C354FB">
          <w:rPr>
            <w:rStyle w:val="Hyperlink"/>
            <w:color w:val="auto"/>
            <w:u w:val="none"/>
          </w:rPr>
          <w:t>Table 5.8: Human resource is properly managed to ensure productivity and performance</w:t>
        </w:r>
        <w:r w:rsidR="00F253AA" w:rsidRPr="00C354FB">
          <w:rPr>
            <w:webHidden/>
          </w:rPr>
          <w:tab/>
        </w:r>
        <w:r w:rsidRPr="00C354FB">
          <w:rPr>
            <w:webHidden/>
          </w:rPr>
          <w:fldChar w:fldCharType="begin"/>
        </w:r>
        <w:r w:rsidR="00F253AA" w:rsidRPr="00C354FB">
          <w:rPr>
            <w:webHidden/>
          </w:rPr>
          <w:instrText xml:space="preserve"> PAGEREF _Toc21842938 \h </w:instrText>
        </w:r>
        <w:r w:rsidRPr="00C354FB">
          <w:rPr>
            <w:webHidden/>
          </w:rPr>
        </w:r>
        <w:r w:rsidRPr="00C354FB">
          <w:rPr>
            <w:webHidden/>
          </w:rPr>
          <w:fldChar w:fldCharType="separate"/>
        </w:r>
        <w:r w:rsidR="009E3F0F">
          <w:rPr>
            <w:webHidden/>
          </w:rPr>
          <w:t>61</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40" w:history="1">
        <w:r w:rsidR="00F253AA" w:rsidRPr="00C354FB">
          <w:rPr>
            <w:rStyle w:val="Hyperlink"/>
            <w:color w:val="auto"/>
            <w:u w:val="none"/>
          </w:rPr>
          <w:t>Table 5.9: Ntake Group ensures good asset maintenance by setting schedules</w:t>
        </w:r>
        <w:r w:rsidR="00F253AA" w:rsidRPr="00C354FB">
          <w:rPr>
            <w:webHidden/>
          </w:rPr>
          <w:tab/>
        </w:r>
        <w:r w:rsidRPr="00C354FB">
          <w:rPr>
            <w:webHidden/>
          </w:rPr>
          <w:fldChar w:fldCharType="begin"/>
        </w:r>
        <w:r w:rsidR="00F253AA" w:rsidRPr="00C354FB">
          <w:rPr>
            <w:webHidden/>
          </w:rPr>
          <w:instrText xml:space="preserve"> PAGEREF _Toc21842940 \h </w:instrText>
        </w:r>
        <w:r w:rsidRPr="00C354FB">
          <w:rPr>
            <w:webHidden/>
          </w:rPr>
        </w:r>
        <w:r w:rsidRPr="00C354FB">
          <w:rPr>
            <w:webHidden/>
          </w:rPr>
          <w:fldChar w:fldCharType="separate"/>
        </w:r>
        <w:r w:rsidR="009E3F0F">
          <w:rPr>
            <w:webHidden/>
          </w:rPr>
          <w:t>62</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42" w:history="1">
        <w:r w:rsidR="00F253AA" w:rsidRPr="00C354FB">
          <w:rPr>
            <w:rStyle w:val="Hyperlink"/>
            <w:color w:val="auto"/>
            <w:u w:val="none"/>
          </w:rPr>
          <w:t>Table 5.10: Ntake Group has maintained sound financial resources to ensure performance</w:t>
        </w:r>
        <w:r w:rsidR="00F253AA" w:rsidRPr="00C354FB">
          <w:rPr>
            <w:webHidden/>
          </w:rPr>
          <w:tab/>
        </w:r>
        <w:r w:rsidRPr="00C354FB">
          <w:rPr>
            <w:webHidden/>
          </w:rPr>
          <w:fldChar w:fldCharType="begin"/>
        </w:r>
        <w:r w:rsidR="00F253AA" w:rsidRPr="00C354FB">
          <w:rPr>
            <w:webHidden/>
          </w:rPr>
          <w:instrText xml:space="preserve"> PAGEREF _Toc21842942 \h </w:instrText>
        </w:r>
        <w:r w:rsidRPr="00C354FB">
          <w:rPr>
            <w:webHidden/>
          </w:rPr>
        </w:r>
        <w:r w:rsidRPr="00C354FB">
          <w:rPr>
            <w:webHidden/>
          </w:rPr>
          <w:fldChar w:fldCharType="separate"/>
        </w:r>
        <w:r w:rsidR="009E3F0F">
          <w:rPr>
            <w:webHidden/>
          </w:rPr>
          <w:t>63</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45" w:history="1">
        <w:r w:rsidR="00F253AA" w:rsidRPr="00C354FB">
          <w:rPr>
            <w:rStyle w:val="Hyperlink"/>
            <w:color w:val="auto"/>
            <w:u w:val="none"/>
          </w:rPr>
          <w:t>Table 5.11: Correlations</w:t>
        </w:r>
        <w:r w:rsidR="00F253AA" w:rsidRPr="00C354FB">
          <w:rPr>
            <w:webHidden/>
          </w:rPr>
          <w:tab/>
        </w:r>
        <w:r w:rsidRPr="00C354FB">
          <w:rPr>
            <w:webHidden/>
          </w:rPr>
          <w:fldChar w:fldCharType="begin"/>
        </w:r>
        <w:r w:rsidR="00F253AA" w:rsidRPr="00C354FB">
          <w:rPr>
            <w:webHidden/>
          </w:rPr>
          <w:instrText xml:space="preserve"> PAGEREF _Toc21842945 \h </w:instrText>
        </w:r>
        <w:r w:rsidRPr="00C354FB">
          <w:rPr>
            <w:webHidden/>
          </w:rPr>
        </w:r>
        <w:r w:rsidRPr="00C354FB">
          <w:rPr>
            <w:webHidden/>
          </w:rPr>
          <w:fldChar w:fldCharType="separate"/>
        </w:r>
        <w:r w:rsidR="009E3F0F">
          <w:rPr>
            <w:webHidden/>
          </w:rPr>
          <w:t>64</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47" w:history="1">
        <w:r w:rsidR="00F253AA" w:rsidRPr="00C354FB">
          <w:rPr>
            <w:rStyle w:val="Hyperlink"/>
            <w:color w:val="auto"/>
            <w:u w:val="none"/>
          </w:rPr>
          <w:t>Table 5.12: Model Summary</w:t>
        </w:r>
        <w:r w:rsidR="00F253AA" w:rsidRPr="00C354FB">
          <w:rPr>
            <w:webHidden/>
          </w:rPr>
          <w:tab/>
        </w:r>
        <w:r w:rsidRPr="00C354FB">
          <w:rPr>
            <w:webHidden/>
          </w:rPr>
          <w:fldChar w:fldCharType="begin"/>
        </w:r>
        <w:r w:rsidR="00F253AA" w:rsidRPr="00C354FB">
          <w:rPr>
            <w:webHidden/>
          </w:rPr>
          <w:instrText xml:space="preserve"> PAGEREF _Toc21842947 \h </w:instrText>
        </w:r>
        <w:r w:rsidRPr="00C354FB">
          <w:rPr>
            <w:webHidden/>
          </w:rPr>
        </w:r>
        <w:r w:rsidRPr="00C354FB">
          <w:rPr>
            <w:webHidden/>
          </w:rPr>
          <w:fldChar w:fldCharType="separate"/>
        </w:r>
        <w:r w:rsidR="009E3F0F">
          <w:rPr>
            <w:webHidden/>
          </w:rPr>
          <w:t>65</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49" w:history="1">
        <w:r w:rsidR="00F253AA" w:rsidRPr="00C354FB">
          <w:rPr>
            <w:rStyle w:val="Hyperlink"/>
            <w:color w:val="auto"/>
            <w:u w:val="none"/>
          </w:rPr>
          <w:t>Table 5.13: ANOVA</w:t>
        </w:r>
        <w:r w:rsidR="00F253AA" w:rsidRPr="00C354FB">
          <w:rPr>
            <w:rStyle w:val="Hyperlink"/>
            <w:color w:val="auto"/>
            <w:u w:val="none"/>
            <w:vertAlign w:val="superscript"/>
          </w:rPr>
          <w:t>a</w:t>
        </w:r>
        <w:r w:rsidR="00F253AA" w:rsidRPr="00C354FB">
          <w:rPr>
            <w:webHidden/>
          </w:rPr>
          <w:tab/>
        </w:r>
        <w:r w:rsidRPr="00C354FB">
          <w:rPr>
            <w:webHidden/>
          </w:rPr>
          <w:fldChar w:fldCharType="begin"/>
        </w:r>
        <w:r w:rsidR="00F253AA" w:rsidRPr="00C354FB">
          <w:rPr>
            <w:webHidden/>
          </w:rPr>
          <w:instrText xml:space="preserve"> PAGEREF _Toc21842949 \h </w:instrText>
        </w:r>
        <w:r w:rsidRPr="00C354FB">
          <w:rPr>
            <w:webHidden/>
          </w:rPr>
        </w:r>
        <w:r w:rsidRPr="00C354FB">
          <w:rPr>
            <w:webHidden/>
          </w:rPr>
          <w:fldChar w:fldCharType="separate"/>
        </w:r>
        <w:r w:rsidR="009E3F0F">
          <w:rPr>
            <w:webHidden/>
          </w:rPr>
          <w:t>65</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51" w:history="1">
        <w:r w:rsidR="00F253AA" w:rsidRPr="00C354FB">
          <w:rPr>
            <w:rStyle w:val="Hyperlink"/>
            <w:color w:val="auto"/>
            <w:u w:val="none"/>
          </w:rPr>
          <w:t>Table 5.14: Coefficients</w:t>
        </w:r>
        <w:r w:rsidR="00F253AA" w:rsidRPr="00C354FB">
          <w:rPr>
            <w:rStyle w:val="Hyperlink"/>
            <w:color w:val="auto"/>
            <w:u w:val="none"/>
            <w:vertAlign w:val="superscript"/>
          </w:rPr>
          <w:t>a</w:t>
        </w:r>
        <w:r w:rsidR="00F253AA" w:rsidRPr="00C354FB">
          <w:rPr>
            <w:webHidden/>
          </w:rPr>
          <w:tab/>
        </w:r>
        <w:r w:rsidRPr="00C354FB">
          <w:rPr>
            <w:webHidden/>
          </w:rPr>
          <w:fldChar w:fldCharType="begin"/>
        </w:r>
        <w:r w:rsidR="00F253AA" w:rsidRPr="00C354FB">
          <w:rPr>
            <w:webHidden/>
          </w:rPr>
          <w:instrText xml:space="preserve"> PAGEREF _Toc21842951 \h </w:instrText>
        </w:r>
        <w:r w:rsidRPr="00C354FB">
          <w:rPr>
            <w:webHidden/>
          </w:rPr>
        </w:r>
        <w:r w:rsidRPr="00C354FB">
          <w:rPr>
            <w:webHidden/>
          </w:rPr>
          <w:fldChar w:fldCharType="separate"/>
        </w:r>
        <w:r w:rsidR="009E3F0F">
          <w:rPr>
            <w:webHidden/>
          </w:rPr>
          <w:t>66</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56" w:history="1">
        <w:r w:rsidR="00F253AA" w:rsidRPr="00C354FB">
          <w:rPr>
            <w:rStyle w:val="Hyperlink"/>
            <w:color w:val="auto"/>
            <w:u w:val="none"/>
          </w:rPr>
          <w:t>Table 6.1: HR department forecasts both short and long term staffing needs</w:t>
        </w:r>
        <w:r w:rsidR="00F253AA" w:rsidRPr="00C354FB">
          <w:rPr>
            <w:webHidden/>
          </w:rPr>
          <w:tab/>
        </w:r>
        <w:r w:rsidRPr="00C354FB">
          <w:rPr>
            <w:webHidden/>
          </w:rPr>
          <w:fldChar w:fldCharType="begin"/>
        </w:r>
        <w:r w:rsidR="00F253AA" w:rsidRPr="00C354FB">
          <w:rPr>
            <w:webHidden/>
          </w:rPr>
          <w:instrText xml:space="preserve"> PAGEREF _Toc21842956 \h </w:instrText>
        </w:r>
        <w:r w:rsidRPr="00C354FB">
          <w:rPr>
            <w:webHidden/>
          </w:rPr>
        </w:r>
        <w:r w:rsidRPr="00C354FB">
          <w:rPr>
            <w:webHidden/>
          </w:rPr>
          <w:fldChar w:fldCharType="separate"/>
        </w:r>
        <w:r w:rsidR="009E3F0F">
          <w:rPr>
            <w:webHidden/>
          </w:rPr>
          <w:t>67</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58" w:history="1">
        <w:r w:rsidR="00F253AA" w:rsidRPr="00C354FB">
          <w:rPr>
            <w:rStyle w:val="Hyperlink"/>
            <w:color w:val="auto"/>
            <w:u w:val="none"/>
          </w:rPr>
          <w:t>Table 6.2: HR forecasting process help to determine the number of employees needed</w:t>
        </w:r>
        <w:r w:rsidR="00F253AA" w:rsidRPr="00C354FB">
          <w:rPr>
            <w:webHidden/>
          </w:rPr>
          <w:tab/>
        </w:r>
        <w:r w:rsidRPr="00C354FB">
          <w:rPr>
            <w:webHidden/>
          </w:rPr>
          <w:fldChar w:fldCharType="begin"/>
        </w:r>
        <w:r w:rsidR="00F253AA" w:rsidRPr="00C354FB">
          <w:rPr>
            <w:webHidden/>
          </w:rPr>
          <w:instrText xml:space="preserve"> PAGEREF _Toc21842958 \h </w:instrText>
        </w:r>
        <w:r w:rsidRPr="00C354FB">
          <w:rPr>
            <w:webHidden/>
          </w:rPr>
        </w:r>
        <w:r w:rsidRPr="00C354FB">
          <w:rPr>
            <w:webHidden/>
          </w:rPr>
          <w:fldChar w:fldCharType="separate"/>
        </w:r>
        <w:r w:rsidR="009E3F0F">
          <w:rPr>
            <w:webHidden/>
          </w:rPr>
          <w:t>68</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60" w:history="1">
        <w:r w:rsidR="00F253AA" w:rsidRPr="00C354FB">
          <w:rPr>
            <w:rStyle w:val="Hyperlink"/>
            <w:color w:val="auto"/>
            <w:u w:val="none"/>
          </w:rPr>
          <w:t>Table 6.3: HR forecast help Ntake Group recognises talent and potential employee strength</w:t>
        </w:r>
        <w:r w:rsidR="00F253AA" w:rsidRPr="00C354FB">
          <w:rPr>
            <w:webHidden/>
          </w:rPr>
          <w:tab/>
        </w:r>
        <w:r w:rsidRPr="00C354FB">
          <w:rPr>
            <w:webHidden/>
          </w:rPr>
          <w:fldChar w:fldCharType="begin"/>
        </w:r>
        <w:r w:rsidR="00F253AA" w:rsidRPr="00C354FB">
          <w:rPr>
            <w:webHidden/>
          </w:rPr>
          <w:instrText xml:space="preserve"> PAGEREF _Toc21842960 \h </w:instrText>
        </w:r>
        <w:r w:rsidRPr="00C354FB">
          <w:rPr>
            <w:webHidden/>
          </w:rPr>
        </w:r>
        <w:r w:rsidRPr="00C354FB">
          <w:rPr>
            <w:webHidden/>
          </w:rPr>
          <w:fldChar w:fldCharType="separate"/>
        </w:r>
        <w:r w:rsidR="009E3F0F">
          <w:rPr>
            <w:webHidden/>
          </w:rPr>
          <w:t>69</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62" w:history="1">
        <w:r w:rsidR="00F253AA" w:rsidRPr="00C354FB">
          <w:rPr>
            <w:rStyle w:val="Hyperlink"/>
            <w:color w:val="auto"/>
            <w:u w:val="none"/>
          </w:rPr>
          <w:t>Table 6.4: Ntake Group scrutinise the current job market to enhance performance</w:t>
        </w:r>
        <w:r w:rsidR="00F253AA" w:rsidRPr="00C354FB">
          <w:rPr>
            <w:webHidden/>
          </w:rPr>
          <w:tab/>
        </w:r>
        <w:r w:rsidRPr="00C354FB">
          <w:rPr>
            <w:webHidden/>
          </w:rPr>
          <w:fldChar w:fldCharType="begin"/>
        </w:r>
        <w:r w:rsidR="00F253AA" w:rsidRPr="00C354FB">
          <w:rPr>
            <w:webHidden/>
          </w:rPr>
          <w:instrText xml:space="preserve"> PAGEREF _Toc21842962 \h </w:instrText>
        </w:r>
        <w:r w:rsidRPr="00C354FB">
          <w:rPr>
            <w:webHidden/>
          </w:rPr>
        </w:r>
        <w:r w:rsidRPr="00C354FB">
          <w:rPr>
            <w:webHidden/>
          </w:rPr>
          <w:fldChar w:fldCharType="separate"/>
        </w:r>
        <w:r w:rsidR="009E3F0F">
          <w:rPr>
            <w:webHidden/>
          </w:rPr>
          <w:t>70</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64" w:history="1">
        <w:r w:rsidR="00F253AA" w:rsidRPr="00C354FB">
          <w:rPr>
            <w:rStyle w:val="Hyperlink"/>
            <w:color w:val="auto"/>
            <w:u w:val="none"/>
          </w:rPr>
          <w:t>Table 6.5: HR department understand Ntake Group’s present and future objectives</w:t>
        </w:r>
        <w:r w:rsidR="00F253AA" w:rsidRPr="00C354FB">
          <w:rPr>
            <w:webHidden/>
          </w:rPr>
          <w:tab/>
        </w:r>
        <w:r w:rsidRPr="00C354FB">
          <w:rPr>
            <w:webHidden/>
          </w:rPr>
          <w:fldChar w:fldCharType="begin"/>
        </w:r>
        <w:r w:rsidR="00F253AA" w:rsidRPr="00C354FB">
          <w:rPr>
            <w:webHidden/>
          </w:rPr>
          <w:instrText xml:space="preserve"> PAGEREF _Toc21842964 \h </w:instrText>
        </w:r>
        <w:r w:rsidRPr="00C354FB">
          <w:rPr>
            <w:webHidden/>
          </w:rPr>
        </w:r>
        <w:r w:rsidRPr="00C354FB">
          <w:rPr>
            <w:webHidden/>
          </w:rPr>
          <w:fldChar w:fldCharType="separate"/>
        </w:r>
        <w:r w:rsidR="009E3F0F">
          <w:rPr>
            <w:webHidden/>
          </w:rPr>
          <w:t>71</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66" w:history="1">
        <w:r w:rsidR="00F253AA" w:rsidRPr="00C354FB">
          <w:rPr>
            <w:rStyle w:val="Hyperlink"/>
            <w:color w:val="auto"/>
            <w:u w:val="none"/>
          </w:rPr>
          <w:t>Table 6.6: Ntake Group determines effective employee training needs</w:t>
        </w:r>
        <w:r w:rsidR="00F253AA" w:rsidRPr="00C354FB">
          <w:rPr>
            <w:webHidden/>
          </w:rPr>
          <w:tab/>
        </w:r>
        <w:r w:rsidRPr="00C354FB">
          <w:rPr>
            <w:webHidden/>
          </w:rPr>
          <w:fldChar w:fldCharType="begin"/>
        </w:r>
        <w:r w:rsidR="00F253AA" w:rsidRPr="00C354FB">
          <w:rPr>
            <w:webHidden/>
          </w:rPr>
          <w:instrText xml:space="preserve"> PAGEREF _Toc21842966 \h </w:instrText>
        </w:r>
        <w:r w:rsidRPr="00C354FB">
          <w:rPr>
            <w:webHidden/>
          </w:rPr>
        </w:r>
        <w:r w:rsidRPr="00C354FB">
          <w:rPr>
            <w:webHidden/>
          </w:rPr>
          <w:fldChar w:fldCharType="separate"/>
        </w:r>
        <w:r w:rsidR="009E3F0F">
          <w:rPr>
            <w:webHidden/>
          </w:rPr>
          <w:t>72</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68" w:history="1">
        <w:r w:rsidR="00F253AA" w:rsidRPr="00C354FB">
          <w:rPr>
            <w:rStyle w:val="Hyperlink"/>
            <w:color w:val="auto"/>
            <w:u w:val="none"/>
          </w:rPr>
          <w:t>Table 6.7: Employee retention and recruitment strategies</w:t>
        </w:r>
        <w:r w:rsidR="00F253AA" w:rsidRPr="00C354FB">
          <w:rPr>
            <w:webHidden/>
          </w:rPr>
          <w:tab/>
        </w:r>
        <w:r w:rsidRPr="00C354FB">
          <w:rPr>
            <w:webHidden/>
          </w:rPr>
          <w:fldChar w:fldCharType="begin"/>
        </w:r>
        <w:r w:rsidR="00F253AA" w:rsidRPr="00C354FB">
          <w:rPr>
            <w:webHidden/>
          </w:rPr>
          <w:instrText xml:space="preserve"> PAGEREF _Toc21842968 \h </w:instrText>
        </w:r>
        <w:r w:rsidRPr="00C354FB">
          <w:rPr>
            <w:webHidden/>
          </w:rPr>
        </w:r>
        <w:r w:rsidRPr="00C354FB">
          <w:rPr>
            <w:webHidden/>
          </w:rPr>
          <w:fldChar w:fldCharType="separate"/>
        </w:r>
        <w:r w:rsidR="009E3F0F">
          <w:rPr>
            <w:webHidden/>
          </w:rPr>
          <w:t>73</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70" w:history="1">
        <w:r w:rsidR="00F253AA" w:rsidRPr="00C354FB">
          <w:rPr>
            <w:rStyle w:val="Hyperlink"/>
            <w:color w:val="auto"/>
            <w:u w:val="none"/>
          </w:rPr>
          <w:t>Table 6.8: Employees are working in positions that fully utilise their strengths</w:t>
        </w:r>
        <w:r w:rsidR="00F253AA" w:rsidRPr="00C354FB">
          <w:rPr>
            <w:webHidden/>
          </w:rPr>
          <w:tab/>
        </w:r>
        <w:r w:rsidRPr="00C354FB">
          <w:rPr>
            <w:webHidden/>
          </w:rPr>
          <w:fldChar w:fldCharType="begin"/>
        </w:r>
        <w:r w:rsidR="00F253AA" w:rsidRPr="00C354FB">
          <w:rPr>
            <w:webHidden/>
          </w:rPr>
          <w:instrText xml:space="preserve"> PAGEREF _Toc21842970 \h </w:instrText>
        </w:r>
        <w:r w:rsidRPr="00C354FB">
          <w:rPr>
            <w:webHidden/>
          </w:rPr>
        </w:r>
        <w:r w:rsidRPr="00C354FB">
          <w:rPr>
            <w:webHidden/>
          </w:rPr>
          <w:fldChar w:fldCharType="separate"/>
        </w:r>
        <w:r w:rsidR="009E3F0F">
          <w:rPr>
            <w:webHidden/>
          </w:rPr>
          <w:t>74</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72" w:history="1">
        <w:r w:rsidR="00F253AA" w:rsidRPr="00C354FB">
          <w:rPr>
            <w:rStyle w:val="Hyperlink"/>
            <w:color w:val="auto"/>
            <w:u w:val="none"/>
          </w:rPr>
          <w:t>Table 6.9: HR department evaluate whether employees have the eligible qualifications</w:t>
        </w:r>
        <w:r w:rsidR="00F253AA" w:rsidRPr="00C354FB">
          <w:rPr>
            <w:webHidden/>
          </w:rPr>
          <w:tab/>
        </w:r>
        <w:r w:rsidRPr="00C354FB">
          <w:rPr>
            <w:webHidden/>
          </w:rPr>
          <w:fldChar w:fldCharType="begin"/>
        </w:r>
        <w:r w:rsidR="00F253AA" w:rsidRPr="00C354FB">
          <w:rPr>
            <w:webHidden/>
          </w:rPr>
          <w:instrText xml:space="preserve"> PAGEREF _Toc21842972 \h </w:instrText>
        </w:r>
        <w:r w:rsidRPr="00C354FB">
          <w:rPr>
            <w:webHidden/>
          </w:rPr>
        </w:r>
        <w:r w:rsidRPr="00C354FB">
          <w:rPr>
            <w:webHidden/>
          </w:rPr>
          <w:fldChar w:fldCharType="separate"/>
        </w:r>
        <w:r w:rsidR="009E3F0F">
          <w:rPr>
            <w:webHidden/>
          </w:rPr>
          <w:t>75</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75" w:history="1">
        <w:r w:rsidR="00F253AA" w:rsidRPr="00C354FB">
          <w:rPr>
            <w:rStyle w:val="Hyperlink"/>
            <w:color w:val="auto"/>
            <w:u w:val="none"/>
          </w:rPr>
          <w:t>Table 6.10: HR department has done enough to increase levels of productivity</w:t>
        </w:r>
        <w:r w:rsidR="00F253AA" w:rsidRPr="00C354FB">
          <w:rPr>
            <w:webHidden/>
          </w:rPr>
          <w:tab/>
        </w:r>
        <w:r w:rsidRPr="00C354FB">
          <w:rPr>
            <w:webHidden/>
          </w:rPr>
          <w:fldChar w:fldCharType="begin"/>
        </w:r>
        <w:r w:rsidR="00F253AA" w:rsidRPr="00C354FB">
          <w:rPr>
            <w:webHidden/>
          </w:rPr>
          <w:instrText xml:space="preserve"> PAGEREF _Toc21842975 \h </w:instrText>
        </w:r>
        <w:r w:rsidRPr="00C354FB">
          <w:rPr>
            <w:webHidden/>
          </w:rPr>
        </w:r>
        <w:r w:rsidRPr="00C354FB">
          <w:rPr>
            <w:webHidden/>
          </w:rPr>
          <w:fldChar w:fldCharType="separate"/>
        </w:r>
        <w:r w:rsidR="009E3F0F">
          <w:rPr>
            <w:webHidden/>
          </w:rPr>
          <w:t>76</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77" w:history="1">
        <w:r w:rsidR="00F253AA" w:rsidRPr="00C354FB">
          <w:rPr>
            <w:rStyle w:val="Hyperlink"/>
            <w:color w:val="auto"/>
            <w:u w:val="none"/>
          </w:rPr>
          <w:t>Table 6.11: There are increased sales due to proper management of all sorts of resources</w:t>
        </w:r>
        <w:r w:rsidR="00F253AA" w:rsidRPr="00C354FB">
          <w:rPr>
            <w:webHidden/>
          </w:rPr>
          <w:tab/>
        </w:r>
        <w:r w:rsidRPr="00C354FB">
          <w:rPr>
            <w:webHidden/>
          </w:rPr>
          <w:fldChar w:fldCharType="begin"/>
        </w:r>
        <w:r w:rsidR="00F253AA" w:rsidRPr="00C354FB">
          <w:rPr>
            <w:webHidden/>
          </w:rPr>
          <w:instrText xml:space="preserve"> PAGEREF _Toc21842977 \h </w:instrText>
        </w:r>
        <w:r w:rsidRPr="00C354FB">
          <w:rPr>
            <w:webHidden/>
          </w:rPr>
        </w:r>
        <w:r w:rsidRPr="00C354FB">
          <w:rPr>
            <w:webHidden/>
          </w:rPr>
          <w:fldChar w:fldCharType="separate"/>
        </w:r>
        <w:r w:rsidR="009E3F0F">
          <w:rPr>
            <w:webHidden/>
          </w:rPr>
          <w:t>77</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79" w:history="1">
        <w:r w:rsidR="00F253AA" w:rsidRPr="00C354FB">
          <w:rPr>
            <w:rStyle w:val="Hyperlink"/>
            <w:color w:val="auto"/>
            <w:u w:val="none"/>
          </w:rPr>
          <w:t>Table 6.12: There is presence of quality production in Ntake Group</w:t>
        </w:r>
        <w:r w:rsidR="00F253AA" w:rsidRPr="00C354FB">
          <w:rPr>
            <w:webHidden/>
          </w:rPr>
          <w:tab/>
        </w:r>
        <w:r w:rsidRPr="00C354FB">
          <w:rPr>
            <w:webHidden/>
          </w:rPr>
          <w:fldChar w:fldCharType="begin"/>
        </w:r>
        <w:r w:rsidR="00F253AA" w:rsidRPr="00C354FB">
          <w:rPr>
            <w:webHidden/>
          </w:rPr>
          <w:instrText xml:space="preserve"> PAGEREF _Toc21842979 \h </w:instrText>
        </w:r>
        <w:r w:rsidRPr="00C354FB">
          <w:rPr>
            <w:webHidden/>
          </w:rPr>
        </w:r>
        <w:r w:rsidRPr="00C354FB">
          <w:rPr>
            <w:webHidden/>
          </w:rPr>
          <w:fldChar w:fldCharType="separate"/>
        </w:r>
        <w:r w:rsidR="009E3F0F">
          <w:rPr>
            <w:webHidden/>
          </w:rPr>
          <w:t>78</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81" w:history="1">
        <w:r w:rsidR="00F253AA" w:rsidRPr="00C354FB">
          <w:rPr>
            <w:rStyle w:val="Hyperlink"/>
            <w:color w:val="auto"/>
            <w:u w:val="none"/>
          </w:rPr>
          <w:t>Table 6.13: Proper HR planning maximise profits of Ntake Group of companies</w:t>
        </w:r>
        <w:r w:rsidR="00F253AA" w:rsidRPr="00C354FB">
          <w:rPr>
            <w:webHidden/>
          </w:rPr>
          <w:tab/>
        </w:r>
        <w:r w:rsidRPr="00C354FB">
          <w:rPr>
            <w:webHidden/>
          </w:rPr>
          <w:fldChar w:fldCharType="begin"/>
        </w:r>
        <w:r w:rsidR="00F253AA" w:rsidRPr="00C354FB">
          <w:rPr>
            <w:webHidden/>
          </w:rPr>
          <w:instrText xml:space="preserve"> PAGEREF _Toc21842981 \h </w:instrText>
        </w:r>
        <w:r w:rsidRPr="00C354FB">
          <w:rPr>
            <w:webHidden/>
          </w:rPr>
        </w:r>
        <w:r w:rsidRPr="00C354FB">
          <w:rPr>
            <w:webHidden/>
          </w:rPr>
          <w:fldChar w:fldCharType="separate"/>
        </w:r>
        <w:r w:rsidR="009E3F0F">
          <w:rPr>
            <w:webHidden/>
          </w:rPr>
          <w:t>79</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83" w:history="1">
        <w:r w:rsidR="00F253AA" w:rsidRPr="00C354FB">
          <w:rPr>
            <w:rStyle w:val="Hyperlink"/>
            <w:color w:val="auto"/>
            <w:u w:val="none"/>
          </w:rPr>
          <w:t>Table 6.14: innovations have contributed to Ntake Group’s performance</w:t>
        </w:r>
        <w:r w:rsidR="00F253AA" w:rsidRPr="00C354FB">
          <w:rPr>
            <w:webHidden/>
          </w:rPr>
          <w:tab/>
        </w:r>
        <w:r w:rsidRPr="00C354FB">
          <w:rPr>
            <w:webHidden/>
          </w:rPr>
          <w:fldChar w:fldCharType="begin"/>
        </w:r>
        <w:r w:rsidR="00F253AA" w:rsidRPr="00C354FB">
          <w:rPr>
            <w:webHidden/>
          </w:rPr>
          <w:instrText xml:space="preserve"> PAGEREF _Toc21842983 \h </w:instrText>
        </w:r>
        <w:r w:rsidRPr="00C354FB">
          <w:rPr>
            <w:webHidden/>
          </w:rPr>
        </w:r>
        <w:r w:rsidRPr="00C354FB">
          <w:rPr>
            <w:webHidden/>
          </w:rPr>
          <w:fldChar w:fldCharType="separate"/>
        </w:r>
        <w:r w:rsidR="009E3F0F">
          <w:rPr>
            <w:webHidden/>
          </w:rPr>
          <w:t>80</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86" w:history="1">
        <w:r w:rsidR="00F253AA" w:rsidRPr="00C354FB">
          <w:rPr>
            <w:rStyle w:val="Hyperlink"/>
            <w:color w:val="auto"/>
            <w:u w:val="none"/>
          </w:rPr>
          <w:t>Table 6.15: Correlations</w:t>
        </w:r>
        <w:r w:rsidR="00F253AA" w:rsidRPr="00C354FB">
          <w:rPr>
            <w:webHidden/>
          </w:rPr>
          <w:tab/>
        </w:r>
        <w:r w:rsidRPr="00C354FB">
          <w:rPr>
            <w:webHidden/>
          </w:rPr>
          <w:fldChar w:fldCharType="begin"/>
        </w:r>
        <w:r w:rsidR="00F253AA" w:rsidRPr="00C354FB">
          <w:rPr>
            <w:webHidden/>
          </w:rPr>
          <w:instrText xml:space="preserve"> PAGEREF _Toc21842986 \h </w:instrText>
        </w:r>
        <w:r w:rsidRPr="00C354FB">
          <w:rPr>
            <w:webHidden/>
          </w:rPr>
        </w:r>
        <w:r w:rsidRPr="00C354FB">
          <w:rPr>
            <w:webHidden/>
          </w:rPr>
          <w:fldChar w:fldCharType="separate"/>
        </w:r>
        <w:r w:rsidR="009E3F0F">
          <w:rPr>
            <w:webHidden/>
          </w:rPr>
          <w:t>81</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88" w:history="1">
        <w:r w:rsidR="00F253AA" w:rsidRPr="00C354FB">
          <w:rPr>
            <w:rStyle w:val="Hyperlink"/>
            <w:color w:val="auto"/>
            <w:u w:val="none"/>
          </w:rPr>
          <w:t>Table 6.16: Model Summary</w:t>
        </w:r>
        <w:r w:rsidR="00F253AA" w:rsidRPr="00C354FB">
          <w:rPr>
            <w:webHidden/>
          </w:rPr>
          <w:tab/>
        </w:r>
        <w:r w:rsidRPr="00C354FB">
          <w:rPr>
            <w:webHidden/>
          </w:rPr>
          <w:fldChar w:fldCharType="begin"/>
        </w:r>
        <w:r w:rsidR="00F253AA" w:rsidRPr="00C354FB">
          <w:rPr>
            <w:webHidden/>
          </w:rPr>
          <w:instrText xml:space="preserve"> PAGEREF _Toc21842988 \h </w:instrText>
        </w:r>
        <w:r w:rsidRPr="00C354FB">
          <w:rPr>
            <w:webHidden/>
          </w:rPr>
        </w:r>
        <w:r w:rsidRPr="00C354FB">
          <w:rPr>
            <w:webHidden/>
          </w:rPr>
          <w:fldChar w:fldCharType="separate"/>
        </w:r>
        <w:r w:rsidR="009E3F0F">
          <w:rPr>
            <w:webHidden/>
          </w:rPr>
          <w:t>82</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90" w:history="1">
        <w:r w:rsidR="00F253AA" w:rsidRPr="00C354FB">
          <w:rPr>
            <w:rStyle w:val="Hyperlink"/>
            <w:color w:val="auto"/>
            <w:u w:val="none"/>
          </w:rPr>
          <w:t>Table 6.17: ANOVA</w:t>
        </w:r>
        <w:r w:rsidR="00F253AA" w:rsidRPr="00C354FB">
          <w:rPr>
            <w:rStyle w:val="Hyperlink"/>
            <w:color w:val="auto"/>
            <w:u w:val="none"/>
            <w:vertAlign w:val="superscript"/>
          </w:rPr>
          <w:t>a</w:t>
        </w:r>
        <w:r w:rsidR="00F253AA" w:rsidRPr="00C354FB">
          <w:rPr>
            <w:webHidden/>
          </w:rPr>
          <w:tab/>
        </w:r>
        <w:r w:rsidRPr="00C354FB">
          <w:rPr>
            <w:webHidden/>
          </w:rPr>
          <w:fldChar w:fldCharType="begin"/>
        </w:r>
        <w:r w:rsidR="00F253AA" w:rsidRPr="00C354FB">
          <w:rPr>
            <w:webHidden/>
          </w:rPr>
          <w:instrText xml:space="preserve"> PAGEREF _Toc21842990 \h </w:instrText>
        </w:r>
        <w:r w:rsidRPr="00C354FB">
          <w:rPr>
            <w:webHidden/>
          </w:rPr>
        </w:r>
        <w:r w:rsidRPr="00C354FB">
          <w:rPr>
            <w:webHidden/>
          </w:rPr>
          <w:fldChar w:fldCharType="separate"/>
        </w:r>
        <w:r w:rsidR="009E3F0F">
          <w:rPr>
            <w:webHidden/>
          </w:rPr>
          <w:t>82</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2992" w:history="1">
        <w:r w:rsidR="00F253AA" w:rsidRPr="00C354FB">
          <w:rPr>
            <w:rStyle w:val="Hyperlink"/>
            <w:color w:val="auto"/>
            <w:u w:val="none"/>
          </w:rPr>
          <w:t>Table 6.18: Coefficients</w:t>
        </w:r>
        <w:r w:rsidR="00F253AA" w:rsidRPr="00C354FB">
          <w:rPr>
            <w:rStyle w:val="Hyperlink"/>
            <w:color w:val="auto"/>
            <w:u w:val="none"/>
            <w:vertAlign w:val="superscript"/>
          </w:rPr>
          <w:t>a</w:t>
        </w:r>
        <w:r w:rsidR="00F253AA" w:rsidRPr="00C354FB">
          <w:rPr>
            <w:webHidden/>
          </w:rPr>
          <w:tab/>
        </w:r>
        <w:r w:rsidRPr="00C354FB">
          <w:rPr>
            <w:webHidden/>
          </w:rPr>
          <w:fldChar w:fldCharType="begin"/>
        </w:r>
        <w:r w:rsidR="00F253AA" w:rsidRPr="00C354FB">
          <w:rPr>
            <w:webHidden/>
          </w:rPr>
          <w:instrText xml:space="preserve"> PAGEREF _Toc21842992 \h </w:instrText>
        </w:r>
        <w:r w:rsidRPr="00C354FB">
          <w:rPr>
            <w:webHidden/>
          </w:rPr>
        </w:r>
        <w:r w:rsidRPr="00C354FB">
          <w:rPr>
            <w:webHidden/>
          </w:rPr>
          <w:fldChar w:fldCharType="separate"/>
        </w:r>
        <w:r w:rsidR="009E3F0F">
          <w:rPr>
            <w:webHidden/>
          </w:rPr>
          <w:t>83</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3005" w:history="1">
        <w:r w:rsidR="00F253AA" w:rsidRPr="00C354FB">
          <w:rPr>
            <w:rStyle w:val="Hyperlink"/>
            <w:color w:val="auto"/>
            <w:u w:val="none"/>
          </w:rPr>
          <w:t>Table 7.1: Correlations</w:t>
        </w:r>
        <w:r w:rsidR="00F253AA" w:rsidRPr="00C354FB">
          <w:rPr>
            <w:webHidden/>
          </w:rPr>
          <w:tab/>
        </w:r>
        <w:r w:rsidRPr="00C354FB">
          <w:rPr>
            <w:webHidden/>
          </w:rPr>
          <w:fldChar w:fldCharType="begin"/>
        </w:r>
        <w:r w:rsidR="00F253AA" w:rsidRPr="00C354FB">
          <w:rPr>
            <w:webHidden/>
          </w:rPr>
          <w:instrText xml:space="preserve"> PAGEREF _Toc21843005 \h </w:instrText>
        </w:r>
        <w:r w:rsidRPr="00C354FB">
          <w:rPr>
            <w:webHidden/>
          </w:rPr>
        </w:r>
        <w:r w:rsidRPr="00C354FB">
          <w:rPr>
            <w:webHidden/>
          </w:rPr>
          <w:fldChar w:fldCharType="separate"/>
        </w:r>
        <w:r w:rsidR="009E3F0F">
          <w:rPr>
            <w:webHidden/>
          </w:rPr>
          <w:t>99</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3008" w:history="1">
        <w:r w:rsidR="00F253AA" w:rsidRPr="00C354FB">
          <w:rPr>
            <w:rStyle w:val="Hyperlink"/>
            <w:color w:val="auto"/>
            <w:u w:val="none"/>
          </w:rPr>
          <w:t>Table 7.2: Model Summary</w:t>
        </w:r>
        <w:r w:rsidR="00F253AA" w:rsidRPr="00C354FB">
          <w:rPr>
            <w:webHidden/>
          </w:rPr>
          <w:tab/>
        </w:r>
        <w:r w:rsidRPr="00C354FB">
          <w:rPr>
            <w:webHidden/>
          </w:rPr>
          <w:fldChar w:fldCharType="begin"/>
        </w:r>
        <w:r w:rsidR="00F253AA" w:rsidRPr="00C354FB">
          <w:rPr>
            <w:webHidden/>
          </w:rPr>
          <w:instrText xml:space="preserve"> PAGEREF _Toc21843008 \h </w:instrText>
        </w:r>
        <w:r w:rsidRPr="00C354FB">
          <w:rPr>
            <w:webHidden/>
          </w:rPr>
        </w:r>
        <w:r w:rsidRPr="00C354FB">
          <w:rPr>
            <w:webHidden/>
          </w:rPr>
          <w:fldChar w:fldCharType="separate"/>
        </w:r>
        <w:r w:rsidR="009E3F0F">
          <w:rPr>
            <w:webHidden/>
          </w:rPr>
          <w:t>99</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3011" w:history="1">
        <w:r w:rsidR="00F253AA" w:rsidRPr="00C354FB">
          <w:rPr>
            <w:rStyle w:val="Hyperlink"/>
            <w:color w:val="auto"/>
            <w:u w:val="none"/>
          </w:rPr>
          <w:t>Table 7.3: ANOVA</w:t>
        </w:r>
        <w:r w:rsidR="00F253AA" w:rsidRPr="00C354FB">
          <w:rPr>
            <w:rStyle w:val="Hyperlink"/>
            <w:color w:val="auto"/>
            <w:u w:val="none"/>
            <w:vertAlign w:val="superscript"/>
          </w:rPr>
          <w:t>a</w:t>
        </w:r>
        <w:r w:rsidR="00F253AA" w:rsidRPr="00C354FB">
          <w:rPr>
            <w:webHidden/>
          </w:rPr>
          <w:tab/>
        </w:r>
        <w:r w:rsidRPr="00C354FB">
          <w:rPr>
            <w:webHidden/>
          </w:rPr>
          <w:fldChar w:fldCharType="begin"/>
        </w:r>
        <w:r w:rsidR="00F253AA" w:rsidRPr="00C354FB">
          <w:rPr>
            <w:webHidden/>
          </w:rPr>
          <w:instrText xml:space="preserve"> PAGEREF _Toc21843011 \h </w:instrText>
        </w:r>
        <w:r w:rsidRPr="00C354FB">
          <w:rPr>
            <w:webHidden/>
          </w:rPr>
        </w:r>
        <w:r w:rsidRPr="00C354FB">
          <w:rPr>
            <w:webHidden/>
          </w:rPr>
          <w:fldChar w:fldCharType="separate"/>
        </w:r>
        <w:r w:rsidR="009E3F0F">
          <w:rPr>
            <w:webHidden/>
          </w:rPr>
          <w:t>100</w:t>
        </w:r>
        <w:r w:rsidRPr="00C354FB">
          <w:rPr>
            <w:webHidden/>
          </w:rPr>
          <w:fldChar w:fldCharType="end"/>
        </w:r>
      </w:hyperlink>
    </w:p>
    <w:p w:rsidR="00F253AA" w:rsidRPr="00C354FB" w:rsidRDefault="00016B29" w:rsidP="00F253AA">
      <w:pPr>
        <w:pStyle w:val="TOC1"/>
        <w:rPr>
          <w:rFonts w:asciiTheme="minorHAnsi" w:eastAsiaTheme="minorEastAsia" w:hAnsiTheme="minorHAnsi" w:cstheme="minorBidi"/>
          <w:sz w:val="22"/>
          <w:szCs w:val="22"/>
        </w:rPr>
      </w:pPr>
      <w:hyperlink w:anchor="_Toc21843015" w:history="1">
        <w:r w:rsidR="00F253AA" w:rsidRPr="00C354FB">
          <w:rPr>
            <w:rStyle w:val="Hyperlink"/>
            <w:color w:val="auto"/>
            <w:u w:val="none"/>
          </w:rPr>
          <w:t>Table 7.4: Coefficients</w:t>
        </w:r>
        <w:r w:rsidR="00F253AA" w:rsidRPr="00C354FB">
          <w:rPr>
            <w:rStyle w:val="Hyperlink"/>
            <w:color w:val="auto"/>
            <w:u w:val="none"/>
            <w:vertAlign w:val="superscript"/>
          </w:rPr>
          <w:t>a</w:t>
        </w:r>
        <w:r w:rsidR="00F253AA" w:rsidRPr="00C354FB">
          <w:rPr>
            <w:webHidden/>
          </w:rPr>
          <w:tab/>
        </w:r>
        <w:r w:rsidRPr="00C354FB">
          <w:rPr>
            <w:webHidden/>
          </w:rPr>
          <w:fldChar w:fldCharType="begin"/>
        </w:r>
        <w:r w:rsidR="00F253AA" w:rsidRPr="00C354FB">
          <w:rPr>
            <w:webHidden/>
          </w:rPr>
          <w:instrText xml:space="preserve"> PAGEREF _Toc21843015 \h </w:instrText>
        </w:r>
        <w:r w:rsidRPr="00C354FB">
          <w:rPr>
            <w:webHidden/>
          </w:rPr>
        </w:r>
        <w:r w:rsidRPr="00C354FB">
          <w:rPr>
            <w:webHidden/>
          </w:rPr>
          <w:fldChar w:fldCharType="separate"/>
        </w:r>
        <w:r w:rsidR="009E3F0F">
          <w:rPr>
            <w:webHidden/>
          </w:rPr>
          <w:t>100</w:t>
        </w:r>
        <w:r w:rsidRPr="00C354FB">
          <w:rPr>
            <w:webHidden/>
          </w:rPr>
          <w:fldChar w:fldCharType="end"/>
        </w:r>
      </w:hyperlink>
    </w:p>
    <w:p w:rsidR="00F253AA" w:rsidRPr="00C354FB" w:rsidRDefault="00F253AA" w:rsidP="00F253AA"/>
    <w:p w:rsidR="002C15EA" w:rsidRPr="00C354FB" w:rsidRDefault="002C15EA" w:rsidP="00D319A4">
      <w:pPr>
        <w:spacing w:after="0" w:line="360" w:lineRule="auto"/>
        <w:jc w:val="center"/>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2C15EA" w:rsidRPr="00C354FB" w:rsidRDefault="002C15EA" w:rsidP="00D319A4">
      <w:pPr>
        <w:spacing w:after="0" w:line="360" w:lineRule="auto"/>
        <w:jc w:val="center"/>
        <w:rPr>
          <w:rFonts w:ascii="Times New Roman" w:hAnsi="Times New Roman" w:cs="Times New Roman"/>
          <w:b/>
          <w:sz w:val="24"/>
          <w:szCs w:val="24"/>
        </w:rPr>
      </w:pPr>
    </w:p>
    <w:p w:rsidR="00C01AD5" w:rsidRPr="00C354FB" w:rsidRDefault="00C01AD5" w:rsidP="00D319A4">
      <w:pPr>
        <w:spacing w:after="0" w:line="360" w:lineRule="auto"/>
        <w:jc w:val="center"/>
        <w:rPr>
          <w:rFonts w:ascii="Times New Roman" w:hAnsi="Times New Roman" w:cs="Times New Roman"/>
          <w:b/>
          <w:sz w:val="24"/>
          <w:szCs w:val="24"/>
        </w:rPr>
      </w:pPr>
    </w:p>
    <w:p w:rsidR="00C01AD5" w:rsidRPr="00C354FB" w:rsidRDefault="00C01AD5" w:rsidP="00D319A4">
      <w:pPr>
        <w:spacing w:after="0" w:line="360" w:lineRule="auto"/>
        <w:jc w:val="center"/>
        <w:rPr>
          <w:rFonts w:ascii="Times New Roman" w:hAnsi="Times New Roman" w:cs="Times New Roman"/>
          <w:b/>
          <w:sz w:val="24"/>
          <w:szCs w:val="24"/>
        </w:rPr>
      </w:pPr>
    </w:p>
    <w:p w:rsidR="00F955C1" w:rsidRPr="00C354FB" w:rsidRDefault="00F955C1" w:rsidP="00D319A4">
      <w:pPr>
        <w:spacing w:after="0" w:line="360" w:lineRule="auto"/>
        <w:jc w:val="center"/>
        <w:rPr>
          <w:rFonts w:ascii="Times New Roman" w:hAnsi="Times New Roman" w:cs="Times New Roman"/>
          <w:b/>
          <w:sz w:val="24"/>
          <w:szCs w:val="24"/>
        </w:rPr>
      </w:pPr>
    </w:p>
    <w:p w:rsidR="00F955C1" w:rsidRPr="00C354FB" w:rsidRDefault="00F955C1" w:rsidP="00D319A4">
      <w:pPr>
        <w:spacing w:after="0" w:line="360" w:lineRule="auto"/>
        <w:jc w:val="center"/>
        <w:rPr>
          <w:rFonts w:ascii="Times New Roman" w:hAnsi="Times New Roman" w:cs="Times New Roman"/>
          <w:b/>
          <w:sz w:val="24"/>
          <w:szCs w:val="24"/>
        </w:rPr>
      </w:pPr>
    </w:p>
    <w:p w:rsidR="00F955C1" w:rsidRPr="00C354FB" w:rsidRDefault="00F955C1" w:rsidP="00D319A4">
      <w:pPr>
        <w:spacing w:after="0" w:line="360" w:lineRule="auto"/>
        <w:jc w:val="center"/>
        <w:rPr>
          <w:rFonts w:ascii="Times New Roman" w:hAnsi="Times New Roman" w:cs="Times New Roman"/>
          <w:b/>
          <w:sz w:val="24"/>
          <w:szCs w:val="24"/>
        </w:rPr>
      </w:pPr>
    </w:p>
    <w:p w:rsidR="00F955C1" w:rsidRPr="00C354FB" w:rsidRDefault="00F955C1" w:rsidP="00D319A4">
      <w:pPr>
        <w:spacing w:after="0" w:line="360" w:lineRule="auto"/>
        <w:jc w:val="center"/>
        <w:rPr>
          <w:rFonts w:ascii="Times New Roman" w:hAnsi="Times New Roman" w:cs="Times New Roman"/>
          <w:b/>
          <w:sz w:val="24"/>
          <w:szCs w:val="24"/>
        </w:rPr>
      </w:pPr>
    </w:p>
    <w:p w:rsidR="00F955C1" w:rsidRPr="00C354FB" w:rsidRDefault="00F955C1" w:rsidP="00D319A4">
      <w:pPr>
        <w:spacing w:after="0" w:line="360" w:lineRule="auto"/>
        <w:jc w:val="center"/>
        <w:rPr>
          <w:rFonts w:ascii="Times New Roman" w:hAnsi="Times New Roman" w:cs="Times New Roman"/>
          <w:b/>
          <w:sz w:val="24"/>
          <w:szCs w:val="24"/>
        </w:rPr>
      </w:pPr>
    </w:p>
    <w:p w:rsidR="00F955C1" w:rsidRPr="00C354FB" w:rsidRDefault="00F955C1" w:rsidP="00D319A4">
      <w:pPr>
        <w:spacing w:after="0" w:line="360" w:lineRule="auto"/>
        <w:jc w:val="center"/>
        <w:rPr>
          <w:rFonts w:ascii="Times New Roman" w:hAnsi="Times New Roman" w:cs="Times New Roman"/>
          <w:b/>
          <w:sz w:val="24"/>
          <w:szCs w:val="24"/>
        </w:rPr>
      </w:pPr>
    </w:p>
    <w:p w:rsidR="00F955C1" w:rsidRPr="00C354FB" w:rsidRDefault="00F955C1" w:rsidP="00D319A4">
      <w:pPr>
        <w:spacing w:after="0" w:line="360" w:lineRule="auto"/>
        <w:jc w:val="center"/>
        <w:rPr>
          <w:rFonts w:ascii="Times New Roman" w:hAnsi="Times New Roman" w:cs="Times New Roman"/>
          <w:b/>
          <w:sz w:val="24"/>
          <w:szCs w:val="24"/>
        </w:rPr>
      </w:pPr>
    </w:p>
    <w:p w:rsidR="00F955C1" w:rsidRPr="00C354FB" w:rsidRDefault="00F955C1" w:rsidP="00D319A4">
      <w:pPr>
        <w:spacing w:after="0" w:line="360" w:lineRule="auto"/>
        <w:jc w:val="center"/>
        <w:rPr>
          <w:rFonts w:ascii="Times New Roman" w:hAnsi="Times New Roman" w:cs="Times New Roman"/>
          <w:b/>
          <w:sz w:val="24"/>
          <w:szCs w:val="24"/>
        </w:rPr>
      </w:pPr>
    </w:p>
    <w:p w:rsidR="00F955C1" w:rsidRPr="00C354FB" w:rsidRDefault="00F955C1" w:rsidP="00D319A4">
      <w:pPr>
        <w:spacing w:after="0" w:line="360" w:lineRule="auto"/>
        <w:jc w:val="center"/>
        <w:rPr>
          <w:rFonts w:ascii="Times New Roman" w:hAnsi="Times New Roman" w:cs="Times New Roman"/>
          <w:b/>
          <w:sz w:val="24"/>
          <w:szCs w:val="24"/>
        </w:rPr>
      </w:pPr>
    </w:p>
    <w:p w:rsidR="00F955C1" w:rsidRPr="00C354FB" w:rsidRDefault="00F955C1" w:rsidP="00D319A4">
      <w:pPr>
        <w:spacing w:after="0" w:line="360" w:lineRule="auto"/>
        <w:jc w:val="center"/>
        <w:rPr>
          <w:rFonts w:ascii="Times New Roman" w:hAnsi="Times New Roman" w:cs="Times New Roman"/>
          <w:b/>
          <w:sz w:val="24"/>
          <w:szCs w:val="24"/>
        </w:rPr>
      </w:pPr>
    </w:p>
    <w:p w:rsidR="005F0B56" w:rsidRPr="00C354FB" w:rsidRDefault="005F0B56" w:rsidP="00D319A4">
      <w:pPr>
        <w:spacing w:after="0" w:line="360" w:lineRule="auto"/>
        <w:jc w:val="center"/>
        <w:rPr>
          <w:rFonts w:ascii="Times New Roman" w:hAnsi="Times New Roman" w:cs="Times New Roman"/>
          <w:b/>
          <w:sz w:val="24"/>
          <w:szCs w:val="24"/>
        </w:rPr>
      </w:pPr>
    </w:p>
    <w:p w:rsidR="00887DC8" w:rsidRPr="00C354FB" w:rsidRDefault="00887DC8" w:rsidP="00D319A4">
      <w:pPr>
        <w:spacing w:after="0" w:line="360" w:lineRule="auto"/>
        <w:jc w:val="center"/>
        <w:rPr>
          <w:rFonts w:ascii="Times New Roman" w:hAnsi="Times New Roman" w:cs="Times New Roman"/>
          <w:b/>
          <w:sz w:val="24"/>
          <w:szCs w:val="24"/>
        </w:rPr>
      </w:pPr>
    </w:p>
    <w:p w:rsidR="00887DC8" w:rsidRPr="00C354FB" w:rsidRDefault="00887DC8" w:rsidP="00D319A4">
      <w:pPr>
        <w:spacing w:after="0" w:line="360" w:lineRule="auto"/>
        <w:jc w:val="center"/>
        <w:rPr>
          <w:rFonts w:ascii="Times New Roman" w:hAnsi="Times New Roman" w:cs="Times New Roman"/>
          <w:b/>
          <w:sz w:val="24"/>
          <w:szCs w:val="24"/>
        </w:rPr>
      </w:pPr>
    </w:p>
    <w:p w:rsidR="00887DC8" w:rsidRPr="00C354FB" w:rsidRDefault="00887DC8" w:rsidP="00D319A4">
      <w:pPr>
        <w:spacing w:after="0" w:line="360" w:lineRule="auto"/>
        <w:jc w:val="center"/>
        <w:rPr>
          <w:rFonts w:ascii="Times New Roman" w:hAnsi="Times New Roman" w:cs="Times New Roman"/>
          <w:b/>
          <w:sz w:val="24"/>
          <w:szCs w:val="24"/>
        </w:rPr>
      </w:pPr>
    </w:p>
    <w:p w:rsidR="00887DC8" w:rsidRPr="00C354FB" w:rsidRDefault="00887DC8" w:rsidP="00D319A4">
      <w:pPr>
        <w:spacing w:after="0" w:line="360" w:lineRule="auto"/>
        <w:jc w:val="center"/>
        <w:rPr>
          <w:rFonts w:ascii="Times New Roman" w:hAnsi="Times New Roman" w:cs="Times New Roman"/>
          <w:b/>
          <w:sz w:val="24"/>
          <w:szCs w:val="24"/>
        </w:rPr>
      </w:pPr>
    </w:p>
    <w:p w:rsidR="00C01AD5" w:rsidRPr="00C354FB" w:rsidRDefault="00F955C1" w:rsidP="00D319A4">
      <w:pPr>
        <w:spacing w:after="0" w:line="360" w:lineRule="auto"/>
        <w:jc w:val="center"/>
        <w:rPr>
          <w:rFonts w:ascii="Times New Roman" w:hAnsi="Times New Roman" w:cs="Times New Roman"/>
          <w:b/>
          <w:sz w:val="24"/>
          <w:szCs w:val="24"/>
        </w:rPr>
      </w:pPr>
      <w:r w:rsidRPr="00C354FB">
        <w:rPr>
          <w:rFonts w:ascii="Times New Roman" w:hAnsi="Times New Roman" w:cs="Times New Roman"/>
          <w:b/>
          <w:sz w:val="24"/>
          <w:szCs w:val="24"/>
        </w:rPr>
        <w:lastRenderedPageBreak/>
        <w:t>LIST OF FIGURES</w:t>
      </w:r>
    </w:p>
    <w:p w:rsidR="009951FB" w:rsidRPr="00C354FB" w:rsidRDefault="00016B29" w:rsidP="006206A8">
      <w:pPr>
        <w:pStyle w:val="TOC1"/>
        <w:rPr>
          <w:rStyle w:val="Hyperlink"/>
          <w:color w:val="auto"/>
          <w:u w:val="none"/>
        </w:rPr>
      </w:pPr>
      <w:hyperlink w:anchor="_Toc9587631" w:history="1">
        <w:r w:rsidR="009951FB" w:rsidRPr="00C354FB">
          <w:rPr>
            <w:rStyle w:val="Hyperlink"/>
            <w:color w:val="auto"/>
            <w:u w:val="none"/>
          </w:rPr>
          <w:t>Figure 2.</w:t>
        </w:r>
        <w:r w:rsidR="00887DC8" w:rsidRPr="00C354FB">
          <w:rPr>
            <w:rStyle w:val="Hyperlink"/>
            <w:color w:val="auto"/>
            <w:u w:val="none"/>
          </w:rPr>
          <w:t>1</w:t>
        </w:r>
        <w:r w:rsidR="009951FB" w:rsidRPr="00C354FB">
          <w:rPr>
            <w:rStyle w:val="Hyperlink"/>
            <w:color w:val="auto"/>
            <w:u w:val="none"/>
          </w:rPr>
          <w:t>: Harvard Model</w:t>
        </w:r>
        <w:r w:rsidR="009951FB" w:rsidRPr="00C354FB">
          <w:rPr>
            <w:webHidden/>
          </w:rPr>
          <w:tab/>
        </w:r>
        <w:r w:rsidRPr="00C354FB">
          <w:rPr>
            <w:webHidden/>
          </w:rPr>
          <w:fldChar w:fldCharType="begin"/>
        </w:r>
        <w:r w:rsidR="009951FB" w:rsidRPr="00C354FB">
          <w:rPr>
            <w:webHidden/>
          </w:rPr>
          <w:instrText xml:space="preserve"> PAGEREF _Toc9587631 \h </w:instrText>
        </w:r>
        <w:r w:rsidRPr="00C354FB">
          <w:rPr>
            <w:webHidden/>
          </w:rPr>
        </w:r>
        <w:r w:rsidRPr="00C354FB">
          <w:rPr>
            <w:webHidden/>
          </w:rPr>
          <w:fldChar w:fldCharType="separate"/>
        </w:r>
        <w:r w:rsidR="009E3F0F">
          <w:rPr>
            <w:webHidden/>
          </w:rPr>
          <w:t>16</w:t>
        </w:r>
        <w:r w:rsidRPr="00C354FB">
          <w:rPr>
            <w:webHidden/>
          </w:rPr>
          <w:fldChar w:fldCharType="end"/>
        </w:r>
      </w:hyperlink>
    </w:p>
    <w:p w:rsidR="009951FB" w:rsidRPr="00C354FB" w:rsidRDefault="00016B29" w:rsidP="006206A8">
      <w:pPr>
        <w:pStyle w:val="TOC1"/>
        <w:rPr>
          <w:rFonts w:asciiTheme="minorHAnsi" w:eastAsiaTheme="minorEastAsia" w:hAnsiTheme="minorHAnsi" w:cstheme="minorBidi"/>
          <w:sz w:val="22"/>
          <w:szCs w:val="22"/>
        </w:rPr>
      </w:pPr>
      <w:hyperlink w:anchor="_Toc9587633" w:history="1">
        <w:r w:rsidR="009951FB" w:rsidRPr="00C354FB">
          <w:rPr>
            <w:rStyle w:val="Hyperlink"/>
            <w:color w:val="auto"/>
            <w:u w:val="none"/>
          </w:rPr>
          <w:t>Figure 2</w:t>
        </w:r>
        <w:r w:rsidR="00887DC8" w:rsidRPr="00C354FB">
          <w:rPr>
            <w:rStyle w:val="Hyperlink"/>
            <w:color w:val="auto"/>
            <w:u w:val="none"/>
          </w:rPr>
          <w:t>.2</w:t>
        </w:r>
        <w:r w:rsidR="009951FB" w:rsidRPr="00C354FB">
          <w:rPr>
            <w:rStyle w:val="Hyperlink"/>
            <w:color w:val="auto"/>
            <w:u w:val="none"/>
          </w:rPr>
          <w:t>: A conceptual framework</w:t>
        </w:r>
        <w:r w:rsidR="009951FB" w:rsidRPr="00C354FB">
          <w:rPr>
            <w:webHidden/>
          </w:rPr>
          <w:tab/>
        </w:r>
        <w:r w:rsidRPr="00C354FB">
          <w:rPr>
            <w:webHidden/>
          </w:rPr>
          <w:fldChar w:fldCharType="begin"/>
        </w:r>
        <w:r w:rsidR="009951FB" w:rsidRPr="00C354FB">
          <w:rPr>
            <w:webHidden/>
          </w:rPr>
          <w:instrText xml:space="preserve"> PAGEREF _Toc9587633 \h </w:instrText>
        </w:r>
        <w:r w:rsidRPr="00C354FB">
          <w:rPr>
            <w:webHidden/>
          </w:rPr>
        </w:r>
        <w:r w:rsidRPr="00C354FB">
          <w:rPr>
            <w:webHidden/>
          </w:rPr>
          <w:fldChar w:fldCharType="separate"/>
        </w:r>
        <w:r w:rsidR="009E3F0F">
          <w:rPr>
            <w:webHidden/>
          </w:rPr>
          <w:t>26</w:t>
        </w:r>
        <w:r w:rsidRPr="00C354FB">
          <w:rPr>
            <w:webHidden/>
          </w:rPr>
          <w:fldChar w:fldCharType="end"/>
        </w:r>
      </w:hyperlink>
    </w:p>
    <w:p w:rsidR="00C01AD5" w:rsidRPr="00C354FB" w:rsidRDefault="00C01AD5" w:rsidP="00D319A4">
      <w:pPr>
        <w:spacing w:after="0" w:line="360" w:lineRule="auto"/>
        <w:jc w:val="center"/>
        <w:rPr>
          <w:rFonts w:ascii="Times New Roman" w:hAnsi="Times New Roman" w:cs="Times New Roman"/>
          <w:b/>
          <w:sz w:val="24"/>
          <w:szCs w:val="24"/>
        </w:rPr>
      </w:pPr>
    </w:p>
    <w:p w:rsidR="00C01AD5" w:rsidRPr="00C354FB" w:rsidRDefault="00C01AD5" w:rsidP="00D319A4">
      <w:pPr>
        <w:spacing w:after="0" w:line="360" w:lineRule="auto"/>
        <w:jc w:val="center"/>
        <w:rPr>
          <w:rFonts w:ascii="Times New Roman" w:hAnsi="Times New Roman" w:cs="Times New Roman"/>
          <w:b/>
          <w:sz w:val="24"/>
          <w:szCs w:val="24"/>
        </w:rPr>
      </w:pPr>
    </w:p>
    <w:p w:rsidR="00C01AD5" w:rsidRPr="00C354FB" w:rsidRDefault="00C01AD5" w:rsidP="00D319A4">
      <w:pPr>
        <w:spacing w:after="0" w:line="360" w:lineRule="auto"/>
        <w:jc w:val="center"/>
        <w:rPr>
          <w:rFonts w:ascii="Times New Roman" w:hAnsi="Times New Roman" w:cs="Times New Roman"/>
          <w:b/>
          <w:sz w:val="24"/>
          <w:szCs w:val="24"/>
        </w:rPr>
      </w:pPr>
    </w:p>
    <w:p w:rsidR="00C01AD5" w:rsidRPr="00C354FB" w:rsidRDefault="00C01AD5" w:rsidP="00D319A4">
      <w:pPr>
        <w:spacing w:after="0" w:line="360" w:lineRule="auto"/>
        <w:jc w:val="center"/>
        <w:rPr>
          <w:rFonts w:ascii="Times New Roman" w:hAnsi="Times New Roman" w:cs="Times New Roman"/>
          <w:b/>
          <w:sz w:val="24"/>
          <w:szCs w:val="24"/>
        </w:rPr>
      </w:pPr>
    </w:p>
    <w:p w:rsidR="00C01AD5" w:rsidRPr="00C354FB" w:rsidRDefault="00C01AD5" w:rsidP="00D319A4">
      <w:pPr>
        <w:spacing w:after="0" w:line="360" w:lineRule="auto"/>
        <w:jc w:val="center"/>
        <w:rPr>
          <w:rFonts w:ascii="Times New Roman" w:hAnsi="Times New Roman" w:cs="Times New Roman"/>
          <w:b/>
          <w:sz w:val="24"/>
          <w:szCs w:val="24"/>
        </w:rPr>
      </w:pPr>
    </w:p>
    <w:p w:rsidR="00C01AD5" w:rsidRPr="00C354FB" w:rsidRDefault="00C01AD5" w:rsidP="00D319A4">
      <w:pPr>
        <w:spacing w:after="0" w:line="360" w:lineRule="auto"/>
        <w:jc w:val="center"/>
        <w:rPr>
          <w:rFonts w:ascii="Times New Roman" w:hAnsi="Times New Roman" w:cs="Times New Roman"/>
          <w:b/>
          <w:sz w:val="24"/>
          <w:szCs w:val="24"/>
        </w:rPr>
      </w:pPr>
    </w:p>
    <w:p w:rsidR="00C01AD5" w:rsidRPr="00C354FB" w:rsidRDefault="00C01AD5" w:rsidP="00D319A4">
      <w:pPr>
        <w:spacing w:after="0" w:line="360" w:lineRule="auto"/>
        <w:jc w:val="center"/>
        <w:rPr>
          <w:rFonts w:ascii="Times New Roman" w:hAnsi="Times New Roman" w:cs="Times New Roman"/>
          <w:b/>
          <w:sz w:val="24"/>
          <w:szCs w:val="24"/>
        </w:rPr>
      </w:pPr>
    </w:p>
    <w:p w:rsidR="00C01AD5" w:rsidRPr="00C354FB" w:rsidRDefault="00C01AD5" w:rsidP="00D319A4">
      <w:pPr>
        <w:spacing w:after="0" w:line="360" w:lineRule="auto"/>
        <w:jc w:val="center"/>
        <w:rPr>
          <w:rFonts w:ascii="Times New Roman" w:hAnsi="Times New Roman" w:cs="Times New Roman"/>
          <w:b/>
          <w:sz w:val="24"/>
          <w:szCs w:val="24"/>
        </w:rPr>
      </w:pPr>
    </w:p>
    <w:p w:rsidR="00C7623E" w:rsidRPr="00C354FB" w:rsidRDefault="00C7623E" w:rsidP="00D319A4">
      <w:pPr>
        <w:spacing w:after="0" w:line="360" w:lineRule="auto"/>
        <w:jc w:val="center"/>
        <w:rPr>
          <w:rFonts w:ascii="Times New Roman" w:hAnsi="Times New Roman" w:cs="Times New Roman"/>
          <w:b/>
          <w:sz w:val="24"/>
          <w:szCs w:val="24"/>
        </w:rPr>
      </w:pPr>
    </w:p>
    <w:p w:rsidR="00C7623E" w:rsidRPr="00C354FB" w:rsidRDefault="00C7623E" w:rsidP="00D319A4">
      <w:pPr>
        <w:spacing w:after="0" w:line="360" w:lineRule="auto"/>
        <w:jc w:val="center"/>
        <w:rPr>
          <w:rFonts w:ascii="Times New Roman" w:hAnsi="Times New Roman" w:cs="Times New Roman"/>
          <w:b/>
          <w:sz w:val="24"/>
          <w:szCs w:val="24"/>
        </w:rPr>
      </w:pPr>
    </w:p>
    <w:p w:rsidR="00C7623E" w:rsidRPr="00C354FB" w:rsidRDefault="00C7623E" w:rsidP="00D319A4">
      <w:pPr>
        <w:spacing w:after="0" w:line="360" w:lineRule="auto"/>
        <w:jc w:val="center"/>
        <w:rPr>
          <w:rFonts w:ascii="Times New Roman" w:hAnsi="Times New Roman" w:cs="Times New Roman"/>
          <w:b/>
          <w:sz w:val="24"/>
          <w:szCs w:val="24"/>
        </w:rPr>
      </w:pPr>
    </w:p>
    <w:p w:rsidR="00C7623E" w:rsidRPr="00C354FB" w:rsidRDefault="00C7623E" w:rsidP="00D319A4">
      <w:pPr>
        <w:spacing w:after="0" w:line="360" w:lineRule="auto"/>
        <w:jc w:val="center"/>
        <w:rPr>
          <w:rFonts w:ascii="Times New Roman" w:hAnsi="Times New Roman" w:cs="Times New Roman"/>
          <w:b/>
          <w:sz w:val="24"/>
          <w:szCs w:val="24"/>
        </w:rPr>
      </w:pPr>
    </w:p>
    <w:p w:rsidR="00C7623E" w:rsidRPr="00C354FB" w:rsidRDefault="00C7623E" w:rsidP="00D319A4">
      <w:pPr>
        <w:spacing w:after="0" w:line="360" w:lineRule="auto"/>
        <w:jc w:val="center"/>
        <w:rPr>
          <w:rFonts w:ascii="Times New Roman" w:hAnsi="Times New Roman" w:cs="Times New Roman"/>
          <w:b/>
          <w:sz w:val="24"/>
          <w:szCs w:val="24"/>
        </w:rPr>
      </w:pPr>
    </w:p>
    <w:p w:rsidR="00C7623E" w:rsidRPr="00C354FB" w:rsidRDefault="00C7623E"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AA3B4B" w:rsidRPr="00C354FB" w:rsidRDefault="00AA3B4B" w:rsidP="00D319A4">
      <w:pPr>
        <w:spacing w:after="0" w:line="360" w:lineRule="auto"/>
        <w:jc w:val="center"/>
        <w:rPr>
          <w:rFonts w:ascii="Times New Roman" w:hAnsi="Times New Roman" w:cs="Times New Roman"/>
          <w:b/>
          <w:sz w:val="24"/>
          <w:szCs w:val="24"/>
        </w:rPr>
      </w:pPr>
    </w:p>
    <w:p w:rsidR="00AA3B4B" w:rsidRPr="00C354FB" w:rsidRDefault="00AA3B4B"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F955C1" w:rsidRPr="00C354FB" w:rsidRDefault="00F955C1" w:rsidP="00D319A4">
      <w:pPr>
        <w:spacing w:after="0" w:line="360" w:lineRule="auto"/>
        <w:jc w:val="center"/>
        <w:rPr>
          <w:rFonts w:ascii="Times New Roman" w:hAnsi="Times New Roman" w:cs="Times New Roman"/>
          <w:b/>
          <w:sz w:val="24"/>
          <w:szCs w:val="24"/>
        </w:rPr>
      </w:pPr>
    </w:p>
    <w:p w:rsidR="00F955C1" w:rsidRPr="00C354FB" w:rsidRDefault="00F955C1" w:rsidP="00D319A4">
      <w:pPr>
        <w:spacing w:after="0" w:line="360" w:lineRule="auto"/>
        <w:jc w:val="center"/>
        <w:rPr>
          <w:rFonts w:ascii="Times New Roman" w:hAnsi="Times New Roman" w:cs="Times New Roman"/>
          <w:b/>
          <w:sz w:val="24"/>
          <w:szCs w:val="24"/>
        </w:rPr>
      </w:pPr>
    </w:p>
    <w:p w:rsidR="00F955C1" w:rsidRPr="00C354FB" w:rsidRDefault="00F955C1" w:rsidP="00D319A4">
      <w:pPr>
        <w:spacing w:after="0" w:line="360" w:lineRule="auto"/>
        <w:jc w:val="center"/>
        <w:rPr>
          <w:rFonts w:ascii="Times New Roman" w:hAnsi="Times New Roman" w:cs="Times New Roman"/>
          <w:b/>
          <w:sz w:val="24"/>
          <w:szCs w:val="24"/>
        </w:rPr>
      </w:pPr>
    </w:p>
    <w:p w:rsidR="00F955C1" w:rsidRPr="00C354FB" w:rsidRDefault="00F955C1" w:rsidP="00D319A4">
      <w:pPr>
        <w:spacing w:after="0" w:line="360" w:lineRule="auto"/>
        <w:jc w:val="center"/>
        <w:rPr>
          <w:rFonts w:ascii="Times New Roman" w:hAnsi="Times New Roman" w:cs="Times New Roman"/>
          <w:b/>
          <w:sz w:val="24"/>
          <w:szCs w:val="24"/>
        </w:rPr>
      </w:pPr>
    </w:p>
    <w:p w:rsidR="00F955C1" w:rsidRPr="00C354FB" w:rsidRDefault="00F955C1" w:rsidP="00D319A4">
      <w:pPr>
        <w:spacing w:after="0" w:line="360" w:lineRule="auto"/>
        <w:jc w:val="center"/>
        <w:rPr>
          <w:rFonts w:ascii="Times New Roman" w:hAnsi="Times New Roman" w:cs="Times New Roman"/>
          <w:b/>
          <w:sz w:val="24"/>
          <w:szCs w:val="24"/>
        </w:rPr>
      </w:pPr>
    </w:p>
    <w:p w:rsidR="00F955C1" w:rsidRPr="00C354FB" w:rsidRDefault="00F955C1" w:rsidP="00D319A4">
      <w:pPr>
        <w:spacing w:after="0" w:line="360" w:lineRule="auto"/>
        <w:jc w:val="center"/>
        <w:rPr>
          <w:rFonts w:ascii="Times New Roman" w:hAnsi="Times New Roman" w:cs="Times New Roman"/>
          <w:b/>
          <w:sz w:val="24"/>
          <w:szCs w:val="24"/>
        </w:rPr>
      </w:pPr>
    </w:p>
    <w:p w:rsidR="00F955C1" w:rsidRPr="00C354FB" w:rsidRDefault="00F955C1" w:rsidP="00D319A4">
      <w:pPr>
        <w:spacing w:after="0" w:line="360" w:lineRule="auto"/>
        <w:jc w:val="center"/>
        <w:rPr>
          <w:rFonts w:ascii="Times New Roman" w:hAnsi="Times New Roman" w:cs="Times New Roman"/>
          <w:b/>
          <w:sz w:val="24"/>
          <w:szCs w:val="24"/>
        </w:rPr>
      </w:pPr>
    </w:p>
    <w:p w:rsidR="00A25B90" w:rsidRPr="00C354FB" w:rsidRDefault="00A25B90" w:rsidP="00B65732">
      <w:pPr>
        <w:pStyle w:val="Heading1"/>
        <w:spacing w:before="0" w:line="360" w:lineRule="auto"/>
        <w:jc w:val="center"/>
        <w:rPr>
          <w:rFonts w:ascii="Times New Roman" w:hAnsi="Times New Roman" w:cs="Times New Roman"/>
          <w:color w:val="auto"/>
          <w:sz w:val="24"/>
          <w:szCs w:val="24"/>
        </w:rPr>
      </w:pPr>
      <w:bookmarkStart w:id="14" w:name="_Toc21842829"/>
      <w:r w:rsidRPr="00C354FB">
        <w:rPr>
          <w:rFonts w:ascii="Times New Roman" w:hAnsi="Times New Roman" w:cs="Times New Roman"/>
          <w:color w:val="auto"/>
          <w:sz w:val="24"/>
          <w:szCs w:val="24"/>
        </w:rPr>
        <w:lastRenderedPageBreak/>
        <w:t>LIST OF ABBREVIATION</w:t>
      </w:r>
      <w:bookmarkEnd w:id="14"/>
    </w:p>
    <w:p w:rsidR="00902687" w:rsidRPr="00C354FB" w:rsidRDefault="00502487" w:rsidP="00502487">
      <w:pPr>
        <w:spacing w:after="0" w:line="360" w:lineRule="auto"/>
        <w:rPr>
          <w:rFonts w:ascii="Times New Roman" w:hAnsi="Times New Roman" w:cs="Times New Roman"/>
          <w:sz w:val="24"/>
          <w:szCs w:val="24"/>
        </w:rPr>
      </w:pPr>
      <w:r w:rsidRPr="00C354FB">
        <w:rPr>
          <w:rFonts w:ascii="Times New Roman" w:hAnsi="Times New Roman" w:cs="Times New Roman"/>
          <w:b/>
          <w:sz w:val="24"/>
          <w:szCs w:val="24"/>
        </w:rPr>
        <w:t>HR</w:t>
      </w:r>
      <w:r w:rsidRPr="00C354FB">
        <w:rPr>
          <w:rFonts w:ascii="Times New Roman" w:hAnsi="Times New Roman" w:cs="Times New Roman"/>
          <w:b/>
          <w:sz w:val="24"/>
          <w:szCs w:val="24"/>
        </w:rPr>
        <w:tab/>
      </w:r>
      <w:r w:rsidRPr="00C354FB">
        <w:rPr>
          <w:rFonts w:ascii="Times New Roman" w:hAnsi="Times New Roman" w:cs="Times New Roman"/>
          <w:b/>
          <w:sz w:val="24"/>
          <w:szCs w:val="24"/>
        </w:rPr>
        <w:tab/>
      </w:r>
      <w:r w:rsidRPr="00C354FB">
        <w:rPr>
          <w:rFonts w:ascii="Times New Roman" w:hAnsi="Times New Roman" w:cs="Times New Roman"/>
          <w:sz w:val="24"/>
          <w:szCs w:val="24"/>
        </w:rPr>
        <w:t>Human Resource</w:t>
      </w:r>
    </w:p>
    <w:p w:rsidR="00502487" w:rsidRPr="00C354FB" w:rsidRDefault="00502487" w:rsidP="00502487">
      <w:pPr>
        <w:spacing w:after="0" w:line="360" w:lineRule="auto"/>
        <w:rPr>
          <w:rFonts w:ascii="Times New Roman" w:hAnsi="Times New Roman" w:cs="Times New Roman"/>
          <w:sz w:val="24"/>
          <w:szCs w:val="24"/>
        </w:rPr>
      </w:pPr>
    </w:p>
    <w:p w:rsidR="00502487" w:rsidRPr="00C354FB" w:rsidRDefault="00502487" w:rsidP="00502487">
      <w:pPr>
        <w:spacing w:after="0" w:line="360" w:lineRule="auto"/>
        <w:rPr>
          <w:rFonts w:ascii="Times New Roman" w:hAnsi="Times New Roman" w:cs="Times New Roman"/>
          <w:sz w:val="24"/>
          <w:szCs w:val="24"/>
        </w:rPr>
      </w:pPr>
      <w:r w:rsidRPr="00C354FB">
        <w:rPr>
          <w:rFonts w:ascii="Times New Roman" w:hAnsi="Times New Roman" w:cs="Times New Roman"/>
          <w:b/>
          <w:sz w:val="24"/>
          <w:szCs w:val="24"/>
        </w:rPr>
        <w:t>HRP</w:t>
      </w:r>
      <w:r w:rsidRPr="00C354FB">
        <w:rPr>
          <w:rFonts w:ascii="Times New Roman" w:hAnsi="Times New Roman" w:cs="Times New Roman"/>
          <w:sz w:val="24"/>
          <w:szCs w:val="24"/>
        </w:rPr>
        <w:tab/>
      </w:r>
      <w:r w:rsidRPr="00C354FB">
        <w:rPr>
          <w:rFonts w:ascii="Times New Roman" w:hAnsi="Times New Roman" w:cs="Times New Roman"/>
          <w:sz w:val="24"/>
          <w:szCs w:val="24"/>
        </w:rPr>
        <w:tab/>
        <w:t>Human Resource Planning</w:t>
      </w:r>
    </w:p>
    <w:p w:rsidR="00502487" w:rsidRPr="00C354FB" w:rsidRDefault="00502487" w:rsidP="00502487">
      <w:pPr>
        <w:spacing w:after="0" w:line="360" w:lineRule="auto"/>
        <w:rPr>
          <w:rFonts w:ascii="Times New Roman" w:hAnsi="Times New Roman" w:cs="Times New Roman"/>
          <w:sz w:val="24"/>
          <w:szCs w:val="24"/>
        </w:rPr>
      </w:pPr>
    </w:p>
    <w:p w:rsidR="00902687" w:rsidRPr="00C354FB" w:rsidRDefault="00502487" w:rsidP="00502487">
      <w:pPr>
        <w:spacing w:after="0" w:line="360" w:lineRule="auto"/>
        <w:rPr>
          <w:rFonts w:ascii="Times New Roman" w:hAnsi="Times New Roman" w:cs="Times New Roman"/>
          <w:sz w:val="24"/>
          <w:szCs w:val="24"/>
        </w:rPr>
      </w:pPr>
      <w:r w:rsidRPr="00C354FB">
        <w:rPr>
          <w:rFonts w:ascii="Times New Roman" w:hAnsi="Times New Roman" w:cs="Times New Roman"/>
          <w:b/>
          <w:sz w:val="24"/>
          <w:szCs w:val="24"/>
        </w:rPr>
        <w:t>HRM</w:t>
      </w:r>
      <w:r w:rsidRPr="00C354FB">
        <w:rPr>
          <w:rFonts w:ascii="Times New Roman" w:hAnsi="Times New Roman" w:cs="Times New Roman"/>
          <w:sz w:val="24"/>
          <w:szCs w:val="24"/>
        </w:rPr>
        <w:tab/>
      </w:r>
      <w:r w:rsidRPr="00C354FB">
        <w:rPr>
          <w:rFonts w:ascii="Times New Roman" w:hAnsi="Times New Roman" w:cs="Times New Roman"/>
          <w:sz w:val="24"/>
          <w:szCs w:val="24"/>
        </w:rPr>
        <w:tab/>
        <w:t>Human Resource Management</w:t>
      </w: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5F0B56" w:rsidP="005F0B56">
      <w:pPr>
        <w:spacing w:after="0" w:line="360" w:lineRule="auto"/>
        <w:rPr>
          <w:rFonts w:ascii="Times New Roman" w:hAnsi="Times New Roman" w:cs="Times New Roman"/>
          <w:b/>
          <w:sz w:val="24"/>
          <w:szCs w:val="24"/>
        </w:rPr>
      </w:pPr>
      <w:r w:rsidRPr="00C354FB">
        <w:rPr>
          <w:rFonts w:ascii="Times New Roman" w:hAnsi="Times New Roman" w:cs="Times New Roman"/>
          <w:b/>
          <w:sz w:val="24"/>
          <w:szCs w:val="24"/>
        </w:rPr>
        <w:t>UNBS</w:t>
      </w:r>
      <w:r w:rsidRPr="00C354FB">
        <w:rPr>
          <w:rFonts w:ascii="Times New Roman" w:hAnsi="Times New Roman" w:cs="Times New Roman"/>
          <w:sz w:val="24"/>
          <w:szCs w:val="24"/>
        </w:rPr>
        <w:t xml:space="preserve"> </w:t>
      </w:r>
      <w:r w:rsidRPr="00C354FB">
        <w:rPr>
          <w:rFonts w:ascii="Times New Roman" w:hAnsi="Times New Roman" w:cs="Times New Roman"/>
          <w:sz w:val="24"/>
          <w:szCs w:val="24"/>
        </w:rPr>
        <w:tab/>
      </w:r>
      <w:r w:rsidRPr="00C354FB">
        <w:rPr>
          <w:rFonts w:ascii="Times New Roman" w:hAnsi="Times New Roman" w:cs="Times New Roman"/>
          <w:sz w:val="24"/>
          <w:szCs w:val="24"/>
        </w:rPr>
        <w:tab/>
        <w:t xml:space="preserve">Uganda National Bureau of Standards </w:t>
      </w: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5F0B56" w:rsidRPr="00C354FB" w:rsidRDefault="005F0B56" w:rsidP="00D319A4">
      <w:pPr>
        <w:spacing w:after="0" w:line="360" w:lineRule="auto"/>
        <w:jc w:val="center"/>
        <w:rPr>
          <w:rFonts w:ascii="Times New Roman" w:hAnsi="Times New Roman" w:cs="Times New Roman"/>
          <w:b/>
          <w:sz w:val="24"/>
          <w:szCs w:val="24"/>
        </w:rPr>
      </w:pPr>
    </w:p>
    <w:p w:rsidR="00902687" w:rsidRPr="00C354FB" w:rsidRDefault="00902687" w:rsidP="00D319A4">
      <w:pPr>
        <w:spacing w:after="0" w:line="360" w:lineRule="auto"/>
        <w:jc w:val="center"/>
        <w:rPr>
          <w:rFonts w:ascii="Times New Roman" w:hAnsi="Times New Roman" w:cs="Times New Roman"/>
          <w:b/>
          <w:sz w:val="24"/>
          <w:szCs w:val="24"/>
        </w:rPr>
      </w:pPr>
    </w:p>
    <w:p w:rsidR="00A25B90" w:rsidRPr="00C354FB" w:rsidRDefault="00A25B90" w:rsidP="00D319A4">
      <w:pPr>
        <w:spacing w:after="0" w:line="360" w:lineRule="auto"/>
        <w:jc w:val="center"/>
        <w:rPr>
          <w:rFonts w:ascii="Times New Roman" w:hAnsi="Times New Roman" w:cs="Times New Roman"/>
          <w:b/>
          <w:sz w:val="24"/>
          <w:szCs w:val="24"/>
        </w:rPr>
      </w:pPr>
    </w:p>
    <w:p w:rsidR="00A25B90" w:rsidRPr="00C354FB" w:rsidRDefault="00A25B90" w:rsidP="00D319A4">
      <w:pPr>
        <w:spacing w:after="0" w:line="360" w:lineRule="auto"/>
        <w:jc w:val="center"/>
        <w:rPr>
          <w:rFonts w:ascii="Times New Roman" w:hAnsi="Times New Roman" w:cs="Times New Roman"/>
          <w:b/>
          <w:sz w:val="24"/>
          <w:szCs w:val="24"/>
        </w:rPr>
      </w:pPr>
    </w:p>
    <w:p w:rsidR="00A25B90" w:rsidRPr="00C354FB" w:rsidRDefault="00A25B90" w:rsidP="00D319A4">
      <w:pPr>
        <w:spacing w:after="0" w:line="360" w:lineRule="auto"/>
        <w:jc w:val="center"/>
        <w:rPr>
          <w:rFonts w:ascii="Times New Roman" w:hAnsi="Times New Roman" w:cs="Times New Roman"/>
          <w:b/>
          <w:sz w:val="24"/>
          <w:szCs w:val="24"/>
        </w:rPr>
      </w:pPr>
    </w:p>
    <w:p w:rsidR="00EB7112" w:rsidRPr="00C354FB" w:rsidRDefault="00A25B90" w:rsidP="00B65732">
      <w:pPr>
        <w:pStyle w:val="Heading1"/>
        <w:spacing w:before="0" w:line="360" w:lineRule="auto"/>
        <w:jc w:val="center"/>
        <w:rPr>
          <w:rFonts w:ascii="Times New Roman" w:hAnsi="Times New Roman" w:cs="Times New Roman"/>
          <w:color w:val="auto"/>
          <w:sz w:val="24"/>
          <w:szCs w:val="24"/>
        </w:rPr>
      </w:pPr>
      <w:bookmarkStart w:id="15" w:name="_Toc21842830"/>
      <w:r w:rsidRPr="00C354FB">
        <w:rPr>
          <w:rFonts w:ascii="Times New Roman" w:hAnsi="Times New Roman" w:cs="Times New Roman"/>
          <w:color w:val="auto"/>
          <w:sz w:val="24"/>
          <w:szCs w:val="24"/>
        </w:rPr>
        <w:lastRenderedPageBreak/>
        <w:t>DEFINITION OF KEY TERMS</w:t>
      </w:r>
      <w:bookmarkEnd w:id="15"/>
    </w:p>
    <w:p w:rsidR="00196885" w:rsidRPr="00C354FB" w:rsidRDefault="00EB7112" w:rsidP="00EB7112">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The application of concepts in the research is human resource, planning and organization.</w:t>
      </w:r>
    </w:p>
    <w:p w:rsidR="00EB7112" w:rsidRPr="00C354FB" w:rsidRDefault="00EB7112" w:rsidP="00196885">
      <w:pPr>
        <w:spacing w:after="0" w:line="24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 </w:t>
      </w:r>
    </w:p>
    <w:p w:rsidR="00EB7112" w:rsidRPr="00C354FB" w:rsidRDefault="00674535" w:rsidP="00EB7112">
      <w:pPr>
        <w:spacing w:after="0" w:line="480" w:lineRule="auto"/>
        <w:jc w:val="both"/>
        <w:rPr>
          <w:rFonts w:ascii="Times New Roman" w:hAnsi="Times New Roman" w:cs="Times New Roman"/>
          <w:sz w:val="24"/>
          <w:szCs w:val="24"/>
        </w:rPr>
      </w:pPr>
      <w:r w:rsidRPr="00C354FB">
        <w:rPr>
          <w:rFonts w:ascii="Times New Roman" w:hAnsi="Times New Roman" w:cs="Times New Roman"/>
          <w:b/>
          <w:sz w:val="24"/>
          <w:szCs w:val="24"/>
        </w:rPr>
        <w:t>Human Resource</w:t>
      </w:r>
      <w:r w:rsidR="00EB7112" w:rsidRPr="00C354FB">
        <w:rPr>
          <w:rFonts w:ascii="Times New Roman" w:hAnsi="Times New Roman" w:cs="Times New Roman"/>
          <w:sz w:val="24"/>
          <w:szCs w:val="24"/>
        </w:rPr>
        <w:t xml:space="preserve">: are those inherent and special traits as skills, creative abilities, experience, talents, energy, knowledge competence, belief etc. that a person possesses which are needed and put to use by a person or a group of people to achieve set goals and objectives (Stewart, 2004). </w:t>
      </w:r>
    </w:p>
    <w:p w:rsidR="00EB7112" w:rsidRPr="00C354FB" w:rsidRDefault="00EB7112" w:rsidP="00EB7112">
      <w:pPr>
        <w:spacing w:after="0" w:line="240" w:lineRule="auto"/>
        <w:jc w:val="both"/>
        <w:rPr>
          <w:rFonts w:ascii="Times New Roman" w:hAnsi="Times New Roman" w:cs="Times New Roman"/>
          <w:sz w:val="24"/>
          <w:szCs w:val="24"/>
        </w:rPr>
      </w:pPr>
    </w:p>
    <w:p w:rsidR="00EB7112" w:rsidRPr="00C354FB" w:rsidRDefault="00EB7112" w:rsidP="00EB7112">
      <w:pPr>
        <w:spacing w:after="0" w:line="480" w:lineRule="auto"/>
        <w:jc w:val="both"/>
        <w:rPr>
          <w:rFonts w:ascii="Times New Roman" w:hAnsi="Times New Roman" w:cs="Times New Roman"/>
          <w:sz w:val="24"/>
          <w:szCs w:val="24"/>
        </w:rPr>
      </w:pPr>
      <w:r w:rsidRPr="00C354FB">
        <w:rPr>
          <w:rFonts w:ascii="Times New Roman" w:hAnsi="Times New Roman" w:cs="Times New Roman"/>
          <w:b/>
          <w:sz w:val="24"/>
          <w:szCs w:val="24"/>
        </w:rPr>
        <w:t>Planning</w:t>
      </w:r>
      <w:r w:rsidRPr="00C354FB">
        <w:rPr>
          <w:rFonts w:ascii="Times New Roman" w:hAnsi="Times New Roman" w:cs="Times New Roman"/>
          <w:sz w:val="24"/>
          <w:szCs w:val="24"/>
        </w:rPr>
        <w:t xml:space="preserve"> – is the process managers use to identify and select appropriate goals and courses of action of an organization. They resultant plans that come out of planning process details the goals of the organization and specifies how they are intended to be attained. Like people, organizations can not have it all done, so in a scale of preference, they need to determine their pro-rates and concentrate their time, energy, and other resource to release their aims (Stewart, 2004). </w:t>
      </w:r>
    </w:p>
    <w:p w:rsidR="00EB7112" w:rsidRPr="00C354FB" w:rsidRDefault="00EB7112" w:rsidP="00EB7112">
      <w:pPr>
        <w:spacing w:after="0" w:line="240" w:lineRule="auto"/>
        <w:jc w:val="both"/>
        <w:rPr>
          <w:rFonts w:ascii="Times New Roman" w:hAnsi="Times New Roman" w:cs="Times New Roman"/>
          <w:b/>
          <w:sz w:val="24"/>
          <w:szCs w:val="24"/>
        </w:rPr>
      </w:pPr>
    </w:p>
    <w:p w:rsidR="00EB7112" w:rsidRPr="00C354FB" w:rsidRDefault="00EB7112" w:rsidP="00EB7112">
      <w:pPr>
        <w:spacing w:after="0" w:line="480" w:lineRule="auto"/>
        <w:jc w:val="both"/>
        <w:rPr>
          <w:rFonts w:ascii="Times New Roman" w:hAnsi="Times New Roman" w:cs="Times New Roman"/>
          <w:sz w:val="24"/>
          <w:szCs w:val="24"/>
        </w:rPr>
      </w:pPr>
      <w:r w:rsidRPr="00C354FB">
        <w:rPr>
          <w:rFonts w:ascii="Times New Roman" w:hAnsi="Times New Roman" w:cs="Times New Roman"/>
          <w:b/>
          <w:sz w:val="24"/>
          <w:szCs w:val="24"/>
        </w:rPr>
        <w:t>Human Resource Planning</w:t>
      </w:r>
      <w:r w:rsidRPr="00C354FB">
        <w:rPr>
          <w:rFonts w:ascii="Times New Roman" w:hAnsi="Times New Roman" w:cs="Times New Roman"/>
          <w:sz w:val="24"/>
          <w:szCs w:val="24"/>
        </w:rPr>
        <w:t xml:space="preserve"> is defined as a rational approach to the effective recruitment, retention, and deployment of people within an organization including, when necessary, arrangements for dismissing staff. It is therefore concerned with the flow of people through and sometimes out of the organization. It is however not a mere numbers game but rather concerned with the optimum deployment of peoples knowledge, skill creative abilities, etc. and hence qualitative and quantitative (Guidelines on HRP, 2010).</w:t>
      </w:r>
    </w:p>
    <w:p w:rsidR="00EB7112" w:rsidRPr="00C354FB" w:rsidRDefault="00EB7112" w:rsidP="00EB7112">
      <w:pPr>
        <w:spacing w:after="0" w:line="240" w:lineRule="auto"/>
        <w:jc w:val="both"/>
        <w:rPr>
          <w:rFonts w:ascii="Times New Roman" w:hAnsi="Times New Roman" w:cs="Times New Roman"/>
          <w:sz w:val="24"/>
          <w:szCs w:val="24"/>
        </w:rPr>
      </w:pPr>
    </w:p>
    <w:p w:rsidR="00A25B90" w:rsidRPr="00C354FB" w:rsidRDefault="00A25B90" w:rsidP="00A25B90">
      <w:pPr>
        <w:spacing w:after="0" w:line="480" w:lineRule="auto"/>
        <w:jc w:val="both"/>
        <w:rPr>
          <w:rStyle w:val="a"/>
          <w:rFonts w:ascii="Times New Roman" w:hAnsi="Times New Roman" w:cs="Times New Roman"/>
          <w:sz w:val="24"/>
          <w:szCs w:val="24"/>
        </w:rPr>
      </w:pPr>
      <w:r w:rsidRPr="00C354FB">
        <w:rPr>
          <w:rFonts w:ascii="Times New Roman" w:hAnsi="Times New Roman" w:cs="Times New Roman"/>
          <w:b/>
          <w:sz w:val="24"/>
          <w:szCs w:val="24"/>
        </w:rPr>
        <w:t xml:space="preserve">Performance: </w:t>
      </w:r>
      <w:r w:rsidRPr="00C354FB">
        <w:rPr>
          <w:rFonts w:ascii="Times New Roman" w:hAnsi="Times New Roman" w:cs="Times New Roman"/>
          <w:sz w:val="24"/>
          <w:szCs w:val="24"/>
        </w:rPr>
        <w:t>Wilcoxson (2000), states that performance may be assessed by comparing the achievement of several organisational</w:t>
      </w:r>
      <w:r w:rsidR="0083059A" w:rsidRPr="00C354FB">
        <w:rPr>
          <w:rFonts w:ascii="Times New Roman" w:hAnsi="Times New Roman" w:cs="Times New Roman"/>
          <w:sz w:val="24"/>
          <w:szCs w:val="24"/>
        </w:rPr>
        <w:t xml:space="preserve"> </w:t>
      </w:r>
      <w:r w:rsidRPr="00C354FB">
        <w:rPr>
          <w:rFonts w:ascii="Times New Roman" w:hAnsi="Times New Roman" w:cs="Times New Roman"/>
          <w:sz w:val="24"/>
          <w:szCs w:val="24"/>
        </w:rPr>
        <w:t>goals in specific measurable areas (e.g. production output, number of clients seen, percentage increase in profit), or by assessing the performance of the whole organisation against a pre-determined set of expectations.</w:t>
      </w:r>
    </w:p>
    <w:p w:rsidR="00902687" w:rsidRPr="00C354FB" w:rsidRDefault="00902687" w:rsidP="00D319A4">
      <w:pPr>
        <w:spacing w:after="0" w:line="360" w:lineRule="auto"/>
        <w:jc w:val="center"/>
        <w:rPr>
          <w:rFonts w:ascii="Times New Roman" w:hAnsi="Times New Roman" w:cs="Times New Roman"/>
          <w:b/>
          <w:sz w:val="24"/>
          <w:szCs w:val="24"/>
        </w:rPr>
      </w:pPr>
    </w:p>
    <w:p w:rsidR="00B65732" w:rsidRPr="00C354FB" w:rsidRDefault="00B65732" w:rsidP="00D319A4">
      <w:pPr>
        <w:spacing w:after="0" w:line="360" w:lineRule="auto"/>
        <w:jc w:val="center"/>
        <w:rPr>
          <w:rFonts w:ascii="Times New Roman" w:hAnsi="Times New Roman" w:cs="Times New Roman"/>
          <w:b/>
          <w:sz w:val="24"/>
          <w:szCs w:val="24"/>
        </w:rPr>
      </w:pPr>
      <w:r w:rsidRPr="00C354FB">
        <w:rPr>
          <w:rFonts w:ascii="Times New Roman" w:hAnsi="Times New Roman" w:cs="Times New Roman"/>
          <w:b/>
          <w:sz w:val="24"/>
          <w:szCs w:val="24"/>
        </w:rPr>
        <w:lastRenderedPageBreak/>
        <w:t>ABSTRACT</w:t>
      </w:r>
    </w:p>
    <w:p w:rsidR="001A7145" w:rsidRPr="00C354FB" w:rsidRDefault="00DE757F" w:rsidP="001A7145">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The study was set out to examine Human Resource Plan</w:t>
      </w:r>
      <w:r w:rsidR="00E479D8" w:rsidRPr="00C354FB">
        <w:rPr>
          <w:rFonts w:ascii="Times New Roman" w:hAnsi="Times New Roman" w:cs="Times New Roman"/>
          <w:sz w:val="24"/>
          <w:szCs w:val="24"/>
        </w:rPr>
        <w:t>ning and Performance of Privately owned enterprises</w:t>
      </w:r>
      <w:r w:rsidRPr="00C354FB">
        <w:rPr>
          <w:rFonts w:ascii="Times New Roman" w:hAnsi="Times New Roman" w:cs="Times New Roman"/>
          <w:sz w:val="24"/>
          <w:szCs w:val="24"/>
        </w:rPr>
        <w:t xml:space="preserve"> in Uganda, using a case of </w:t>
      </w:r>
      <w:r w:rsidRPr="00C354FB">
        <w:rPr>
          <w:rFonts w:ascii="Times New Roman" w:hAnsi="Times New Roman" w:cs="Times New Roman"/>
          <w:bCs/>
          <w:sz w:val="24"/>
          <w:szCs w:val="24"/>
        </w:rPr>
        <w:t>Ntake Group.</w:t>
      </w:r>
      <w:r w:rsidRPr="00C354FB">
        <w:rPr>
          <w:rFonts w:ascii="Times New Roman" w:hAnsi="Times New Roman" w:cs="Times New Roman"/>
          <w:sz w:val="24"/>
          <w:szCs w:val="24"/>
        </w:rPr>
        <w:t xml:space="preserve"> The study focused on three objectives: To establish whether Ntake Group of companies has sound HRP policies and procedures to ensure effective performance, to assess how allocation of resources increases sales of Ntake Group and to establish whether Human Resource forecast enhances performance of Ntake Group.</w:t>
      </w:r>
    </w:p>
    <w:p w:rsidR="001A7145" w:rsidRPr="00C354FB" w:rsidRDefault="001A7145" w:rsidP="001A7145">
      <w:pPr>
        <w:spacing w:after="0" w:line="240" w:lineRule="auto"/>
        <w:jc w:val="both"/>
        <w:rPr>
          <w:rFonts w:ascii="Times New Roman" w:hAnsi="Times New Roman" w:cs="Times New Roman"/>
          <w:sz w:val="8"/>
          <w:szCs w:val="24"/>
        </w:rPr>
      </w:pPr>
    </w:p>
    <w:p w:rsidR="00EB5AAD" w:rsidRPr="00C354FB" w:rsidRDefault="001A7145" w:rsidP="00EB5AAD">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The study used a population of 600 selected from Ntake Group staffs and a sample of 240 respondents was selected using Neumann’s formula (2000). Descriptive and explanatory research designs were employed and both quantitative and qualitative approaches of data collection were used. Data were analyzed using descriptive statistics, Pearson correlation, coefficient, regression analysis, and analysis of variance (ANOVA); where the statistics proved that R</w:t>
      </w:r>
      <w:r w:rsidRPr="00C354FB">
        <w:rPr>
          <w:rFonts w:ascii="Times New Roman" w:hAnsi="Times New Roman" w:cs="Times New Roman"/>
          <w:sz w:val="24"/>
          <w:szCs w:val="24"/>
          <w:vertAlign w:val="superscript"/>
        </w:rPr>
        <w:t>2</w:t>
      </w:r>
      <w:r w:rsidRPr="00C354FB">
        <w:rPr>
          <w:rFonts w:ascii="Times New Roman" w:hAnsi="Times New Roman" w:cs="Times New Roman"/>
          <w:sz w:val="24"/>
          <w:szCs w:val="24"/>
        </w:rPr>
        <w:t>=.</w:t>
      </w:r>
      <w:r w:rsidR="00B77DBE" w:rsidRPr="00C354FB">
        <w:rPr>
          <w:rFonts w:ascii="Times New Roman" w:hAnsi="Times New Roman" w:cs="Times New Roman"/>
          <w:sz w:val="24"/>
          <w:szCs w:val="24"/>
        </w:rPr>
        <w:t>630</w:t>
      </w:r>
      <w:r w:rsidRPr="00C354FB">
        <w:rPr>
          <w:rFonts w:ascii="Times New Roman" w:hAnsi="Times New Roman" w:cs="Times New Roman"/>
          <w:sz w:val="24"/>
          <w:szCs w:val="24"/>
        </w:rPr>
        <w:t>; significance level was found and the hypothesis testing proved that there is a positive relationship between HR Planning and performance of Ntake Group of Companies.</w:t>
      </w:r>
    </w:p>
    <w:p w:rsidR="00EB5AAD" w:rsidRPr="00C354FB" w:rsidRDefault="00EB5AAD" w:rsidP="00EB5AAD">
      <w:pPr>
        <w:spacing w:after="0" w:line="240" w:lineRule="auto"/>
        <w:jc w:val="both"/>
        <w:rPr>
          <w:rFonts w:ascii="Times New Roman" w:hAnsi="Times New Roman" w:cs="Times New Roman"/>
          <w:sz w:val="6"/>
          <w:szCs w:val="24"/>
        </w:rPr>
      </w:pPr>
    </w:p>
    <w:p w:rsidR="00EB5AAD" w:rsidRPr="00C354FB" w:rsidRDefault="00221588" w:rsidP="00F52633">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Results of the correlation analysis indicate that there is a significant and positive relationship betwe</w:t>
      </w:r>
      <w:r w:rsidR="00EB5AAD" w:rsidRPr="00C354FB">
        <w:rPr>
          <w:rFonts w:ascii="Times New Roman" w:hAnsi="Times New Roman" w:cs="Times New Roman"/>
          <w:sz w:val="24"/>
          <w:szCs w:val="24"/>
        </w:rPr>
        <w:t xml:space="preserve">en HRP policies and performance; </w:t>
      </w:r>
      <w:r w:rsidRPr="00C354FB">
        <w:rPr>
          <w:rFonts w:ascii="Times New Roman" w:hAnsi="Times New Roman" w:cs="Times New Roman"/>
          <w:sz w:val="24"/>
          <w:szCs w:val="24"/>
        </w:rPr>
        <w:t>the result of correlations (r=0.</w:t>
      </w:r>
      <w:r w:rsidR="008A7ABE" w:rsidRPr="00C354FB">
        <w:rPr>
          <w:rFonts w:ascii="Times New Roman" w:hAnsi="Times New Roman" w:cs="Times New Roman"/>
          <w:sz w:val="24"/>
          <w:szCs w:val="24"/>
        </w:rPr>
        <w:t>7</w:t>
      </w:r>
      <w:r w:rsidRPr="00C354FB">
        <w:rPr>
          <w:rFonts w:ascii="Times New Roman" w:hAnsi="Times New Roman" w:cs="Times New Roman"/>
          <w:sz w:val="24"/>
          <w:szCs w:val="24"/>
        </w:rPr>
        <w:t>87, P&lt;0.000) for HRP policies and procedures indicates that Ntake Group of companies complies with HR planning policies and procedure; (r=0.</w:t>
      </w:r>
      <w:r w:rsidR="008A7ABE" w:rsidRPr="00C354FB">
        <w:rPr>
          <w:rFonts w:ascii="Times New Roman" w:hAnsi="Times New Roman" w:cs="Times New Roman"/>
          <w:sz w:val="24"/>
          <w:szCs w:val="24"/>
        </w:rPr>
        <w:t>7</w:t>
      </w:r>
      <w:r w:rsidRPr="00C354FB">
        <w:rPr>
          <w:rFonts w:ascii="Times New Roman" w:hAnsi="Times New Roman" w:cs="Times New Roman"/>
          <w:sz w:val="24"/>
          <w:szCs w:val="24"/>
        </w:rPr>
        <w:t>93, P&lt;0.000)</w:t>
      </w:r>
      <w:r w:rsidR="00EB5AAD" w:rsidRPr="00C354FB">
        <w:rPr>
          <w:rFonts w:ascii="Times New Roman" w:hAnsi="Times New Roman" w:cs="Times New Roman"/>
          <w:sz w:val="24"/>
          <w:szCs w:val="24"/>
        </w:rPr>
        <w:t xml:space="preserve">; </w:t>
      </w:r>
      <w:r w:rsidRPr="00C354FB">
        <w:rPr>
          <w:rFonts w:ascii="Times New Roman" w:hAnsi="Times New Roman" w:cs="Times New Roman"/>
          <w:sz w:val="24"/>
          <w:szCs w:val="24"/>
        </w:rPr>
        <w:t xml:space="preserve"> for sound allocation of resources and sales increase, this reveals that there is systematic approach in managing, tracking and securing all resources of the company; (r=0.</w:t>
      </w:r>
      <w:r w:rsidR="008A7ABE" w:rsidRPr="00C354FB">
        <w:rPr>
          <w:rFonts w:ascii="Times New Roman" w:hAnsi="Times New Roman" w:cs="Times New Roman"/>
          <w:sz w:val="24"/>
          <w:szCs w:val="24"/>
        </w:rPr>
        <w:t>7</w:t>
      </w:r>
      <w:r w:rsidRPr="00C354FB">
        <w:rPr>
          <w:rFonts w:ascii="Times New Roman" w:hAnsi="Times New Roman" w:cs="Times New Roman"/>
          <w:sz w:val="24"/>
          <w:szCs w:val="24"/>
        </w:rPr>
        <w:t>87, P&lt;0.000) for HR forecast and this result proves that HR forecasting processes help the company to determine the number of employees needed to improve its strategic goal and (r=0.</w:t>
      </w:r>
      <w:r w:rsidR="008A7ABE" w:rsidRPr="00C354FB">
        <w:rPr>
          <w:rFonts w:ascii="Times New Roman" w:hAnsi="Times New Roman" w:cs="Times New Roman"/>
          <w:sz w:val="24"/>
          <w:szCs w:val="24"/>
        </w:rPr>
        <w:t>7</w:t>
      </w:r>
      <w:r w:rsidRPr="00C354FB">
        <w:rPr>
          <w:rFonts w:ascii="Times New Roman" w:hAnsi="Times New Roman" w:cs="Times New Roman"/>
          <w:sz w:val="24"/>
          <w:szCs w:val="24"/>
        </w:rPr>
        <w:t>84, P&lt;0.000) for performance, this implies due to fulfilling three (3) sub-independent variables, the company has ensured performance.</w:t>
      </w:r>
    </w:p>
    <w:p w:rsidR="00EB5AAD" w:rsidRPr="00C354FB" w:rsidRDefault="00EB5AAD" w:rsidP="002327EE">
      <w:pPr>
        <w:spacing w:after="0"/>
        <w:jc w:val="both"/>
        <w:rPr>
          <w:rFonts w:ascii="Times New Roman" w:hAnsi="Times New Roman" w:cs="Times New Roman"/>
          <w:sz w:val="12"/>
          <w:szCs w:val="24"/>
        </w:rPr>
      </w:pPr>
    </w:p>
    <w:p w:rsidR="00D96D36" w:rsidRPr="00C354FB" w:rsidRDefault="00EB5AAD" w:rsidP="00D96D36">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The study concluded that Ntake Group of companies has sound HRP policies and procedures to ensure effective performance; it was found out that there is sound allocation of resources increases sales of Ntake Group and Human Resource forecast enhances performance of Ntake.</w:t>
      </w:r>
      <w:r w:rsidR="00DE757F" w:rsidRPr="00C354FB">
        <w:rPr>
          <w:rFonts w:ascii="Times New Roman" w:hAnsi="Times New Roman" w:cs="Times New Roman"/>
          <w:sz w:val="24"/>
          <w:szCs w:val="24"/>
        </w:rPr>
        <w:tab/>
      </w:r>
    </w:p>
    <w:p w:rsidR="00D96D36" w:rsidRPr="00C354FB" w:rsidRDefault="00D96D36" w:rsidP="00D96D36">
      <w:pPr>
        <w:spacing w:after="0" w:line="360" w:lineRule="auto"/>
        <w:jc w:val="both"/>
        <w:rPr>
          <w:rFonts w:ascii="Times New Roman" w:hAnsi="Times New Roman" w:cs="Times New Roman"/>
          <w:sz w:val="12"/>
          <w:szCs w:val="24"/>
        </w:rPr>
      </w:pPr>
    </w:p>
    <w:p w:rsidR="00D96D36" w:rsidRPr="00C354FB" w:rsidRDefault="00D96D36" w:rsidP="00D96D36">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study recommended that Ntake Group of Companies should ensure that the policies introduced and established are implemented as it will encourage proactive forecasting to be in line with the right blend of manpower requirements as this is essential for increase in sales in order to influence the proliferation of organizational performance. </w:t>
      </w:r>
    </w:p>
    <w:p w:rsidR="00DE757F" w:rsidRPr="00C354FB" w:rsidRDefault="00DE757F" w:rsidP="00DE757F">
      <w:pPr>
        <w:rPr>
          <w:rFonts w:ascii="Times New Roman" w:hAnsi="Times New Roman" w:cs="Times New Roman"/>
          <w:sz w:val="24"/>
          <w:szCs w:val="24"/>
        </w:rPr>
        <w:sectPr w:rsidR="00DE757F" w:rsidRPr="00C354FB" w:rsidSect="00686392">
          <w:pgSz w:w="12240" w:h="15840"/>
          <w:pgMar w:top="1440" w:right="1440" w:bottom="1440" w:left="1440" w:header="720" w:footer="720" w:gutter="0"/>
          <w:pgNumType w:fmt="lowerRoman" w:start="1"/>
          <w:cols w:space="720"/>
          <w:docGrid w:linePitch="360"/>
        </w:sectPr>
      </w:pPr>
    </w:p>
    <w:p w:rsidR="00BB2D5E" w:rsidRPr="00C354FB" w:rsidRDefault="00D319A4" w:rsidP="00196885">
      <w:pPr>
        <w:pStyle w:val="Heading1"/>
        <w:spacing w:before="0" w:line="360" w:lineRule="auto"/>
        <w:jc w:val="center"/>
        <w:rPr>
          <w:rFonts w:ascii="Times New Roman" w:hAnsi="Times New Roman" w:cs="Times New Roman"/>
          <w:color w:val="auto"/>
          <w:sz w:val="24"/>
          <w:szCs w:val="24"/>
        </w:rPr>
      </w:pPr>
      <w:bookmarkStart w:id="16" w:name="_Toc3890576"/>
      <w:bookmarkStart w:id="17" w:name="_Toc21842831"/>
      <w:r w:rsidRPr="00C354FB">
        <w:rPr>
          <w:rFonts w:ascii="Times New Roman" w:hAnsi="Times New Roman" w:cs="Times New Roman"/>
          <w:color w:val="auto"/>
          <w:sz w:val="24"/>
          <w:szCs w:val="24"/>
        </w:rPr>
        <w:lastRenderedPageBreak/>
        <w:t>CHAPTER ONE</w:t>
      </w:r>
      <w:bookmarkEnd w:id="16"/>
      <w:bookmarkEnd w:id="17"/>
    </w:p>
    <w:p w:rsidR="00D319A4" w:rsidRPr="00C354FB" w:rsidRDefault="00D319A4" w:rsidP="00196885">
      <w:pPr>
        <w:pStyle w:val="Heading1"/>
        <w:spacing w:before="0" w:line="360" w:lineRule="auto"/>
        <w:jc w:val="center"/>
        <w:rPr>
          <w:rFonts w:ascii="Times New Roman" w:hAnsi="Times New Roman" w:cs="Times New Roman"/>
          <w:color w:val="auto"/>
          <w:sz w:val="24"/>
          <w:szCs w:val="24"/>
        </w:rPr>
      </w:pPr>
      <w:bookmarkStart w:id="18" w:name="_Toc3890577"/>
      <w:bookmarkStart w:id="19" w:name="_Toc21842832"/>
      <w:r w:rsidRPr="00C354FB">
        <w:rPr>
          <w:rFonts w:ascii="Times New Roman" w:hAnsi="Times New Roman" w:cs="Times New Roman"/>
          <w:color w:val="auto"/>
          <w:sz w:val="24"/>
          <w:szCs w:val="24"/>
        </w:rPr>
        <w:t>INTRODUCTION</w:t>
      </w:r>
      <w:bookmarkEnd w:id="18"/>
      <w:bookmarkEnd w:id="19"/>
    </w:p>
    <w:p w:rsidR="00D319A4" w:rsidRPr="00C354FB" w:rsidRDefault="00D319A4" w:rsidP="00DC797E">
      <w:pPr>
        <w:pStyle w:val="Heading1"/>
        <w:spacing w:before="0" w:line="360" w:lineRule="auto"/>
        <w:rPr>
          <w:rFonts w:ascii="Times New Roman" w:hAnsi="Times New Roman" w:cs="Times New Roman"/>
          <w:color w:val="auto"/>
          <w:sz w:val="24"/>
          <w:szCs w:val="24"/>
        </w:rPr>
      </w:pPr>
      <w:bookmarkStart w:id="20" w:name="_Toc3890578"/>
      <w:bookmarkStart w:id="21" w:name="_Toc21842833"/>
      <w:r w:rsidRPr="00C354FB">
        <w:rPr>
          <w:rFonts w:ascii="Times New Roman" w:hAnsi="Times New Roman" w:cs="Times New Roman"/>
          <w:color w:val="auto"/>
          <w:sz w:val="24"/>
          <w:szCs w:val="24"/>
        </w:rPr>
        <w:t>Background to the Study</w:t>
      </w:r>
      <w:bookmarkEnd w:id="20"/>
      <w:bookmarkEnd w:id="21"/>
    </w:p>
    <w:p w:rsidR="00252E24" w:rsidRPr="00C354FB" w:rsidRDefault="00B8139D" w:rsidP="004462D0">
      <w:pPr>
        <w:spacing w:after="0" w:line="480" w:lineRule="auto"/>
        <w:jc w:val="both"/>
        <w:rPr>
          <w:rFonts w:ascii="Times New Roman" w:eastAsia="Arial Unicode MS" w:hAnsi="Times New Roman" w:cs="Times New Roman"/>
          <w:sz w:val="24"/>
          <w:szCs w:val="24"/>
        </w:rPr>
      </w:pPr>
      <w:r w:rsidRPr="00C354FB">
        <w:rPr>
          <w:rFonts w:ascii="Times New Roman" w:eastAsia="Arial Unicode MS" w:hAnsi="Times New Roman" w:cs="Times New Roman"/>
          <w:sz w:val="24"/>
          <w:szCs w:val="24"/>
        </w:rPr>
        <w:t>This study is about</w:t>
      </w:r>
      <w:r w:rsidR="00252E24" w:rsidRPr="00C354FB">
        <w:rPr>
          <w:rFonts w:ascii="Times New Roman" w:eastAsia="Arial Unicode MS" w:hAnsi="Times New Roman" w:cs="Times New Roman"/>
          <w:sz w:val="24"/>
          <w:szCs w:val="24"/>
        </w:rPr>
        <w:t xml:space="preserve"> the role of </w:t>
      </w:r>
      <w:r w:rsidRPr="00C354FB">
        <w:rPr>
          <w:rFonts w:ascii="Times New Roman" w:eastAsia="Arial Unicode MS" w:hAnsi="Times New Roman" w:cs="Times New Roman"/>
          <w:sz w:val="24"/>
          <w:szCs w:val="24"/>
        </w:rPr>
        <w:t>human resource planning</w:t>
      </w:r>
      <w:r w:rsidR="00E479D8" w:rsidRPr="00C354FB">
        <w:rPr>
          <w:rFonts w:ascii="Times New Roman" w:eastAsia="Arial Unicode MS" w:hAnsi="Times New Roman" w:cs="Times New Roman"/>
          <w:sz w:val="24"/>
          <w:szCs w:val="24"/>
        </w:rPr>
        <w:t xml:space="preserve"> in the performance of privately owned enterprises</w:t>
      </w:r>
      <w:r w:rsidR="00252E24" w:rsidRPr="00C354FB">
        <w:rPr>
          <w:rFonts w:ascii="Times New Roman" w:eastAsia="Arial Unicode MS" w:hAnsi="Times New Roman" w:cs="Times New Roman"/>
          <w:sz w:val="24"/>
          <w:szCs w:val="24"/>
        </w:rPr>
        <w:t xml:space="preserve"> in Uganda, it focuses on Ntake Group.</w:t>
      </w:r>
    </w:p>
    <w:p w:rsidR="00CD3FD0" w:rsidRPr="00C354FB" w:rsidRDefault="0034751D" w:rsidP="00E361DF">
      <w:pPr>
        <w:spacing w:after="0" w:line="480" w:lineRule="auto"/>
        <w:jc w:val="both"/>
        <w:rPr>
          <w:rFonts w:ascii="Times New Roman" w:eastAsia="Arial Unicode MS" w:hAnsi="Times New Roman" w:cs="Times New Roman"/>
          <w:sz w:val="24"/>
          <w:szCs w:val="24"/>
        </w:rPr>
      </w:pPr>
      <w:r w:rsidRPr="00C354FB">
        <w:rPr>
          <w:rFonts w:ascii="Times New Roman" w:eastAsia="Arial Unicode MS" w:hAnsi="Times New Roman" w:cs="Times New Roman"/>
          <w:sz w:val="24"/>
          <w:szCs w:val="24"/>
        </w:rPr>
        <w:t xml:space="preserve">The study is important because </w:t>
      </w:r>
      <w:r w:rsidR="00182896" w:rsidRPr="00C354FB">
        <w:rPr>
          <w:rFonts w:ascii="Times New Roman" w:eastAsia="Arial Unicode MS" w:hAnsi="Times New Roman" w:cs="Times New Roman"/>
          <w:sz w:val="24"/>
          <w:szCs w:val="24"/>
        </w:rPr>
        <w:t>h</w:t>
      </w:r>
      <w:r w:rsidR="000E6D5D" w:rsidRPr="00C354FB">
        <w:rPr>
          <w:rFonts w:ascii="Times New Roman" w:hAnsi="Times New Roman" w:cs="Times New Roman"/>
          <w:sz w:val="24"/>
          <w:szCs w:val="24"/>
        </w:rPr>
        <w:t xml:space="preserve">uman resource planning encompasses the process that identifies the number of employees Ntake Group of Companies requires in terms of high quality and quantity; hence </w:t>
      </w:r>
      <w:r w:rsidR="00EA6167" w:rsidRPr="00C354FB">
        <w:rPr>
          <w:rFonts w:ascii="Times New Roman" w:hAnsi="Times New Roman" w:cs="Times New Roman"/>
          <w:sz w:val="24"/>
          <w:szCs w:val="24"/>
        </w:rPr>
        <w:t>it’s</w:t>
      </w:r>
      <w:r w:rsidR="000E6D5D" w:rsidRPr="00C354FB">
        <w:rPr>
          <w:rFonts w:ascii="Times New Roman" w:hAnsi="Times New Roman" w:cs="Times New Roman"/>
          <w:sz w:val="24"/>
          <w:szCs w:val="24"/>
        </w:rPr>
        <w:t xml:space="preserve"> seen as an ongoing process of regular and structured planning.</w:t>
      </w:r>
      <w:r w:rsidR="004676F0" w:rsidRPr="00C354FB">
        <w:rPr>
          <w:rFonts w:ascii="Times New Roman" w:hAnsi="Times New Roman" w:cs="Times New Roman"/>
          <w:sz w:val="24"/>
          <w:szCs w:val="24"/>
        </w:rPr>
        <w:t xml:space="preserve"> Specifically, HRP entails defining the specified objectives of the organization, initiate and establish a sound strategy for realizing these objectives, and develop a comprehensive rolling plan to integrate its activities.</w:t>
      </w:r>
    </w:p>
    <w:p w:rsidR="00CD3FD0" w:rsidRPr="00C354FB" w:rsidRDefault="00CD3FD0" w:rsidP="00CD3FD0">
      <w:pPr>
        <w:spacing w:after="0" w:line="240" w:lineRule="auto"/>
        <w:jc w:val="both"/>
        <w:rPr>
          <w:rFonts w:ascii="Times New Roman" w:eastAsia="Arial Unicode MS" w:hAnsi="Times New Roman" w:cs="Times New Roman"/>
          <w:sz w:val="10"/>
          <w:szCs w:val="24"/>
        </w:rPr>
      </w:pPr>
    </w:p>
    <w:p w:rsidR="00CD3FD0" w:rsidRPr="00C354FB" w:rsidRDefault="0034751D" w:rsidP="006944C7">
      <w:pPr>
        <w:spacing w:after="0" w:line="480" w:lineRule="auto"/>
        <w:jc w:val="both"/>
        <w:rPr>
          <w:rFonts w:ascii="Times New Roman" w:eastAsia="Arial Unicode MS" w:hAnsi="Times New Roman" w:cs="Times New Roman"/>
          <w:sz w:val="24"/>
          <w:szCs w:val="24"/>
        </w:rPr>
      </w:pPr>
      <w:r w:rsidRPr="00C354FB">
        <w:rPr>
          <w:rFonts w:ascii="Times New Roman" w:hAnsi="Times New Roman" w:cs="Times New Roman"/>
          <w:sz w:val="24"/>
          <w:szCs w:val="24"/>
        </w:rPr>
        <w:t>Human resource planning is the process by which</w:t>
      </w:r>
      <w:r w:rsidR="00EA6167" w:rsidRPr="00C354FB">
        <w:rPr>
          <w:rFonts w:ascii="Times New Roman" w:hAnsi="Times New Roman" w:cs="Times New Roman"/>
          <w:sz w:val="24"/>
          <w:szCs w:val="24"/>
        </w:rPr>
        <w:t xml:space="preserve"> an</w:t>
      </w:r>
      <w:r w:rsidRPr="00C354FB">
        <w:rPr>
          <w:rFonts w:ascii="Times New Roman" w:hAnsi="Times New Roman" w:cs="Times New Roman"/>
          <w:sz w:val="24"/>
          <w:szCs w:val="24"/>
        </w:rPr>
        <w:t xml:space="preserve"> organization find</w:t>
      </w:r>
      <w:r w:rsidR="00EA6167" w:rsidRPr="00C354FB">
        <w:rPr>
          <w:rFonts w:ascii="Times New Roman" w:hAnsi="Times New Roman" w:cs="Times New Roman"/>
          <w:sz w:val="24"/>
          <w:szCs w:val="24"/>
        </w:rPr>
        <w:t>s</w:t>
      </w:r>
      <w:r w:rsidRPr="00C354FB">
        <w:rPr>
          <w:rFonts w:ascii="Times New Roman" w:hAnsi="Times New Roman" w:cs="Times New Roman"/>
          <w:sz w:val="24"/>
          <w:szCs w:val="24"/>
        </w:rPr>
        <w:t xml:space="preserve"> that it has the right people, who are capable of completing those objectives that can help the organization to reach its objectives (Guidelines on HRP, 2010). Human resource planning was introduced because at previous times there was no suitable system of managing people within the organization and certainly while following the human resource management, top managers realized that the efficiency of work has increased and certainly there were some techniques and processes developed which can increase the organizational performance, then gradually the whole layout of human resource management was made and it was concerning the staffing needs, its demand and supply.</w:t>
      </w:r>
    </w:p>
    <w:p w:rsidR="00CD3FD0" w:rsidRPr="00C354FB" w:rsidRDefault="00CD3FD0" w:rsidP="00CD3FD0">
      <w:pPr>
        <w:spacing w:after="0" w:line="240" w:lineRule="auto"/>
        <w:jc w:val="both"/>
        <w:rPr>
          <w:rFonts w:ascii="Times New Roman" w:eastAsia="Arial Unicode MS" w:hAnsi="Times New Roman" w:cs="Times New Roman"/>
          <w:sz w:val="10"/>
          <w:szCs w:val="24"/>
        </w:rPr>
      </w:pPr>
    </w:p>
    <w:p w:rsidR="001A3B62" w:rsidRPr="00C354FB" w:rsidRDefault="00F96E41" w:rsidP="00CC6336">
      <w:pPr>
        <w:spacing w:after="0" w:line="480" w:lineRule="auto"/>
        <w:jc w:val="both"/>
        <w:rPr>
          <w:rFonts w:ascii="Times New Roman" w:eastAsia="Arial Unicode MS" w:hAnsi="Times New Roman" w:cs="Times New Roman"/>
          <w:sz w:val="24"/>
          <w:szCs w:val="24"/>
        </w:rPr>
      </w:pPr>
      <w:r w:rsidRPr="00C354FB">
        <w:rPr>
          <w:rFonts w:ascii="Times New Roman" w:hAnsi="Times New Roman" w:cs="Times New Roman"/>
          <w:sz w:val="24"/>
          <w:szCs w:val="24"/>
        </w:rPr>
        <w:t xml:space="preserve">Human resource planning has to do with forecasting demand for manpower based on its business needs and employing strategies required to meet these needs. The dimensions for the study include forecasting manpower demand and strategic action. Forecasting manpower demand </w:t>
      </w:r>
      <w:r w:rsidRPr="00C354FB">
        <w:rPr>
          <w:rFonts w:ascii="Times New Roman" w:hAnsi="Times New Roman" w:cs="Times New Roman"/>
          <w:sz w:val="24"/>
          <w:szCs w:val="24"/>
        </w:rPr>
        <w:lastRenderedPageBreak/>
        <w:t>involves the estimation of the number and type of human resource required at different levels in different departments in an organization (Pradeesh, 2011).</w:t>
      </w:r>
    </w:p>
    <w:p w:rsidR="002F39D9" w:rsidRPr="00C354FB" w:rsidRDefault="002F39D9" w:rsidP="002F39D9">
      <w:pPr>
        <w:spacing w:after="0" w:line="240" w:lineRule="auto"/>
        <w:jc w:val="both"/>
        <w:rPr>
          <w:rFonts w:ascii="Times New Roman" w:hAnsi="Times New Roman" w:cs="Times New Roman"/>
          <w:sz w:val="10"/>
          <w:szCs w:val="24"/>
        </w:rPr>
      </w:pPr>
    </w:p>
    <w:p w:rsidR="00DC216B" w:rsidRPr="00C354FB" w:rsidRDefault="00DC216B" w:rsidP="00E81A8A">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According to Posthuma (2013), performance is considered as the ability to operate effectively and efficiently, generate profit, survives and reacts to the opportunities and threats in the environment. And it is no doubt health institutions rank among essential organizations that require effective controls due to their provision of critical access points for our health needs (Regenstein and Huang, 2005) and their special commitment to serving the citizenry (Bazzoli et al. 2003). In line with this, persistent efforts by policy makers to pursue policies that would improve internal control system in the ministry of health have yielded abysmal results. </w:t>
      </w:r>
    </w:p>
    <w:p w:rsidR="00DC216B" w:rsidRPr="00C354FB" w:rsidRDefault="00DC216B" w:rsidP="00DC216B">
      <w:pPr>
        <w:spacing w:after="0" w:line="240" w:lineRule="auto"/>
        <w:jc w:val="both"/>
        <w:rPr>
          <w:rFonts w:ascii="Bookman Old Style" w:hAnsi="Bookman Old Style"/>
          <w:sz w:val="24"/>
          <w:szCs w:val="24"/>
        </w:rPr>
      </w:pPr>
    </w:p>
    <w:p w:rsidR="001C404D" w:rsidRPr="00C354FB" w:rsidRDefault="001C404D" w:rsidP="001C404D">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It is widely held that proficient HR in organizations provides competitive advantage and the actual and appropriate management of human capital may be the ultimate determining factor for the performance (Ricardo and Wade, 2001; Youndt, 2000).</w:t>
      </w:r>
    </w:p>
    <w:p w:rsidR="004462D0" w:rsidRPr="00C354FB" w:rsidRDefault="001C404D" w:rsidP="004462D0">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Suitable HRP enhance performance leading to increased output by identifying, attracting, and retaining manpower with the required knowledge, talents and capabilities and getting them to behave in a manner that will support the mission and predetermined objectives. Implying that the value of HRP depends on how it engenders and instill appropriate attitudes and behaviours in manpower in implementing workable output, bearing in mind that HR practices contribute to OP in general (Becker and Huselid, 2009; Luu et al. 2008). It is for this reason that organizations now believe that the capability of organizations to serve its intended purpose of the strategic management process largely depends on the extent of involvement of the HR function (Huselid, 2005; Ricardo and Wade, 2001).</w:t>
      </w:r>
    </w:p>
    <w:p w:rsidR="004462D0" w:rsidRPr="00C354FB" w:rsidRDefault="004462D0" w:rsidP="004462D0">
      <w:pPr>
        <w:autoSpaceDE w:val="0"/>
        <w:autoSpaceDN w:val="0"/>
        <w:adjustRightInd w:val="0"/>
        <w:spacing w:after="0" w:line="480" w:lineRule="auto"/>
        <w:jc w:val="both"/>
        <w:rPr>
          <w:rFonts w:ascii="Times New Roman" w:hAnsi="Times New Roman" w:cs="Times New Roman"/>
          <w:sz w:val="24"/>
          <w:szCs w:val="24"/>
        </w:rPr>
      </w:pPr>
    </w:p>
    <w:p w:rsidR="00E81A8A" w:rsidRPr="00C354FB" w:rsidRDefault="00E81A8A" w:rsidP="004462D0">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lastRenderedPageBreak/>
        <w:t>Ntake Group of Companies is a family owned business that was established in 1978 primarily with production of bakery and confectionary products. The business has grown and comprises of several production lines i.e. Bakery products, Mineral Water (Delta), Wheat Flour (Kaswa and Horse band), Tissue processing (AAA), Estates handling and Agriculture. With continuous improvement and development of products, Ntake recruit a highly motivated, results oriented and dynamic professionals (Ntake Group of Companies, HR Manual, 2017).</w:t>
      </w:r>
    </w:p>
    <w:p w:rsidR="004462D0" w:rsidRPr="00C354FB" w:rsidRDefault="004462D0" w:rsidP="004462D0">
      <w:pPr>
        <w:spacing w:after="0" w:line="240" w:lineRule="auto"/>
        <w:jc w:val="both"/>
        <w:rPr>
          <w:rFonts w:ascii="Times New Roman" w:hAnsi="Times New Roman" w:cs="Times New Roman"/>
          <w:sz w:val="10"/>
          <w:szCs w:val="24"/>
        </w:rPr>
      </w:pPr>
    </w:p>
    <w:p w:rsidR="00C7623E" w:rsidRPr="00C354FB" w:rsidRDefault="00E81A8A" w:rsidP="00E81A8A">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The sample study is significant because Ntake Group of Companies has an independent HR departme</w:t>
      </w:r>
      <w:r w:rsidR="00EA6167" w:rsidRPr="00C354FB">
        <w:rPr>
          <w:rFonts w:ascii="Times New Roman" w:hAnsi="Times New Roman" w:cs="Times New Roman"/>
          <w:sz w:val="24"/>
          <w:szCs w:val="24"/>
        </w:rPr>
        <w:t>nt which is designated to sound</w:t>
      </w:r>
      <w:r w:rsidRPr="00C354FB">
        <w:rPr>
          <w:rFonts w:ascii="Times New Roman" w:hAnsi="Times New Roman" w:cs="Times New Roman"/>
          <w:sz w:val="24"/>
          <w:szCs w:val="24"/>
        </w:rPr>
        <w:t xml:space="preserve"> human resource planning function</w:t>
      </w:r>
      <w:r w:rsidR="00EA6167" w:rsidRPr="00C354FB">
        <w:rPr>
          <w:rFonts w:ascii="Times New Roman" w:hAnsi="Times New Roman" w:cs="Times New Roman"/>
          <w:sz w:val="24"/>
          <w:szCs w:val="24"/>
        </w:rPr>
        <w:t>s</w:t>
      </w:r>
      <w:r w:rsidRPr="00C354FB">
        <w:rPr>
          <w:rFonts w:ascii="Times New Roman" w:hAnsi="Times New Roman" w:cs="Times New Roman"/>
          <w:sz w:val="24"/>
          <w:szCs w:val="24"/>
        </w:rPr>
        <w:t xml:space="preserve"> like staffing; that is acquiring qualified and appropriate number of </w:t>
      </w:r>
      <w:r w:rsidR="0083059A" w:rsidRPr="00C354FB">
        <w:rPr>
          <w:rFonts w:ascii="Times New Roman" w:hAnsi="Times New Roman" w:cs="Times New Roman"/>
          <w:sz w:val="24"/>
          <w:szCs w:val="24"/>
        </w:rPr>
        <w:t>workers, determining</w:t>
      </w:r>
      <w:r w:rsidRPr="00C354FB">
        <w:rPr>
          <w:rFonts w:ascii="Times New Roman" w:hAnsi="Times New Roman" w:cs="Times New Roman"/>
          <w:sz w:val="24"/>
          <w:szCs w:val="24"/>
        </w:rPr>
        <w:t xml:space="preserve"> and acquiring other resources and proper allocation of these resources. In addition, co-ordination of activities of all members and parts of Ntake is another major purpose of human resource planning in order to boost production.</w:t>
      </w:r>
      <w:r w:rsidRPr="00C354FB">
        <w:rPr>
          <w:rFonts w:ascii="Times New Roman" w:hAnsi="Times New Roman" w:cs="Times New Roman"/>
          <w:sz w:val="24"/>
          <w:szCs w:val="24"/>
        </w:rPr>
        <w:tab/>
      </w:r>
    </w:p>
    <w:p w:rsidR="00C7623E" w:rsidRPr="00C354FB" w:rsidRDefault="00C7623E" w:rsidP="00C7623E">
      <w:pPr>
        <w:spacing w:after="0" w:line="240" w:lineRule="auto"/>
        <w:jc w:val="both"/>
        <w:rPr>
          <w:rFonts w:ascii="Times New Roman" w:hAnsi="Times New Roman" w:cs="Times New Roman"/>
          <w:sz w:val="8"/>
          <w:szCs w:val="24"/>
        </w:rPr>
      </w:pPr>
    </w:p>
    <w:p w:rsidR="002312FC" w:rsidRPr="00C354FB" w:rsidRDefault="002312FC" w:rsidP="004462D0">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The Ntake Group of Companies Human Resource Management Manual (201</w:t>
      </w:r>
      <w:r w:rsidR="002C09AB" w:rsidRPr="00C354FB">
        <w:rPr>
          <w:rFonts w:ascii="Times New Roman" w:hAnsi="Times New Roman" w:cs="Times New Roman"/>
          <w:sz w:val="24"/>
          <w:szCs w:val="24"/>
        </w:rPr>
        <w:t>6</w:t>
      </w:r>
      <w:r w:rsidRPr="00C354FB">
        <w:rPr>
          <w:rFonts w:ascii="Times New Roman" w:hAnsi="Times New Roman" w:cs="Times New Roman"/>
          <w:sz w:val="24"/>
          <w:szCs w:val="24"/>
        </w:rPr>
        <w:t xml:space="preserve">) lays down policies and procedures concerning </w:t>
      </w:r>
      <w:r w:rsidR="004462D0" w:rsidRPr="00C354FB">
        <w:rPr>
          <w:rFonts w:ascii="Times New Roman" w:hAnsi="Times New Roman" w:cs="Times New Roman"/>
          <w:sz w:val="24"/>
          <w:szCs w:val="24"/>
          <w:shd w:val="clear" w:color="auto" w:fill="FFFFFF"/>
        </w:rPr>
        <w:t xml:space="preserve">human </w:t>
      </w:r>
      <w:r w:rsidR="00BA6790" w:rsidRPr="00C354FB">
        <w:rPr>
          <w:rFonts w:ascii="Times New Roman" w:hAnsi="Times New Roman" w:cs="Times New Roman"/>
          <w:sz w:val="24"/>
          <w:szCs w:val="24"/>
          <w:shd w:val="clear" w:color="auto" w:fill="FFFFFF"/>
        </w:rPr>
        <w:t xml:space="preserve">resource planning that serve as a link between human resource management and the overall </w:t>
      </w:r>
      <w:r w:rsidR="00C7623E" w:rsidRPr="00C354FB">
        <w:rPr>
          <w:rFonts w:ascii="Times New Roman" w:hAnsi="Times New Roman" w:cs="Times New Roman"/>
          <w:sz w:val="24"/>
          <w:szCs w:val="24"/>
          <w:shd w:val="clear" w:color="auto" w:fill="FFFFFF"/>
        </w:rPr>
        <w:t>performance</w:t>
      </w:r>
      <w:r w:rsidR="00BA6790" w:rsidRPr="00C354FB">
        <w:rPr>
          <w:rFonts w:ascii="Times New Roman" w:hAnsi="Times New Roman" w:cs="Times New Roman"/>
          <w:sz w:val="24"/>
          <w:szCs w:val="24"/>
          <w:shd w:val="clear" w:color="auto" w:fill="FFFFFF"/>
        </w:rPr>
        <w:t xml:space="preserve"> of Ntake.</w:t>
      </w:r>
      <w:r w:rsidRPr="00C354FB">
        <w:rPr>
          <w:rFonts w:ascii="Times New Roman" w:hAnsi="Times New Roman" w:cs="Times New Roman"/>
          <w:sz w:val="24"/>
          <w:szCs w:val="24"/>
        </w:rPr>
        <w:t xml:space="preserve"> The policies and procedures apply to all Ntake employees, regardless of their terms of employment. T</w:t>
      </w:r>
      <w:r w:rsidR="002C09AB" w:rsidRPr="00C354FB">
        <w:rPr>
          <w:rFonts w:ascii="Times New Roman" w:eastAsia="Arial Unicode MS" w:hAnsi="Times New Roman" w:cs="Times New Roman"/>
          <w:sz w:val="24"/>
          <w:szCs w:val="24"/>
        </w:rPr>
        <w:t xml:space="preserve">he Human Resource planning </w:t>
      </w:r>
      <w:r w:rsidR="00C7623E" w:rsidRPr="00C354FB">
        <w:rPr>
          <w:rFonts w:ascii="Times New Roman" w:eastAsia="Arial Unicode MS" w:hAnsi="Times New Roman" w:cs="Times New Roman"/>
          <w:sz w:val="24"/>
          <w:szCs w:val="24"/>
        </w:rPr>
        <w:t>seeks</w:t>
      </w:r>
      <w:r w:rsidRPr="00C354FB">
        <w:rPr>
          <w:rFonts w:ascii="Times New Roman" w:eastAsia="Arial Unicode MS" w:hAnsi="Times New Roman" w:cs="Times New Roman"/>
          <w:sz w:val="24"/>
          <w:szCs w:val="24"/>
        </w:rPr>
        <w:t xml:space="preserve"> to ensure the following objectives:</w:t>
      </w:r>
    </w:p>
    <w:p w:rsidR="00C7623E" w:rsidRPr="00C354FB" w:rsidRDefault="00C7623E" w:rsidP="004462D0">
      <w:pPr>
        <w:pStyle w:val="NormalWeb"/>
        <w:numPr>
          <w:ilvl w:val="3"/>
          <w:numId w:val="7"/>
        </w:numPr>
        <w:spacing w:before="0" w:beforeAutospacing="0" w:after="0" w:afterAutospacing="0" w:line="360" w:lineRule="auto"/>
        <w:ind w:left="540"/>
        <w:jc w:val="both"/>
        <w:rPr>
          <w:bCs/>
        </w:rPr>
      </w:pPr>
      <w:r w:rsidRPr="00C354FB">
        <w:t>To ensure compliance with HR planning policies and procedures.</w:t>
      </w:r>
    </w:p>
    <w:p w:rsidR="00C7623E" w:rsidRPr="00C354FB" w:rsidRDefault="00C7623E" w:rsidP="004462D0">
      <w:pPr>
        <w:pStyle w:val="NormalWeb"/>
        <w:numPr>
          <w:ilvl w:val="3"/>
          <w:numId w:val="7"/>
        </w:numPr>
        <w:spacing w:before="0" w:beforeAutospacing="0" w:after="0" w:afterAutospacing="0" w:line="360" w:lineRule="auto"/>
        <w:ind w:left="540"/>
        <w:jc w:val="both"/>
        <w:rPr>
          <w:bCs/>
        </w:rPr>
      </w:pPr>
      <w:r w:rsidRPr="00C354FB">
        <w:t xml:space="preserve">To ensure </w:t>
      </w:r>
      <w:r w:rsidR="00A869BD" w:rsidRPr="00C354FB">
        <w:t xml:space="preserve">that there is </w:t>
      </w:r>
      <w:r w:rsidR="004462D0" w:rsidRPr="00C354FB">
        <w:t>sound</w:t>
      </w:r>
      <w:r w:rsidRPr="00C354FB">
        <w:t xml:space="preserve"> allocation of resources to </w:t>
      </w:r>
      <w:r w:rsidR="004462D0" w:rsidRPr="00C354FB">
        <w:t>increase sales</w:t>
      </w:r>
      <w:r w:rsidRPr="00C354FB">
        <w:t>.</w:t>
      </w:r>
    </w:p>
    <w:p w:rsidR="00A869BD" w:rsidRPr="00C354FB" w:rsidRDefault="00A869BD" w:rsidP="004462D0">
      <w:pPr>
        <w:pStyle w:val="NormalWeb"/>
        <w:numPr>
          <w:ilvl w:val="3"/>
          <w:numId w:val="7"/>
        </w:numPr>
        <w:spacing w:before="0" w:beforeAutospacing="0" w:after="0" w:afterAutospacing="0" w:line="360" w:lineRule="auto"/>
        <w:ind w:left="540"/>
        <w:jc w:val="both"/>
        <w:rPr>
          <w:bCs/>
        </w:rPr>
      </w:pPr>
      <w:r w:rsidRPr="00C354FB">
        <w:rPr>
          <w:rFonts w:eastAsia="Arial Unicode MS"/>
        </w:rPr>
        <w:t xml:space="preserve">To ensure that </w:t>
      </w:r>
      <w:r w:rsidRPr="00C354FB">
        <w:rPr>
          <w:shd w:val="clear" w:color="auto" w:fill="FFFFFF"/>
        </w:rPr>
        <w:t>HR department forecasts both short- and long-term staffing needs based on projected sales, office growth, attrition and other factors that affect Ntake’s need for labor.</w:t>
      </w:r>
    </w:p>
    <w:p w:rsidR="00C7623E" w:rsidRPr="00C354FB" w:rsidRDefault="00C7623E" w:rsidP="004462D0">
      <w:pPr>
        <w:pStyle w:val="NormalWeb"/>
        <w:numPr>
          <w:ilvl w:val="3"/>
          <w:numId w:val="7"/>
        </w:numPr>
        <w:spacing w:before="0" w:beforeAutospacing="0" w:after="0" w:afterAutospacing="0" w:line="360" w:lineRule="auto"/>
        <w:ind w:left="540"/>
        <w:jc w:val="both"/>
        <w:rPr>
          <w:bCs/>
        </w:rPr>
      </w:pPr>
      <w:r w:rsidRPr="00C354FB">
        <w:rPr>
          <w:rFonts w:eastAsia="Arial Unicode MS"/>
        </w:rPr>
        <w:t>To ensure that there is an appropriate recruitment information and records system of staf</w:t>
      </w:r>
      <w:r w:rsidRPr="00C354FB">
        <w:rPr>
          <w:rFonts w:eastAsia="Arial Unicode MS"/>
          <w:bCs/>
        </w:rPr>
        <w:t>f</w:t>
      </w:r>
    </w:p>
    <w:p w:rsidR="004462D0" w:rsidRPr="00C354FB" w:rsidRDefault="002312FC" w:rsidP="004462D0">
      <w:pPr>
        <w:pStyle w:val="NormalWeb"/>
        <w:numPr>
          <w:ilvl w:val="3"/>
          <w:numId w:val="7"/>
        </w:numPr>
        <w:spacing w:before="0" w:beforeAutospacing="0" w:after="0" w:afterAutospacing="0" w:line="360" w:lineRule="auto"/>
        <w:ind w:left="540"/>
        <w:jc w:val="both"/>
        <w:rPr>
          <w:bCs/>
        </w:rPr>
      </w:pPr>
      <w:r w:rsidRPr="00C354FB">
        <w:t>To ensure that the overall performance of employees is monitored and evaluated on the basis</w:t>
      </w:r>
      <w:r w:rsidR="004462D0" w:rsidRPr="00C354FB">
        <w:t xml:space="preserve"> of annual objectives, outputs</w:t>
      </w:r>
      <w:r w:rsidRPr="00C354FB">
        <w:t xml:space="preserve"> and targets in the performance plan.</w:t>
      </w:r>
    </w:p>
    <w:p w:rsidR="002312FC" w:rsidRPr="00C354FB" w:rsidRDefault="002312FC" w:rsidP="004462D0">
      <w:pPr>
        <w:pStyle w:val="NormalWeb"/>
        <w:spacing w:before="0" w:beforeAutospacing="0" w:after="0" w:afterAutospacing="0" w:line="360" w:lineRule="auto"/>
        <w:ind w:left="180"/>
        <w:jc w:val="both"/>
        <w:rPr>
          <w:rFonts w:eastAsia="Arial Unicode MS"/>
        </w:rPr>
      </w:pPr>
      <w:r w:rsidRPr="00C354FB">
        <w:rPr>
          <w:rFonts w:eastAsia="Arial Unicode MS"/>
        </w:rPr>
        <w:t xml:space="preserve">This study examined the extent to which the above first three (3) objectives have been achieved by Ntake Group of Companies. </w:t>
      </w:r>
    </w:p>
    <w:p w:rsidR="004462D0" w:rsidRPr="00C354FB" w:rsidRDefault="004462D0" w:rsidP="004462D0">
      <w:pPr>
        <w:pStyle w:val="NormalWeb"/>
        <w:spacing w:before="0" w:beforeAutospacing="0" w:after="0" w:afterAutospacing="0" w:line="360" w:lineRule="auto"/>
        <w:ind w:left="180"/>
        <w:jc w:val="both"/>
        <w:rPr>
          <w:bCs/>
        </w:rPr>
      </w:pPr>
    </w:p>
    <w:p w:rsidR="00DC295E" w:rsidRPr="00C354FB" w:rsidRDefault="00F85496" w:rsidP="009800E0">
      <w:pPr>
        <w:spacing w:after="0" w:line="360" w:lineRule="auto"/>
        <w:jc w:val="both"/>
        <w:rPr>
          <w:rFonts w:ascii="Times New Roman" w:hAnsi="Times New Roman" w:cs="Times New Roman"/>
          <w:b/>
          <w:sz w:val="24"/>
          <w:szCs w:val="24"/>
        </w:rPr>
      </w:pPr>
      <w:bookmarkStart w:id="22" w:name="_Toc3890579"/>
      <w:r w:rsidRPr="00C354FB">
        <w:rPr>
          <w:rFonts w:ascii="Times New Roman" w:hAnsi="Times New Roman" w:cs="Times New Roman"/>
          <w:b/>
          <w:sz w:val="24"/>
          <w:szCs w:val="24"/>
        </w:rPr>
        <w:lastRenderedPageBreak/>
        <w:t>Problem Statement</w:t>
      </w:r>
      <w:bookmarkEnd w:id="22"/>
    </w:p>
    <w:p w:rsidR="00196885" w:rsidRPr="00C354FB" w:rsidRDefault="00E16A6D" w:rsidP="009800E0">
      <w:pPr>
        <w:spacing w:after="0" w:line="480" w:lineRule="auto"/>
        <w:jc w:val="both"/>
        <w:rPr>
          <w:rFonts w:ascii="Times New Roman" w:eastAsia="Arial Unicode MS" w:hAnsi="Times New Roman" w:cs="Times New Roman"/>
          <w:sz w:val="24"/>
          <w:szCs w:val="24"/>
        </w:rPr>
      </w:pPr>
      <w:r w:rsidRPr="00C354FB">
        <w:rPr>
          <w:rFonts w:ascii="Times New Roman" w:eastAsia="Arial Unicode MS" w:hAnsi="Times New Roman" w:cs="Times New Roman"/>
          <w:sz w:val="24"/>
          <w:szCs w:val="24"/>
        </w:rPr>
        <w:t>Despite the fact that Ntake has proper</w:t>
      </w:r>
      <w:r w:rsidR="00847185" w:rsidRPr="00C354FB">
        <w:rPr>
          <w:rFonts w:ascii="Times New Roman" w:eastAsia="Arial Unicode MS" w:hAnsi="Times New Roman" w:cs="Times New Roman"/>
          <w:sz w:val="24"/>
          <w:szCs w:val="24"/>
        </w:rPr>
        <w:t xml:space="preserve"> stated </w:t>
      </w:r>
      <w:r w:rsidR="001C404D" w:rsidRPr="00C354FB">
        <w:rPr>
          <w:rFonts w:ascii="Times New Roman" w:eastAsia="Arial Unicode MS" w:hAnsi="Times New Roman" w:cs="Times New Roman"/>
          <w:sz w:val="24"/>
          <w:szCs w:val="24"/>
        </w:rPr>
        <w:t>human resource planning</w:t>
      </w:r>
      <w:r w:rsidR="004462D0" w:rsidRPr="00C354FB">
        <w:rPr>
          <w:rFonts w:ascii="Times New Roman" w:eastAsia="Arial Unicode MS" w:hAnsi="Times New Roman" w:cs="Times New Roman"/>
          <w:sz w:val="24"/>
          <w:szCs w:val="24"/>
        </w:rPr>
        <w:t xml:space="preserve"> policies</w:t>
      </w:r>
      <w:r w:rsidR="00847185" w:rsidRPr="00C354FB">
        <w:rPr>
          <w:rFonts w:ascii="Times New Roman" w:eastAsia="Arial Unicode MS" w:hAnsi="Times New Roman" w:cs="Times New Roman"/>
          <w:sz w:val="24"/>
          <w:szCs w:val="24"/>
        </w:rPr>
        <w:t xml:space="preserve">, many reports from Ntake Group show that human resource planning has not been properly practiced. </w:t>
      </w:r>
    </w:p>
    <w:p w:rsidR="00196885" w:rsidRPr="00C354FB" w:rsidRDefault="00196885" w:rsidP="00196885">
      <w:pPr>
        <w:spacing w:after="0" w:line="240" w:lineRule="auto"/>
        <w:jc w:val="both"/>
        <w:rPr>
          <w:rFonts w:ascii="Times New Roman" w:eastAsia="Arial Unicode MS" w:hAnsi="Times New Roman" w:cs="Times New Roman"/>
          <w:sz w:val="12"/>
          <w:szCs w:val="24"/>
        </w:rPr>
      </w:pPr>
    </w:p>
    <w:p w:rsidR="00196885" w:rsidRPr="00C354FB" w:rsidRDefault="00FC439B" w:rsidP="00C87809">
      <w:pPr>
        <w:spacing w:after="0" w:line="480" w:lineRule="auto"/>
        <w:jc w:val="both"/>
        <w:rPr>
          <w:rFonts w:ascii="Times New Roman" w:eastAsia="Arial Unicode MS" w:hAnsi="Times New Roman" w:cs="Times New Roman"/>
          <w:sz w:val="24"/>
          <w:szCs w:val="24"/>
        </w:rPr>
      </w:pPr>
      <w:r w:rsidRPr="00C354FB">
        <w:rPr>
          <w:rFonts w:ascii="Times New Roman" w:hAnsi="Times New Roman" w:cs="Times New Roman"/>
          <w:sz w:val="24"/>
          <w:szCs w:val="24"/>
        </w:rPr>
        <w:t>T</w:t>
      </w:r>
      <w:r w:rsidR="00847185" w:rsidRPr="00C354FB">
        <w:rPr>
          <w:rFonts w:ascii="Times New Roman" w:hAnsi="Times New Roman" w:cs="Times New Roman"/>
          <w:sz w:val="24"/>
          <w:szCs w:val="24"/>
          <w:lang w:val="en-GB"/>
        </w:rPr>
        <w:t xml:space="preserve">he HR Manager of Ntake Group, </w:t>
      </w:r>
      <w:r w:rsidR="00F9043E" w:rsidRPr="00C354FB">
        <w:rPr>
          <w:rFonts w:ascii="Times New Roman" w:eastAsia="Times New Roman" w:hAnsi="Times New Roman" w:cs="Times New Roman"/>
          <w:sz w:val="24"/>
          <w:szCs w:val="24"/>
        </w:rPr>
        <w:t>during the Annu</w:t>
      </w:r>
      <w:r w:rsidRPr="00C354FB">
        <w:rPr>
          <w:rFonts w:ascii="Times New Roman" w:eastAsia="Times New Roman" w:hAnsi="Times New Roman" w:cs="Times New Roman"/>
          <w:sz w:val="24"/>
          <w:szCs w:val="24"/>
        </w:rPr>
        <w:t>al General Meeting reveals that</w:t>
      </w:r>
      <w:r w:rsidR="00F9043E" w:rsidRPr="00C354FB">
        <w:rPr>
          <w:rFonts w:ascii="Times New Roman" w:hAnsi="Times New Roman" w:cs="Times New Roman"/>
          <w:sz w:val="24"/>
          <w:szCs w:val="24"/>
        </w:rPr>
        <w:t xml:space="preserve"> Ntake Group of companies is unable to meet all human resource needs. There is a problem of inadequate right number of people to carry out the essential duties. They lack sufficient employees for production and render delivery of services as demanded by the customers in terms of service delivery, industrial production, capacity utilization which affects the performance negatively. </w:t>
      </w:r>
    </w:p>
    <w:p w:rsidR="00196885" w:rsidRPr="00C354FB" w:rsidRDefault="00196885" w:rsidP="00196885">
      <w:pPr>
        <w:spacing w:after="0" w:line="240" w:lineRule="auto"/>
        <w:jc w:val="both"/>
        <w:rPr>
          <w:rFonts w:ascii="Times New Roman" w:eastAsia="Arial Unicode MS" w:hAnsi="Times New Roman" w:cs="Times New Roman"/>
          <w:sz w:val="6"/>
          <w:szCs w:val="24"/>
        </w:rPr>
      </w:pPr>
    </w:p>
    <w:p w:rsidR="00E16A6D" w:rsidRPr="00C354FB" w:rsidRDefault="00C87809" w:rsidP="00E16A6D">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This had contributed heavily to high labor turnover and low company growth as new ideas and opportunities </w:t>
      </w:r>
      <w:r w:rsidR="00FC439B" w:rsidRPr="00C354FB">
        <w:rPr>
          <w:rFonts w:ascii="Times New Roman" w:hAnsi="Times New Roman" w:cs="Times New Roman"/>
          <w:sz w:val="24"/>
          <w:szCs w:val="24"/>
        </w:rPr>
        <w:t>for expansion were blocked by an unsound</w:t>
      </w:r>
      <w:r w:rsidRPr="00C354FB">
        <w:rPr>
          <w:rFonts w:ascii="Times New Roman" w:hAnsi="Times New Roman" w:cs="Times New Roman"/>
          <w:sz w:val="24"/>
          <w:szCs w:val="24"/>
        </w:rPr>
        <w:t xml:space="preserve"> HR planning system. Areas cited were lack of </w:t>
      </w:r>
      <w:r w:rsidRPr="00C354FB">
        <w:rPr>
          <w:rStyle w:val="Strong"/>
          <w:rFonts w:ascii="Times New Roman" w:hAnsi="Times New Roman" w:cs="Times New Roman"/>
          <w:b w:val="0"/>
          <w:sz w:val="24"/>
          <w:szCs w:val="24"/>
        </w:rPr>
        <w:t>good and sound job specification and description to guide the HR planning.</w:t>
      </w:r>
      <w:r w:rsidR="0083059A" w:rsidRPr="00C354FB">
        <w:rPr>
          <w:rStyle w:val="Strong"/>
          <w:rFonts w:ascii="Times New Roman" w:hAnsi="Times New Roman" w:cs="Times New Roman"/>
          <w:b w:val="0"/>
          <w:sz w:val="24"/>
          <w:szCs w:val="24"/>
        </w:rPr>
        <w:t xml:space="preserve"> </w:t>
      </w:r>
      <w:r w:rsidRPr="00C354FB">
        <w:rPr>
          <w:rFonts w:ascii="Times New Roman" w:hAnsi="Times New Roman" w:cs="Times New Roman"/>
          <w:sz w:val="24"/>
          <w:szCs w:val="24"/>
        </w:rPr>
        <w:t xml:space="preserve">This was because the jobs under advertisement were not clearly described. The employee roles were not clearly specified and many applicants came for interviews without knowing what the jobs required. </w:t>
      </w:r>
    </w:p>
    <w:p w:rsidR="00E16A6D" w:rsidRPr="00C354FB" w:rsidRDefault="00E16A6D" w:rsidP="00E16A6D">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Therefore, Ntake Group of Companies through human resource planning policies should introduce and institutionalize effective human resource plans to proactively forecast the actual numerical strength of manpower needs of the organization if the intension is to increase productivity and performance.</w:t>
      </w:r>
    </w:p>
    <w:p w:rsidR="0000280E" w:rsidRPr="00C354FB" w:rsidRDefault="0000280E" w:rsidP="00225CF5">
      <w:pPr>
        <w:spacing w:after="0" w:line="240" w:lineRule="auto"/>
        <w:rPr>
          <w:rFonts w:ascii="Times New Roman" w:hAnsi="Times New Roman" w:cs="Times New Roman"/>
          <w:sz w:val="12"/>
          <w:szCs w:val="24"/>
        </w:rPr>
      </w:pPr>
    </w:p>
    <w:p w:rsidR="001D3F6C" w:rsidRPr="00C354FB" w:rsidRDefault="00C7623E" w:rsidP="001D3F6C">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It is against this background, that this researcher </w:t>
      </w:r>
      <w:r w:rsidR="00982B29" w:rsidRPr="00C354FB">
        <w:rPr>
          <w:rFonts w:ascii="Times New Roman" w:hAnsi="Times New Roman" w:cs="Times New Roman"/>
          <w:sz w:val="24"/>
          <w:szCs w:val="24"/>
        </w:rPr>
        <w:t>sought</w:t>
      </w:r>
      <w:r w:rsidRPr="00C354FB">
        <w:rPr>
          <w:rFonts w:ascii="Times New Roman" w:hAnsi="Times New Roman" w:cs="Times New Roman"/>
          <w:sz w:val="24"/>
          <w:szCs w:val="24"/>
        </w:rPr>
        <w:t xml:space="preserve"> to analyse the Human Resource Planning and its influence on </w:t>
      </w:r>
      <w:r w:rsidR="001F328E" w:rsidRPr="00C354FB">
        <w:rPr>
          <w:rFonts w:ascii="Times New Roman" w:hAnsi="Times New Roman" w:cs="Times New Roman"/>
          <w:sz w:val="24"/>
          <w:szCs w:val="24"/>
        </w:rPr>
        <w:t xml:space="preserve">performance in Ntake </w:t>
      </w:r>
      <w:r w:rsidR="00F93850" w:rsidRPr="00C354FB">
        <w:rPr>
          <w:rFonts w:ascii="Times New Roman" w:hAnsi="Times New Roman" w:cs="Times New Roman"/>
          <w:sz w:val="24"/>
          <w:szCs w:val="24"/>
        </w:rPr>
        <w:t>Group.</w:t>
      </w:r>
      <w:bookmarkStart w:id="23" w:name="_Toc3890580"/>
      <w:bookmarkStart w:id="24" w:name="_Toc21842834"/>
    </w:p>
    <w:p w:rsidR="001D3F6C" w:rsidRPr="00C354FB" w:rsidRDefault="001D3F6C" w:rsidP="001D3F6C">
      <w:pPr>
        <w:spacing w:after="0" w:line="480" w:lineRule="auto"/>
        <w:jc w:val="both"/>
        <w:rPr>
          <w:rFonts w:ascii="Times New Roman" w:hAnsi="Times New Roman" w:cs="Times New Roman"/>
          <w:sz w:val="24"/>
          <w:szCs w:val="24"/>
        </w:rPr>
      </w:pPr>
    </w:p>
    <w:p w:rsidR="001D3F6C" w:rsidRPr="00C354FB" w:rsidRDefault="001D3F6C" w:rsidP="001D3F6C">
      <w:pPr>
        <w:spacing w:after="0" w:line="480" w:lineRule="auto"/>
        <w:jc w:val="both"/>
        <w:rPr>
          <w:rFonts w:ascii="Times New Roman" w:hAnsi="Times New Roman" w:cs="Times New Roman"/>
          <w:sz w:val="24"/>
          <w:szCs w:val="24"/>
        </w:rPr>
      </w:pPr>
    </w:p>
    <w:p w:rsidR="001D3F6C" w:rsidRPr="00C354FB" w:rsidRDefault="001D3F6C" w:rsidP="001D3F6C">
      <w:pPr>
        <w:spacing w:after="0" w:line="480" w:lineRule="auto"/>
        <w:jc w:val="both"/>
        <w:rPr>
          <w:rFonts w:ascii="Times New Roman" w:hAnsi="Times New Roman" w:cs="Times New Roman"/>
          <w:sz w:val="24"/>
          <w:szCs w:val="24"/>
        </w:rPr>
      </w:pPr>
    </w:p>
    <w:p w:rsidR="001C017B" w:rsidRPr="00C354FB" w:rsidRDefault="001C017B" w:rsidP="001D3F6C">
      <w:pPr>
        <w:spacing w:after="0" w:line="480" w:lineRule="auto"/>
        <w:jc w:val="both"/>
        <w:rPr>
          <w:rFonts w:ascii="Times New Roman" w:hAnsi="Times New Roman" w:cs="Times New Roman"/>
          <w:b/>
          <w:sz w:val="24"/>
          <w:szCs w:val="24"/>
        </w:rPr>
      </w:pPr>
      <w:r w:rsidRPr="00C354FB">
        <w:rPr>
          <w:rFonts w:ascii="Times New Roman" w:hAnsi="Times New Roman" w:cs="Times New Roman"/>
          <w:b/>
          <w:sz w:val="24"/>
          <w:szCs w:val="24"/>
        </w:rPr>
        <w:lastRenderedPageBreak/>
        <w:t>Purpose of the Study</w:t>
      </w:r>
      <w:bookmarkEnd w:id="23"/>
      <w:bookmarkEnd w:id="24"/>
    </w:p>
    <w:p w:rsidR="001C017B" w:rsidRPr="00C354FB" w:rsidRDefault="001C017B" w:rsidP="001C017B">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purpose of this study </w:t>
      </w:r>
      <w:r w:rsidR="00982B29" w:rsidRPr="00C354FB">
        <w:rPr>
          <w:rFonts w:ascii="Times New Roman" w:hAnsi="Times New Roman" w:cs="Times New Roman"/>
          <w:sz w:val="24"/>
          <w:szCs w:val="24"/>
        </w:rPr>
        <w:t>was</w:t>
      </w:r>
      <w:r w:rsidRPr="00C354FB">
        <w:rPr>
          <w:rFonts w:ascii="Times New Roman" w:hAnsi="Times New Roman" w:cs="Times New Roman"/>
          <w:sz w:val="24"/>
          <w:szCs w:val="24"/>
        </w:rPr>
        <w:t xml:space="preserve"> to examine the role of human resource planning </w:t>
      </w:r>
      <w:r w:rsidR="00A400C9" w:rsidRPr="00C354FB">
        <w:rPr>
          <w:rFonts w:ascii="Times New Roman" w:hAnsi="Times New Roman" w:cs="Times New Roman"/>
          <w:sz w:val="24"/>
          <w:szCs w:val="24"/>
        </w:rPr>
        <w:t>on</w:t>
      </w:r>
      <w:r w:rsidRPr="00C354FB">
        <w:rPr>
          <w:rFonts w:ascii="Times New Roman" w:hAnsi="Times New Roman" w:cs="Times New Roman"/>
          <w:sz w:val="24"/>
          <w:szCs w:val="24"/>
        </w:rPr>
        <w:t xml:space="preserve"> performance of private</w:t>
      </w:r>
      <w:r w:rsidR="00E479D8" w:rsidRPr="00C354FB">
        <w:rPr>
          <w:rFonts w:ascii="Times New Roman" w:hAnsi="Times New Roman" w:cs="Times New Roman"/>
          <w:sz w:val="24"/>
          <w:szCs w:val="24"/>
        </w:rPr>
        <w:t>ly owned</w:t>
      </w:r>
      <w:r w:rsidRPr="00C354FB">
        <w:rPr>
          <w:rFonts w:ascii="Times New Roman" w:hAnsi="Times New Roman" w:cs="Times New Roman"/>
          <w:sz w:val="24"/>
          <w:szCs w:val="24"/>
        </w:rPr>
        <w:t xml:space="preserve"> enterpri</w:t>
      </w:r>
      <w:r w:rsidR="00A400C9" w:rsidRPr="00C354FB">
        <w:rPr>
          <w:rFonts w:ascii="Times New Roman" w:hAnsi="Times New Roman" w:cs="Times New Roman"/>
          <w:sz w:val="24"/>
          <w:szCs w:val="24"/>
        </w:rPr>
        <w:t xml:space="preserve">ses in Uganda, focusing on Ntake Group </w:t>
      </w:r>
      <w:r w:rsidRPr="00C354FB">
        <w:rPr>
          <w:rFonts w:ascii="Times New Roman" w:hAnsi="Times New Roman" w:cs="Times New Roman"/>
          <w:sz w:val="24"/>
          <w:szCs w:val="24"/>
        </w:rPr>
        <w:t>as a case study.</w:t>
      </w:r>
    </w:p>
    <w:p w:rsidR="004C5C00" w:rsidRPr="00C354FB" w:rsidRDefault="004C5C00" w:rsidP="004C5C00">
      <w:pPr>
        <w:pStyle w:val="Heading1"/>
        <w:spacing w:before="0"/>
        <w:rPr>
          <w:rFonts w:ascii="Times New Roman" w:hAnsi="Times New Roman" w:cs="Times New Roman"/>
          <w:color w:val="auto"/>
          <w:sz w:val="24"/>
          <w:szCs w:val="24"/>
        </w:rPr>
      </w:pPr>
      <w:bookmarkStart w:id="25" w:name="_Toc3890581"/>
    </w:p>
    <w:p w:rsidR="00A578FC" w:rsidRPr="00C354FB" w:rsidRDefault="00F85496" w:rsidP="00DC797E">
      <w:pPr>
        <w:pStyle w:val="Heading1"/>
        <w:spacing w:before="0" w:line="360" w:lineRule="auto"/>
        <w:rPr>
          <w:rFonts w:ascii="Times New Roman" w:hAnsi="Times New Roman" w:cs="Times New Roman"/>
          <w:color w:val="auto"/>
          <w:sz w:val="24"/>
          <w:szCs w:val="24"/>
        </w:rPr>
      </w:pPr>
      <w:bookmarkStart w:id="26" w:name="_Toc21842835"/>
      <w:r w:rsidRPr="00C354FB">
        <w:rPr>
          <w:rFonts w:ascii="Times New Roman" w:hAnsi="Times New Roman" w:cs="Times New Roman"/>
          <w:color w:val="auto"/>
          <w:sz w:val="24"/>
          <w:szCs w:val="24"/>
        </w:rPr>
        <w:t>Objectives of the Study</w:t>
      </w:r>
      <w:bookmarkEnd w:id="25"/>
      <w:bookmarkEnd w:id="26"/>
    </w:p>
    <w:p w:rsidR="00576185" w:rsidRPr="00C354FB" w:rsidRDefault="00576185" w:rsidP="00681491">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The following are the main specific objectives of the study</w:t>
      </w:r>
    </w:p>
    <w:p w:rsidR="000656B4" w:rsidRPr="00C354FB" w:rsidRDefault="00576185" w:rsidP="000656B4">
      <w:pPr>
        <w:pStyle w:val="ListParagraph"/>
        <w:numPr>
          <w:ilvl w:val="0"/>
          <w:numId w:val="2"/>
        </w:num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To establish whether Ntake Group of </w:t>
      </w:r>
      <w:r w:rsidR="00FC439B" w:rsidRPr="00C354FB">
        <w:rPr>
          <w:rFonts w:ascii="Times New Roman" w:hAnsi="Times New Roman" w:cs="Times New Roman"/>
          <w:sz w:val="24"/>
          <w:szCs w:val="24"/>
        </w:rPr>
        <w:t>companies has sound</w:t>
      </w:r>
      <w:r w:rsidRPr="00C354FB">
        <w:rPr>
          <w:rFonts w:ascii="Times New Roman" w:hAnsi="Times New Roman" w:cs="Times New Roman"/>
          <w:sz w:val="24"/>
          <w:szCs w:val="24"/>
        </w:rPr>
        <w:t xml:space="preserve"> HRP policies and procedures to ensure effective performance.</w:t>
      </w:r>
      <w:r w:rsidRPr="00C354FB">
        <w:rPr>
          <w:rFonts w:ascii="Times New Roman" w:hAnsi="Times New Roman" w:cs="Times New Roman"/>
          <w:sz w:val="24"/>
          <w:szCs w:val="24"/>
        </w:rPr>
        <w:tab/>
      </w:r>
    </w:p>
    <w:p w:rsidR="000656B4" w:rsidRPr="00C354FB" w:rsidRDefault="00633398" w:rsidP="000656B4">
      <w:pPr>
        <w:pStyle w:val="ListParagraph"/>
        <w:numPr>
          <w:ilvl w:val="0"/>
          <w:numId w:val="2"/>
        </w:num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To assess</w:t>
      </w:r>
      <w:r w:rsidR="00AE68F7" w:rsidRPr="00C354FB">
        <w:rPr>
          <w:rFonts w:ascii="Times New Roman" w:hAnsi="Times New Roman" w:cs="Times New Roman"/>
          <w:sz w:val="24"/>
          <w:szCs w:val="24"/>
        </w:rPr>
        <w:t xml:space="preserve"> how</w:t>
      </w:r>
      <w:r w:rsidR="0060561D" w:rsidRPr="00C354FB">
        <w:rPr>
          <w:rFonts w:ascii="Times New Roman" w:hAnsi="Times New Roman" w:cs="Times New Roman"/>
          <w:sz w:val="24"/>
          <w:szCs w:val="24"/>
        </w:rPr>
        <w:t xml:space="preserve"> </w:t>
      </w:r>
      <w:r w:rsidR="000656B4" w:rsidRPr="00C354FB">
        <w:rPr>
          <w:rFonts w:ascii="Times New Roman" w:hAnsi="Times New Roman" w:cs="Times New Roman"/>
          <w:sz w:val="24"/>
          <w:szCs w:val="24"/>
        </w:rPr>
        <w:t xml:space="preserve">sound allocation of </w:t>
      </w:r>
      <w:r w:rsidR="0094332E">
        <w:rPr>
          <w:rFonts w:ascii="Times New Roman" w:hAnsi="Times New Roman" w:cs="Times New Roman"/>
          <w:sz w:val="24"/>
          <w:szCs w:val="24"/>
        </w:rPr>
        <w:t xml:space="preserve">HR </w:t>
      </w:r>
      <w:r w:rsidR="000656B4" w:rsidRPr="00C354FB">
        <w:rPr>
          <w:rFonts w:ascii="Times New Roman" w:hAnsi="Times New Roman" w:cs="Times New Roman"/>
          <w:sz w:val="24"/>
          <w:szCs w:val="24"/>
        </w:rPr>
        <w:t xml:space="preserve">resource </w:t>
      </w:r>
      <w:r w:rsidR="00CD7E33" w:rsidRPr="00C354FB">
        <w:rPr>
          <w:rFonts w:ascii="Times New Roman" w:hAnsi="Times New Roman" w:cs="Times New Roman"/>
          <w:sz w:val="24"/>
          <w:szCs w:val="24"/>
        </w:rPr>
        <w:t>increase</w:t>
      </w:r>
      <w:r w:rsidR="000656B4" w:rsidRPr="00C354FB">
        <w:rPr>
          <w:rFonts w:ascii="Times New Roman" w:hAnsi="Times New Roman" w:cs="Times New Roman"/>
          <w:sz w:val="24"/>
          <w:szCs w:val="24"/>
        </w:rPr>
        <w:t xml:space="preserve"> sales in Ntake Group </w:t>
      </w:r>
      <w:r w:rsidR="00F20AD2" w:rsidRPr="00C354FB">
        <w:rPr>
          <w:rFonts w:ascii="Times New Roman" w:hAnsi="Times New Roman" w:cs="Times New Roman"/>
          <w:sz w:val="24"/>
          <w:szCs w:val="24"/>
        </w:rPr>
        <w:t>o</w:t>
      </w:r>
      <w:r w:rsidR="000656B4" w:rsidRPr="00C354FB">
        <w:rPr>
          <w:rFonts w:ascii="Times New Roman" w:hAnsi="Times New Roman" w:cs="Times New Roman"/>
          <w:sz w:val="24"/>
          <w:szCs w:val="24"/>
        </w:rPr>
        <w:t>f Companies.</w:t>
      </w:r>
    </w:p>
    <w:p w:rsidR="00196885" w:rsidRPr="00C354FB" w:rsidRDefault="006944C7" w:rsidP="000656B4">
      <w:pPr>
        <w:pStyle w:val="ListParagraph"/>
        <w:numPr>
          <w:ilvl w:val="0"/>
          <w:numId w:val="2"/>
        </w:num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To establish whether </w:t>
      </w:r>
      <w:r w:rsidR="004C5C00" w:rsidRPr="00C354FB">
        <w:rPr>
          <w:rFonts w:ascii="Times New Roman" w:hAnsi="Times New Roman" w:cs="Times New Roman"/>
          <w:sz w:val="24"/>
          <w:szCs w:val="24"/>
        </w:rPr>
        <w:t>Human Resource</w:t>
      </w:r>
      <w:r w:rsidRPr="00C354FB">
        <w:rPr>
          <w:rFonts w:ascii="Times New Roman" w:hAnsi="Times New Roman" w:cs="Times New Roman"/>
          <w:sz w:val="24"/>
          <w:szCs w:val="24"/>
        </w:rPr>
        <w:t xml:space="preserve"> forecast enhance</w:t>
      </w:r>
      <w:r w:rsidR="00A50945" w:rsidRPr="00C354FB">
        <w:rPr>
          <w:rFonts w:ascii="Times New Roman" w:hAnsi="Times New Roman" w:cs="Times New Roman"/>
          <w:sz w:val="24"/>
          <w:szCs w:val="24"/>
        </w:rPr>
        <w:t xml:space="preserve">s </w:t>
      </w:r>
      <w:r w:rsidR="001F328E" w:rsidRPr="00C354FB">
        <w:rPr>
          <w:rFonts w:ascii="Times New Roman" w:hAnsi="Times New Roman" w:cs="Times New Roman"/>
          <w:sz w:val="24"/>
          <w:szCs w:val="24"/>
        </w:rPr>
        <w:t>performance of Ntake Group</w:t>
      </w:r>
      <w:r w:rsidR="00A50945" w:rsidRPr="00C354FB">
        <w:rPr>
          <w:rFonts w:ascii="Times New Roman" w:hAnsi="Times New Roman" w:cs="Times New Roman"/>
          <w:sz w:val="24"/>
          <w:szCs w:val="24"/>
        </w:rPr>
        <w:t>.</w:t>
      </w:r>
      <w:bookmarkStart w:id="27" w:name="_Toc3890582"/>
    </w:p>
    <w:p w:rsidR="00F85496" w:rsidRPr="00C354FB" w:rsidRDefault="00F85496" w:rsidP="00DC797E">
      <w:pPr>
        <w:pStyle w:val="Heading1"/>
        <w:spacing w:before="0" w:line="360" w:lineRule="auto"/>
        <w:rPr>
          <w:rFonts w:ascii="Times New Roman" w:hAnsi="Times New Roman" w:cs="Times New Roman"/>
          <w:color w:val="auto"/>
          <w:sz w:val="24"/>
          <w:szCs w:val="24"/>
        </w:rPr>
      </w:pPr>
      <w:bookmarkStart w:id="28" w:name="_Toc21842836"/>
      <w:r w:rsidRPr="00C354FB">
        <w:rPr>
          <w:rFonts w:ascii="Times New Roman" w:hAnsi="Times New Roman" w:cs="Times New Roman"/>
          <w:color w:val="auto"/>
          <w:sz w:val="24"/>
          <w:szCs w:val="24"/>
        </w:rPr>
        <w:t>Research Questions</w:t>
      </w:r>
      <w:bookmarkEnd w:id="27"/>
      <w:bookmarkEnd w:id="28"/>
    </w:p>
    <w:p w:rsidR="00576185" w:rsidRPr="00C354FB" w:rsidRDefault="00576185" w:rsidP="00576185">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The following are the research questions used in this study.</w:t>
      </w:r>
    </w:p>
    <w:p w:rsidR="00F20AD2" w:rsidRPr="00C354FB" w:rsidRDefault="004D091C" w:rsidP="00F20AD2">
      <w:pPr>
        <w:pStyle w:val="ListParagraph"/>
        <w:numPr>
          <w:ilvl w:val="0"/>
          <w:numId w:val="9"/>
        </w:num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How d</w:t>
      </w:r>
      <w:r w:rsidR="006F71B4" w:rsidRPr="00C354FB">
        <w:rPr>
          <w:rFonts w:ascii="Times New Roman" w:hAnsi="Times New Roman" w:cs="Times New Roman"/>
          <w:sz w:val="24"/>
          <w:szCs w:val="24"/>
        </w:rPr>
        <w:t>oes</w:t>
      </w:r>
      <w:r w:rsidR="007F28BA" w:rsidRPr="00C354FB">
        <w:rPr>
          <w:rFonts w:ascii="Times New Roman" w:hAnsi="Times New Roman" w:cs="Times New Roman"/>
          <w:sz w:val="24"/>
          <w:szCs w:val="24"/>
        </w:rPr>
        <w:t xml:space="preserve"> Ntake Group </w:t>
      </w:r>
      <w:r w:rsidRPr="00C354FB">
        <w:rPr>
          <w:rFonts w:ascii="Times New Roman" w:hAnsi="Times New Roman" w:cs="Times New Roman"/>
          <w:sz w:val="24"/>
          <w:szCs w:val="24"/>
        </w:rPr>
        <w:t>ensure</w:t>
      </w:r>
      <w:r w:rsidR="00AE68F7" w:rsidRPr="00C354FB">
        <w:rPr>
          <w:rFonts w:ascii="Times New Roman" w:hAnsi="Times New Roman" w:cs="Times New Roman"/>
          <w:sz w:val="24"/>
          <w:szCs w:val="24"/>
        </w:rPr>
        <w:t xml:space="preserve"> sound</w:t>
      </w:r>
      <w:r w:rsidR="00576185" w:rsidRPr="00C354FB">
        <w:rPr>
          <w:rFonts w:ascii="Times New Roman" w:hAnsi="Times New Roman" w:cs="Times New Roman"/>
          <w:sz w:val="24"/>
          <w:szCs w:val="24"/>
        </w:rPr>
        <w:t xml:space="preserve"> HRP policies and procedures </w:t>
      </w:r>
      <w:r w:rsidRPr="00C354FB">
        <w:rPr>
          <w:rFonts w:ascii="Times New Roman" w:hAnsi="Times New Roman" w:cs="Times New Roman"/>
          <w:sz w:val="24"/>
          <w:szCs w:val="24"/>
        </w:rPr>
        <w:t>for</w:t>
      </w:r>
      <w:r w:rsidR="00576185" w:rsidRPr="00C354FB">
        <w:rPr>
          <w:rFonts w:ascii="Times New Roman" w:hAnsi="Times New Roman" w:cs="Times New Roman"/>
          <w:sz w:val="24"/>
          <w:szCs w:val="24"/>
        </w:rPr>
        <w:t xml:space="preserve"> effect</w:t>
      </w:r>
      <w:r w:rsidRPr="00C354FB">
        <w:rPr>
          <w:rFonts w:ascii="Times New Roman" w:hAnsi="Times New Roman" w:cs="Times New Roman"/>
          <w:sz w:val="24"/>
          <w:szCs w:val="24"/>
        </w:rPr>
        <w:t xml:space="preserve">ive performance? </w:t>
      </w:r>
    </w:p>
    <w:p w:rsidR="00D07F69" w:rsidRPr="00C354FB" w:rsidRDefault="004D091C" w:rsidP="00F20AD2">
      <w:pPr>
        <w:pStyle w:val="ListParagraph"/>
        <w:numPr>
          <w:ilvl w:val="0"/>
          <w:numId w:val="9"/>
        </w:num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How does </w:t>
      </w:r>
      <w:r w:rsidR="00CD7E33" w:rsidRPr="00C354FB">
        <w:rPr>
          <w:rFonts w:ascii="Times New Roman" w:hAnsi="Times New Roman" w:cs="Times New Roman"/>
          <w:sz w:val="24"/>
          <w:szCs w:val="24"/>
        </w:rPr>
        <w:t xml:space="preserve">sound allocation of </w:t>
      </w:r>
      <w:r w:rsidR="0094332E">
        <w:rPr>
          <w:rFonts w:ascii="Times New Roman" w:hAnsi="Times New Roman" w:cs="Times New Roman"/>
          <w:sz w:val="24"/>
          <w:szCs w:val="24"/>
        </w:rPr>
        <w:t xml:space="preserve">HR </w:t>
      </w:r>
      <w:r w:rsidR="00CD7E33" w:rsidRPr="00C354FB">
        <w:rPr>
          <w:rFonts w:ascii="Times New Roman" w:hAnsi="Times New Roman" w:cs="Times New Roman"/>
          <w:sz w:val="24"/>
          <w:szCs w:val="24"/>
        </w:rPr>
        <w:t>resource increase</w:t>
      </w:r>
      <w:r w:rsidR="00F20AD2" w:rsidRPr="00C354FB">
        <w:rPr>
          <w:rFonts w:ascii="Times New Roman" w:hAnsi="Times New Roman" w:cs="Times New Roman"/>
          <w:sz w:val="24"/>
          <w:szCs w:val="24"/>
        </w:rPr>
        <w:t xml:space="preserve"> sales in Ntake Group of Companies</w:t>
      </w:r>
      <w:r w:rsidR="003E511E" w:rsidRPr="00C354FB">
        <w:rPr>
          <w:rFonts w:ascii="Times New Roman" w:hAnsi="Times New Roman" w:cs="Times New Roman"/>
          <w:sz w:val="24"/>
          <w:szCs w:val="24"/>
        </w:rPr>
        <w:t>?</w:t>
      </w:r>
    </w:p>
    <w:p w:rsidR="00576185" w:rsidRPr="00C354FB" w:rsidRDefault="00D07F69" w:rsidP="00D07F69">
      <w:pPr>
        <w:pStyle w:val="ListParagraph"/>
        <w:numPr>
          <w:ilvl w:val="0"/>
          <w:numId w:val="9"/>
        </w:num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How does Ntake Group of companies ensure </w:t>
      </w:r>
      <w:r w:rsidR="00E102FC" w:rsidRPr="00C354FB">
        <w:rPr>
          <w:rFonts w:ascii="Times New Roman" w:hAnsi="Times New Roman" w:cs="Times New Roman"/>
          <w:sz w:val="24"/>
          <w:szCs w:val="24"/>
        </w:rPr>
        <w:t>t</w:t>
      </w:r>
      <w:r w:rsidRPr="00C354FB">
        <w:rPr>
          <w:rFonts w:ascii="Times New Roman" w:hAnsi="Times New Roman" w:cs="Times New Roman"/>
          <w:sz w:val="24"/>
          <w:szCs w:val="24"/>
        </w:rPr>
        <w:t xml:space="preserve">hat </w:t>
      </w:r>
      <w:r w:rsidR="004C5C00" w:rsidRPr="00C354FB">
        <w:rPr>
          <w:rFonts w:ascii="Times New Roman" w:hAnsi="Times New Roman" w:cs="Times New Roman"/>
          <w:sz w:val="24"/>
          <w:szCs w:val="24"/>
        </w:rPr>
        <w:t>HR</w:t>
      </w:r>
      <w:r w:rsidRPr="00C354FB">
        <w:rPr>
          <w:rFonts w:ascii="Times New Roman" w:hAnsi="Times New Roman" w:cs="Times New Roman"/>
          <w:sz w:val="24"/>
          <w:szCs w:val="24"/>
        </w:rPr>
        <w:t xml:space="preserve"> forecast enhance performance?</w:t>
      </w:r>
    </w:p>
    <w:p w:rsidR="00F85496" w:rsidRPr="00C354FB" w:rsidRDefault="00F85496" w:rsidP="00DC797E">
      <w:pPr>
        <w:pStyle w:val="Heading1"/>
        <w:spacing w:before="0" w:line="360" w:lineRule="auto"/>
        <w:rPr>
          <w:rFonts w:ascii="Times New Roman" w:hAnsi="Times New Roman" w:cs="Times New Roman"/>
          <w:color w:val="auto"/>
          <w:sz w:val="24"/>
          <w:szCs w:val="24"/>
        </w:rPr>
      </w:pPr>
      <w:bookmarkStart w:id="29" w:name="_Toc3890583"/>
      <w:bookmarkStart w:id="30" w:name="_Toc21842837"/>
      <w:r w:rsidRPr="00C354FB">
        <w:rPr>
          <w:rFonts w:ascii="Times New Roman" w:hAnsi="Times New Roman" w:cs="Times New Roman"/>
          <w:color w:val="auto"/>
          <w:sz w:val="24"/>
          <w:szCs w:val="24"/>
        </w:rPr>
        <w:t>Research Hypothesis</w:t>
      </w:r>
      <w:bookmarkEnd w:id="29"/>
      <w:bookmarkEnd w:id="30"/>
    </w:p>
    <w:p w:rsidR="00CD1B61" w:rsidRPr="00C354FB" w:rsidRDefault="00CD1B61" w:rsidP="00CD1B61">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following </w:t>
      </w:r>
      <w:r w:rsidR="006A1DEA" w:rsidRPr="00C354FB">
        <w:rPr>
          <w:rFonts w:ascii="Times New Roman" w:hAnsi="Times New Roman" w:cs="Times New Roman"/>
          <w:sz w:val="24"/>
          <w:szCs w:val="24"/>
        </w:rPr>
        <w:t>was</w:t>
      </w:r>
      <w:r w:rsidRPr="00C354FB">
        <w:rPr>
          <w:rFonts w:ascii="Times New Roman" w:hAnsi="Times New Roman" w:cs="Times New Roman"/>
          <w:sz w:val="24"/>
          <w:szCs w:val="24"/>
        </w:rPr>
        <w:t xml:space="preserve"> the hypothesis of the study</w:t>
      </w:r>
    </w:p>
    <w:p w:rsidR="00CD1B61" w:rsidRPr="00C354FB" w:rsidRDefault="00CD1B61" w:rsidP="00CD1B61">
      <w:pPr>
        <w:spacing w:after="0" w:line="480" w:lineRule="auto"/>
        <w:jc w:val="both"/>
        <w:rPr>
          <w:rFonts w:ascii="Times New Roman" w:hAnsi="Times New Roman" w:cs="Times New Roman"/>
          <w:sz w:val="24"/>
          <w:szCs w:val="24"/>
        </w:rPr>
      </w:pPr>
      <w:r w:rsidRPr="00C354FB">
        <w:rPr>
          <w:rFonts w:ascii="Times New Roman" w:hAnsi="Times New Roman" w:cs="Times New Roman"/>
          <w:b/>
          <w:sz w:val="24"/>
          <w:szCs w:val="24"/>
        </w:rPr>
        <w:t>H</w:t>
      </w:r>
      <w:r w:rsidRPr="00C354FB">
        <w:rPr>
          <w:rFonts w:ascii="Times New Roman" w:hAnsi="Times New Roman" w:cs="Times New Roman"/>
          <w:b/>
          <w:sz w:val="24"/>
          <w:szCs w:val="24"/>
          <w:vertAlign w:val="subscript"/>
        </w:rPr>
        <w:t>o</w:t>
      </w:r>
      <w:r w:rsidRPr="00C354FB">
        <w:rPr>
          <w:rFonts w:ascii="Times New Roman" w:hAnsi="Times New Roman" w:cs="Times New Roman"/>
          <w:b/>
          <w:sz w:val="24"/>
          <w:szCs w:val="24"/>
        </w:rPr>
        <w:t>:</w:t>
      </w:r>
      <w:r w:rsidRPr="00C354FB">
        <w:rPr>
          <w:rFonts w:ascii="Times New Roman" w:hAnsi="Times New Roman" w:cs="Times New Roman"/>
          <w:sz w:val="24"/>
          <w:szCs w:val="24"/>
        </w:rPr>
        <w:t xml:space="preserve"> There is no significant relationship between human resource planning and organizationa</w:t>
      </w:r>
      <w:r w:rsidR="007F28BA" w:rsidRPr="00C354FB">
        <w:rPr>
          <w:rFonts w:ascii="Times New Roman" w:hAnsi="Times New Roman" w:cs="Times New Roman"/>
          <w:sz w:val="24"/>
          <w:szCs w:val="24"/>
        </w:rPr>
        <w:t xml:space="preserve">l </w:t>
      </w:r>
      <w:r w:rsidR="007F28BA" w:rsidRPr="00C354FB">
        <w:rPr>
          <w:rFonts w:ascii="Times New Roman" w:hAnsi="Times New Roman" w:cs="Times New Roman"/>
          <w:sz w:val="24"/>
          <w:szCs w:val="24"/>
        </w:rPr>
        <w:tab/>
        <w:t>performance of Ntake Group</w:t>
      </w:r>
      <w:r w:rsidRPr="00C354FB">
        <w:rPr>
          <w:rFonts w:ascii="Times New Roman" w:hAnsi="Times New Roman" w:cs="Times New Roman"/>
          <w:sz w:val="24"/>
          <w:szCs w:val="24"/>
        </w:rPr>
        <w:t>.</w:t>
      </w:r>
    </w:p>
    <w:p w:rsidR="00CD1B61" w:rsidRPr="00C354FB" w:rsidRDefault="00CD1B61" w:rsidP="00CD1B61">
      <w:pPr>
        <w:spacing w:after="0" w:line="480" w:lineRule="auto"/>
        <w:jc w:val="both"/>
        <w:rPr>
          <w:rFonts w:ascii="Times New Roman" w:hAnsi="Times New Roman" w:cs="Times New Roman"/>
          <w:sz w:val="24"/>
          <w:szCs w:val="24"/>
        </w:rPr>
      </w:pPr>
      <w:r w:rsidRPr="00C354FB">
        <w:rPr>
          <w:rFonts w:ascii="Times New Roman" w:hAnsi="Times New Roman" w:cs="Times New Roman"/>
          <w:b/>
          <w:sz w:val="24"/>
          <w:szCs w:val="24"/>
        </w:rPr>
        <w:t>H</w:t>
      </w:r>
      <w:r w:rsidRPr="00C354FB">
        <w:rPr>
          <w:rFonts w:ascii="Times New Roman" w:hAnsi="Times New Roman" w:cs="Times New Roman"/>
          <w:b/>
          <w:sz w:val="24"/>
          <w:szCs w:val="24"/>
          <w:vertAlign w:val="subscript"/>
        </w:rPr>
        <w:t>1</w:t>
      </w:r>
      <w:r w:rsidRPr="00C354FB">
        <w:rPr>
          <w:rFonts w:ascii="Times New Roman" w:hAnsi="Times New Roman" w:cs="Times New Roman"/>
          <w:b/>
          <w:sz w:val="24"/>
          <w:szCs w:val="24"/>
        </w:rPr>
        <w:t>:</w:t>
      </w:r>
      <w:r w:rsidRPr="00C354FB">
        <w:rPr>
          <w:rFonts w:ascii="Times New Roman" w:hAnsi="Times New Roman" w:cs="Times New Roman"/>
          <w:sz w:val="24"/>
          <w:szCs w:val="24"/>
        </w:rPr>
        <w:t xml:space="preserve"> There is significant relationship between human resource planning and organizationa</w:t>
      </w:r>
      <w:r w:rsidR="007F28BA" w:rsidRPr="00C354FB">
        <w:rPr>
          <w:rFonts w:ascii="Times New Roman" w:hAnsi="Times New Roman" w:cs="Times New Roman"/>
          <w:sz w:val="24"/>
          <w:szCs w:val="24"/>
        </w:rPr>
        <w:t xml:space="preserve">l </w:t>
      </w:r>
      <w:r w:rsidR="007F28BA" w:rsidRPr="00C354FB">
        <w:rPr>
          <w:rFonts w:ascii="Times New Roman" w:hAnsi="Times New Roman" w:cs="Times New Roman"/>
          <w:sz w:val="24"/>
          <w:szCs w:val="24"/>
        </w:rPr>
        <w:tab/>
        <w:t>performance of Ntake Group</w:t>
      </w:r>
      <w:r w:rsidRPr="00C354FB">
        <w:rPr>
          <w:rFonts w:ascii="Times New Roman" w:hAnsi="Times New Roman" w:cs="Times New Roman"/>
          <w:sz w:val="24"/>
          <w:szCs w:val="24"/>
        </w:rPr>
        <w:t>.</w:t>
      </w:r>
    </w:p>
    <w:p w:rsidR="00CD1B61" w:rsidRPr="00C354FB" w:rsidRDefault="00CD1B61" w:rsidP="00E541AF">
      <w:pPr>
        <w:spacing w:after="0" w:line="240" w:lineRule="auto"/>
        <w:rPr>
          <w:rFonts w:ascii="Times New Roman" w:hAnsi="Times New Roman" w:cs="Times New Roman"/>
          <w:b/>
          <w:sz w:val="24"/>
          <w:szCs w:val="24"/>
        </w:rPr>
      </w:pPr>
    </w:p>
    <w:p w:rsidR="00F85496" w:rsidRPr="00C354FB" w:rsidRDefault="00F85496" w:rsidP="00002472">
      <w:pPr>
        <w:pStyle w:val="Heading1"/>
        <w:spacing w:before="0" w:line="360" w:lineRule="auto"/>
        <w:jc w:val="both"/>
        <w:rPr>
          <w:rFonts w:ascii="Times New Roman" w:hAnsi="Times New Roman" w:cs="Times New Roman"/>
          <w:color w:val="auto"/>
          <w:sz w:val="24"/>
          <w:szCs w:val="24"/>
        </w:rPr>
      </w:pPr>
      <w:bookmarkStart w:id="31" w:name="_Toc3890584"/>
      <w:bookmarkStart w:id="32" w:name="_Toc21842838"/>
      <w:r w:rsidRPr="00C354FB">
        <w:rPr>
          <w:rFonts w:ascii="Times New Roman" w:hAnsi="Times New Roman" w:cs="Times New Roman"/>
          <w:color w:val="auto"/>
          <w:sz w:val="24"/>
          <w:szCs w:val="24"/>
        </w:rPr>
        <w:lastRenderedPageBreak/>
        <w:t>Scope of the Study</w:t>
      </w:r>
      <w:bookmarkEnd w:id="31"/>
      <w:bookmarkEnd w:id="32"/>
    </w:p>
    <w:p w:rsidR="00196885" w:rsidRPr="00C354FB" w:rsidRDefault="00A8092D" w:rsidP="00196885">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The study focus</w:t>
      </w:r>
      <w:r w:rsidR="006A1DEA" w:rsidRPr="00C354FB">
        <w:rPr>
          <w:rFonts w:ascii="Times New Roman" w:hAnsi="Times New Roman" w:cs="Times New Roman"/>
          <w:sz w:val="24"/>
          <w:szCs w:val="24"/>
        </w:rPr>
        <w:t>ed</w:t>
      </w:r>
      <w:r w:rsidRPr="00C354FB">
        <w:rPr>
          <w:rFonts w:ascii="Times New Roman" w:hAnsi="Times New Roman" w:cs="Times New Roman"/>
          <w:sz w:val="24"/>
          <w:szCs w:val="24"/>
        </w:rPr>
        <w:t xml:space="preserve"> on </w:t>
      </w:r>
      <w:r w:rsidR="00E541AF" w:rsidRPr="00C354FB">
        <w:rPr>
          <w:rFonts w:ascii="Times New Roman" w:hAnsi="Times New Roman" w:cs="Times New Roman"/>
          <w:sz w:val="24"/>
          <w:szCs w:val="24"/>
        </w:rPr>
        <w:t xml:space="preserve">HR Planning and </w:t>
      </w:r>
      <w:r w:rsidR="00E479D8" w:rsidRPr="00C354FB">
        <w:rPr>
          <w:rFonts w:ascii="Times New Roman" w:hAnsi="Times New Roman" w:cs="Times New Roman"/>
          <w:sz w:val="24"/>
          <w:szCs w:val="24"/>
        </w:rPr>
        <w:t>Organizational Performance in privately owned enterprises</w:t>
      </w:r>
      <w:r w:rsidR="00E541AF" w:rsidRPr="00C354FB">
        <w:rPr>
          <w:rFonts w:ascii="Times New Roman" w:hAnsi="Times New Roman" w:cs="Times New Roman"/>
          <w:sz w:val="24"/>
          <w:szCs w:val="24"/>
        </w:rPr>
        <w:t>, focusing on Ntake Group of companies. The study majorly focus</w:t>
      </w:r>
      <w:r w:rsidR="006A1DEA" w:rsidRPr="00C354FB">
        <w:rPr>
          <w:rFonts w:ascii="Times New Roman" w:hAnsi="Times New Roman" w:cs="Times New Roman"/>
          <w:sz w:val="24"/>
          <w:szCs w:val="24"/>
        </w:rPr>
        <w:t>ed</w:t>
      </w:r>
      <w:r w:rsidR="00E541AF" w:rsidRPr="00C354FB">
        <w:rPr>
          <w:rFonts w:ascii="Times New Roman" w:hAnsi="Times New Roman" w:cs="Times New Roman"/>
          <w:sz w:val="24"/>
          <w:szCs w:val="24"/>
        </w:rPr>
        <w:t xml:space="preserve"> on different areas of HRP and these include </w:t>
      </w:r>
      <w:r w:rsidRPr="00C354FB">
        <w:rPr>
          <w:rFonts w:ascii="Times New Roman" w:hAnsi="Times New Roman" w:cs="Times New Roman"/>
          <w:sz w:val="24"/>
          <w:szCs w:val="24"/>
        </w:rPr>
        <w:t>HRP policies and procedures, allocation of resources and labor or employee forecasting</w:t>
      </w:r>
      <w:r w:rsidR="00E541AF" w:rsidRPr="00C354FB">
        <w:rPr>
          <w:rFonts w:ascii="Times New Roman" w:hAnsi="Times New Roman" w:cs="Times New Roman"/>
          <w:sz w:val="24"/>
          <w:szCs w:val="24"/>
        </w:rPr>
        <w:t xml:space="preserve"> to ensure performance. Ntake Group of Companies Headquarters is found in </w:t>
      </w:r>
      <w:r w:rsidR="00F93850" w:rsidRPr="00C354FB">
        <w:rPr>
          <w:rFonts w:ascii="Times New Roman" w:hAnsi="Times New Roman" w:cs="Times New Roman"/>
          <w:sz w:val="24"/>
          <w:szCs w:val="24"/>
        </w:rPr>
        <w:t>Kampala</w:t>
      </w:r>
      <w:r w:rsidR="00E541AF" w:rsidRPr="00C354FB">
        <w:rPr>
          <w:rFonts w:ascii="Times New Roman" w:hAnsi="Times New Roman" w:cs="Times New Roman"/>
          <w:sz w:val="24"/>
          <w:szCs w:val="24"/>
        </w:rPr>
        <w:t xml:space="preserve"> district and the c</w:t>
      </w:r>
      <w:r w:rsidR="00031E45" w:rsidRPr="00C354FB">
        <w:rPr>
          <w:rFonts w:ascii="Times New Roman" w:hAnsi="Times New Roman" w:cs="Times New Roman"/>
          <w:sz w:val="24"/>
          <w:szCs w:val="24"/>
        </w:rPr>
        <w:t>ompany is working in Food Retailers, Bakers business activities.</w:t>
      </w:r>
      <w:r w:rsidR="00E541AF" w:rsidRPr="00C354FB">
        <w:rPr>
          <w:rFonts w:ascii="Times New Roman" w:hAnsi="Times New Roman" w:cs="Times New Roman"/>
          <w:sz w:val="24"/>
          <w:szCs w:val="24"/>
        </w:rPr>
        <w:t xml:space="preserve"> The study focus</w:t>
      </w:r>
      <w:r w:rsidR="006A1DEA" w:rsidRPr="00C354FB">
        <w:rPr>
          <w:rFonts w:ascii="Times New Roman" w:hAnsi="Times New Roman" w:cs="Times New Roman"/>
          <w:sz w:val="24"/>
          <w:szCs w:val="24"/>
        </w:rPr>
        <w:t>ed</w:t>
      </w:r>
      <w:r w:rsidR="00E541AF" w:rsidRPr="00C354FB">
        <w:rPr>
          <w:rFonts w:ascii="Times New Roman" w:hAnsi="Times New Roman" w:cs="Times New Roman"/>
          <w:sz w:val="24"/>
          <w:szCs w:val="24"/>
        </w:rPr>
        <w:t xml:space="preserve"> on the period of three (3) years i.e. 201</w:t>
      </w:r>
      <w:r w:rsidR="00F93850" w:rsidRPr="00C354FB">
        <w:rPr>
          <w:rFonts w:ascii="Times New Roman" w:hAnsi="Times New Roman" w:cs="Times New Roman"/>
          <w:sz w:val="24"/>
          <w:szCs w:val="24"/>
        </w:rPr>
        <w:t>5</w:t>
      </w:r>
      <w:r w:rsidR="00E541AF" w:rsidRPr="00C354FB">
        <w:rPr>
          <w:rFonts w:ascii="Times New Roman" w:hAnsi="Times New Roman" w:cs="Times New Roman"/>
          <w:sz w:val="24"/>
          <w:szCs w:val="24"/>
        </w:rPr>
        <w:t xml:space="preserve"> – 201</w:t>
      </w:r>
      <w:r w:rsidR="00F93850" w:rsidRPr="00C354FB">
        <w:rPr>
          <w:rFonts w:ascii="Times New Roman" w:hAnsi="Times New Roman" w:cs="Times New Roman"/>
          <w:sz w:val="24"/>
          <w:szCs w:val="24"/>
        </w:rPr>
        <w:t>8</w:t>
      </w:r>
      <w:r w:rsidR="00E541AF" w:rsidRPr="00C354FB">
        <w:rPr>
          <w:rFonts w:ascii="Times New Roman" w:hAnsi="Times New Roman" w:cs="Times New Roman"/>
          <w:sz w:val="24"/>
          <w:szCs w:val="24"/>
        </w:rPr>
        <w:t xml:space="preserve">, during this period Ntake companies faced problems resulting from poor HRP policies implementation, </w:t>
      </w:r>
      <w:r w:rsidR="006A1DEA" w:rsidRPr="00C354FB">
        <w:rPr>
          <w:rFonts w:ascii="Times New Roman" w:hAnsi="Times New Roman" w:cs="Times New Roman"/>
          <w:sz w:val="24"/>
          <w:szCs w:val="24"/>
        </w:rPr>
        <w:t>unsound</w:t>
      </w:r>
      <w:r w:rsidR="00E541AF" w:rsidRPr="00C354FB">
        <w:rPr>
          <w:rFonts w:ascii="Times New Roman" w:hAnsi="Times New Roman" w:cs="Times New Roman"/>
          <w:sz w:val="24"/>
          <w:szCs w:val="24"/>
        </w:rPr>
        <w:t xml:space="preserve"> allocation of resources</w:t>
      </w:r>
      <w:r w:rsidR="006A1DEA" w:rsidRPr="00C354FB">
        <w:rPr>
          <w:rFonts w:ascii="Times New Roman" w:hAnsi="Times New Roman" w:cs="Times New Roman"/>
          <w:sz w:val="24"/>
          <w:szCs w:val="24"/>
        </w:rPr>
        <w:t xml:space="preserve"> and sales increase</w:t>
      </w:r>
      <w:r w:rsidR="00E541AF" w:rsidRPr="00C354FB">
        <w:rPr>
          <w:rFonts w:ascii="Times New Roman" w:hAnsi="Times New Roman" w:cs="Times New Roman"/>
          <w:sz w:val="24"/>
          <w:szCs w:val="24"/>
        </w:rPr>
        <w:t xml:space="preserve"> and improper </w:t>
      </w:r>
      <w:r w:rsidR="006A1DEA" w:rsidRPr="00C354FB">
        <w:rPr>
          <w:rFonts w:ascii="Times New Roman" w:hAnsi="Times New Roman" w:cs="Times New Roman"/>
          <w:sz w:val="24"/>
          <w:szCs w:val="24"/>
        </w:rPr>
        <w:t>HR</w:t>
      </w:r>
      <w:r w:rsidR="00E541AF" w:rsidRPr="00C354FB">
        <w:rPr>
          <w:rFonts w:ascii="Times New Roman" w:hAnsi="Times New Roman" w:cs="Times New Roman"/>
          <w:sz w:val="24"/>
          <w:szCs w:val="24"/>
        </w:rPr>
        <w:t xml:space="preserve"> forecasting.</w:t>
      </w:r>
      <w:bookmarkStart w:id="33" w:name="_Toc3890585"/>
    </w:p>
    <w:p w:rsidR="00325AF2" w:rsidRPr="00C354FB" w:rsidRDefault="00F85496" w:rsidP="00196885">
      <w:pPr>
        <w:spacing w:after="0"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Significance of the Study</w:t>
      </w:r>
      <w:bookmarkEnd w:id="33"/>
    </w:p>
    <w:p w:rsidR="00325AF2" w:rsidRPr="00C354FB" w:rsidRDefault="00325AF2" w:rsidP="00A77D13">
      <w:pPr>
        <w:spacing w:after="0" w:line="360" w:lineRule="auto"/>
        <w:jc w:val="both"/>
        <w:rPr>
          <w:rFonts w:ascii="Times New Roman" w:hAnsi="Times New Roman" w:cs="Times New Roman"/>
          <w:b/>
          <w:sz w:val="24"/>
          <w:szCs w:val="24"/>
        </w:rPr>
      </w:pPr>
      <w:r w:rsidRPr="00C354FB">
        <w:rPr>
          <w:rFonts w:ascii="Times New Roman" w:eastAsia="Arial Unicode MS" w:hAnsi="Times New Roman" w:cs="Times New Roman"/>
          <w:sz w:val="24"/>
          <w:szCs w:val="24"/>
        </w:rPr>
        <w:t xml:space="preserve">This study </w:t>
      </w:r>
      <w:r w:rsidR="006A1DEA" w:rsidRPr="00C354FB">
        <w:rPr>
          <w:rFonts w:ascii="Times New Roman" w:eastAsia="Arial Unicode MS" w:hAnsi="Times New Roman" w:cs="Times New Roman"/>
          <w:sz w:val="24"/>
          <w:szCs w:val="24"/>
        </w:rPr>
        <w:t>was</w:t>
      </w:r>
      <w:r w:rsidRPr="00C354FB">
        <w:rPr>
          <w:rFonts w:ascii="Times New Roman" w:eastAsia="Arial Unicode MS" w:hAnsi="Times New Roman" w:cs="Times New Roman"/>
          <w:sz w:val="24"/>
          <w:szCs w:val="24"/>
        </w:rPr>
        <w:t xml:space="preserve"> significant to the following</w:t>
      </w:r>
      <w:r w:rsidR="009A36DB" w:rsidRPr="00C354FB">
        <w:rPr>
          <w:rFonts w:ascii="Times New Roman" w:eastAsia="Arial Unicode MS" w:hAnsi="Times New Roman" w:cs="Times New Roman"/>
          <w:sz w:val="24"/>
          <w:szCs w:val="24"/>
        </w:rPr>
        <w:t xml:space="preserve"> stakeholders</w:t>
      </w:r>
      <w:r w:rsidRPr="00C354FB">
        <w:rPr>
          <w:rFonts w:ascii="Times New Roman" w:eastAsia="Arial Unicode MS" w:hAnsi="Times New Roman" w:cs="Times New Roman"/>
          <w:sz w:val="24"/>
          <w:szCs w:val="24"/>
        </w:rPr>
        <w:t>:</w:t>
      </w:r>
    </w:p>
    <w:p w:rsidR="00A77D13" w:rsidRPr="00C354FB" w:rsidRDefault="00A77D13" w:rsidP="00A77D13">
      <w:pPr>
        <w:spacing w:after="0"/>
        <w:jc w:val="both"/>
        <w:rPr>
          <w:rFonts w:ascii="Times New Roman" w:eastAsia="Arial Unicode MS" w:hAnsi="Times New Roman" w:cs="Times New Roman"/>
          <w:b/>
          <w:sz w:val="24"/>
          <w:szCs w:val="24"/>
        </w:rPr>
      </w:pPr>
    </w:p>
    <w:p w:rsidR="00A77D13" w:rsidRPr="00C354FB" w:rsidRDefault="008F3E90" w:rsidP="00A77D13">
      <w:pPr>
        <w:spacing w:after="0" w:line="360" w:lineRule="auto"/>
        <w:jc w:val="both"/>
        <w:rPr>
          <w:rFonts w:ascii="Times New Roman" w:eastAsia="Arial Unicode MS" w:hAnsi="Times New Roman" w:cs="Times New Roman"/>
          <w:b/>
          <w:sz w:val="24"/>
          <w:szCs w:val="24"/>
        </w:rPr>
      </w:pPr>
      <w:r w:rsidRPr="00C354FB">
        <w:rPr>
          <w:rFonts w:ascii="Times New Roman" w:eastAsia="Arial Unicode MS" w:hAnsi="Times New Roman" w:cs="Times New Roman"/>
          <w:b/>
          <w:sz w:val="24"/>
          <w:szCs w:val="24"/>
        </w:rPr>
        <w:t>Ntake</w:t>
      </w:r>
      <w:r w:rsidR="00325AF2" w:rsidRPr="00C354FB">
        <w:rPr>
          <w:rFonts w:ascii="Times New Roman" w:eastAsia="Arial Unicode MS" w:hAnsi="Times New Roman" w:cs="Times New Roman"/>
          <w:b/>
          <w:sz w:val="24"/>
          <w:szCs w:val="24"/>
        </w:rPr>
        <w:t xml:space="preserve"> Management</w:t>
      </w:r>
    </w:p>
    <w:p w:rsidR="008F3E90" w:rsidRPr="00C354FB" w:rsidRDefault="00325AF2" w:rsidP="00A77D13">
      <w:pPr>
        <w:spacing w:after="0" w:line="480" w:lineRule="auto"/>
        <w:jc w:val="both"/>
        <w:rPr>
          <w:rFonts w:ascii="Times New Roman" w:eastAsia="Arial Unicode MS" w:hAnsi="Times New Roman" w:cs="Times New Roman"/>
          <w:b/>
          <w:sz w:val="24"/>
          <w:szCs w:val="24"/>
        </w:rPr>
      </w:pPr>
      <w:r w:rsidRPr="00C354FB">
        <w:rPr>
          <w:rFonts w:ascii="Times New Roman" w:eastAsia="Arial Unicode MS" w:hAnsi="Times New Roman" w:cs="Times New Roman"/>
          <w:sz w:val="24"/>
          <w:szCs w:val="24"/>
        </w:rPr>
        <w:t xml:space="preserve">The findings of the study </w:t>
      </w:r>
      <w:r w:rsidR="00F415D4" w:rsidRPr="00C354FB">
        <w:rPr>
          <w:rFonts w:ascii="Times New Roman" w:eastAsia="Arial Unicode MS" w:hAnsi="Times New Roman" w:cs="Times New Roman"/>
          <w:sz w:val="24"/>
          <w:szCs w:val="24"/>
        </w:rPr>
        <w:t>may</w:t>
      </w:r>
      <w:r w:rsidRPr="00C354FB">
        <w:rPr>
          <w:rFonts w:ascii="Times New Roman" w:eastAsia="Arial Unicode MS" w:hAnsi="Times New Roman" w:cs="Times New Roman"/>
          <w:sz w:val="24"/>
          <w:szCs w:val="24"/>
        </w:rPr>
        <w:t xml:space="preserve"> be used by the management of </w:t>
      </w:r>
      <w:r w:rsidR="008F3E90" w:rsidRPr="00C354FB">
        <w:rPr>
          <w:rFonts w:ascii="Times New Roman" w:eastAsia="Arial Unicode MS" w:hAnsi="Times New Roman" w:cs="Times New Roman"/>
          <w:sz w:val="24"/>
          <w:szCs w:val="24"/>
        </w:rPr>
        <w:t>Ntake Group of Companies</w:t>
      </w:r>
      <w:r w:rsidRPr="00C354FB">
        <w:rPr>
          <w:rFonts w:ascii="Times New Roman" w:eastAsia="Arial Unicode MS" w:hAnsi="Times New Roman" w:cs="Times New Roman"/>
          <w:sz w:val="24"/>
          <w:szCs w:val="24"/>
        </w:rPr>
        <w:t xml:space="preserve"> to assess their weaknesses and strengths as far as </w:t>
      </w:r>
      <w:r w:rsidR="008F3E90" w:rsidRPr="00C354FB">
        <w:rPr>
          <w:rFonts w:ascii="Times New Roman" w:eastAsia="Arial Unicode MS" w:hAnsi="Times New Roman" w:cs="Times New Roman"/>
          <w:sz w:val="24"/>
          <w:szCs w:val="24"/>
        </w:rPr>
        <w:t>human resource and performance.</w:t>
      </w:r>
    </w:p>
    <w:p w:rsidR="00A77D13" w:rsidRPr="00C354FB" w:rsidRDefault="00325AF2" w:rsidP="00A77D13">
      <w:pPr>
        <w:spacing w:after="0" w:line="480" w:lineRule="auto"/>
        <w:jc w:val="both"/>
        <w:rPr>
          <w:rFonts w:ascii="Times New Roman" w:eastAsia="Arial Unicode MS" w:hAnsi="Times New Roman" w:cs="Times New Roman"/>
          <w:b/>
          <w:sz w:val="24"/>
          <w:szCs w:val="24"/>
        </w:rPr>
      </w:pPr>
      <w:r w:rsidRPr="00C354FB">
        <w:rPr>
          <w:rFonts w:ascii="Times New Roman" w:eastAsia="Arial Unicode MS" w:hAnsi="Times New Roman" w:cs="Times New Roman"/>
          <w:b/>
          <w:sz w:val="24"/>
          <w:szCs w:val="24"/>
        </w:rPr>
        <w:t>Scholars</w:t>
      </w:r>
      <w:r w:rsidR="006A1DEA" w:rsidRPr="00C354FB">
        <w:rPr>
          <w:rFonts w:ascii="Times New Roman" w:eastAsia="Arial Unicode MS" w:hAnsi="Times New Roman" w:cs="Times New Roman"/>
          <w:b/>
          <w:sz w:val="24"/>
          <w:szCs w:val="24"/>
        </w:rPr>
        <w:t xml:space="preserve"> </w:t>
      </w:r>
      <w:r w:rsidRPr="00C354FB">
        <w:rPr>
          <w:rFonts w:ascii="Times New Roman" w:eastAsia="Arial Unicode MS" w:hAnsi="Times New Roman" w:cs="Times New Roman"/>
          <w:b/>
          <w:sz w:val="24"/>
          <w:szCs w:val="24"/>
        </w:rPr>
        <w:t>/ Researchers</w:t>
      </w:r>
    </w:p>
    <w:p w:rsidR="00A77D13" w:rsidRPr="00C354FB" w:rsidRDefault="00A77D13" w:rsidP="00A77D13">
      <w:pPr>
        <w:spacing w:after="0" w:line="480" w:lineRule="auto"/>
        <w:jc w:val="both"/>
        <w:rPr>
          <w:rFonts w:ascii="Times New Roman" w:eastAsia="Arial Unicode MS" w:hAnsi="Times New Roman" w:cs="Times New Roman"/>
          <w:b/>
          <w:sz w:val="24"/>
          <w:szCs w:val="24"/>
        </w:rPr>
      </w:pPr>
      <w:r w:rsidRPr="00C354FB">
        <w:rPr>
          <w:rFonts w:ascii="Times New Roman" w:eastAsia="Times New Roman" w:hAnsi="Times New Roman" w:cs="Times New Roman"/>
          <w:sz w:val="24"/>
          <w:szCs w:val="24"/>
        </w:rPr>
        <w:t xml:space="preserve">Upon completion, </w:t>
      </w:r>
      <w:r w:rsidRPr="00C354FB">
        <w:rPr>
          <w:rFonts w:ascii="Times New Roman" w:hAnsi="Times New Roman" w:cs="Times New Roman"/>
          <w:sz w:val="24"/>
          <w:szCs w:val="24"/>
        </w:rPr>
        <w:t xml:space="preserve">the study </w:t>
      </w:r>
      <w:r w:rsidR="00F60DE3" w:rsidRPr="00C354FB">
        <w:rPr>
          <w:rFonts w:ascii="Times New Roman" w:hAnsi="Times New Roman" w:cs="Times New Roman"/>
          <w:sz w:val="24"/>
          <w:szCs w:val="24"/>
        </w:rPr>
        <w:t>may</w:t>
      </w:r>
      <w:r w:rsidRPr="00C354FB">
        <w:rPr>
          <w:rFonts w:ascii="Times New Roman" w:hAnsi="Times New Roman" w:cs="Times New Roman"/>
          <w:sz w:val="24"/>
          <w:szCs w:val="24"/>
        </w:rPr>
        <w:t xml:space="preserve"> avail students and other researchers who can expand it by conducting research in the same field, hence research is a continue circle, other research would find this one as a contribution to further researches so as to provide more information on this topic. This study </w:t>
      </w:r>
      <w:r w:rsidR="00F60DE3" w:rsidRPr="00C354FB">
        <w:rPr>
          <w:rFonts w:ascii="Times New Roman" w:hAnsi="Times New Roman" w:cs="Times New Roman"/>
          <w:sz w:val="24"/>
          <w:szCs w:val="24"/>
        </w:rPr>
        <w:t>may</w:t>
      </w:r>
      <w:r w:rsidRPr="00C354FB">
        <w:rPr>
          <w:rFonts w:ascii="Times New Roman" w:hAnsi="Times New Roman" w:cs="Times New Roman"/>
          <w:sz w:val="24"/>
          <w:szCs w:val="24"/>
        </w:rPr>
        <w:t xml:space="preserve"> provide a better understanding and is expected to contribute to the already established knowledge on the </w:t>
      </w:r>
      <w:r w:rsidRPr="00C354FB">
        <w:rPr>
          <w:rFonts w:ascii="Times New Roman" w:eastAsia="Times New Roman" w:hAnsi="Times New Roman" w:cs="Times New Roman"/>
          <w:sz w:val="24"/>
          <w:szCs w:val="24"/>
        </w:rPr>
        <w:t>impact of effective human resource planning on organization performance</w:t>
      </w:r>
      <w:r w:rsidRPr="00C354FB">
        <w:rPr>
          <w:rFonts w:ascii="Times New Roman" w:hAnsi="Times New Roman" w:cs="Times New Roman"/>
          <w:sz w:val="24"/>
          <w:szCs w:val="24"/>
        </w:rPr>
        <w:t>. The academics, this includes lecturers, teachers, researchers and students would find this study as a good reference material for related and further studies on this issue.</w:t>
      </w:r>
    </w:p>
    <w:p w:rsidR="0049720F" w:rsidRPr="00C354FB" w:rsidRDefault="0049720F" w:rsidP="00412878">
      <w:pPr>
        <w:spacing w:after="0" w:line="360" w:lineRule="auto"/>
        <w:jc w:val="both"/>
        <w:rPr>
          <w:rFonts w:ascii="Times New Roman" w:eastAsia="Arial Unicode MS" w:hAnsi="Times New Roman" w:cs="Times New Roman"/>
          <w:b/>
          <w:sz w:val="24"/>
          <w:szCs w:val="24"/>
        </w:rPr>
      </w:pPr>
    </w:p>
    <w:p w:rsidR="0049720F" w:rsidRPr="00C354FB" w:rsidRDefault="0049720F" w:rsidP="00412878">
      <w:pPr>
        <w:spacing w:after="0" w:line="360" w:lineRule="auto"/>
        <w:jc w:val="both"/>
        <w:rPr>
          <w:rFonts w:ascii="Times New Roman" w:eastAsia="Arial Unicode MS" w:hAnsi="Times New Roman" w:cs="Times New Roman"/>
          <w:b/>
          <w:sz w:val="24"/>
          <w:szCs w:val="24"/>
        </w:rPr>
      </w:pPr>
    </w:p>
    <w:p w:rsidR="00A77D13" w:rsidRPr="00C354FB" w:rsidRDefault="00325AF2" w:rsidP="00412878">
      <w:pPr>
        <w:spacing w:after="0" w:line="360" w:lineRule="auto"/>
        <w:jc w:val="both"/>
        <w:rPr>
          <w:rFonts w:ascii="Times New Roman" w:eastAsia="Arial Unicode MS" w:hAnsi="Times New Roman" w:cs="Times New Roman"/>
          <w:b/>
          <w:sz w:val="24"/>
          <w:szCs w:val="24"/>
        </w:rPr>
      </w:pPr>
      <w:r w:rsidRPr="00C354FB">
        <w:rPr>
          <w:rFonts w:ascii="Times New Roman" w:eastAsia="Arial Unicode MS" w:hAnsi="Times New Roman" w:cs="Times New Roman"/>
          <w:b/>
          <w:sz w:val="24"/>
          <w:szCs w:val="24"/>
        </w:rPr>
        <w:lastRenderedPageBreak/>
        <w:t xml:space="preserve">Other </w:t>
      </w:r>
      <w:r w:rsidR="00412878" w:rsidRPr="00C354FB">
        <w:rPr>
          <w:rFonts w:ascii="Times New Roman" w:eastAsia="Arial Unicode MS" w:hAnsi="Times New Roman" w:cs="Times New Roman"/>
          <w:b/>
          <w:sz w:val="24"/>
          <w:szCs w:val="24"/>
        </w:rPr>
        <w:t>Organizations</w:t>
      </w:r>
    </w:p>
    <w:p w:rsidR="00325AF2" w:rsidRPr="00C354FB" w:rsidRDefault="00325AF2" w:rsidP="00A77D13">
      <w:pPr>
        <w:spacing w:after="0" w:line="480" w:lineRule="auto"/>
        <w:jc w:val="both"/>
        <w:rPr>
          <w:rFonts w:ascii="Times New Roman" w:eastAsia="Arial Unicode MS" w:hAnsi="Times New Roman" w:cs="Times New Roman"/>
          <w:b/>
          <w:sz w:val="24"/>
          <w:szCs w:val="24"/>
        </w:rPr>
      </w:pPr>
      <w:r w:rsidRPr="00C354FB">
        <w:rPr>
          <w:rFonts w:ascii="Times New Roman" w:eastAsia="Arial Unicode MS" w:hAnsi="Times New Roman" w:cs="Times New Roman"/>
          <w:sz w:val="24"/>
          <w:szCs w:val="24"/>
        </w:rPr>
        <w:t xml:space="preserve">The study provided general information to other organizations to check their </w:t>
      </w:r>
      <w:r w:rsidR="00412878" w:rsidRPr="00C354FB">
        <w:rPr>
          <w:rFonts w:ascii="Times New Roman" w:eastAsia="Arial Unicode MS" w:hAnsi="Times New Roman" w:cs="Times New Roman"/>
          <w:sz w:val="24"/>
          <w:szCs w:val="24"/>
        </w:rPr>
        <w:t>policies</w:t>
      </w:r>
      <w:r w:rsidRPr="00C354FB">
        <w:rPr>
          <w:rFonts w:ascii="Times New Roman" w:eastAsia="Arial Unicode MS" w:hAnsi="Times New Roman" w:cs="Times New Roman"/>
          <w:sz w:val="24"/>
          <w:szCs w:val="24"/>
        </w:rPr>
        <w:t xml:space="preserve"> and procedures so as to formulate good </w:t>
      </w:r>
      <w:r w:rsidR="00A77D13" w:rsidRPr="00C354FB">
        <w:rPr>
          <w:rFonts w:ascii="Times New Roman" w:eastAsia="Arial Unicode MS" w:hAnsi="Times New Roman" w:cs="Times New Roman"/>
          <w:sz w:val="24"/>
          <w:szCs w:val="24"/>
        </w:rPr>
        <w:t>human resource planning</w:t>
      </w:r>
      <w:r w:rsidRPr="00C354FB">
        <w:rPr>
          <w:rFonts w:ascii="Times New Roman" w:eastAsia="Arial Unicode MS" w:hAnsi="Times New Roman" w:cs="Times New Roman"/>
          <w:sz w:val="24"/>
          <w:szCs w:val="24"/>
        </w:rPr>
        <w:t xml:space="preserve"> that </w:t>
      </w:r>
      <w:r w:rsidR="00A77D13" w:rsidRPr="00C354FB">
        <w:rPr>
          <w:rFonts w:ascii="Times New Roman" w:eastAsia="Arial Unicode MS" w:hAnsi="Times New Roman" w:cs="Times New Roman"/>
          <w:sz w:val="24"/>
          <w:szCs w:val="24"/>
        </w:rPr>
        <w:t>will</w:t>
      </w:r>
      <w:r w:rsidRPr="00C354FB">
        <w:rPr>
          <w:rFonts w:ascii="Times New Roman" w:eastAsia="Arial Unicode MS" w:hAnsi="Times New Roman" w:cs="Times New Roman"/>
          <w:sz w:val="24"/>
          <w:szCs w:val="24"/>
        </w:rPr>
        <w:t xml:space="preserve"> enable the company to improve on their performance. </w:t>
      </w:r>
    </w:p>
    <w:p w:rsidR="00A77D13" w:rsidRPr="00C354FB" w:rsidRDefault="008F3E90" w:rsidP="00F52633">
      <w:pPr>
        <w:spacing w:after="0" w:line="480" w:lineRule="auto"/>
        <w:jc w:val="both"/>
        <w:rPr>
          <w:rFonts w:ascii="Times New Roman" w:eastAsia="Arial Unicode MS" w:hAnsi="Times New Roman" w:cs="Times New Roman"/>
          <w:sz w:val="24"/>
          <w:szCs w:val="24"/>
        </w:rPr>
      </w:pPr>
      <w:r w:rsidRPr="00C354FB">
        <w:rPr>
          <w:rFonts w:ascii="Times New Roman" w:hAnsi="Times New Roman" w:cs="Times New Roman"/>
          <w:sz w:val="24"/>
          <w:szCs w:val="24"/>
        </w:rPr>
        <w:t xml:space="preserve">The </w:t>
      </w:r>
      <w:r w:rsidRPr="00C354FB">
        <w:rPr>
          <w:rFonts w:ascii="Times New Roman" w:eastAsia="Times New Roman" w:hAnsi="Times New Roman" w:cs="Times New Roman"/>
          <w:sz w:val="24"/>
          <w:szCs w:val="24"/>
        </w:rPr>
        <w:t xml:space="preserve">study </w:t>
      </w:r>
      <w:r w:rsidR="00F60DE3" w:rsidRPr="00C354FB">
        <w:rPr>
          <w:rFonts w:ascii="Times New Roman" w:eastAsia="Times New Roman" w:hAnsi="Times New Roman" w:cs="Times New Roman"/>
          <w:sz w:val="24"/>
          <w:szCs w:val="24"/>
        </w:rPr>
        <w:t>may</w:t>
      </w:r>
      <w:r w:rsidRPr="00C354FB">
        <w:rPr>
          <w:rFonts w:ascii="Times New Roman" w:eastAsia="Times New Roman" w:hAnsi="Times New Roman" w:cs="Times New Roman"/>
          <w:sz w:val="24"/>
          <w:szCs w:val="24"/>
        </w:rPr>
        <w:t xml:space="preserve"> be beneficial to other private enterprises</w:t>
      </w:r>
      <w:r w:rsidRPr="00C354FB">
        <w:rPr>
          <w:rFonts w:ascii="Times New Roman" w:hAnsi="Times New Roman" w:cs="Times New Roman"/>
          <w:sz w:val="24"/>
          <w:szCs w:val="24"/>
        </w:rPr>
        <w:t xml:space="preserve">, in the sense that it tend to expose all forms of challenges and prospects they are likely to encounter with the human resource planning. </w:t>
      </w:r>
      <w:r w:rsidR="00A77D13" w:rsidRPr="00C354FB">
        <w:rPr>
          <w:rFonts w:ascii="Times New Roman" w:hAnsi="Times New Roman" w:cs="Times New Roman"/>
          <w:bCs/>
          <w:sz w:val="24"/>
          <w:szCs w:val="24"/>
        </w:rPr>
        <w:t>Regulatory Bodies</w:t>
      </w:r>
      <w:r w:rsidR="00A77D13" w:rsidRPr="00C354FB">
        <w:rPr>
          <w:rFonts w:ascii="Times New Roman" w:hAnsi="Times New Roman" w:cs="Times New Roman"/>
          <w:sz w:val="24"/>
          <w:szCs w:val="24"/>
        </w:rPr>
        <w:t xml:space="preserve"> </w:t>
      </w:r>
      <w:r w:rsidR="00F415D4" w:rsidRPr="00C354FB">
        <w:rPr>
          <w:rFonts w:ascii="Times New Roman" w:hAnsi="Times New Roman" w:cs="Times New Roman"/>
          <w:sz w:val="24"/>
          <w:szCs w:val="24"/>
        </w:rPr>
        <w:t>may</w:t>
      </w:r>
      <w:r w:rsidR="00A77D13" w:rsidRPr="00C354FB">
        <w:rPr>
          <w:rFonts w:ascii="Times New Roman" w:hAnsi="Times New Roman" w:cs="Times New Roman"/>
          <w:sz w:val="24"/>
          <w:szCs w:val="24"/>
        </w:rPr>
        <w:t xml:space="preserve"> find this study to be of immense use because they will know to what extent corporate entities recruit effective human resource. </w:t>
      </w:r>
      <w:r w:rsidR="00A77D13" w:rsidRPr="00C354FB">
        <w:rPr>
          <w:rFonts w:ascii="Times New Roman" w:eastAsia="Times New Roman" w:hAnsi="Times New Roman" w:cs="Times New Roman"/>
          <w:sz w:val="24"/>
          <w:szCs w:val="24"/>
        </w:rPr>
        <w:t>In addition to the above, a lot of work is written as a result of the endless argument on the impact of effective human resource on organization performance. This study is another contribution to the existing work on the study of the impact of effective human resource on organization performance.</w:t>
      </w:r>
    </w:p>
    <w:p w:rsidR="00A05F57" w:rsidRPr="00C354FB" w:rsidRDefault="00F85496" w:rsidP="00DC797E">
      <w:pPr>
        <w:pStyle w:val="Heading1"/>
        <w:spacing w:before="0" w:line="360" w:lineRule="auto"/>
        <w:rPr>
          <w:rFonts w:ascii="Times New Roman" w:hAnsi="Times New Roman" w:cs="Times New Roman"/>
          <w:color w:val="auto"/>
          <w:sz w:val="24"/>
          <w:szCs w:val="24"/>
        </w:rPr>
      </w:pPr>
      <w:bookmarkStart w:id="34" w:name="_Toc3890586"/>
      <w:bookmarkStart w:id="35" w:name="_Toc21842839"/>
      <w:r w:rsidRPr="00C354FB">
        <w:rPr>
          <w:rFonts w:ascii="Times New Roman" w:hAnsi="Times New Roman" w:cs="Times New Roman"/>
          <w:color w:val="auto"/>
          <w:sz w:val="24"/>
          <w:szCs w:val="24"/>
        </w:rPr>
        <w:t>Setting of the Study</w:t>
      </w:r>
      <w:bookmarkEnd w:id="34"/>
      <w:bookmarkEnd w:id="35"/>
    </w:p>
    <w:p w:rsidR="003E511E" w:rsidRPr="00C354FB" w:rsidRDefault="00A05F57" w:rsidP="003E511E">
      <w:pPr>
        <w:spacing w:after="0" w:line="480" w:lineRule="auto"/>
        <w:jc w:val="both"/>
        <w:rPr>
          <w:rStyle w:val="Strong"/>
          <w:rFonts w:ascii="Times New Roman" w:hAnsi="Times New Roman" w:cs="Times New Roman"/>
          <w:b w:val="0"/>
          <w:sz w:val="24"/>
          <w:szCs w:val="24"/>
        </w:rPr>
      </w:pPr>
      <w:r w:rsidRPr="00C354FB">
        <w:rPr>
          <w:rStyle w:val="Strong"/>
          <w:rFonts w:ascii="Times New Roman" w:hAnsi="Times New Roman" w:cs="Times New Roman"/>
          <w:b w:val="0"/>
          <w:sz w:val="24"/>
          <w:szCs w:val="24"/>
        </w:rPr>
        <w:t>In 1978, a small family bakery began a journey that would turn it into a national, multi-faceted enterprise. Spotting a need in the Ugandan market, husband and wife Gaster and Edith Lule began baking and selling breakfast cakes; almost 40 years later, the Ntake Group is now a formidable entity with its finger is many pies, in the food market and beyond.</w:t>
      </w:r>
    </w:p>
    <w:p w:rsidR="003E511E" w:rsidRPr="00C354FB" w:rsidRDefault="003E511E" w:rsidP="003E511E">
      <w:pPr>
        <w:spacing w:after="0" w:line="240" w:lineRule="auto"/>
        <w:jc w:val="both"/>
        <w:rPr>
          <w:rStyle w:val="Strong"/>
          <w:rFonts w:ascii="Times New Roman" w:hAnsi="Times New Roman" w:cs="Times New Roman"/>
          <w:b w:val="0"/>
          <w:sz w:val="24"/>
          <w:szCs w:val="24"/>
        </w:rPr>
      </w:pPr>
    </w:p>
    <w:p w:rsidR="003E511E" w:rsidRPr="00C354FB" w:rsidRDefault="00A05F57" w:rsidP="003E511E">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The business has grown and comprises of several production lines i.e. Bakery products, Mineral Water (Delta), Wheat Flour (Kaswa and Horse band), Tissue processing (AAA), Estates handling and Agriculture.  With continuous improvement and development of products, we seek to recruit a highly motivated, results oriented and dynamic professional.</w:t>
      </w:r>
    </w:p>
    <w:p w:rsidR="003E511E" w:rsidRPr="00C354FB" w:rsidRDefault="003E511E" w:rsidP="003E511E">
      <w:pPr>
        <w:spacing w:after="0" w:line="240" w:lineRule="auto"/>
        <w:jc w:val="both"/>
        <w:rPr>
          <w:rFonts w:ascii="Times New Roman" w:hAnsi="Times New Roman" w:cs="Times New Roman"/>
          <w:sz w:val="24"/>
          <w:szCs w:val="24"/>
        </w:rPr>
      </w:pPr>
    </w:p>
    <w:p w:rsidR="00A05F57" w:rsidRPr="00C354FB" w:rsidRDefault="00A05F57" w:rsidP="003E511E">
      <w:pPr>
        <w:spacing w:after="0" w:line="480" w:lineRule="auto"/>
        <w:jc w:val="both"/>
        <w:rPr>
          <w:rFonts w:ascii="Times New Roman" w:hAnsi="Times New Roman" w:cs="Times New Roman"/>
          <w:bCs/>
          <w:sz w:val="24"/>
          <w:szCs w:val="24"/>
        </w:rPr>
      </w:pPr>
      <w:r w:rsidRPr="00C354FB">
        <w:rPr>
          <w:rFonts w:ascii="Times New Roman" w:hAnsi="Times New Roman" w:cs="Times New Roman"/>
          <w:sz w:val="24"/>
          <w:szCs w:val="24"/>
        </w:rPr>
        <w:t xml:space="preserve">The Ntake Group describes itself as a “dynamic company synonymous with professionalism, integrity, innovation and entrepreneurial flair.” It started small, as a simple medium-sized bakery with minimal machinery, but like many dreams once they are pursued, it grew. Today, they have </w:t>
      </w:r>
      <w:r w:rsidRPr="00C354FB">
        <w:rPr>
          <w:rFonts w:ascii="Times New Roman" w:hAnsi="Times New Roman" w:cs="Times New Roman"/>
          <w:sz w:val="24"/>
          <w:szCs w:val="24"/>
        </w:rPr>
        <w:lastRenderedPageBreak/>
        <w:t>grown into a multi-sector busines</w:t>
      </w:r>
      <w:r w:rsidR="003A72EC" w:rsidRPr="00C354FB">
        <w:rPr>
          <w:rFonts w:ascii="Times New Roman" w:hAnsi="Times New Roman" w:cs="Times New Roman"/>
          <w:sz w:val="24"/>
          <w:szCs w:val="24"/>
        </w:rPr>
        <w:t>s that has not only manufactured</w:t>
      </w:r>
      <w:r w:rsidRPr="00C354FB">
        <w:rPr>
          <w:rFonts w:ascii="Times New Roman" w:hAnsi="Times New Roman" w:cs="Times New Roman"/>
          <w:sz w:val="24"/>
          <w:szCs w:val="24"/>
        </w:rPr>
        <w:t xml:space="preserve"> breads and confectionary goods, but also provides purified drinking water and outside catering services. On top of this, it has moved beyond food altogether </w:t>
      </w:r>
      <w:r w:rsidR="00DC216B" w:rsidRPr="00C354FB">
        <w:rPr>
          <w:rFonts w:ascii="Times New Roman" w:hAnsi="Times New Roman" w:cs="Times New Roman"/>
          <w:sz w:val="24"/>
          <w:szCs w:val="24"/>
        </w:rPr>
        <w:t>too</w:t>
      </w:r>
      <w:r w:rsidRPr="00C354FB">
        <w:rPr>
          <w:rFonts w:ascii="Times New Roman" w:hAnsi="Times New Roman" w:cs="Times New Roman"/>
          <w:sz w:val="24"/>
          <w:szCs w:val="24"/>
        </w:rPr>
        <w:t xml:space="preserve"> also cover real estate, paper recycling, transport and haulage, general hardware and even bridal wear! This broad and desperate range of services was brought together under the Group through a combination of expansions and acquisitions, and is overseen by a committed and versatile management team working to make sure that no matter how wide-spread their success, the quality and focus from the couple’s early days in the bakery remain unchanged.</w:t>
      </w:r>
    </w:p>
    <w:p w:rsidR="00A05F57" w:rsidRPr="00C354FB" w:rsidRDefault="00A05F57" w:rsidP="003E511E">
      <w:pPr>
        <w:pStyle w:val="NormalWeb"/>
        <w:shd w:val="clear" w:color="auto" w:fill="FFFFFF"/>
        <w:spacing w:before="0" w:beforeAutospacing="0" w:after="0" w:afterAutospacing="0" w:line="480" w:lineRule="auto"/>
        <w:jc w:val="both"/>
      </w:pPr>
      <w:r w:rsidRPr="00C354FB">
        <w:t>Ntake Bakery Company Limited was founded in 1978, supplying breakfast cakes for two years before branching out to a wider range of bread products. Since then, their output has skyrocketed from using 2kgs of wheat flour a day to an approximate 25 metric tons (on top of all their other products and services). Between 1984 and 1987, growing demand for their products prompted them to relocate. With the added space and facilities, Ntake Bakery branched out from cakes to become a fully-fledged bakery, despite still only have a modest 15 employees at this time.</w:t>
      </w:r>
    </w:p>
    <w:p w:rsidR="00A05F57" w:rsidRPr="00C354FB" w:rsidRDefault="00A05F57" w:rsidP="003E511E">
      <w:pPr>
        <w:pStyle w:val="NormalWeb"/>
        <w:shd w:val="clear" w:color="auto" w:fill="FFFFFF"/>
        <w:spacing w:before="0" w:beforeAutospacing="0" w:after="0" w:afterAutospacing="0" w:line="480" w:lineRule="auto"/>
        <w:jc w:val="both"/>
      </w:pPr>
      <w:r w:rsidRPr="00C354FB">
        <w:t xml:space="preserve">However, between 1988 and 1995, the bakery kept growing, and with it, this demand for wheat flour. Around this time, the company chose to protect its assets by diversifying out of the food market, in case issues in the Uganda supply chain arose. They chose real estate, a vastly different operation, so that even if one sector suffered, the other existed to keep the company afloat. In retrospect, this choice was serendipity: as demand for their bakery products rose, issues with raw material supply did indeed occur as predicted, especially sugar, baking fat, and the all-important wheat flour. However, this diversification into real estate offered an opportunity. Having imported the wheat flour used in its products for years, Ntake realised that the tax levied on these imports was effectively pricing them out of competition, with many local bakers instead opting </w:t>
      </w:r>
      <w:r w:rsidRPr="00C354FB">
        <w:lastRenderedPageBreak/>
        <w:t>for regionally milled flour. Identifying this problem, and seeing that their supply was subject to unreliability, they decided to overtake their competition by taking their operations the next logical step further: milling their own flour.</w:t>
      </w:r>
    </w:p>
    <w:p w:rsidR="00A05F57" w:rsidRPr="00C354FB" w:rsidRDefault="00A05F57" w:rsidP="00A05F57">
      <w:pPr>
        <w:pStyle w:val="NormalWeb"/>
        <w:shd w:val="clear" w:color="auto" w:fill="FFFFFF"/>
        <w:spacing w:line="480" w:lineRule="auto"/>
        <w:jc w:val="both"/>
      </w:pPr>
      <w:r w:rsidRPr="00C354FB">
        <w:t>In 1997, twenty years after beginning their business, Ntake began milling wheat flour with 50 metric tons a day production plan. The quality was exceptional for this manner of mill, and Ntake soon found that they were unable to keep up with the demand, both from their bakery’s needs and independent customers of the flour. To stay ahead, they invested in a 200-metric ton mill from Buhler in 1999 and more recently, installed a 300 metric ton machine.</w:t>
      </w:r>
    </w:p>
    <w:p w:rsidR="00DC216B" w:rsidRPr="00C354FB" w:rsidRDefault="00A05F57" w:rsidP="00DC216B">
      <w:pPr>
        <w:pStyle w:val="NormalWeb"/>
        <w:shd w:val="clear" w:color="auto" w:fill="FFFFFF"/>
        <w:spacing w:before="0" w:beforeAutospacing="0" w:after="0" w:afterAutospacing="0" w:line="480" w:lineRule="auto"/>
        <w:jc w:val="both"/>
      </w:pPr>
      <w:r w:rsidRPr="00C354FB">
        <w:t>This is just one of the many measures of Ntake Group’s growth. Beginning with just five employees, they now have over 500 individuals throughout their three bakery branches and other business interests. However, it is not in quantity that Ntake assess themselves. In fact, since the beginning, the Ntake slogan has been “Quality Before Quantity” – a mantra that explains how they rose from such small beginnings to a large and powerful enterprise. No matter how far their operations grow, quality remains the priority.</w:t>
      </w:r>
    </w:p>
    <w:p w:rsidR="00DC216B" w:rsidRPr="00C354FB" w:rsidRDefault="00DC216B" w:rsidP="00DC216B">
      <w:pPr>
        <w:pStyle w:val="NormalWeb"/>
        <w:shd w:val="clear" w:color="auto" w:fill="FFFFFF"/>
        <w:spacing w:before="0" w:beforeAutospacing="0" w:after="0" w:afterAutospacing="0"/>
        <w:jc w:val="both"/>
      </w:pPr>
    </w:p>
    <w:p w:rsidR="00A05F57" w:rsidRPr="00C354FB" w:rsidRDefault="00A05F57" w:rsidP="0029074B">
      <w:pPr>
        <w:pStyle w:val="NormalWeb"/>
        <w:shd w:val="clear" w:color="auto" w:fill="FFFFFF"/>
        <w:spacing w:before="0" w:beforeAutospacing="0" w:after="0" w:afterAutospacing="0" w:line="480" w:lineRule="auto"/>
        <w:jc w:val="both"/>
      </w:pPr>
      <w:r w:rsidRPr="00C354FB">
        <w:t>To protect product quality, Ntake understand that one must first ensure employee quality, and take good care of said staff. Vast though his team has become</w:t>
      </w:r>
      <w:r w:rsidR="00A400C9" w:rsidRPr="00C354FB">
        <w:t>,</w:t>
      </w:r>
      <w:r w:rsidRPr="00C354FB">
        <w:t xml:space="preserve"> Gaster talks fondly of his employees, harkening back to the family-run feeli</w:t>
      </w:r>
      <w:r w:rsidR="00FA09B7" w:rsidRPr="00C354FB">
        <w:t xml:space="preserve"> </w:t>
      </w:r>
      <w:r w:rsidRPr="00C354FB">
        <w:t>ng of the company’s origins.</w:t>
      </w:r>
      <w:r w:rsidR="00DC216B" w:rsidRPr="00C354FB">
        <w:t xml:space="preserve"> </w:t>
      </w:r>
      <w:r w:rsidRPr="00C354FB">
        <w:t xml:space="preserve">“Because there are no educational institutions for the </w:t>
      </w:r>
      <w:r w:rsidR="00CD7E33" w:rsidRPr="00C354FB">
        <w:t>bakery</w:t>
      </w:r>
      <w:r w:rsidRPr="00C354FB">
        <w:t xml:space="preserve"> industry here, we train most of our bakery production staff and we rely on them to produce the quality bakery products. We have one miller with a lot of experience, backed up by six others, of which three have received professional training from the United Kingdom and Switzerland. I am also particularly proud to have my four children as members of the staff.”</w:t>
      </w:r>
      <w:r w:rsidR="00DC216B" w:rsidRPr="00C354FB">
        <w:t xml:space="preserve"> </w:t>
      </w:r>
    </w:p>
    <w:p w:rsidR="00A05F57" w:rsidRPr="00C354FB" w:rsidRDefault="00A05F57" w:rsidP="0029074B">
      <w:pPr>
        <w:pStyle w:val="NormalWeb"/>
        <w:shd w:val="clear" w:color="auto" w:fill="FFFFFF"/>
        <w:spacing w:before="0" w:beforeAutospacing="0" w:after="0" w:afterAutospacing="0" w:line="480" w:lineRule="auto"/>
        <w:jc w:val="both"/>
      </w:pPr>
      <w:r w:rsidRPr="00C354FB">
        <w:lastRenderedPageBreak/>
        <w:t>As well as treating their staff like family, and in fact having family amongst their staff, Ntake extend a similar family feeling to their customers. “We take pride in our energetic and long-term approach to relationships with employees, partners and clients.”With a solid consumer base already in place, some companies would rest there, but as shown by Ntake Group’s wide range of ventures, Gaster wasn’t content to leave it there. Instead, he created a dedicated sales and marketing department, and is continually looking into developing new products.</w:t>
      </w:r>
    </w:p>
    <w:p w:rsidR="00A05F57" w:rsidRPr="00C354FB" w:rsidRDefault="00A05F57" w:rsidP="00314C4A">
      <w:pPr>
        <w:pStyle w:val="NormalWeb"/>
        <w:shd w:val="clear" w:color="auto" w:fill="FFFFFF"/>
        <w:spacing w:line="480" w:lineRule="auto"/>
        <w:jc w:val="both"/>
      </w:pPr>
      <w:r w:rsidRPr="00C354FB">
        <w:t xml:space="preserve">Ntake also </w:t>
      </w:r>
      <w:r w:rsidR="00412878" w:rsidRPr="00C354FB">
        <w:t>think</w:t>
      </w:r>
      <w:r w:rsidRPr="00C354FB">
        <w:t xml:space="preserve"> of new products and opportunities. Currently, we are putting up a new 300 metric ton twin wheat mill from Buhler A.G, Switzerland. We are also in the final stage of gaining council approval for an 18-floor commercial building in Kampala Business Centre. Finally, we are planning to open a new bakery branch in Jinja Town. All these investments will be fulfilled with the help of Standard Chartered Bank and our company assets. On completion, employment opportunities for our country will be greatly increased.”</w:t>
      </w:r>
    </w:p>
    <w:p w:rsidR="00A05F57" w:rsidRPr="00C354FB" w:rsidRDefault="00A05F57" w:rsidP="00DC216B">
      <w:pPr>
        <w:pStyle w:val="NormalWeb"/>
        <w:shd w:val="clear" w:color="auto" w:fill="FFFFFF"/>
        <w:spacing w:before="0" w:beforeAutospacing="0" w:after="0" w:afterAutospacing="0" w:line="480" w:lineRule="auto"/>
        <w:jc w:val="both"/>
      </w:pPr>
      <w:r w:rsidRPr="00C354FB">
        <w:t>Putting quality before quantity, Ntake Group has never-the-less grown to an impressive scale, not just in numbers of employees, but sheer range to products provided. It’s an incredible journey, remembering that the empire did not even begin as a full bakery. It is a testament to what can be achieved in business i</w:t>
      </w:r>
      <w:r w:rsidR="00412878" w:rsidRPr="00C354FB">
        <w:t xml:space="preserve">f the game is played correctly </w:t>
      </w:r>
      <w:r w:rsidRPr="00C354FB">
        <w:t xml:space="preserve">whether it is in moral dealings or product </w:t>
      </w:r>
      <w:r w:rsidR="0029074B" w:rsidRPr="00C354FB">
        <w:t>assurance;</w:t>
      </w:r>
      <w:r w:rsidRPr="00C354FB">
        <w:t xml:space="preserve"> the Lules are a living testament to the fact that safeguarding quality and putting good practices first does not have to mean a loss of quantity. In fact, it can mean quite the opposite.</w:t>
      </w:r>
    </w:p>
    <w:p w:rsidR="0049720F" w:rsidRPr="00C354FB" w:rsidRDefault="0049720F" w:rsidP="0049720F">
      <w:bookmarkStart w:id="36" w:name="_Toc3890587"/>
    </w:p>
    <w:p w:rsidR="0049720F" w:rsidRPr="00C354FB" w:rsidRDefault="0049720F" w:rsidP="0049720F"/>
    <w:p w:rsidR="00F85496" w:rsidRPr="00C354FB" w:rsidRDefault="00F85496" w:rsidP="00DC797E">
      <w:pPr>
        <w:pStyle w:val="Heading1"/>
        <w:spacing w:before="0" w:line="360" w:lineRule="auto"/>
        <w:rPr>
          <w:rFonts w:ascii="Times New Roman" w:hAnsi="Times New Roman" w:cs="Times New Roman"/>
          <w:color w:val="auto"/>
          <w:sz w:val="24"/>
          <w:szCs w:val="24"/>
        </w:rPr>
      </w:pPr>
      <w:bookmarkStart w:id="37" w:name="_Toc21842840"/>
      <w:r w:rsidRPr="00C354FB">
        <w:rPr>
          <w:rFonts w:ascii="Times New Roman" w:hAnsi="Times New Roman" w:cs="Times New Roman"/>
          <w:color w:val="auto"/>
          <w:sz w:val="24"/>
          <w:szCs w:val="24"/>
        </w:rPr>
        <w:lastRenderedPageBreak/>
        <w:t>Arrangement of the Study</w:t>
      </w:r>
      <w:bookmarkEnd w:id="36"/>
      <w:bookmarkEnd w:id="37"/>
    </w:p>
    <w:p w:rsidR="008C4075" w:rsidRPr="00C354FB" w:rsidRDefault="008C4075" w:rsidP="00DC216B">
      <w:pPr>
        <w:pStyle w:val="BodyText2"/>
        <w:spacing w:line="480" w:lineRule="auto"/>
        <w:rPr>
          <w:rFonts w:ascii="Times New Roman" w:eastAsia="Arial Unicode MS" w:hAnsi="Times New Roman" w:cs="Times New Roman"/>
        </w:rPr>
      </w:pPr>
      <w:r w:rsidRPr="00C354FB">
        <w:rPr>
          <w:rFonts w:ascii="Times New Roman" w:eastAsia="Arial Unicode MS" w:hAnsi="Times New Roman" w:cs="Times New Roman"/>
        </w:rPr>
        <w:t xml:space="preserve">The report </w:t>
      </w:r>
      <w:r w:rsidR="006A1DEA" w:rsidRPr="00C354FB">
        <w:rPr>
          <w:rFonts w:ascii="Times New Roman" w:eastAsia="Arial Unicode MS" w:hAnsi="Times New Roman" w:cs="Times New Roman"/>
        </w:rPr>
        <w:t>was</w:t>
      </w:r>
      <w:r w:rsidRPr="00C354FB">
        <w:rPr>
          <w:rFonts w:ascii="Times New Roman" w:eastAsia="Arial Unicode MS" w:hAnsi="Times New Roman" w:cs="Times New Roman"/>
        </w:rPr>
        <w:t xml:space="preserve"> arranged in eight chapters. Chapter one contains the introduction; chapter two presents the study literature. Chapter three examines the methodologies to be employed in the study. </w:t>
      </w:r>
      <w:r w:rsidR="00DC216B" w:rsidRPr="00C354FB">
        <w:rPr>
          <w:rFonts w:ascii="Times New Roman" w:eastAsia="Arial Unicode MS" w:hAnsi="Times New Roman" w:cs="Times New Roman"/>
        </w:rPr>
        <w:t xml:space="preserve"> </w:t>
      </w:r>
      <w:r w:rsidRPr="00C354FB">
        <w:rPr>
          <w:rFonts w:ascii="Times New Roman" w:eastAsia="Arial Unicode MS" w:hAnsi="Times New Roman" w:cs="Times New Roman"/>
        </w:rPr>
        <w:t>Chapter four presents the findings on</w:t>
      </w:r>
      <w:r w:rsidR="00412878" w:rsidRPr="00C354FB">
        <w:rPr>
          <w:rFonts w:ascii="Times New Roman" w:eastAsia="Arial Unicode MS" w:hAnsi="Times New Roman" w:cs="Times New Roman"/>
        </w:rPr>
        <w:t xml:space="preserve"> </w:t>
      </w:r>
      <w:r w:rsidR="004D2742" w:rsidRPr="00C354FB">
        <w:rPr>
          <w:rFonts w:ascii="Times New Roman" w:eastAsia="Arial Unicode MS" w:hAnsi="Times New Roman" w:cs="Times New Roman"/>
        </w:rPr>
        <w:t>whether</w:t>
      </w:r>
      <w:r w:rsidR="004D2742" w:rsidRPr="00C354FB">
        <w:rPr>
          <w:rFonts w:ascii="Times New Roman" w:hAnsi="Times New Roman" w:cs="Times New Roman"/>
        </w:rPr>
        <w:t xml:space="preserve"> take</w:t>
      </w:r>
      <w:r w:rsidR="00412878" w:rsidRPr="00C354FB">
        <w:rPr>
          <w:rFonts w:ascii="Times New Roman" w:hAnsi="Times New Roman" w:cs="Times New Roman"/>
        </w:rPr>
        <w:t xml:space="preserve"> Group of companies has proper HRP policies and procedures to ensure effective performance.</w:t>
      </w:r>
      <w:r w:rsidR="00DC216B" w:rsidRPr="00C354FB">
        <w:rPr>
          <w:rFonts w:ascii="Times New Roman" w:hAnsi="Times New Roman" w:cs="Times New Roman"/>
        </w:rPr>
        <w:t xml:space="preserve"> </w:t>
      </w:r>
      <w:r w:rsidRPr="00C354FB">
        <w:rPr>
          <w:rFonts w:ascii="Times New Roman" w:eastAsia="Arial Unicode MS" w:hAnsi="Times New Roman" w:cs="Times New Roman"/>
        </w:rPr>
        <w:t xml:space="preserve">Chapter five presents the findings on </w:t>
      </w:r>
      <w:r w:rsidR="00412878" w:rsidRPr="00C354FB">
        <w:rPr>
          <w:rFonts w:ascii="Times New Roman" w:hAnsi="Times New Roman" w:cs="Times New Roman"/>
        </w:rPr>
        <w:t xml:space="preserve">whether </w:t>
      </w:r>
      <w:r w:rsidR="006A1DEA" w:rsidRPr="00C354FB">
        <w:rPr>
          <w:rFonts w:ascii="Times New Roman" w:hAnsi="Times New Roman" w:cs="Times New Roman"/>
        </w:rPr>
        <w:t>sound allocations</w:t>
      </w:r>
      <w:r w:rsidR="00412878" w:rsidRPr="00C354FB">
        <w:rPr>
          <w:rFonts w:ascii="Times New Roman" w:hAnsi="Times New Roman" w:cs="Times New Roman"/>
        </w:rPr>
        <w:t xml:space="preserve"> of resources </w:t>
      </w:r>
      <w:r w:rsidR="006A1DEA" w:rsidRPr="00C354FB">
        <w:rPr>
          <w:rFonts w:ascii="Times New Roman" w:hAnsi="Times New Roman" w:cs="Times New Roman"/>
        </w:rPr>
        <w:t xml:space="preserve">and sales </w:t>
      </w:r>
      <w:r w:rsidR="00412878" w:rsidRPr="00C354FB">
        <w:rPr>
          <w:rFonts w:ascii="Times New Roman" w:hAnsi="Times New Roman" w:cs="Times New Roman"/>
        </w:rPr>
        <w:t>increase of Ntake Group of Companies.</w:t>
      </w:r>
      <w:r w:rsidR="00DC216B" w:rsidRPr="00C354FB">
        <w:rPr>
          <w:rFonts w:ascii="Times New Roman" w:hAnsi="Times New Roman" w:cs="Times New Roman"/>
        </w:rPr>
        <w:t xml:space="preserve"> </w:t>
      </w:r>
      <w:r w:rsidRPr="00C354FB">
        <w:rPr>
          <w:rFonts w:ascii="Times New Roman" w:eastAsia="Arial Unicode MS" w:hAnsi="Times New Roman" w:cs="Times New Roman"/>
        </w:rPr>
        <w:t xml:space="preserve">Chapter six presents the findings on </w:t>
      </w:r>
      <w:r w:rsidR="00412878" w:rsidRPr="00C354FB">
        <w:rPr>
          <w:rFonts w:ascii="Times New Roman" w:eastAsia="Arial Unicode MS" w:hAnsi="Times New Roman" w:cs="Times New Roman"/>
        </w:rPr>
        <w:t xml:space="preserve">whether </w:t>
      </w:r>
      <w:r w:rsidR="006A1DEA" w:rsidRPr="00C354FB">
        <w:rPr>
          <w:rFonts w:ascii="Times New Roman" w:hAnsi="Times New Roman" w:cs="Times New Roman"/>
        </w:rPr>
        <w:t>HR</w:t>
      </w:r>
      <w:r w:rsidR="00412878" w:rsidRPr="00C354FB">
        <w:rPr>
          <w:rFonts w:ascii="Times New Roman" w:hAnsi="Times New Roman" w:cs="Times New Roman"/>
        </w:rPr>
        <w:t xml:space="preserve"> forecasting </w:t>
      </w:r>
      <w:r w:rsidR="0029074B" w:rsidRPr="00C354FB">
        <w:rPr>
          <w:rFonts w:ascii="Times New Roman" w:hAnsi="Times New Roman" w:cs="Times New Roman"/>
        </w:rPr>
        <w:t>enhances</w:t>
      </w:r>
      <w:r w:rsidR="00412878" w:rsidRPr="00C354FB">
        <w:rPr>
          <w:rFonts w:ascii="Times New Roman" w:hAnsi="Times New Roman" w:cs="Times New Roman"/>
        </w:rPr>
        <w:t xml:space="preserve"> performance of Ntake Group of </w:t>
      </w:r>
      <w:r w:rsidR="0029074B" w:rsidRPr="00C354FB">
        <w:rPr>
          <w:rFonts w:ascii="Times New Roman" w:hAnsi="Times New Roman" w:cs="Times New Roman"/>
        </w:rPr>
        <w:t>Companies.</w:t>
      </w:r>
      <w:r w:rsidR="00DC216B" w:rsidRPr="00C354FB">
        <w:rPr>
          <w:rFonts w:ascii="Times New Roman" w:hAnsi="Times New Roman" w:cs="Times New Roman"/>
        </w:rPr>
        <w:t xml:space="preserve"> </w:t>
      </w:r>
      <w:r w:rsidRPr="00C354FB">
        <w:rPr>
          <w:rFonts w:ascii="Times New Roman" w:eastAsia="Arial Unicode MS" w:hAnsi="Times New Roman" w:cs="Times New Roman"/>
        </w:rPr>
        <w:t xml:space="preserve">Chapter seven presents the ways and means of consolidating the human resource </w:t>
      </w:r>
      <w:r w:rsidR="0029074B" w:rsidRPr="00C354FB">
        <w:rPr>
          <w:rFonts w:ascii="Times New Roman" w:eastAsia="Arial Unicode MS" w:hAnsi="Times New Roman" w:cs="Times New Roman"/>
        </w:rPr>
        <w:t>planning</w:t>
      </w:r>
      <w:r w:rsidRPr="00C354FB">
        <w:rPr>
          <w:rFonts w:ascii="Times New Roman" w:eastAsia="Arial Unicode MS" w:hAnsi="Times New Roman" w:cs="Times New Roman"/>
        </w:rPr>
        <w:t xml:space="preserve"> and performance in </w:t>
      </w:r>
      <w:r w:rsidR="0029074B" w:rsidRPr="00C354FB">
        <w:rPr>
          <w:rFonts w:ascii="Times New Roman" w:hAnsi="Times New Roman" w:cs="Times New Roman"/>
        </w:rPr>
        <w:t>Ntake Group of</w:t>
      </w:r>
      <w:r w:rsidRPr="00C354FB">
        <w:rPr>
          <w:rFonts w:ascii="Times New Roman" w:hAnsi="Times New Roman" w:cs="Times New Roman"/>
        </w:rPr>
        <w:t xml:space="preserve"> C</w:t>
      </w:r>
      <w:r w:rsidR="0029074B" w:rsidRPr="00C354FB">
        <w:rPr>
          <w:rFonts w:ascii="Times New Roman" w:hAnsi="Times New Roman" w:cs="Times New Roman"/>
        </w:rPr>
        <w:t>ompanies.</w:t>
      </w:r>
      <w:r w:rsidR="00DC216B" w:rsidRPr="00C354FB">
        <w:rPr>
          <w:rFonts w:ascii="Times New Roman" w:hAnsi="Times New Roman" w:cs="Times New Roman"/>
        </w:rPr>
        <w:t xml:space="preserve"> </w:t>
      </w:r>
      <w:r w:rsidRPr="00C354FB">
        <w:rPr>
          <w:rFonts w:ascii="Times New Roman" w:eastAsia="Arial Unicode MS" w:hAnsi="Times New Roman" w:cs="Times New Roman"/>
        </w:rPr>
        <w:t xml:space="preserve">Chapter eight presents the summary, conclusion and recommendations of the study.  </w:t>
      </w:r>
    </w:p>
    <w:p w:rsidR="0049720F" w:rsidRPr="00C354FB" w:rsidRDefault="0049720F" w:rsidP="00196885">
      <w:pPr>
        <w:jc w:val="center"/>
        <w:rPr>
          <w:rFonts w:ascii="Times New Roman" w:hAnsi="Times New Roman" w:cs="Times New Roman"/>
          <w:b/>
          <w:sz w:val="24"/>
          <w:szCs w:val="24"/>
        </w:rPr>
      </w:pPr>
      <w:bookmarkStart w:id="38" w:name="_Toc3890588"/>
    </w:p>
    <w:p w:rsidR="0049720F" w:rsidRPr="00C354FB" w:rsidRDefault="0049720F" w:rsidP="00196885">
      <w:pPr>
        <w:jc w:val="center"/>
        <w:rPr>
          <w:rFonts w:ascii="Times New Roman" w:hAnsi="Times New Roman" w:cs="Times New Roman"/>
          <w:b/>
          <w:sz w:val="24"/>
          <w:szCs w:val="24"/>
        </w:rPr>
      </w:pPr>
    </w:p>
    <w:p w:rsidR="0049720F" w:rsidRPr="00C354FB" w:rsidRDefault="0049720F" w:rsidP="00196885">
      <w:pPr>
        <w:jc w:val="center"/>
        <w:rPr>
          <w:rFonts w:ascii="Times New Roman" w:hAnsi="Times New Roman" w:cs="Times New Roman"/>
          <w:b/>
          <w:sz w:val="24"/>
          <w:szCs w:val="24"/>
        </w:rPr>
      </w:pPr>
    </w:p>
    <w:p w:rsidR="0049720F" w:rsidRPr="00C354FB" w:rsidRDefault="0049720F" w:rsidP="00196885">
      <w:pPr>
        <w:jc w:val="center"/>
        <w:rPr>
          <w:rFonts w:ascii="Times New Roman" w:hAnsi="Times New Roman" w:cs="Times New Roman"/>
          <w:b/>
          <w:sz w:val="24"/>
          <w:szCs w:val="24"/>
        </w:rPr>
      </w:pPr>
    </w:p>
    <w:p w:rsidR="0049720F" w:rsidRPr="00C354FB" w:rsidRDefault="0049720F" w:rsidP="00196885">
      <w:pPr>
        <w:jc w:val="center"/>
        <w:rPr>
          <w:rFonts w:ascii="Times New Roman" w:hAnsi="Times New Roman" w:cs="Times New Roman"/>
          <w:b/>
          <w:sz w:val="24"/>
          <w:szCs w:val="24"/>
        </w:rPr>
      </w:pPr>
    </w:p>
    <w:p w:rsidR="0049720F" w:rsidRPr="00C354FB" w:rsidRDefault="0049720F" w:rsidP="00196885">
      <w:pPr>
        <w:jc w:val="center"/>
        <w:rPr>
          <w:rFonts w:ascii="Times New Roman" w:hAnsi="Times New Roman" w:cs="Times New Roman"/>
          <w:b/>
          <w:sz w:val="24"/>
          <w:szCs w:val="24"/>
        </w:rPr>
      </w:pPr>
    </w:p>
    <w:p w:rsidR="0049720F" w:rsidRPr="00C354FB" w:rsidRDefault="0049720F" w:rsidP="00196885">
      <w:pPr>
        <w:jc w:val="center"/>
        <w:rPr>
          <w:rFonts w:ascii="Times New Roman" w:hAnsi="Times New Roman" w:cs="Times New Roman"/>
          <w:b/>
          <w:sz w:val="24"/>
          <w:szCs w:val="24"/>
        </w:rPr>
      </w:pPr>
    </w:p>
    <w:p w:rsidR="0049720F" w:rsidRPr="00C354FB" w:rsidRDefault="0049720F" w:rsidP="00196885">
      <w:pPr>
        <w:jc w:val="center"/>
        <w:rPr>
          <w:rFonts w:ascii="Times New Roman" w:hAnsi="Times New Roman" w:cs="Times New Roman"/>
          <w:b/>
          <w:sz w:val="24"/>
          <w:szCs w:val="24"/>
        </w:rPr>
      </w:pPr>
    </w:p>
    <w:p w:rsidR="0049720F" w:rsidRPr="00C354FB" w:rsidRDefault="0049720F" w:rsidP="00196885">
      <w:pPr>
        <w:jc w:val="center"/>
        <w:rPr>
          <w:rFonts w:ascii="Times New Roman" w:hAnsi="Times New Roman" w:cs="Times New Roman"/>
          <w:b/>
          <w:sz w:val="24"/>
          <w:szCs w:val="24"/>
        </w:rPr>
      </w:pPr>
    </w:p>
    <w:p w:rsidR="0049720F" w:rsidRPr="00C354FB" w:rsidRDefault="0049720F" w:rsidP="00196885">
      <w:pPr>
        <w:jc w:val="center"/>
        <w:rPr>
          <w:rFonts w:ascii="Times New Roman" w:hAnsi="Times New Roman" w:cs="Times New Roman"/>
          <w:b/>
          <w:sz w:val="24"/>
          <w:szCs w:val="24"/>
        </w:rPr>
      </w:pPr>
    </w:p>
    <w:p w:rsidR="0049720F" w:rsidRPr="00C354FB" w:rsidRDefault="0049720F" w:rsidP="00196885">
      <w:pPr>
        <w:jc w:val="center"/>
        <w:rPr>
          <w:rFonts w:ascii="Times New Roman" w:hAnsi="Times New Roman" w:cs="Times New Roman"/>
          <w:b/>
          <w:sz w:val="24"/>
          <w:szCs w:val="24"/>
        </w:rPr>
      </w:pPr>
    </w:p>
    <w:p w:rsidR="0049720F" w:rsidRPr="00C354FB" w:rsidRDefault="0049720F" w:rsidP="00196885">
      <w:pPr>
        <w:jc w:val="center"/>
        <w:rPr>
          <w:rFonts w:ascii="Times New Roman" w:hAnsi="Times New Roman" w:cs="Times New Roman"/>
          <w:b/>
          <w:sz w:val="24"/>
          <w:szCs w:val="24"/>
        </w:rPr>
      </w:pPr>
    </w:p>
    <w:p w:rsidR="0049720F" w:rsidRPr="00C354FB" w:rsidRDefault="0049720F" w:rsidP="00196885">
      <w:pPr>
        <w:jc w:val="center"/>
        <w:rPr>
          <w:rFonts w:ascii="Times New Roman" w:hAnsi="Times New Roman" w:cs="Times New Roman"/>
          <w:b/>
          <w:sz w:val="24"/>
          <w:szCs w:val="24"/>
        </w:rPr>
      </w:pPr>
    </w:p>
    <w:p w:rsidR="0049720F" w:rsidRPr="00C354FB" w:rsidRDefault="0049720F" w:rsidP="00196885">
      <w:pPr>
        <w:jc w:val="center"/>
        <w:rPr>
          <w:rFonts w:ascii="Times New Roman" w:hAnsi="Times New Roman" w:cs="Times New Roman"/>
          <w:b/>
          <w:sz w:val="24"/>
          <w:szCs w:val="24"/>
        </w:rPr>
      </w:pPr>
    </w:p>
    <w:p w:rsidR="0049720F" w:rsidRPr="00C354FB" w:rsidRDefault="0049720F" w:rsidP="00196885">
      <w:pPr>
        <w:jc w:val="center"/>
        <w:rPr>
          <w:rFonts w:ascii="Times New Roman" w:hAnsi="Times New Roman" w:cs="Times New Roman"/>
          <w:b/>
          <w:sz w:val="24"/>
          <w:szCs w:val="24"/>
        </w:rPr>
      </w:pPr>
    </w:p>
    <w:p w:rsidR="00FE2B53" w:rsidRPr="00C354FB" w:rsidRDefault="00FE2B53" w:rsidP="00CD7E33">
      <w:pPr>
        <w:spacing w:after="0" w:line="360" w:lineRule="auto"/>
        <w:jc w:val="center"/>
        <w:rPr>
          <w:rFonts w:ascii="Times New Roman" w:hAnsi="Times New Roman" w:cs="Times New Roman"/>
          <w:b/>
          <w:sz w:val="24"/>
          <w:szCs w:val="24"/>
        </w:rPr>
      </w:pPr>
      <w:r w:rsidRPr="00C354FB">
        <w:rPr>
          <w:rFonts w:ascii="Times New Roman" w:hAnsi="Times New Roman" w:cs="Times New Roman"/>
          <w:b/>
          <w:sz w:val="24"/>
          <w:szCs w:val="24"/>
        </w:rPr>
        <w:lastRenderedPageBreak/>
        <w:t>CHAPTER TWO</w:t>
      </w:r>
      <w:bookmarkEnd w:id="38"/>
    </w:p>
    <w:p w:rsidR="00CD7E33" w:rsidRPr="00C354FB" w:rsidRDefault="00FE2B53" w:rsidP="00CD7E33">
      <w:pPr>
        <w:spacing w:after="0" w:line="360" w:lineRule="auto"/>
        <w:jc w:val="center"/>
        <w:rPr>
          <w:rFonts w:ascii="Times New Roman" w:hAnsi="Times New Roman" w:cs="Times New Roman"/>
          <w:b/>
          <w:sz w:val="24"/>
          <w:szCs w:val="24"/>
        </w:rPr>
      </w:pPr>
      <w:bookmarkStart w:id="39" w:name="_Toc3890589"/>
      <w:r w:rsidRPr="00C354FB">
        <w:rPr>
          <w:rFonts w:ascii="Times New Roman" w:hAnsi="Times New Roman" w:cs="Times New Roman"/>
          <w:b/>
          <w:sz w:val="24"/>
          <w:szCs w:val="24"/>
        </w:rPr>
        <w:t>STUDY LITERATURE</w:t>
      </w:r>
      <w:bookmarkStart w:id="40" w:name="_Toc3890590"/>
      <w:bookmarkEnd w:id="39"/>
    </w:p>
    <w:p w:rsidR="00FE2B53" w:rsidRPr="00C354FB" w:rsidRDefault="00835690" w:rsidP="00CD7E33">
      <w:pPr>
        <w:spacing w:after="0" w:line="360" w:lineRule="auto"/>
        <w:rPr>
          <w:rFonts w:ascii="Times New Roman" w:hAnsi="Times New Roman" w:cs="Times New Roman"/>
          <w:b/>
          <w:sz w:val="24"/>
          <w:szCs w:val="24"/>
        </w:rPr>
      </w:pPr>
      <w:r w:rsidRPr="00C354FB">
        <w:rPr>
          <w:rFonts w:ascii="Times New Roman" w:hAnsi="Times New Roman" w:cs="Times New Roman"/>
          <w:b/>
          <w:sz w:val="24"/>
          <w:szCs w:val="24"/>
        </w:rPr>
        <w:t>Introduction</w:t>
      </w:r>
      <w:bookmarkEnd w:id="40"/>
    </w:p>
    <w:p w:rsidR="00BE4666" w:rsidRPr="00C354FB" w:rsidRDefault="00BE4666" w:rsidP="00BE4666">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This chapter is made up of three sections, that is: literature survey, literature review, and the conceptual model. Section one focuses on Literature survey, which shows what others have covered about the similar problem, gaps left and how the current study intends to fill the gaps. This second section reviews literature outside Uganda with the aim of examining the models of Human resource planning which have been used to solve similar problems in other settings.</w:t>
      </w:r>
    </w:p>
    <w:p w:rsidR="0029074B" w:rsidRPr="00C354FB" w:rsidRDefault="00835690" w:rsidP="00DC797E">
      <w:pPr>
        <w:pStyle w:val="Heading1"/>
        <w:spacing w:before="0" w:line="360" w:lineRule="auto"/>
        <w:rPr>
          <w:rFonts w:ascii="Times New Roman" w:hAnsi="Times New Roman" w:cs="Times New Roman"/>
          <w:color w:val="auto"/>
          <w:sz w:val="24"/>
          <w:szCs w:val="24"/>
        </w:rPr>
      </w:pPr>
      <w:bookmarkStart w:id="41" w:name="_Toc3890591"/>
      <w:bookmarkStart w:id="42" w:name="_Toc21842841"/>
      <w:r w:rsidRPr="00C354FB">
        <w:rPr>
          <w:rFonts w:ascii="Times New Roman" w:hAnsi="Times New Roman" w:cs="Times New Roman"/>
          <w:color w:val="auto"/>
          <w:sz w:val="24"/>
          <w:szCs w:val="24"/>
        </w:rPr>
        <w:t>Literature Survey</w:t>
      </w:r>
      <w:bookmarkEnd w:id="41"/>
      <w:bookmarkEnd w:id="42"/>
    </w:p>
    <w:p w:rsidR="00031ABB" w:rsidRPr="00C354FB" w:rsidRDefault="00BE4666" w:rsidP="00CD7E33">
      <w:pPr>
        <w:spacing w:after="0" w:line="480" w:lineRule="auto"/>
        <w:jc w:val="both"/>
        <w:rPr>
          <w:rFonts w:ascii="Times New Roman" w:hAnsi="Times New Roman" w:cs="Times New Roman"/>
          <w:b/>
          <w:sz w:val="24"/>
          <w:szCs w:val="24"/>
        </w:rPr>
      </w:pPr>
      <w:r w:rsidRPr="00C354FB">
        <w:rPr>
          <w:rFonts w:ascii="Times New Roman" w:hAnsi="Times New Roman" w:cs="Times New Roman"/>
          <w:sz w:val="24"/>
          <w:szCs w:val="24"/>
        </w:rPr>
        <w:t xml:space="preserve">A survey of literature on the human resource </w:t>
      </w:r>
      <w:r w:rsidR="00A73535" w:rsidRPr="00C354FB">
        <w:rPr>
          <w:rFonts w:ascii="Times New Roman" w:hAnsi="Times New Roman" w:cs="Times New Roman"/>
          <w:sz w:val="24"/>
          <w:szCs w:val="24"/>
        </w:rPr>
        <w:t>planning</w:t>
      </w:r>
      <w:r w:rsidRPr="00C354FB">
        <w:rPr>
          <w:rFonts w:ascii="Times New Roman" w:hAnsi="Times New Roman" w:cs="Times New Roman"/>
          <w:sz w:val="24"/>
          <w:szCs w:val="24"/>
        </w:rPr>
        <w:t xml:space="preserve"> and </w:t>
      </w:r>
      <w:r w:rsidR="00A73535" w:rsidRPr="00C354FB">
        <w:rPr>
          <w:rFonts w:ascii="Times New Roman" w:hAnsi="Times New Roman" w:cs="Times New Roman"/>
          <w:sz w:val="24"/>
          <w:szCs w:val="24"/>
        </w:rPr>
        <w:t>performance</w:t>
      </w:r>
      <w:r w:rsidRPr="00C354FB">
        <w:rPr>
          <w:rFonts w:ascii="Times New Roman" w:hAnsi="Times New Roman" w:cs="Times New Roman"/>
          <w:sz w:val="24"/>
          <w:szCs w:val="24"/>
        </w:rPr>
        <w:t xml:space="preserve"> reveals that, there is hardly enough published local research on effective human resource </w:t>
      </w:r>
      <w:r w:rsidR="00A73535" w:rsidRPr="00C354FB">
        <w:rPr>
          <w:rFonts w:ascii="Times New Roman" w:hAnsi="Times New Roman" w:cs="Times New Roman"/>
          <w:sz w:val="24"/>
          <w:szCs w:val="24"/>
        </w:rPr>
        <w:t>planning</w:t>
      </w:r>
      <w:r w:rsidRPr="00C354FB">
        <w:rPr>
          <w:rFonts w:ascii="Times New Roman" w:hAnsi="Times New Roman" w:cs="Times New Roman"/>
          <w:sz w:val="24"/>
          <w:szCs w:val="24"/>
        </w:rPr>
        <w:t xml:space="preserve">. However the study revealed studies of Kaleebi (2011) and Nassazi (2012) as highlighted below; </w:t>
      </w:r>
    </w:p>
    <w:p w:rsidR="00031ABB" w:rsidRPr="00C354FB" w:rsidRDefault="00031ABB" w:rsidP="00031ABB">
      <w:pPr>
        <w:spacing w:after="0" w:line="240" w:lineRule="auto"/>
        <w:jc w:val="both"/>
        <w:rPr>
          <w:rFonts w:ascii="Times New Roman" w:hAnsi="Times New Roman" w:cs="Times New Roman"/>
          <w:b/>
          <w:sz w:val="16"/>
          <w:szCs w:val="24"/>
        </w:rPr>
      </w:pPr>
    </w:p>
    <w:p w:rsidR="00031ABB" w:rsidRPr="00C354FB" w:rsidRDefault="00BE4666" w:rsidP="00CD7E33">
      <w:pPr>
        <w:spacing w:after="0" w:line="480" w:lineRule="auto"/>
        <w:jc w:val="both"/>
        <w:rPr>
          <w:rFonts w:ascii="Times New Roman" w:hAnsi="Times New Roman" w:cs="Times New Roman"/>
          <w:b/>
          <w:sz w:val="24"/>
          <w:szCs w:val="24"/>
        </w:rPr>
      </w:pPr>
      <w:r w:rsidRPr="00C354FB">
        <w:rPr>
          <w:rFonts w:ascii="Times New Roman" w:hAnsi="Times New Roman" w:cs="Times New Roman"/>
          <w:sz w:val="24"/>
          <w:szCs w:val="24"/>
        </w:rPr>
        <w:t xml:space="preserve">Kaleebi (2011) carried out a study about the role of human resource </w:t>
      </w:r>
      <w:r w:rsidR="00A73535" w:rsidRPr="00C354FB">
        <w:rPr>
          <w:rFonts w:ascii="Times New Roman" w:hAnsi="Times New Roman" w:cs="Times New Roman"/>
          <w:sz w:val="24"/>
          <w:szCs w:val="24"/>
        </w:rPr>
        <w:t>planning</w:t>
      </w:r>
      <w:r w:rsidRPr="00C354FB">
        <w:rPr>
          <w:rFonts w:ascii="Times New Roman" w:hAnsi="Times New Roman" w:cs="Times New Roman"/>
          <w:sz w:val="24"/>
          <w:szCs w:val="24"/>
        </w:rPr>
        <w:t xml:space="preserve"> in the management of performance in the public sector focusing on Uganda National Bureau of Standards (UNBS) as a case study. </w:t>
      </w:r>
      <w:r w:rsidRPr="00C354FB">
        <w:rPr>
          <w:rFonts w:ascii="Times New Roman" w:eastAsia="Arial Unicode MS" w:hAnsi="Times New Roman" w:cs="Times New Roman"/>
          <w:sz w:val="24"/>
          <w:szCs w:val="24"/>
        </w:rPr>
        <w:t>The findings of his study revealed that</w:t>
      </w:r>
      <w:r w:rsidRPr="00C354FB">
        <w:rPr>
          <w:rFonts w:ascii="Times New Roman" w:hAnsi="Times New Roman" w:cs="Times New Roman"/>
          <w:sz w:val="24"/>
          <w:szCs w:val="24"/>
        </w:rPr>
        <w:t xml:space="preserve"> UNBS has a fair recruitment policy, it has not adequately carried out training and staff development programs, and there was lack of promotion. Based on the findings of the study, the researcher recommended better recruitment policies and methods, promotions, and staff development and training programs. However,</w:t>
      </w:r>
      <w:r w:rsidRPr="00C354FB">
        <w:rPr>
          <w:rFonts w:ascii="Times New Roman" w:eastAsia="Arial Unicode MS" w:hAnsi="Times New Roman" w:cs="Times New Roman"/>
          <w:sz w:val="24"/>
          <w:szCs w:val="24"/>
        </w:rPr>
        <w:t xml:space="preserve"> Kaleebi in his study did not </w:t>
      </w:r>
      <w:r w:rsidR="00CD7E33" w:rsidRPr="00C354FB">
        <w:rPr>
          <w:rFonts w:ascii="Times New Roman" w:eastAsia="Arial Unicode MS" w:hAnsi="Times New Roman" w:cs="Times New Roman"/>
          <w:sz w:val="24"/>
          <w:szCs w:val="24"/>
        </w:rPr>
        <w:t>how sound allocation of resources increase sales</w:t>
      </w:r>
      <w:r w:rsidRPr="00C354FB">
        <w:rPr>
          <w:rFonts w:ascii="Times New Roman" w:eastAsia="Arial Unicode MS" w:hAnsi="Times New Roman" w:cs="Times New Roman"/>
          <w:sz w:val="24"/>
          <w:szCs w:val="24"/>
        </w:rPr>
        <w:t>. Therefore the current study is set to fill this gap.</w:t>
      </w:r>
    </w:p>
    <w:p w:rsidR="00031ABB" w:rsidRPr="00C354FB" w:rsidRDefault="00031ABB" w:rsidP="00031ABB">
      <w:pPr>
        <w:spacing w:after="0" w:line="240" w:lineRule="auto"/>
        <w:jc w:val="both"/>
        <w:rPr>
          <w:rFonts w:ascii="Times New Roman" w:hAnsi="Times New Roman" w:cs="Times New Roman"/>
          <w:b/>
          <w:sz w:val="24"/>
          <w:szCs w:val="24"/>
        </w:rPr>
      </w:pPr>
    </w:p>
    <w:p w:rsidR="00BE4666" w:rsidRPr="00C354FB" w:rsidRDefault="00BE4666" w:rsidP="00CD7E33">
      <w:pPr>
        <w:spacing w:after="0" w:line="480" w:lineRule="auto"/>
        <w:jc w:val="both"/>
        <w:rPr>
          <w:rFonts w:ascii="Times New Roman" w:hAnsi="Times New Roman" w:cs="Times New Roman"/>
          <w:b/>
          <w:sz w:val="24"/>
          <w:szCs w:val="24"/>
        </w:rPr>
      </w:pPr>
      <w:r w:rsidRPr="00C354FB">
        <w:rPr>
          <w:rFonts w:ascii="Times New Roman" w:hAnsi="Times New Roman" w:cs="Times New Roman"/>
          <w:sz w:val="24"/>
          <w:szCs w:val="24"/>
        </w:rPr>
        <w:t>Nassazi (2012) studied about</w:t>
      </w:r>
      <w:r w:rsidRPr="00C354FB">
        <w:rPr>
          <w:rFonts w:ascii="Times New Roman" w:hAnsi="Times New Roman" w:cs="Times New Roman"/>
          <w:sz w:val="24"/>
          <w:szCs w:val="24"/>
          <w:lang w:val="en-GB" w:eastAsia="en-GB"/>
        </w:rPr>
        <w:t xml:space="preserve"> the effects of training on employee performance, focusing on the local government sector in Uganda as case study</w:t>
      </w:r>
      <w:r w:rsidRPr="00C354FB">
        <w:rPr>
          <w:rFonts w:ascii="Times New Roman" w:hAnsi="Times New Roman" w:cs="Times New Roman"/>
          <w:sz w:val="24"/>
          <w:szCs w:val="24"/>
        </w:rPr>
        <w:t xml:space="preserve">.  </w:t>
      </w:r>
      <w:r w:rsidRPr="00C354FB">
        <w:rPr>
          <w:rFonts w:ascii="Times New Roman" w:hAnsi="Times New Roman" w:cs="Times New Roman"/>
          <w:sz w:val="24"/>
          <w:szCs w:val="24"/>
          <w:lang w:val="en-GB" w:eastAsia="en-GB"/>
        </w:rPr>
        <w:t xml:space="preserve">The study findings indicated that training programs have a clear effect on the performance of employees in local governments. </w:t>
      </w:r>
      <w:r w:rsidRPr="00C354FB">
        <w:rPr>
          <w:rFonts w:ascii="Times New Roman" w:hAnsi="Times New Roman" w:cs="Times New Roman"/>
          <w:sz w:val="24"/>
          <w:szCs w:val="24"/>
        </w:rPr>
        <w:t xml:space="preserve">Although </w:t>
      </w:r>
      <w:r w:rsidRPr="00C354FB">
        <w:rPr>
          <w:rFonts w:ascii="Times New Roman" w:hAnsi="Times New Roman" w:cs="Times New Roman"/>
          <w:sz w:val="24"/>
          <w:szCs w:val="24"/>
        </w:rPr>
        <w:lastRenderedPageBreak/>
        <w:t xml:space="preserve">Nassazi’s study was centered on the </w:t>
      </w:r>
      <w:r w:rsidRPr="00C354FB">
        <w:rPr>
          <w:rFonts w:ascii="Times New Roman" w:hAnsi="Times New Roman" w:cs="Times New Roman"/>
          <w:sz w:val="24"/>
          <w:szCs w:val="24"/>
          <w:lang w:val="en-GB" w:eastAsia="en-GB"/>
        </w:rPr>
        <w:t>effects of training on employee performance in local governments</w:t>
      </w:r>
      <w:r w:rsidRPr="00C354FB">
        <w:rPr>
          <w:rFonts w:ascii="Times New Roman" w:hAnsi="Times New Roman" w:cs="Times New Roman"/>
          <w:sz w:val="24"/>
          <w:szCs w:val="24"/>
        </w:rPr>
        <w:t xml:space="preserve">, the study did not consider other human resource practices like </w:t>
      </w:r>
      <w:r w:rsidR="00CD7E33" w:rsidRPr="00C354FB">
        <w:rPr>
          <w:rFonts w:ascii="Times New Roman" w:hAnsi="Times New Roman" w:cs="Times New Roman"/>
          <w:sz w:val="24"/>
          <w:szCs w:val="24"/>
        </w:rPr>
        <w:t>good allocation of resources, forecasts, and HR planning policies</w:t>
      </w:r>
      <w:r w:rsidR="001D3F6C" w:rsidRPr="00C354FB">
        <w:rPr>
          <w:rFonts w:ascii="Times New Roman" w:hAnsi="Times New Roman" w:cs="Times New Roman"/>
          <w:sz w:val="24"/>
          <w:szCs w:val="24"/>
        </w:rPr>
        <w:t>.</w:t>
      </w:r>
      <w:r w:rsidRPr="00C354FB">
        <w:rPr>
          <w:rFonts w:ascii="Times New Roman" w:hAnsi="Times New Roman" w:cs="Times New Roman"/>
          <w:sz w:val="24"/>
          <w:szCs w:val="24"/>
        </w:rPr>
        <w:t xml:space="preserve"> The current study intends to fill this gap.</w:t>
      </w:r>
    </w:p>
    <w:p w:rsidR="00BE4666" w:rsidRPr="00C354FB" w:rsidRDefault="00BE4666" w:rsidP="00BE4666">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available studies have do not give an in-depth understanding of the relationship between Human resource </w:t>
      </w:r>
      <w:r w:rsidR="00CD7E33" w:rsidRPr="00C354FB">
        <w:rPr>
          <w:rFonts w:ascii="Times New Roman" w:hAnsi="Times New Roman" w:cs="Times New Roman"/>
          <w:sz w:val="24"/>
          <w:szCs w:val="24"/>
        </w:rPr>
        <w:t>planning</w:t>
      </w:r>
      <w:r w:rsidRPr="00C354FB">
        <w:rPr>
          <w:rFonts w:ascii="Times New Roman" w:hAnsi="Times New Roman" w:cs="Times New Roman"/>
          <w:sz w:val="24"/>
          <w:szCs w:val="24"/>
        </w:rPr>
        <w:t xml:space="preserve"> </w:t>
      </w:r>
      <w:r w:rsidR="00CD7E33" w:rsidRPr="00C354FB">
        <w:rPr>
          <w:rFonts w:ascii="Times New Roman" w:hAnsi="Times New Roman" w:cs="Times New Roman"/>
          <w:sz w:val="24"/>
          <w:szCs w:val="24"/>
        </w:rPr>
        <w:t>a</w:t>
      </w:r>
      <w:r w:rsidRPr="00C354FB">
        <w:rPr>
          <w:rFonts w:ascii="Times New Roman" w:hAnsi="Times New Roman" w:cs="Times New Roman"/>
          <w:sz w:val="24"/>
          <w:szCs w:val="24"/>
        </w:rPr>
        <w:t xml:space="preserve">nd the performance of </w:t>
      </w:r>
      <w:r w:rsidR="00CD7E33" w:rsidRPr="00C354FB">
        <w:rPr>
          <w:rFonts w:ascii="Times New Roman" w:hAnsi="Times New Roman" w:cs="Times New Roman"/>
          <w:sz w:val="24"/>
          <w:szCs w:val="24"/>
        </w:rPr>
        <w:t>private companies</w:t>
      </w:r>
      <w:r w:rsidRPr="00C354FB">
        <w:rPr>
          <w:rFonts w:ascii="Times New Roman" w:hAnsi="Times New Roman" w:cs="Times New Roman"/>
          <w:sz w:val="24"/>
          <w:szCs w:val="24"/>
        </w:rPr>
        <w:t xml:space="preserve"> in the Ugandan context. As a result of the inadequate research in the area, the study will seek to investigate the effect of human resource </w:t>
      </w:r>
      <w:r w:rsidR="00CD7E33" w:rsidRPr="00C354FB">
        <w:rPr>
          <w:rFonts w:ascii="Times New Roman" w:hAnsi="Times New Roman" w:cs="Times New Roman"/>
          <w:sz w:val="24"/>
          <w:szCs w:val="24"/>
        </w:rPr>
        <w:t xml:space="preserve">planning on </w:t>
      </w:r>
      <w:r w:rsidRPr="00C354FB">
        <w:rPr>
          <w:rFonts w:ascii="Times New Roman" w:hAnsi="Times New Roman" w:cs="Times New Roman"/>
          <w:sz w:val="24"/>
          <w:szCs w:val="24"/>
        </w:rPr>
        <w:t xml:space="preserve">the performance of </w:t>
      </w:r>
      <w:r w:rsidR="00CD7E33" w:rsidRPr="00C354FB">
        <w:rPr>
          <w:rFonts w:ascii="Times New Roman" w:hAnsi="Times New Roman" w:cs="Times New Roman"/>
          <w:sz w:val="24"/>
          <w:szCs w:val="24"/>
        </w:rPr>
        <w:t>private companies</w:t>
      </w:r>
      <w:r w:rsidRPr="00C354FB">
        <w:rPr>
          <w:rFonts w:ascii="Times New Roman" w:hAnsi="Times New Roman" w:cs="Times New Roman"/>
          <w:sz w:val="24"/>
          <w:szCs w:val="24"/>
        </w:rPr>
        <w:t>.</w:t>
      </w:r>
    </w:p>
    <w:p w:rsidR="00835690" w:rsidRPr="00C354FB" w:rsidRDefault="00835690" w:rsidP="00DC797E">
      <w:pPr>
        <w:pStyle w:val="Heading1"/>
        <w:spacing w:before="0" w:line="360" w:lineRule="auto"/>
        <w:rPr>
          <w:rFonts w:ascii="Times New Roman" w:hAnsi="Times New Roman" w:cs="Times New Roman"/>
          <w:color w:val="auto"/>
          <w:sz w:val="24"/>
          <w:szCs w:val="24"/>
        </w:rPr>
      </w:pPr>
      <w:bookmarkStart w:id="43" w:name="_Toc3890592"/>
      <w:bookmarkStart w:id="44" w:name="_Toc21842842"/>
      <w:r w:rsidRPr="00C354FB">
        <w:rPr>
          <w:rFonts w:ascii="Times New Roman" w:hAnsi="Times New Roman" w:cs="Times New Roman"/>
          <w:color w:val="auto"/>
          <w:sz w:val="24"/>
          <w:szCs w:val="24"/>
        </w:rPr>
        <w:t>Literature Review</w:t>
      </w:r>
      <w:bookmarkEnd w:id="43"/>
      <w:bookmarkEnd w:id="44"/>
    </w:p>
    <w:p w:rsidR="00F47598" w:rsidRPr="00C354FB" w:rsidRDefault="00F47598" w:rsidP="00F47598">
      <w:pPr>
        <w:pStyle w:val="HTMLPreformatted"/>
        <w:spacing w:line="480" w:lineRule="auto"/>
        <w:jc w:val="both"/>
        <w:rPr>
          <w:rFonts w:ascii="Times New Roman" w:eastAsia="Arial Unicode MS" w:hAnsi="Times New Roman" w:cs="Times New Roman"/>
          <w:sz w:val="24"/>
          <w:szCs w:val="24"/>
        </w:rPr>
      </w:pPr>
      <w:r w:rsidRPr="00C354FB">
        <w:rPr>
          <w:rFonts w:ascii="Times New Roman" w:eastAsia="Arial Unicode MS" w:hAnsi="Times New Roman" w:cs="Times New Roman"/>
          <w:sz w:val="24"/>
          <w:szCs w:val="24"/>
        </w:rPr>
        <w:t>The study on human resource planning is not unique to Uganda. It has been researched on by other writers outside Uganda. This section reviews models/theories that have been used to solve similar problems in both general and specific settings.</w:t>
      </w:r>
    </w:p>
    <w:p w:rsidR="00A578FC" w:rsidRPr="00C354FB" w:rsidRDefault="00C2415B" w:rsidP="00DC797E">
      <w:pPr>
        <w:pStyle w:val="Heading1"/>
        <w:spacing w:before="0" w:line="360" w:lineRule="auto"/>
        <w:rPr>
          <w:rFonts w:ascii="Times New Roman" w:hAnsi="Times New Roman" w:cs="Times New Roman"/>
          <w:color w:val="auto"/>
          <w:sz w:val="24"/>
          <w:szCs w:val="24"/>
        </w:rPr>
      </w:pPr>
      <w:bookmarkStart w:id="45" w:name="_Toc3890596"/>
      <w:bookmarkStart w:id="46" w:name="_Toc21842843"/>
      <w:r w:rsidRPr="00C354FB">
        <w:rPr>
          <w:rFonts w:ascii="Times New Roman" w:hAnsi="Times New Roman" w:cs="Times New Roman"/>
          <w:color w:val="auto"/>
          <w:sz w:val="24"/>
          <w:szCs w:val="24"/>
        </w:rPr>
        <w:t>Theoretical Review</w:t>
      </w:r>
      <w:bookmarkEnd w:id="45"/>
      <w:bookmarkEnd w:id="46"/>
    </w:p>
    <w:p w:rsidR="00C2415B" w:rsidRPr="00C354FB" w:rsidRDefault="00C2415B" w:rsidP="00835690">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An in-depth inquiry of relevant literature recognized that the concept of HRP is underpinned by resource based view (RBV) theory (Bowen </w:t>
      </w:r>
      <w:r w:rsidR="00F90705" w:rsidRPr="00C354FB">
        <w:rPr>
          <w:rFonts w:ascii="Times New Roman" w:hAnsi="Times New Roman" w:cs="Times New Roman"/>
          <w:sz w:val="24"/>
          <w:szCs w:val="24"/>
        </w:rPr>
        <w:t>and</w:t>
      </w:r>
      <w:r w:rsidRPr="00C354FB">
        <w:rPr>
          <w:rFonts w:ascii="Times New Roman" w:hAnsi="Times New Roman" w:cs="Times New Roman"/>
          <w:sz w:val="24"/>
          <w:szCs w:val="24"/>
        </w:rPr>
        <w:t xml:space="preserve"> Ostroff, 2004). This is established by the fact that quite a huge portion of literary works on HRP have been sustained by RBV theory (e.g. Youndt, 2000).</w:t>
      </w:r>
    </w:p>
    <w:p w:rsidR="00A97DB0" w:rsidRPr="00C354FB" w:rsidRDefault="00A97DB0" w:rsidP="0056405F">
      <w:pPr>
        <w:spacing w:after="0"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Resource-Based View (RBV) Theory</w:t>
      </w:r>
    </w:p>
    <w:p w:rsidR="00C2415B" w:rsidRPr="00C354FB" w:rsidRDefault="00A97DB0" w:rsidP="00835690">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resource-based view theory (RBV) was put forward by Wernerfelt in 2004 and formalized/popularized by Barney in 2001. It suggests that organizations are heterogeneous (having varying parts) in nature as a result they possess diverse (human and non-human) resources. The resource-based view of the firm stresses distinctive and unique resources especially one that exists within the organization. Resource-based view (RBV) regards the organization as a bundle (or complete package) of resources (in various forms of man, money, material, machine, and measure), and proposes that their elements considerably affect the </w:t>
      </w:r>
      <w:r w:rsidRPr="00C354FB">
        <w:rPr>
          <w:rFonts w:ascii="Times New Roman" w:hAnsi="Times New Roman" w:cs="Times New Roman"/>
          <w:sz w:val="24"/>
          <w:szCs w:val="24"/>
        </w:rPr>
        <w:lastRenderedPageBreak/>
        <w:t>organization’s competitive advantage, and by inference, its increased performance (Barney, 2001; Wernerfelt, 2004).</w:t>
      </w:r>
    </w:p>
    <w:p w:rsidR="00A578FC" w:rsidRPr="00C354FB" w:rsidRDefault="00A578FC" w:rsidP="000236F4">
      <w:pPr>
        <w:spacing w:after="0" w:line="240" w:lineRule="auto"/>
        <w:jc w:val="both"/>
        <w:rPr>
          <w:rFonts w:ascii="Times New Roman" w:hAnsi="Times New Roman" w:cs="Times New Roman"/>
          <w:b/>
          <w:sz w:val="24"/>
          <w:szCs w:val="24"/>
        </w:rPr>
      </w:pPr>
    </w:p>
    <w:p w:rsidR="00A578FC" w:rsidRPr="00C354FB" w:rsidRDefault="005F37F5" w:rsidP="005F37F5">
      <w:pPr>
        <w:spacing w:after="0" w:line="480" w:lineRule="auto"/>
        <w:jc w:val="both"/>
        <w:rPr>
          <w:rFonts w:ascii="Times New Roman" w:hAnsi="Times New Roman" w:cs="Times New Roman"/>
          <w:b/>
          <w:sz w:val="24"/>
          <w:szCs w:val="24"/>
        </w:rPr>
      </w:pPr>
      <w:r w:rsidRPr="00C354FB">
        <w:rPr>
          <w:rFonts w:ascii="Times New Roman" w:hAnsi="Times New Roman" w:cs="Times New Roman"/>
          <w:sz w:val="24"/>
          <w:szCs w:val="24"/>
        </w:rPr>
        <w:t xml:space="preserve">The most noticeable among these resources are those that are valuable, scarce, rare, and difficult for competitors to mimic; such as intellectual capabilities, organization-wide specific knowledge, experiences, skills and aptitudes, abilities, and entrepreneurial and market orientation, etc. (Barney, 2001). </w:t>
      </w:r>
    </w:p>
    <w:p w:rsidR="00F47598" w:rsidRPr="00C354FB" w:rsidRDefault="00F47598" w:rsidP="00C539E1">
      <w:pPr>
        <w:spacing w:after="0" w:line="360" w:lineRule="auto"/>
        <w:jc w:val="both"/>
        <w:rPr>
          <w:rFonts w:ascii="Times New Roman" w:hAnsi="Times New Roman" w:cs="Times New Roman"/>
          <w:sz w:val="24"/>
          <w:szCs w:val="24"/>
        </w:rPr>
      </w:pPr>
      <w:r w:rsidRPr="00C354FB">
        <w:rPr>
          <w:rFonts w:ascii="Times New Roman" w:hAnsi="Times New Roman" w:cs="Times New Roman"/>
          <w:b/>
          <w:sz w:val="24"/>
          <w:szCs w:val="24"/>
        </w:rPr>
        <w:t>The Human Resource Based View of Firms Theory</w:t>
      </w:r>
    </w:p>
    <w:p w:rsidR="00D026E9" w:rsidRPr="00C354FB" w:rsidRDefault="00F47598" w:rsidP="00D026E9">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human resource based view of firms theory as put forward by Barney (2005), suggests that sustainable competitive advantage is attainable when firms have a human resource pool which cannot be imitated or substituted by rivals. According to Barney, firms should constantly evaluate their workforce to ensure that they have the right people with the right skills in the right places to ensure sustained competitive advantage. A major part of any firm’s strength or weakness stem from the caliber of the people employed and the quality of their working relationships. </w:t>
      </w:r>
    </w:p>
    <w:p w:rsidR="00D026E9" w:rsidRPr="00C354FB" w:rsidRDefault="00D026E9" w:rsidP="00C539E1">
      <w:pPr>
        <w:spacing w:after="0" w:line="240" w:lineRule="auto"/>
        <w:ind w:firstLine="720"/>
        <w:jc w:val="both"/>
        <w:rPr>
          <w:rFonts w:ascii="Times New Roman" w:hAnsi="Times New Roman" w:cs="Times New Roman"/>
          <w:sz w:val="10"/>
          <w:szCs w:val="24"/>
        </w:rPr>
      </w:pPr>
    </w:p>
    <w:p w:rsidR="00F24538" w:rsidRPr="00C354FB" w:rsidRDefault="00F24538" w:rsidP="00D026E9">
      <w:pPr>
        <w:spacing w:after="0"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Models of Human Resource Planning</w:t>
      </w:r>
    </w:p>
    <w:p w:rsidR="00F24538" w:rsidRPr="00C354FB" w:rsidRDefault="00FD259F" w:rsidP="00FD259F">
      <w:pPr>
        <w:spacing w:line="240" w:lineRule="auto"/>
        <w:jc w:val="both"/>
        <w:rPr>
          <w:rFonts w:ascii="Times New Roman" w:hAnsi="Times New Roman" w:cs="Times New Roman"/>
        </w:rPr>
      </w:pPr>
      <w:r w:rsidRPr="00C354FB">
        <w:rPr>
          <w:rFonts w:ascii="Times New Roman" w:hAnsi="Times New Roman" w:cs="Times New Roman"/>
        </w:rPr>
        <w:t>The following are the models of Human resource planning;</w:t>
      </w:r>
    </w:p>
    <w:p w:rsidR="001048C8" w:rsidRPr="00C354FB" w:rsidRDefault="001048C8" w:rsidP="0056405F">
      <w:pPr>
        <w:spacing w:after="0"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1. Human Resource Planning Model</w:t>
      </w:r>
    </w:p>
    <w:p w:rsidR="0056405F" w:rsidRPr="00C354FB" w:rsidRDefault="002207DF" w:rsidP="0056405F">
      <w:pPr>
        <w:spacing w:after="0" w:line="480" w:lineRule="auto"/>
        <w:jc w:val="both"/>
        <w:rPr>
          <w:rFonts w:ascii="Times New Roman" w:hAnsi="Times New Roman" w:cs="Times New Roman"/>
          <w:sz w:val="24"/>
          <w:szCs w:val="24"/>
          <w:bdr w:val="none" w:sz="0" w:space="0" w:color="auto" w:frame="1"/>
        </w:rPr>
      </w:pPr>
      <w:r w:rsidRPr="00C354FB">
        <w:rPr>
          <w:rFonts w:ascii="Times New Roman" w:hAnsi="Times New Roman" w:cs="Times New Roman"/>
          <w:sz w:val="24"/>
          <w:szCs w:val="24"/>
          <w:bdr w:val="none" w:sz="0" w:space="0" w:color="auto" w:frame="1"/>
        </w:rPr>
        <w:t>According to Newstron (2003) avows that t</w:t>
      </w:r>
      <w:r w:rsidR="001048C8" w:rsidRPr="00C354FB">
        <w:rPr>
          <w:rFonts w:ascii="Times New Roman" w:hAnsi="Times New Roman" w:cs="Times New Roman"/>
          <w:sz w:val="24"/>
          <w:szCs w:val="24"/>
          <w:bdr w:val="none" w:sz="0" w:space="0" w:color="auto" w:frame="1"/>
        </w:rPr>
        <w:t>he human resources planning model encompasses three key elements: predicting the number of workers your company needs, analyzing if the supply of potential employees meets your demand and learning to balance the supply and demand cycles.</w:t>
      </w:r>
    </w:p>
    <w:p w:rsidR="0056405F" w:rsidRPr="00C354FB" w:rsidRDefault="00680777" w:rsidP="0056405F">
      <w:pPr>
        <w:spacing w:after="0" w:line="480" w:lineRule="auto"/>
        <w:jc w:val="both"/>
        <w:rPr>
          <w:rFonts w:ascii="Times New Roman" w:hAnsi="Times New Roman" w:cs="Times New Roman"/>
          <w:sz w:val="24"/>
          <w:szCs w:val="24"/>
        </w:rPr>
      </w:pPr>
      <w:r w:rsidRPr="00C354FB">
        <w:rPr>
          <w:rFonts w:ascii="Times New Roman" w:hAnsi="Times New Roman" w:cs="Times New Roman"/>
          <w:b/>
          <w:sz w:val="24"/>
          <w:szCs w:val="24"/>
        </w:rPr>
        <w:t>a) Forecasting Staffing Needs</w:t>
      </w:r>
      <w:r w:rsidR="0056405F" w:rsidRPr="00C354FB">
        <w:rPr>
          <w:rFonts w:ascii="Times New Roman" w:hAnsi="Times New Roman" w:cs="Times New Roman"/>
          <w:b/>
          <w:sz w:val="24"/>
          <w:szCs w:val="24"/>
        </w:rPr>
        <w:t xml:space="preserve">: </w:t>
      </w:r>
      <w:r w:rsidRPr="00C354FB">
        <w:rPr>
          <w:rFonts w:ascii="Times New Roman" w:hAnsi="Times New Roman" w:cs="Times New Roman"/>
          <w:sz w:val="24"/>
          <w:szCs w:val="24"/>
        </w:rPr>
        <w:t xml:space="preserve">There are several ways to forecast your business needs in order to predict how many workers need to run business and which roles these employees need to fill. Some of the factors to consider include the situation of the economy, local, regional and national, </w:t>
      </w:r>
      <w:r w:rsidRPr="00C354FB">
        <w:rPr>
          <w:rFonts w:ascii="Times New Roman" w:hAnsi="Times New Roman" w:cs="Times New Roman"/>
          <w:sz w:val="24"/>
          <w:szCs w:val="24"/>
        </w:rPr>
        <w:lastRenderedPageBreak/>
        <w:t xml:space="preserve">the internal business finances, the demand for products or services and the short- and long-term growth expectations for </w:t>
      </w:r>
      <w:r w:rsidR="002207DF" w:rsidRPr="00C354FB">
        <w:rPr>
          <w:rFonts w:ascii="Times New Roman" w:hAnsi="Times New Roman" w:cs="Times New Roman"/>
          <w:sz w:val="24"/>
          <w:szCs w:val="24"/>
        </w:rPr>
        <w:t>business (</w:t>
      </w:r>
      <w:r w:rsidR="002207DF" w:rsidRPr="00C354FB">
        <w:rPr>
          <w:rFonts w:ascii="Times New Roman" w:hAnsi="Times New Roman" w:cs="Times New Roman"/>
          <w:sz w:val="24"/>
          <w:szCs w:val="24"/>
          <w:bdr w:val="none" w:sz="0" w:space="0" w:color="auto" w:frame="1"/>
        </w:rPr>
        <w:t>Newstron, 2003)</w:t>
      </w:r>
      <w:r w:rsidR="002207DF" w:rsidRPr="00C354FB">
        <w:rPr>
          <w:rFonts w:ascii="Times New Roman" w:hAnsi="Times New Roman" w:cs="Times New Roman"/>
          <w:sz w:val="24"/>
          <w:szCs w:val="24"/>
        </w:rPr>
        <w:t>. To</w:t>
      </w:r>
      <w:r w:rsidRPr="00C354FB">
        <w:rPr>
          <w:rFonts w:ascii="Times New Roman" w:hAnsi="Times New Roman" w:cs="Times New Roman"/>
          <w:sz w:val="24"/>
          <w:szCs w:val="24"/>
        </w:rPr>
        <w:t xml:space="preserve"> forecast staffing needs, take a look at existing staff and see which current employees are likely to transition into new position within the company. Also consider how many of employees may leave in search of outside opportunities.</w:t>
      </w:r>
      <w:bookmarkStart w:id="47" w:name="_Toc9587629"/>
    </w:p>
    <w:p w:rsidR="0056405F" w:rsidRPr="00C354FB" w:rsidRDefault="002207DF" w:rsidP="0056405F">
      <w:pPr>
        <w:spacing w:after="0" w:line="480" w:lineRule="auto"/>
        <w:jc w:val="both"/>
        <w:rPr>
          <w:rFonts w:ascii="Times New Roman" w:hAnsi="Times New Roman" w:cs="Times New Roman"/>
          <w:sz w:val="24"/>
          <w:szCs w:val="24"/>
        </w:rPr>
      </w:pPr>
      <w:r w:rsidRPr="00C354FB">
        <w:rPr>
          <w:rFonts w:ascii="Times New Roman" w:hAnsi="Times New Roman" w:cs="Times New Roman"/>
          <w:b/>
          <w:bCs/>
          <w:sz w:val="24"/>
          <w:szCs w:val="24"/>
        </w:rPr>
        <w:t>b) Evaluating Supply</w:t>
      </w:r>
      <w:bookmarkEnd w:id="47"/>
      <w:r w:rsidR="0056405F" w:rsidRPr="00C354FB">
        <w:rPr>
          <w:rFonts w:ascii="Times New Roman" w:hAnsi="Times New Roman" w:cs="Times New Roman"/>
          <w:bCs/>
          <w:sz w:val="24"/>
          <w:szCs w:val="24"/>
        </w:rPr>
        <w:t xml:space="preserve">: </w:t>
      </w:r>
      <w:r w:rsidRPr="00C354FB">
        <w:rPr>
          <w:rFonts w:ascii="Times New Roman" w:hAnsi="Times New Roman" w:cs="Times New Roman"/>
          <w:sz w:val="24"/>
          <w:szCs w:val="24"/>
        </w:rPr>
        <w:t xml:space="preserve">According to </w:t>
      </w:r>
      <w:r w:rsidRPr="00C354FB">
        <w:rPr>
          <w:rFonts w:ascii="Times New Roman" w:hAnsi="Times New Roman" w:cs="Times New Roman"/>
          <w:sz w:val="24"/>
          <w:szCs w:val="24"/>
          <w:bdr w:val="none" w:sz="0" w:space="0" w:color="auto" w:frame="1"/>
        </w:rPr>
        <w:t>Newstron, (2003), e</w:t>
      </w:r>
      <w:r w:rsidRPr="00C354FB">
        <w:rPr>
          <w:rFonts w:ascii="Times New Roman" w:hAnsi="Times New Roman" w:cs="Times New Roman"/>
          <w:sz w:val="24"/>
          <w:szCs w:val="24"/>
        </w:rPr>
        <w:t>valuating the supply of employees includes a two-prong process: evaluating internal staff, which will occur as forecasting staffing needs, as well as external staff. Externally, companies need to evaluate the demographics of the workforce that is available. This can include factors such as education, mobility, the unemployment rate and state and federal government laws and regulations that can affect industry, business, existing and potential employees. Evaluating all of these factors helps determine if companies have access to the number and types of employees you need to fill your staffing forecasts.</w:t>
      </w:r>
      <w:bookmarkStart w:id="48" w:name="_Toc9587630"/>
    </w:p>
    <w:p w:rsidR="00F93850" w:rsidRPr="00C354FB" w:rsidRDefault="002207DF" w:rsidP="0056405F">
      <w:pPr>
        <w:spacing w:after="0" w:line="480" w:lineRule="auto"/>
        <w:jc w:val="both"/>
        <w:rPr>
          <w:rFonts w:ascii="Times New Roman" w:hAnsi="Times New Roman" w:cs="Times New Roman"/>
          <w:sz w:val="24"/>
          <w:szCs w:val="24"/>
          <w:bdr w:val="none" w:sz="0" w:space="0" w:color="auto" w:frame="1"/>
        </w:rPr>
      </w:pPr>
      <w:r w:rsidRPr="00C354FB">
        <w:rPr>
          <w:rFonts w:ascii="Times New Roman" w:hAnsi="Times New Roman" w:cs="Times New Roman"/>
          <w:b/>
          <w:bCs/>
          <w:sz w:val="24"/>
          <w:szCs w:val="24"/>
        </w:rPr>
        <w:t>c) Balance Supply and Demand</w:t>
      </w:r>
      <w:bookmarkEnd w:id="48"/>
      <w:r w:rsidR="0056405F" w:rsidRPr="00C354FB">
        <w:rPr>
          <w:rFonts w:ascii="Times New Roman" w:hAnsi="Times New Roman" w:cs="Times New Roman"/>
          <w:bCs/>
          <w:sz w:val="24"/>
          <w:szCs w:val="24"/>
        </w:rPr>
        <w:t xml:space="preserve">: </w:t>
      </w:r>
      <w:r w:rsidRPr="00C354FB">
        <w:rPr>
          <w:rFonts w:ascii="Times New Roman" w:hAnsi="Times New Roman" w:cs="Times New Roman"/>
          <w:sz w:val="24"/>
          <w:szCs w:val="24"/>
        </w:rPr>
        <w:t xml:space="preserve">The final element of the human resources planning model is to determine how you are going to balance the demand </w:t>
      </w:r>
      <w:r w:rsidR="00EA372D" w:rsidRPr="00C354FB">
        <w:rPr>
          <w:rFonts w:ascii="Times New Roman" w:hAnsi="Times New Roman" w:cs="Times New Roman"/>
          <w:sz w:val="24"/>
          <w:szCs w:val="24"/>
        </w:rPr>
        <w:t>companies</w:t>
      </w:r>
      <w:r w:rsidRPr="00C354FB">
        <w:rPr>
          <w:rFonts w:ascii="Times New Roman" w:hAnsi="Times New Roman" w:cs="Times New Roman"/>
          <w:sz w:val="24"/>
          <w:szCs w:val="24"/>
        </w:rPr>
        <w:t xml:space="preserve"> have for employees with the supply of employees available. If </w:t>
      </w:r>
      <w:r w:rsidR="00EA372D" w:rsidRPr="00C354FB">
        <w:rPr>
          <w:rFonts w:ascii="Times New Roman" w:hAnsi="Times New Roman" w:cs="Times New Roman"/>
          <w:sz w:val="24"/>
          <w:szCs w:val="24"/>
        </w:rPr>
        <w:t>companies</w:t>
      </w:r>
      <w:r w:rsidRPr="00C354FB">
        <w:rPr>
          <w:rFonts w:ascii="Times New Roman" w:hAnsi="Times New Roman" w:cs="Times New Roman"/>
          <w:sz w:val="24"/>
          <w:szCs w:val="24"/>
        </w:rPr>
        <w:t xml:space="preserve"> have a shortage of employees, this will determine what type of recruiting efforts business will participate in to attract the employees it needs to fill needs within the company. It also requires </w:t>
      </w:r>
      <w:r w:rsidR="00EA372D" w:rsidRPr="00C354FB">
        <w:rPr>
          <w:rFonts w:ascii="Times New Roman" w:hAnsi="Times New Roman" w:cs="Times New Roman"/>
          <w:sz w:val="24"/>
          <w:szCs w:val="24"/>
        </w:rPr>
        <w:t>companies</w:t>
      </w:r>
      <w:r w:rsidRPr="00C354FB">
        <w:rPr>
          <w:rFonts w:ascii="Times New Roman" w:hAnsi="Times New Roman" w:cs="Times New Roman"/>
          <w:sz w:val="24"/>
          <w:szCs w:val="24"/>
        </w:rPr>
        <w:t xml:space="preserve"> to balance you</w:t>
      </w:r>
      <w:r w:rsidR="00127AB8" w:rsidRPr="00C354FB">
        <w:rPr>
          <w:rFonts w:ascii="Times New Roman" w:hAnsi="Times New Roman" w:cs="Times New Roman"/>
          <w:sz w:val="24"/>
          <w:szCs w:val="24"/>
        </w:rPr>
        <w:t>r full-time and part-time needs</w:t>
      </w:r>
      <w:r w:rsidR="00F93850" w:rsidRPr="00C354FB">
        <w:rPr>
          <w:rFonts w:ascii="Times New Roman" w:hAnsi="Times New Roman" w:cs="Times New Roman"/>
          <w:sz w:val="24"/>
          <w:szCs w:val="24"/>
        </w:rPr>
        <w:t xml:space="preserve"> (</w:t>
      </w:r>
      <w:r w:rsidR="00F93850" w:rsidRPr="00C354FB">
        <w:rPr>
          <w:rFonts w:ascii="Times New Roman" w:hAnsi="Times New Roman" w:cs="Times New Roman"/>
          <w:sz w:val="24"/>
          <w:szCs w:val="24"/>
          <w:bdr w:val="none" w:sz="0" w:space="0" w:color="auto" w:frame="1"/>
        </w:rPr>
        <w:t>Newstron, 2003).</w:t>
      </w:r>
    </w:p>
    <w:p w:rsidR="00F24538" w:rsidRPr="00C354FB" w:rsidRDefault="001048C8" w:rsidP="0056405F">
      <w:pPr>
        <w:pStyle w:val="NormalWeb"/>
        <w:shd w:val="clear" w:color="auto" w:fill="FFFFFF"/>
        <w:spacing w:before="0" w:beforeAutospacing="0" w:after="0" w:afterAutospacing="0" w:line="360" w:lineRule="auto"/>
        <w:jc w:val="both"/>
        <w:textAlignment w:val="baseline"/>
        <w:rPr>
          <w:b/>
        </w:rPr>
      </w:pPr>
      <w:r w:rsidRPr="00C354FB">
        <w:rPr>
          <w:b/>
        </w:rPr>
        <w:t xml:space="preserve">2. </w:t>
      </w:r>
      <w:r w:rsidR="00F24538" w:rsidRPr="00C354FB">
        <w:rPr>
          <w:b/>
        </w:rPr>
        <w:t>The Harvard Model</w:t>
      </w:r>
    </w:p>
    <w:p w:rsidR="00F24538" w:rsidRPr="00C354FB" w:rsidRDefault="00F24538" w:rsidP="0056405F">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The Harvard model claims to be comprehensive in as much as it seeks to comprise six critical components of HRM. The dimensions included in the model are: stakeholders, interests, situational factors, HRM policy choices, HR outcomes, long-term consequences and a feedback loop through. The outputs flow directly into the organization and the stakeholders.</w:t>
      </w:r>
    </w:p>
    <w:p w:rsidR="00F24538" w:rsidRPr="00C354FB" w:rsidRDefault="00F24538" w:rsidP="0028156A">
      <w:pPr>
        <w:spacing w:after="120"/>
        <w:rPr>
          <w:rFonts w:ascii="Times New Roman" w:hAnsi="Times New Roman" w:cs="Times New Roman"/>
          <w:b/>
          <w:sz w:val="24"/>
          <w:szCs w:val="24"/>
        </w:rPr>
      </w:pPr>
      <w:r w:rsidRPr="00C354FB">
        <w:rPr>
          <w:rFonts w:ascii="Times New Roman" w:hAnsi="Times New Roman" w:cs="Times New Roman"/>
          <w:b/>
          <w:sz w:val="24"/>
          <w:szCs w:val="24"/>
        </w:rPr>
        <w:lastRenderedPageBreak/>
        <w:t xml:space="preserve">The </w:t>
      </w:r>
      <w:r w:rsidR="00FD259F" w:rsidRPr="00C354FB">
        <w:rPr>
          <w:rFonts w:ascii="Times New Roman" w:hAnsi="Times New Roman" w:cs="Times New Roman"/>
          <w:b/>
          <w:sz w:val="24"/>
          <w:szCs w:val="24"/>
        </w:rPr>
        <w:t>Harvard</w:t>
      </w:r>
      <w:r w:rsidR="00B70818" w:rsidRPr="00C354FB">
        <w:rPr>
          <w:rFonts w:ascii="Times New Roman" w:hAnsi="Times New Roman" w:cs="Times New Roman"/>
          <w:b/>
          <w:sz w:val="24"/>
          <w:szCs w:val="24"/>
        </w:rPr>
        <w:t xml:space="preserve"> </w:t>
      </w:r>
      <w:r w:rsidR="00FD259F" w:rsidRPr="00C354FB">
        <w:rPr>
          <w:rFonts w:ascii="Times New Roman" w:hAnsi="Times New Roman" w:cs="Times New Roman"/>
          <w:b/>
          <w:sz w:val="24"/>
          <w:szCs w:val="24"/>
        </w:rPr>
        <w:t>Framework</w:t>
      </w:r>
      <w:r w:rsidRPr="00C354FB">
        <w:rPr>
          <w:rFonts w:ascii="Times New Roman" w:hAnsi="Times New Roman" w:cs="Times New Roman"/>
          <w:b/>
          <w:sz w:val="24"/>
          <w:szCs w:val="24"/>
        </w:rPr>
        <w:t xml:space="preserve"> for HRM</w:t>
      </w:r>
    </w:p>
    <w:p w:rsidR="0056405F" w:rsidRPr="00C354FB" w:rsidRDefault="00F24538" w:rsidP="0056405F">
      <w:pPr>
        <w:pStyle w:val="NormalWeb"/>
        <w:shd w:val="clear" w:color="auto" w:fill="FFFFFF"/>
        <w:spacing w:before="0" w:beforeAutospacing="0" w:after="0" w:afterAutospacing="0"/>
        <w:rPr>
          <w:rFonts w:ascii="Open Sans" w:hAnsi="Open Sans"/>
          <w:b/>
          <w:sz w:val="26"/>
          <w:szCs w:val="26"/>
        </w:rPr>
      </w:pPr>
      <w:r w:rsidRPr="00C354FB">
        <w:rPr>
          <w:rFonts w:ascii="Open Sans" w:hAnsi="Open Sans"/>
          <w:b/>
          <w:noProof/>
          <w:sz w:val="26"/>
          <w:szCs w:val="26"/>
        </w:rPr>
        <w:drawing>
          <wp:inline distT="0" distB="0" distL="0" distR="0">
            <wp:extent cx="5857875" cy="3009900"/>
            <wp:effectExtent l="19050" t="0" r="9525" b="0"/>
            <wp:docPr id="1" name="Picture 1" descr="Harvard_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vard_Model">
                      <a:hlinkClick r:id="rId9" tgtFrame="&quot;_blank&quot;"/>
                    </pic:cNvPr>
                    <pic:cNvPicPr>
                      <a:picLocks noChangeAspect="1" noChangeArrowheads="1"/>
                    </pic:cNvPicPr>
                  </pic:nvPicPr>
                  <pic:blipFill>
                    <a:blip r:embed="rId10"/>
                    <a:srcRect t="17770"/>
                    <a:stretch>
                      <a:fillRect/>
                    </a:stretch>
                  </pic:blipFill>
                  <pic:spPr bwMode="auto">
                    <a:xfrm>
                      <a:off x="0" y="0"/>
                      <a:ext cx="5857875" cy="3009900"/>
                    </a:xfrm>
                    <a:prstGeom prst="rect">
                      <a:avLst/>
                    </a:prstGeom>
                    <a:noFill/>
                    <a:ln w="9525">
                      <a:noFill/>
                      <a:miter lim="800000"/>
                      <a:headEnd/>
                      <a:tailEnd/>
                    </a:ln>
                  </pic:spPr>
                </pic:pic>
              </a:graphicData>
            </a:graphic>
          </wp:inline>
        </w:drawing>
      </w:r>
      <w:bookmarkStart w:id="49" w:name="_Toc9587631"/>
      <w:r w:rsidR="00EA372D" w:rsidRPr="00C354FB">
        <w:rPr>
          <w:b/>
        </w:rPr>
        <w:t>Figure 2.</w:t>
      </w:r>
      <w:r w:rsidR="00D97F08" w:rsidRPr="00C354FB">
        <w:rPr>
          <w:b/>
        </w:rPr>
        <w:t>1</w:t>
      </w:r>
      <w:r w:rsidR="00EA372D" w:rsidRPr="00C354FB">
        <w:rPr>
          <w:b/>
        </w:rPr>
        <w:t>: Harvard Model</w:t>
      </w:r>
      <w:bookmarkEnd w:id="49"/>
    </w:p>
    <w:p w:rsidR="00EA372D" w:rsidRPr="00C354FB" w:rsidRDefault="00EA372D" w:rsidP="0056405F">
      <w:pPr>
        <w:pStyle w:val="NormalWeb"/>
        <w:shd w:val="clear" w:color="auto" w:fill="FFFFFF"/>
        <w:spacing w:before="0" w:beforeAutospacing="0" w:after="390" w:afterAutospacing="0"/>
        <w:rPr>
          <w:rFonts w:ascii="Open Sans" w:hAnsi="Open Sans"/>
          <w:b/>
          <w:sz w:val="26"/>
          <w:szCs w:val="26"/>
        </w:rPr>
      </w:pPr>
      <w:r w:rsidRPr="00C354FB">
        <w:rPr>
          <w:b/>
        </w:rPr>
        <w:t xml:space="preserve">Source: </w:t>
      </w:r>
      <w:r w:rsidR="0028156A" w:rsidRPr="00C354FB">
        <w:rPr>
          <w:b/>
        </w:rPr>
        <w:t xml:space="preserve">Beer, </w:t>
      </w:r>
      <w:r w:rsidR="0028156A" w:rsidRPr="00C354FB">
        <w:rPr>
          <w:b/>
          <w:shd w:val="clear" w:color="auto" w:fill="FFFFFF"/>
        </w:rPr>
        <w:t xml:space="preserve">Devanna </w:t>
      </w:r>
      <w:r w:rsidR="00A50920" w:rsidRPr="00C354FB">
        <w:rPr>
          <w:b/>
          <w:shd w:val="clear" w:color="auto" w:fill="FFFFFF"/>
        </w:rPr>
        <w:t>(1984</w:t>
      </w:r>
      <w:r w:rsidRPr="00C354FB">
        <w:rPr>
          <w:b/>
          <w:shd w:val="clear" w:color="auto" w:fill="FFFFFF"/>
        </w:rPr>
        <w:t>)</w:t>
      </w:r>
    </w:p>
    <w:p w:rsidR="0056405F" w:rsidRPr="00C354FB" w:rsidRDefault="0028156A" w:rsidP="0028156A">
      <w:pPr>
        <w:spacing w:after="0" w:line="480" w:lineRule="auto"/>
        <w:jc w:val="both"/>
        <w:rPr>
          <w:rFonts w:ascii="Times New Roman" w:hAnsi="Times New Roman" w:cs="Times New Roman"/>
          <w:noProof/>
          <w:sz w:val="24"/>
          <w:szCs w:val="24"/>
        </w:rPr>
      </w:pPr>
      <w:r w:rsidRPr="00C354FB">
        <w:rPr>
          <w:rFonts w:ascii="Times New Roman" w:hAnsi="Times New Roman" w:cs="Times New Roman"/>
          <w:noProof/>
          <w:sz w:val="24"/>
          <w:szCs w:val="24"/>
        </w:rPr>
        <w:t>A critical analysis of the model shows that it is deeply rooted in the human relations tradition.</w:t>
      </w:r>
      <w:r w:rsidR="00D37998" w:rsidRPr="00C354FB">
        <w:rPr>
          <w:rFonts w:ascii="Times New Roman" w:hAnsi="Times New Roman" w:cs="Times New Roman"/>
          <w:noProof/>
          <w:sz w:val="24"/>
          <w:szCs w:val="24"/>
        </w:rPr>
        <w:t xml:space="preserve"> </w:t>
      </w:r>
      <w:r w:rsidRPr="00C354FB">
        <w:rPr>
          <w:rFonts w:ascii="Times New Roman" w:hAnsi="Times New Roman" w:cs="Times New Roman"/>
          <w:noProof/>
          <w:sz w:val="24"/>
          <w:szCs w:val="24"/>
        </w:rPr>
        <w:t>Employee influence is recognised through people motivation and the development of an organization culture based on mutual trust and team work. The factors above must be factored into the HR strategy which is premised on employee influences, HR flows, reward  system etc.</w:t>
      </w:r>
      <w:r w:rsidR="0056405F" w:rsidRPr="00C354FB">
        <w:rPr>
          <w:rFonts w:ascii="Times New Roman" w:hAnsi="Times New Roman" w:cs="Times New Roman"/>
          <w:noProof/>
          <w:sz w:val="24"/>
          <w:szCs w:val="24"/>
        </w:rPr>
        <w:t xml:space="preserve"> </w:t>
      </w:r>
      <w:r w:rsidRPr="00C354FB">
        <w:rPr>
          <w:rFonts w:ascii="Times New Roman" w:hAnsi="Times New Roman" w:cs="Times New Roman"/>
          <w:noProof/>
          <w:sz w:val="24"/>
          <w:szCs w:val="24"/>
        </w:rPr>
        <w:t>The outcomes from such a set up are soft in nature as they include high congruence, commitment, competencies etc. The achievement of the crucial HR outcomes has got an impact on long term consequences, increased productivity, organizational effectiveness which will in turn influence shareholder interests and situational factors hence making it a cycle.</w:t>
      </w:r>
      <w:r w:rsidR="0056405F" w:rsidRPr="00C354FB">
        <w:rPr>
          <w:rFonts w:ascii="Times New Roman" w:hAnsi="Times New Roman" w:cs="Times New Roman"/>
          <w:noProof/>
          <w:sz w:val="24"/>
          <w:szCs w:val="24"/>
        </w:rPr>
        <w:t xml:space="preserve"> </w:t>
      </w:r>
    </w:p>
    <w:p w:rsidR="0028156A" w:rsidRPr="00C354FB" w:rsidRDefault="0028156A" w:rsidP="0028156A">
      <w:pPr>
        <w:spacing w:after="0" w:line="480" w:lineRule="auto"/>
        <w:jc w:val="both"/>
        <w:rPr>
          <w:rFonts w:ascii="Times New Roman" w:hAnsi="Times New Roman" w:cs="Times New Roman"/>
          <w:noProof/>
          <w:sz w:val="24"/>
          <w:szCs w:val="24"/>
        </w:rPr>
      </w:pPr>
      <w:r w:rsidRPr="00C354FB">
        <w:rPr>
          <w:rFonts w:ascii="Times New Roman" w:hAnsi="Times New Roman" w:cs="Times New Roman"/>
          <w:noProof/>
          <w:sz w:val="24"/>
          <w:szCs w:val="24"/>
        </w:rPr>
        <w:t>It is thus important to note that the Harvard model is premised on the belief that it is the organization’s human resources that give competitive advantage through treating them as assets and not costs.</w:t>
      </w:r>
    </w:p>
    <w:p w:rsidR="0056405F" w:rsidRPr="00C354FB" w:rsidRDefault="0056405F" w:rsidP="0028156A">
      <w:pPr>
        <w:spacing w:after="0" w:line="480" w:lineRule="auto"/>
        <w:jc w:val="both"/>
        <w:rPr>
          <w:rFonts w:ascii="Times New Roman" w:hAnsi="Times New Roman" w:cs="Times New Roman"/>
          <w:noProof/>
          <w:sz w:val="24"/>
          <w:szCs w:val="24"/>
        </w:rPr>
      </w:pPr>
    </w:p>
    <w:p w:rsidR="00D026E9" w:rsidRPr="00C354FB" w:rsidRDefault="001D3F6C" w:rsidP="00D026E9">
      <w:pPr>
        <w:spacing w:after="0" w:line="360" w:lineRule="auto"/>
        <w:jc w:val="both"/>
        <w:rPr>
          <w:rFonts w:ascii="Times New Roman" w:hAnsi="Times New Roman" w:cs="Times New Roman"/>
          <w:sz w:val="24"/>
          <w:szCs w:val="24"/>
        </w:rPr>
      </w:pPr>
      <w:r w:rsidRPr="00C354FB">
        <w:rPr>
          <w:rFonts w:ascii="Times New Roman" w:hAnsi="Times New Roman" w:cs="Times New Roman"/>
          <w:b/>
          <w:sz w:val="24"/>
          <w:szCs w:val="24"/>
        </w:rPr>
        <w:lastRenderedPageBreak/>
        <w:t>HRP Policies and Procedures to Performance</w:t>
      </w:r>
    </w:p>
    <w:p w:rsidR="0014787D" w:rsidRPr="00C354FB" w:rsidRDefault="00D026E9" w:rsidP="0014787D">
      <w:pPr>
        <w:pStyle w:val="NormalWeb"/>
        <w:spacing w:before="0" w:beforeAutospacing="0" w:after="0" w:afterAutospacing="0" w:line="480" w:lineRule="auto"/>
        <w:jc w:val="both"/>
        <w:rPr>
          <w:rFonts w:eastAsia="Arial Unicode MS"/>
        </w:rPr>
      </w:pPr>
      <w:r w:rsidRPr="00C354FB">
        <w:rPr>
          <w:rFonts w:eastAsia="Arial Unicode MS"/>
        </w:rPr>
        <w:t xml:space="preserve">Wright (2011) avows that </w:t>
      </w:r>
      <w:r w:rsidRPr="00C354FB">
        <w:rPr>
          <w:bCs/>
        </w:rPr>
        <w:t>Human resource policies</w:t>
      </w:r>
      <w:r w:rsidRPr="00C354FB">
        <w:t> are continuing guidelines on the approach of which an organization intends to adopt in managing its people. They represent specific guidelines to HR managers on various matters concerning employment and state the intent of the organization on different aspects of Human Resource management such as recruitment, promotion, compensation, training, selections etc. They therefore serve as a reference point when human resources management practices are being developed or when decisions are being made about an organization's workforce.</w:t>
      </w:r>
    </w:p>
    <w:p w:rsidR="0014787D" w:rsidRPr="00C354FB" w:rsidRDefault="0014787D" w:rsidP="0014787D">
      <w:pPr>
        <w:pStyle w:val="NormalWeb"/>
        <w:spacing w:before="0" w:beforeAutospacing="0" w:after="0" w:afterAutospacing="0"/>
        <w:jc w:val="both"/>
        <w:rPr>
          <w:rFonts w:eastAsia="Arial Unicode MS"/>
          <w:sz w:val="10"/>
        </w:rPr>
      </w:pPr>
    </w:p>
    <w:p w:rsidR="0014787D" w:rsidRPr="00C354FB" w:rsidRDefault="0014787D" w:rsidP="00A5796A">
      <w:pPr>
        <w:pStyle w:val="NormalWeb"/>
        <w:spacing w:before="0" w:beforeAutospacing="0" w:after="0" w:afterAutospacing="0" w:line="480" w:lineRule="auto"/>
        <w:jc w:val="both"/>
        <w:rPr>
          <w:rFonts w:eastAsia="Arial Unicode MS"/>
        </w:rPr>
      </w:pPr>
      <w:r w:rsidRPr="00C354FB">
        <w:t>Becker et al (2009) reflects that HR policies are developed by making decisions and taking actions on the day-to-day problems of the organization. The process of developing HR policies involves the assessment of the following factors: (1) Identify the purpose and objectives which the organization wishes to attain regarding its Human Resources department. (2) Analysis of all the factors under which the organization's HR policy will be operating. (3) Examining the possible alternatives in each area which the HR policy statement is necessary. (4) Implementation of the policy through the development of a procedure to support the policy. (5) Communication of the policy and procedures adapted to the entire organization. (6) Auditing the policy so as to reveal the necessary areas requiring change and (8) Continuous revaluation and revision of policy to meet the current needs of the organization.</w:t>
      </w:r>
    </w:p>
    <w:p w:rsidR="0014787D" w:rsidRPr="00C354FB" w:rsidRDefault="0014787D" w:rsidP="0014787D">
      <w:pPr>
        <w:pStyle w:val="NormalWeb"/>
        <w:spacing w:before="0" w:beforeAutospacing="0" w:after="0" w:afterAutospacing="0"/>
        <w:jc w:val="both"/>
        <w:rPr>
          <w:rFonts w:eastAsia="Arial Unicode MS"/>
          <w:sz w:val="6"/>
        </w:rPr>
      </w:pPr>
    </w:p>
    <w:p w:rsidR="008B778A" w:rsidRPr="00C354FB" w:rsidRDefault="00D026E9" w:rsidP="00A5796A">
      <w:pPr>
        <w:pStyle w:val="NormalWeb"/>
        <w:spacing w:before="0" w:beforeAutospacing="0" w:after="0" w:afterAutospacing="0" w:line="480" w:lineRule="auto"/>
        <w:jc w:val="both"/>
        <w:rPr>
          <w:rFonts w:eastAsia="Arial Unicode MS"/>
        </w:rPr>
      </w:pPr>
      <w:r w:rsidRPr="00C354FB">
        <w:t xml:space="preserve">Shyamala, (2014) noted that </w:t>
      </w:r>
      <w:r w:rsidR="0014787D" w:rsidRPr="00C354FB">
        <w:t>a</w:t>
      </w:r>
      <w:r w:rsidRPr="00C354FB">
        <w:t xml:space="preserve"> good HR policy provides generalized guidance on the approach adopted by the organization, and therefore its employees, concerning various aspects of employment. A procedure spells out precisely what action should be taken in line with the policies. Each organization has a different set of circumstances and so develops an individual set </w:t>
      </w:r>
      <w:r w:rsidRPr="00C354FB">
        <w:lastRenderedPageBreak/>
        <w:t>of human resource policies. The location an organization operates in will also dictate the content of their policies.</w:t>
      </w:r>
    </w:p>
    <w:p w:rsidR="0014787D" w:rsidRPr="00C354FB" w:rsidRDefault="0014787D" w:rsidP="0014787D">
      <w:pPr>
        <w:pStyle w:val="NormalWeb"/>
        <w:spacing w:before="0" w:beforeAutospacing="0" w:after="0" w:afterAutospacing="0" w:line="276" w:lineRule="auto"/>
        <w:jc w:val="both"/>
        <w:rPr>
          <w:sz w:val="8"/>
        </w:rPr>
      </w:pPr>
    </w:p>
    <w:p w:rsidR="00624B64" w:rsidRPr="00C354FB" w:rsidRDefault="008B778A" w:rsidP="00D026E9">
      <w:pPr>
        <w:pStyle w:val="NormalWeb"/>
        <w:spacing w:before="0" w:beforeAutospacing="0" w:after="0" w:afterAutospacing="0" w:line="480" w:lineRule="auto"/>
        <w:jc w:val="both"/>
      </w:pPr>
      <w:r w:rsidRPr="00C354FB">
        <w:t>Lawler (2003) asserts that t</w:t>
      </w:r>
      <w:r w:rsidR="00A5796A" w:rsidRPr="00C354FB">
        <w:t>he establishment of policies can help an organization demonstrate, both internally and externally, that it meets requirements for diversity, ethics and training as well as its commitments in relation to regulation and corporate governance of its employees. For example, in order to dismiss an employee in accordance with employment law requirements, amongst other considerations, it will normally be necessary to meet provisions within employment contracts and collective bargaining agreements. The establishment of an HR Policy which sets out obligations, standards of behavior, and documents disciplinary procedures, is now the standard approach to meeting these obligations. HR policies provide frameworks within which consistent decisions are made and promote equity in the way in which people are treated</w:t>
      </w:r>
      <w:r w:rsidRPr="00C354FB">
        <w:t>.</w:t>
      </w:r>
    </w:p>
    <w:p w:rsidR="00624B64" w:rsidRPr="00C354FB" w:rsidRDefault="00624B64" w:rsidP="00624B64">
      <w:pPr>
        <w:pStyle w:val="NormalWeb"/>
        <w:spacing w:before="0" w:beforeAutospacing="0" w:after="0" w:afterAutospacing="0"/>
        <w:jc w:val="both"/>
        <w:rPr>
          <w:sz w:val="12"/>
        </w:rPr>
      </w:pPr>
    </w:p>
    <w:p w:rsidR="003358B8" w:rsidRPr="00C354FB" w:rsidRDefault="00624B64" w:rsidP="003358B8">
      <w:pPr>
        <w:pStyle w:val="NormalWeb"/>
        <w:spacing w:before="0" w:beforeAutospacing="0" w:after="0" w:afterAutospacing="0" w:line="480" w:lineRule="auto"/>
        <w:jc w:val="both"/>
      </w:pPr>
      <w:r w:rsidRPr="00C354FB">
        <w:rPr>
          <w:shd w:val="clear" w:color="auto" w:fill="FFFFFF"/>
        </w:rPr>
        <w:t>Lawler further argues that HR policies can also be very effective at supporting and building the desired organizational culture.</w:t>
      </w:r>
      <w:hyperlink r:id="rId11" w:anchor="cite_note-hr1-7" w:history="1"/>
      <w:r w:rsidRPr="00C354FB">
        <w:rPr>
          <w:shd w:val="clear" w:color="auto" w:fill="FFFFFF"/>
        </w:rPr>
        <w:t> For example, recruitment and retention policies might outline the way the organization values a flexible workforce, compensation policies might support this by offering a 48/52 pay option where employees can take an extra four weeks holidays per year and receive less pay across the year.</w:t>
      </w:r>
    </w:p>
    <w:p w:rsidR="000E3FC9" w:rsidRPr="00C354FB" w:rsidRDefault="003358B8" w:rsidP="000E3FC9">
      <w:pPr>
        <w:pStyle w:val="NormalWeb"/>
        <w:spacing w:before="0" w:beforeAutospacing="0" w:after="0" w:afterAutospacing="0" w:line="480" w:lineRule="auto"/>
        <w:jc w:val="both"/>
      </w:pPr>
      <w:r w:rsidRPr="00C354FB">
        <w:t xml:space="preserve">According to Noe (2012), human resource management consists of deliberate organizational activities designed to improve employee productivity and administration through such means as recruitment, compensation, performance, evaluation, training, record keeping and compliance. HR policies should be developed for key HR management functions covering eight commonly accepted responsibilities and these include; Compensation and benefits; Labor management relations; Employment practices and placement; Workplace diversity; Health, safety and </w:t>
      </w:r>
      <w:r w:rsidRPr="00C354FB">
        <w:lastRenderedPageBreak/>
        <w:t>security; Human resources information systems; Human resource research and Training and development.</w:t>
      </w:r>
    </w:p>
    <w:p w:rsidR="000E3FC9" w:rsidRPr="00C354FB" w:rsidRDefault="000E3FC9" w:rsidP="000E3FC9">
      <w:pPr>
        <w:pStyle w:val="NormalWeb"/>
        <w:spacing w:before="0" w:beforeAutospacing="0" w:after="0" w:afterAutospacing="0"/>
        <w:jc w:val="both"/>
        <w:rPr>
          <w:sz w:val="12"/>
        </w:rPr>
      </w:pPr>
    </w:p>
    <w:p w:rsidR="000E3FC9" w:rsidRPr="00C354FB" w:rsidRDefault="00AC684E" w:rsidP="000E3FC9">
      <w:pPr>
        <w:pStyle w:val="NormalWeb"/>
        <w:spacing w:before="0" w:beforeAutospacing="0" w:after="0" w:afterAutospacing="0" w:line="480" w:lineRule="auto"/>
        <w:jc w:val="both"/>
      </w:pPr>
      <w:r w:rsidRPr="00C354FB">
        <w:t>Cole, (2002) observed that t</w:t>
      </w:r>
      <w:r w:rsidR="000E3FC9" w:rsidRPr="00C354FB">
        <w:t xml:space="preserve">he organisation invites its HR director to be part of the senior management group. The organisation has HR policies and strategies founded on the principle of fairness. This means fair rules, procedures and decisions that are applied fairly in each individual staff member’s case. Interpersonal communication is characterised by honesty, respect, dignity and politeness. The organisation develops, implements and evaluates HR policies and </w:t>
      </w:r>
      <w:r w:rsidRPr="00C354FB">
        <w:t>procedures</w:t>
      </w:r>
      <w:r w:rsidR="000E3FC9" w:rsidRPr="00C354FB">
        <w:t xml:space="preserve"> that are intended to create a positive work environment. </w:t>
      </w:r>
    </w:p>
    <w:p w:rsidR="000E3FC9" w:rsidRPr="00C354FB" w:rsidRDefault="000E3FC9" w:rsidP="000E3FC9">
      <w:pPr>
        <w:pStyle w:val="NormalWeb"/>
        <w:spacing w:before="0" w:beforeAutospacing="0" w:after="0" w:afterAutospacing="0"/>
        <w:jc w:val="both"/>
        <w:rPr>
          <w:sz w:val="12"/>
          <w:szCs w:val="23"/>
        </w:rPr>
      </w:pPr>
    </w:p>
    <w:p w:rsidR="000E3FC9" w:rsidRPr="00C354FB" w:rsidRDefault="000E3FC9" w:rsidP="000E3FC9">
      <w:pPr>
        <w:pStyle w:val="NormalWeb"/>
        <w:spacing w:before="0" w:beforeAutospacing="0" w:after="0" w:afterAutospacing="0" w:line="480" w:lineRule="auto"/>
        <w:jc w:val="both"/>
      </w:pPr>
      <w:r w:rsidRPr="00C354FB">
        <w:t xml:space="preserve">Bowen and Ostroff, (2004) observed that the organisation promotes the importance of HR policies and </w:t>
      </w:r>
      <w:r w:rsidR="00AC684E" w:rsidRPr="00C354FB">
        <w:t>procedures</w:t>
      </w:r>
      <w:r w:rsidRPr="00C354FB">
        <w:t>, particularly those relating to work relationships and acceptance of diversity, to all levels of the organisation. The organisation regularly monitors and reviews critical HR performance indicators including the quality of work relationships, staff wellbeing, organisational justice, openness to diversity and emotional climate. The organisation undertakes research to evaluate, monitor and develop staff.</w:t>
      </w:r>
    </w:p>
    <w:p w:rsidR="00C539E1" w:rsidRPr="00C354FB" w:rsidRDefault="00C539E1" w:rsidP="0028156A">
      <w:pPr>
        <w:pStyle w:val="NormalWeb"/>
        <w:spacing w:before="0" w:beforeAutospacing="0" w:after="0" w:afterAutospacing="0"/>
        <w:jc w:val="both"/>
        <w:rPr>
          <w:b/>
        </w:rPr>
      </w:pPr>
    </w:p>
    <w:p w:rsidR="009D0550" w:rsidRPr="00C354FB" w:rsidRDefault="001D3F6C" w:rsidP="00D97F08">
      <w:pPr>
        <w:pStyle w:val="NormalWeb"/>
        <w:spacing w:before="0" w:beforeAutospacing="0" w:after="0" w:afterAutospacing="0" w:line="360" w:lineRule="auto"/>
        <w:jc w:val="both"/>
        <w:rPr>
          <w:b/>
        </w:rPr>
      </w:pPr>
      <w:r w:rsidRPr="00C354FB">
        <w:rPr>
          <w:b/>
        </w:rPr>
        <w:t>Sound Allocation of Resources increase sales</w:t>
      </w:r>
    </w:p>
    <w:p w:rsidR="009D0550" w:rsidRPr="00C354FB" w:rsidRDefault="009D0550" w:rsidP="009D0550">
      <w:pPr>
        <w:pStyle w:val="NormalWeb"/>
        <w:spacing w:before="0" w:beforeAutospacing="0" w:after="0" w:afterAutospacing="0" w:line="480" w:lineRule="auto"/>
        <w:jc w:val="both"/>
      </w:pPr>
      <w:r w:rsidRPr="00C354FB">
        <w:t>Ichniowski (2007) defines allocation of resource as the </w:t>
      </w:r>
      <w:r w:rsidRPr="00C354FB">
        <w:rPr>
          <w:bdr w:val="none" w:sz="0" w:space="0" w:color="auto" w:frame="1"/>
        </w:rPr>
        <w:t>distribution</w:t>
      </w:r>
      <w:r w:rsidRPr="00C354FB">
        <w:t> of </w:t>
      </w:r>
      <w:r w:rsidRPr="00C354FB">
        <w:rPr>
          <w:bdr w:val="none" w:sz="0" w:space="0" w:color="auto" w:frame="1"/>
        </w:rPr>
        <w:t>available assets</w:t>
      </w:r>
      <w:r w:rsidRPr="00C354FB">
        <w:t>, </w:t>
      </w:r>
      <w:r w:rsidRPr="00C354FB">
        <w:rPr>
          <w:bdr w:val="none" w:sz="0" w:space="0" w:color="auto" w:frame="1"/>
        </w:rPr>
        <w:t>funding</w:t>
      </w:r>
      <w:r w:rsidRPr="00C354FB">
        <w:t>, personnel, and other limited </w:t>
      </w:r>
      <w:r w:rsidRPr="00C354FB">
        <w:rPr>
          <w:bdr w:val="none" w:sz="0" w:space="0" w:color="auto" w:frame="1"/>
        </w:rPr>
        <w:t>factors</w:t>
      </w:r>
      <w:r w:rsidRPr="00C354FB">
        <w:t> required for the </w:t>
      </w:r>
      <w:r w:rsidRPr="00C354FB">
        <w:rPr>
          <w:bdr w:val="none" w:sz="0" w:space="0" w:color="auto" w:frame="1"/>
        </w:rPr>
        <w:t>operation</w:t>
      </w:r>
      <w:r w:rsidRPr="00C354FB">
        <w:t xml:space="preserve"> of a company among </w:t>
      </w:r>
      <w:r w:rsidR="00B70818" w:rsidRPr="00C354FB">
        <w:rPr>
          <w:bdr w:val="none" w:sz="0" w:space="0" w:color="auto" w:frame="1"/>
        </w:rPr>
        <w:t>functional areas</w:t>
      </w:r>
      <w:r w:rsidRPr="00C354FB">
        <w:t>. As </w:t>
      </w:r>
      <w:r w:rsidRPr="00C354FB">
        <w:rPr>
          <w:bdr w:val="none" w:sz="0" w:space="0" w:color="auto" w:frame="1"/>
        </w:rPr>
        <w:t>companies</w:t>
      </w:r>
      <w:r w:rsidRPr="00C354FB">
        <w:t> place different </w:t>
      </w:r>
      <w:r w:rsidRPr="00C354FB">
        <w:rPr>
          <w:bdr w:val="none" w:sz="0" w:space="0" w:color="auto" w:frame="1"/>
        </w:rPr>
        <w:t>priorities</w:t>
      </w:r>
      <w:r w:rsidRPr="00C354FB">
        <w:t> on functional areas such as </w:t>
      </w:r>
      <w:r w:rsidRPr="00C354FB">
        <w:rPr>
          <w:bdr w:val="none" w:sz="0" w:space="0" w:color="auto" w:frame="1"/>
        </w:rPr>
        <w:t>accounting</w:t>
      </w:r>
      <w:r w:rsidRPr="00C354FB">
        <w:t>, </w:t>
      </w:r>
      <w:r w:rsidRPr="00C354FB">
        <w:rPr>
          <w:bdr w:val="none" w:sz="0" w:space="0" w:color="auto" w:frame="1"/>
        </w:rPr>
        <w:t>research</w:t>
      </w:r>
      <w:r w:rsidRPr="00C354FB">
        <w:t>, production, </w:t>
      </w:r>
      <w:r w:rsidRPr="00C354FB">
        <w:rPr>
          <w:bdr w:val="none" w:sz="0" w:space="0" w:color="auto" w:frame="1"/>
        </w:rPr>
        <w:t>customer</w:t>
      </w:r>
      <w:r w:rsidRPr="00C354FB">
        <w:t> </w:t>
      </w:r>
      <w:r w:rsidRPr="00C354FB">
        <w:rPr>
          <w:bdr w:val="none" w:sz="0" w:space="0" w:color="auto" w:frame="1"/>
        </w:rPr>
        <w:t>service</w:t>
      </w:r>
      <w:r w:rsidRPr="00C354FB">
        <w:t xml:space="preserve">, and sales, examining a company's allocation of resources can be a key to evaluating it as a </w:t>
      </w:r>
      <w:r w:rsidR="00B70818" w:rsidRPr="00C354FB">
        <w:t>potential investment</w:t>
      </w:r>
      <w:r w:rsidRPr="00C354FB">
        <w:t>.</w:t>
      </w:r>
    </w:p>
    <w:p w:rsidR="009D0550" w:rsidRPr="00C354FB" w:rsidRDefault="009D0550" w:rsidP="009D0550">
      <w:pPr>
        <w:pStyle w:val="NormalWeb"/>
        <w:spacing w:before="0" w:beforeAutospacing="0" w:after="0" w:afterAutospacing="0"/>
        <w:jc w:val="both"/>
        <w:rPr>
          <w:sz w:val="12"/>
        </w:rPr>
      </w:pPr>
    </w:p>
    <w:p w:rsidR="009C4184" w:rsidRPr="00C354FB" w:rsidRDefault="00C539E1" w:rsidP="009D0550">
      <w:pPr>
        <w:pStyle w:val="NormalWeb"/>
        <w:spacing w:before="0" w:beforeAutospacing="0" w:after="0" w:afterAutospacing="0" w:line="480" w:lineRule="auto"/>
        <w:jc w:val="both"/>
      </w:pPr>
      <w:r w:rsidRPr="00C354FB">
        <w:t>In HR, </w:t>
      </w:r>
      <w:r w:rsidRPr="00C354FB">
        <w:rPr>
          <w:bCs/>
        </w:rPr>
        <w:t>resource allocation</w:t>
      </w:r>
      <w:r w:rsidRPr="00C354FB">
        <w:t xml:space="preserve"> is the assignment of available resources to various uses. In the context of an entire economy, resources can be allocated by various means, such as markets or central </w:t>
      </w:r>
      <w:r w:rsidRPr="00C354FB">
        <w:lastRenderedPageBreak/>
        <w:t>planning.</w:t>
      </w:r>
      <w:r w:rsidR="00656E49" w:rsidRPr="00C354FB">
        <w:t xml:space="preserve"> In other words, </w:t>
      </w:r>
      <w:r w:rsidR="00B70818" w:rsidRPr="00C354FB">
        <w:rPr>
          <w:shd w:val="clear" w:color="auto" w:fill="FFFFFF"/>
        </w:rPr>
        <w:t>resource</w:t>
      </w:r>
      <w:r w:rsidR="00B70818" w:rsidRPr="00C354FB">
        <w:rPr>
          <w:bCs/>
          <w:shd w:val="clear" w:color="auto" w:fill="FFFFFF"/>
        </w:rPr>
        <w:t xml:space="preserve"> allocation</w:t>
      </w:r>
      <w:r w:rsidR="00656E49" w:rsidRPr="00C354FB">
        <w:rPr>
          <w:shd w:val="clear" w:color="auto" w:fill="FFFFFF"/>
        </w:rPr>
        <w:t> or resource management is the scheduling of activities and the resources required by those activities while taking into consideration both the resource availability and the project time</w:t>
      </w:r>
    </w:p>
    <w:p w:rsidR="009C4184" w:rsidRPr="00C354FB" w:rsidRDefault="009C4184" w:rsidP="009C4184">
      <w:pPr>
        <w:pStyle w:val="NormalWeb"/>
        <w:spacing w:before="0" w:beforeAutospacing="0" w:after="0" w:afterAutospacing="0"/>
        <w:jc w:val="both"/>
        <w:rPr>
          <w:rFonts w:eastAsia="Arial Unicode MS"/>
        </w:rPr>
      </w:pPr>
    </w:p>
    <w:p w:rsidR="00A50920" w:rsidRPr="00C354FB" w:rsidRDefault="00A50920" w:rsidP="00421506">
      <w:pPr>
        <w:pStyle w:val="NormalWeb"/>
        <w:spacing w:before="0" w:beforeAutospacing="0" w:after="0" w:afterAutospacing="0" w:line="480" w:lineRule="auto"/>
        <w:jc w:val="both"/>
        <w:rPr>
          <w:spacing w:val="5"/>
          <w:shd w:val="clear" w:color="auto" w:fill="FFFFFF"/>
        </w:rPr>
      </w:pPr>
      <w:r w:rsidRPr="00C354FB">
        <w:rPr>
          <w:spacing w:val="5"/>
          <w:shd w:val="clear" w:color="auto" w:fill="FFFFFF"/>
        </w:rPr>
        <w:t>Human resource allocation is considered a relevant problem in business process management (BPM). The successful allocation of available resources for the execution of process activities can impact on process performance, reduce costs and obtain a better productivity of the resources (Ayer and Reeves, 2005). In particular, process mining is an emerging discipline that allows improvement of the resource allocation based on the analysis of historical data. </w:t>
      </w:r>
    </w:p>
    <w:p w:rsidR="00421506" w:rsidRPr="00C354FB" w:rsidRDefault="009C4184" w:rsidP="00421506">
      <w:pPr>
        <w:pStyle w:val="NormalWeb"/>
        <w:spacing w:before="0" w:beforeAutospacing="0" w:after="0" w:afterAutospacing="0" w:line="480" w:lineRule="auto"/>
        <w:jc w:val="both"/>
        <w:rPr>
          <w:rFonts w:eastAsia="Arial Unicode MS"/>
        </w:rPr>
      </w:pPr>
      <w:r w:rsidRPr="00C354FB">
        <w:t>James et al (2007) presents that resource allocation is a plan for using available resources, for example human resources, especially in the near term, to achieve goals for the future. It is the process of allocating scarce resources among the various projects or business units.</w:t>
      </w:r>
    </w:p>
    <w:p w:rsidR="00D97F08" w:rsidRPr="00C354FB" w:rsidRDefault="00D97F08" w:rsidP="00D97F08">
      <w:pPr>
        <w:pStyle w:val="NormalWeb"/>
        <w:spacing w:before="0" w:beforeAutospacing="0" w:after="0" w:afterAutospacing="0"/>
        <w:jc w:val="both"/>
      </w:pPr>
    </w:p>
    <w:p w:rsidR="00177E83" w:rsidRPr="00C354FB" w:rsidRDefault="00177E83" w:rsidP="00177E83">
      <w:pPr>
        <w:pStyle w:val="NormalWeb"/>
        <w:spacing w:before="0" w:beforeAutospacing="0" w:after="0" w:afterAutospacing="0" w:line="480" w:lineRule="auto"/>
        <w:jc w:val="both"/>
        <w:rPr>
          <w:rFonts w:eastAsia="Arial Unicode MS"/>
        </w:rPr>
      </w:pPr>
      <w:r w:rsidRPr="00C354FB">
        <w:t xml:space="preserve">Baron and Armstrong (2007) </w:t>
      </w:r>
      <w:r w:rsidR="00EE11EC" w:rsidRPr="00C354FB">
        <w:t>argue</w:t>
      </w:r>
      <w:r w:rsidRPr="00C354FB">
        <w:t xml:space="preserve"> that r</w:t>
      </w:r>
      <w:r w:rsidR="00421506" w:rsidRPr="00C354FB">
        <w:t>esource allocation includes managing tangible assets such as hardware to make the best use of softer assets such as human capital. Resource allocation involves balancing competing needs and priorities and determining the most effective course of action in order to maximize the effective use of limited resources and gain the best return on investment. </w:t>
      </w:r>
    </w:p>
    <w:p w:rsidR="00D97F08" w:rsidRPr="00C354FB" w:rsidRDefault="00177E83" w:rsidP="00D97F08">
      <w:pPr>
        <w:pStyle w:val="NormalWeb"/>
        <w:spacing w:before="0" w:beforeAutospacing="0" w:after="0" w:afterAutospacing="0" w:line="480" w:lineRule="auto"/>
        <w:jc w:val="both"/>
        <w:rPr>
          <w:rFonts w:eastAsia="Arial Unicode MS"/>
        </w:rPr>
      </w:pPr>
      <w:r w:rsidRPr="00C354FB">
        <w:t>Ama, (2006) indicates that resource allocation is the process of assigning and managing assets in a manner that supports an organization's strategic goals. In practicing resource allocation, organizations must first establish their desired end goal, such as increased revenue, improved productivity or better brand recognition.</w:t>
      </w:r>
    </w:p>
    <w:p w:rsidR="00D97F08" w:rsidRPr="00C354FB" w:rsidRDefault="00D97F08" w:rsidP="00B5304B">
      <w:pPr>
        <w:rPr>
          <w:rFonts w:ascii="Times New Roman" w:hAnsi="Times New Roman" w:cs="Times New Roman"/>
          <w:b/>
          <w:sz w:val="24"/>
          <w:szCs w:val="24"/>
        </w:rPr>
      </w:pPr>
    </w:p>
    <w:p w:rsidR="00D97F08" w:rsidRPr="00C354FB" w:rsidRDefault="00D97F08" w:rsidP="00B5304B">
      <w:pPr>
        <w:rPr>
          <w:rFonts w:ascii="Times New Roman" w:hAnsi="Times New Roman" w:cs="Times New Roman"/>
          <w:b/>
          <w:sz w:val="24"/>
          <w:szCs w:val="24"/>
        </w:rPr>
      </w:pPr>
    </w:p>
    <w:p w:rsidR="00B5304B" w:rsidRPr="00C354FB" w:rsidRDefault="00B5304B" w:rsidP="00B5304B">
      <w:pPr>
        <w:rPr>
          <w:rFonts w:ascii="Times New Roman" w:hAnsi="Times New Roman" w:cs="Times New Roman"/>
          <w:sz w:val="24"/>
          <w:szCs w:val="24"/>
        </w:rPr>
      </w:pPr>
      <w:r w:rsidRPr="00C354FB">
        <w:rPr>
          <w:rFonts w:ascii="Times New Roman" w:hAnsi="Times New Roman" w:cs="Times New Roman"/>
          <w:sz w:val="24"/>
          <w:szCs w:val="24"/>
        </w:rPr>
        <w:lastRenderedPageBreak/>
        <w:t>Methods of Successful Resource Allocation</w:t>
      </w:r>
    </w:p>
    <w:p w:rsidR="000C5CBC" w:rsidRPr="00C354FB" w:rsidRDefault="009D1B57" w:rsidP="000C5CBC">
      <w:pPr>
        <w:pStyle w:val="NormalWeb"/>
        <w:spacing w:before="0" w:beforeAutospacing="0" w:after="0" w:afterAutospacing="0" w:line="480" w:lineRule="auto"/>
        <w:jc w:val="both"/>
      </w:pPr>
      <w:r w:rsidRPr="00C354FB">
        <w:t>Ayer and Reeves (2005) states that considering how finding the right people to do the task at hand is the crux of successful resource management, effective resource allocation is of paramount importance. Resource allocation is the diligent deployment of resources on to tasks based on their skill set and timelines. However, managers are often forced to allocate resources by virtue of situations rather than strategic decisions. But adopting practices that promote healthy allocation can change everything.</w:t>
      </w:r>
    </w:p>
    <w:p w:rsidR="000C5CBC" w:rsidRPr="00C354FB" w:rsidRDefault="000C5CBC" w:rsidP="001D3F6C">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Room for Strategic Reallocation</w:t>
      </w:r>
      <w:r w:rsidR="001D3F6C" w:rsidRPr="00C354FB">
        <w:rPr>
          <w:rFonts w:ascii="Times New Roman" w:hAnsi="Times New Roman" w:cs="Times New Roman"/>
          <w:sz w:val="24"/>
          <w:szCs w:val="24"/>
        </w:rPr>
        <w:t xml:space="preserve">: </w:t>
      </w:r>
      <w:r w:rsidRPr="00C354FB">
        <w:rPr>
          <w:rFonts w:ascii="Times New Roman" w:hAnsi="Times New Roman" w:cs="Times New Roman"/>
        </w:rPr>
        <w:t xml:space="preserve">Ayer </w:t>
      </w:r>
      <w:r w:rsidRPr="00C354FB">
        <w:rPr>
          <w:rFonts w:ascii="Times New Roman" w:hAnsi="Times New Roman" w:cs="Times New Roman"/>
          <w:sz w:val="24"/>
          <w:szCs w:val="24"/>
        </w:rPr>
        <w:t>and</w:t>
      </w:r>
      <w:r w:rsidRPr="00C354FB">
        <w:rPr>
          <w:rFonts w:ascii="Times New Roman" w:hAnsi="Times New Roman" w:cs="Times New Roman"/>
        </w:rPr>
        <w:t xml:space="preserve"> Reeves </w:t>
      </w:r>
      <w:r w:rsidRPr="00C354FB">
        <w:rPr>
          <w:rFonts w:ascii="Times New Roman" w:hAnsi="Times New Roman" w:cs="Times New Roman"/>
          <w:sz w:val="24"/>
          <w:szCs w:val="24"/>
        </w:rPr>
        <w:t>(2005)</w:t>
      </w:r>
      <w:r w:rsidRPr="00C354FB">
        <w:rPr>
          <w:rFonts w:ascii="Times New Roman" w:hAnsi="Times New Roman" w:cs="Times New Roman"/>
        </w:rPr>
        <w:t xml:space="preserve"> reveals that </w:t>
      </w:r>
      <w:r w:rsidRPr="00C354FB">
        <w:rPr>
          <w:rFonts w:ascii="Times New Roman" w:hAnsi="Times New Roman" w:cs="Times New Roman"/>
          <w:sz w:val="24"/>
          <w:szCs w:val="24"/>
        </w:rPr>
        <w:t>allocation responsibilities seldom end with the first installment as reallocation is an unavoidable outcome of ad hoc requirements. But reallocation does not necessarily mean overloading work onto the same set of resources. Strategic reallocation lets organizations look for replacements and a few extra hands that can take on the additional responsibility. Such smart reallocation invariably depends on the all-round visibility of projects and resources. This is essential to keep firm workforce occupied optimally.</w:t>
      </w:r>
    </w:p>
    <w:p w:rsidR="000C5CBC" w:rsidRPr="00C354FB" w:rsidRDefault="000C5CBC" w:rsidP="00314C4A">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Diversify Skill Sets and Responsibilities</w:t>
      </w:r>
      <w:r w:rsidR="00314C4A" w:rsidRPr="00C354FB">
        <w:rPr>
          <w:rFonts w:ascii="Times New Roman" w:hAnsi="Times New Roman" w:cs="Times New Roman"/>
          <w:sz w:val="24"/>
          <w:szCs w:val="24"/>
        </w:rPr>
        <w:t xml:space="preserve">: </w:t>
      </w:r>
      <w:r w:rsidRPr="00C354FB">
        <w:rPr>
          <w:rFonts w:ascii="Times New Roman" w:hAnsi="Times New Roman" w:cs="Times New Roman"/>
        </w:rPr>
        <w:t xml:space="preserve">Ayer </w:t>
      </w:r>
      <w:r w:rsidRPr="00C354FB">
        <w:rPr>
          <w:rFonts w:ascii="Times New Roman" w:hAnsi="Times New Roman" w:cs="Times New Roman"/>
          <w:sz w:val="24"/>
          <w:szCs w:val="24"/>
        </w:rPr>
        <w:t>and</w:t>
      </w:r>
      <w:r w:rsidRPr="00C354FB">
        <w:rPr>
          <w:rFonts w:ascii="Times New Roman" w:hAnsi="Times New Roman" w:cs="Times New Roman"/>
        </w:rPr>
        <w:t xml:space="preserve"> Reeves </w:t>
      </w:r>
      <w:r w:rsidRPr="00C354FB">
        <w:rPr>
          <w:rFonts w:ascii="Times New Roman" w:hAnsi="Times New Roman" w:cs="Times New Roman"/>
          <w:sz w:val="24"/>
          <w:szCs w:val="24"/>
        </w:rPr>
        <w:t>(2005)</w:t>
      </w:r>
      <w:r w:rsidRPr="00C354FB">
        <w:rPr>
          <w:rFonts w:ascii="Times New Roman" w:hAnsi="Times New Roman" w:cs="Times New Roman"/>
        </w:rPr>
        <w:t xml:space="preserve"> argues that</w:t>
      </w:r>
      <w:r w:rsidRPr="00C354FB">
        <w:rPr>
          <w:rFonts w:ascii="Times New Roman" w:hAnsi="Times New Roman" w:cs="Times New Roman"/>
          <w:sz w:val="24"/>
          <w:szCs w:val="24"/>
        </w:rPr>
        <w:t xml:space="preserve"> it always pays to have resources who have been trained in a wide range of skills or at least those who are accustomed to being placed onto different tasks. It is essential that organization recognize the secondary skill sets employees may have and nurture them. When faced with reallocation requirements that are likely to exceed capacity, this could easily solve immediate problems.</w:t>
      </w:r>
    </w:p>
    <w:p w:rsidR="000C5CBC" w:rsidRPr="00C354FB" w:rsidRDefault="000C5CBC" w:rsidP="00AC464B">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Easy Automated Resource Request Process</w:t>
      </w:r>
      <w:r w:rsidR="001D3F6C" w:rsidRPr="00C354FB">
        <w:rPr>
          <w:rFonts w:ascii="Times New Roman" w:hAnsi="Times New Roman" w:cs="Times New Roman"/>
          <w:sz w:val="24"/>
          <w:szCs w:val="24"/>
        </w:rPr>
        <w:t xml:space="preserve">: </w:t>
      </w:r>
      <w:r w:rsidRPr="00C354FB">
        <w:rPr>
          <w:rFonts w:ascii="Times New Roman" w:hAnsi="Times New Roman" w:cs="Times New Roman"/>
          <w:sz w:val="24"/>
          <w:szCs w:val="24"/>
        </w:rPr>
        <w:t>They further elaborated that, one of the most obvious hindrances to resource allocation process is often the convoluted process organization need to stick to while having a resource placed onto project or job.  Having to manually sift through resource pool or take phone/email requests from individual managers make it a very unyielding ride before organization can find the project resource you are looking for.</w:t>
      </w:r>
    </w:p>
    <w:p w:rsidR="00AC464B" w:rsidRPr="00C354FB" w:rsidRDefault="000C5CBC" w:rsidP="00AC464B">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lastRenderedPageBreak/>
        <w:t>An automated process in a dedicated channel, independent of spreadsheets, changes everything. Automated </w:t>
      </w:r>
      <w:r w:rsidRPr="00C354FB">
        <w:rPr>
          <w:rFonts w:ascii="Times New Roman" w:eastAsiaTheme="majorEastAsia" w:hAnsi="Times New Roman" w:cs="Times New Roman"/>
          <w:sz w:val="24"/>
          <w:szCs w:val="24"/>
        </w:rPr>
        <w:t>resource requesting</w:t>
      </w:r>
      <w:r w:rsidRPr="00C354FB">
        <w:rPr>
          <w:rFonts w:ascii="Times New Roman" w:hAnsi="Times New Roman" w:cs="Times New Roman"/>
          <w:sz w:val="24"/>
          <w:szCs w:val="24"/>
        </w:rPr>
        <w:t xml:space="preserve"> lets managers specify the skill sets, the level of competency and years of experience they are looking for along with timelines of the project. This directly reaches </w:t>
      </w:r>
      <w:r w:rsidR="00AC464B" w:rsidRPr="00C354FB">
        <w:rPr>
          <w:rFonts w:ascii="Times New Roman" w:hAnsi="Times New Roman" w:cs="Times New Roman"/>
          <w:sz w:val="24"/>
          <w:szCs w:val="24"/>
        </w:rPr>
        <w:t xml:space="preserve">organization </w:t>
      </w:r>
      <w:r w:rsidRPr="00C354FB">
        <w:rPr>
          <w:rFonts w:ascii="Times New Roman" w:hAnsi="Times New Roman" w:cs="Times New Roman"/>
          <w:sz w:val="24"/>
          <w:szCs w:val="24"/>
        </w:rPr>
        <w:t xml:space="preserve">inbox or that of the resource manager in charge. </w:t>
      </w:r>
    </w:p>
    <w:p w:rsidR="00854630" w:rsidRPr="00C354FB" w:rsidRDefault="00AC464B" w:rsidP="001D3F6C">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Optimal Utilization of</w:t>
      </w:r>
      <w:r w:rsidR="000C5CBC" w:rsidRPr="00C354FB">
        <w:rPr>
          <w:rFonts w:ascii="Times New Roman" w:hAnsi="Times New Roman" w:cs="Times New Roman"/>
          <w:sz w:val="24"/>
          <w:szCs w:val="24"/>
        </w:rPr>
        <w:t xml:space="preserve"> the </w:t>
      </w:r>
      <w:r w:rsidRPr="00C354FB">
        <w:rPr>
          <w:rFonts w:ascii="Times New Roman" w:hAnsi="Times New Roman" w:cs="Times New Roman"/>
          <w:sz w:val="24"/>
          <w:szCs w:val="24"/>
        </w:rPr>
        <w:t>Benchmark</w:t>
      </w:r>
      <w:r w:rsidR="001D3F6C" w:rsidRPr="00C354FB">
        <w:rPr>
          <w:rFonts w:ascii="Times New Roman" w:hAnsi="Times New Roman" w:cs="Times New Roman"/>
          <w:sz w:val="24"/>
          <w:szCs w:val="24"/>
        </w:rPr>
        <w:t xml:space="preserve">: </w:t>
      </w:r>
      <w:r w:rsidR="000C5CBC" w:rsidRPr="00C354FB">
        <w:rPr>
          <w:rFonts w:ascii="Times New Roman" w:hAnsi="Times New Roman" w:cs="Times New Roman"/>
          <w:sz w:val="24"/>
          <w:szCs w:val="24"/>
        </w:rPr>
        <w:t xml:space="preserve">Having optimal utilization as the default status that reports achieve is the first sign that </w:t>
      </w:r>
      <w:r w:rsidRPr="00C354FB">
        <w:rPr>
          <w:rFonts w:ascii="Times New Roman" w:hAnsi="Times New Roman" w:cs="Times New Roman"/>
          <w:sz w:val="24"/>
          <w:szCs w:val="24"/>
        </w:rPr>
        <w:t>companies have</w:t>
      </w:r>
      <w:r w:rsidR="000C5CBC" w:rsidRPr="00C354FB">
        <w:rPr>
          <w:rFonts w:ascii="Times New Roman" w:hAnsi="Times New Roman" w:cs="Times New Roman"/>
          <w:sz w:val="24"/>
          <w:szCs w:val="24"/>
        </w:rPr>
        <w:t xml:space="preserve"> healthy allocation habits. When resource utilization levels are optimal across the pool, it means </w:t>
      </w:r>
      <w:r w:rsidRPr="00C354FB">
        <w:rPr>
          <w:rFonts w:ascii="Times New Roman" w:hAnsi="Times New Roman" w:cs="Times New Roman"/>
          <w:sz w:val="24"/>
          <w:szCs w:val="24"/>
        </w:rPr>
        <w:t>companies</w:t>
      </w:r>
      <w:r w:rsidR="000C5CBC" w:rsidRPr="00C354FB">
        <w:rPr>
          <w:rFonts w:ascii="Times New Roman" w:hAnsi="Times New Roman" w:cs="Times New Roman"/>
          <w:sz w:val="24"/>
          <w:szCs w:val="24"/>
        </w:rPr>
        <w:t xml:space="preserve"> are not </w:t>
      </w:r>
      <w:r w:rsidR="000C5CBC" w:rsidRPr="00C354FB">
        <w:rPr>
          <w:rFonts w:ascii="Times New Roman" w:eastAsiaTheme="majorEastAsia" w:hAnsi="Times New Roman" w:cs="Times New Roman"/>
          <w:sz w:val="24"/>
          <w:szCs w:val="24"/>
        </w:rPr>
        <w:t>over or under allocating</w:t>
      </w:r>
      <w:r w:rsidR="000C5CBC" w:rsidRPr="00C354FB">
        <w:rPr>
          <w:rFonts w:ascii="Times New Roman" w:hAnsi="Times New Roman" w:cs="Times New Roman"/>
          <w:sz w:val="24"/>
          <w:szCs w:val="24"/>
        </w:rPr>
        <w:t xml:space="preserve"> onto </w:t>
      </w:r>
      <w:r w:rsidRPr="00C354FB">
        <w:rPr>
          <w:rFonts w:ascii="Times New Roman" w:hAnsi="Times New Roman" w:cs="Times New Roman"/>
          <w:sz w:val="24"/>
          <w:szCs w:val="24"/>
        </w:rPr>
        <w:t>its</w:t>
      </w:r>
      <w:r w:rsidR="000C5CBC" w:rsidRPr="00C354FB">
        <w:rPr>
          <w:rFonts w:ascii="Times New Roman" w:hAnsi="Times New Roman" w:cs="Times New Roman"/>
          <w:sz w:val="24"/>
          <w:szCs w:val="24"/>
        </w:rPr>
        <w:t xml:space="preserve"> resources under any circumstances</w:t>
      </w:r>
      <w:r w:rsidRPr="00C354FB">
        <w:rPr>
          <w:rFonts w:ascii="Times New Roman" w:hAnsi="Times New Roman" w:cs="Times New Roman"/>
          <w:sz w:val="24"/>
          <w:szCs w:val="24"/>
        </w:rPr>
        <w:t xml:space="preserve"> (</w:t>
      </w:r>
      <w:r w:rsidRPr="00C354FB">
        <w:rPr>
          <w:rFonts w:ascii="Times New Roman" w:hAnsi="Times New Roman" w:cs="Times New Roman"/>
        </w:rPr>
        <w:t xml:space="preserve">Ayer </w:t>
      </w:r>
      <w:r w:rsidRPr="00C354FB">
        <w:rPr>
          <w:rFonts w:ascii="Times New Roman" w:hAnsi="Times New Roman" w:cs="Times New Roman"/>
          <w:sz w:val="24"/>
          <w:szCs w:val="24"/>
        </w:rPr>
        <w:t>and</w:t>
      </w:r>
      <w:r w:rsidRPr="00C354FB">
        <w:rPr>
          <w:rFonts w:ascii="Times New Roman" w:hAnsi="Times New Roman" w:cs="Times New Roman"/>
        </w:rPr>
        <w:t xml:space="preserve"> Reeves, </w:t>
      </w:r>
      <w:r w:rsidRPr="00C354FB">
        <w:rPr>
          <w:rFonts w:ascii="Times New Roman" w:hAnsi="Times New Roman" w:cs="Times New Roman"/>
          <w:sz w:val="24"/>
          <w:szCs w:val="24"/>
        </w:rPr>
        <w:t>2005)</w:t>
      </w:r>
      <w:r w:rsidR="000C5CBC" w:rsidRPr="00C354FB">
        <w:rPr>
          <w:rFonts w:ascii="Times New Roman" w:hAnsi="Times New Roman" w:cs="Times New Roman"/>
          <w:sz w:val="24"/>
          <w:szCs w:val="24"/>
        </w:rPr>
        <w:t xml:space="preserve">. As a result, the output that </w:t>
      </w:r>
      <w:r w:rsidRPr="00C354FB">
        <w:rPr>
          <w:rFonts w:ascii="Times New Roman" w:hAnsi="Times New Roman" w:cs="Times New Roman"/>
          <w:sz w:val="24"/>
          <w:szCs w:val="24"/>
        </w:rPr>
        <w:t>company</w:t>
      </w:r>
      <w:r w:rsidR="000C5CBC" w:rsidRPr="00C354FB">
        <w:rPr>
          <w:rFonts w:ascii="Times New Roman" w:hAnsi="Times New Roman" w:cs="Times New Roman"/>
          <w:sz w:val="24"/>
          <w:szCs w:val="24"/>
        </w:rPr>
        <w:t xml:space="preserve"> resources deliver does not suffer as well. </w:t>
      </w:r>
    </w:p>
    <w:p w:rsidR="00854630" w:rsidRPr="00C354FB" w:rsidRDefault="00854630" w:rsidP="00854630">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shd w:val="clear" w:color="auto" w:fill="FFFFFF"/>
        </w:rPr>
        <w:t>All organizations have at least four types of resources that can be used to achieve desired objectives: financial resources, physical resources, human resources, and technological resources. Allocating resources to particular divisions and departments does not mean that strategies will be successfully implemented. A number of factors commonly prohibit effective resource allocation, including an overprotection of resources, too great an emphasis on short-run financial criteria, organizational politics, vague strategy targets, a reluctance to take risks, and a lack of sufficient knowledge. </w:t>
      </w:r>
    </w:p>
    <w:p w:rsidR="00854630" w:rsidRPr="00C354FB" w:rsidRDefault="00854630" w:rsidP="000A71DC">
      <w:pPr>
        <w:pStyle w:val="NormalWeb"/>
        <w:autoSpaceDE w:val="0"/>
        <w:autoSpaceDN w:val="0"/>
        <w:adjustRightInd w:val="0"/>
        <w:spacing w:before="0" w:beforeAutospacing="0" w:after="0" w:afterAutospacing="0" w:line="480" w:lineRule="auto"/>
        <w:jc w:val="both"/>
        <w:rPr>
          <w:shd w:val="clear" w:color="auto" w:fill="FFFFFF"/>
        </w:rPr>
      </w:pPr>
      <w:r w:rsidRPr="00C354FB">
        <w:rPr>
          <w:shd w:val="clear" w:color="auto" w:fill="FFFFFF"/>
        </w:rPr>
        <w:t>The real value of any resource allocation program lies in the resulting accomplishment of an organization's objectives. Effective resource allocation does not guarantee successful strategy implementation because programs, personnel, controls, and commitment must breathe life into the resources provided. Strategic management itself is sometimes referred to as a "resource allocation process." </w:t>
      </w:r>
    </w:p>
    <w:p w:rsidR="00314C4A" w:rsidRPr="00C354FB" w:rsidRDefault="00314C4A" w:rsidP="000A71DC">
      <w:pPr>
        <w:pStyle w:val="NormalWeb"/>
        <w:autoSpaceDE w:val="0"/>
        <w:autoSpaceDN w:val="0"/>
        <w:adjustRightInd w:val="0"/>
        <w:spacing w:before="0" w:beforeAutospacing="0" w:after="0" w:afterAutospacing="0" w:line="480" w:lineRule="auto"/>
        <w:jc w:val="both"/>
        <w:rPr>
          <w:shd w:val="clear" w:color="auto" w:fill="FFFFFF"/>
        </w:rPr>
      </w:pPr>
    </w:p>
    <w:p w:rsidR="00314C4A" w:rsidRPr="00C354FB" w:rsidRDefault="00314C4A" w:rsidP="000A71DC">
      <w:pPr>
        <w:pStyle w:val="NormalWeb"/>
        <w:autoSpaceDE w:val="0"/>
        <w:autoSpaceDN w:val="0"/>
        <w:adjustRightInd w:val="0"/>
        <w:spacing w:before="0" w:beforeAutospacing="0" w:after="0" w:afterAutospacing="0" w:line="480" w:lineRule="auto"/>
        <w:jc w:val="both"/>
        <w:rPr>
          <w:b/>
        </w:rPr>
      </w:pPr>
    </w:p>
    <w:p w:rsidR="00CA4948" w:rsidRPr="00C354FB" w:rsidRDefault="001D3F6C" w:rsidP="000A71DC">
      <w:pPr>
        <w:pStyle w:val="NormalWeb"/>
        <w:autoSpaceDE w:val="0"/>
        <w:autoSpaceDN w:val="0"/>
        <w:adjustRightInd w:val="0"/>
        <w:spacing w:before="0" w:beforeAutospacing="0" w:after="0" w:afterAutospacing="0" w:line="480" w:lineRule="auto"/>
        <w:jc w:val="both"/>
        <w:rPr>
          <w:b/>
        </w:rPr>
      </w:pPr>
      <w:r w:rsidRPr="00C354FB">
        <w:rPr>
          <w:b/>
        </w:rPr>
        <w:lastRenderedPageBreak/>
        <w:t>Human Resource Forecasting Enhances Performance</w:t>
      </w:r>
    </w:p>
    <w:p w:rsidR="000A71DC" w:rsidRPr="00C354FB" w:rsidRDefault="000A71DC" w:rsidP="00CA4948">
      <w:pPr>
        <w:pStyle w:val="NormalWeb"/>
        <w:autoSpaceDE w:val="0"/>
        <w:autoSpaceDN w:val="0"/>
        <w:adjustRightInd w:val="0"/>
        <w:spacing w:before="0" w:beforeAutospacing="0" w:after="0" w:afterAutospacing="0" w:line="480" w:lineRule="auto"/>
        <w:jc w:val="both"/>
      </w:pPr>
      <w:r w:rsidRPr="00C354FB">
        <w:t xml:space="preserve">This section will highlight evidence on objective </w:t>
      </w:r>
      <w:r w:rsidR="0056405F" w:rsidRPr="00C354FB">
        <w:t xml:space="preserve">three </w:t>
      </w:r>
      <w:r w:rsidRPr="00C354FB">
        <w:t>of the study;</w:t>
      </w:r>
    </w:p>
    <w:p w:rsidR="00CA4948" w:rsidRPr="00C354FB" w:rsidRDefault="00CA4948" w:rsidP="00CA4948">
      <w:pPr>
        <w:pStyle w:val="NormalWeb"/>
        <w:autoSpaceDE w:val="0"/>
        <w:autoSpaceDN w:val="0"/>
        <w:adjustRightInd w:val="0"/>
        <w:spacing w:before="0" w:beforeAutospacing="0" w:after="0" w:afterAutospacing="0" w:line="480" w:lineRule="auto"/>
        <w:jc w:val="both"/>
      </w:pPr>
      <w:r w:rsidRPr="00C354FB">
        <w:t xml:space="preserve">Human resources (HR) forecasting involves projecting labor needs and the effects they’ll have on a business. An HR department forecasts both short- and long-term staffing needs based on projected sales, office growth, attrition and other factors that affect a company’s need for labor. In addition to forecasting the number and type of workers </w:t>
      </w:r>
      <w:r w:rsidR="00F43296" w:rsidRPr="00C354FB">
        <w:t xml:space="preserve">company </w:t>
      </w:r>
      <w:r w:rsidRPr="00C354FB">
        <w:t>need, HR planning includes analyzing the various costs and administrative work that go along with adding workers or downsizing.</w:t>
      </w:r>
    </w:p>
    <w:p w:rsidR="0056405F" w:rsidRPr="00C354FB" w:rsidRDefault="004729E1" w:rsidP="0056405F">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Human resource forecasting is a process that helps an organization </w:t>
      </w:r>
      <w:r w:rsidR="00F43296" w:rsidRPr="00C354FB">
        <w:rPr>
          <w:rFonts w:ascii="Times New Roman" w:hAnsi="Times New Roman" w:cs="Times New Roman"/>
          <w:sz w:val="24"/>
          <w:szCs w:val="24"/>
        </w:rPr>
        <w:t>determines</w:t>
      </w:r>
      <w:r w:rsidRPr="00C354FB">
        <w:rPr>
          <w:rFonts w:ascii="Times New Roman" w:hAnsi="Times New Roman" w:cs="Times New Roman"/>
          <w:sz w:val="24"/>
          <w:szCs w:val="24"/>
        </w:rPr>
        <w:t xml:space="preserve"> how many employees it will need in the future to meet its strategic goals. HR forecasting involves establishing what jobs the company will need to fill, what types of skills employees must have to do those jobs and what challenges the company will face as it works to meet its staffing needs. Human resource planning has become an essential component in identifying and planning for a company's changing personnel needs.</w:t>
      </w:r>
      <w:r w:rsidR="0099603E" w:rsidRPr="00C354FB">
        <w:rPr>
          <w:rFonts w:ascii="Times New Roman" w:hAnsi="Times New Roman" w:cs="Times New Roman"/>
          <w:sz w:val="24"/>
          <w:szCs w:val="24"/>
        </w:rPr>
        <w:t xml:space="preserve"> The following are the steps for the HR forecasting process as mentioned by Biles, et al (2010).</w:t>
      </w:r>
    </w:p>
    <w:p w:rsidR="0056405F" w:rsidRPr="00C354FB" w:rsidRDefault="0056405F" w:rsidP="0056405F">
      <w:pPr>
        <w:spacing w:after="0" w:line="240" w:lineRule="auto"/>
        <w:jc w:val="both"/>
        <w:rPr>
          <w:rFonts w:ascii="Times New Roman" w:hAnsi="Times New Roman" w:cs="Times New Roman"/>
          <w:sz w:val="24"/>
          <w:szCs w:val="24"/>
        </w:rPr>
      </w:pPr>
    </w:p>
    <w:p w:rsidR="0056405F" w:rsidRPr="00C354FB" w:rsidRDefault="004729E1" w:rsidP="0099603E">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One of the first steps in forecasting workforce availability is to take a closer look at the economic and population issues that affect employment. Uncertainty in the economy and labor market can make forecasting more difficult. Human resource professionals must consider factors such as the current unemployment rate and demographic composition of the local job market. For example, trends such as a significant number of young graduates entering the workforce at the same time increases the potential for filling some job positions at lower wages and salaries. Age, training and level of education are other factors that affect the talent available in the job market.</w:t>
      </w:r>
    </w:p>
    <w:p w:rsidR="0056405F" w:rsidRPr="00C354FB" w:rsidRDefault="0056405F" w:rsidP="0056405F">
      <w:pPr>
        <w:spacing w:after="0" w:line="240" w:lineRule="auto"/>
        <w:jc w:val="both"/>
        <w:rPr>
          <w:rFonts w:ascii="Times New Roman" w:hAnsi="Times New Roman" w:cs="Times New Roman"/>
          <w:sz w:val="24"/>
          <w:szCs w:val="24"/>
        </w:rPr>
      </w:pPr>
    </w:p>
    <w:p w:rsidR="0056405F" w:rsidRPr="00C354FB" w:rsidRDefault="004729E1" w:rsidP="0099603E">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lastRenderedPageBreak/>
        <w:t>Learning more about the available workforce is just one element of the HR forecasting process. Organizations must examine their own human resource needs, which are dependent, in part, on the size and type of organization. Many organizations begin by collecting data from all departments. The next step is to assess the existing job positions within the organization. HR managers must take into account the types of jobs and number of employees performing in each class. After establishing what knowledge and abilities employees should possess to achieve the company’s long-term strategic goals, HR is responsible for evaluating the current skills of employees. This step helps determine if employees have the qualifications and expertise to satisfy the company’s future needs</w:t>
      </w:r>
      <w:r w:rsidR="0099603E" w:rsidRPr="00C354FB">
        <w:rPr>
          <w:rFonts w:ascii="Times New Roman" w:hAnsi="Times New Roman" w:cs="Times New Roman"/>
          <w:sz w:val="24"/>
          <w:szCs w:val="24"/>
        </w:rPr>
        <w:t xml:space="preserve"> (Biles, et al, 2010).</w:t>
      </w:r>
    </w:p>
    <w:p w:rsidR="0056405F" w:rsidRPr="00C354FB" w:rsidRDefault="0056405F" w:rsidP="0056405F">
      <w:pPr>
        <w:spacing w:after="0" w:line="240" w:lineRule="auto"/>
        <w:jc w:val="both"/>
        <w:rPr>
          <w:rFonts w:ascii="Times New Roman" w:hAnsi="Times New Roman" w:cs="Times New Roman"/>
          <w:sz w:val="24"/>
          <w:szCs w:val="24"/>
        </w:rPr>
      </w:pPr>
    </w:p>
    <w:p w:rsidR="0056405F" w:rsidRPr="00C354FB" w:rsidRDefault="004729E1" w:rsidP="0056405F">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HR must understand an organization’s present and future objectives in order to successfully forecast workforce demand that will support organizational strategies. In addition, human resources must anticipate the need for creating new positions and modifying current positions. Employee turnover rates place demands on organizations to improve employee retention and recruitment strategies. Knowing what kinds of labor are available in the job market is critical when it comes to filling vacant positions when employees retire; some are promoted to higher positions; and others leave to go work </w:t>
      </w:r>
      <w:r w:rsidR="0099603E" w:rsidRPr="00C354FB">
        <w:rPr>
          <w:rFonts w:ascii="Times New Roman" w:hAnsi="Times New Roman" w:cs="Times New Roman"/>
          <w:sz w:val="24"/>
          <w:szCs w:val="24"/>
        </w:rPr>
        <w:t>elsewhere (Biles, et al, 2010)</w:t>
      </w:r>
      <w:r w:rsidRPr="00C354FB">
        <w:rPr>
          <w:rFonts w:ascii="Times New Roman" w:hAnsi="Times New Roman" w:cs="Times New Roman"/>
          <w:sz w:val="24"/>
          <w:szCs w:val="24"/>
        </w:rPr>
        <w:t>.</w:t>
      </w:r>
    </w:p>
    <w:p w:rsidR="0056405F" w:rsidRPr="00C354FB" w:rsidRDefault="0056405F" w:rsidP="0056405F">
      <w:pPr>
        <w:spacing w:after="0" w:line="240" w:lineRule="auto"/>
        <w:jc w:val="both"/>
        <w:rPr>
          <w:rFonts w:ascii="Times New Roman" w:hAnsi="Times New Roman" w:cs="Times New Roman"/>
          <w:sz w:val="24"/>
          <w:szCs w:val="24"/>
        </w:rPr>
      </w:pPr>
    </w:p>
    <w:p w:rsidR="00B76EC9" w:rsidRPr="00C354FB" w:rsidRDefault="00C60FC4" w:rsidP="00C60FC4">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Biles, et al, (2010) further identified that f</w:t>
      </w:r>
      <w:r w:rsidR="00B76EC9" w:rsidRPr="00C354FB">
        <w:rPr>
          <w:rFonts w:ascii="Times New Roman" w:hAnsi="Times New Roman" w:cs="Times New Roman"/>
          <w:sz w:val="24"/>
          <w:szCs w:val="24"/>
        </w:rPr>
        <w:t xml:space="preserve">orecasting is a systematic process of predicting demand and supply. Human resources forecasting seeks to secure the necessary number and quality of employees for a business to achieve strategic goals. Although forecasting techniques can be complex and full of statistical calculations, a more practical approach is just as effective and less difficult for a small business to implement. Demand and supply forecasting techniques use sales or production projections for the coming year as well as quantitative and qualitative </w:t>
      </w:r>
      <w:r w:rsidR="00B76EC9" w:rsidRPr="00C354FB">
        <w:rPr>
          <w:rFonts w:ascii="Times New Roman" w:hAnsi="Times New Roman" w:cs="Times New Roman"/>
          <w:sz w:val="24"/>
          <w:szCs w:val="24"/>
        </w:rPr>
        <w:lastRenderedPageBreak/>
        <w:t>assessments. Quantitative assessments identify “how many” and “when,” while qualitative assessments identify desired personal qualities and role-related qualifications.</w:t>
      </w:r>
    </w:p>
    <w:p w:rsidR="00B76EC9" w:rsidRPr="00C354FB" w:rsidRDefault="00B76EC9" w:rsidP="00B76EC9">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Trend Analysis: Trend analysis is more appropriate for an existing business because it requires historical staffing data to make future staffing predictions. This creates a relationship between past and future staffing needs by linking the two using a performance or financial metric called an operational index. A service business, for example, might base future staffing requirements on the number of customers each customer service representative effectively handled in the past, while a retail business might compare sales volume per sales employee.</w:t>
      </w:r>
    </w:p>
    <w:p w:rsidR="00D97F08" w:rsidRPr="00C354FB" w:rsidRDefault="00B76EC9" w:rsidP="00D97F08">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Ratio Analysis: A new businesses or one having less than five years of historical staffing data, often uses a ratio analysis forecasting technique. Ratio analysis uses elements called causal factors that can be linked to and help predict future staffing needs. A business might identify production or sales volume as a causal factor and estimate.</w:t>
      </w:r>
    </w:p>
    <w:p w:rsidR="003A6BBF" w:rsidRPr="00C354FB" w:rsidRDefault="00D96D36" w:rsidP="003A6BBF">
      <w:pPr>
        <w:spacing w:after="0"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Influence of Human Resource Planning on Performance</w:t>
      </w:r>
    </w:p>
    <w:p w:rsidR="003A6BBF" w:rsidRPr="00C354FB" w:rsidRDefault="003A6BBF" w:rsidP="003A6BBF">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It is widely held that proficient HR in organizations provides competitive advantage and the actual and appropriate management of human capital may be the ultimate determining factor for the performance (Ricardo </w:t>
      </w:r>
      <w:r w:rsidR="00F90705" w:rsidRPr="00C354FB">
        <w:rPr>
          <w:rFonts w:ascii="Times New Roman" w:hAnsi="Times New Roman" w:cs="Times New Roman"/>
          <w:sz w:val="24"/>
          <w:szCs w:val="24"/>
        </w:rPr>
        <w:t>and</w:t>
      </w:r>
      <w:r w:rsidRPr="00C354FB">
        <w:rPr>
          <w:rFonts w:ascii="Times New Roman" w:hAnsi="Times New Roman" w:cs="Times New Roman"/>
          <w:sz w:val="24"/>
          <w:szCs w:val="24"/>
        </w:rPr>
        <w:t xml:space="preserve"> Wade, 2001; Youndt, 2000). </w:t>
      </w:r>
    </w:p>
    <w:p w:rsidR="003A6BBF" w:rsidRPr="00C354FB" w:rsidRDefault="003A6BBF" w:rsidP="003A6BBF">
      <w:pPr>
        <w:spacing w:after="0" w:line="240" w:lineRule="auto"/>
        <w:jc w:val="both"/>
        <w:rPr>
          <w:rFonts w:ascii="Times New Roman" w:hAnsi="Times New Roman" w:cs="Times New Roman"/>
          <w:sz w:val="24"/>
          <w:szCs w:val="24"/>
        </w:rPr>
      </w:pPr>
    </w:p>
    <w:p w:rsidR="00A578FC" w:rsidRPr="00C354FB" w:rsidRDefault="003A6BBF" w:rsidP="003A6BBF">
      <w:pPr>
        <w:spacing w:after="0" w:line="480" w:lineRule="auto"/>
        <w:jc w:val="both"/>
        <w:rPr>
          <w:rFonts w:ascii="Times New Roman" w:hAnsi="Times New Roman" w:cs="Times New Roman"/>
          <w:b/>
          <w:sz w:val="24"/>
          <w:szCs w:val="24"/>
        </w:rPr>
      </w:pPr>
      <w:r w:rsidRPr="00C354FB">
        <w:rPr>
          <w:rFonts w:ascii="Times New Roman" w:hAnsi="Times New Roman" w:cs="Times New Roman"/>
          <w:sz w:val="24"/>
          <w:szCs w:val="24"/>
        </w:rPr>
        <w:t xml:space="preserve">Suitable HRP enhance organizational effectiveness leading to increased output by identifying, attracting, and retaining manpower with the required knowledge, talents and capabilities and getting them to behave in a manner that will support the mission and predetermined objectives. Implying that the value of HRP depends on how it engenders and instill appropriate attitudes and behaviours in manpower in implementing workable output, bearing in mind that HR practices contribute to </w:t>
      </w:r>
      <w:r w:rsidR="00D84B40" w:rsidRPr="00C354FB">
        <w:rPr>
          <w:rFonts w:ascii="Times New Roman" w:hAnsi="Times New Roman" w:cs="Times New Roman"/>
          <w:sz w:val="24"/>
          <w:szCs w:val="24"/>
        </w:rPr>
        <w:t>performance</w:t>
      </w:r>
      <w:r w:rsidRPr="00C354FB">
        <w:rPr>
          <w:rFonts w:ascii="Times New Roman" w:hAnsi="Times New Roman" w:cs="Times New Roman"/>
          <w:sz w:val="24"/>
          <w:szCs w:val="24"/>
        </w:rPr>
        <w:t xml:space="preserve"> in general (Becker </w:t>
      </w:r>
      <w:r w:rsidR="00F90705" w:rsidRPr="00C354FB">
        <w:rPr>
          <w:rFonts w:ascii="Times New Roman" w:hAnsi="Times New Roman" w:cs="Times New Roman"/>
          <w:sz w:val="24"/>
          <w:szCs w:val="24"/>
        </w:rPr>
        <w:t>and</w:t>
      </w:r>
      <w:r w:rsidRPr="00C354FB">
        <w:rPr>
          <w:rFonts w:ascii="Times New Roman" w:hAnsi="Times New Roman" w:cs="Times New Roman"/>
          <w:sz w:val="24"/>
          <w:szCs w:val="24"/>
        </w:rPr>
        <w:t xml:space="preserve"> Huselid, </w:t>
      </w:r>
      <w:r w:rsidR="001F4FE0" w:rsidRPr="00C354FB">
        <w:rPr>
          <w:rFonts w:ascii="Times New Roman" w:hAnsi="Times New Roman" w:cs="Times New Roman"/>
          <w:sz w:val="24"/>
          <w:szCs w:val="24"/>
        </w:rPr>
        <w:t>200</w:t>
      </w:r>
      <w:r w:rsidRPr="00C354FB">
        <w:rPr>
          <w:rFonts w:ascii="Times New Roman" w:hAnsi="Times New Roman" w:cs="Times New Roman"/>
          <w:sz w:val="24"/>
          <w:szCs w:val="24"/>
        </w:rPr>
        <w:t>9; L</w:t>
      </w:r>
      <w:r w:rsidR="00A16769" w:rsidRPr="00C354FB">
        <w:rPr>
          <w:rFonts w:ascii="Times New Roman" w:hAnsi="Times New Roman" w:cs="Times New Roman"/>
          <w:sz w:val="24"/>
          <w:szCs w:val="24"/>
        </w:rPr>
        <w:t>i</w:t>
      </w:r>
      <w:r w:rsidRPr="00C354FB">
        <w:rPr>
          <w:rFonts w:ascii="Times New Roman" w:hAnsi="Times New Roman" w:cs="Times New Roman"/>
          <w:sz w:val="24"/>
          <w:szCs w:val="24"/>
        </w:rPr>
        <w:t xml:space="preserve">u et al. 2008). It is for this reason that organizations now believe that the capability of organizations to serve its intended </w:t>
      </w:r>
      <w:r w:rsidRPr="00C354FB">
        <w:rPr>
          <w:rFonts w:ascii="Times New Roman" w:hAnsi="Times New Roman" w:cs="Times New Roman"/>
          <w:sz w:val="24"/>
          <w:szCs w:val="24"/>
        </w:rPr>
        <w:lastRenderedPageBreak/>
        <w:t xml:space="preserve">purpose of the strategic management process largely depends on the extent of involvement of the HR function (Huselid, </w:t>
      </w:r>
      <w:r w:rsidR="001F4FE0" w:rsidRPr="00C354FB">
        <w:rPr>
          <w:rFonts w:ascii="Times New Roman" w:hAnsi="Times New Roman" w:cs="Times New Roman"/>
          <w:sz w:val="24"/>
          <w:szCs w:val="24"/>
        </w:rPr>
        <w:t>200</w:t>
      </w:r>
      <w:r w:rsidRPr="00C354FB">
        <w:rPr>
          <w:rFonts w:ascii="Times New Roman" w:hAnsi="Times New Roman" w:cs="Times New Roman"/>
          <w:sz w:val="24"/>
          <w:szCs w:val="24"/>
        </w:rPr>
        <w:t xml:space="preserve">5; Ricardo </w:t>
      </w:r>
      <w:r w:rsidR="00F90705" w:rsidRPr="00C354FB">
        <w:rPr>
          <w:rFonts w:ascii="Times New Roman" w:hAnsi="Times New Roman" w:cs="Times New Roman"/>
          <w:sz w:val="24"/>
          <w:szCs w:val="24"/>
        </w:rPr>
        <w:t>and</w:t>
      </w:r>
      <w:r w:rsidR="00A16769" w:rsidRPr="00C354FB">
        <w:rPr>
          <w:rFonts w:ascii="Times New Roman" w:hAnsi="Times New Roman" w:cs="Times New Roman"/>
          <w:sz w:val="24"/>
          <w:szCs w:val="24"/>
        </w:rPr>
        <w:t xml:space="preserve"> </w:t>
      </w:r>
      <w:r w:rsidRPr="00C354FB">
        <w:rPr>
          <w:rFonts w:ascii="Times New Roman" w:hAnsi="Times New Roman" w:cs="Times New Roman"/>
          <w:sz w:val="24"/>
          <w:szCs w:val="24"/>
        </w:rPr>
        <w:t>Wade, 2001).</w:t>
      </w:r>
    </w:p>
    <w:p w:rsidR="00A578FC" w:rsidRPr="00C354FB" w:rsidRDefault="00A578FC" w:rsidP="00494DAF">
      <w:pPr>
        <w:spacing w:after="0" w:line="240" w:lineRule="auto"/>
        <w:jc w:val="both"/>
        <w:rPr>
          <w:rFonts w:ascii="Times New Roman" w:hAnsi="Times New Roman" w:cs="Times New Roman"/>
          <w:b/>
          <w:sz w:val="24"/>
          <w:szCs w:val="24"/>
        </w:rPr>
      </w:pPr>
    </w:p>
    <w:p w:rsidR="00D97F08" w:rsidRPr="00C354FB" w:rsidRDefault="00E71A45" w:rsidP="00D97F08">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Human resource planning contribute to organization success in the sense that, it ensures that an organization always have a concept of the job market and how it related to its failure. A company that refuses to engage in human resource in order to be proactive may find itself with a number of unfilled positions. I </w:t>
      </w:r>
      <w:r w:rsidR="00C4437A" w:rsidRPr="00C354FB">
        <w:rPr>
          <w:rFonts w:ascii="Times New Roman" w:hAnsi="Times New Roman" w:cs="Times New Roman"/>
          <w:sz w:val="24"/>
          <w:szCs w:val="24"/>
        </w:rPr>
        <w:t>summarise</w:t>
      </w:r>
      <w:r w:rsidR="006A1DEA" w:rsidRPr="00C354FB">
        <w:rPr>
          <w:rFonts w:ascii="Times New Roman" w:hAnsi="Times New Roman" w:cs="Times New Roman"/>
          <w:sz w:val="24"/>
          <w:szCs w:val="24"/>
        </w:rPr>
        <w:t>d</w:t>
      </w:r>
      <w:r w:rsidRPr="00C354FB">
        <w:rPr>
          <w:rFonts w:ascii="Times New Roman" w:hAnsi="Times New Roman" w:cs="Times New Roman"/>
          <w:sz w:val="24"/>
          <w:szCs w:val="24"/>
        </w:rPr>
        <w:t xml:space="preserve"> that, human resource planning needs a continual process to help organizations to achieve its goals, though some jobs are still in demand during downturn, securing people with highly desirable skills will always be a challenge.</w:t>
      </w:r>
      <w:bookmarkStart w:id="50" w:name="_Toc3890597"/>
      <w:bookmarkStart w:id="51" w:name="_Toc431208287"/>
    </w:p>
    <w:p w:rsidR="000A71DC" w:rsidRPr="00C354FB" w:rsidRDefault="00E81C3F" w:rsidP="00D97F08">
      <w:pPr>
        <w:spacing w:after="0"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Conceptual Framework</w:t>
      </w:r>
      <w:bookmarkEnd w:id="50"/>
    </w:p>
    <w:p w:rsidR="000A71DC" w:rsidRPr="00C354FB" w:rsidRDefault="000A71DC" w:rsidP="00D97F08">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A </w:t>
      </w:r>
      <w:r w:rsidRPr="00C354FB">
        <w:rPr>
          <w:rFonts w:ascii="Times New Roman" w:hAnsi="Times New Roman" w:cs="Times New Roman"/>
          <w:bCs/>
          <w:sz w:val="24"/>
          <w:szCs w:val="24"/>
        </w:rPr>
        <w:t>conceptual framework</w:t>
      </w:r>
      <w:r w:rsidRPr="00C354FB">
        <w:rPr>
          <w:rFonts w:ascii="Times New Roman" w:hAnsi="Times New Roman" w:cs="Times New Roman"/>
          <w:sz w:val="24"/>
          <w:szCs w:val="24"/>
        </w:rPr>
        <w:t> is an analytical tool with several variations and contexts. It can be applied in different categories of work where an overall picture is needed. It is used to make conceptual distinctions and organize ideas. Strong conceptual frameworks capture something real and do this in a way that is easy to remember and apply.</w:t>
      </w:r>
    </w:p>
    <w:p w:rsidR="00D2442C" w:rsidRPr="00C354FB" w:rsidRDefault="00016B29" w:rsidP="00E81C3F">
      <w:pPr>
        <w:rPr>
          <w:rFonts w:ascii="Times New Roman" w:hAnsi="Times New Roman" w:cs="Times New Roman"/>
          <w:b/>
          <w:sz w:val="24"/>
          <w:szCs w:val="24"/>
        </w:rPr>
      </w:pPr>
      <w:r>
        <w:rPr>
          <w:rFonts w:ascii="Times New Roman" w:hAnsi="Times New Roman" w:cs="Times New Roman"/>
          <w:b/>
          <w:noProof/>
          <w:sz w:val="24"/>
          <w:szCs w:val="24"/>
        </w:rPr>
        <w:pict>
          <v:shape id="_x0000_s1036" type="#_x0000_t202" style="position:absolute;margin-left:2.25pt;margin-top:15.75pt;width:196.5pt;height:100.65pt;z-index:251671552" fillcolor="white [3201]" strokecolor="black [3200]" strokeweight="2.5pt">
            <v:shadow color="#868686"/>
            <v:textbox style="mso-next-textbox:#_x0000_s1036">
              <w:txbxContent>
                <w:p w:rsidR="007B73FB" w:rsidRPr="007B6741" w:rsidRDefault="007B73FB" w:rsidP="00B76EC9">
                  <w:pPr>
                    <w:spacing w:after="0" w:line="360" w:lineRule="auto"/>
                    <w:jc w:val="center"/>
                    <w:rPr>
                      <w:rFonts w:ascii="Times New Roman" w:hAnsi="Times New Roman" w:cs="Times New Roman"/>
                      <w:b/>
                      <w:sz w:val="24"/>
                      <w:szCs w:val="24"/>
                      <w:u w:val="single"/>
                    </w:rPr>
                  </w:pPr>
                  <w:r w:rsidRPr="007B6741">
                    <w:rPr>
                      <w:rFonts w:ascii="Times New Roman" w:hAnsi="Times New Roman" w:cs="Times New Roman"/>
                      <w:b/>
                      <w:sz w:val="24"/>
                      <w:szCs w:val="24"/>
                      <w:u w:val="single"/>
                    </w:rPr>
                    <w:t>Human Resource Planning</w:t>
                  </w:r>
                </w:p>
                <w:p w:rsidR="007B73FB" w:rsidRDefault="007B73FB" w:rsidP="00D2442C">
                  <w:pPr>
                    <w:pStyle w:val="ListParagraph"/>
                    <w:numPr>
                      <w:ilvl w:val="0"/>
                      <w:numId w:val="4"/>
                    </w:numPr>
                    <w:spacing w:line="360" w:lineRule="auto"/>
                    <w:ind w:left="360"/>
                    <w:rPr>
                      <w:rFonts w:ascii="Times New Roman" w:hAnsi="Times New Roman" w:cs="Times New Roman"/>
                      <w:sz w:val="24"/>
                      <w:szCs w:val="24"/>
                    </w:rPr>
                  </w:pPr>
                  <w:r>
                    <w:rPr>
                      <w:rFonts w:ascii="Times New Roman" w:hAnsi="Times New Roman" w:cs="Times New Roman"/>
                      <w:sz w:val="24"/>
                      <w:szCs w:val="24"/>
                    </w:rPr>
                    <w:t>HRP Policies and Procedures</w:t>
                  </w:r>
                </w:p>
                <w:p w:rsidR="007B73FB" w:rsidRPr="007B6741" w:rsidRDefault="007B73FB" w:rsidP="00D2442C">
                  <w:pPr>
                    <w:pStyle w:val="ListParagraph"/>
                    <w:numPr>
                      <w:ilvl w:val="0"/>
                      <w:numId w:val="4"/>
                    </w:numPr>
                    <w:spacing w:line="360" w:lineRule="auto"/>
                    <w:ind w:left="360"/>
                    <w:rPr>
                      <w:rFonts w:ascii="Times New Roman" w:hAnsi="Times New Roman" w:cs="Times New Roman"/>
                      <w:sz w:val="24"/>
                      <w:szCs w:val="24"/>
                    </w:rPr>
                  </w:pPr>
                  <w:r>
                    <w:rPr>
                      <w:rFonts w:ascii="Times New Roman" w:hAnsi="Times New Roman" w:cs="Times New Roman"/>
                      <w:sz w:val="24"/>
                      <w:szCs w:val="24"/>
                    </w:rPr>
                    <w:t>Sound</w:t>
                  </w:r>
                  <w:r w:rsidRPr="007B6741">
                    <w:rPr>
                      <w:rFonts w:ascii="Times New Roman" w:hAnsi="Times New Roman" w:cs="Times New Roman"/>
                      <w:sz w:val="24"/>
                      <w:szCs w:val="24"/>
                    </w:rPr>
                    <w:t xml:space="preserve"> Allocation of Resources</w:t>
                  </w:r>
                </w:p>
                <w:p w:rsidR="007B73FB" w:rsidRPr="007B6741" w:rsidRDefault="007B73FB" w:rsidP="00E37ADD">
                  <w:pPr>
                    <w:pStyle w:val="ListParagraph"/>
                    <w:numPr>
                      <w:ilvl w:val="0"/>
                      <w:numId w:val="4"/>
                    </w:numPr>
                    <w:spacing w:line="360" w:lineRule="auto"/>
                    <w:ind w:left="360"/>
                    <w:rPr>
                      <w:rFonts w:ascii="Times New Roman" w:hAnsi="Times New Roman" w:cs="Times New Roman"/>
                      <w:sz w:val="24"/>
                      <w:szCs w:val="24"/>
                    </w:rPr>
                  </w:pPr>
                  <w:r>
                    <w:rPr>
                      <w:rFonts w:ascii="Times New Roman" w:hAnsi="Times New Roman" w:cs="Times New Roman"/>
                      <w:bCs/>
                      <w:sz w:val="24"/>
                      <w:szCs w:val="24"/>
                      <w:bdr w:val="none" w:sz="0" w:space="0" w:color="auto" w:frame="1"/>
                    </w:rPr>
                    <w:t xml:space="preserve">HR </w:t>
                  </w:r>
                  <w:r w:rsidRPr="007B6741">
                    <w:rPr>
                      <w:rFonts w:ascii="Times New Roman" w:hAnsi="Times New Roman" w:cs="Times New Roman"/>
                      <w:bCs/>
                      <w:sz w:val="24"/>
                      <w:szCs w:val="24"/>
                      <w:bdr w:val="none" w:sz="0" w:space="0" w:color="auto" w:frame="1"/>
                    </w:rPr>
                    <w:t xml:space="preserve">Forecasting </w:t>
                  </w:r>
                </w:p>
                <w:p w:rsidR="007B73FB" w:rsidRPr="007B6741" w:rsidRDefault="007B73FB" w:rsidP="00856658">
                  <w:pPr>
                    <w:pStyle w:val="ListParagraph"/>
                    <w:spacing w:line="360" w:lineRule="auto"/>
                    <w:ind w:left="360"/>
                    <w:rPr>
                      <w:rFonts w:ascii="Times New Roman" w:hAnsi="Times New Roman" w:cs="Times New Roman"/>
                      <w:sz w:val="24"/>
                      <w:szCs w:val="24"/>
                    </w:rPr>
                  </w:pPr>
                </w:p>
              </w:txbxContent>
            </v:textbox>
          </v:shape>
        </w:pict>
      </w:r>
      <w:r>
        <w:rPr>
          <w:rFonts w:ascii="Times New Roman" w:hAnsi="Times New Roman" w:cs="Times New Roman"/>
          <w:b/>
          <w:noProof/>
          <w:sz w:val="24"/>
          <w:szCs w:val="24"/>
        </w:rPr>
        <w:pict>
          <v:shape id="_x0000_s1037" type="#_x0000_t202" style="position:absolute;margin-left:271.85pt;margin-top:15.75pt;width:172.9pt;height:100.65pt;z-index:251672576" fillcolor="white [3201]" strokecolor="black [3200]" strokeweight="2.5pt">
            <v:shadow color="#868686"/>
            <v:textbox style="mso-next-textbox:#_x0000_s1037">
              <w:txbxContent>
                <w:p w:rsidR="007B73FB" w:rsidRDefault="007B73FB" w:rsidP="00D97F08">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Performance</w:t>
                  </w:r>
                </w:p>
                <w:p w:rsidR="007B73FB" w:rsidRDefault="007B73FB" w:rsidP="00D2442C">
                  <w:pPr>
                    <w:pStyle w:val="ListParagraph"/>
                    <w:numPr>
                      <w:ilvl w:val="0"/>
                      <w:numId w:val="5"/>
                    </w:numPr>
                    <w:spacing w:line="360" w:lineRule="auto"/>
                    <w:ind w:left="360"/>
                    <w:rPr>
                      <w:rFonts w:ascii="Times New Roman" w:hAnsi="Times New Roman" w:cs="Times New Roman"/>
                      <w:sz w:val="24"/>
                      <w:szCs w:val="24"/>
                    </w:rPr>
                  </w:pPr>
                  <w:r>
                    <w:rPr>
                      <w:rFonts w:ascii="Times New Roman" w:hAnsi="Times New Roman" w:cs="Times New Roman"/>
                      <w:sz w:val="24"/>
                      <w:szCs w:val="24"/>
                    </w:rPr>
                    <w:t>Increased productivity</w:t>
                  </w:r>
                </w:p>
                <w:p w:rsidR="007B73FB" w:rsidRDefault="007B73FB" w:rsidP="00D2442C">
                  <w:pPr>
                    <w:pStyle w:val="ListParagraph"/>
                    <w:numPr>
                      <w:ilvl w:val="0"/>
                      <w:numId w:val="5"/>
                    </w:numPr>
                    <w:spacing w:line="360" w:lineRule="auto"/>
                    <w:ind w:left="360"/>
                    <w:rPr>
                      <w:rFonts w:ascii="Times New Roman" w:hAnsi="Times New Roman" w:cs="Times New Roman"/>
                      <w:sz w:val="24"/>
                      <w:szCs w:val="24"/>
                    </w:rPr>
                  </w:pPr>
                  <w:r>
                    <w:rPr>
                      <w:rFonts w:ascii="Times New Roman" w:hAnsi="Times New Roman" w:cs="Times New Roman"/>
                      <w:sz w:val="24"/>
                      <w:szCs w:val="24"/>
                    </w:rPr>
                    <w:t>Increased sales</w:t>
                  </w:r>
                </w:p>
                <w:p w:rsidR="007B73FB" w:rsidRDefault="007B73FB" w:rsidP="00D2442C">
                  <w:pPr>
                    <w:pStyle w:val="ListParagraph"/>
                    <w:numPr>
                      <w:ilvl w:val="0"/>
                      <w:numId w:val="5"/>
                    </w:numPr>
                    <w:spacing w:line="360" w:lineRule="auto"/>
                    <w:ind w:left="360"/>
                    <w:rPr>
                      <w:rFonts w:ascii="Times New Roman" w:hAnsi="Times New Roman" w:cs="Times New Roman"/>
                      <w:sz w:val="24"/>
                      <w:szCs w:val="24"/>
                    </w:rPr>
                  </w:pPr>
                  <w:r>
                    <w:rPr>
                      <w:rFonts w:ascii="Times New Roman" w:hAnsi="Times New Roman" w:cs="Times New Roman"/>
                      <w:sz w:val="24"/>
                      <w:szCs w:val="24"/>
                    </w:rPr>
                    <w:t>Production quality</w:t>
                  </w:r>
                </w:p>
                <w:p w:rsidR="007B73FB" w:rsidRPr="00D2442C" w:rsidRDefault="007B73FB" w:rsidP="00D2442C">
                  <w:pPr>
                    <w:pStyle w:val="ListParagraph"/>
                    <w:numPr>
                      <w:ilvl w:val="0"/>
                      <w:numId w:val="5"/>
                    </w:num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Innovation </w:t>
                  </w:r>
                </w:p>
                <w:p w:rsidR="007B73FB" w:rsidRPr="00D2442C" w:rsidRDefault="007B73FB" w:rsidP="00D2442C">
                  <w:pPr>
                    <w:spacing w:line="360" w:lineRule="auto"/>
                    <w:jc w:val="center"/>
                    <w:rPr>
                      <w:rFonts w:ascii="Times New Roman" w:hAnsi="Times New Roman" w:cs="Times New Roman"/>
                      <w:b/>
                      <w:sz w:val="24"/>
                      <w:szCs w:val="24"/>
                      <w:u w:val="single"/>
                    </w:rPr>
                  </w:pPr>
                </w:p>
              </w:txbxContent>
            </v:textbox>
          </v:shape>
        </w:pict>
      </w:r>
      <w:r w:rsidR="00D2442C" w:rsidRPr="00C354FB">
        <w:rPr>
          <w:rFonts w:ascii="Times New Roman" w:hAnsi="Times New Roman" w:cs="Times New Roman"/>
          <w:b/>
          <w:sz w:val="24"/>
          <w:szCs w:val="24"/>
        </w:rPr>
        <w:t xml:space="preserve">        Independent Variable                                                          Dependent Variable</w:t>
      </w:r>
    </w:p>
    <w:p w:rsidR="00E81C3F" w:rsidRPr="00C354FB" w:rsidRDefault="00E81C3F" w:rsidP="00E81C3F">
      <w:pPr>
        <w:rPr>
          <w:rFonts w:ascii="Times New Roman" w:hAnsi="Times New Roman" w:cs="Times New Roman"/>
          <w:b/>
          <w:sz w:val="24"/>
          <w:szCs w:val="24"/>
        </w:rPr>
      </w:pPr>
    </w:p>
    <w:p w:rsidR="00E81C3F" w:rsidRPr="00C354FB" w:rsidRDefault="00016B29" w:rsidP="00A578FC">
      <w:pPr>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237.05pt;margin-top:9.9pt;width:.05pt;height:63pt;flip:y;z-index:251675648" o:connectortype="straight" strokecolor="black [3200]" strokeweight="2.5pt">
            <v:stroke endarrow="block"/>
            <v:shadow color="#868686"/>
          </v:shape>
        </w:pict>
      </w:r>
      <w:r>
        <w:rPr>
          <w:rFonts w:ascii="Times New Roman" w:hAnsi="Times New Roman" w:cs="Times New Roman"/>
          <w:b/>
          <w:noProof/>
          <w:sz w:val="24"/>
          <w:szCs w:val="24"/>
        </w:rPr>
        <w:pict>
          <v:shape id="_x0000_s1040" type="#_x0000_t32" style="position:absolute;left:0;text-align:left;margin-left:198.75pt;margin-top:8.4pt;width:73.1pt;height:0;z-index:251674624" o:connectortype="straight" strokecolor="black [3200]" strokeweight="2.5pt">
            <v:stroke endarrow="block"/>
            <v:shadow color="#868686"/>
          </v:shape>
        </w:pict>
      </w:r>
    </w:p>
    <w:p w:rsidR="00E81C3F" w:rsidRPr="00C354FB" w:rsidRDefault="00E81C3F" w:rsidP="00A578FC">
      <w:pPr>
        <w:jc w:val="center"/>
        <w:rPr>
          <w:rFonts w:ascii="Times New Roman" w:hAnsi="Times New Roman" w:cs="Times New Roman"/>
          <w:b/>
          <w:sz w:val="24"/>
          <w:szCs w:val="24"/>
        </w:rPr>
      </w:pPr>
    </w:p>
    <w:p w:rsidR="00E81C3F" w:rsidRPr="00C354FB" w:rsidRDefault="00016B29" w:rsidP="00A578FC">
      <w:pPr>
        <w:jc w:val="center"/>
        <w:rPr>
          <w:rFonts w:ascii="Times New Roman" w:hAnsi="Times New Roman" w:cs="Times New Roman"/>
          <w:b/>
          <w:sz w:val="24"/>
          <w:szCs w:val="24"/>
        </w:rPr>
      </w:pPr>
      <w:r>
        <w:rPr>
          <w:rFonts w:ascii="Times New Roman" w:hAnsi="Times New Roman" w:cs="Times New Roman"/>
          <w:b/>
          <w:noProof/>
          <w:sz w:val="24"/>
          <w:szCs w:val="24"/>
        </w:rPr>
        <w:pict>
          <v:shape id="_x0000_s1038" type="#_x0000_t202" style="position:absolute;left:0;text-align:left;margin-left:157.1pt;margin-top:23.55pt;width:159.75pt;height:84.65pt;z-index:251673600" fillcolor="white [3201]" strokecolor="black [3200]" strokeweight="2.5pt">
            <v:shadow color="#868686"/>
            <v:textbox style="mso-next-textbox:#_x0000_s1038">
              <w:txbxContent>
                <w:p w:rsidR="007B73FB" w:rsidRDefault="007B73FB" w:rsidP="00D97F08">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Moderate Variable</w:t>
                  </w:r>
                </w:p>
                <w:p w:rsidR="007B73FB" w:rsidRDefault="007B73FB" w:rsidP="00F443F4">
                  <w:pPr>
                    <w:pStyle w:val="ListParagraph"/>
                    <w:numPr>
                      <w:ilvl w:val="0"/>
                      <w:numId w:val="5"/>
                    </w:numPr>
                    <w:spacing w:line="360" w:lineRule="auto"/>
                    <w:ind w:left="360"/>
                    <w:rPr>
                      <w:rFonts w:ascii="Times New Roman" w:hAnsi="Times New Roman" w:cs="Times New Roman"/>
                      <w:sz w:val="24"/>
                      <w:szCs w:val="24"/>
                    </w:rPr>
                  </w:pPr>
                  <w:r>
                    <w:rPr>
                      <w:rFonts w:ascii="Times New Roman" w:hAnsi="Times New Roman" w:cs="Times New Roman"/>
                      <w:sz w:val="24"/>
                      <w:szCs w:val="24"/>
                    </w:rPr>
                    <w:t>Organization culture</w:t>
                  </w:r>
                </w:p>
                <w:p w:rsidR="007B73FB" w:rsidRDefault="007B73FB" w:rsidP="00F443F4">
                  <w:pPr>
                    <w:pStyle w:val="ListParagraph"/>
                    <w:numPr>
                      <w:ilvl w:val="0"/>
                      <w:numId w:val="5"/>
                    </w:numPr>
                    <w:spacing w:line="360" w:lineRule="auto"/>
                    <w:ind w:left="360"/>
                    <w:rPr>
                      <w:rFonts w:ascii="Times New Roman" w:hAnsi="Times New Roman" w:cs="Times New Roman"/>
                      <w:sz w:val="24"/>
                      <w:szCs w:val="24"/>
                    </w:rPr>
                  </w:pPr>
                  <w:r>
                    <w:rPr>
                      <w:rFonts w:ascii="Times New Roman" w:hAnsi="Times New Roman" w:cs="Times New Roman"/>
                      <w:sz w:val="24"/>
                      <w:szCs w:val="24"/>
                    </w:rPr>
                    <w:t>Ethical conduct</w:t>
                  </w:r>
                </w:p>
                <w:p w:rsidR="007B73FB" w:rsidRDefault="007B73FB" w:rsidP="00F443F4">
                  <w:pPr>
                    <w:pStyle w:val="ListParagraph"/>
                    <w:numPr>
                      <w:ilvl w:val="0"/>
                      <w:numId w:val="5"/>
                    </w:numPr>
                    <w:spacing w:line="360" w:lineRule="auto"/>
                    <w:ind w:left="360"/>
                    <w:rPr>
                      <w:rFonts w:ascii="Times New Roman" w:hAnsi="Times New Roman" w:cs="Times New Roman"/>
                      <w:sz w:val="24"/>
                      <w:szCs w:val="24"/>
                    </w:rPr>
                  </w:pPr>
                  <w:r>
                    <w:rPr>
                      <w:rFonts w:ascii="Times New Roman" w:hAnsi="Times New Roman" w:cs="Times New Roman"/>
                      <w:sz w:val="24"/>
                      <w:szCs w:val="24"/>
                    </w:rPr>
                    <w:t>Policy framework</w:t>
                  </w:r>
                </w:p>
                <w:p w:rsidR="007B73FB" w:rsidRPr="00D2442C" w:rsidRDefault="007B73FB" w:rsidP="00F443F4">
                  <w:pPr>
                    <w:spacing w:line="360" w:lineRule="auto"/>
                    <w:jc w:val="center"/>
                    <w:rPr>
                      <w:rFonts w:ascii="Times New Roman" w:hAnsi="Times New Roman" w:cs="Times New Roman"/>
                      <w:b/>
                      <w:sz w:val="24"/>
                      <w:szCs w:val="24"/>
                      <w:u w:val="single"/>
                    </w:rPr>
                  </w:pPr>
                </w:p>
              </w:txbxContent>
            </v:textbox>
          </v:shape>
        </w:pict>
      </w:r>
    </w:p>
    <w:p w:rsidR="00E81C3F" w:rsidRPr="00C354FB" w:rsidRDefault="00E81C3F" w:rsidP="00A578FC">
      <w:pPr>
        <w:jc w:val="center"/>
        <w:rPr>
          <w:rFonts w:ascii="Times New Roman" w:hAnsi="Times New Roman" w:cs="Times New Roman"/>
          <w:b/>
          <w:sz w:val="24"/>
          <w:szCs w:val="24"/>
        </w:rPr>
      </w:pPr>
    </w:p>
    <w:p w:rsidR="00E81C3F" w:rsidRPr="00C354FB" w:rsidRDefault="00E81C3F" w:rsidP="00A578FC">
      <w:pPr>
        <w:jc w:val="center"/>
        <w:rPr>
          <w:rFonts w:ascii="Times New Roman" w:hAnsi="Times New Roman" w:cs="Times New Roman"/>
          <w:b/>
          <w:sz w:val="24"/>
          <w:szCs w:val="24"/>
        </w:rPr>
      </w:pPr>
    </w:p>
    <w:p w:rsidR="00AB6017" w:rsidRPr="00C354FB" w:rsidRDefault="00AB6017" w:rsidP="00DC797E">
      <w:pPr>
        <w:pStyle w:val="Heading1"/>
        <w:spacing w:before="0" w:line="360" w:lineRule="auto"/>
        <w:rPr>
          <w:rFonts w:ascii="Times New Roman" w:hAnsi="Times New Roman" w:cs="Times New Roman"/>
          <w:color w:val="auto"/>
          <w:sz w:val="24"/>
          <w:szCs w:val="24"/>
        </w:rPr>
      </w:pPr>
      <w:bookmarkStart w:id="52" w:name="_Toc9587633"/>
    </w:p>
    <w:p w:rsidR="00AB6017" w:rsidRPr="00C354FB" w:rsidRDefault="00AB6017" w:rsidP="00DC797E">
      <w:pPr>
        <w:pStyle w:val="Heading1"/>
        <w:spacing w:before="0" w:line="360" w:lineRule="auto"/>
        <w:rPr>
          <w:rFonts w:ascii="Times New Roman" w:hAnsi="Times New Roman" w:cs="Times New Roman"/>
          <w:color w:val="auto"/>
          <w:sz w:val="24"/>
          <w:szCs w:val="24"/>
        </w:rPr>
      </w:pPr>
    </w:p>
    <w:p w:rsidR="004F3E26" w:rsidRPr="00C354FB" w:rsidRDefault="004F3E26" w:rsidP="00DC797E">
      <w:pPr>
        <w:pStyle w:val="Heading1"/>
        <w:spacing w:before="0" w:line="360" w:lineRule="auto"/>
        <w:rPr>
          <w:rFonts w:ascii="Times New Roman" w:hAnsi="Times New Roman" w:cs="Times New Roman"/>
          <w:color w:val="auto"/>
          <w:sz w:val="24"/>
          <w:szCs w:val="24"/>
        </w:rPr>
      </w:pPr>
      <w:bookmarkStart w:id="53" w:name="_Toc21842844"/>
      <w:r w:rsidRPr="00C354FB">
        <w:rPr>
          <w:rFonts w:ascii="Times New Roman" w:hAnsi="Times New Roman" w:cs="Times New Roman"/>
          <w:color w:val="auto"/>
          <w:sz w:val="24"/>
          <w:szCs w:val="24"/>
        </w:rPr>
        <w:t xml:space="preserve">Figure 2.4: </w:t>
      </w:r>
      <w:r w:rsidR="00FC3285" w:rsidRPr="00C354FB">
        <w:rPr>
          <w:rFonts w:ascii="Times New Roman" w:hAnsi="Times New Roman" w:cs="Times New Roman"/>
          <w:color w:val="auto"/>
          <w:sz w:val="24"/>
          <w:szCs w:val="24"/>
        </w:rPr>
        <w:t>A conceptual framework</w:t>
      </w:r>
      <w:bookmarkEnd w:id="52"/>
      <w:bookmarkEnd w:id="53"/>
    </w:p>
    <w:p w:rsidR="00B76EC9" w:rsidRPr="00C354FB" w:rsidRDefault="009F1AA6" w:rsidP="00B76EC9">
      <w:pPr>
        <w:rPr>
          <w:rFonts w:ascii="Times New Roman" w:hAnsi="Times New Roman" w:cs="Times New Roman"/>
          <w:b/>
          <w:sz w:val="24"/>
          <w:szCs w:val="24"/>
        </w:rPr>
      </w:pPr>
      <w:r w:rsidRPr="00C354FB">
        <w:rPr>
          <w:rFonts w:ascii="Times New Roman" w:hAnsi="Times New Roman" w:cs="Times New Roman"/>
          <w:b/>
          <w:sz w:val="24"/>
          <w:szCs w:val="24"/>
        </w:rPr>
        <w:t>Source: Armstrong, 2005, Modified by Researcher, 2019</w:t>
      </w:r>
      <w:bookmarkStart w:id="54" w:name="_Toc3890598"/>
    </w:p>
    <w:p w:rsidR="00D97F08" w:rsidRPr="00C354FB" w:rsidRDefault="00D97F08" w:rsidP="00D97F08">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lastRenderedPageBreak/>
        <w:t xml:space="preserve">This model has been developed from the review of related literature with regard to Human resource planning (HRP) and employee performance of private enterprises. As indicated in the model, HR planning taken as independent variable is reflected in such variables as; HRP policies and procedures, </w:t>
      </w:r>
      <w:r w:rsidRPr="00C354FB">
        <w:rPr>
          <w:rFonts w:ascii="Times New Roman" w:hAnsi="Times New Roman" w:cs="Times New Roman"/>
          <w:bCs/>
          <w:sz w:val="24"/>
          <w:szCs w:val="24"/>
          <w:bdr w:val="none" w:sz="0" w:space="0" w:color="auto" w:frame="1"/>
        </w:rPr>
        <w:t xml:space="preserve">labor forecasting, </w:t>
      </w:r>
      <w:r w:rsidRPr="00C354FB">
        <w:rPr>
          <w:rFonts w:ascii="Times New Roman" w:hAnsi="Times New Roman" w:cs="Times New Roman"/>
          <w:sz w:val="24"/>
          <w:szCs w:val="24"/>
        </w:rPr>
        <w:t xml:space="preserve">proper allocation of resources, proper staffing and </w:t>
      </w:r>
      <w:r w:rsidRPr="00C354FB">
        <w:rPr>
          <w:rFonts w:ascii="Times New Roman" w:hAnsi="Times New Roman" w:cs="Times New Roman"/>
          <w:bCs/>
          <w:sz w:val="24"/>
          <w:szCs w:val="24"/>
          <w:bdr w:val="none" w:sz="0" w:space="0" w:color="auto" w:frame="1"/>
        </w:rPr>
        <w:t>evaluation and feedback</w:t>
      </w:r>
      <w:r w:rsidRPr="00C354FB">
        <w:rPr>
          <w:rFonts w:ascii="Times New Roman" w:hAnsi="Times New Roman" w:cs="Times New Roman"/>
          <w:kern w:val="32"/>
          <w:sz w:val="24"/>
          <w:szCs w:val="24"/>
          <w:lang w:val="en-GB" w:eastAsia="en-GB"/>
        </w:rPr>
        <w:t xml:space="preserve">. </w:t>
      </w:r>
      <w:r w:rsidRPr="00C354FB">
        <w:rPr>
          <w:rFonts w:ascii="Times New Roman" w:hAnsi="Times New Roman" w:cs="Times New Roman"/>
          <w:sz w:val="24"/>
          <w:szCs w:val="24"/>
        </w:rPr>
        <w:t xml:space="preserve">The dependent variable which is performance is reflected by the following indicators: increased productivity, increased sales, production quality, Profit maximization and innovation. However, the moderating variables as portrayed in the model play a pivotal role in ensuring that human resource planning ultimately leads to good performance. These moderating variables also include; organization culture, ethical conduct, and policy framework. </w:t>
      </w:r>
    </w:p>
    <w:p w:rsidR="00D96D36" w:rsidRPr="00C354FB" w:rsidRDefault="00D96D36" w:rsidP="00D96D36">
      <w:pPr>
        <w:jc w:val="center"/>
        <w:rPr>
          <w:rFonts w:ascii="Times New Roman" w:hAnsi="Times New Roman" w:cs="Times New Roman"/>
          <w:b/>
          <w:sz w:val="24"/>
          <w:szCs w:val="24"/>
        </w:rPr>
      </w:pPr>
      <w:bookmarkStart w:id="55" w:name="_Toc21842845"/>
    </w:p>
    <w:p w:rsidR="00D96D36" w:rsidRPr="00C354FB" w:rsidRDefault="00D96D36" w:rsidP="00D96D36">
      <w:pPr>
        <w:jc w:val="center"/>
        <w:rPr>
          <w:rFonts w:ascii="Times New Roman" w:hAnsi="Times New Roman" w:cs="Times New Roman"/>
          <w:b/>
          <w:sz w:val="24"/>
          <w:szCs w:val="24"/>
        </w:rPr>
      </w:pPr>
    </w:p>
    <w:p w:rsidR="00D96D36" w:rsidRPr="00C354FB" w:rsidRDefault="00D96D36" w:rsidP="00D96D36">
      <w:pPr>
        <w:jc w:val="center"/>
        <w:rPr>
          <w:rFonts w:ascii="Times New Roman" w:hAnsi="Times New Roman" w:cs="Times New Roman"/>
          <w:b/>
          <w:sz w:val="24"/>
          <w:szCs w:val="24"/>
        </w:rPr>
      </w:pPr>
    </w:p>
    <w:p w:rsidR="00D96D36" w:rsidRPr="00C354FB" w:rsidRDefault="00D96D36" w:rsidP="00D96D36">
      <w:pPr>
        <w:jc w:val="center"/>
        <w:rPr>
          <w:rFonts w:ascii="Times New Roman" w:hAnsi="Times New Roman" w:cs="Times New Roman"/>
          <w:b/>
          <w:sz w:val="24"/>
          <w:szCs w:val="24"/>
        </w:rPr>
      </w:pPr>
    </w:p>
    <w:p w:rsidR="00D96D36" w:rsidRPr="00C354FB" w:rsidRDefault="00D96D36" w:rsidP="00D96D36">
      <w:pPr>
        <w:jc w:val="center"/>
        <w:rPr>
          <w:rFonts w:ascii="Times New Roman" w:hAnsi="Times New Roman" w:cs="Times New Roman"/>
          <w:b/>
          <w:sz w:val="24"/>
          <w:szCs w:val="24"/>
        </w:rPr>
      </w:pPr>
    </w:p>
    <w:p w:rsidR="00D96D36" w:rsidRPr="00C354FB" w:rsidRDefault="00D96D36" w:rsidP="00D96D36">
      <w:pPr>
        <w:jc w:val="center"/>
        <w:rPr>
          <w:rFonts w:ascii="Times New Roman" w:hAnsi="Times New Roman" w:cs="Times New Roman"/>
          <w:b/>
          <w:sz w:val="24"/>
          <w:szCs w:val="24"/>
        </w:rPr>
      </w:pPr>
    </w:p>
    <w:p w:rsidR="00D96D36" w:rsidRPr="00C354FB" w:rsidRDefault="00D96D36" w:rsidP="00D96D36">
      <w:pPr>
        <w:jc w:val="center"/>
        <w:rPr>
          <w:rFonts w:ascii="Times New Roman" w:hAnsi="Times New Roman" w:cs="Times New Roman"/>
          <w:b/>
          <w:sz w:val="24"/>
          <w:szCs w:val="24"/>
        </w:rPr>
      </w:pPr>
    </w:p>
    <w:p w:rsidR="00D96D36" w:rsidRPr="00C354FB" w:rsidRDefault="00D96D36" w:rsidP="00D96D36">
      <w:pPr>
        <w:jc w:val="center"/>
        <w:rPr>
          <w:rFonts w:ascii="Times New Roman" w:hAnsi="Times New Roman" w:cs="Times New Roman"/>
          <w:b/>
          <w:sz w:val="24"/>
          <w:szCs w:val="24"/>
        </w:rPr>
      </w:pPr>
    </w:p>
    <w:p w:rsidR="00D96D36" w:rsidRPr="00C354FB" w:rsidRDefault="00D96D36" w:rsidP="00D96D36">
      <w:pPr>
        <w:jc w:val="center"/>
        <w:rPr>
          <w:rFonts w:ascii="Times New Roman" w:hAnsi="Times New Roman" w:cs="Times New Roman"/>
          <w:b/>
          <w:sz w:val="24"/>
          <w:szCs w:val="24"/>
        </w:rPr>
      </w:pPr>
    </w:p>
    <w:p w:rsidR="00D96D36" w:rsidRPr="00C354FB" w:rsidRDefault="00D96D36" w:rsidP="00D96D36">
      <w:pPr>
        <w:jc w:val="center"/>
        <w:rPr>
          <w:rFonts w:ascii="Times New Roman" w:hAnsi="Times New Roman" w:cs="Times New Roman"/>
          <w:b/>
          <w:sz w:val="24"/>
          <w:szCs w:val="24"/>
        </w:rPr>
      </w:pPr>
    </w:p>
    <w:p w:rsidR="00D96D36" w:rsidRPr="00C354FB" w:rsidRDefault="00D96D36" w:rsidP="00D96D36">
      <w:pPr>
        <w:jc w:val="center"/>
        <w:rPr>
          <w:rFonts w:ascii="Times New Roman" w:hAnsi="Times New Roman" w:cs="Times New Roman"/>
          <w:b/>
          <w:sz w:val="24"/>
          <w:szCs w:val="24"/>
        </w:rPr>
      </w:pPr>
    </w:p>
    <w:p w:rsidR="00D96D36" w:rsidRPr="00C354FB" w:rsidRDefault="00D96D36" w:rsidP="00D96D36">
      <w:pPr>
        <w:jc w:val="center"/>
        <w:rPr>
          <w:rFonts w:ascii="Times New Roman" w:hAnsi="Times New Roman" w:cs="Times New Roman"/>
          <w:b/>
          <w:sz w:val="24"/>
          <w:szCs w:val="24"/>
        </w:rPr>
      </w:pPr>
    </w:p>
    <w:p w:rsidR="00D96D36" w:rsidRPr="00C354FB" w:rsidRDefault="00D96D36" w:rsidP="00D96D36">
      <w:pPr>
        <w:jc w:val="center"/>
        <w:rPr>
          <w:rFonts w:ascii="Times New Roman" w:hAnsi="Times New Roman" w:cs="Times New Roman"/>
          <w:b/>
          <w:sz w:val="24"/>
          <w:szCs w:val="24"/>
        </w:rPr>
      </w:pPr>
    </w:p>
    <w:p w:rsidR="00D96D36" w:rsidRPr="00C354FB" w:rsidRDefault="00D96D36" w:rsidP="00D96D36">
      <w:pPr>
        <w:jc w:val="center"/>
        <w:rPr>
          <w:rFonts w:ascii="Times New Roman" w:hAnsi="Times New Roman" w:cs="Times New Roman"/>
          <w:b/>
          <w:sz w:val="24"/>
          <w:szCs w:val="24"/>
        </w:rPr>
      </w:pPr>
    </w:p>
    <w:p w:rsidR="00D96D36" w:rsidRPr="00C354FB" w:rsidRDefault="00D96D36" w:rsidP="00D96D36">
      <w:pPr>
        <w:jc w:val="center"/>
        <w:rPr>
          <w:rFonts w:ascii="Times New Roman" w:hAnsi="Times New Roman" w:cs="Times New Roman"/>
          <w:b/>
          <w:sz w:val="24"/>
          <w:szCs w:val="24"/>
        </w:rPr>
      </w:pPr>
    </w:p>
    <w:p w:rsidR="00A578FC" w:rsidRPr="00C354FB" w:rsidRDefault="00A578FC" w:rsidP="00D96D36">
      <w:pPr>
        <w:jc w:val="center"/>
        <w:rPr>
          <w:rFonts w:ascii="Times New Roman" w:hAnsi="Times New Roman" w:cs="Times New Roman"/>
          <w:b/>
          <w:sz w:val="24"/>
          <w:szCs w:val="24"/>
        </w:rPr>
      </w:pPr>
      <w:r w:rsidRPr="00C354FB">
        <w:rPr>
          <w:rFonts w:ascii="Times New Roman" w:hAnsi="Times New Roman" w:cs="Times New Roman"/>
          <w:b/>
          <w:sz w:val="24"/>
          <w:szCs w:val="24"/>
        </w:rPr>
        <w:lastRenderedPageBreak/>
        <w:t>CHAPTER THREE</w:t>
      </w:r>
      <w:bookmarkEnd w:id="51"/>
      <w:bookmarkEnd w:id="54"/>
      <w:bookmarkEnd w:id="55"/>
    </w:p>
    <w:p w:rsidR="00A578FC" w:rsidRPr="00C354FB" w:rsidRDefault="00A578FC" w:rsidP="00D96D36">
      <w:pPr>
        <w:jc w:val="center"/>
        <w:rPr>
          <w:rFonts w:ascii="Times New Roman" w:hAnsi="Times New Roman" w:cs="Times New Roman"/>
          <w:b/>
          <w:sz w:val="24"/>
          <w:szCs w:val="24"/>
        </w:rPr>
      </w:pPr>
      <w:bookmarkStart w:id="56" w:name="_Toc397329548"/>
      <w:bookmarkStart w:id="57" w:name="_Toc431208288"/>
      <w:bookmarkStart w:id="58" w:name="_Toc3890599"/>
      <w:bookmarkStart w:id="59" w:name="_Toc21842846"/>
      <w:r w:rsidRPr="00C354FB">
        <w:rPr>
          <w:rFonts w:ascii="Times New Roman" w:hAnsi="Times New Roman" w:cs="Times New Roman"/>
          <w:b/>
          <w:sz w:val="24"/>
          <w:szCs w:val="24"/>
        </w:rPr>
        <w:t>METHODOLOGY</w:t>
      </w:r>
      <w:bookmarkEnd w:id="56"/>
      <w:bookmarkEnd w:id="57"/>
      <w:bookmarkEnd w:id="58"/>
      <w:bookmarkEnd w:id="59"/>
    </w:p>
    <w:p w:rsidR="00A578FC" w:rsidRPr="00C354FB" w:rsidRDefault="00A578FC" w:rsidP="00DC797E">
      <w:pPr>
        <w:pStyle w:val="Heading1"/>
        <w:spacing w:before="0" w:line="360" w:lineRule="auto"/>
        <w:rPr>
          <w:rFonts w:ascii="Times New Roman" w:hAnsi="Times New Roman" w:cs="Times New Roman"/>
          <w:color w:val="auto"/>
          <w:sz w:val="24"/>
          <w:szCs w:val="24"/>
        </w:rPr>
      </w:pPr>
      <w:bookmarkStart w:id="60" w:name="_Toc397329549"/>
      <w:bookmarkStart w:id="61" w:name="_Toc431208289"/>
      <w:bookmarkStart w:id="62" w:name="_Toc3890600"/>
      <w:bookmarkStart w:id="63" w:name="_Toc21842847"/>
      <w:r w:rsidRPr="00C354FB">
        <w:rPr>
          <w:rFonts w:ascii="Times New Roman" w:hAnsi="Times New Roman" w:cs="Times New Roman"/>
          <w:color w:val="auto"/>
          <w:sz w:val="24"/>
          <w:szCs w:val="24"/>
        </w:rPr>
        <w:t>Introduction</w:t>
      </w:r>
      <w:bookmarkEnd w:id="60"/>
      <w:bookmarkEnd w:id="61"/>
      <w:bookmarkEnd w:id="62"/>
      <w:bookmarkEnd w:id="63"/>
    </w:p>
    <w:p w:rsidR="00A578FC" w:rsidRPr="00C354FB" w:rsidRDefault="00A578FC" w:rsidP="00A578F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This chapter presents a detailed description of the methodology to be used in collecting relevant data to the study. It contains the research design, study population, sample size, data collection methods, data collection instruments, data processing, data presentation, and data analysis techniques.  </w:t>
      </w:r>
      <w:bookmarkStart w:id="64" w:name="_Toc397329550"/>
    </w:p>
    <w:p w:rsidR="002030C0" w:rsidRPr="00C354FB" w:rsidRDefault="002030C0" w:rsidP="00DC797E">
      <w:pPr>
        <w:pStyle w:val="Heading1"/>
        <w:spacing w:before="0" w:line="360" w:lineRule="auto"/>
        <w:rPr>
          <w:rFonts w:ascii="Times New Roman" w:hAnsi="Times New Roman" w:cs="Times New Roman"/>
          <w:color w:val="auto"/>
          <w:sz w:val="24"/>
          <w:szCs w:val="24"/>
        </w:rPr>
      </w:pPr>
      <w:bookmarkStart w:id="65" w:name="_Toc483398586"/>
      <w:bookmarkStart w:id="66" w:name="_Toc486935123"/>
      <w:bookmarkStart w:id="67" w:name="_Toc488623535"/>
      <w:bookmarkStart w:id="68" w:name="_Toc3890601"/>
      <w:bookmarkStart w:id="69" w:name="_Toc21842848"/>
      <w:bookmarkStart w:id="70" w:name="_Toc397329551"/>
      <w:bookmarkEnd w:id="64"/>
      <w:r w:rsidRPr="00C354FB">
        <w:rPr>
          <w:rFonts w:ascii="Times New Roman" w:hAnsi="Times New Roman" w:cs="Times New Roman"/>
          <w:color w:val="auto"/>
          <w:sz w:val="24"/>
          <w:szCs w:val="24"/>
        </w:rPr>
        <w:t>Research Design</w:t>
      </w:r>
      <w:bookmarkEnd w:id="65"/>
      <w:bookmarkEnd w:id="66"/>
      <w:bookmarkEnd w:id="67"/>
      <w:bookmarkEnd w:id="68"/>
      <w:bookmarkEnd w:id="69"/>
    </w:p>
    <w:p w:rsidR="002030C0" w:rsidRPr="00C354FB" w:rsidRDefault="002030C0" w:rsidP="002030C0">
      <w:pPr>
        <w:spacing w:line="480" w:lineRule="auto"/>
        <w:jc w:val="both"/>
        <w:rPr>
          <w:rFonts w:ascii="Times New Roman" w:hAnsi="Times New Roman" w:cs="Times New Roman"/>
          <w:sz w:val="24"/>
          <w:szCs w:val="24"/>
          <w:lang w:val="en-GB"/>
        </w:rPr>
      </w:pPr>
      <w:r w:rsidRPr="00C354FB">
        <w:rPr>
          <w:rFonts w:ascii="Times New Roman" w:hAnsi="Times New Roman" w:cs="Times New Roman"/>
          <w:sz w:val="24"/>
          <w:szCs w:val="24"/>
        </w:rPr>
        <w:t xml:space="preserve">The research design refers to the overall strategy that researcher choose to integrate the different components of the study in a coherent and logical way, thereby, ensuring researcher effectively addressed the research problem; it constitutes the blueprint for the collection, measurement, and analysis of data. </w:t>
      </w:r>
      <w:r w:rsidRPr="00C354FB">
        <w:rPr>
          <w:rFonts w:ascii="Times New Roman" w:hAnsi="Times New Roman" w:cs="Times New Roman"/>
          <w:sz w:val="24"/>
          <w:szCs w:val="24"/>
          <w:lang w:val="en-GB"/>
        </w:rPr>
        <w:t xml:space="preserve">Research design </w:t>
      </w:r>
      <w:r w:rsidR="006A1DEA" w:rsidRPr="00C354FB">
        <w:rPr>
          <w:rFonts w:ascii="Times New Roman" w:hAnsi="Times New Roman" w:cs="Times New Roman"/>
          <w:sz w:val="24"/>
          <w:szCs w:val="24"/>
          <w:lang w:val="en-GB"/>
        </w:rPr>
        <w:t>was</w:t>
      </w:r>
      <w:r w:rsidRPr="00C354FB">
        <w:rPr>
          <w:rFonts w:ascii="Times New Roman" w:hAnsi="Times New Roman" w:cs="Times New Roman"/>
          <w:sz w:val="24"/>
          <w:szCs w:val="24"/>
          <w:lang w:val="en-GB"/>
        </w:rPr>
        <w:t xml:space="preserve"> sorted into four i.e. research approach, research classification, research strategy and research duration.</w:t>
      </w:r>
    </w:p>
    <w:p w:rsidR="002030C0" w:rsidRPr="00C354FB" w:rsidRDefault="002030C0" w:rsidP="00DC797E">
      <w:pPr>
        <w:pStyle w:val="Heading1"/>
        <w:spacing w:before="0" w:line="360" w:lineRule="auto"/>
        <w:rPr>
          <w:rFonts w:ascii="Times New Roman" w:hAnsi="Times New Roman" w:cs="Times New Roman"/>
          <w:color w:val="auto"/>
          <w:sz w:val="24"/>
          <w:szCs w:val="24"/>
        </w:rPr>
      </w:pPr>
      <w:bookmarkStart w:id="71" w:name="_Toc483398587"/>
      <w:bookmarkStart w:id="72" w:name="_Toc486935124"/>
      <w:bookmarkStart w:id="73" w:name="_Toc488623536"/>
      <w:bookmarkStart w:id="74" w:name="_Toc3890602"/>
      <w:bookmarkStart w:id="75" w:name="_Toc21842849"/>
      <w:bookmarkStart w:id="76" w:name="_Toc452121316"/>
      <w:bookmarkStart w:id="77" w:name="_Toc457833422"/>
      <w:bookmarkStart w:id="78" w:name="_Toc452121314"/>
      <w:bookmarkStart w:id="79" w:name="_Toc457833420"/>
      <w:bookmarkStart w:id="80" w:name="_Toc412730141"/>
      <w:bookmarkStart w:id="81" w:name="_Toc430938995"/>
      <w:r w:rsidRPr="00C354FB">
        <w:rPr>
          <w:rFonts w:ascii="Times New Roman" w:hAnsi="Times New Roman" w:cs="Times New Roman"/>
          <w:color w:val="auto"/>
          <w:sz w:val="24"/>
          <w:szCs w:val="24"/>
        </w:rPr>
        <w:t>Research Approach</w:t>
      </w:r>
      <w:bookmarkEnd w:id="71"/>
      <w:bookmarkEnd w:id="72"/>
      <w:bookmarkEnd w:id="73"/>
      <w:bookmarkEnd w:id="74"/>
      <w:bookmarkEnd w:id="75"/>
    </w:p>
    <w:p w:rsidR="002030C0" w:rsidRPr="00C354FB" w:rsidRDefault="002030C0" w:rsidP="002030C0">
      <w:pPr>
        <w:autoSpaceDE w:val="0"/>
        <w:autoSpaceDN w:val="0"/>
        <w:adjustRightInd w:val="0"/>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study </w:t>
      </w:r>
      <w:r w:rsidR="002E71E6" w:rsidRPr="00C354FB">
        <w:rPr>
          <w:rFonts w:ascii="Times New Roman" w:hAnsi="Times New Roman" w:cs="Times New Roman"/>
          <w:sz w:val="24"/>
          <w:szCs w:val="24"/>
        </w:rPr>
        <w:t>employ</w:t>
      </w:r>
      <w:r w:rsidR="006A1DEA" w:rsidRPr="00C354FB">
        <w:rPr>
          <w:rFonts w:ascii="Times New Roman" w:hAnsi="Times New Roman" w:cs="Times New Roman"/>
          <w:sz w:val="24"/>
          <w:szCs w:val="24"/>
        </w:rPr>
        <w:t>ed</w:t>
      </w:r>
      <w:r w:rsidRPr="00C354FB">
        <w:rPr>
          <w:rFonts w:ascii="Times New Roman" w:hAnsi="Times New Roman" w:cs="Times New Roman"/>
          <w:sz w:val="24"/>
          <w:szCs w:val="24"/>
        </w:rPr>
        <w:t xml:space="preserve"> both qualitative and quantitative approaches basing on </w:t>
      </w:r>
      <w:r w:rsidR="00B3322A" w:rsidRPr="00C354FB">
        <w:rPr>
          <w:rFonts w:ascii="Times New Roman" w:hAnsi="Times New Roman" w:cs="Times New Roman"/>
          <w:sz w:val="24"/>
          <w:szCs w:val="24"/>
        </w:rPr>
        <w:t>Ntake Group of Companies</w:t>
      </w:r>
      <w:r w:rsidRPr="00C354FB">
        <w:rPr>
          <w:rFonts w:ascii="Times New Roman" w:hAnsi="Times New Roman" w:cs="Times New Roman"/>
          <w:sz w:val="24"/>
          <w:szCs w:val="24"/>
        </w:rPr>
        <w:t xml:space="preserve"> staff drawn from different departments. The quantitative approach to gathering information focuses on describing a phenomenon across a larger number of participants thereby providing the possibility of summarizing characteristics across groups or relationships. The qualitative approach to gathering information focused on describing a phenomenon in a deep comprehensive manner. This </w:t>
      </w:r>
      <w:r w:rsidR="006A1DEA" w:rsidRPr="00C354FB">
        <w:rPr>
          <w:rFonts w:ascii="Times New Roman" w:hAnsi="Times New Roman" w:cs="Times New Roman"/>
          <w:sz w:val="24"/>
          <w:szCs w:val="24"/>
        </w:rPr>
        <w:t>was</w:t>
      </w:r>
      <w:r w:rsidRPr="00C354FB">
        <w:rPr>
          <w:rFonts w:ascii="Times New Roman" w:hAnsi="Times New Roman" w:cs="Times New Roman"/>
          <w:sz w:val="24"/>
          <w:szCs w:val="24"/>
        </w:rPr>
        <w:t xml:space="preserve"> generally done in interviews, open-ended questions, or focus group discussions. These research approaches intends to collect accurate data and facilitate in the analysis on </w:t>
      </w:r>
      <w:r w:rsidR="00B3322A" w:rsidRPr="00C354FB">
        <w:rPr>
          <w:rFonts w:ascii="Times New Roman" w:hAnsi="Times New Roman" w:cs="Times New Roman"/>
          <w:sz w:val="24"/>
          <w:szCs w:val="24"/>
        </w:rPr>
        <w:t xml:space="preserve">human resource planning and </w:t>
      </w:r>
      <w:r w:rsidR="00767357" w:rsidRPr="00C354FB">
        <w:rPr>
          <w:rFonts w:ascii="Times New Roman" w:hAnsi="Times New Roman" w:cs="Times New Roman"/>
          <w:sz w:val="24"/>
          <w:szCs w:val="24"/>
        </w:rPr>
        <w:t xml:space="preserve">employee </w:t>
      </w:r>
      <w:r w:rsidR="00B3322A" w:rsidRPr="00C354FB">
        <w:rPr>
          <w:rFonts w:ascii="Times New Roman" w:hAnsi="Times New Roman" w:cs="Times New Roman"/>
          <w:sz w:val="24"/>
          <w:szCs w:val="24"/>
        </w:rPr>
        <w:t>performance of Ntake Group of Companies</w:t>
      </w:r>
      <w:r w:rsidRPr="00C354FB">
        <w:rPr>
          <w:rFonts w:ascii="Times New Roman" w:hAnsi="Times New Roman" w:cs="Times New Roman"/>
          <w:sz w:val="24"/>
          <w:szCs w:val="24"/>
        </w:rPr>
        <w:t>.</w:t>
      </w:r>
    </w:p>
    <w:p w:rsidR="002030C0" w:rsidRPr="00C354FB" w:rsidRDefault="002030C0" w:rsidP="00DC797E">
      <w:pPr>
        <w:pStyle w:val="Heading1"/>
        <w:spacing w:before="0" w:line="360" w:lineRule="auto"/>
        <w:rPr>
          <w:rFonts w:ascii="Times New Roman" w:hAnsi="Times New Roman" w:cs="Times New Roman"/>
          <w:color w:val="auto"/>
          <w:sz w:val="24"/>
          <w:szCs w:val="24"/>
        </w:rPr>
      </w:pPr>
      <w:bookmarkStart w:id="82" w:name="_Toc483398588"/>
      <w:bookmarkStart w:id="83" w:name="_Toc486935125"/>
      <w:bookmarkStart w:id="84" w:name="_Toc488623537"/>
      <w:bookmarkStart w:id="85" w:name="_Toc3890603"/>
      <w:bookmarkStart w:id="86" w:name="_Toc21842850"/>
      <w:r w:rsidRPr="00C354FB">
        <w:rPr>
          <w:rFonts w:ascii="Times New Roman" w:hAnsi="Times New Roman" w:cs="Times New Roman"/>
          <w:color w:val="auto"/>
          <w:sz w:val="24"/>
          <w:szCs w:val="24"/>
        </w:rPr>
        <w:lastRenderedPageBreak/>
        <w:t xml:space="preserve">Research </w:t>
      </w:r>
      <w:r w:rsidR="008E42CD" w:rsidRPr="00C354FB">
        <w:rPr>
          <w:rFonts w:ascii="Times New Roman" w:hAnsi="Times New Roman" w:cs="Times New Roman"/>
          <w:color w:val="auto"/>
          <w:sz w:val="24"/>
          <w:szCs w:val="24"/>
        </w:rPr>
        <w:t>Strategy</w:t>
      </w:r>
      <w:bookmarkEnd w:id="82"/>
      <w:bookmarkEnd w:id="83"/>
      <w:bookmarkEnd w:id="84"/>
      <w:bookmarkEnd w:id="85"/>
      <w:bookmarkEnd w:id="86"/>
    </w:p>
    <w:p w:rsidR="002030C0" w:rsidRPr="00C354FB" w:rsidRDefault="002030C0" w:rsidP="002030C0">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Research strategy is a general plan of how the research </w:t>
      </w:r>
      <w:r w:rsidR="00573D70" w:rsidRPr="00C354FB">
        <w:rPr>
          <w:rFonts w:ascii="Times New Roman" w:hAnsi="Times New Roman" w:cs="Times New Roman"/>
          <w:sz w:val="24"/>
          <w:szCs w:val="24"/>
        </w:rPr>
        <w:t>was</w:t>
      </w:r>
      <w:r w:rsidRPr="00C354FB">
        <w:rPr>
          <w:rFonts w:ascii="Times New Roman" w:hAnsi="Times New Roman" w:cs="Times New Roman"/>
          <w:sz w:val="24"/>
          <w:szCs w:val="24"/>
        </w:rPr>
        <w:t xml:space="preserve"> done. This research </w:t>
      </w:r>
      <w:r w:rsidR="00573D70" w:rsidRPr="00C354FB">
        <w:rPr>
          <w:rFonts w:ascii="Times New Roman" w:hAnsi="Times New Roman" w:cs="Times New Roman"/>
          <w:sz w:val="24"/>
          <w:szCs w:val="24"/>
        </w:rPr>
        <w:t>was</w:t>
      </w:r>
      <w:r w:rsidRPr="00C354FB">
        <w:rPr>
          <w:rFonts w:ascii="Times New Roman" w:hAnsi="Times New Roman" w:cs="Times New Roman"/>
          <w:sz w:val="24"/>
          <w:szCs w:val="24"/>
        </w:rPr>
        <w:t xml:space="preserve"> carried out in three months and research data </w:t>
      </w:r>
      <w:r w:rsidR="00573D70" w:rsidRPr="00C354FB">
        <w:rPr>
          <w:rFonts w:ascii="Times New Roman" w:hAnsi="Times New Roman" w:cs="Times New Roman"/>
          <w:sz w:val="24"/>
          <w:szCs w:val="24"/>
        </w:rPr>
        <w:t>was</w:t>
      </w:r>
      <w:r w:rsidRPr="00C354FB">
        <w:rPr>
          <w:rFonts w:ascii="Times New Roman" w:hAnsi="Times New Roman" w:cs="Times New Roman"/>
          <w:sz w:val="24"/>
          <w:szCs w:val="24"/>
        </w:rPr>
        <w:t xml:space="preserve"> collected from the field that is to say from the case study, which </w:t>
      </w:r>
      <w:r w:rsidR="00573D70" w:rsidRPr="00C354FB">
        <w:rPr>
          <w:rFonts w:ascii="Times New Roman" w:hAnsi="Times New Roman" w:cs="Times New Roman"/>
          <w:sz w:val="24"/>
          <w:szCs w:val="24"/>
        </w:rPr>
        <w:t>was</w:t>
      </w:r>
      <w:r w:rsidRPr="00C354FB">
        <w:rPr>
          <w:rFonts w:ascii="Times New Roman" w:hAnsi="Times New Roman" w:cs="Times New Roman"/>
          <w:sz w:val="24"/>
          <w:szCs w:val="24"/>
        </w:rPr>
        <w:t xml:space="preserve"> focused on the research topic, research objectives research questions. It is therefore useful where there is a need to gain a rich understanding of the context of the research and the process being enacted. It further involved interviews, questionnaires and documentary reviews (Amin, 2005).</w:t>
      </w:r>
    </w:p>
    <w:p w:rsidR="002030C0" w:rsidRPr="00C354FB" w:rsidRDefault="002030C0" w:rsidP="00DC797E">
      <w:pPr>
        <w:pStyle w:val="Heading1"/>
        <w:spacing w:before="0" w:line="360" w:lineRule="auto"/>
        <w:rPr>
          <w:rFonts w:ascii="Times New Roman" w:hAnsi="Times New Roman" w:cs="Times New Roman"/>
          <w:color w:val="auto"/>
          <w:sz w:val="24"/>
          <w:szCs w:val="24"/>
        </w:rPr>
      </w:pPr>
      <w:bookmarkStart w:id="87" w:name="_Toc430188076"/>
      <w:bookmarkStart w:id="88" w:name="_Toc452121315"/>
      <w:bookmarkStart w:id="89" w:name="_Toc457833421"/>
      <w:bookmarkStart w:id="90" w:name="_Toc483398589"/>
      <w:bookmarkStart w:id="91" w:name="_Toc486935126"/>
      <w:bookmarkStart w:id="92" w:name="_Toc488623538"/>
      <w:bookmarkStart w:id="93" w:name="_Toc3890604"/>
      <w:bookmarkStart w:id="94" w:name="_Toc21842851"/>
      <w:r w:rsidRPr="00C354FB">
        <w:rPr>
          <w:rFonts w:ascii="Times New Roman" w:hAnsi="Times New Roman" w:cs="Times New Roman"/>
          <w:color w:val="auto"/>
          <w:sz w:val="24"/>
          <w:szCs w:val="24"/>
        </w:rPr>
        <w:t xml:space="preserve">Research </w:t>
      </w:r>
      <w:r w:rsidR="0099603E" w:rsidRPr="00C354FB">
        <w:rPr>
          <w:rFonts w:ascii="Times New Roman" w:hAnsi="Times New Roman" w:cs="Times New Roman"/>
          <w:color w:val="auto"/>
          <w:sz w:val="24"/>
          <w:szCs w:val="24"/>
        </w:rPr>
        <w:t>Duration</w:t>
      </w:r>
      <w:bookmarkEnd w:id="87"/>
      <w:bookmarkEnd w:id="88"/>
      <w:bookmarkEnd w:id="89"/>
      <w:bookmarkEnd w:id="90"/>
      <w:bookmarkEnd w:id="91"/>
      <w:bookmarkEnd w:id="92"/>
      <w:bookmarkEnd w:id="93"/>
      <w:bookmarkEnd w:id="94"/>
    </w:p>
    <w:p w:rsidR="002030C0" w:rsidRPr="00C354FB" w:rsidRDefault="002030C0" w:rsidP="002030C0">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This study taken place as a snapshot and a representation of events over a given period of time, cross sectional research design </w:t>
      </w:r>
      <w:r w:rsidR="00573D70" w:rsidRPr="00C354FB">
        <w:rPr>
          <w:rFonts w:ascii="Times New Roman" w:hAnsi="Times New Roman" w:cs="Times New Roman"/>
          <w:sz w:val="24"/>
          <w:szCs w:val="24"/>
        </w:rPr>
        <w:t>was</w:t>
      </w:r>
      <w:r w:rsidRPr="00C354FB">
        <w:rPr>
          <w:rFonts w:ascii="Times New Roman" w:hAnsi="Times New Roman" w:cs="Times New Roman"/>
          <w:sz w:val="24"/>
          <w:szCs w:val="24"/>
        </w:rPr>
        <w:t xml:space="preserve"> used in the study, this</w:t>
      </w:r>
      <w:r w:rsidR="00B3322A" w:rsidRPr="00C354FB">
        <w:rPr>
          <w:rFonts w:ascii="Times New Roman" w:hAnsi="Times New Roman" w:cs="Times New Roman"/>
          <w:sz w:val="24"/>
          <w:szCs w:val="24"/>
        </w:rPr>
        <w:t xml:space="preserve"> </w:t>
      </w:r>
      <w:r w:rsidRPr="00C354FB">
        <w:rPr>
          <w:rFonts w:ascii="Times New Roman" w:hAnsi="Times New Roman" w:cs="Times New Roman"/>
          <w:sz w:val="24"/>
          <w:szCs w:val="24"/>
        </w:rPr>
        <w:t>help</w:t>
      </w:r>
      <w:r w:rsidR="00573D70" w:rsidRPr="00C354FB">
        <w:rPr>
          <w:rFonts w:ascii="Times New Roman" w:hAnsi="Times New Roman" w:cs="Times New Roman"/>
          <w:sz w:val="24"/>
          <w:szCs w:val="24"/>
        </w:rPr>
        <w:t>ed</w:t>
      </w:r>
      <w:r w:rsidRPr="00C354FB">
        <w:rPr>
          <w:rFonts w:ascii="Times New Roman" w:hAnsi="Times New Roman" w:cs="Times New Roman"/>
          <w:sz w:val="24"/>
          <w:szCs w:val="24"/>
        </w:rPr>
        <w:t xml:space="preserve"> to gather data required from the managers, and the staff at large as indicated under the research schedule and it covered a period of 201</w:t>
      </w:r>
      <w:r w:rsidR="00F93850" w:rsidRPr="00C354FB">
        <w:rPr>
          <w:rFonts w:ascii="Times New Roman" w:hAnsi="Times New Roman" w:cs="Times New Roman"/>
          <w:sz w:val="24"/>
          <w:szCs w:val="24"/>
        </w:rPr>
        <w:t>5</w:t>
      </w:r>
      <w:r w:rsidRPr="00C354FB">
        <w:rPr>
          <w:rFonts w:ascii="Times New Roman" w:hAnsi="Times New Roman" w:cs="Times New Roman"/>
          <w:sz w:val="24"/>
          <w:szCs w:val="24"/>
        </w:rPr>
        <w:t xml:space="preserve"> to 201</w:t>
      </w:r>
      <w:r w:rsidR="00F93850" w:rsidRPr="00C354FB">
        <w:rPr>
          <w:rFonts w:ascii="Times New Roman" w:hAnsi="Times New Roman" w:cs="Times New Roman"/>
          <w:sz w:val="24"/>
          <w:szCs w:val="24"/>
        </w:rPr>
        <w:t>8</w:t>
      </w:r>
      <w:r w:rsidRPr="00C354FB">
        <w:rPr>
          <w:rFonts w:ascii="Times New Roman" w:hAnsi="Times New Roman" w:cs="Times New Roman"/>
          <w:sz w:val="24"/>
          <w:szCs w:val="24"/>
        </w:rPr>
        <w:t>.</w:t>
      </w:r>
    </w:p>
    <w:p w:rsidR="002030C0" w:rsidRPr="00C354FB" w:rsidRDefault="002030C0" w:rsidP="00DC797E">
      <w:pPr>
        <w:pStyle w:val="Heading1"/>
        <w:spacing w:before="0" w:line="360" w:lineRule="auto"/>
        <w:rPr>
          <w:rFonts w:ascii="Times New Roman" w:hAnsi="Times New Roman" w:cs="Times New Roman"/>
          <w:color w:val="auto"/>
          <w:sz w:val="24"/>
          <w:szCs w:val="24"/>
        </w:rPr>
      </w:pPr>
      <w:bookmarkStart w:id="95" w:name="_Toc483398590"/>
      <w:bookmarkStart w:id="96" w:name="_Toc486935127"/>
      <w:bookmarkStart w:id="97" w:name="_Toc488623539"/>
      <w:bookmarkStart w:id="98" w:name="_Toc3890605"/>
      <w:bookmarkStart w:id="99" w:name="_Toc21842852"/>
      <w:r w:rsidRPr="00C354FB">
        <w:rPr>
          <w:rFonts w:ascii="Times New Roman" w:hAnsi="Times New Roman" w:cs="Times New Roman"/>
          <w:color w:val="auto"/>
          <w:sz w:val="24"/>
          <w:szCs w:val="24"/>
        </w:rPr>
        <w:t>Research Classification</w:t>
      </w:r>
      <w:bookmarkEnd w:id="76"/>
      <w:bookmarkEnd w:id="77"/>
      <w:bookmarkEnd w:id="95"/>
      <w:bookmarkEnd w:id="96"/>
      <w:bookmarkEnd w:id="97"/>
      <w:bookmarkEnd w:id="98"/>
      <w:bookmarkEnd w:id="99"/>
    </w:p>
    <w:p w:rsidR="002030C0" w:rsidRPr="00C354FB" w:rsidRDefault="002030C0" w:rsidP="002030C0">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This study </w:t>
      </w:r>
      <w:r w:rsidR="00573D70" w:rsidRPr="00C354FB">
        <w:rPr>
          <w:rFonts w:ascii="Times New Roman" w:hAnsi="Times New Roman" w:cs="Times New Roman"/>
          <w:sz w:val="24"/>
          <w:szCs w:val="24"/>
        </w:rPr>
        <w:t>was</w:t>
      </w:r>
      <w:r w:rsidRPr="00C354FB">
        <w:rPr>
          <w:rFonts w:ascii="Times New Roman" w:hAnsi="Times New Roman" w:cs="Times New Roman"/>
          <w:sz w:val="24"/>
          <w:szCs w:val="24"/>
        </w:rPr>
        <w:t xml:space="preserve"> classified in descriptive and explanatory designs. Descriptive research design </w:t>
      </w:r>
      <w:r w:rsidR="00573D70" w:rsidRPr="00C354FB">
        <w:rPr>
          <w:rFonts w:ascii="Times New Roman" w:hAnsi="Times New Roman" w:cs="Times New Roman"/>
          <w:sz w:val="24"/>
          <w:szCs w:val="24"/>
        </w:rPr>
        <w:t xml:space="preserve">was </w:t>
      </w:r>
      <w:r w:rsidRPr="00C354FB">
        <w:rPr>
          <w:rFonts w:ascii="Times New Roman" w:hAnsi="Times New Roman" w:cs="Times New Roman"/>
          <w:sz w:val="24"/>
          <w:szCs w:val="24"/>
        </w:rPr>
        <w:t xml:space="preserve">used in order to ascertain and be able to describe various characteristics of variables in the study. Explanatory research design </w:t>
      </w:r>
      <w:r w:rsidR="00573D70" w:rsidRPr="00C354FB">
        <w:rPr>
          <w:rFonts w:ascii="Times New Roman" w:hAnsi="Times New Roman" w:cs="Times New Roman"/>
          <w:sz w:val="24"/>
          <w:szCs w:val="24"/>
        </w:rPr>
        <w:t>was</w:t>
      </w:r>
      <w:r w:rsidRPr="00C354FB">
        <w:rPr>
          <w:rFonts w:ascii="Times New Roman" w:hAnsi="Times New Roman" w:cs="Times New Roman"/>
          <w:sz w:val="24"/>
          <w:szCs w:val="24"/>
        </w:rPr>
        <w:t xml:space="preserve"> used at explaining the variables by associating it with the study and this </w:t>
      </w:r>
      <w:r w:rsidR="00573D70" w:rsidRPr="00C354FB">
        <w:rPr>
          <w:rFonts w:ascii="Times New Roman" w:hAnsi="Times New Roman" w:cs="Times New Roman"/>
          <w:sz w:val="24"/>
          <w:szCs w:val="24"/>
        </w:rPr>
        <w:t>was</w:t>
      </w:r>
      <w:r w:rsidRPr="00C354FB">
        <w:rPr>
          <w:rFonts w:ascii="Times New Roman" w:hAnsi="Times New Roman" w:cs="Times New Roman"/>
          <w:sz w:val="24"/>
          <w:szCs w:val="24"/>
        </w:rPr>
        <w:t xml:space="preserve"> used because it clearly describe why and how the variables behaved the way they did.</w:t>
      </w:r>
    </w:p>
    <w:p w:rsidR="00F111FC" w:rsidRPr="00C354FB" w:rsidRDefault="00F111FC" w:rsidP="00DF12A7">
      <w:pPr>
        <w:autoSpaceDE w:val="0"/>
        <w:autoSpaceDN w:val="0"/>
        <w:adjustRightInd w:val="0"/>
        <w:spacing w:after="12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study </w:t>
      </w:r>
      <w:r w:rsidR="002E71E6" w:rsidRPr="00C354FB">
        <w:rPr>
          <w:rFonts w:ascii="Times New Roman" w:hAnsi="Times New Roman" w:cs="Times New Roman"/>
          <w:sz w:val="24"/>
          <w:szCs w:val="24"/>
        </w:rPr>
        <w:t>use</w:t>
      </w:r>
      <w:r w:rsidR="00573D70" w:rsidRPr="00C354FB">
        <w:rPr>
          <w:rFonts w:ascii="Times New Roman" w:hAnsi="Times New Roman" w:cs="Times New Roman"/>
          <w:sz w:val="24"/>
          <w:szCs w:val="24"/>
        </w:rPr>
        <w:t>d</w:t>
      </w:r>
      <w:r w:rsidRPr="00C354FB">
        <w:rPr>
          <w:rFonts w:ascii="Times New Roman" w:hAnsi="Times New Roman" w:cs="Times New Roman"/>
          <w:sz w:val="24"/>
          <w:szCs w:val="24"/>
        </w:rPr>
        <w:t xml:space="preserve"> a cross sectional research design. This design </w:t>
      </w:r>
      <w:r w:rsidR="00573D70" w:rsidRPr="00C354FB">
        <w:rPr>
          <w:rFonts w:ascii="Times New Roman" w:hAnsi="Times New Roman" w:cs="Times New Roman"/>
          <w:sz w:val="24"/>
          <w:szCs w:val="24"/>
        </w:rPr>
        <w:t>was</w:t>
      </w:r>
      <w:r w:rsidRPr="00C354FB">
        <w:rPr>
          <w:rFonts w:ascii="Times New Roman" w:hAnsi="Times New Roman" w:cs="Times New Roman"/>
          <w:sz w:val="24"/>
          <w:szCs w:val="24"/>
        </w:rPr>
        <w:t xml:space="preserve"> used to give a clear relationship between </w:t>
      </w:r>
      <w:r w:rsidRPr="00C354FB">
        <w:rPr>
          <w:rFonts w:ascii="Times New Roman" w:eastAsia="Arial Unicode MS" w:hAnsi="Times New Roman" w:cs="Times New Roman"/>
          <w:bCs/>
          <w:sz w:val="24"/>
          <w:szCs w:val="24"/>
        </w:rPr>
        <w:t>human resource planning and performance of private enterprises</w:t>
      </w:r>
      <w:r w:rsidRPr="00C354FB">
        <w:rPr>
          <w:rFonts w:ascii="Times New Roman" w:hAnsi="Times New Roman" w:cs="Times New Roman"/>
          <w:sz w:val="24"/>
          <w:szCs w:val="24"/>
        </w:rPr>
        <w:t xml:space="preserve">. This design is also good because it generates quick self-reports from the selected respondents under study. The qualitative and quantitative approaches </w:t>
      </w:r>
      <w:r w:rsidR="00573D70" w:rsidRPr="00C354FB">
        <w:rPr>
          <w:rFonts w:ascii="Times New Roman" w:hAnsi="Times New Roman" w:cs="Times New Roman"/>
          <w:sz w:val="24"/>
          <w:szCs w:val="24"/>
        </w:rPr>
        <w:t>were</w:t>
      </w:r>
      <w:r w:rsidRPr="00C354FB">
        <w:rPr>
          <w:rFonts w:ascii="Times New Roman" w:hAnsi="Times New Roman" w:cs="Times New Roman"/>
          <w:sz w:val="24"/>
          <w:szCs w:val="24"/>
        </w:rPr>
        <w:t xml:space="preserve"> employed based on the Ntake Group of Companies staff drawn from different departments. These research </w:t>
      </w:r>
      <w:r w:rsidR="00573D70" w:rsidRPr="00C354FB">
        <w:rPr>
          <w:rFonts w:ascii="Times New Roman" w:hAnsi="Times New Roman" w:cs="Times New Roman"/>
          <w:sz w:val="24"/>
          <w:szCs w:val="24"/>
        </w:rPr>
        <w:t>were</w:t>
      </w:r>
      <w:r w:rsidRPr="00C354FB">
        <w:rPr>
          <w:rFonts w:ascii="Times New Roman" w:hAnsi="Times New Roman" w:cs="Times New Roman"/>
          <w:sz w:val="24"/>
          <w:szCs w:val="24"/>
        </w:rPr>
        <w:t xml:space="preserve"> useful in collecting </w:t>
      </w:r>
      <w:r w:rsidRPr="00C354FB">
        <w:rPr>
          <w:rFonts w:ascii="Times New Roman" w:hAnsi="Times New Roman" w:cs="Times New Roman"/>
          <w:sz w:val="24"/>
          <w:szCs w:val="24"/>
        </w:rPr>
        <w:lastRenderedPageBreak/>
        <w:t xml:space="preserve">accurate data and they also facilitated the analysis of the relationships between study variables, that is, HR planning and </w:t>
      </w:r>
      <w:r w:rsidR="00767357" w:rsidRPr="00C354FB">
        <w:rPr>
          <w:rFonts w:ascii="Times New Roman" w:hAnsi="Times New Roman" w:cs="Times New Roman"/>
          <w:sz w:val="24"/>
          <w:szCs w:val="24"/>
        </w:rPr>
        <w:t xml:space="preserve">employee </w:t>
      </w:r>
      <w:r w:rsidRPr="00C354FB">
        <w:rPr>
          <w:rFonts w:ascii="Times New Roman" w:hAnsi="Times New Roman" w:cs="Times New Roman"/>
          <w:sz w:val="24"/>
          <w:szCs w:val="24"/>
        </w:rPr>
        <w:t>performance in private enterprises.</w:t>
      </w:r>
    </w:p>
    <w:p w:rsidR="00F111FC" w:rsidRPr="00C354FB" w:rsidRDefault="002030C0" w:rsidP="00F111FC">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This research study </w:t>
      </w:r>
      <w:r w:rsidR="00F111FC" w:rsidRPr="00C354FB">
        <w:rPr>
          <w:rFonts w:ascii="Times New Roman" w:hAnsi="Times New Roman" w:cs="Times New Roman"/>
          <w:sz w:val="24"/>
          <w:szCs w:val="24"/>
        </w:rPr>
        <w:t>also use</w:t>
      </w:r>
      <w:r w:rsidR="00573D70" w:rsidRPr="00C354FB">
        <w:rPr>
          <w:rFonts w:ascii="Times New Roman" w:hAnsi="Times New Roman" w:cs="Times New Roman"/>
          <w:sz w:val="24"/>
          <w:szCs w:val="24"/>
        </w:rPr>
        <w:t>d</w:t>
      </w:r>
      <w:r w:rsidRPr="00C354FB">
        <w:rPr>
          <w:rFonts w:ascii="Times New Roman" w:hAnsi="Times New Roman" w:cs="Times New Roman"/>
          <w:sz w:val="24"/>
          <w:szCs w:val="24"/>
        </w:rPr>
        <w:t xml:space="preserve"> primary research method, and under primary research method, the researcher used focus group discussions. This study focus</w:t>
      </w:r>
      <w:r w:rsidR="00573D70" w:rsidRPr="00C354FB">
        <w:rPr>
          <w:rFonts w:ascii="Times New Roman" w:hAnsi="Times New Roman" w:cs="Times New Roman"/>
          <w:sz w:val="24"/>
          <w:szCs w:val="24"/>
        </w:rPr>
        <w:t>ed</w:t>
      </w:r>
      <w:r w:rsidRPr="00C354FB">
        <w:rPr>
          <w:rFonts w:ascii="Times New Roman" w:hAnsi="Times New Roman" w:cs="Times New Roman"/>
          <w:sz w:val="24"/>
          <w:szCs w:val="24"/>
        </w:rPr>
        <w:t xml:space="preserve"> on face to face settings because it can reveal preliminary insight into hidden organizational phenomena. Face to face setting</w:t>
      </w:r>
      <w:r w:rsidR="00F111FC" w:rsidRPr="00C354FB">
        <w:rPr>
          <w:rFonts w:ascii="Times New Roman" w:hAnsi="Times New Roman" w:cs="Times New Roman"/>
          <w:sz w:val="24"/>
          <w:szCs w:val="24"/>
        </w:rPr>
        <w:t xml:space="preserve"> </w:t>
      </w:r>
      <w:r w:rsidRPr="00C354FB">
        <w:rPr>
          <w:rFonts w:ascii="Times New Roman" w:hAnsi="Times New Roman" w:cs="Times New Roman"/>
          <w:sz w:val="24"/>
          <w:szCs w:val="24"/>
        </w:rPr>
        <w:t>help</w:t>
      </w:r>
      <w:r w:rsidR="00573D70" w:rsidRPr="00C354FB">
        <w:rPr>
          <w:rFonts w:ascii="Times New Roman" w:hAnsi="Times New Roman" w:cs="Times New Roman"/>
          <w:sz w:val="24"/>
          <w:szCs w:val="24"/>
        </w:rPr>
        <w:t>ed</w:t>
      </w:r>
      <w:r w:rsidRPr="00C354FB">
        <w:rPr>
          <w:rFonts w:ascii="Times New Roman" w:hAnsi="Times New Roman" w:cs="Times New Roman"/>
          <w:sz w:val="24"/>
          <w:szCs w:val="24"/>
        </w:rPr>
        <w:t xml:space="preserve"> the researcher to distinguish the differences between symptoms and problems by revealing several unexpected factors of the problem. </w:t>
      </w:r>
      <w:bookmarkStart w:id="100" w:name="_Toc431208291"/>
      <w:bookmarkEnd w:id="78"/>
      <w:bookmarkEnd w:id="79"/>
      <w:bookmarkEnd w:id="80"/>
      <w:bookmarkEnd w:id="81"/>
    </w:p>
    <w:p w:rsidR="00F111FC" w:rsidRPr="00C354FB" w:rsidRDefault="00F111FC" w:rsidP="00F111FC">
      <w:pPr>
        <w:spacing w:after="0" w:line="240" w:lineRule="auto"/>
        <w:jc w:val="both"/>
        <w:rPr>
          <w:rFonts w:ascii="Times New Roman" w:hAnsi="Times New Roman" w:cs="Times New Roman"/>
          <w:sz w:val="24"/>
          <w:szCs w:val="24"/>
        </w:rPr>
      </w:pPr>
    </w:p>
    <w:p w:rsidR="00A578FC" w:rsidRPr="00C354FB" w:rsidRDefault="00A578FC" w:rsidP="00DC797E">
      <w:pPr>
        <w:pStyle w:val="Heading1"/>
        <w:spacing w:before="0" w:line="360" w:lineRule="auto"/>
        <w:rPr>
          <w:rFonts w:ascii="Times New Roman" w:hAnsi="Times New Roman" w:cs="Times New Roman"/>
          <w:color w:val="auto"/>
          <w:sz w:val="24"/>
          <w:szCs w:val="24"/>
        </w:rPr>
      </w:pPr>
      <w:bookmarkStart w:id="101" w:name="_Toc3890606"/>
      <w:bookmarkStart w:id="102" w:name="_Toc21842853"/>
      <w:r w:rsidRPr="00C354FB">
        <w:rPr>
          <w:rFonts w:ascii="Times New Roman" w:hAnsi="Times New Roman" w:cs="Times New Roman"/>
          <w:color w:val="auto"/>
          <w:sz w:val="24"/>
          <w:szCs w:val="24"/>
        </w:rPr>
        <w:t>The Study Population</w:t>
      </w:r>
      <w:bookmarkEnd w:id="70"/>
      <w:bookmarkEnd w:id="100"/>
      <w:bookmarkEnd w:id="101"/>
      <w:bookmarkEnd w:id="102"/>
    </w:p>
    <w:p w:rsidR="00A578FC" w:rsidRPr="00C354FB" w:rsidRDefault="00A578FC" w:rsidP="00DF12A7">
      <w:pPr>
        <w:spacing w:after="12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study population consisted of 600 respondents drawn from the departments of administration and Management, Human Resource, finance and accounting, marketing, procurement, public relations, and casual laborers as shown in table 3.1: </w:t>
      </w:r>
    </w:p>
    <w:p w:rsidR="00A578FC" w:rsidRPr="00C354FB" w:rsidRDefault="00A578FC" w:rsidP="00DC797E">
      <w:pPr>
        <w:pStyle w:val="Heading1"/>
        <w:spacing w:before="0" w:line="360" w:lineRule="auto"/>
        <w:rPr>
          <w:rFonts w:ascii="Times New Roman" w:hAnsi="Times New Roman" w:cs="Times New Roman"/>
          <w:color w:val="auto"/>
          <w:sz w:val="24"/>
          <w:szCs w:val="24"/>
        </w:rPr>
      </w:pPr>
      <w:bookmarkStart w:id="103" w:name="_Toc430040050"/>
      <w:bookmarkStart w:id="104" w:name="_Toc431208292"/>
      <w:bookmarkStart w:id="105" w:name="_Toc3890607"/>
      <w:bookmarkStart w:id="106" w:name="_Toc9587643"/>
      <w:bookmarkStart w:id="107" w:name="_Toc21842854"/>
      <w:r w:rsidRPr="00C354FB">
        <w:rPr>
          <w:rFonts w:ascii="Times New Roman" w:hAnsi="Times New Roman" w:cs="Times New Roman"/>
          <w:color w:val="auto"/>
          <w:sz w:val="24"/>
          <w:szCs w:val="24"/>
        </w:rPr>
        <w:t>Table 3.1 Population</w:t>
      </w:r>
      <w:bookmarkEnd w:id="103"/>
      <w:bookmarkEnd w:id="104"/>
      <w:bookmarkEnd w:id="105"/>
      <w:bookmarkEnd w:id="106"/>
      <w:bookmarkEnd w:id="107"/>
    </w:p>
    <w:tbl>
      <w:tblPr>
        <w:tblStyle w:val="TableGrid"/>
        <w:tblW w:w="0" w:type="auto"/>
        <w:tblLook w:val="04A0"/>
      </w:tblPr>
      <w:tblGrid>
        <w:gridCol w:w="5670"/>
        <w:gridCol w:w="3600"/>
      </w:tblGrid>
      <w:tr w:rsidR="00A578FC" w:rsidRPr="00C354FB" w:rsidTr="00AB6017">
        <w:tc>
          <w:tcPr>
            <w:tcW w:w="5670" w:type="dxa"/>
          </w:tcPr>
          <w:p w:rsidR="00A578FC" w:rsidRPr="00C354FB" w:rsidRDefault="00A578FC" w:rsidP="0099603E">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Category</w:t>
            </w:r>
          </w:p>
        </w:tc>
        <w:tc>
          <w:tcPr>
            <w:tcW w:w="3600" w:type="dxa"/>
          </w:tcPr>
          <w:p w:rsidR="00A578FC" w:rsidRPr="00C354FB" w:rsidRDefault="00A578FC" w:rsidP="0099603E">
            <w:pPr>
              <w:spacing w:line="360" w:lineRule="auto"/>
              <w:jc w:val="center"/>
              <w:rPr>
                <w:rFonts w:ascii="Times New Roman" w:hAnsi="Times New Roman" w:cs="Times New Roman"/>
                <w:b/>
                <w:sz w:val="24"/>
                <w:szCs w:val="24"/>
              </w:rPr>
            </w:pPr>
            <w:r w:rsidRPr="00C354FB">
              <w:rPr>
                <w:rFonts w:ascii="Times New Roman" w:hAnsi="Times New Roman" w:cs="Times New Roman"/>
                <w:b/>
                <w:sz w:val="24"/>
                <w:szCs w:val="24"/>
              </w:rPr>
              <w:t>Population</w:t>
            </w:r>
          </w:p>
        </w:tc>
      </w:tr>
      <w:tr w:rsidR="00A578FC" w:rsidRPr="00C354FB" w:rsidTr="00AB6017">
        <w:tc>
          <w:tcPr>
            <w:tcW w:w="5670" w:type="dxa"/>
          </w:tcPr>
          <w:p w:rsidR="00A578FC" w:rsidRPr="00C354FB" w:rsidRDefault="00A578FC" w:rsidP="0099603E">
            <w:pPr>
              <w:spacing w:line="360" w:lineRule="auto"/>
              <w:rPr>
                <w:rFonts w:ascii="Times New Roman" w:hAnsi="Times New Roman" w:cs="Times New Roman"/>
                <w:sz w:val="24"/>
                <w:szCs w:val="24"/>
              </w:rPr>
            </w:pPr>
            <w:r w:rsidRPr="00C354FB">
              <w:rPr>
                <w:rFonts w:ascii="Times New Roman" w:hAnsi="Times New Roman" w:cs="Times New Roman"/>
                <w:sz w:val="24"/>
                <w:szCs w:val="24"/>
              </w:rPr>
              <w:t>Administration and Management</w:t>
            </w:r>
          </w:p>
        </w:tc>
        <w:tc>
          <w:tcPr>
            <w:tcW w:w="3600" w:type="dxa"/>
          </w:tcPr>
          <w:p w:rsidR="00A578FC" w:rsidRPr="00C354FB" w:rsidRDefault="00A578FC" w:rsidP="0099603E">
            <w:pPr>
              <w:spacing w:line="360" w:lineRule="auto"/>
              <w:jc w:val="center"/>
              <w:rPr>
                <w:rFonts w:ascii="Times New Roman" w:hAnsi="Times New Roman" w:cs="Times New Roman"/>
                <w:sz w:val="24"/>
                <w:szCs w:val="24"/>
              </w:rPr>
            </w:pPr>
            <w:r w:rsidRPr="00C354FB">
              <w:rPr>
                <w:rFonts w:ascii="Times New Roman" w:hAnsi="Times New Roman" w:cs="Times New Roman"/>
                <w:sz w:val="24"/>
                <w:szCs w:val="24"/>
              </w:rPr>
              <w:t>10</w:t>
            </w:r>
          </w:p>
        </w:tc>
      </w:tr>
      <w:tr w:rsidR="00A578FC" w:rsidRPr="00C354FB" w:rsidTr="00AB6017">
        <w:tc>
          <w:tcPr>
            <w:tcW w:w="5670" w:type="dxa"/>
          </w:tcPr>
          <w:p w:rsidR="00A578FC" w:rsidRPr="00C354FB" w:rsidRDefault="00A578FC" w:rsidP="0099603E">
            <w:pPr>
              <w:spacing w:line="360" w:lineRule="auto"/>
              <w:jc w:val="both"/>
              <w:rPr>
                <w:rFonts w:ascii="Times New Roman" w:hAnsi="Times New Roman" w:cs="Times New Roman"/>
                <w:sz w:val="24"/>
                <w:szCs w:val="24"/>
              </w:rPr>
            </w:pPr>
            <w:r w:rsidRPr="00C354FB">
              <w:rPr>
                <w:rFonts w:ascii="Times New Roman" w:hAnsi="Times New Roman" w:cs="Times New Roman"/>
                <w:sz w:val="24"/>
                <w:szCs w:val="24"/>
              </w:rPr>
              <w:t>Human Resource</w:t>
            </w:r>
          </w:p>
        </w:tc>
        <w:tc>
          <w:tcPr>
            <w:tcW w:w="3600" w:type="dxa"/>
          </w:tcPr>
          <w:p w:rsidR="00A578FC" w:rsidRPr="00C354FB" w:rsidRDefault="00A578FC" w:rsidP="0099603E">
            <w:pPr>
              <w:spacing w:line="360" w:lineRule="auto"/>
              <w:jc w:val="center"/>
              <w:rPr>
                <w:rFonts w:ascii="Times New Roman" w:hAnsi="Times New Roman" w:cs="Times New Roman"/>
                <w:sz w:val="24"/>
                <w:szCs w:val="24"/>
              </w:rPr>
            </w:pPr>
            <w:r w:rsidRPr="00C354FB">
              <w:rPr>
                <w:rFonts w:ascii="Times New Roman" w:hAnsi="Times New Roman" w:cs="Times New Roman"/>
                <w:sz w:val="24"/>
                <w:szCs w:val="24"/>
              </w:rPr>
              <w:t>05</w:t>
            </w:r>
          </w:p>
        </w:tc>
      </w:tr>
      <w:tr w:rsidR="00A578FC" w:rsidRPr="00C354FB" w:rsidTr="00AB6017">
        <w:trPr>
          <w:trHeight w:val="287"/>
        </w:trPr>
        <w:tc>
          <w:tcPr>
            <w:tcW w:w="5670" w:type="dxa"/>
          </w:tcPr>
          <w:p w:rsidR="00A578FC" w:rsidRPr="00C354FB" w:rsidRDefault="00A578FC" w:rsidP="0099603E">
            <w:pPr>
              <w:spacing w:line="360" w:lineRule="auto"/>
              <w:jc w:val="both"/>
              <w:rPr>
                <w:rFonts w:ascii="Times New Roman" w:hAnsi="Times New Roman" w:cs="Times New Roman"/>
                <w:sz w:val="24"/>
                <w:szCs w:val="24"/>
              </w:rPr>
            </w:pPr>
            <w:r w:rsidRPr="00C354FB">
              <w:rPr>
                <w:rFonts w:ascii="Times New Roman" w:hAnsi="Times New Roman" w:cs="Times New Roman"/>
                <w:sz w:val="24"/>
                <w:szCs w:val="24"/>
              </w:rPr>
              <w:t>Finance and accounting</w:t>
            </w:r>
          </w:p>
        </w:tc>
        <w:tc>
          <w:tcPr>
            <w:tcW w:w="3600" w:type="dxa"/>
          </w:tcPr>
          <w:p w:rsidR="00A578FC" w:rsidRPr="00C354FB" w:rsidRDefault="00A578FC" w:rsidP="0099603E">
            <w:pPr>
              <w:spacing w:line="360" w:lineRule="auto"/>
              <w:jc w:val="center"/>
              <w:rPr>
                <w:rFonts w:ascii="Times New Roman" w:hAnsi="Times New Roman" w:cs="Times New Roman"/>
                <w:sz w:val="24"/>
                <w:szCs w:val="24"/>
              </w:rPr>
            </w:pPr>
            <w:r w:rsidRPr="00C354FB">
              <w:rPr>
                <w:rFonts w:ascii="Times New Roman" w:hAnsi="Times New Roman" w:cs="Times New Roman"/>
                <w:sz w:val="24"/>
                <w:szCs w:val="24"/>
              </w:rPr>
              <w:t>25</w:t>
            </w:r>
          </w:p>
        </w:tc>
      </w:tr>
      <w:tr w:rsidR="00A578FC" w:rsidRPr="00C354FB" w:rsidTr="00AB6017">
        <w:tc>
          <w:tcPr>
            <w:tcW w:w="5670" w:type="dxa"/>
          </w:tcPr>
          <w:p w:rsidR="00A578FC" w:rsidRPr="00C354FB" w:rsidRDefault="00A578FC" w:rsidP="0099603E">
            <w:pPr>
              <w:spacing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Marketing </w:t>
            </w:r>
          </w:p>
        </w:tc>
        <w:tc>
          <w:tcPr>
            <w:tcW w:w="3600" w:type="dxa"/>
          </w:tcPr>
          <w:p w:rsidR="00A578FC" w:rsidRPr="00C354FB" w:rsidRDefault="00A578FC" w:rsidP="0099603E">
            <w:pPr>
              <w:spacing w:line="360" w:lineRule="auto"/>
              <w:jc w:val="center"/>
              <w:rPr>
                <w:rFonts w:ascii="Times New Roman" w:hAnsi="Times New Roman" w:cs="Times New Roman"/>
                <w:sz w:val="24"/>
                <w:szCs w:val="24"/>
              </w:rPr>
            </w:pPr>
            <w:r w:rsidRPr="00C354FB">
              <w:rPr>
                <w:rFonts w:ascii="Times New Roman" w:hAnsi="Times New Roman" w:cs="Times New Roman"/>
                <w:sz w:val="24"/>
                <w:szCs w:val="24"/>
              </w:rPr>
              <w:t>60</w:t>
            </w:r>
          </w:p>
        </w:tc>
      </w:tr>
      <w:tr w:rsidR="00A578FC" w:rsidRPr="00C354FB" w:rsidTr="00AB6017">
        <w:tc>
          <w:tcPr>
            <w:tcW w:w="5670" w:type="dxa"/>
          </w:tcPr>
          <w:p w:rsidR="00A578FC" w:rsidRPr="00C354FB" w:rsidRDefault="00A578FC" w:rsidP="0099603E">
            <w:pPr>
              <w:spacing w:line="360" w:lineRule="auto"/>
              <w:jc w:val="both"/>
              <w:rPr>
                <w:rFonts w:ascii="Times New Roman" w:hAnsi="Times New Roman" w:cs="Times New Roman"/>
                <w:sz w:val="24"/>
                <w:szCs w:val="24"/>
              </w:rPr>
            </w:pPr>
            <w:r w:rsidRPr="00C354FB">
              <w:rPr>
                <w:rFonts w:ascii="Times New Roman" w:hAnsi="Times New Roman" w:cs="Times New Roman"/>
                <w:sz w:val="24"/>
                <w:szCs w:val="24"/>
              </w:rPr>
              <w:t>Procurement</w:t>
            </w:r>
          </w:p>
        </w:tc>
        <w:tc>
          <w:tcPr>
            <w:tcW w:w="3600" w:type="dxa"/>
          </w:tcPr>
          <w:p w:rsidR="00A578FC" w:rsidRPr="00C354FB" w:rsidRDefault="00A578FC" w:rsidP="0099603E">
            <w:pPr>
              <w:spacing w:line="360" w:lineRule="auto"/>
              <w:jc w:val="center"/>
              <w:rPr>
                <w:rFonts w:ascii="Times New Roman" w:hAnsi="Times New Roman" w:cs="Times New Roman"/>
                <w:sz w:val="24"/>
                <w:szCs w:val="24"/>
              </w:rPr>
            </w:pPr>
            <w:r w:rsidRPr="00C354FB">
              <w:rPr>
                <w:rFonts w:ascii="Times New Roman" w:hAnsi="Times New Roman" w:cs="Times New Roman"/>
                <w:sz w:val="24"/>
                <w:szCs w:val="24"/>
              </w:rPr>
              <w:t>50</w:t>
            </w:r>
          </w:p>
        </w:tc>
      </w:tr>
      <w:tr w:rsidR="00A578FC" w:rsidRPr="00C354FB" w:rsidTr="00AB6017">
        <w:tc>
          <w:tcPr>
            <w:tcW w:w="5670" w:type="dxa"/>
          </w:tcPr>
          <w:p w:rsidR="00A578FC" w:rsidRPr="00C354FB" w:rsidRDefault="00A578FC" w:rsidP="0099603E">
            <w:pPr>
              <w:spacing w:line="360" w:lineRule="auto"/>
              <w:jc w:val="both"/>
              <w:rPr>
                <w:rFonts w:ascii="Times New Roman" w:hAnsi="Times New Roman" w:cs="Times New Roman"/>
                <w:sz w:val="24"/>
                <w:szCs w:val="24"/>
              </w:rPr>
            </w:pPr>
            <w:r w:rsidRPr="00C354FB">
              <w:rPr>
                <w:rFonts w:ascii="Times New Roman" w:hAnsi="Times New Roman" w:cs="Times New Roman"/>
                <w:sz w:val="24"/>
                <w:szCs w:val="24"/>
              </w:rPr>
              <w:t>Public Relations</w:t>
            </w:r>
          </w:p>
        </w:tc>
        <w:tc>
          <w:tcPr>
            <w:tcW w:w="3600" w:type="dxa"/>
          </w:tcPr>
          <w:p w:rsidR="00A578FC" w:rsidRPr="00C354FB" w:rsidRDefault="00A578FC" w:rsidP="0099603E">
            <w:pPr>
              <w:spacing w:line="360" w:lineRule="auto"/>
              <w:jc w:val="center"/>
              <w:rPr>
                <w:rFonts w:ascii="Times New Roman" w:hAnsi="Times New Roman" w:cs="Times New Roman"/>
                <w:sz w:val="24"/>
                <w:szCs w:val="24"/>
              </w:rPr>
            </w:pPr>
            <w:r w:rsidRPr="00C354FB">
              <w:rPr>
                <w:rFonts w:ascii="Times New Roman" w:hAnsi="Times New Roman" w:cs="Times New Roman"/>
                <w:sz w:val="24"/>
                <w:szCs w:val="24"/>
              </w:rPr>
              <w:t>05</w:t>
            </w:r>
          </w:p>
        </w:tc>
      </w:tr>
      <w:tr w:rsidR="00A578FC" w:rsidRPr="00C354FB" w:rsidTr="00AB6017">
        <w:tc>
          <w:tcPr>
            <w:tcW w:w="5670" w:type="dxa"/>
          </w:tcPr>
          <w:p w:rsidR="00A578FC" w:rsidRPr="00C354FB" w:rsidRDefault="00A578FC" w:rsidP="0099603E">
            <w:pPr>
              <w:spacing w:line="360" w:lineRule="auto"/>
              <w:jc w:val="both"/>
              <w:rPr>
                <w:rFonts w:ascii="Times New Roman" w:hAnsi="Times New Roman" w:cs="Times New Roman"/>
                <w:sz w:val="24"/>
                <w:szCs w:val="24"/>
              </w:rPr>
            </w:pPr>
            <w:r w:rsidRPr="00C354FB">
              <w:rPr>
                <w:rFonts w:ascii="Times New Roman" w:hAnsi="Times New Roman" w:cs="Times New Roman"/>
                <w:sz w:val="24"/>
                <w:szCs w:val="24"/>
              </w:rPr>
              <w:t>Casual laborers</w:t>
            </w:r>
          </w:p>
        </w:tc>
        <w:tc>
          <w:tcPr>
            <w:tcW w:w="3600" w:type="dxa"/>
          </w:tcPr>
          <w:p w:rsidR="00A578FC" w:rsidRPr="00C354FB" w:rsidRDefault="00A578FC" w:rsidP="0099603E">
            <w:pPr>
              <w:spacing w:line="360" w:lineRule="auto"/>
              <w:jc w:val="center"/>
              <w:rPr>
                <w:rFonts w:ascii="Times New Roman" w:hAnsi="Times New Roman" w:cs="Times New Roman"/>
                <w:sz w:val="24"/>
                <w:szCs w:val="24"/>
              </w:rPr>
            </w:pPr>
            <w:r w:rsidRPr="00C354FB">
              <w:rPr>
                <w:rFonts w:ascii="Times New Roman" w:hAnsi="Times New Roman" w:cs="Times New Roman"/>
                <w:sz w:val="24"/>
                <w:szCs w:val="24"/>
              </w:rPr>
              <w:t>445</w:t>
            </w:r>
          </w:p>
        </w:tc>
      </w:tr>
      <w:tr w:rsidR="00A578FC" w:rsidRPr="00C354FB" w:rsidTr="00AB6017">
        <w:tc>
          <w:tcPr>
            <w:tcW w:w="5670" w:type="dxa"/>
          </w:tcPr>
          <w:p w:rsidR="00A578FC" w:rsidRPr="00C354FB" w:rsidRDefault="00A578FC" w:rsidP="0099603E">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 xml:space="preserve">Total </w:t>
            </w:r>
          </w:p>
        </w:tc>
        <w:tc>
          <w:tcPr>
            <w:tcW w:w="3600" w:type="dxa"/>
          </w:tcPr>
          <w:p w:rsidR="00A578FC" w:rsidRPr="00C354FB" w:rsidRDefault="00A578FC" w:rsidP="0099603E">
            <w:pPr>
              <w:spacing w:line="360" w:lineRule="auto"/>
              <w:jc w:val="center"/>
              <w:rPr>
                <w:rFonts w:ascii="Times New Roman" w:hAnsi="Times New Roman" w:cs="Times New Roman"/>
                <w:b/>
                <w:sz w:val="24"/>
                <w:szCs w:val="24"/>
              </w:rPr>
            </w:pPr>
            <w:r w:rsidRPr="00C354FB">
              <w:rPr>
                <w:rFonts w:ascii="Times New Roman" w:hAnsi="Times New Roman" w:cs="Times New Roman"/>
                <w:b/>
                <w:sz w:val="24"/>
                <w:szCs w:val="24"/>
              </w:rPr>
              <w:t>600</w:t>
            </w:r>
          </w:p>
        </w:tc>
      </w:tr>
    </w:tbl>
    <w:p w:rsidR="0099603E" w:rsidRPr="00C354FB" w:rsidRDefault="00A578FC" w:rsidP="0099603E">
      <w:pPr>
        <w:spacing w:line="240" w:lineRule="auto"/>
        <w:jc w:val="both"/>
        <w:rPr>
          <w:rFonts w:ascii="Times New Roman" w:hAnsi="Times New Roman" w:cs="Times New Roman"/>
          <w:b/>
          <w:sz w:val="24"/>
          <w:szCs w:val="24"/>
        </w:rPr>
      </w:pPr>
      <w:r w:rsidRPr="00C354FB">
        <w:rPr>
          <w:rFonts w:ascii="Times New Roman" w:hAnsi="Times New Roman" w:cs="Times New Roman"/>
          <w:b/>
          <w:sz w:val="24"/>
          <w:szCs w:val="24"/>
        </w:rPr>
        <w:t>Source: Primary data</w:t>
      </w:r>
      <w:bookmarkStart w:id="108" w:name="_Toc431208293"/>
    </w:p>
    <w:p w:rsidR="0099603E" w:rsidRPr="00C354FB" w:rsidRDefault="0099603E" w:rsidP="0099603E">
      <w:pPr>
        <w:spacing w:line="240" w:lineRule="auto"/>
        <w:jc w:val="both"/>
        <w:rPr>
          <w:rFonts w:ascii="Times New Roman" w:hAnsi="Times New Roman" w:cs="Times New Roman"/>
          <w:b/>
          <w:sz w:val="24"/>
          <w:szCs w:val="24"/>
        </w:rPr>
      </w:pPr>
    </w:p>
    <w:p w:rsidR="0099603E" w:rsidRPr="00C354FB" w:rsidRDefault="0099603E" w:rsidP="0099603E">
      <w:pPr>
        <w:spacing w:line="240" w:lineRule="auto"/>
        <w:jc w:val="both"/>
        <w:rPr>
          <w:rFonts w:ascii="Times New Roman" w:hAnsi="Times New Roman" w:cs="Times New Roman"/>
          <w:b/>
          <w:sz w:val="24"/>
          <w:szCs w:val="24"/>
        </w:rPr>
      </w:pPr>
    </w:p>
    <w:p w:rsidR="0099603E" w:rsidRPr="00C354FB" w:rsidRDefault="0099603E" w:rsidP="0099603E">
      <w:pPr>
        <w:spacing w:line="240" w:lineRule="auto"/>
        <w:jc w:val="both"/>
        <w:rPr>
          <w:rFonts w:ascii="Times New Roman" w:hAnsi="Times New Roman" w:cs="Times New Roman"/>
          <w:b/>
          <w:sz w:val="24"/>
          <w:szCs w:val="24"/>
        </w:rPr>
      </w:pPr>
    </w:p>
    <w:p w:rsidR="00A578FC" w:rsidRPr="00C354FB" w:rsidRDefault="00A578FC" w:rsidP="00DC797E">
      <w:pPr>
        <w:pStyle w:val="Heading1"/>
        <w:spacing w:before="0" w:line="360" w:lineRule="auto"/>
        <w:rPr>
          <w:rFonts w:ascii="Times New Roman" w:hAnsi="Times New Roman" w:cs="Times New Roman"/>
          <w:color w:val="auto"/>
          <w:sz w:val="24"/>
          <w:szCs w:val="24"/>
        </w:rPr>
      </w:pPr>
      <w:bookmarkStart w:id="109" w:name="_Toc3890608"/>
      <w:bookmarkStart w:id="110" w:name="_Toc21842855"/>
      <w:r w:rsidRPr="00C354FB">
        <w:rPr>
          <w:rFonts w:ascii="Times New Roman" w:hAnsi="Times New Roman" w:cs="Times New Roman"/>
          <w:color w:val="auto"/>
          <w:sz w:val="24"/>
          <w:szCs w:val="24"/>
        </w:rPr>
        <w:lastRenderedPageBreak/>
        <w:t>Sample Size</w:t>
      </w:r>
      <w:bookmarkStart w:id="111" w:name="_Toc369105324"/>
      <w:bookmarkEnd w:id="108"/>
      <w:bookmarkEnd w:id="109"/>
      <w:bookmarkEnd w:id="110"/>
    </w:p>
    <w:p w:rsidR="00A578FC" w:rsidRPr="00C354FB" w:rsidRDefault="00A578FC" w:rsidP="00EA62C9">
      <w:pPr>
        <w:spacing w:after="0" w:line="480" w:lineRule="auto"/>
        <w:jc w:val="both"/>
        <w:rPr>
          <w:rFonts w:ascii="Times New Roman" w:hAnsi="Times New Roman" w:cs="Times New Roman"/>
          <w:b/>
          <w:sz w:val="24"/>
          <w:szCs w:val="24"/>
        </w:rPr>
      </w:pPr>
      <w:r w:rsidRPr="00C354FB">
        <w:rPr>
          <w:rFonts w:ascii="Times New Roman" w:hAnsi="Times New Roman" w:cs="Times New Roman"/>
          <w:sz w:val="24"/>
          <w:szCs w:val="24"/>
        </w:rPr>
        <w:t>From the population of study, the sample size of 240 of the respondents were drawn from the Administration and management, Human Resource, Finance and Accounting, marketing, procurement, public relations and Casual Laborers. The distribution of the respondents is as shown</w:t>
      </w:r>
      <w:r w:rsidR="00F65DF6" w:rsidRPr="00C354FB">
        <w:rPr>
          <w:rFonts w:ascii="Times New Roman" w:hAnsi="Times New Roman" w:cs="Times New Roman"/>
          <w:sz w:val="24"/>
          <w:szCs w:val="24"/>
        </w:rPr>
        <w:t xml:space="preserve"> in table</w:t>
      </w:r>
      <w:r w:rsidR="00AE68F7" w:rsidRPr="00C354FB">
        <w:rPr>
          <w:rFonts w:ascii="Times New Roman" w:hAnsi="Times New Roman" w:cs="Times New Roman"/>
          <w:sz w:val="24"/>
          <w:szCs w:val="24"/>
        </w:rPr>
        <w:t xml:space="preserve"> </w:t>
      </w:r>
      <w:r w:rsidR="0083059A" w:rsidRPr="00C354FB">
        <w:rPr>
          <w:rFonts w:ascii="Times New Roman" w:hAnsi="Times New Roman" w:cs="Times New Roman"/>
          <w:sz w:val="24"/>
          <w:szCs w:val="24"/>
        </w:rPr>
        <w:t>3.2.</w:t>
      </w:r>
    </w:p>
    <w:p w:rsidR="00A578FC" w:rsidRPr="00C354FB" w:rsidRDefault="00A578FC" w:rsidP="00DC797E">
      <w:pPr>
        <w:pStyle w:val="Heading1"/>
        <w:spacing w:before="0" w:line="360" w:lineRule="auto"/>
        <w:rPr>
          <w:rFonts w:ascii="Times New Roman" w:hAnsi="Times New Roman" w:cs="Times New Roman"/>
          <w:color w:val="auto"/>
          <w:sz w:val="24"/>
          <w:szCs w:val="24"/>
        </w:rPr>
      </w:pPr>
      <w:bookmarkStart w:id="112" w:name="_Toc430040052"/>
      <w:bookmarkStart w:id="113" w:name="_Toc431208294"/>
      <w:bookmarkStart w:id="114" w:name="_Toc3890609"/>
      <w:bookmarkStart w:id="115" w:name="_Toc9587645"/>
      <w:bookmarkStart w:id="116" w:name="_Toc21842856"/>
      <w:r w:rsidRPr="00C354FB">
        <w:rPr>
          <w:rFonts w:ascii="Times New Roman" w:hAnsi="Times New Roman" w:cs="Times New Roman"/>
          <w:color w:val="auto"/>
          <w:sz w:val="24"/>
          <w:szCs w:val="24"/>
        </w:rPr>
        <w:t>Table 3.2</w:t>
      </w:r>
      <w:r w:rsidR="008B4C76" w:rsidRPr="00C354FB">
        <w:rPr>
          <w:rFonts w:ascii="Times New Roman" w:hAnsi="Times New Roman" w:cs="Times New Roman"/>
          <w:color w:val="auto"/>
          <w:sz w:val="24"/>
          <w:szCs w:val="24"/>
        </w:rPr>
        <w:t>:</w:t>
      </w:r>
      <w:r w:rsidRPr="00C354FB">
        <w:rPr>
          <w:rFonts w:ascii="Times New Roman" w:hAnsi="Times New Roman" w:cs="Times New Roman"/>
          <w:color w:val="auto"/>
          <w:sz w:val="24"/>
          <w:szCs w:val="24"/>
        </w:rPr>
        <w:t xml:space="preserve"> Sample Size</w:t>
      </w:r>
      <w:bookmarkEnd w:id="111"/>
      <w:bookmarkEnd w:id="112"/>
      <w:bookmarkEnd w:id="113"/>
      <w:bookmarkEnd w:id="114"/>
      <w:bookmarkEnd w:id="115"/>
      <w:bookmarkEnd w:id="116"/>
    </w:p>
    <w:tbl>
      <w:tblPr>
        <w:tblStyle w:val="TableGrid"/>
        <w:tblW w:w="0" w:type="auto"/>
        <w:tblInd w:w="108" w:type="dxa"/>
        <w:tblLook w:val="04A0"/>
      </w:tblPr>
      <w:tblGrid>
        <w:gridCol w:w="3600"/>
        <w:gridCol w:w="1710"/>
        <w:gridCol w:w="1620"/>
        <w:gridCol w:w="2430"/>
      </w:tblGrid>
      <w:tr w:rsidR="00EA62C9" w:rsidRPr="00C354FB" w:rsidTr="00EA62C9">
        <w:tc>
          <w:tcPr>
            <w:tcW w:w="3600" w:type="dxa"/>
          </w:tcPr>
          <w:p w:rsidR="00EA62C9" w:rsidRPr="00C354FB" w:rsidRDefault="00EA62C9" w:rsidP="00DF12A7">
            <w:pPr>
              <w:jc w:val="both"/>
              <w:rPr>
                <w:rFonts w:ascii="Times New Roman" w:hAnsi="Times New Roman" w:cs="Times New Roman"/>
                <w:b/>
                <w:sz w:val="24"/>
                <w:szCs w:val="24"/>
              </w:rPr>
            </w:pPr>
            <w:r w:rsidRPr="00C354FB">
              <w:rPr>
                <w:rFonts w:ascii="Times New Roman" w:hAnsi="Times New Roman" w:cs="Times New Roman"/>
                <w:b/>
                <w:sz w:val="24"/>
                <w:szCs w:val="24"/>
              </w:rPr>
              <w:t>Category</w:t>
            </w:r>
          </w:p>
        </w:tc>
        <w:tc>
          <w:tcPr>
            <w:tcW w:w="1710" w:type="dxa"/>
          </w:tcPr>
          <w:p w:rsidR="00EA62C9" w:rsidRPr="00C354FB" w:rsidRDefault="00EA62C9" w:rsidP="00DF12A7">
            <w:pPr>
              <w:jc w:val="both"/>
              <w:rPr>
                <w:rFonts w:ascii="Times New Roman" w:hAnsi="Times New Roman" w:cs="Times New Roman"/>
                <w:b/>
                <w:sz w:val="24"/>
                <w:szCs w:val="24"/>
              </w:rPr>
            </w:pPr>
            <w:r w:rsidRPr="00C354FB">
              <w:rPr>
                <w:rFonts w:ascii="Times New Roman" w:hAnsi="Times New Roman" w:cs="Times New Roman"/>
                <w:b/>
                <w:sz w:val="24"/>
                <w:szCs w:val="24"/>
              </w:rPr>
              <w:t xml:space="preserve">Population </w:t>
            </w:r>
          </w:p>
        </w:tc>
        <w:tc>
          <w:tcPr>
            <w:tcW w:w="1620" w:type="dxa"/>
          </w:tcPr>
          <w:p w:rsidR="00EA62C9" w:rsidRPr="00C354FB" w:rsidRDefault="00EA62C9" w:rsidP="00EA62C9">
            <w:pPr>
              <w:jc w:val="center"/>
              <w:rPr>
                <w:rFonts w:ascii="Times New Roman" w:hAnsi="Times New Roman" w:cs="Times New Roman"/>
                <w:b/>
                <w:sz w:val="24"/>
                <w:szCs w:val="24"/>
              </w:rPr>
            </w:pPr>
            <w:r w:rsidRPr="00C354FB">
              <w:rPr>
                <w:rFonts w:ascii="Times New Roman" w:hAnsi="Times New Roman" w:cs="Times New Roman"/>
                <w:b/>
                <w:sz w:val="24"/>
                <w:szCs w:val="24"/>
              </w:rPr>
              <w:t>Sample Size</w:t>
            </w:r>
          </w:p>
        </w:tc>
        <w:tc>
          <w:tcPr>
            <w:tcW w:w="2430" w:type="dxa"/>
          </w:tcPr>
          <w:p w:rsidR="00EA62C9" w:rsidRPr="00C354FB" w:rsidRDefault="00EA62C9" w:rsidP="00EA62C9">
            <w:pPr>
              <w:rPr>
                <w:rFonts w:ascii="Times New Roman" w:hAnsi="Times New Roman" w:cs="Times New Roman"/>
                <w:b/>
                <w:sz w:val="24"/>
                <w:szCs w:val="24"/>
              </w:rPr>
            </w:pPr>
            <w:r w:rsidRPr="00C354FB">
              <w:rPr>
                <w:rFonts w:ascii="Times New Roman" w:hAnsi="Times New Roman" w:cs="Times New Roman"/>
                <w:b/>
                <w:sz w:val="24"/>
                <w:szCs w:val="24"/>
              </w:rPr>
              <w:t>Sampling Technique</w:t>
            </w:r>
          </w:p>
        </w:tc>
      </w:tr>
      <w:tr w:rsidR="00EA62C9" w:rsidRPr="00C354FB" w:rsidTr="00EA62C9">
        <w:trPr>
          <w:trHeight w:val="70"/>
        </w:trPr>
        <w:tc>
          <w:tcPr>
            <w:tcW w:w="3600" w:type="dxa"/>
          </w:tcPr>
          <w:p w:rsidR="00EA62C9" w:rsidRPr="00C354FB" w:rsidRDefault="00EA62C9" w:rsidP="00DF12A7">
            <w:pPr>
              <w:rPr>
                <w:rFonts w:ascii="Times New Roman" w:hAnsi="Times New Roman" w:cs="Times New Roman"/>
                <w:sz w:val="24"/>
                <w:szCs w:val="24"/>
              </w:rPr>
            </w:pPr>
            <w:r w:rsidRPr="00C354FB">
              <w:rPr>
                <w:rFonts w:ascii="Times New Roman" w:hAnsi="Times New Roman" w:cs="Times New Roman"/>
                <w:sz w:val="24"/>
                <w:szCs w:val="24"/>
              </w:rPr>
              <w:t>Administration and Management</w:t>
            </w:r>
          </w:p>
        </w:tc>
        <w:tc>
          <w:tcPr>
            <w:tcW w:w="1710" w:type="dxa"/>
          </w:tcPr>
          <w:p w:rsidR="00EA62C9" w:rsidRPr="00C354FB" w:rsidRDefault="00EA62C9" w:rsidP="00AD49F2">
            <w:pPr>
              <w:spacing w:line="360" w:lineRule="auto"/>
              <w:jc w:val="center"/>
              <w:rPr>
                <w:rFonts w:ascii="Times New Roman" w:hAnsi="Times New Roman" w:cs="Times New Roman"/>
                <w:sz w:val="24"/>
                <w:szCs w:val="24"/>
              </w:rPr>
            </w:pPr>
            <w:r w:rsidRPr="00C354FB">
              <w:rPr>
                <w:rFonts w:ascii="Times New Roman" w:hAnsi="Times New Roman" w:cs="Times New Roman"/>
                <w:sz w:val="24"/>
                <w:szCs w:val="24"/>
              </w:rPr>
              <w:t>10</w:t>
            </w:r>
          </w:p>
        </w:tc>
        <w:tc>
          <w:tcPr>
            <w:tcW w:w="1620" w:type="dxa"/>
          </w:tcPr>
          <w:p w:rsidR="00EA62C9" w:rsidRPr="00C354FB" w:rsidRDefault="00EA62C9" w:rsidP="00EA62C9">
            <w:pPr>
              <w:jc w:val="center"/>
              <w:rPr>
                <w:rFonts w:ascii="Times New Roman" w:hAnsi="Times New Roman" w:cs="Times New Roman"/>
                <w:sz w:val="24"/>
                <w:szCs w:val="24"/>
              </w:rPr>
            </w:pPr>
            <w:r w:rsidRPr="00C354FB">
              <w:rPr>
                <w:rFonts w:ascii="Times New Roman" w:hAnsi="Times New Roman" w:cs="Times New Roman"/>
                <w:sz w:val="24"/>
                <w:szCs w:val="24"/>
              </w:rPr>
              <w:t>10</w:t>
            </w:r>
          </w:p>
        </w:tc>
        <w:tc>
          <w:tcPr>
            <w:tcW w:w="2430" w:type="dxa"/>
          </w:tcPr>
          <w:p w:rsidR="00EA62C9" w:rsidRPr="00C354FB" w:rsidRDefault="00EA62C9" w:rsidP="00DF12A7">
            <w:pPr>
              <w:rPr>
                <w:rFonts w:ascii="Times New Roman" w:hAnsi="Times New Roman" w:cs="Times New Roman"/>
                <w:sz w:val="24"/>
                <w:szCs w:val="24"/>
              </w:rPr>
            </w:pPr>
            <w:r w:rsidRPr="00C354FB">
              <w:rPr>
                <w:rFonts w:ascii="Times New Roman" w:hAnsi="Times New Roman" w:cs="Times New Roman"/>
                <w:sz w:val="24"/>
                <w:szCs w:val="24"/>
              </w:rPr>
              <w:t>Census</w:t>
            </w:r>
          </w:p>
        </w:tc>
      </w:tr>
      <w:tr w:rsidR="00EA62C9" w:rsidRPr="00C354FB" w:rsidTr="00EA62C9">
        <w:tc>
          <w:tcPr>
            <w:tcW w:w="3600" w:type="dxa"/>
          </w:tcPr>
          <w:p w:rsidR="00EA62C9" w:rsidRPr="00C354FB" w:rsidRDefault="00EA62C9" w:rsidP="00DF12A7">
            <w:pPr>
              <w:jc w:val="both"/>
              <w:rPr>
                <w:rFonts w:ascii="Times New Roman" w:hAnsi="Times New Roman" w:cs="Times New Roman"/>
                <w:sz w:val="24"/>
                <w:szCs w:val="24"/>
              </w:rPr>
            </w:pPr>
            <w:r w:rsidRPr="00C354FB">
              <w:rPr>
                <w:rFonts w:ascii="Times New Roman" w:hAnsi="Times New Roman" w:cs="Times New Roman"/>
                <w:sz w:val="24"/>
                <w:szCs w:val="24"/>
              </w:rPr>
              <w:t>Human Resource</w:t>
            </w:r>
          </w:p>
        </w:tc>
        <w:tc>
          <w:tcPr>
            <w:tcW w:w="1710" w:type="dxa"/>
          </w:tcPr>
          <w:p w:rsidR="00EA62C9" w:rsidRPr="00C354FB" w:rsidRDefault="00EA62C9" w:rsidP="00AD49F2">
            <w:pPr>
              <w:spacing w:line="360" w:lineRule="auto"/>
              <w:jc w:val="center"/>
              <w:rPr>
                <w:rFonts w:ascii="Times New Roman" w:hAnsi="Times New Roman" w:cs="Times New Roman"/>
                <w:sz w:val="24"/>
                <w:szCs w:val="24"/>
              </w:rPr>
            </w:pPr>
            <w:r w:rsidRPr="00C354FB">
              <w:rPr>
                <w:rFonts w:ascii="Times New Roman" w:hAnsi="Times New Roman" w:cs="Times New Roman"/>
                <w:sz w:val="24"/>
                <w:szCs w:val="24"/>
              </w:rPr>
              <w:t>05</w:t>
            </w:r>
          </w:p>
        </w:tc>
        <w:tc>
          <w:tcPr>
            <w:tcW w:w="1620" w:type="dxa"/>
          </w:tcPr>
          <w:p w:rsidR="00EA62C9" w:rsidRPr="00C354FB" w:rsidRDefault="00EA62C9" w:rsidP="00EA62C9">
            <w:pPr>
              <w:jc w:val="center"/>
              <w:rPr>
                <w:rFonts w:ascii="Times New Roman" w:hAnsi="Times New Roman" w:cs="Times New Roman"/>
                <w:sz w:val="24"/>
                <w:szCs w:val="24"/>
              </w:rPr>
            </w:pPr>
            <w:r w:rsidRPr="00C354FB">
              <w:rPr>
                <w:rFonts w:ascii="Times New Roman" w:hAnsi="Times New Roman" w:cs="Times New Roman"/>
                <w:sz w:val="24"/>
                <w:szCs w:val="24"/>
              </w:rPr>
              <w:t>05</w:t>
            </w:r>
          </w:p>
        </w:tc>
        <w:tc>
          <w:tcPr>
            <w:tcW w:w="2430" w:type="dxa"/>
          </w:tcPr>
          <w:p w:rsidR="00EA62C9" w:rsidRPr="00C354FB" w:rsidRDefault="00EA62C9" w:rsidP="00DF12A7">
            <w:pPr>
              <w:rPr>
                <w:rFonts w:ascii="Times New Roman" w:hAnsi="Times New Roman" w:cs="Times New Roman"/>
                <w:sz w:val="24"/>
                <w:szCs w:val="24"/>
              </w:rPr>
            </w:pPr>
            <w:r w:rsidRPr="00C354FB">
              <w:rPr>
                <w:rFonts w:ascii="Times New Roman" w:hAnsi="Times New Roman" w:cs="Times New Roman"/>
                <w:sz w:val="24"/>
                <w:szCs w:val="24"/>
              </w:rPr>
              <w:t>Census</w:t>
            </w:r>
          </w:p>
        </w:tc>
      </w:tr>
      <w:tr w:rsidR="00EA62C9" w:rsidRPr="00C354FB" w:rsidTr="00EA62C9">
        <w:trPr>
          <w:trHeight w:val="287"/>
        </w:trPr>
        <w:tc>
          <w:tcPr>
            <w:tcW w:w="3600" w:type="dxa"/>
          </w:tcPr>
          <w:p w:rsidR="00EA62C9" w:rsidRPr="00C354FB" w:rsidRDefault="00EA62C9" w:rsidP="00DF12A7">
            <w:pPr>
              <w:jc w:val="both"/>
              <w:rPr>
                <w:rFonts w:ascii="Times New Roman" w:hAnsi="Times New Roman" w:cs="Times New Roman"/>
                <w:sz w:val="24"/>
                <w:szCs w:val="24"/>
              </w:rPr>
            </w:pPr>
            <w:r w:rsidRPr="00C354FB">
              <w:rPr>
                <w:rFonts w:ascii="Times New Roman" w:hAnsi="Times New Roman" w:cs="Times New Roman"/>
                <w:sz w:val="24"/>
                <w:szCs w:val="24"/>
              </w:rPr>
              <w:t>Finance and accounting</w:t>
            </w:r>
          </w:p>
        </w:tc>
        <w:tc>
          <w:tcPr>
            <w:tcW w:w="1710" w:type="dxa"/>
          </w:tcPr>
          <w:p w:rsidR="00EA62C9" w:rsidRPr="00C354FB" w:rsidRDefault="00EA62C9" w:rsidP="00AD49F2">
            <w:pPr>
              <w:spacing w:line="360" w:lineRule="auto"/>
              <w:jc w:val="center"/>
              <w:rPr>
                <w:rFonts w:ascii="Times New Roman" w:hAnsi="Times New Roman" w:cs="Times New Roman"/>
                <w:sz w:val="24"/>
                <w:szCs w:val="24"/>
              </w:rPr>
            </w:pPr>
            <w:r w:rsidRPr="00C354FB">
              <w:rPr>
                <w:rFonts w:ascii="Times New Roman" w:hAnsi="Times New Roman" w:cs="Times New Roman"/>
                <w:sz w:val="24"/>
                <w:szCs w:val="24"/>
              </w:rPr>
              <w:t>25</w:t>
            </w:r>
          </w:p>
        </w:tc>
        <w:tc>
          <w:tcPr>
            <w:tcW w:w="1620" w:type="dxa"/>
          </w:tcPr>
          <w:p w:rsidR="00EA62C9" w:rsidRPr="00C354FB" w:rsidRDefault="00EA62C9" w:rsidP="00EA62C9">
            <w:pPr>
              <w:jc w:val="center"/>
              <w:rPr>
                <w:rFonts w:ascii="Times New Roman" w:hAnsi="Times New Roman" w:cs="Times New Roman"/>
                <w:sz w:val="24"/>
                <w:szCs w:val="24"/>
              </w:rPr>
            </w:pPr>
            <w:r w:rsidRPr="00C354FB">
              <w:rPr>
                <w:rFonts w:ascii="Times New Roman" w:hAnsi="Times New Roman" w:cs="Times New Roman"/>
                <w:sz w:val="24"/>
                <w:szCs w:val="24"/>
              </w:rPr>
              <w:t>25</w:t>
            </w:r>
          </w:p>
        </w:tc>
        <w:tc>
          <w:tcPr>
            <w:tcW w:w="2430" w:type="dxa"/>
          </w:tcPr>
          <w:p w:rsidR="00EA62C9" w:rsidRPr="00C354FB" w:rsidRDefault="00EA62C9" w:rsidP="00DF12A7">
            <w:pPr>
              <w:rPr>
                <w:rFonts w:ascii="Times New Roman" w:hAnsi="Times New Roman" w:cs="Times New Roman"/>
                <w:sz w:val="24"/>
                <w:szCs w:val="24"/>
              </w:rPr>
            </w:pPr>
            <w:r w:rsidRPr="00C354FB">
              <w:rPr>
                <w:rFonts w:ascii="Times New Roman" w:hAnsi="Times New Roman" w:cs="Times New Roman"/>
                <w:sz w:val="24"/>
                <w:szCs w:val="24"/>
              </w:rPr>
              <w:t>Census sampling</w:t>
            </w:r>
          </w:p>
        </w:tc>
      </w:tr>
      <w:tr w:rsidR="00EA62C9" w:rsidRPr="00C354FB" w:rsidTr="00EA62C9">
        <w:tc>
          <w:tcPr>
            <w:tcW w:w="3600" w:type="dxa"/>
          </w:tcPr>
          <w:p w:rsidR="00EA62C9" w:rsidRPr="00C354FB" w:rsidRDefault="00EA62C9" w:rsidP="00DF12A7">
            <w:pPr>
              <w:jc w:val="both"/>
              <w:rPr>
                <w:rFonts w:ascii="Times New Roman" w:hAnsi="Times New Roman" w:cs="Times New Roman"/>
                <w:sz w:val="24"/>
                <w:szCs w:val="24"/>
              </w:rPr>
            </w:pPr>
            <w:r w:rsidRPr="00C354FB">
              <w:rPr>
                <w:rFonts w:ascii="Times New Roman" w:hAnsi="Times New Roman" w:cs="Times New Roman"/>
                <w:sz w:val="24"/>
                <w:szCs w:val="24"/>
              </w:rPr>
              <w:t xml:space="preserve">Marketing </w:t>
            </w:r>
          </w:p>
        </w:tc>
        <w:tc>
          <w:tcPr>
            <w:tcW w:w="1710" w:type="dxa"/>
          </w:tcPr>
          <w:p w:rsidR="00EA62C9" w:rsidRPr="00C354FB" w:rsidRDefault="00EA62C9" w:rsidP="00AD49F2">
            <w:pPr>
              <w:spacing w:line="360" w:lineRule="auto"/>
              <w:jc w:val="center"/>
              <w:rPr>
                <w:rFonts w:ascii="Times New Roman" w:hAnsi="Times New Roman" w:cs="Times New Roman"/>
                <w:sz w:val="24"/>
                <w:szCs w:val="24"/>
              </w:rPr>
            </w:pPr>
            <w:r w:rsidRPr="00C354FB">
              <w:rPr>
                <w:rFonts w:ascii="Times New Roman" w:hAnsi="Times New Roman" w:cs="Times New Roman"/>
                <w:sz w:val="24"/>
                <w:szCs w:val="24"/>
              </w:rPr>
              <w:t>60</w:t>
            </w:r>
          </w:p>
        </w:tc>
        <w:tc>
          <w:tcPr>
            <w:tcW w:w="1620" w:type="dxa"/>
          </w:tcPr>
          <w:p w:rsidR="00EA62C9" w:rsidRPr="00C354FB" w:rsidRDefault="00EA62C9" w:rsidP="00EA62C9">
            <w:pPr>
              <w:jc w:val="center"/>
              <w:rPr>
                <w:rFonts w:ascii="Times New Roman" w:hAnsi="Times New Roman" w:cs="Times New Roman"/>
                <w:sz w:val="24"/>
                <w:szCs w:val="24"/>
              </w:rPr>
            </w:pPr>
            <w:r w:rsidRPr="00C354FB">
              <w:rPr>
                <w:rFonts w:ascii="Times New Roman" w:hAnsi="Times New Roman" w:cs="Times New Roman"/>
                <w:sz w:val="24"/>
                <w:szCs w:val="24"/>
              </w:rPr>
              <w:t>50</w:t>
            </w:r>
          </w:p>
        </w:tc>
        <w:tc>
          <w:tcPr>
            <w:tcW w:w="2430" w:type="dxa"/>
          </w:tcPr>
          <w:p w:rsidR="00EA62C9" w:rsidRPr="00C354FB" w:rsidRDefault="00EA62C9" w:rsidP="00DF12A7">
            <w:pPr>
              <w:rPr>
                <w:rFonts w:ascii="Times New Roman" w:hAnsi="Times New Roman" w:cs="Times New Roman"/>
                <w:sz w:val="24"/>
                <w:szCs w:val="24"/>
              </w:rPr>
            </w:pPr>
            <w:r w:rsidRPr="00C354FB">
              <w:rPr>
                <w:rFonts w:ascii="Times New Roman" w:hAnsi="Times New Roman" w:cs="Times New Roman"/>
                <w:sz w:val="24"/>
                <w:szCs w:val="24"/>
              </w:rPr>
              <w:t>Random sampling</w:t>
            </w:r>
          </w:p>
        </w:tc>
      </w:tr>
      <w:tr w:rsidR="00EA62C9" w:rsidRPr="00C354FB" w:rsidTr="00EA62C9">
        <w:tc>
          <w:tcPr>
            <w:tcW w:w="3600" w:type="dxa"/>
          </w:tcPr>
          <w:p w:rsidR="00EA62C9" w:rsidRPr="00C354FB" w:rsidRDefault="00EA62C9" w:rsidP="00DF12A7">
            <w:pPr>
              <w:jc w:val="both"/>
              <w:rPr>
                <w:rFonts w:ascii="Times New Roman" w:hAnsi="Times New Roman" w:cs="Times New Roman"/>
                <w:sz w:val="24"/>
                <w:szCs w:val="24"/>
              </w:rPr>
            </w:pPr>
            <w:r w:rsidRPr="00C354FB">
              <w:rPr>
                <w:rFonts w:ascii="Times New Roman" w:hAnsi="Times New Roman" w:cs="Times New Roman"/>
                <w:sz w:val="24"/>
                <w:szCs w:val="24"/>
              </w:rPr>
              <w:t>Procurement</w:t>
            </w:r>
          </w:p>
        </w:tc>
        <w:tc>
          <w:tcPr>
            <w:tcW w:w="1710" w:type="dxa"/>
          </w:tcPr>
          <w:p w:rsidR="00EA62C9" w:rsidRPr="00C354FB" w:rsidRDefault="00EA62C9" w:rsidP="00AD49F2">
            <w:pPr>
              <w:spacing w:line="360" w:lineRule="auto"/>
              <w:jc w:val="center"/>
              <w:rPr>
                <w:rFonts w:ascii="Times New Roman" w:hAnsi="Times New Roman" w:cs="Times New Roman"/>
                <w:sz w:val="24"/>
                <w:szCs w:val="24"/>
              </w:rPr>
            </w:pPr>
            <w:r w:rsidRPr="00C354FB">
              <w:rPr>
                <w:rFonts w:ascii="Times New Roman" w:hAnsi="Times New Roman" w:cs="Times New Roman"/>
                <w:sz w:val="24"/>
                <w:szCs w:val="24"/>
              </w:rPr>
              <w:t>50</w:t>
            </w:r>
          </w:p>
        </w:tc>
        <w:tc>
          <w:tcPr>
            <w:tcW w:w="1620" w:type="dxa"/>
          </w:tcPr>
          <w:p w:rsidR="00EA62C9" w:rsidRPr="00C354FB" w:rsidRDefault="00EA62C9" w:rsidP="00EA62C9">
            <w:pPr>
              <w:jc w:val="center"/>
              <w:rPr>
                <w:rFonts w:ascii="Times New Roman" w:hAnsi="Times New Roman" w:cs="Times New Roman"/>
                <w:sz w:val="24"/>
                <w:szCs w:val="24"/>
              </w:rPr>
            </w:pPr>
            <w:r w:rsidRPr="00C354FB">
              <w:rPr>
                <w:rFonts w:ascii="Times New Roman" w:hAnsi="Times New Roman" w:cs="Times New Roman"/>
                <w:sz w:val="24"/>
                <w:szCs w:val="24"/>
              </w:rPr>
              <w:t>45</w:t>
            </w:r>
          </w:p>
        </w:tc>
        <w:tc>
          <w:tcPr>
            <w:tcW w:w="2430" w:type="dxa"/>
          </w:tcPr>
          <w:p w:rsidR="00EA62C9" w:rsidRPr="00C354FB" w:rsidRDefault="00EA62C9" w:rsidP="00DF12A7">
            <w:pPr>
              <w:rPr>
                <w:rFonts w:ascii="Times New Roman" w:hAnsi="Times New Roman" w:cs="Times New Roman"/>
                <w:sz w:val="24"/>
                <w:szCs w:val="24"/>
              </w:rPr>
            </w:pPr>
            <w:r w:rsidRPr="00C354FB">
              <w:rPr>
                <w:rFonts w:ascii="Times New Roman" w:hAnsi="Times New Roman" w:cs="Times New Roman"/>
                <w:sz w:val="24"/>
                <w:szCs w:val="24"/>
              </w:rPr>
              <w:t>Random Sampling</w:t>
            </w:r>
          </w:p>
        </w:tc>
      </w:tr>
      <w:tr w:rsidR="00EA62C9" w:rsidRPr="00C354FB" w:rsidTr="00EA62C9">
        <w:tc>
          <w:tcPr>
            <w:tcW w:w="3600" w:type="dxa"/>
          </w:tcPr>
          <w:p w:rsidR="00EA62C9" w:rsidRPr="00C354FB" w:rsidRDefault="00EA62C9" w:rsidP="00DF12A7">
            <w:pPr>
              <w:jc w:val="both"/>
              <w:rPr>
                <w:rFonts w:ascii="Times New Roman" w:hAnsi="Times New Roman" w:cs="Times New Roman"/>
                <w:sz w:val="24"/>
                <w:szCs w:val="24"/>
              </w:rPr>
            </w:pPr>
            <w:r w:rsidRPr="00C354FB">
              <w:rPr>
                <w:rFonts w:ascii="Times New Roman" w:hAnsi="Times New Roman" w:cs="Times New Roman"/>
                <w:sz w:val="24"/>
                <w:szCs w:val="24"/>
              </w:rPr>
              <w:t>Public Relations</w:t>
            </w:r>
          </w:p>
        </w:tc>
        <w:tc>
          <w:tcPr>
            <w:tcW w:w="1710" w:type="dxa"/>
          </w:tcPr>
          <w:p w:rsidR="00EA62C9" w:rsidRPr="00C354FB" w:rsidRDefault="00EA62C9" w:rsidP="00AD49F2">
            <w:pPr>
              <w:spacing w:line="360" w:lineRule="auto"/>
              <w:jc w:val="center"/>
              <w:rPr>
                <w:rFonts w:ascii="Times New Roman" w:hAnsi="Times New Roman" w:cs="Times New Roman"/>
                <w:sz w:val="24"/>
                <w:szCs w:val="24"/>
              </w:rPr>
            </w:pPr>
            <w:r w:rsidRPr="00C354FB">
              <w:rPr>
                <w:rFonts w:ascii="Times New Roman" w:hAnsi="Times New Roman" w:cs="Times New Roman"/>
                <w:sz w:val="24"/>
                <w:szCs w:val="24"/>
              </w:rPr>
              <w:t>05</w:t>
            </w:r>
          </w:p>
        </w:tc>
        <w:tc>
          <w:tcPr>
            <w:tcW w:w="1620" w:type="dxa"/>
          </w:tcPr>
          <w:p w:rsidR="00EA62C9" w:rsidRPr="00C354FB" w:rsidRDefault="00EA62C9" w:rsidP="00EA62C9">
            <w:pPr>
              <w:jc w:val="center"/>
              <w:rPr>
                <w:rFonts w:ascii="Times New Roman" w:hAnsi="Times New Roman" w:cs="Times New Roman"/>
                <w:sz w:val="24"/>
                <w:szCs w:val="24"/>
              </w:rPr>
            </w:pPr>
            <w:r w:rsidRPr="00C354FB">
              <w:rPr>
                <w:rFonts w:ascii="Times New Roman" w:hAnsi="Times New Roman" w:cs="Times New Roman"/>
                <w:sz w:val="24"/>
                <w:szCs w:val="24"/>
              </w:rPr>
              <w:t>05</w:t>
            </w:r>
          </w:p>
        </w:tc>
        <w:tc>
          <w:tcPr>
            <w:tcW w:w="2430" w:type="dxa"/>
          </w:tcPr>
          <w:p w:rsidR="00EA62C9" w:rsidRPr="00C354FB" w:rsidRDefault="00EA62C9" w:rsidP="00DF12A7">
            <w:pPr>
              <w:rPr>
                <w:rFonts w:ascii="Times New Roman" w:hAnsi="Times New Roman" w:cs="Times New Roman"/>
                <w:sz w:val="24"/>
                <w:szCs w:val="24"/>
              </w:rPr>
            </w:pPr>
            <w:r w:rsidRPr="00C354FB">
              <w:rPr>
                <w:rFonts w:ascii="Times New Roman" w:hAnsi="Times New Roman" w:cs="Times New Roman"/>
                <w:sz w:val="24"/>
                <w:szCs w:val="24"/>
              </w:rPr>
              <w:t>Census</w:t>
            </w:r>
          </w:p>
        </w:tc>
      </w:tr>
      <w:tr w:rsidR="00EA62C9" w:rsidRPr="00C354FB" w:rsidTr="00EA62C9">
        <w:tc>
          <w:tcPr>
            <w:tcW w:w="3600" w:type="dxa"/>
          </w:tcPr>
          <w:p w:rsidR="00EA62C9" w:rsidRPr="00C354FB" w:rsidRDefault="00EA62C9" w:rsidP="00DF12A7">
            <w:pPr>
              <w:jc w:val="both"/>
              <w:rPr>
                <w:rFonts w:ascii="Times New Roman" w:hAnsi="Times New Roman" w:cs="Times New Roman"/>
                <w:sz w:val="24"/>
                <w:szCs w:val="24"/>
              </w:rPr>
            </w:pPr>
            <w:r w:rsidRPr="00C354FB">
              <w:rPr>
                <w:rFonts w:ascii="Times New Roman" w:hAnsi="Times New Roman" w:cs="Times New Roman"/>
                <w:sz w:val="24"/>
                <w:szCs w:val="24"/>
              </w:rPr>
              <w:t>Casual labourers</w:t>
            </w:r>
          </w:p>
        </w:tc>
        <w:tc>
          <w:tcPr>
            <w:tcW w:w="1710" w:type="dxa"/>
          </w:tcPr>
          <w:p w:rsidR="00EA62C9" w:rsidRPr="00C354FB" w:rsidRDefault="00EA62C9" w:rsidP="00AD49F2">
            <w:pPr>
              <w:spacing w:line="360" w:lineRule="auto"/>
              <w:jc w:val="center"/>
              <w:rPr>
                <w:rFonts w:ascii="Times New Roman" w:hAnsi="Times New Roman" w:cs="Times New Roman"/>
                <w:sz w:val="24"/>
                <w:szCs w:val="24"/>
              </w:rPr>
            </w:pPr>
            <w:r w:rsidRPr="00C354FB">
              <w:rPr>
                <w:rFonts w:ascii="Times New Roman" w:hAnsi="Times New Roman" w:cs="Times New Roman"/>
                <w:sz w:val="24"/>
                <w:szCs w:val="24"/>
              </w:rPr>
              <w:t>445</w:t>
            </w:r>
          </w:p>
        </w:tc>
        <w:tc>
          <w:tcPr>
            <w:tcW w:w="1620" w:type="dxa"/>
          </w:tcPr>
          <w:p w:rsidR="00EA62C9" w:rsidRPr="00C354FB" w:rsidRDefault="00EA62C9" w:rsidP="00EA62C9">
            <w:pPr>
              <w:jc w:val="center"/>
              <w:rPr>
                <w:rFonts w:ascii="Times New Roman" w:hAnsi="Times New Roman" w:cs="Times New Roman"/>
                <w:sz w:val="24"/>
                <w:szCs w:val="24"/>
              </w:rPr>
            </w:pPr>
            <w:r w:rsidRPr="00C354FB">
              <w:rPr>
                <w:rFonts w:ascii="Times New Roman" w:hAnsi="Times New Roman" w:cs="Times New Roman"/>
                <w:sz w:val="24"/>
                <w:szCs w:val="24"/>
              </w:rPr>
              <w:t>100</w:t>
            </w:r>
          </w:p>
        </w:tc>
        <w:tc>
          <w:tcPr>
            <w:tcW w:w="2430" w:type="dxa"/>
          </w:tcPr>
          <w:p w:rsidR="00EA62C9" w:rsidRPr="00C354FB" w:rsidRDefault="00EA62C9" w:rsidP="00DF12A7">
            <w:pPr>
              <w:rPr>
                <w:rFonts w:ascii="Times New Roman" w:hAnsi="Times New Roman" w:cs="Times New Roman"/>
                <w:sz w:val="24"/>
                <w:szCs w:val="24"/>
              </w:rPr>
            </w:pPr>
            <w:r w:rsidRPr="00C354FB">
              <w:rPr>
                <w:rFonts w:ascii="Times New Roman" w:hAnsi="Times New Roman" w:cs="Times New Roman"/>
                <w:sz w:val="24"/>
                <w:szCs w:val="24"/>
              </w:rPr>
              <w:t>Random Sampling</w:t>
            </w:r>
          </w:p>
        </w:tc>
      </w:tr>
      <w:tr w:rsidR="00EA62C9" w:rsidRPr="00C354FB" w:rsidTr="00EA62C9">
        <w:tc>
          <w:tcPr>
            <w:tcW w:w="3600" w:type="dxa"/>
          </w:tcPr>
          <w:p w:rsidR="00EA62C9" w:rsidRPr="00C354FB" w:rsidRDefault="00EA62C9" w:rsidP="00DF12A7">
            <w:pPr>
              <w:jc w:val="both"/>
              <w:rPr>
                <w:rFonts w:ascii="Times New Roman" w:hAnsi="Times New Roman" w:cs="Times New Roman"/>
                <w:b/>
                <w:sz w:val="24"/>
                <w:szCs w:val="24"/>
              </w:rPr>
            </w:pPr>
            <w:r w:rsidRPr="00C354FB">
              <w:rPr>
                <w:rFonts w:ascii="Times New Roman" w:hAnsi="Times New Roman" w:cs="Times New Roman"/>
                <w:b/>
                <w:sz w:val="24"/>
                <w:szCs w:val="24"/>
              </w:rPr>
              <w:t xml:space="preserve">Total </w:t>
            </w:r>
          </w:p>
        </w:tc>
        <w:tc>
          <w:tcPr>
            <w:tcW w:w="1710" w:type="dxa"/>
          </w:tcPr>
          <w:p w:rsidR="00EA62C9" w:rsidRPr="00C354FB" w:rsidRDefault="00EA62C9" w:rsidP="00AD49F2">
            <w:pPr>
              <w:spacing w:line="360" w:lineRule="auto"/>
              <w:jc w:val="center"/>
              <w:rPr>
                <w:rFonts w:ascii="Times New Roman" w:hAnsi="Times New Roman" w:cs="Times New Roman"/>
                <w:b/>
                <w:sz w:val="24"/>
                <w:szCs w:val="24"/>
              </w:rPr>
            </w:pPr>
            <w:r w:rsidRPr="00C354FB">
              <w:rPr>
                <w:rFonts w:ascii="Times New Roman" w:hAnsi="Times New Roman" w:cs="Times New Roman"/>
                <w:b/>
                <w:sz w:val="24"/>
                <w:szCs w:val="24"/>
              </w:rPr>
              <w:t>600</w:t>
            </w:r>
          </w:p>
        </w:tc>
        <w:tc>
          <w:tcPr>
            <w:tcW w:w="1620" w:type="dxa"/>
          </w:tcPr>
          <w:p w:rsidR="00EA62C9" w:rsidRPr="00C354FB" w:rsidRDefault="00EA62C9" w:rsidP="00EA62C9">
            <w:pPr>
              <w:jc w:val="center"/>
              <w:rPr>
                <w:rFonts w:ascii="Times New Roman" w:hAnsi="Times New Roman" w:cs="Times New Roman"/>
                <w:b/>
                <w:sz w:val="24"/>
                <w:szCs w:val="24"/>
              </w:rPr>
            </w:pPr>
            <w:r w:rsidRPr="00C354FB">
              <w:rPr>
                <w:rFonts w:ascii="Times New Roman" w:hAnsi="Times New Roman" w:cs="Times New Roman"/>
                <w:b/>
                <w:sz w:val="24"/>
                <w:szCs w:val="24"/>
              </w:rPr>
              <w:t>240</w:t>
            </w:r>
          </w:p>
        </w:tc>
        <w:tc>
          <w:tcPr>
            <w:tcW w:w="2430" w:type="dxa"/>
          </w:tcPr>
          <w:p w:rsidR="00EA62C9" w:rsidRPr="00C354FB" w:rsidRDefault="00EA62C9" w:rsidP="00DF12A7">
            <w:pPr>
              <w:jc w:val="both"/>
              <w:rPr>
                <w:rFonts w:ascii="Times New Roman" w:hAnsi="Times New Roman" w:cs="Times New Roman"/>
                <w:b/>
                <w:sz w:val="24"/>
                <w:szCs w:val="24"/>
              </w:rPr>
            </w:pPr>
          </w:p>
        </w:tc>
      </w:tr>
    </w:tbl>
    <w:p w:rsidR="00A578FC" w:rsidRPr="00C354FB" w:rsidRDefault="00A578FC" w:rsidP="00EA62C9">
      <w:pPr>
        <w:spacing w:line="240" w:lineRule="auto"/>
        <w:jc w:val="both"/>
        <w:rPr>
          <w:rFonts w:ascii="Times New Roman" w:hAnsi="Times New Roman" w:cs="Times New Roman"/>
          <w:b/>
          <w:sz w:val="24"/>
          <w:szCs w:val="24"/>
        </w:rPr>
      </w:pPr>
      <w:r w:rsidRPr="00C354FB">
        <w:rPr>
          <w:rFonts w:ascii="Times New Roman" w:hAnsi="Times New Roman" w:cs="Times New Roman"/>
          <w:b/>
          <w:sz w:val="24"/>
          <w:szCs w:val="24"/>
        </w:rPr>
        <w:t xml:space="preserve">Source: Primary </w:t>
      </w:r>
      <w:r w:rsidR="00EA62C9" w:rsidRPr="00C354FB">
        <w:rPr>
          <w:rFonts w:ascii="Times New Roman" w:hAnsi="Times New Roman" w:cs="Times New Roman"/>
          <w:b/>
          <w:sz w:val="24"/>
          <w:szCs w:val="24"/>
        </w:rPr>
        <w:t>Data</w:t>
      </w:r>
      <w:bookmarkStart w:id="117" w:name="_Toc389569999"/>
      <w:bookmarkStart w:id="118" w:name="_Toc253029087"/>
      <w:bookmarkStart w:id="119" w:name="_Toc253218100"/>
      <w:bookmarkStart w:id="120" w:name="_Toc392321605"/>
      <w:bookmarkStart w:id="121" w:name="_Toc397329552"/>
      <w:bookmarkStart w:id="122" w:name="_Toc366232824"/>
      <w:bookmarkStart w:id="123" w:name="_Toc366234663"/>
    </w:p>
    <w:p w:rsidR="00A578FC" w:rsidRPr="00C354FB" w:rsidRDefault="00A578FC" w:rsidP="00DC797E">
      <w:pPr>
        <w:pStyle w:val="Heading1"/>
        <w:spacing w:before="0" w:line="360" w:lineRule="auto"/>
        <w:rPr>
          <w:rFonts w:ascii="Times New Roman" w:hAnsi="Times New Roman" w:cs="Times New Roman"/>
          <w:color w:val="auto"/>
          <w:sz w:val="24"/>
          <w:szCs w:val="24"/>
        </w:rPr>
      </w:pPr>
      <w:bookmarkStart w:id="124" w:name="_Toc431208295"/>
      <w:bookmarkStart w:id="125" w:name="_Toc3890610"/>
      <w:bookmarkStart w:id="126" w:name="_Toc21842857"/>
      <w:r w:rsidRPr="00C354FB">
        <w:rPr>
          <w:rFonts w:ascii="Times New Roman" w:hAnsi="Times New Roman" w:cs="Times New Roman"/>
          <w:color w:val="auto"/>
          <w:sz w:val="24"/>
          <w:szCs w:val="24"/>
        </w:rPr>
        <w:t xml:space="preserve">Sample </w:t>
      </w:r>
      <w:r w:rsidR="008B4C76" w:rsidRPr="00C354FB">
        <w:rPr>
          <w:rFonts w:ascii="Times New Roman" w:hAnsi="Times New Roman" w:cs="Times New Roman"/>
          <w:color w:val="auto"/>
          <w:sz w:val="24"/>
          <w:szCs w:val="24"/>
        </w:rPr>
        <w:t>Size</w:t>
      </w:r>
      <w:bookmarkEnd w:id="117"/>
      <w:bookmarkEnd w:id="118"/>
      <w:bookmarkEnd w:id="119"/>
      <w:r w:rsidR="0083059A" w:rsidRPr="00C354FB">
        <w:rPr>
          <w:rFonts w:ascii="Times New Roman" w:hAnsi="Times New Roman" w:cs="Times New Roman"/>
          <w:color w:val="auto"/>
          <w:sz w:val="24"/>
          <w:szCs w:val="24"/>
        </w:rPr>
        <w:t xml:space="preserve"> </w:t>
      </w:r>
      <w:r w:rsidR="008B4C76" w:rsidRPr="00C354FB">
        <w:rPr>
          <w:rFonts w:ascii="Times New Roman" w:hAnsi="Times New Roman" w:cs="Times New Roman"/>
          <w:color w:val="auto"/>
          <w:sz w:val="24"/>
          <w:szCs w:val="24"/>
        </w:rPr>
        <w:t>Determination</w:t>
      </w:r>
      <w:bookmarkEnd w:id="120"/>
      <w:bookmarkEnd w:id="124"/>
      <w:bookmarkEnd w:id="125"/>
      <w:bookmarkEnd w:id="126"/>
    </w:p>
    <w:p w:rsidR="00A578FC" w:rsidRPr="00C354FB" w:rsidRDefault="00A578FC" w:rsidP="008B4C76">
      <w:pPr>
        <w:spacing w:line="360" w:lineRule="auto"/>
        <w:jc w:val="both"/>
        <w:rPr>
          <w:rFonts w:ascii="Times New Roman" w:hAnsi="Times New Roman" w:cs="Times New Roman"/>
          <w:sz w:val="24"/>
          <w:szCs w:val="24"/>
        </w:rPr>
      </w:pPr>
      <w:r w:rsidRPr="00C354FB">
        <w:rPr>
          <w:rFonts w:ascii="Times New Roman" w:eastAsia="Tahoma" w:hAnsi="Times New Roman" w:cs="Times New Roman"/>
          <w:sz w:val="24"/>
          <w:szCs w:val="24"/>
        </w:rPr>
        <w:t xml:space="preserve">The sample size of respondents is 240 as calculated using </w:t>
      </w:r>
      <w:r w:rsidR="00F111FC" w:rsidRPr="00C354FB">
        <w:rPr>
          <w:rFonts w:ascii="Times New Roman" w:eastAsia="Tahoma" w:hAnsi="Times New Roman" w:cs="Times New Roman"/>
          <w:sz w:val="24"/>
          <w:szCs w:val="24"/>
        </w:rPr>
        <w:t>Neumann’s</w:t>
      </w:r>
      <w:r w:rsidRPr="00C354FB">
        <w:rPr>
          <w:rFonts w:ascii="Times New Roman" w:eastAsia="Tahoma" w:hAnsi="Times New Roman" w:cs="Times New Roman"/>
          <w:sz w:val="24"/>
          <w:szCs w:val="24"/>
        </w:rPr>
        <w:t xml:space="preserve"> formulae as follows.</w:t>
      </w:r>
    </w:p>
    <w:p w:rsidR="00A578FC" w:rsidRPr="00C354FB" w:rsidRDefault="00016B29" w:rsidP="0099603E">
      <w:pPr>
        <w:spacing w:after="0"/>
        <w:jc w:val="both"/>
        <w:rPr>
          <w:rFonts w:ascii="Times New Roman" w:eastAsia="Calibri" w:hAnsi="Times New Roman" w:cs="Times New Roman"/>
          <w:bCs/>
          <w:sz w:val="24"/>
          <w:szCs w:val="24"/>
        </w:rPr>
      </w:pPr>
      <w:r>
        <w:rPr>
          <w:rFonts w:ascii="Times New Roman" w:eastAsia="Calibri" w:hAnsi="Times New Roman" w:cs="Times New Roman"/>
          <w:bCs/>
          <w:noProof/>
          <w:sz w:val="24"/>
          <w:szCs w:val="24"/>
        </w:rPr>
        <w:pict>
          <v:shape id="_x0000_s1029" type="#_x0000_t32" style="position:absolute;left:0;text-align:left;margin-left:50.25pt;margin-top:14.2pt;width:32.25pt;height:0;z-index:251664384" o:connectortype="straight"/>
        </w:pict>
      </w:r>
      <w:r w:rsidR="00A578FC" w:rsidRPr="00C354FB">
        <w:rPr>
          <w:rFonts w:ascii="Times New Roman" w:eastAsia="Calibri" w:hAnsi="Times New Roman" w:cs="Times New Roman"/>
          <w:bCs/>
          <w:sz w:val="24"/>
          <w:szCs w:val="24"/>
        </w:rPr>
        <w:t xml:space="preserve">  n   =          N</w:t>
      </w:r>
    </w:p>
    <w:p w:rsidR="00A578FC" w:rsidRPr="00C354FB" w:rsidRDefault="00A578FC" w:rsidP="0099603E">
      <w:pPr>
        <w:spacing w:after="0"/>
        <w:jc w:val="both"/>
        <w:rPr>
          <w:rFonts w:ascii="Times New Roman" w:hAnsi="Times New Roman" w:cs="Times New Roman"/>
          <w:sz w:val="24"/>
          <w:szCs w:val="24"/>
        </w:rPr>
      </w:pPr>
      <w:r w:rsidRPr="00C354FB">
        <w:rPr>
          <w:rFonts w:ascii="Times New Roman" w:eastAsia="Calibri" w:hAnsi="Times New Roman" w:cs="Times New Roman"/>
          <w:bCs/>
          <w:sz w:val="24"/>
          <w:szCs w:val="24"/>
        </w:rPr>
        <w:t xml:space="preserve">             1+ N</w:t>
      </w:r>
      <w:r w:rsidRPr="00C354FB">
        <w:rPr>
          <w:rFonts w:ascii="Times New Roman" w:hAnsi="Times New Roman" w:cs="Times New Roman"/>
          <w:bCs/>
          <w:sz w:val="24"/>
          <w:szCs w:val="24"/>
        </w:rPr>
        <w:t xml:space="preserve"> (e</w:t>
      </w:r>
      <w:r w:rsidRPr="00C354FB">
        <w:rPr>
          <w:rFonts w:ascii="Times New Roman" w:hAnsi="Times New Roman" w:cs="Times New Roman"/>
          <w:bCs/>
          <w:sz w:val="24"/>
          <w:szCs w:val="24"/>
          <w:vertAlign w:val="superscript"/>
        </w:rPr>
        <w:t>2</w:t>
      </w:r>
      <w:r w:rsidRPr="00C354FB">
        <w:rPr>
          <w:rFonts w:ascii="Times New Roman" w:hAnsi="Times New Roman" w:cs="Times New Roman"/>
          <w:bCs/>
          <w:sz w:val="24"/>
          <w:szCs w:val="24"/>
        </w:rPr>
        <w:t>)</w:t>
      </w:r>
    </w:p>
    <w:p w:rsidR="00A578FC" w:rsidRPr="00C354FB" w:rsidRDefault="00A578FC" w:rsidP="0099603E">
      <w:pPr>
        <w:spacing w:after="0"/>
        <w:jc w:val="both"/>
        <w:rPr>
          <w:rFonts w:ascii="Times New Roman" w:eastAsia="Calibri" w:hAnsi="Times New Roman" w:cs="Times New Roman"/>
          <w:bCs/>
          <w:sz w:val="24"/>
          <w:szCs w:val="24"/>
        </w:rPr>
      </w:pPr>
      <w:r w:rsidRPr="00C354FB">
        <w:rPr>
          <w:rFonts w:ascii="Times New Roman" w:eastAsia="Calibri" w:hAnsi="Times New Roman" w:cs="Times New Roman"/>
          <w:bCs/>
          <w:sz w:val="24"/>
          <w:szCs w:val="24"/>
        </w:rPr>
        <w:t xml:space="preserve">Where:  n = sample size, </w:t>
      </w:r>
    </w:p>
    <w:p w:rsidR="00A578FC" w:rsidRPr="00C354FB" w:rsidRDefault="00A578FC" w:rsidP="0099603E">
      <w:pPr>
        <w:spacing w:after="0"/>
        <w:jc w:val="both"/>
        <w:rPr>
          <w:rFonts w:ascii="Times New Roman" w:eastAsia="Calibri" w:hAnsi="Times New Roman" w:cs="Times New Roman"/>
          <w:bCs/>
          <w:sz w:val="24"/>
          <w:szCs w:val="24"/>
        </w:rPr>
      </w:pPr>
      <w:r w:rsidRPr="00C354FB">
        <w:rPr>
          <w:rFonts w:ascii="Times New Roman" w:eastAsia="Calibri" w:hAnsi="Times New Roman" w:cs="Times New Roman"/>
          <w:bCs/>
          <w:sz w:val="24"/>
          <w:szCs w:val="24"/>
        </w:rPr>
        <w:t xml:space="preserve">             N = target population</w:t>
      </w:r>
    </w:p>
    <w:p w:rsidR="00A578FC" w:rsidRPr="00C354FB" w:rsidRDefault="00A578FC" w:rsidP="0099603E">
      <w:pPr>
        <w:spacing w:after="0"/>
        <w:jc w:val="both"/>
        <w:rPr>
          <w:rFonts w:ascii="Times New Roman" w:eastAsia="Calibri" w:hAnsi="Times New Roman" w:cs="Times New Roman"/>
          <w:bCs/>
          <w:sz w:val="24"/>
          <w:szCs w:val="24"/>
        </w:rPr>
      </w:pPr>
      <w:r w:rsidRPr="00C354FB">
        <w:rPr>
          <w:rFonts w:ascii="Times New Roman" w:eastAsia="Calibri" w:hAnsi="Times New Roman" w:cs="Times New Roman"/>
          <w:bCs/>
          <w:sz w:val="24"/>
          <w:szCs w:val="24"/>
        </w:rPr>
        <w:t xml:space="preserve">             e = level of significance </w:t>
      </w:r>
      <w:r w:rsidRPr="00C354FB">
        <w:rPr>
          <w:rFonts w:ascii="Times New Roman" w:hAnsi="Times New Roman" w:cs="Times New Roman"/>
          <w:sz w:val="24"/>
          <w:szCs w:val="24"/>
        </w:rPr>
        <w:t xml:space="preserve">= </w:t>
      </w:r>
      <w:r w:rsidRPr="00C354FB">
        <w:rPr>
          <w:rFonts w:ascii="Times New Roman" w:hAnsi="Times New Roman" w:cs="Times New Roman"/>
          <w:bCs/>
          <w:sz w:val="24"/>
          <w:szCs w:val="24"/>
        </w:rPr>
        <w:t>e = 0.05 = e</w:t>
      </w:r>
      <w:r w:rsidRPr="00C354FB">
        <w:rPr>
          <w:rFonts w:ascii="Times New Roman" w:hAnsi="Times New Roman" w:cs="Times New Roman"/>
          <w:bCs/>
          <w:sz w:val="24"/>
          <w:szCs w:val="24"/>
          <w:vertAlign w:val="superscript"/>
        </w:rPr>
        <w:t>2</w:t>
      </w:r>
      <w:r w:rsidRPr="00C354FB">
        <w:rPr>
          <w:rFonts w:ascii="Times New Roman" w:hAnsi="Times New Roman" w:cs="Times New Roman"/>
          <w:bCs/>
          <w:sz w:val="24"/>
          <w:szCs w:val="24"/>
        </w:rPr>
        <w:t xml:space="preserve"> = (0.05)</w:t>
      </w:r>
      <w:r w:rsidRPr="00C354FB">
        <w:rPr>
          <w:rFonts w:ascii="Times New Roman" w:hAnsi="Times New Roman" w:cs="Times New Roman"/>
          <w:bCs/>
          <w:sz w:val="24"/>
          <w:szCs w:val="24"/>
          <w:vertAlign w:val="superscript"/>
        </w:rPr>
        <w:t>2</w:t>
      </w:r>
      <w:r w:rsidRPr="00C354FB">
        <w:rPr>
          <w:rFonts w:ascii="Times New Roman" w:hAnsi="Times New Roman" w:cs="Times New Roman"/>
          <w:bCs/>
          <w:sz w:val="24"/>
          <w:szCs w:val="24"/>
        </w:rPr>
        <w:t xml:space="preserve"> =0.0025</w:t>
      </w:r>
    </w:p>
    <w:p w:rsidR="00A578FC" w:rsidRPr="00C354FB" w:rsidRDefault="00016B29" w:rsidP="0099603E">
      <w:pPr>
        <w:spacing w:after="0"/>
        <w:rPr>
          <w:rFonts w:ascii="Times New Roman" w:eastAsia="Calibri" w:hAnsi="Times New Roman" w:cs="Times New Roman"/>
          <w:bCs/>
          <w:sz w:val="24"/>
          <w:szCs w:val="24"/>
          <w:vertAlign w:val="superscript"/>
        </w:rPr>
      </w:pPr>
      <w:r w:rsidRPr="00016B29">
        <w:rPr>
          <w:rFonts w:ascii="Times New Roman" w:eastAsia="Calibri" w:hAnsi="Times New Roman" w:cs="Times New Roman"/>
          <w:bCs/>
          <w:noProof/>
          <w:sz w:val="24"/>
          <w:szCs w:val="24"/>
        </w:rPr>
        <w:pict>
          <v:shape id="_x0000_s1030" type="#_x0000_t32" style="position:absolute;margin-left:66.75pt;margin-top:14.25pt;width:32.25pt;height:0;z-index:251665408" o:connectortype="straight"/>
        </w:pict>
      </w:r>
      <w:r w:rsidR="00A578FC" w:rsidRPr="00C354FB">
        <w:rPr>
          <w:rFonts w:ascii="Times New Roman" w:eastAsia="Calibri" w:hAnsi="Times New Roman" w:cs="Times New Roman"/>
          <w:bCs/>
          <w:sz w:val="24"/>
          <w:szCs w:val="24"/>
        </w:rPr>
        <w:t xml:space="preserve">         n   =       600</w:t>
      </w:r>
      <w:r w:rsidR="00A578FC" w:rsidRPr="00C354FB">
        <w:rPr>
          <w:rFonts w:ascii="Times New Roman" w:eastAsia="Calibri" w:hAnsi="Times New Roman" w:cs="Times New Roman"/>
          <w:bCs/>
          <w:sz w:val="24"/>
          <w:szCs w:val="24"/>
        </w:rPr>
        <w:br/>
        <w:t xml:space="preserve">                       1 + 600(0.05)</w:t>
      </w:r>
      <w:r w:rsidR="00A578FC" w:rsidRPr="00C354FB">
        <w:rPr>
          <w:rFonts w:ascii="Times New Roman" w:eastAsia="Calibri" w:hAnsi="Times New Roman" w:cs="Times New Roman"/>
          <w:bCs/>
          <w:sz w:val="24"/>
          <w:szCs w:val="24"/>
          <w:vertAlign w:val="superscript"/>
        </w:rPr>
        <w:t>2</w:t>
      </w:r>
    </w:p>
    <w:p w:rsidR="00A578FC" w:rsidRPr="00C354FB" w:rsidRDefault="00016B29" w:rsidP="0099603E">
      <w:pPr>
        <w:spacing w:after="0"/>
        <w:rPr>
          <w:rFonts w:ascii="Times New Roman" w:eastAsia="Calibri" w:hAnsi="Times New Roman" w:cs="Times New Roman"/>
          <w:bCs/>
          <w:sz w:val="24"/>
          <w:szCs w:val="24"/>
        </w:rPr>
      </w:pPr>
      <w:r>
        <w:rPr>
          <w:rFonts w:ascii="Times New Roman" w:eastAsia="Calibri" w:hAnsi="Times New Roman" w:cs="Times New Roman"/>
          <w:bCs/>
          <w:noProof/>
          <w:sz w:val="24"/>
          <w:szCs w:val="24"/>
        </w:rPr>
        <w:pict>
          <v:shape id="_x0000_s1031" type="#_x0000_t32" style="position:absolute;margin-left:62.25pt;margin-top:14.1pt;width:32.25pt;height:0;z-index:251666432" o:connectortype="straight"/>
        </w:pict>
      </w:r>
      <w:r w:rsidR="00A578FC" w:rsidRPr="00C354FB">
        <w:rPr>
          <w:rFonts w:ascii="Times New Roman" w:eastAsia="Calibri" w:hAnsi="Times New Roman" w:cs="Times New Roman"/>
          <w:bCs/>
          <w:sz w:val="24"/>
          <w:szCs w:val="24"/>
        </w:rPr>
        <w:t xml:space="preserve">         n   =       600</w:t>
      </w:r>
      <w:r w:rsidR="00A578FC" w:rsidRPr="00C354FB">
        <w:rPr>
          <w:rFonts w:ascii="Times New Roman" w:eastAsia="Calibri" w:hAnsi="Times New Roman" w:cs="Times New Roman"/>
          <w:bCs/>
          <w:sz w:val="24"/>
          <w:szCs w:val="24"/>
        </w:rPr>
        <w:br/>
        <w:t xml:space="preserve">                    1 + 600(0.0025)</w:t>
      </w:r>
    </w:p>
    <w:p w:rsidR="00A578FC" w:rsidRPr="00C354FB" w:rsidRDefault="00016B29" w:rsidP="0099603E">
      <w:pPr>
        <w:spacing w:after="0"/>
        <w:rPr>
          <w:rFonts w:ascii="Times New Roman" w:eastAsia="Calibri" w:hAnsi="Times New Roman" w:cs="Times New Roman"/>
          <w:bCs/>
          <w:sz w:val="24"/>
          <w:szCs w:val="24"/>
        </w:rPr>
      </w:pPr>
      <w:r>
        <w:rPr>
          <w:rFonts w:ascii="Times New Roman" w:eastAsia="Calibri" w:hAnsi="Times New Roman" w:cs="Times New Roman"/>
          <w:bCs/>
          <w:noProof/>
          <w:sz w:val="24"/>
          <w:szCs w:val="24"/>
        </w:rPr>
        <w:pict>
          <v:shape id="_x0000_s1032" type="#_x0000_t32" style="position:absolute;margin-left:63.75pt;margin-top:13.75pt;width:32.25pt;height:0;z-index:251667456" o:connectortype="straight"/>
        </w:pict>
      </w:r>
      <w:r w:rsidR="00A578FC" w:rsidRPr="00C354FB">
        <w:rPr>
          <w:rFonts w:ascii="Times New Roman" w:eastAsia="Calibri" w:hAnsi="Times New Roman" w:cs="Times New Roman"/>
          <w:bCs/>
          <w:sz w:val="24"/>
          <w:szCs w:val="24"/>
        </w:rPr>
        <w:t xml:space="preserve">         n   =       600</w:t>
      </w:r>
      <w:r w:rsidR="00A578FC" w:rsidRPr="00C354FB">
        <w:rPr>
          <w:rFonts w:ascii="Times New Roman" w:eastAsia="Calibri" w:hAnsi="Times New Roman" w:cs="Times New Roman"/>
          <w:bCs/>
          <w:sz w:val="24"/>
          <w:szCs w:val="24"/>
        </w:rPr>
        <w:br/>
        <w:t xml:space="preserve">                     1 + 1.5</w:t>
      </w:r>
    </w:p>
    <w:p w:rsidR="00A578FC" w:rsidRPr="00C354FB" w:rsidRDefault="00016B29" w:rsidP="0099603E">
      <w:pPr>
        <w:spacing w:after="0"/>
        <w:rPr>
          <w:rFonts w:ascii="Times New Roman" w:eastAsia="Calibri" w:hAnsi="Times New Roman" w:cs="Times New Roman"/>
          <w:bCs/>
          <w:sz w:val="24"/>
          <w:szCs w:val="24"/>
        </w:rPr>
      </w:pPr>
      <w:r>
        <w:rPr>
          <w:rFonts w:ascii="Times New Roman" w:eastAsia="Calibri" w:hAnsi="Times New Roman" w:cs="Times New Roman"/>
          <w:bCs/>
          <w:noProof/>
          <w:sz w:val="24"/>
          <w:szCs w:val="24"/>
        </w:rPr>
        <w:pict>
          <v:shape id="_x0000_s1033" type="#_x0000_t32" style="position:absolute;margin-left:66pt;margin-top:14.05pt;width:32.25pt;height:0;z-index:251668480" o:connectortype="straight"/>
        </w:pict>
      </w:r>
      <w:r w:rsidR="00A578FC" w:rsidRPr="00C354FB">
        <w:rPr>
          <w:rFonts w:ascii="Times New Roman" w:eastAsia="Calibri" w:hAnsi="Times New Roman" w:cs="Times New Roman"/>
          <w:bCs/>
          <w:sz w:val="24"/>
          <w:szCs w:val="24"/>
        </w:rPr>
        <w:t xml:space="preserve">         n   =       600</w:t>
      </w:r>
      <w:r w:rsidR="00A578FC" w:rsidRPr="00C354FB">
        <w:rPr>
          <w:rFonts w:ascii="Times New Roman" w:eastAsia="Calibri" w:hAnsi="Times New Roman" w:cs="Times New Roman"/>
          <w:bCs/>
          <w:sz w:val="24"/>
          <w:szCs w:val="24"/>
        </w:rPr>
        <w:br/>
        <w:t xml:space="preserve">                       2.5       </w:t>
      </w:r>
    </w:p>
    <w:p w:rsidR="00A578FC" w:rsidRPr="00C354FB" w:rsidRDefault="00016B29" w:rsidP="0099603E">
      <w:pPr>
        <w:spacing w:after="0"/>
        <w:rPr>
          <w:rFonts w:ascii="Times New Roman" w:eastAsia="Calibri" w:hAnsi="Times New Roman" w:cs="Times New Roman"/>
          <w:b/>
          <w:bCs/>
          <w:sz w:val="24"/>
          <w:szCs w:val="24"/>
        </w:rPr>
      </w:pPr>
      <w:r w:rsidRPr="00016B29">
        <w:rPr>
          <w:rFonts w:ascii="Times New Roman" w:eastAsia="Calibri" w:hAnsi="Times New Roman" w:cs="Times New Roman"/>
          <w:bCs/>
          <w:noProof/>
          <w:sz w:val="24"/>
          <w:szCs w:val="24"/>
        </w:rPr>
        <w:pict>
          <v:shape id="_x0000_s1035" type="#_x0000_t32" style="position:absolute;margin-left:57.75pt;margin-top:14.2pt;width:32.25pt;height:0;z-index:251670528" o:connectortype="straight"/>
        </w:pict>
      </w:r>
      <w:r w:rsidRPr="00016B29">
        <w:rPr>
          <w:rFonts w:ascii="Times New Roman" w:eastAsia="Calibri" w:hAnsi="Times New Roman" w:cs="Times New Roman"/>
          <w:bCs/>
          <w:noProof/>
          <w:sz w:val="24"/>
          <w:szCs w:val="24"/>
        </w:rPr>
        <w:pict>
          <v:shape id="_x0000_s1034" type="#_x0000_t32" style="position:absolute;margin-left:58.5pt;margin-top:12.7pt;width:32.25pt;height:0;z-index:251669504" o:connectortype="straight"/>
        </w:pict>
      </w:r>
      <w:r w:rsidR="00F03E82" w:rsidRPr="00C354FB">
        <w:rPr>
          <w:rFonts w:ascii="Times New Roman" w:eastAsia="Calibri" w:hAnsi="Times New Roman" w:cs="Times New Roman"/>
          <w:b/>
          <w:bCs/>
          <w:sz w:val="24"/>
          <w:szCs w:val="24"/>
        </w:rPr>
        <w:t xml:space="preserve">         </w:t>
      </w:r>
      <w:r w:rsidR="00A578FC" w:rsidRPr="00C354FB">
        <w:rPr>
          <w:rFonts w:ascii="Times New Roman" w:eastAsia="Calibri" w:hAnsi="Times New Roman" w:cs="Times New Roman"/>
          <w:b/>
          <w:bCs/>
          <w:sz w:val="24"/>
          <w:szCs w:val="24"/>
        </w:rPr>
        <w:t>n   =     240</w:t>
      </w:r>
    </w:p>
    <w:p w:rsidR="00C41F73" w:rsidRPr="00C354FB" w:rsidRDefault="00C41F73" w:rsidP="00B05064">
      <w:pPr>
        <w:pStyle w:val="Heading1"/>
        <w:spacing w:before="0" w:line="360" w:lineRule="auto"/>
        <w:jc w:val="both"/>
        <w:rPr>
          <w:rFonts w:ascii="Times New Roman" w:hAnsi="Times New Roman" w:cs="Times New Roman"/>
          <w:color w:val="auto"/>
          <w:sz w:val="24"/>
          <w:szCs w:val="24"/>
        </w:rPr>
      </w:pPr>
      <w:bookmarkStart w:id="127" w:name="_Toc21842858"/>
      <w:bookmarkStart w:id="128" w:name="_Toc431208296"/>
      <w:bookmarkStart w:id="129" w:name="_Toc3890611"/>
      <w:r w:rsidRPr="00C354FB">
        <w:rPr>
          <w:rFonts w:ascii="Times New Roman" w:hAnsi="Times New Roman" w:cs="Times New Roman"/>
          <w:color w:val="auto"/>
          <w:sz w:val="24"/>
          <w:szCs w:val="24"/>
        </w:rPr>
        <w:lastRenderedPageBreak/>
        <w:t>Sampling Procedure</w:t>
      </w:r>
      <w:bookmarkEnd w:id="127"/>
    </w:p>
    <w:p w:rsidR="00C41F73" w:rsidRPr="00C354FB" w:rsidRDefault="00C41F73" w:rsidP="00B05064">
      <w:pPr>
        <w:pStyle w:val="NormalWeb"/>
        <w:shd w:val="clear" w:color="auto" w:fill="FFFFFF"/>
        <w:spacing w:before="0" w:beforeAutospacing="0" w:after="0" w:afterAutospacing="0" w:line="480" w:lineRule="auto"/>
        <w:jc w:val="both"/>
        <w:textAlignment w:val="baseline"/>
      </w:pPr>
      <w:r w:rsidRPr="00C354FB">
        <w:t xml:space="preserve">Sampling is a process or technique of choosing a sub-group from a population to participate in the study; it is the process of selecting a number of individuals for a study in such a way that the individuals selected represent the large group from which they were selected (Ogula, 2005). There are two major sampling procedures in research. These include </w:t>
      </w:r>
      <w:r w:rsidRPr="00C354FB">
        <w:rPr>
          <w:b/>
        </w:rPr>
        <w:t>probability</w:t>
      </w:r>
      <w:r w:rsidRPr="00C354FB">
        <w:t xml:space="preserve"> and non </w:t>
      </w:r>
      <w:r w:rsidRPr="00C354FB">
        <w:rPr>
          <w:b/>
        </w:rPr>
        <w:t>probability sampling</w:t>
      </w:r>
      <w:r w:rsidRPr="00C354FB">
        <w:t>.</w:t>
      </w:r>
    </w:p>
    <w:p w:rsidR="00C41F73" w:rsidRPr="00C354FB" w:rsidRDefault="00C41F73" w:rsidP="00C41F73">
      <w:pPr>
        <w:pStyle w:val="Default"/>
        <w:spacing w:line="480" w:lineRule="auto"/>
        <w:jc w:val="both"/>
        <w:outlineLvl w:val="0"/>
        <w:rPr>
          <w:b/>
          <w:color w:val="auto"/>
        </w:rPr>
      </w:pPr>
      <w:bookmarkStart w:id="130" w:name="_Toc534485386"/>
      <w:bookmarkStart w:id="131" w:name="_Toc453549536"/>
      <w:bookmarkStart w:id="132" w:name="_Toc453549655"/>
      <w:bookmarkStart w:id="133" w:name="_Toc453549774"/>
      <w:bookmarkStart w:id="134" w:name="_Toc488335166"/>
      <w:bookmarkStart w:id="135" w:name="_Toc496127405"/>
      <w:bookmarkStart w:id="136" w:name="_Toc511657382"/>
      <w:bookmarkStart w:id="137" w:name="_Toc4855690"/>
      <w:bookmarkStart w:id="138" w:name="_Toc12999851"/>
      <w:bookmarkStart w:id="139" w:name="_Toc21327298"/>
      <w:bookmarkStart w:id="140" w:name="_Toc21842859"/>
      <w:r w:rsidRPr="00C354FB">
        <w:rPr>
          <w:b/>
          <w:color w:val="auto"/>
        </w:rPr>
        <w:t xml:space="preserve">Probability </w:t>
      </w:r>
      <w:bookmarkEnd w:id="130"/>
      <w:bookmarkEnd w:id="131"/>
      <w:bookmarkEnd w:id="132"/>
      <w:bookmarkEnd w:id="133"/>
      <w:bookmarkEnd w:id="134"/>
      <w:bookmarkEnd w:id="135"/>
      <w:bookmarkEnd w:id="136"/>
      <w:bookmarkEnd w:id="137"/>
      <w:bookmarkEnd w:id="138"/>
      <w:bookmarkEnd w:id="139"/>
      <w:r w:rsidRPr="00C354FB">
        <w:rPr>
          <w:b/>
          <w:color w:val="auto"/>
        </w:rPr>
        <w:t>Sampling Procedure</w:t>
      </w:r>
      <w:bookmarkEnd w:id="140"/>
    </w:p>
    <w:p w:rsidR="00C41F73" w:rsidRPr="00C354FB" w:rsidRDefault="00C41F73" w:rsidP="00C41F73">
      <w:pPr>
        <w:pStyle w:val="Default"/>
        <w:spacing w:line="480" w:lineRule="auto"/>
        <w:jc w:val="both"/>
        <w:rPr>
          <w:color w:val="auto"/>
        </w:rPr>
      </w:pPr>
      <w:r w:rsidRPr="00C354FB">
        <w:rPr>
          <w:color w:val="auto"/>
        </w:rPr>
        <w:t>With probability sampling, the researcher determined the chance or probability of an element being included in the sample. This method gave each and every member of the population an equal chance of being selected for the sample. Examples of probability sampling include simple random sampling, stratified sampling and cluster sampling from which the researcher selected the suitable sampling techniques for this study.</w:t>
      </w:r>
    </w:p>
    <w:p w:rsidR="00C41F73" w:rsidRPr="00C354FB" w:rsidRDefault="00C41F73" w:rsidP="000B1146">
      <w:pPr>
        <w:pStyle w:val="Default"/>
        <w:jc w:val="both"/>
        <w:rPr>
          <w:color w:val="auto"/>
        </w:rPr>
      </w:pPr>
    </w:p>
    <w:p w:rsidR="00C41F73" w:rsidRPr="00C354FB" w:rsidRDefault="00C41F73" w:rsidP="00C41F73">
      <w:pPr>
        <w:pStyle w:val="Heading1"/>
        <w:spacing w:before="0" w:line="480" w:lineRule="auto"/>
        <w:jc w:val="both"/>
        <w:rPr>
          <w:rFonts w:ascii="Times New Roman" w:hAnsi="Times New Roman" w:cs="Times New Roman"/>
          <w:bCs w:val="0"/>
          <w:color w:val="auto"/>
          <w:sz w:val="24"/>
          <w:szCs w:val="24"/>
        </w:rPr>
      </w:pPr>
      <w:bookmarkStart w:id="141" w:name="_Toc534485387"/>
      <w:bookmarkStart w:id="142" w:name="_Toc453549537"/>
      <w:bookmarkStart w:id="143" w:name="_Toc453549656"/>
      <w:bookmarkStart w:id="144" w:name="_Toc453549775"/>
      <w:bookmarkStart w:id="145" w:name="_Toc488335167"/>
      <w:bookmarkStart w:id="146" w:name="_Toc496127406"/>
      <w:bookmarkStart w:id="147" w:name="_Toc511657383"/>
      <w:bookmarkStart w:id="148" w:name="_Toc4855691"/>
      <w:bookmarkStart w:id="149" w:name="_Toc12999852"/>
      <w:bookmarkStart w:id="150" w:name="_Toc21327299"/>
      <w:bookmarkStart w:id="151" w:name="_Toc21842860"/>
      <w:r w:rsidRPr="00C354FB">
        <w:rPr>
          <w:rFonts w:ascii="Times New Roman" w:hAnsi="Times New Roman" w:cs="Times New Roman"/>
          <w:color w:val="auto"/>
          <w:sz w:val="24"/>
          <w:szCs w:val="24"/>
        </w:rPr>
        <w:t xml:space="preserve">Non-probability </w:t>
      </w:r>
      <w:bookmarkEnd w:id="141"/>
      <w:bookmarkEnd w:id="142"/>
      <w:bookmarkEnd w:id="143"/>
      <w:bookmarkEnd w:id="144"/>
      <w:bookmarkEnd w:id="145"/>
      <w:bookmarkEnd w:id="146"/>
      <w:bookmarkEnd w:id="147"/>
      <w:bookmarkEnd w:id="148"/>
      <w:bookmarkEnd w:id="149"/>
      <w:bookmarkEnd w:id="150"/>
      <w:r w:rsidRPr="00C354FB">
        <w:rPr>
          <w:rFonts w:ascii="Times New Roman" w:hAnsi="Times New Roman" w:cs="Times New Roman"/>
          <w:color w:val="auto"/>
          <w:sz w:val="24"/>
          <w:szCs w:val="24"/>
        </w:rPr>
        <w:t>Sampling Procedure</w:t>
      </w:r>
      <w:bookmarkEnd w:id="151"/>
    </w:p>
    <w:p w:rsidR="00C41F73" w:rsidRPr="00C354FB" w:rsidRDefault="00C41F73" w:rsidP="00C41F73">
      <w:pPr>
        <w:pStyle w:val="Default"/>
        <w:spacing w:line="480" w:lineRule="auto"/>
        <w:jc w:val="both"/>
        <w:rPr>
          <w:color w:val="auto"/>
        </w:rPr>
      </w:pPr>
      <w:r w:rsidRPr="00C354FB">
        <w:rPr>
          <w:color w:val="auto"/>
        </w:rPr>
        <w:t>With non-probability sampling, the researcher determined only those elements researcher deems important for the study to be included in the sample. This method gives the researcher the mandate to select out only those members that is important for consideration in the sample. Examples of non-probability sampling include; purposive sampling and multi-stage sampling and others from which the researcher selects the suitable sampling techniques for this study.</w:t>
      </w:r>
    </w:p>
    <w:p w:rsidR="00C41F73" w:rsidRPr="00C354FB" w:rsidRDefault="00C41F73" w:rsidP="00C41F73">
      <w:pPr>
        <w:pStyle w:val="Default"/>
        <w:spacing w:line="480" w:lineRule="auto"/>
        <w:jc w:val="both"/>
        <w:rPr>
          <w:color w:val="auto"/>
        </w:rPr>
      </w:pPr>
    </w:p>
    <w:p w:rsidR="00C41F73" w:rsidRPr="00C354FB" w:rsidRDefault="00C41F73" w:rsidP="00C41F73">
      <w:pPr>
        <w:pStyle w:val="Default"/>
        <w:spacing w:line="480" w:lineRule="auto"/>
        <w:jc w:val="both"/>
        <w:rPr>
          <w:color w:val="auto"/>
        </w:rPr>
      </w:pPr>
    </w:p>
    <w:p w:rsidR="00C41F73" w:rsidRPr="00C354FB" w:rsidRDefault="00C41F73" w:rsidP="00C41F73">
      <w:pPr>
        <w:pStyle w:val="Default"/>
        <w:spacing w:line="480" w:lineRule="auto"/>
        <w:jc w:val="both"/>
        <w:rPr>
          <w:color w:val="auto"/>
        </w:rPr>
      </w:pPr>
    </w:p>
    <w:p w:rsidR="00C41F73" w:rsidRPr="00C354FB" w:rsidRDefault="00C41F73" w:rsidP="00C41F73">
      <w:pPr>
        <w:pStyle w:val="NormalWeb"/>
        <w:shd w:val="clear" w:color="auto" w:fill="FFFFFF"/>
        <w:spacing w:before="0" w:beforeAutospacing="0" w:after="360" w:afterAutospacing="0" w:line="480" w:lineRule="auto"/>
        <w:jc w:val="both"/>
        <w:textAlignment w:val="baseline"/>
      </w:pPr>
    </w:p>
    <w:p w:rsidR="00A578FC" w:rsidRPr="00C354FB" w:rsidRDefault="00A578FC" w:rsidP="00DC797E">
      <w:pPr>
        <w:pStyle w:val="Heading1"/>
        <w:spacing w:before="0" w:line="360" w:lineRule="auto"/>
        <w:rPr>
          <w:rFonts w:ascii="Times New Roman" w:hAnsi="Times New Roman" w:cs="Times New Roman"/>
          <w:color w:val="auto"/>
          <w:sz w:val="24"/>
          <w:szCs w:val="24"/>
        </w:rPr>
      </w:pPr>
      <w:bookmarkStart w:id="152" w:name="_Toc21842861"/>
      <w:r w:rsidRPr="00C354FB">
        <w:rPr>
          <w:rFonts w:ascii="Times New Roman" w:hAnsi="Times New Roman" w:cs="Times New Roman"/>
          <w:color w:val="auto"/>
          <w:sz w:val="24"/>
          <w:szCs w:val="24"/>
        </w:rPr>
        <w:lastRenderedPageBreak/>
        <w:t>Sampling Methods</w:t>
      </w:r>
      <w:bookmarkEnd w:id="128"/>
      <w:bookmarkEnd w:id="129"/>
      <w:bookmarkEnd w:id="152"/>
    </w:p>
    <w:p w:rsidR="008D7EE7" w:rsidRPr="00C354FB" w:rsidRDefault="00F03E82" w:rsidP="0057443B">
      <w:pPr>
        <w:spacing w:after="120" w:line="360" w:lineRule="auto"/>
        <w:ind w:right="-432"/>
        <w:jc w:val="both"/>
        <w:rPr>
          <w:rFonts w:ascii="Times New Roman" w:hAnsi="Times New Roman" w:cs="Times New Roman"/>
          <w:sz w:val="24"/>
          <w:szCs w:val="24"/>
        </w:rPr>
      </w:pPr>
      <w:r w:rsidRPr="00C354FB">
        <w:rPr>
          <w:rFonts w:ascii="Times New Roman" w:hAnsi="Times New Roman" w:cs="Times New Roman"/>
          <w:sz w:val="24"/>
          <w:szCs w:val="24"/>
        </w:rPr>
        <w:t xml:space="preserve">Purposive and </w:t>
      </w:r>
      <w:r w:rsidR="00A578FC" w:rsidRPr="00C354FB">
        <w:rPr>
          <w:rFonts w:ascii="Times New Roman" w:hAnsi="Times New Roman" w:cs="Times New Roman"/>
          <w:sz w:val="24"/>
          <w:szCs w:val="24"/>
        </w:rPr>
        <w:t xml:space="preserve">random sampling methods </w:t>
      </w:r>
      <w:r w:rsidR="00573D70" w:rsidRPr="00C354FB">
        <w:rPr>
          <w:rFonts w:ascii="Times New Roman" w:hAnsi="Times New Roman" w:cs="Times New Roman"/>
          <w:sz w:val="24"/>
          <w:szCs w:val="24"/>
        </w:rPr>
        <w:t>were</w:t>
      </w:r>
      <w:r w:rsidR="00A578FC" w:rsidRPr="00C354FB">
        <w:rPr>
          <w:rFonts w:ascii="Times New Roman" w:hAnsi="Times New Roman" w:cs="Times New Roman"/>
          <w:sz w:val="24"/>
          <w:szCs w:val="24"/>
        </w:rPr>
        <w:t xml:space="preserve"> used to select the sample. </w:t>
      </w:r>
    </w:p>
    <w:p w:rsidR="008D7EE7" w:rsidRPr="00C354FB" w:rsidRDefault="00A578FC" w:rsidP="00A578FC">
      <w:pPr>
        <w:spacing w:after="120" w:line="480" w:lineRule="auto"/>
        <w:ind w:right="-432"/>
        <w:jc w:val="both"/>
        <w:rPr>
          <w:rFonts w:ascii="Times New Roman" w:hAnsi="Times New Roman" w:cs="Times New Roman"/>
          <w:sz w:val="24"/>
          <w:szCs w:val="24"/>
        </w:rPr>
      </w:pPr>
      <w:r w:rsidRPr="00C354FB">
        <w:rPr>
          <w:rFonts w:ascii="Times New Roman" w:hAnsi="Times New Roman" w:cs="Times New Roman"/>
          <w:sz w:val="24"/>
          <w:szCs w:val="24"/>
        </w:rPr>
        <w:t xml:space="preserve">Purposive sampling involved selecting a certain number of respondents based on the nature of their work in relation to HR </w:t>
      </w:r>
      <w:r w:rsidR="00DF12A7" w:rsidRPr="00C354FB">
        <w:rPr>
          <w:rFonts w:ascii="Times New Roman" w:hAnsi="Times New Roman" w:cs="Times New Roman"/>
          <w:sz w:val="24"/>
          <w:szCs w:val="24"/>
        </w:rPr>
        <w:t>planning</w:t>
      </w:r>
      <w:r w:rsidRPr="00C354FB">
        <w:rPr>
          <w:rFonts w:ascii="Times New Roman" w:hAnsi="Times New Roman" w:cs="Times New Roman"/>
          <w:sz w:val="24"/>
          <w:szCs w:val="24"/>
        </w:rPr>
        <w:t xml:space="preserve"> and </w:t>
      </w:r>
      <w:r w:rsidR="00DF12A7" w:rsidRPr="00C354FB">
        <w:rPr>
          <w:rFonts w:ascii="Times New Roman" w:hAnsi="Times New Roman" w:cs="Times New Roman"/>
          <w:sz w:val="24"/>
          <w:szCs w:val="24"/>
        </w:rPr>
        <w:t>organization</w:t>
      </w:r>
      <w:r w:rsidRPr="00C354FB">
        <w:rPr>
          <w:rFonts w:ascii="Times New Roman" w:hAnsi="Times New Roman" w:cs="Times New Roman"/>
          <w:sz w:val="24"/>
          <w:szCs w:val="24"/>
        </w:rPr>
        <w:t xml:space="preserve"> performance in </w:t>
      </w:r>
      <w:r w:rsidR="00DF12A7" w:rsidRPr="00C354FB">
        <w:rPr>
          <w:rFonts w:ascii="Times New Roman" w:hAnsi="Times New Roman" w:cs="Times New Roman"/>
          <w:sz w:val="24"/>
          <w:szCs w:val="24"/>
        </w:rPr>
        <w:t xml:space="preserve">Ntake Group of Companies. </w:t>
      </w:r>
    </w:p>
    <w:p w:rsidR="00A578FC" w:rsidRPr="00C354FB" w:rsidRDefault="00DF12A7" w:rsidP="00A578FC">
      <w:pPr>
        <w:spacing w:after="120" w:line="480" w:lineRule="auto"/>
        <w:ind w:right="-432"/>
        <w:jc w:val="both"/>
        <w:rPr>
          <w:rFonts w:ascii="Times New Roman" w:hAnsi="Times New Roman" w:cs="Times New Roman"/>
          <w:sz w:val="24"/>
          <w:szCs w:val="24"/>
        </w:rPr>
      </w:pPr>
      <w:r w:rsidRPr="00C354FB">
        <w:rPr>
          <w:rFonts w:ascii="Times New Roman" w:hAnsi="Times New Roman" w:cs="Times New Roman"/>
          <w:sz w:val="24"/>
          <w:szCs w:val="24"/>
        </w:rPr>
        <w:t>Random sampling involve</w:t>
      </w:r>
      <w:r w:rsidR="00573D70" w:rsidRPr="00C354FB">
        <w:rPr>
          <w:rFonts w:ascii="Times New Roman" w:hAnsi="Times New Roman" w:cs="Times New Roman"/>
          <w:sz w:val="24"/>
          <w:szCs w:val="24"/>
        </w:rPr>
        <w:t>d</w:t>
      </w:r>
      <w:r w:rsidR="00A578FC" w:rsidRPr="00C354FB">
        <w:rPr>
          <w:rFonts w:ascii="Times New Roman" w:hAnsi="Times New Roman" w:cs="Times New Roman"/>
          <w:sz w:val="24"/>
          <w:szCs w:val="24"/>
        </w:rPr>
        <w:t xml:space="preserve"> selecting respondents from the population listing by chance. In this way, every member had an equal chance of being selected. </w:t>
      </w:r>
    </w:p>
    <w:p w:rsidR="008D7EE7" w:rsidRPr="00C354FB" w:rsidRDefault="008D7EE7" w:rsidP="008D7EE7">
      <w:pPr>
        <w:pStyle w:val="Heading1"/>
        <w:spacing w:before="0" w:line="360" w:lineRule="auto"/>
        <w:jc w:val="both"/>
        <w:rPr>
          <w:rFonts w:ascii="Times New Roman" w:hAnsi="Times New Roman" w:cs="Times New Roman"/>
          <w:color w:val="auto"/>
          <w:sz w:val="24"/>
          <w:szCs w:val="24"/>
        </w:rPr>
      </w:pPr>
      <w:bookmarkStart w:id="153" w:name="_Toc21327302"/>
      <w:bookmarkStart w:id="154" w:name="_Toc21842862"/>
      <w:r w:rsidRPr="00C354FB">
        <w:rPr>
          <w:rFonts w:ascii="Times New Roman" w:hAnsi="Times New Roman" w:cs="Times New Roman"/>
          <w:color w:val="auto"/>
          <w:sz w:val="24"/>
          <w:szCs w:val="24"/>
        </w:rPr>
        <w:t>Census</w:t>
      </w:r>
      <w:bookmarkEnd w:id="153"/>
      <w:bookmarkEnd w:id="154"/>
    </w:p>
    <w:p w:rsidR="002C43D1" w:rsidRPr="00C354FB" w:rsidRDefault="002C43D1" w:rsidP="0057443B">
      <w:pPr>
        <w:shd w:val="clear" w:color="auto" w:fill="FFFFFF"/>
        <w:spacing w:after="0" w:line="480" w:lineRule="auto"/>
        <w:jc w:val="both"/>
      </w:pPr>
      <w:bookmarkStart w:id="155" w:name="_Toc12999856"/>
      <w:bookmarkStart w:id="156" w:name="_Toc21327303"/>
      <w:r w:rsidRPr="00C354FB">
        <w:rPr>
          <w:rFonts w:ascii="Times New Roman" w:eastAsia="Times New Roman" w:hAnsi="Times New Roman" w:cs="Times New Roman"/>
          <w:sz w:val="24"/>
          <w:szCs w:val="24"/>
        </w:rPr>
        <w:t>A </w:t>
      </w:r>
      <w:r w:rsidRPr="00C354FB">
        <w:rPr>
          <w:rFonts w:ascii="Times New Roman" w:eastAsia="Times New Roman" w:hAnsi="Times New Roman" w:cs="Times New Roman"/>
          <w:bCs/>
          <w:sz w:val="24"/>
          <w:szCs w:val="24"/>
        </w:rPr>
        <w:t>census</w:t>
      </w:r>
      <w:r w:rsidRPr="00C354FB">
        <w:rPr>
          <w:rFonts w:ascii="Times New Roman" w:eastAsia="Times New Roman" w:hAnsi="Times New Roman" w:cs="Times New Roman"/>
          <w:sz w:val="24"/>
          <w:szCs w:val="24"/>
        </w:rPr>
        <w:t> is a study of every unit, everyone or everything, in a population. It is known as a complete enumeration, which means a complete count. What is a </w:t>
      </w:r>
      <w:r w:rsidRPr="00C354FB">
        <w:rPr>
          <w:rFonts w:ascii="Times New Roman" w:eastAsia="Times New Roman" w:hAnsi="Times New Roman" w:cs="Times New Roman"/>
          <w:bCs/>
          <w:sz w:val="24"/>
          <w:szCs w:val="24"/>
        </w:rPr>
        <w:t>sample</w:t>
      </w:r>
      <w:r w:rsidRPr="00C354FB">
        <w:rPr>
          <w:rFonts w:ascii="Times New Roman" w:eastAsia="Times New Roman" w:hAnsi="Times New Roman" w:cs="Times New Roman"/>
          <w:sz w:val="24"/>
          <w:szCs w:val="24"/>
        </w:rPr>
        <w:t> (partial enumeration)? A </w:t>
      </w:r>
      <w:r w:rsidRPr="00C354FB">
        <w:rPr>
          <w:rFonts w:ascii="Times New Roman" w:eastAsia="Times New Roman" w:hAnsi="Times New Roman" w:cs="Times New Roman"/>
          <w:bCs/>
          <w:sz w:val="24"/>
          <w:szCs w:val="24"/>
        </w:rPr>
        <w:t>sample</w:t>
      </w:r>
      <w:r w:rsidRPr="00C354FB">
        <w:rPr>
          <w:rFonts w:ascii="Times New Roman" w:eastAsia="Times New Roman" w:hAnsi="Times New Roman" w:cs="Times New Roman"/>
          <w:sz w:val="24"/>
          <w:szCs w:val="24"/>
        </w:rPr>
        <w:t xml:space="preserve"> is a subset of units in a population, selected to represent all units in a population of interest. </w:t>
      </w:r>
      <w:r w:rsidRPr="00C354FB">
        <w:rPr>
          <w:rFonts w:ascii="Times New Roman" w:hAnsi="Times New Roman" w:cs="Times New Roman"/>
          <w:sz w:val="24"/>
          <w:szCs w:val="24"/>
        </w:rPr>
        <w:t>The researcher considered all employees in important departments and these include</w:t>
      </w:r>
      <w:r w:rsidR="0057443B" w:rsidRPr="00C354FB">
        <w:rPr>
          <w:rFonts w:ascii="Times New Roman" w:hAnsi="Times New Roman" w:cs="Times New Roman"/>
          <w:sz w:val="24"/>
          <w:szCs w:val="24"/>
        </w:rPr>
        <w:t xml:space="preserve"> (10)</w:t>
      </w:r>
      <w:bookmarkEnd w:id="155"/>
      <w:bookmarkEnd w:id="156"/>
      <w:r w:rsidR="0057443B" w:rsidRPr="00C354FB">
        <w:rPr>
          <w:rFonts w:ascii="Times New Roman" w:hAnsi="Times New Roman" w:cs="Times New Roman"/>
          <w:sz w:val="24"/>
          <w:szCs w:val="24"/>
        </w:rPr>
        <w:t xml:space="preserve"> </w:t>
      </w:r>
      <w:r w:rsidRPr="00C354FB">
        <w:rPr>
          <w:rFonts w:ascii="Times New Roman" w:hAnsi="Times New Roman" w:cs="Times New Roman"/>
          <w:sz w:val="24"/>
          <w:szCs w:val="24"/>
        </w:rPr>
        <w:t>Administration and Management</w:t>
      </w:r>
      <w:r w:rsidR="0057443B" w:rsidRPr="00C354FB">
        <w:rPr>
          <w:rFonts w:ascii="Times New Roman" w:hAnsi="Times New Roman" w:cs="Times New Roman"/>
          <w:sz w:val="24"/>
          <w:szCs w:val="24"/>
        </w:rPr>
        <w:t xml:space="preserve"> staff, (05) </w:t>
      </w:r>
      <w:r w:rsidRPr="00C354FB">
        <w:rPr>
          <w:rFonts w:ascii="Times New Roman" w:hAnsi="Times New Roman" w:cs="Times New Roman"/>
          <w:sz w:val="24"/>
          <w:szCs w:val="24"/>
        </w:rPr>
        <w:t>Human Resource</w:t>
      </w:r>
      <w:r w:rsidR="0057443B" w:rsidRPr="00C354FB">
        <w:rPr>
          <w:rFonts w:ascii="Times New Roman" w:hAnsi="Times New Roman" w:cs="Times New Roman"/>
          <w:sz w:val="24"/>
          <w:szCs w:val="24"/>
        </w:rPr>
        <w:t xml:space="preserve"> staff and (25) </w:t>
      </w:r>
      <w:r w:rsidRPr="00C354FB">
        <w:rPr>
          <w:rFonts w:ascii="Times New Roman" w:hAnsi="Times New Roman" w:cs="Times New Roman"/>
          <w:sz w:val="24"/>
          <w:szCs w:val="24"/>
        </w:rPr>
        <w:t xml:space="preserve">Finance and </w:t>
      </w:r>
      <w:r w:rsidR="0057443B" w:rsidRPr="00C354FB">
        <w:rPr>
          <w:rFonts w:ascii="Times New Roman" w:hAnsi="Times New Roman" w:cs="Times New Roman"/>
          <w:sz w:val="24"/>
          <w:szCs w:val="24"/>
        </w:rPr>
        <w:t>Accounting staff.</w:t>
      </w:r>
    </w:p>
    <w:p w:rsidR="00F60DE3" w:rsidRPr="00C354FB" w:rsidRDefault="00F60DE3" w:rsidP="0057443B">
      <w:pPr>
        <w:spacing w:after="0" w:line="360" w:lineRule="auto"/>
        <w:jc w:val="both"/>
        <w:rPr>
          <w:rFonts w:ascii="Times New Roman" w:hAnsi="Times New Roman" w:cs="Times New Roman"/>
          <w:b/>
          <w:sz w:val="24"/>
          <w:szCs w:val="24"/>
        </w:rPr>
      </w:pPr>
      <w:bookmarkStart w:id="157" w:name="_Toc431208311"/>
      <w:bookmarkStart w:id="158" w:name="_Toc3890612"/>
      <w:r w:rsidRPr="00C354FB">
        <w:rPr>
          <w:rFonts w:ascii="Times New Roman" w:hAnsi="Times New Roman" w:cs="Times New Roman"/>
          <w:b/>
          <w:sz w:val="24"/>
          <w:szCs w:val="24"/>
        </w:rPr>
        <w:t>Demographic Characteristics of the Respondents</w:t>
      </w:r>
    </w:p>
    <w:p w:rsidR="00F60DE3" w:rsidRPr="00C354FB" w:rsidRDefault="00F60DE3" w:rsidP="00F60DE3">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This section brings out the different categories of respondents depending on age, gender, education, period worked and department worked in by the respondents.</w:t>
      </w:r>
    </w:p>
    <w:p w:rsidR="00F60DE3" w:rsidRPr="00C354FB" w:rsidRDefault="00F60DE3" w:rsidP="00F60DE3">
      <w:pPr>
        <w:pStyle w:val="Heading1"/>
        <w:spacing w:before="0" w:line="360" w:lineRule="auto"/>
        <w:rPr>
          <w:rFonts w:ascii="Times New Roman" w:hAnsi="Times New Roman" w:cs="Times New Roman"/>
          <w:color w:val="auto"/>
          <w:sz w:val="24"/>
          <w:szCs w:val="24"/>
        </w:rPr>
      </w:pPr>
      <w:bookmarkStart w:id="159" w:name="_Toc21842863"/>
      <w:r w:rsidRPr="00C354FB">
        <w:rPr>
          <w:rFonts w:ascii="Times New Roman" w:hAnsi="Times New Roman" w:cs="Times New Roman"/>
          <w:color w:val="auto"/>
          <w:sz w:val="24"/>
          <w:szCs w:val="24"/>
        </w:rPr>
        <w:t>Age of Respondents</w:t>
      </w:r>
      <w:bookmarkEnd w:id="159"/>
      <w:r w:rsidRPr="00C354FB">
        <w:rPr>
          <w:rFonts w:ascii="Times New Roman" w:hAnsi="Times New Roman" w:cs="Times New Roman"/>
          <w:color w:val="auto"/>
          <w:sz w:val="24"/>
          <w:szCs w:val="24"/>
        </w:rPr>
        <w:t xml:space="preserve"> </w:t>
      </w:r>
    </w:p>
    <w:p w:rsidR="00F60DE3" w:rsidRPr="00C354FB" w:rsidRDefault="00F60DE3" w:rsidP="00F60DE3">
      <w:pPr>
        <w:jc w:val="both"/>
        <w:rPr>
          <w:rFonts w:ascii="Times New Roman" w:hAnsi="Times New Roman" w:cs="Times New Roman"/>
          <w:sz w:val="24"/>
          <w:szCs w:val="24"/>
        </w:rPr>
      </w:pPr>
      <w:r w:rsidRPr="00C354FB">
        <w:rPr>
          <w:rFonts w:ascii="Times New Roman" w:hAnsi="Times New Roman" w:cs="Times New Roman"/>
          <w:sz w:val="24"/>
          <w:szCs w:val="24"/>
        </w:rPr>
        <w:t xml:space="preserve">Respondents were asked to reflect their ages and the results are shown in table </w:t>
      </w:r>
      <w:r w:rsidR="00911A30" w:rsidRPr="00C354FB">
        <w:rPr>
          <w:rFonts w:ascii="Times New Roman" w:hAnsi="Times New Roman" w:cs="Times New Roman"/>
          <w:sz w:val="24"/>
          <w:szCs w:val="24"/>
        </w:rPr>
        <w:t>3.3</w:t>
      </w:r>
      <w:r w:rsidRPr="00C354FB">
        <w:rPr>
          <w:rFonts w:ascii="Times New Roman" w:hAnsi="Times New Roman" w:cs="Times New Roman"/>
          <w:sz w:val="24"/>
          <w:szCs w:val="24"/>
        </w:rPr>
        <w:t xml:space="preserve">. </w:t>
      </w:r>
    </w:p>
    <w:p w:rsidR="00F60DE3" w:rsidRPr="00C354FB" w:rsidRDefault="00F60DE3" w:rsidP="00F60DE3">
      <w:pPr>
        <w:pStyle w:val="Heading1"/>
        <w:spacing w:before="0" w:line="360" w:lineRule="auto"/>
        <w:rPr>
          <w:rFonts w:ascii="Times New Roman" w:hAnsi="Times New Roman" w:cs="Times New Roman"/>
          <w:color w:val="auto"/>
          <w:sz w:val="24"/>
          <w:szCs w:val="24"/>
        </w:rPr>
      </w:pPr>
      <w:bookmarkStart w:id="160" w:name="_Toc9587667"/>
      <w:bookmarkStart w:id="161" w:name="_Toc21842864"/>
      <w:r w:rsidRPr="00C354FB">
        <w:rPr>
          <w:rFonts w:ascii="Times New Roman" w:hAnsi="Times New Roman" w:cs="Times New Roman"/>
          <w:color w:val="auto"/>
          <w:sz w:val="24"/>
          <w:szCs w:val="24"/>
        </w:rPr>
        <w:t xml:space="preserve">Table </w:t>
      </w:r>
      <w:r w:rsidR="00911A30" w:rsidRPr="00C354FB">
        <w:rPr>
          <w:rFonts w:ascii="Times New Roman" w:hAnsi="Times New Roman" w:cs="Times New Roman"/>
          <w:color w:val="auto"/>
          <w:sz w:val="24"/>
          <w:szCs w:val="24"/>
        </w:rPr>
        <w:t>3.3</w:t>
      </w:r>
      <w:r w:rsidRPr="00C354FB">
        <w:rPr>
          <w:rFonts w:ascii="Times New Roman" w:hAnsi="Times New Roman" w:cs="Times New Roman"/>
          <w:color w:val="auto"/>
          <w:sz w:val="24"/>
          <w:szCs w:val="24"/>
        </w:rPr>
        <w:t>: Age of Respondents</w:t>
      </w:r>
      <w:bookmarkEnd w:id="160"/>
      <w:bookmarkEnd w:id="161"/>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06"/>
        <w:gridCol w:w="2970"/>
        <w:gridCol w:w="3150"/>
      </w:tblGrid>
      <w:tr w:rsidR="0057443B" w:rsidRPr="00C354FB" w:rsidTr="0057443B">
        <w:trPr>
          <w:cantSplit/>
        </w:trPr>
        <w:tc>
          <w:tcPr>
            <w:tcW w:w="3240" w:type="dxa"/>
            <w:gridSpan w:val="2"/>
            <w:tcBorders>
              <w:top w:val="nil"/>
              <w:left w:val="nil"/>
              <w:bottom w:val="single" w:sz="8" w:space="0" w:color="152935"/>
              <w:right w:val="nil"/>
            </w:tcBorders>
            <w:shd w:val="clear" w:color="auto" w:fill="FFFFFF"/>
            <w:vAlign w:val="bottom"/>
          </w:tcPr>
          <w:p w:rsidR="0057443B" w:rsidRPr="00C354FB" w:rsidRDefault="0057443B" w:rsidP="00767357">
            <w:pPr>
              <w:autoSpaceDE w:val="0"/>
              <w:autoSpaceDN w:val="0"/>
              <w:adjustRightInd w:val="0"/>
              <w:spacing w:after="0"/>
              <w:rPr>
                <w:rFonts w:ascii="Times New Roman" w:hAnsi="Times New Roman" w:cs="Times New Roman"/>
                <w:sz w:val="24"/>
                <w:szCs w:val="24"/>
              </w:rPr>
            </w:pPr>
          </w:p>
        </w:tc>
        <w:tc>
          <w:tcPr>
            <w:tcW w:w="2970" w:type="dxa"/>
            <w:tcBorders>
              <w:top w:val="nil"/>
              <w:left w:val="nil"/>
              <w:bottom w:val="single" w:sz="8" w:space="0" w:color="152935"/>
              <w:right w:val="single" w:sz="8" w:space="0" w:color="E0E0E0"/>
            </w:tcBorders>
            <w:shd w:val="clear" w:color="auto" w:fill="FFFFFF"/>
            <w:vAlign w:val="bottom"/>
          </w:tcPr>
          <w:p w:rsidR="0057443B" w:rsidRPr="00C354FB" w:rsidRDefault="0057443B" w:rsidP="0057443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150" w:type="dxa"/>
            <w:tcBorders>
              <w:top w:val="nil"/>
              <w:left w:val="single" w:sz="8" w:space="0" w:color="E0E0E0"/>
              <w:bottom w:val="single" w:sz="8" w:space="0" w:color="152935"/>
              <w:right w:val="single" w:sz="8" w:space="0" w:color="E0E0E0"/>
            </w:tcBorders>
            <w:shd w:val="clear" w:color="auto" w:fill="FFFFFF"/>
            <w:vAlign w:val="bottom"/>
          </w:tcPr>
          <w:p w:rsidR="0057443B" w:rsidRPr="00C354FB" w:rsidRDefault="0057443B" w:rsidP="0057443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57443B" w:rsidRPr="00C354FB" w:rsidTr="000B1146">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57443B" w:rsidRPr="00C354FB" w:rsidRDefault="0057443B" w:rsidP="00767357">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506" w:type="dxa"/>
            <w:tcBorders>
              <w:top w:val="single" w:sz="8" w:space="0" w:color="152935"/>
              <w:left w:val="nil"/>
              <w:bottom w:val="single" w:sz="8" w:space="0" w:color="AEAEAE"/>
              <w:right w:val="nil"/>
            </w:tcBorders>
            <w:shd w:val="clear" w:color="auto" w:fill="F2F2F2" w:themeFill="background1" w:themeFillShade="F2"/>
          </w:tcPr>
          <w:p w:rsidR="0057443B" w:rsidRPr="00C354FB" w:rsidRDefault="0057443B" w:rsidP="00767357">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20-25 years</w:t>
            </w:r>
          </w:p>
        </w:tc>
        <w:tc>
          <w:tcPr>
            <w:tcW w:w="2970" w:type="dxa"/>
            <w:tcBorders>
              <w:top w:val="single" w:sz="8" w:space="0" w:color="152935"/>
              <w:left w:val="nil"/>
              <w:bottom w:val="single" w:sz="8" w:space="0" w:color="AEAEAE"/>
              <w:right w:val="single" w:sz="8" w:space="0" w:color="E0E0E0"/>
            </w:tcBorders>
            <w:shd w:val="clear" w:color="auto" w:fill="FFFFFF"/>
          </w:tcPr>
          <w:p w:rsidR="0057443B" w:rsidRPr="00C354FB" w:rsidRDefault="0057443B" w:rsidP="0057443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56</w:t>
            </w:r>
          </w:p>
        </w:tc>
        <w:tc>
          <w:tcPr>
            <w:tcW w:w="3150" w:type="dxa"/>
            <w:tcBorders>
              <w:top w:val="single" w:sz="8" w:space="0" w:color="152935"/>
              <w:left w:val="single" w:sz="8" w:space="0" w:color="E0E0E0"/>
              <w:bottom w:val="single" w:sz="8" w:space="0" w:color="AEAEAE"/>
              <w:right w:val="single" w:sz="8" w:space="0" w:color="E0E0E0"/>
            </w:tcBorders>
            <w:shd w:val="clear" w:color="auto" w:fill="FFFFFF"/>
          </w:tcPr>
          <w:p w:rsidR="0057443B" w:rsidRPr="00C354FB" w:rsidRDefault="0057443B" w:rsidP="0057443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23.3</w:t>
            </w:r>
          </w:p>
        </w:tc>
      </w:tr>
      <w:tr w:rsidR="0057443B" w:rsidRPr="00C354FB" w:rsidTr="000B1146">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57443B" w:rsidRPr="00C354FB" w:rsidRDefault="0057443B" w:rsidP="00767357">
            <w:pPr>
              <w:autoSpaceDE w:val="0"/>
              <w:autoSpaceDN w:val="0"/>
              <w:adjustRightInd w:val="0"/>
              <w:spacing w:after="0"/>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57443B" w:rsidRPr="00C354FB" w:rsidRDefault="0057443B" w:rsidP="00767357">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26 - 30 years</w:t>
            </w:r>
          </w:p>
        </w:tc>
        <w:tc>
          <w:tcPr>
            <w:tcW w:w="2970" w:type="dxa"/>
            <w:tcBorders>
              <w:top w:val="single" w:sz="8" w:space="0" w:color="AEAEAE"/>
              <w:left w:val="nil"/>
              <w:bottom w:val="single" w:sz="8" w:space="0" w:color="AEAEAE"/>
              <w:right w:val="single" w:sz="8" w:space="0" w:color="E0E0E0"/>
            </w:tcBorders>
            <w:shd w:val="clear" w:color="auto" w:fill="FFFFFF"/>
          </w:tcPr>
          <w:p w:rsidR="0057443B" w:rsidRPr="00C354FB" w:rsidRDefault="0057443B" w:rsidP="0057443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60</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57443B" w:rsidRPr="00C354FB" w:rsidRDefault="0057443B" w:rsidP="0057443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25.0</w:t>
            </w:r>
          </w:p>
        </w:tc>
      </w:tr>
      <w:tr w:rsidR="0057443B" w:rsidRPr="00C354FB" w:rsidTr="000B1146">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57443B" w:rsidRPr="00C354FB" w:rsidRDefault="0057443B" w:rsidP="00767357">
            <w:pPr>
              <w:autoSpaceDE w:val="0"/>
              <w:autoSpaceDN w:val="0"/>
              <w:adjustRightInd w:val="0"/>
              <w:spacing w:after="0"/>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57443B" w:rsidRPr="00C354FB" w:rsidRDefault="0057443B" w:rsidP="00767357">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31 - 35 years</w:t>
            </w:r>
          </w:p>
        </w:tc>
        <w:tc>
          <w:tcPr>
            <w:tcW w:w="2970" w:type="dxa"/>
            <w:tcBorders>
              <w:top w:val="single" w:sz="8" w:space="0" w:color="AEAEAE"/>
              <w:left w:val="nil"/>
              <w:bottom w:val="single" w:sz="8" w:space="0" w:color="AEAEAE"/>
              <w:right w:val="single" w:sz="8" w:space="0" w:color="E0E0E0"/>
            </w:tcBorders>
            <w:shd w:val="clear" w:color="auto" w:fill="FFFFFF"/>
          </w:tcPr>
          <w:p w:rsidR="0057443B" w:rsidRPr="00C354FB" w:rsidRDefault="0057443B" w:rsidP="0057443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47</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57443B" w:rsidRPr="00C354FB" w:rsidRDefault="0057443B" w:rsidP="0057443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19.6</w:t>
            </w:r>
          </w:p>
        </w:tc>
      </w:tr>
      <w:tr w:rsidR="0057443B" w:rsidRPr="00C354FB" w:rsidTr="000B1146">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57443B" w:rsidRPr="00C354FB" w:rsidRDefault="0057443B" w:rsidP="00767357">
            <w:pPr>
              <w:autoSpaceDE w:val="0"/>
              <w:autoSpaceDN w:val="0"/>
              <w:adjustRightInd w:val="0"/>
              <w:spacing w:after="0"/>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57443B" w:rsidRPr="00C354FB" w:rsidRDefault="0057443B" w:rsidP="00767357">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36 - 40 years</w:t>
            </w:r>
          </w:p>
        </w:tc>
        <w:tc>
          <w:tcPr>
            <w:tcW w:w="2970" w:type="dxa"/>
            <w:tcBorders>
              <w:top w:val="single" w:sz="8" w:space="0" w:color="AEAEAE"/>
              <w:left w:val="nil"/>
              <w:bottom w:val="single" w:sz="8" w:space="0" w:color="AEAEAE"/>
              <w:right w:val="single" w:sz="8" w:space="0" w:color="E0E0E0"/>
            </w:tcBorders>
            <w:shd w:val="clear" w:color="auto" w:fill="FFFFFF"/>
          </w:tcPr>
          <w:p w:rsidR="0057443B" w:rsidRPr="00C354FB" w:rsidRDefault="0057443B" w:rsidP="0057443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26</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57443B" w:rsidRPr="00C354FB" w:rsidRDefault="0057443B" w:rsidP="0057443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10.8</w:t>
            </w:r>
          </w:p>
        </w:tc>
      </w:tr>
      <w:tr w:rsidR="0057443B" w:rsidRPr="00C354FB" w:rsidTr="000B1146">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57443B" w:rsidRPr="00C354FB" w:rsidRDefault="0057443B" w:rsidP="00767357">
            <w:pPr>
              <w:autoSpaceDE w:val="0"/>
              <w:autoSpaceDN w:val="0"/>
              <w:adjustRightInd w:val="0"/>
              <w:spacing w:after="0"/>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57443B" w:rsidRPr="00C354FB" w:rsidRDefault="0057443B" w:rsidP="00767357">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41 - 45 years</w:t>
            </w:r>
          </w:p>
        </w:tc>
        <w:tc>
          <w:tcPr>
            <w:tcW w:w="2970" w:type="dxa"/>
            <w:tcBorders>
              <w:top w:val="single" w:sz="8" w:space="0" w:color="AEAEAE"/>
              <w:left w:val="nil"/>
              <w:bottom w:val="single" w:sz="8" w:space="0" w:color="AEAEAE"/>
              <w:right w:val="single" w:sz="8" w:space="0" w:color="E0E0E0"/>
            </w:tcBorders>
            <w:shd w:val="clear" w:color="auto" w:fill="FFFFFF"/>
          </w:tcPr>
          <w:p w:rsidR="0057443B" w:rsidRPr="00C354FB" w:rsidRDefault="0057443B" w:rsidP="0057443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29</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57443B" w:rsidRPr="00C354FB" w:rsidRDefault="0057443B" w:rsidP="0057443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12.1</w:t>
            </w:r>
          </w:p>
        </w:tc>
      </w:tr>
      <w:tr w:rsidR="0057443B" w:rsidRPr="00C354FB" w:rsidTr="000B1146">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57443B" w:rsidRPr="00C354FB" w:rsidRDefault="0057443B" w:rsidP="00767357">
            <w:pPr>
              <w:autoSpaceDE w:val="0"/>
              <w:autoSpaceDN w:val="0"/>
              <w:adjustRightInd w:val="0"/>
              <w:spacing w:after="0"/>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57443B" w:rsidRPr="00C354FB" w:rsidRDefault="0057443B" w:rsidP="00767357">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Above 46 years</w:t>
            </w:r>
          </w:p>
        </w:tc>
        <w:tc>
          <w:tcPr>
            <w:tcW w:w="2970" w:type="dxa"/>
            <w:tcBorders>
              <w:top w:val="single" w:sz="8" w:space="0" w:color="AEAEAE"/>
              <w:left w:val="nil"/>
              <w:bottom w:val="single" w:sz="8" w:space="0" w:color="AEAEAE"/>
              <w:right w:val="single" w:sz="8" w:space="0" w:color="E0E0E0"/>
            </w:tcBorders>
            <w:shd w:val="clear" w:color="auto" w:fill="FFFFFF"/>
          </w:tcPr>
          <w:p w:rsidR="0057443B" w:rsidRPr="00C354FB" w:rsidRDefault="0057443B" w:rsidP="0057443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22</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57443B" w:rsidRPr="00C354FB" w:rsidRDefault="0057443B" w:rsidP="0057443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9.2</w:t>
            </w:r>
          </w:p>
        </w:tc>
      </w:tr>
      <w:tr w:rsidR="0057443B" w:rsidRPr="00C354FB" w:rsidTr="000B1146">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57443B" w:rsidRPr="00C354FB" w:rsidRDefault="0057443B" w:rsidP="00767357">
            <w:pPr>
              <w:autoSpaceDE w:val="0"/>
              <w:autoSpaceDN w:val="0"/>
              <w:adjustRightInd w:val="0"/>
              <w:spacing w:after="0"/>
              <w:rPr>
                <w:rFonts w:ascii="Times New Roman" w:hAnsi="Times New Roman" w:cs="Times New Roman"/>
                <w:sz w:val="24"/>
                <w:szCs w:val="24"/>
              </w:rPr>
            </w:pPr>
          </w:p>
        </w:tc>
        <w:tc>
          <w:tcPr>
            <w:tcW w:w="2506" w:type="dxa"/>
            <w:tcBorders>
              <w:top w:val="single" w:sz="8" w:space="0" w:color="AEAEAE"/>
              <w:left w:val="nil"/>
              <w:bottom w:val="single" w:sz="8" w:space="0" w:color="152935"/>
              <w:right w:val="nil"/>
            </w:tcBorders>
            <w:shd w:val="clear" w:color="auto" w:fill="F2F2F2" w:themeFill="background1" w:themeFillShade="F2"/>
          </w:tcPr>
          <w:p w:rsidR="0057443B" w:rsidRPr="00C354FB" w:rsidRDefault="0057443B" w:rsidP="00767357">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970" w:type="dxa"/>
            <w:tcBorders>
              <w:top w:val="single" w:sz="8" w:space="0" w:color="AEAEAE"/>
              <w:left w:val="nil"/>
              <w:bottom w:val="single" w:sz="8" w:space="0" w:color="152935"/>
              <w:right w:val="single" w:sz="8" w:space="0" w:color="E0E0E0"/>
            </w:tcBorders>
            <w:shd w:val="clear" w:color="auto" w:fill="FFFFFF"/>
          </w:tcPr>
          <w:p w:rsidR="0057443B" w:rsidRPr="00C354FB" w:rsidRDefault="0057443B" w:rsidP="0057443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150" w:type="dxa"/>
            <w:tcBorders>
              <w:top w:val="single" w:sz="8" w:space="0" w:color="AEAEAE"/>
              <w:left w:val="single" w:sz="8" w:space="0" w:color="E0E0E0"/>
              <w:bottom w:val="single" w:sz="8" w:space="0" w:color="152935"/>
              <w:right w:val="single" w:sz="8" w:space="0" w:color="E0E0E0"/>
            </w:tcBorders>
            <w:shd w:val="clear" w:color="auto" w:fill="FFFFFF"/>
          </w:tcPr>
          <w:p w:rsidR="0057443B" w:rsidRPr="00C354FB" w:rsidRDefault="0057443B" w:rsidP="0057443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F60DE3" w:rsidRPr="00C354FB" w:rsidRDefault="00F60DE3" w:rsidP="00F60DE3">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F60DE3" w:rsidRPr="00C354FB" w:rsidRDefault="00F60DE3" w:rsidP="00F60DE3">
      <w:pPr>
        <w:autoSpaceDE w:val="0"/>
        <w:autoSpaceDN w:val="0"/>
        <w:adjustRightInd w:val="0"/>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lastRenderedPageBreak/>
        <w:t xml:space="preserve">Results in table </w:t>
      </w:r>
      <w:r w:rsidR="00911A30" w:rsidRPr="00C354FB">
        <w:rPr>
          <w:rFonts w:ascii="Times New Roman" w:hAnsi="Times New Roman" w:cs="Times New Roman"/>
          <w:sz w:val="24"/>
          <w:szCs w:val="24"/>
        </w:rPr>
        <w:t>3.3</w:t>
      </w:r>
      <w:r w:rsidRPr="00C354FB">
        <w:rPr>
          <w:rFonts w:ascii="Times New Roman" w:hAnsi="Times New Roman" w:cs="Times New Roman"/>
          <w:sz w:val="24"/>
          <w:szCs w:val="24"/>
        </w:rPr>
        <w:t xml:space="preserve"> reveal that the majority 60(25%) of the respondents were between 26 and 30 years, 56(23.3%) were between 20 and 25 years, 47(19.6%) were between 31 and 35 years, 26(10.8%) were between 36 and 40 years, 29(12.1%) were between 41 and 45 years and 22(9.2%) were above 46 years. These are the most active dynamic group, and </w:t>
      </w:r>
      <w:r w:rsidR="0057443B" w:rsidRPr="00C354FB">
        <w:rPr>
          <w:rFonts w:ascii="Times New Roman" w:hAnsi="Times New Roman" w:cs="Times New Roman"/>
          <w:sz w:val="24"/>
          <w:szCs w:val="24"/>
        </w:rPr>
        <w:t xml:space="preserve">were </w:t>
      </w:r>
      <w:r w:rsidRPr="00C354FB">
        <w:rPr>
          <w:rFonts w:ascii="Times New Roman" w:hAnsi="Times New Roman" w:cs="Times New Roman"/>
          <w:sz w:val="24"/>
          <w:szCs w:val="24"/>
        </w:rPr>
        <w:t>capable of providing reliable data</w:t>
      </w:r>
      <w:r w:rsidR="0057443B" w:rsidRPr="00C354FB">
        <w:rPr>
          <w:rFonts w:ascii="Times New Roman" w:hAnsi="Times New Roman" w:cs="Times New Roman"/>
          <w:sz w:val="24"/>
          <w:szCs w:val="24"/>
        </w:rPr>
        <w:t>, the researcher used to make a report</w:t>
      </w:r>
      <w:r w:rsidRPr="00C354FB">
        <w:rPr>
          <w:rFonts w:ascii="Times New Roman" w:hAnsi="Times New Roman" w:cs="Times New Roman"/>
          <w:sz w:val="24"/>
          <w:szCs w:val="24"/>
        </w:rPr>
        <w:t>.</w:t>
      </w:r>
    </w:p>
    <w:p w:rsidR="00F60DE3" w:rsidRPr="00C354FB" w:rsidRDefault="00F60DE3" w:rsidP="00F60DE3">
      <w:pPr>
        <w:pStyle w:val="Heading1"/>
        <w:spacing w:before="0" w:line="360" w:lineRule="auto"/>
        <w:rPr>
          <w:rFonts w:ascii="Times New Roman" w:hAnsi="Times New Roman" w:cs="Times New Roman"/>
          <w:color w:val="auto"/>
          <w:sz w:val="24"/>
          <w:szCs w:val="24"/>
        </w:rPr>
      </w:pPr>
      <w:bookmarkStart w:id="162" w:name="_Toc21842865"/>
      <w:r w:rsidRPr="00C354FB">
        <w:rPr>
          <w:rFonts w:ascii="Times New Roman" w:hAnsi="Times New Roman" w:cs="Times New Roman"/>
          <w:color w:val="auto"/>
          <w:sz w:val="24"/>
          <w:szCs w:val="24"/>
        </w:rPr>
        <w:t>Gender of Respondents</w:t>
      </w:r>
      <w:bookmarkEnd w:id="162"/>
    </w:p>
    <w:p w:rsidR="00F60DE3" w:rsidRPr="00C354FB" w:rsidRDefault="00F60DE3" w:rsidP="00F60DE3">
      <w:pPr>
        <w:autoSpaceDE w:val="0"/>
        <w:autoSpaceDN w:val="0"/>
        <w:adjustRightInd w:val="0"/>
        <w:spacing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gender of the respondents was summarized in the table </w:t>
      </w:r>
      <w:r w:rsidR="00911A30" w:rsidRPr="00C354FB">
        <w:rPr>
          <w:rFonts w:ascii="Times New Roman" w:hAnsi="Times New Roman" w:cs="Times New Roman"/>
          <w:sz w:val="24"/>
          <w:szCs w:val="24"/>
        </w:rPr>
        <w:t>3.4</w:t>
      </w:r>
      <w:r w:rsidRPr="00C354FB">
        <w:rPr>
          <w:rFonts w:ascii="Times New Roman" w:hAnsi="Times New Roman" w:cs="Times New Roman"/>
          <w:sz w:val="24"/>
          <w:szCs w:val="24"/>
        </w:rPr>
        <w:t>.</w:t>
      </w:r>
    </w:p>
    <w:p w:rsidR="00F60DE3" w:rsidRPr="00C354FB" w:rsidRDefault="00F60DE3" w:rsidP="00F60DE3">
      <w:pPr>
        <w:pStyle w:val="Heading1"/>
        <w:spacing w:before="0" w:line="360" w:lineRule="auto"/>
        <w:rPr>
          <w:rFonts w:ascii="Times New Roman" w:hAnsi="Times New Roman" w:cs="Times New Roman"/>
          <w:color w:val="auto"/>
          <w:sz w:val="24"/>
          <w:szCs w:val="24"/>
        </w:rPr>
      </w:pPr>
      <w:bookmarkStart w:id="163" w:name="_Toc9587669"/>
      <w:bookmarkStart w:id="164" w:name="_Toc21842866"/>
      <w:r w:rsidRPr="00C354FB">
        <w:rPr>
          <w:rFonts w:ascii="Times New Roman" w:hAnsi="Times New Roman" w:cs="Times New Roman"/>
          <w:color w:val="auto"/>
          <w:sz w:val="24"/>
          <w:szCs w:val="24"/>
        </w:rPr>
        <w:t xml:space="preserve">Table </w:t>
      </w:r>
      <w:r w:rsidR="00911A30" w:rsidRPr="00C354FB">
        <w:rPr>
          <w:rFonts w:ascii="Times New Roman" w:hAnsi="Times New Roman" w:cs="Times New Roman"/>
          <w:color w:val="auto"/>
          <w:sz w:val="24"/>
          <w:szCs w:val="24"/>
        </w:rPr>
        <w:t>3.4</w:t>
      </w:r>
      <w:r w:rsidRPr="00C354FB">
        <w:rPr>
          <w:rFonts w:ascii="Times New Roman" w:hAnsi="Times New Roman" w:cs="Times New Roman"/>
          <w:color w:val="auto"/>
          <w:sz w:val="24"/>
          <w:szCs w:val="24"/>
        </w:rPr>
        <w:t>: Gender of Respondents</w:t>
      </w:r>
      <w:bookmarkEnd w:id="163"/>
      <w:bookmarkEnd w:id="164"/>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70"/>
        <w:gridCol w:w="1620"/>
        <w:gridCol w:w="2970"/>
        <w:gridCol w:w="3600"/>
      </w:tblGrid>
      <w:tr w:rsidR="0057443B" w:rsidRPr="00C354FB" w:rsidTr="0057443B">
        <w:trPr>
          <w:cantSplit/>
        </w:trPr>
        <w:tc>
          <w:tcPr>
            <w:tcW w:w="2790" w:type="dxa"/>
            <w:gridSpan w:val="2"/>
            <w:tcBorders>
              <w:top w:val="nil"/>
              <w:left w:val="nil"/>
              <w:bottom w:val="single" w:sz="8" w:space="0" w:color="152935"/>
              <w:right w:val="nil"/>
            </w:tcBorders>
            <w:shd w:val="clear" w:color="auto" w:fill="FFFFFF"/>
            <w:vAlign w:val="bottom"/>
          </w:tcPr>
          <w:p w:rsidR="0057443B" w:rsidRPr="00C354FB" w:rsidRDefault="0057443B" w:rsidP="00F52633">
            <w:pPr>
              <w:autoSpaceDE w:val="0"/>
              <w:autoSpaceDN w:val="0"/>
              <w:adjustRightInd w:val="0"/>
              <w:spacing w:after="0" w:line="360" w:lineRule="auto"/>
              <w:rPr>
                <w:rFonts w:ascii="Times New Roman" w:hAnsi="Times New Roman" w:cs="Times New Roman"/>
                <w:sz w:val="24"/>
                <w:szCs w:val="24"/>
              </w:rPr>
            </w:pPr>
          </w:p>
        </w:tc>
        <w:tc>
          <w:tcPr>
            <w:tcW w:w="2970" w:type="dxa"/>
            <w:tcBorders>
              <w:top w:val="nil"/>
              <w:left w:val="nil"/>
              <w:bottom w:val="single" w:sz="8" w:space="0" w:color="152935"/>
              <w:right w:val="single" w:sz="8" w:space="0" w:color="E0E0E0"/>
            </w:tcBorders>
            <w:shd w:val="clear" w:color="auto" w:fill="FFFFFF"/>
            <w:vAlign w:val="bottom"/>
          </w:tcPr>
          <w:p w:rsidR="0057443B" w:rsidRPr="00C354FB" w:rsidRDefault="0057443B" w:rsidP="0057443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600" w:type="dxa"/>
            <w:tcBorders>
              <w:top w:val="nil"/>
              <w:left w:val="single" w:sz="8" w:space="0" w:color="E0E0E0"/>
              <w:bottom w:val="single" w:sz="8" w:space="0" w:color="152935"/>
              <w:right w:val="single" w:sz="8" w:space="0" w:color="E0E0E0"/>
            </w:tcBorders>
            <w:shd w:val="clear" w:color="auto" w:fill="FFFFFF"/>
            <w:vAlign w:val="bottom"/>
          </w:tcPr>
          <w:p w:rsidR="0057443B" w:rsidRPr="00C354FB" w:rsidRDefault="0057443B" w:rsidP="0057443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57443B" w:rsidRPr="00C354FB" w:rsidTr="000B1146">
        <w:trPr>
          <w:cantSplit/>
        </w:trPr>
        <w:tc>
          <w:tcPr>
            <w:tcW w:w="1170" w:type="dxa"/>
            <w:vMerge w:val="restart"/>
            <w:tcBorders>
              <w:top w:val="single" w:sz="8" w:space="0" w:color="152935"/>
              <w:left w:val="nil"/>
              <w:bottom w:val="single" w:sz="8" w:space="0" w:color="152935"/>
              <w:right w:val="nil"/>
            </w:tcBorders>
            <w:shd w:val="clear" w:color="auto" w:fill="F2F2F2" w:themeFill="background1" w:themeFillShade="F2"/>
          </w:tcPr>
          <w:p w:rsidR="0057443B" w:rsidRPr="00C354FB" w:rsidRDefault="0057443B" w:rsidP="00F52633">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1620" w:type="dxa"/>
            <w:tcBorders>
              <w:top w:val="single" w:sz="8" w:space="0" w:color="152935"/>
              <w:left w:val="nil"/>
              <w:bottom w:val="single" w:sz="8" w:space="0" w:color="AEAEAE"/>
              <w:right w:val="nil"/>
            </w:tcBorders>
            <w:shd w:val="clear" w:color="auto" w:fill="F2F2F2" w:themeFill="background1" w:themeFillShade="F2"/>
          </w:tcPr>
          <w:p w:rsidR="0057443B" w:rsidRPr="00C354FB" w:rsidRDefault="0057443B" w:rsidP="00F52633">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Male</w:t>
            </w:r>
          </w:p>
        </w:tc>
        <w:tc>
          <w:tcPr>
            <w:tcW w:w="2970" w:type="dxa"/>
            <w:tcBorders>
              <w:top w:val="single" w:sz="8" w:space="0" w:color="152935"/>
              <w:left w:val="nil"/>
              <w:bottom w:val="single" w:sz="8" w:space="0" w:color="AEAEAE"/>
              <w:right w:val="single" w:sz="8" w:space="0" w:color="E0E0E0"/>
            </w:tcBorders>
            <w:shd w:val="clear" w:color="auto" w:fill="FFFFFF"/>
          </w:tcPr>
          <w:p w:rsidR="0057443B" w:rsidRPr="00C354FB" w:rsidRDefault="0057443B" w:rsidP="0057443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158</w:t>
            </w:r>
          </w:p>
        </w:tc>
        <w:tc>
          <w:tcPr>
            <w:tcW w:w="3600" w:type="dxa"/>
            <w:tcBorders>
              <w:top w:val="single" w:sz="8" w:space="0" w:color="152935"/>
              <w:left w:val="single" w:sz="8" w:space="0" w:color="E0E0E0"/>
              <w:bottom w:val="single" w:sz="8" w:space="0" w:color="AEAEAE"/>
              <w:right w:val="single" w:sz="8" w:space="0" w:color="E0E0E0"/>
            </w:tcBorders>
            <w:shd w:val="clear" w:color="auto" w:fill="FFFFFF"/>
          </w:tcPr>
          <w:p w:rsidR="0057443B" w:rsidRPr="00C354FB" w:rsidRDefault="0057443B" w:rsidP="0057443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65.8</w:t>
            </w:r>
          </w:p>
        </w:tc>
      </w:tr>
      <w:tr w:rsidR="0057443B" w:rsidRPr="00C354FB" w:rsidTr="000B1146">
        <w:trPr>
          <w:cantSplit/>
        </w:trPr>
        <w:tc>
          <w:tcPr>
            <w:tcW w:w="1170" w:type="dxa"/>
            <w:vMerge/>
            <w:tcBorders>
              <w:top w:val="single" w:sz="8" w:space="0" w:color="152935"/>
              <w:left w:val="nil"/>
              <w:bottom w:val="single" w:sz="8" w:space="0" w:color="152935"/>
              <w:right w:val="nil"/>
            </w:tcBorders>
            <w:shd w:val="clear" w:color="auto" w:fill="F2F2F2" w:themeFill="background1" w:themeFillShade="F2"/>
          </w:tcPr>
          <w:p w:rsidR="0057443B" w:rsidRPr="00C354FB" w:rsidRDefault="0057443B" w:rsidP="00F52633">
            <w:pPr>
              <w:autoSpaceDE w:val="0"/>
              <w:autoSpaceDN w:val="0"/>
              <w:adjustRightInd w:val="0"/>
              <w:spacing w:after="0" w:line="360" w:lineRule="auto"/>
              <w:rPr>
                <w:rFonts w:ascii="Times New Roman" w:hAnsi="Times New Roman" w:cs="Times New Roman"/>
                <w:sz w:val="24"/>
                <w:szCs w:val="24"/>
              </w:rPr>
            </w:pPr>
          </w:p>
        </w:tc>
        <w:tc>
          <w:tcPr>
            <w:tcW w:w="1620" w:type="dxa"/>
            <w:tcBorders>
              <w:top w:val="single" w:sz="8" w:space="0" w:color="AEAEAE"/>
              <w:left w:val="nil"/>
              <w:bottom w:val="single" w:sz="8" w:space="0" w:color="AEAEAE"/>
              <w:right w:val="nil"/>
            </w:tcBorders>
            <w:shd w:val="clear" w:color="auto" w:fill="F2F2F2" w:themeFill="background1" w:themeFillShade="F2"/>
          </w:tcPr>
          <w:p w:rsidR="0057443B" w:rsidRPr="00C354FB" w:rsidRDefault="0057443B" w:rsidP="00F52633">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Female</w:t>
            </w:r>
          </w:p>
        </w:tc>
        <w:tc>
          <w:tcPr>
            <w:tcW w:w="2970" w:type="dxa"/>
            <w:tcBorders>
              <w:top w:val="single" w:sz="8" w:space="0" w:color="AEAEAE"/>
              <w:left w:val="nil"/>
              <w:bottom w:val="single" w:sz="8" w:space="0" w:color="AEAEAE"/>
              <w:right w:val="single" w:sz="8" w:space="0" w:color="E0E0E0"/>
            </w:tcBorders>
            <w:shd w:val="clear" w:color="auto" w:fill="FFFFFF"/>
          </w:tcPr>
          <w:p w:rsidR="0057443B" w:rsidRPr="00C354FB" w:rsidRDefault="0057443B" w:rsidP="0057443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82</w:t>
            </w:r>
          </w:p>
        </w:tc>
        <w:tc>
          <w:tcPr>
            <w:tcW w:w="3600" w:type="dxa"/>
            <w:tcBorders>
              <w:top w:val="single" w:sz="8" w:space="0" w:color="AEAEAE"/>
              <w:left w:val="single" w:sz="8" w:space="0" w:color="E0E0E0"/>
              <w:bottom w:val="single" w:sz="8" w:space="0" w:color="AEAEAE"/>
              <w:right w:val="single" w:sz="8" w:space="0" w:color="E0E0E0"/>
            </w:tcBorders>
            <w:shd w:val="clear" w:color="auto" w:fill="FFFFFF"/>
          </w:tcPr>
          <w:p w:rsidR="0057443B" w:rsidRPr="00C354FB" w:rsidRDefault="0057443B" w:rsidP="0057443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34.2</w:t>
            </w:r>
          </w:p>
        </w:tc>
      </w:tr>
      <w:tr w:rsidR="0057443B" w:rsidRPr="00C354FB" w:rsidTr="000B1146">
        <w:trPr>
          <w:cantSplit/>
        </w:trPr>
        <w:tc>
          <w:tcPr>
            <w:tcW w:w="1170" w:type="dxa"/>
            <w:vMerge/>
            <w:tcBorders>
              <w:top w:val="single" w:sz="8" w:space="0" w:color="152935"/>
              <w:left w:val="nil"/>
              <w:bottom w:val="single" w:sz="8" w:space="0" w:color="152935"/>
              <w:right w:val="nil"/>
            </w:tcBorders>
            <w:shd w:val="clear" w:color="auto" w:fill="F2F2F2" w:themeFill="background1" w:themeFillShade="F2"/>
          </w:tcPr>
          <w:p w:rsidR="0057443B" w:rsidRPr="00C354FB" w:rsidRDefault="0057443B" w:rsidP="00F52633">
            <w:pPr>
              <w:autoSpaceDE w:val="0"/>
              <w:autoSpaceDN w:val="0"/>
              <w:adjustRightInd w:val="0"/>
              <w:spacing w:after="0" w:line="360" w:lineRule="auto"/>
              <w:rPr>
                <w:rFonts w:ascii="Times New Roman" w:hAnsi="Times New Roman" w:cs="Times New Roman"/>
                <w:sz w:val="24"/>
                <w:szCs w:val="24"/>
              </w:rPr>
            </w:pPr>
          </w:p>
        </w:tc>
        <w:tc>
          <w:tcPr>
            <w:tcW w:w="1620" w:type="dxa"/>
            <w:tcBorders>
              <w:top w:val="single" w:sz="8" w:space="0" w:color="AEAEAE"/>
              <w:left w:val="nil"/>
              <w:bottom w:val="single" w:sz="8" w:space="0" w:color="152935"/>
              <w:right w:val="nil"/>
            </w:tcBorders>
            <w:shd w:val="clear" w:color="auto" w:fill="F2F2F2" w:themeFill="background1" w:themeFillShade="F2"/>
          </w:tcPr>
          <w:p w:rsidR="0057443B" w:rsidRPr="00C354FB" w:rsidRDefault="0057443B" w:rsidP="00F52633">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970" w:type="dxa"/>
            <w:tcBorders>
              <w:top w:val="single" w:sz="8" w:space="0" w:color="AEAEAE"/>
              <w:left w:val="nil"/>
              <w:bottom w:val="single" w:sz="8" w:space="0" w:color="152935"/>
              <w:right w:val="single" w:sz="8" w:space="0" w:color="E0E0E0"/>
            </w:tcBorders>
            <w:shd w:val="clear" w:color="auto" w:fill="FFFFFF"/>
          </w:tcPr>
          <w:p w:rsidR="0057443B" w:rsidRPr="00C354FB" w:rsidRDefault="0057443B" w:rsidP="0057443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600" w:type="dxa"/>
            <w:tcBorders>
              <w:top w:val="single" w:sz="8" w:space="0" w:color="AEAEAE"/>
              <w:left w:val="single" w:sz="8" w:space="0" w:color="E0E0E0"/>
              <w:bottom w:val="single" w:sz="8" w:space="0" w:color="152935"/>
              <w:right w:val="single" w:sz="8" w:space="0" w:color="E0E0E0"/>
            </w:tcBorders>
            <w:shd w:val="clear" w:color="auto" w:fill="FFFFFF"/>
          </w:tcPr>
          <w:p w:rsidR="0057443B" w:rsidRPr="00C354FB" w:rsidRDefault="0057443B" w:rsidP="0057443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F60DE3" w:rsidRPr="00C354FB" w:rsidRDefault="00F60DE3" w:rsidP="00070104">
      <w:pPr>
        <w:autoSpaceDE w:val="0"/>
        <w:autoSpaceDN w:val="0"/>
        <w:adjustRightInd w:val="0"/>
        <w:spacing w:after="0" w:line="24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F60DE3" w:rsidRPr="00C354FB" w:rsidRDefault="00F60DE3" w:rsidP="00F60DE3">
      <w:pPr>
        <w:autoSpaceDE w:val="0"/>
        <w:autoSpaceDN w:val="0"/>
        <w:adjustRightInd w:val="0"/>
        <w:spacing w:after="0" w:line="240" w:lineRule="auto"/>
        <w:rPr>
          <w:rFonts w:ascii="Times New Roman" w:hAnsi="Times New Roman" w:cs="Times New Roman"/>
          <w:sz w:val="24"/>
          <w:szCs w:val="24"/>
        </w:rPr>
      </w:pPr>
    </w:p>
    <w:p w:rsidR="00F60DE3" w:rsidRPr="00C354FB" w:rsidRDefault="00F60DE3" w:rsidP="00070104">
      <w:pPr>
        <w:autoSpaceDE w:val="0"/>
        <w:autoSpaceDN w:val="0"/>
        <w:adjustRightInd w:val="0"/>
        <w:spacing w:after="12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As shown in table </w:t>
      </w:r>
      <w:r w:rsidR="00911A30" w:rsidRPr="00C354FB">
        <w:rPr>
          <w:rFonts w:ascii="Times New Roman" w:hAnsi="Times New Roman" w:cs="Times New Roman"/>
          <w:sz w:val="24"/>
          <w:szCs w:val="24"/>
        </w:rPr>
        <w:t>3.4</w:t>
      </w:r>
      <w:r w:rsidRPr="00C354FB">
        <w:rPr>
          <w:rFonts w:ascii="Times New Roman" w:hAnsi="Times New Roman" w:cs="Times New Roman"/>
          <w:sz w:val="24"/>
          <w:szCs w:val="24"/>
        </w:rPr>
        <w:t xml:space="preserve">, 158(65.8%) were male and 82(34.2%) were female. This shows that both male and female respondents were considered in this study. The inclusion of both sexes targeted collecting data from both sexes so as to avoid biased reporting.  </w:t>
      </w:r>
    </w:p>
    <w:p w:rsidR="00F60DE3" w:rsidRPr="00C354FB" w:rsidRDefault="00F60DE3" w:rsidP="00F60DE3">
      <w:pPr>
        <w:pStyle w:val="Heading1"/>
        <w:spacing w:before="0" w:line="360" w:lineRule="auto"/>
        <w:rPr>
          <w:rFonts w:ascii="Times New Roman" w:hAnsi="Times New Roman" w:cs="Times New Roman"/>
          <w:color w:val="auto"/>
          <w:sz w:val="24"/>
          <w:szCs w:val="24"/>
        </w:rPr>
      </w:pPr>
      <w:bookmarkStart w:id="165" w:name="_Toc21842867"/>
      <w:r w:rsidRPr="00C354FB">
        <w:rPr>
          <w:rFonts w:ascii="Times New Roman" w:hAnsi="Times New Roman" w:cs="Times New Roman"/>
          <w:color w:val="auto"/>
          <w:sz w:val="24"/>
          <w:szCs w:val="24"/>
        </w:rPr>
        <w:t xml:space="preserve">Highest </w:t>
      </w:r>
      <w:r w:rsidR="00070104" w:rsidRPr="00C354FB">
        <w:rPr>
          <w:rFonts w:ascii="Times New Roman" w:hAnsi="Times New Roman" w:cs="Times New Roman"/>
          <w:color w:val="auto"/>
          <w:sz w:val="24"/>
          <w:szCs w:val="24"/>
        </w:rPr>
        <w:t>Academic Qualifications of Respondents</w:t>
      </w:r>
      <w:bookmarkEnd w:id="165"/>
      <w:r w:rsidR="00070104" w:rsidRPr="00C354FB">
        <w:rPr>
          <w:rFonts w:ascii="Times New Roman" w:hAnsi="Times New Roman" w:cs="Times New Roman"/>
          <w:color w:val="auto"/>
          <w:sz w:val="24"/>
          <w:szCs w:val="24"/>
        </w:rPr>
        <w:t xml:space="preserve"> </w:t>
      </w:r>
    </w:p>
    <w:p w:rsidR="00F60DE3" w:rsidRPr="00C354FB" w:rsidRDefault="00F60DE3" w:rsidP="00F60DE3">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highest academic qualifications of the respondents were summarized in the table </w:t>
      </w:r>
      <w:r w:rsidR="00911A30" w:rsidRPr="00C354FB">
        <w:rPr>
          <w:rFonts w:ascii="Times New Roman" w:hAnsi="Times New Roman" w:cs="Times New Roman"/>
          <w:sz w:val="24"/>
          <w:szCs w:val="24"/>
        </w:rPr>
        <w:t>3.5</w:t>
      </w:r>
      <w:r w:rsidRPr="00C354FB">
        <w:rPr>
          <w:rFonts w:ascii="Times New Roman" w:hAnsi="Times New Roman" w:cs="Times New Roman"/>
          <w:sz w:val="24"/>
          <w:szCs w:val="24"/>
        </w:rPr>
        <w:t>.</w:t>
      </w:r>
    </w:p>
    <w:p w:rsidR="00F60DE3" w:rsidRPr="00C354FB" w:rsidRDefault="00911A30" w:rsidP="00F60DE3">
      <w:pPr>
        <w:pStyle w:val="Heading1"/>
        <w:spacing w:before="0" w:line="360" w:lineRule="auto"/>
        <w:rPr>
          <w:rFonts w:ascii="Times New Roman" w:hAnsi="Times New Roman" w:cs="Times New Roman"/>
          <w:color w:val="auto"/>
          <w:sz w:val="24"/>
          <w:szCs w:val="24"/>
        </w:rPr>
      </w:pPr>
      <w:bookmarkStart w:id="166" w:name="_Toc9587671"/>
      <w:bookmarkStart w:id="167" w:name="_Toc21842868"/>
      <w:r w:rsidRPr="00C354FB">
        <w:rPr>
          <w:rFonts w:ascii="Times New Roman" w:hAnsi="Times New Roman" w:cs="Times New Roman"/>
          <w:color w:val="auto"/>
          <w:sz w:val="24"/>
          <w:szCs w:val="24"/>
        </w:rPr>
        <w:t xml:space="preserve">Table </w:t>
      </w:r>
      <w:r w:rsidR="00F60DE3" w:rsidRPr="00C354FB">
        <w:rPr>
          <w:rFonts w:ascii="Times New Roman" w:hAnsi="Times New Roman" w:cs="Times New Roman"/>
          <w:color w:val="auto"/>
          <w:sz w:val="24"/>
          <w:szCs w:val="24"/>
        </w:rPr>
        <w:t>3</w:t>
      </w:r>
      <w:r w:rsidRPr="00C354FB">
        <w:rPr>
          <w:rFonts w:ascii="Times New Roman" w:hAnsi="Times New Roman" w:cs="Times New Roman"/>
          <w:color w:val="auto"/>
          <w:sz w:val="24"/>
          <w:szCs w:val="24"/>
        </w:rPr>
        <w:t>.5</w:t>
      </w:r>
      <w:r w:rsidR="00F60DE3" w:rsidRPr="00C354FB">
        <w:rPr>
          <w:rFonts w:ascii="Times New Roman" w:hAnsi="Times New Roman" w:cs="Times New Roman"/>
          <w:color w:val="auto"/>
          <w:sz w:val="24"/>
          <w:szCs w:val="24"/>
        </w:rPr>
        <w:t>: Highest level of education attended by the Respondents</w:t>
      </w:r>
      <w:bookmarkEnd w:id="166"/>
      <w:bookmarkEnd w:id="167"/>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0"/>
        <w:gridCol w:w="2610"/>
        <w:gridCol w:w="2610"/>
        <w:gridCol w:w="3060"/>
      </w:tblGrid>
      <w:tr w:rsidR="00070104" w:rsidRPr="00C354FB" w:rsidTr="00070104">
        <w:trPr>
          <w:cantSplit/>
        </w:trPr>
        <w:tc>
          <w:tcPr>
            <w:tcW w:w="3690" w:type="dxa"/>
            <w:gridSpan w:val="2"/>
            <w:tcBorders>
              <w:top w:val="nil"/>
              <w:left w:val="nil"/>
              <w:bottom w:val="single" w:sz="8" w:space="0" w:color="152935"/>
              <w:right w:val="nil"/>
            </w:tcBorders>
            <w:shd w:val="clear" w:color="auto" w:fill="FFFFFF"/>
            <w:vAlign w:val="bottom"/>
          </w:tcPr>
          <w:p w:rsidR="00070104" w:rsidRPr="00C354FB" w:rsidRDefault="00070104" w:rsidP="00F52633">
            <w:pPr>
              <w:autoSpaceDE w:val="0"/>
              <w:autoSpaceDN w:val="0"/>
              <w:adjustRightInd w:val="0"/>
              <w:spacing w:after="0" w:line="360" w:lineRule="auto"/>
              <w:rPr>
                <w:rFonts w:ascii="Times New Roman" w:hAnsi="Times New Roman" w:cs="Times New Roman"/>
                <w:sz w:val="24"/>
                <w:szCs w:val="24"/>
              </w:rPr>
            </w:pPr>
          </w:p>
        </w:tc>
        <w:tc>
          <w:tcPr>
            <w:tcW w:w="2610" w:type="dxa"/>
            <w:tcBorders>
              <w:top w:val="nil"/>
              <w:left w:val="nil"/>
              <w:bottom w:val="single" w:sz="8" w:space="0" w:color="152935"/>
              <w:right w:val="single" w:sz="8" w:space="0" w:color="E0E0E0"/>
            </w:tcBorders>
            <w:shd w:val="clear" w:color="auto" w:fill="FFFFFF"/>
            <w:vAlign w:val="bottom"/>
          </w:tcPr>
          <w:p w:rsidR="00070104" w:rsidRPr="00C354FB" w:rsidRDefault="00070104" w:rsidP="0007010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060" w:type="dxa"/>
            <w:tcBorders>
              <w:top w:val="nil"/>
              <w:left w:val="single" w:sz="8" w:space="0" w:color="E0E0E0"/>
              <w:bottom w:val="single" w:sz="8" w:space="0" w:color="152935"/>
              <w:right w:val="single" w:sz="8" w:space="0" w:color="E0E0E0"/>
            </w:tcBorders>
            <w:shd w:val="clear" w:color="auto" w:fill="FFFFFF"/>
            <w:vAlign w:val="bottom"/>
          </w:tcPr>
          <w:p w:rsidR="00070104" w:rsidRPr="00C354FB" w:rsidRDefault="00070104" w:rsidP="0007010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070104" w:rsidRPr="00C354FB" w:rsidTr="000B1146">
        <w:trPr>
          <w:cantSplit/>
        </w:trPr>
        <w:tc>
          <w:tcPr>
            <w:tcW w:w="1080" w:type="dxa"/>
            <w:vMerge w:val="restart"/>
            <w:tcBorders>
              <w:top w:val="single" w:sz="8" w:space="0" w:color="152935"/>
              <w:left w:val="nil"/>
              <w:bottom w:val="single" w:sz="8" w:space="0" w:color="152935"/>
              <w:right w:val="nil"/>
            </w:tcBorders>
            <w:shd w:val="clear" w:color="auto" w:fill="F2F2F2" w:themeFill="background1" w:themeFillShade="F2"/>
          </w:tcPr>
          <w:p w:rsidR="00070104" w:rsidRPr="00C354FB" w:rsidRDefault="00070104" w:rsidP="00F52633">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610" w:type="dxa"/>
            <w:tcBorders>
              <w:top w:val="single" w:sz="8" w:space="0" w:color="152935"/>
              <w:left w:val="nil"/>
              <w:bottom w:val="single" w:sz="8" w:space="0" w:color="AEAEAE"/>
              <w:right w:val="nil"/>
            </w:tcBorders>
            <w:shd w:val="clear" w:color="auto" w:fill="F2F2F2" w:themeFill="background1" w:themeFillShade="F2"/>
          </w:tcPr>
          <w:p w:rsidR="00070104" w:rsidRPr="00C354FB" w:rsidRDefault="00070104" w:rsidP="00F52633">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Certificate</w:t>
            </w:r>
          </w:p>
        </w:tc>
        <w:tc>
          <w:tcPr>
            <w:tcW w:w="2610" w:type="dxa"/>
            <w:tcBorders>
              <w:top w:val="single" w:sz="8" w:space="0" w:color="152935"/>
              <w:left w:val="nil"/>
              <w:bottom w:val="single" w:sz="8" w:space="0" w:color="AEAEAE"/>
              <w:right w:val="single" w:sz="8" w:space="0" w:color="E0E0E0"/>
            </w:tcBorders>
            <w:shd w:val="clear" w:color="auto" w:fill="FFFFFF"/>
          </w:tcPr>
          <w:p w:rsidR="00070104" w:rsidRPr="00C354FB" w:rsidRDefault="00070104" w:rsidP="0007010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33</w:t>
            </w:r>
          </w:p>
        </w:tc>
        <w:tc>
          <w:tcPr>
            <w:tcW w:w="3060" w:type="dxa"/>
            <w:tcBorders>
              <w:top w:val="single" w:sz="8" w:space="0" w:color="152935"/>
              <w:left w:val="single" w:sz="8" w:space="0" w:color="E0E0E0"/>
              <w:bottom w:val="single" w:sz="8" w:space="0" w:color="AEAEAE"/>
              <w:right w:val="single" w:sz="8" w:space="0" w:color="E0E0E0"/>
            </w:tcBorders>
            <w:shd w:val="clear" w:color="auto" w:fill="FFFFFF"/>
          </w:tcPr>
          <w:p w:rsidR="00070104" w:rsidRPr="00C354FB" w:rsidRDefault="00070104" w:rsidP="0007010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13.8</w:t>
            </w:r>
          </w:p>
        </w:tc>
      </w:tr>
      <w:tr w:rsidR="00070104" w:rsidRPr="00C354FB" w:rsidTr="000B1146">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070104" w:rsidRPr="00C354FB" w:rsidRDefault="00070104" w:rsidP="00F52633">
            <w:pPr>
              <w:autoSpaceDE w:val="0"/>
              <w:autoSpaceDN w:val="0"/>
              <w:adjustRightInd w:val="0"/>
              <w:spacing w:after="0" w:line="360" w:lineRule="auto"/>
              <w:rPr>
                <w:rFonts w:ascii="Times New Roman" w:hAnsi="Times New Roman" w:cs="Times New Roman"/>
                <w:sz w:val="24"/>
                <w:szCs w:val="24"/>
              </w:rPr>
            </w:pPr>
          </w:p>
        </w:tc>
        <w:tc>
          <w:tcPr>
            <w:tcW w:w="2610" w:type="dxa"/>
            <w:tcBorders>
              <w:top w:val="single" w:sz="8" w:space="0" w:color="AEAEAE"/>
              <w:left w:val="nil"/>
              <w:bottom w:val="single" w:sz="8" w:space="0" w:color="AEAEAE"/>
              <w:right w:val="nil"/>
            </w:tcBorders>
            <w:shd w:val="clear" w:color="auto" w:fill="F2F2F2" w:themeFill="background1" w:themeFillShade="F2"/>
          </w:tcPr>
          <w:p w:rsidR="00070104" w:rsidRPr="00C354FB" w:rsidRDefault="00070104" w:rsidP="00F52633">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Diploma</w:t>
            </w:r>
          </w:p>
        </w:tc>
        <w:tc>
          <w:tcPr>
            <w:tcW w:w="2610" w:type="dxa"/>
            <w:tcBorders>
              <w:top w:val="single" w:sz="8" w:space="0" w:color="AEAEAE"/>
              <w:left w:val="nil"/>
              <w:bottom w:val="single" w:sz="8" w:space="0" w:color="AEAEAE"/>
              <w:right w:val="single" w:sz="8" w:space="0" w:color="E0E0E0"/>
            </w:tcBorders>
            <w:shd w:val="clear" w:color="auto" w:fill="FFFFFF"/>
          </w:tcPr>
          <w:p w:rsidR="00070104" w:rsidRPr="00C354FB" w:rsidRDefault="00070104" w:rsidP="0007010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65</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070104" w:rsidRPr="00C354FB" w:rsidRDefault="00070104" w:rsidP="0007010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27.1</w:t>
            </w:r>
          </w:p>
        </w:tc>
      </w:tr>
      <w:tr w:rsidR="00070104" w:rsidRPr="00C354FB" w:rsidTr="000B1146">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070104" w:rsidRPr="00C354FB" w:rsidRDefault="00070104" w:rsidP="00F52633">
            <w:pPr>
              <w:autoSpaceDE w:val="0"/>
              <w:autoSpaceDN w:val="0"/>
              <w:adjustRightInd w:val="0"/>
              <w:spacing w:after="0" w:line="360" w:lineRule="auto"/>
              <w:rPr>
                <w:rFonts w:ascii="Times New Roman" w:hAnsi="Times New Roman" w:cs="Times New Roman"/>
                <w:sz w:val="24"/>
                <w:szCs w:val="24"/>
              </w:rPr>
            </w:pPr>
          </w:p>
        </w:tc>
        <w:tc>
          <w:tcPr>
            <w:tcW w:w="2610" w:type="dxa"/>
            <w:tcBorders>
              <w:top w:val="single" w:sz="8" w:space="0" w:color="AEAEAE"/>
              <w:left w:val="nil"/>
              <w:bottom w:val="single" w:sz="8" w:space="0" w:color="AEAEAE"/>
              <w:right w:val="nil"/>
            </w:tcBorders>
            <w:shd w:val="clear" w:color="auto" w:fill="F2F2F2" w:themeFill="background1" w:themeFillShade="F2"/>
          </w:tcPr>
          <w:p w:rsidR="00070104" w:rsidRPr="00C354FB" w:rsidRDefault="00070104" w:rsidP="00F52633">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Undergraduate Degree</w:t>
            </w:r>
          </w:p>
        </w:tc>
        <w:tc>
          <w:tcPr>
            <w:tcW w:w="2610" w:type="dxa"/>
            <w:tcBorders>
              <w:top w:val="single" w:sz="8" w:space="0" w:color="AEAEAE"/>
              <w:left w:val="nil"/>
              <w:bottom w:val="single" w:sz="8" w:space="0" w:color="AEAEAE"/>
              <w:right w:val="single" w:sz="8" w:space="0" w:color="E0E0E0"/>
            </w:tcBorders>
            <w:shd w:val="clear" w:color="auto" w:fill="FFFFFF"/>
          </w:tcPr>
          <w:p w:rsidR="00070104" w:rsidRPr="00C354FB" w:rsidRDefault="00070104" w:rsidP="0007010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132</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070104" w:rsidRPr="00C354FB" w:rsidRDefault="00070104" w:rsidP="0007010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55.0</w:t>
            </w:r>
          </w:p>
        </w:tc>
      </w:tr>
      <w:tr w:rsidR="00070104" w:rsidRPr="00C354FB" w:rsidTr="000B1146">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070104" w:rsidRPr="00C354FB" w:rsidRDefault="00070104" w:rsidP="00F52633">
            <w:pPr>
              <w:autoSpaceDE w:val="0"/>
              <w:autoSpaceDN w:val="0"/>
              <w:adjustRightInd w:val="0"/>
              <w:spacing w:after="0" w:line="360" w:lineRule="auto"/>
              <w:rPr>
                <w:rFonts w:ascii="Times New Roman" w:hAnsi="Times New Roman" w:cs="Times New Roman"/>
                <w:sz w:val="24"/>
                <w:szCs w:val="24"/>
              </w:rPr>
            </w:pPr>
          </w:p>
        </w:tc>
        <w:tc>
          <w:tcPr>
            <w:tcW w:w="2610" w:type="dxa"/>
            <w:tcBorders>
              <w:top w:val="single" w:sz="8" w:space="0" w:color="AEAEAE"/>
              <w:left w:val="nil"/>
              <w:bottom w:val="single" w:sz="8" w:space="0" w:color="AEAEAE"/>
              <w:right w:val="nil"/>
            </w:tcBorders>
            <w:shd w:val="clear" w:color="auto" w:fill="F2F2F2" w:themeFill="background1" w:themeFillShade="F2"/>
          </w:tcPr>
          <w:p w:rsidR="00070104" w:rsidRPr="00C354FB" w:rsidRDefault="00070104" w:rsidP="00F52633">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Masters</w:t>
            </w:r>
          </w:p>
        </w:tc>
        <w:tc>
          <w:tcPr>
            <w:tcW w:w="2610" w:type="dxa"/>
            <w:tcBorders>
              <w:top w:val="single" w:sz="8" w:space="0" w:color="AEAEAE"/>
              <w:left w:val="nil"/>
              <w:bottom w:val="single" w:sz="8" w:space="0" w:color="AEAEAE"/>
              <w:right w:val="single" w:sz="8" w:space="0" w:color="E0E0E0"/>
            </w:tcBorders>
            <w:shd w:val="clear" w:color="auto" w:fill="FFFFFF"/>
          </w:tcPr>
          <w:p w:rsidR="00070104" w:rsidRPr="00C354FB" w:rsidRDefault="00070104" w:rsidP="0007010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070104" w:rsidRPr="00C354FB" w:rsidRDefault="00070104" w:rsidP="0007010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4.2</w:t>
            </w:r>
          </w:p>
        </w:tc>
      </w:tr>
      <w:tr w:rsidR="00070104" w:rsidRPr="00C354FB" w:rsidTr="000B1146">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070104" w:rsidRPr="00C354FB" w:rsidRDefault="00070104" w:rsidP="00F52633">
            <w:pPr>
              <w:autoSpaceDE w:val="0"/>
              <w:autoSpaceDN w:val="0"/>
              <w:adjustRightInd w:val="0"/>
              <w:spacing w:after="0" w:line="360" w:lineRule="auto"/>
              <w:rPr>
                <w:rFonts w:ascii="Times New Roman" w:hAnsi="Times New Roman" w:cs="Times New Roman"/>
                <w:sz w:val="24"/>
                <w:szCs w:val="24"/>
              </w:rPr>
            </w:pPr>
          </w:p>
        </w:tc>
        <w:tc>
          <w:tcPr>
            <w:tcW w:w="2610" w:type="dxa"/>
            <w:tcBorders>
              <w:top w:val="single" w:sz="8" w:space="0" w:color="AEAEAE"/>
              <w:left w:val="nil"/>
              <w:bottom w:val="single" w:sz="8" w:space="0" w:color="152935"/>
              <w:right w:val="nil"/>
            </w:tcBorders>
            <w:shd w:val="clear" w:color="auto" w:fill="F2F2F2" w:themeFill="background1" w:themeFillShade="F2"/>
          </w:tcPr>
          <w:p w:rsidR="00070104" w:rsidRPr="00C354FB" w:rsidRDefault="00070104" w:rsidP="00F52633">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610" w:type="dxa"/>
            <w:tcBorders>
              <w:top w:val="single" w:sz="8" w:space="0" w:color="AEAEAE"/>
              <w:left w:val="nil"/>
              <w:bottom w:val="single" w:sz="8" w:space="0" w:color="152935"/>
              <w:right w:val="single" w:sz="8" w:space="0" w:color="E0E0E0"/>
            </w:tcBorders>
            <w:shd w:val="clear" w:color="auto" w:fill="FFFFFF"/>
          </w:tcPr>
          <w:p w:rsidR="00070104" w:rsidRPr="00C354FB" w:rsidRDefault="00070104" w:rsidP="0007010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060" w:type="dxa"/>
            <w:tcBorders>
              <w:top w:val="single" w:sz="8" w:space="0" w:color="AEAEAE"/>
              <w:left w:val="single" w:sz="8" w:space="0" w:color="E0E0E0"/>
              <w:bottom w:val="single" w:sz="8" w:space="0" w:color="152935"/>
              <w:right w:val="single" w:sz="8" w:space="0" w:color="E0E0E0"/>
            </w:tcBorders>
            <w:shd w:val="clear" w:color="auto" w:fill="FFFFFF"/>
          </w:tcPr>
          <w:p w:rsidR="00070104" w:rsidRPr="00C354FB" w:rsidRDefault="00070104" w:rsidP="0007010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F60DE3" w:rsidRPr="00C354FB" w:rsidRDefault="00F60DE3" w:rsidP="00F60DE3">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F60DE3" w:rsidRPr="00C354FB" w:rsidRDefault="00911A30" w:rsidP="00F60DE3">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lastRenderedPageBreak/>
        <w:t xml:space="preserve">Table </w:t>
      </w:r>
      <w:r w:rsidR="00F60DE3" w:rsidRPr="00C354FB">
        <w:rPr>
          <w:rFonts w:ascii="Times New Roman" w:hAnsi="Times New Roman" w:cs="Times New Roman"/>
          <w:sz w:val="24"/>
          <w:szCs w:val="24"/>
        </w:rPr>
        <w:t>3</w:t>
      </w:r>
      <w:r w:rsidRPr="00C354FB">
        <w:rPr>
          <w:rFonts w:ascii="Times New Roman" w:hAnsi="Times New Roman" w:cs="Times New Roman"/>
          <w:sz w:val="24"/>
          <w:szCs w:val="24"/>
        </w:rPr>
        <w:t>.5</w:t>
      </w:r>
      <w:r w:rsidR="00F60DE3" w:rsidRPr="00C354FB">
        <w:rPr>
          <w:rFonts w:ascii="Times New Roman" w:hAnsi="Times New Roman" w:cs="Times New Roman"/>
          <w:sz w:val="24"/>
          <w:szCs w:val="24"/>
        </w:rPr>
        <w:t xml:space="preserve">, 33(13.8%) of respondents had certificates, 65(27.1%) had diplomas from different accounting and finance courses, 132(55%) had degrees, and 10(4.2%) had masters. The majority of the respondents were technically capable of providing accurate and reliable information. </w:t>
      </w:r>
    </w:p>
    <w:p w:rsidR="00F60DE3" w:rsidRPr="00C354FB" w:rsidRDefault="00F60DE3" w:rsidP="00F60DE3">
      <w:pPr>
        <w:pStyle w:val="Heading1"/>
        <w:spacing w:before="0" w:line="360" w:lineRule="auto"/>
        <w:rPr>
          <w:rFonts w:ascii="Times New Roman" w:hAnsi="Times New Roman" w:cs="Times New Roman"/>
          <w:color w:val="auto"/>
          <w:sz w:val="24"/>
          <w:szCs w:val="24"/>
        </w:rPr>
      </w:pPr>
      <w:bookmarkStart w:id="168" w:name="_Toc21842869"/>
      <w:r w:rsidRPr="00C354FB">
        <w:rPr>
          <w:rFonts w:ascii="Times New Roman" w:hAnsi="Times New Roman" w:cs="Times New Roman"/>
          <w:color w:val="auto"/>
          <w:sz w:val="24"/>
          <w:szCs w:val="24"/>
        </w:rPr>
        <w:t>Department of deployment of Respondents</w:t>
      </w:r>
      <w:bookmarkEnd w:id="168"/>
    </w:p>
    <w:p w:rsidR="00F60DE3" w:rsidRPr="00C354FB" w:rsidRDefault="00F60DE3" w:rsidP="00F60DE3">
      <w:pPr>
        <w:autoSpaceDE w:val="0"/>
        <w:autoSpaceDN w:val="0"/>
        <w:adjustRightInd w:val="0"/>
        <w:spacing w:line="24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departments of deployment of the respondents were summarized in the table </w:t>
      </w:r>
      <w:r w:rsidR="00911A30" w:rsidRPr="00C354FB">
        <w:rPr>
          <w:rFonts w:ascii="Times New Roman" w:hAnsi="Times New Roman" w:cs="Times New Roman"/>
          <w:sz w:val="24"/>
          <w:szCs w:val="24"/>
        </w:rPr>
        <w:t>3.6</w:t>
      </w:r>
      <w:r w:rsidRPr="00C354FB">
        <w:rPr>
          <w:rFonts w:ascii="Times New Roman" w:hAnsi="Times New Roman" w:cs="Times New Roman"/>
          <w:sz w:val="24"/>
          <w:szCs w:val="24"/>
        </w:rPr>
        <w:t>.</w:t>
      </w:r>
    </w:p>
    <w:p w:rsidR="00F60DE3" w:rsidRPr="00C354FB" w:rsidRDefault="00F60DE3" w:rsidP="00F60DE3">
      <w:pPr>
        <w:pStyle w:val="Heading1"/>
        <w:spacing w:before="0" w:line="360" w:lineRule="auto"/>
        <w:rPr>
          <w:rFonts w:ascii="Times New Roman" w:hAnsi="Times New Roman" w:cs="Times New Roman"/>
          <w:color w:val="auto"/>
          <w:sz w:val="24"/>
          <w:szCs w:val="24"/>
        </w:rPr>
      </w:pPr>
      <w:bookmarkStart w:id="169" w:name="_Toc9587673"/>
      <w:bookmarkStart w:id="170" w:name="_Toc21842870"/>
      <w:r w:rsidRPr="00C354FB">
        <w:rPr>
          <w:rFonts w:ascii="Times New Roman" w:hAnsi="Times New Roman" w:cs="Times New Roman"/>
          <w:color w:val="auto"/>
          <w:sz w:val="24"/>
          <w:szCs w:val="24"/>
        </w:rPr>
        <w:t xml:space="preserve">Table </w:t>
      </w:r>
      <w:r w:rsidR="00911A30" w:rsidRPr="00C354FB">
        <w:rPr>
          <w:rFonts w:ascii="Times New Roman" w:hAnsi="Times New Roman" w:cs="Times New Roman"/>
          <w:color w:val="auto"/>
          <w:sz w:val="24"/>
          <w:szCs w:val="24"/>
        </w:rPr>
        <w:t>3.6</w:t>
      </w:r>
      <w:r w:rsidRPr="00C354FB">
        <w:rPr>
          <w:rFonts w:ascii="Times New Roman" w:hAnsi="Times New Roman" w:cs="Times New Roman"/>
          <w:color w:val="auto"/>
          <w:sz w:val="24"/>
          <w:szCs w:val="24"/>
        </w:rPr>
        <w:t>: Department of deployment of Respondents</w:t>
      </w:r>
      <w:bookmarkEnd w:id="169"/>
      <w:bookmarkEnd w:id="170"/>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0"/>
        <w:gridCol w:w="2790"/>
        <w:gridCol w:w="2520"/>
        <w:gridCol w:w="2970"/>
      </w:tblGrid>
      <w:tr w:rsidR="00070104" w:rsidRPr="00C354FB" w:rsidTr="00070104">
        <w:trPr>
          <w:cantSplit/>
        </w:trPr>
        <w:tc>
          <w:tcPr>
            <w:tcW w:w="3870" w:type="dxa"/>
            <w:gridSpan w:val="2"/>
            <w:tcBorders>
              <w:top w:val="nil"/>
              <w:left w:val="nil"/>
              <w:bottom w:val="single" w:sz="8" w:space="0" w:color="152935"/>
              <w:right w:val="nil"/>
            </w:tcBorders>
            <w:shd w:val="clear" w:color="auto" w:fill="FFFFFF"/>
            <w:vAlign w:val="bottom"/>
          </w:tcPr>
          <w:p w:rsidR="00070104" w:rsidRPr="00C354FB" w:rsidRDefault="00070104" w:rsidP="00F52633">
            <w:pPr>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152935"/>
              <w:right w:val="single" w:sz="8" w:space="0" w:color="E0E0E0"/>
            </w:tcBorders>
            <w:shd w:val="clear" w:color="auto" w:fill="FFFFFF"/>
            <w:vAlign w:val="bottom"/>
          </w:tcPr>
          <w:p w:rsidR="00070104" w:rsidRPr="00C354FB" w:rsidRDefault="00070104" w:rsidP="00F52633">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2970" w:type="dxa"/>
            <w:tcBorders>
              <w:top w:val="nil"/>
              <w:left w:val="single" w:sz="8" w:space="0" w:color="E0E0E0"/>
              <w:bottom w:val="single" w:sz="8" w:space="0" w:color="152935"/>
              <w:right w:val="single" w:sz="8" w:space="0" w:color="E0E0E0"/>
            </w:tcBorders>
            <w:shd w:val="clear" w:color="auto" w:fill="FFFFFF"/>
            <w:vAlign w:val="bottom"/>
          </w:tcPr>
          <w:p w:rsidR="00070104" w:rsidRPr="00C354FB" w:rsidRDefault="00070104" w:rsidP="00F52633">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070104" w:rsidRPr="00C354FB" w:rsidTr="000B1146">
        <w:trPr>
          <w:cantSplit/>
        </w:trPr>
        <w:tc>
          <w:tcPr>
            <w:tcW w:w="1080" w:type="dxa"/>
            <w:vMerge w:val="restart"/>
            <w:tcBorders>
              <w:top w:val="single" w:sz="8" w:space="0" w:color="152935"/>
              <w:left w:val="nil"/>
              <w:bottom w:val="single" w:sz="8" w:space="0" w:color="152935"/>
              <w:right w:val="nil"/>
            </w:tcBorders>
            <w:shd w:val="clear" w:color="auto" w:fill="F2F2F2" w:themeFill="background1" w:themeFillShade="F2"/>
          </w:tcPr>
          <w:p w:rsidR="00070104" w:rsidRPr="00C354FB" w:rsidRDefault="00070104"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790" w:type="dxa"/>
            <w:tcBorders>
              <w:top w:val="single" w:sz="8" w:space="0" w:color="152935"/>
              <w:left w:val="nil"/>
              <w:bottom w:val="single" w:sz="8" w:space="0" w:color="AEAEAE"/>
              <w:right w:val="nil"/>
            </w:tcBorders>
            <w:shd w:val="clear" w:color="auto" w:fill="F2F2F2" w:themeFill="background1" w:themeFillShade="F2"/>
          </w:tcPr>
          <w:p w:rsidR="00070104" w:rsidRPr="00C354FB" w:rsidRDefault="00070104"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Administration</w:t>
            </w:r>
          </w:p>
        </w:tc>
        <w:tc>
          <w:tcPr>
            <w:tcW w:w="2520" w:type="dxa"/>
            <w:tcBorders>
              <w:top w:val="single" w:sz="8" w:space="0" w:color="152935"/>
              <w:left w:val="nil"/>
              <w:bottom w:val="single" w:sz="8" w:space="0" w:color="AEAEAE"/>
              <w:right w:val="single" w:sz="8" w:space="0" w:color="E0E0E0"/>
            </w:tcBorders>
            <w:shd w:val="clear" w:color="auto" w:fill="FFFFFF"/>
          </w:tcPr>
          <w:p w:rsidR="00070104" w:rsidRPr="00C354FB" w:rsidRDefault="00070104"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42</w:t>
            </w:r>
          </w:p>
        </w:tc>
        <w:tc>
          <w:tcPr>
            <w:tcW w:w="2970" w:type="dxa"/>
            <w:tcBorders>
              <w:top w:val="single" w:sz="8" w:space="0" w:color="152935"/>
              <w:left w:val="single" w:sz="8" w:space="0" w:color="E0E0E0"/>
              <w:bottom w:val="single" w:sz="8" w:space="0" w:color="AEAEAE"/>
              <w:right w:val="single" w:sz="8" w:space="0" w:color="E0E0E0"/>
            </w:tcBorders>
            <w:shd w:val="clear" w:color="auto" w:fill="FFFFFF"/>
          </w:tcPr>
          <w:p w:rsidR="00070104" w:rsidRPr="00C354FB" w:rsidRDefault="00070104"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17.5</w:t>
            </w:r>
          </w:p>
        </w:tc>
      </w:tr>
      <w:tr w:rsidR="00070104" w:rsidRPr="00C354FB" w:rsidTr="000B1146">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070104" w:rsidRPr="00C354FB" w:rsidRDefault="00070104" w:rsidP="00F52633">
            <w:pPr>
              <w:autoSpaceDE w:val="0"/>
              <w:autoSpaceDN w:val="0"/>
              <w:adjustRightInd w:val="0"/>
              <w:spacing w:after="0" w:line="240" w:lineRule="auto"/>
              <w:rPr>
                <w:rFonts w:ascii="Times New Roman" w:hAnsi="Times New Roman" w:cs="Times New Roman"/>
                <w:sz w:val="24"/>
                <w:szCs w:val="24"/>
              </w:rPr>
            </w:pPr>
          </w:p>
        </w:tc>
        <w:tc>
          <w:tcPr>
            <w:tcW w:w="2790" w:type="dxa"/>
            <w:tcBorders>
              <w:top w:val="single" w:sz="8" w:space="0" w:color="AEAEAE"/>
              <w:left w:val="nil"/>
              <w:bottom w:val="single" w:sz="8" w:space="0" w:color="AEAEAE"/>
              <w:right w:val="nil"/>
            </w:tcBorders>
            <w:shd w:val="clear" w:color="auto" w:fill="F2F2F2" w:themeFill="background1" w:themeFillShade="F2"/>
          </w:tcPr>
          <w:p w:rsidR="00070104" w:rsidRPr="00C354FB" w:rsidRDefault="00070104"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Accounts and Finance</w:t>
            </w:r>
          </w:p>
        </w:tc>
        <w:tc>
          <w:tcPr>
            <w:tcW w:w="2520" w:type="dxa"/>
            <w:tcBorders>
              <w:top w:val="single" w:sz="8" w:space="0" w:color="AEAEAE"/>
              <w:left w:val="nil"/>
              <w:bottom w:val="single" w:sz="8" w:space="0" w:color="AEAEAE"/>
              <w:right w:val="single" w:sz="8" w:space="0" w:color="E0E0E0"/>
            </w:tcBorders>
            <w:shd w:val="clear" w:color="auto" w:fill="FFFFFF"/>
          </w:tcPr>
          <w:p w:rsidR="00070104" w:rsidRPr="00C354FB" w:rsidRDefault="00070104"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62</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070104" w:rsidRPr="00C354FB" w:rsidRDefault="00070104"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25.8</w:t>
            </w:r>
          </w:p>
        </w:tc>
      </w:tr>
      <w:tr w:rsidR="00070104" w:rsidRPr="00C354FB" w:rsidTr="000B1146">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070104" w:rsidRPr="00C354FB" w:rsidRDefault="00070104" w:rsidP="00F52633">
            <w:pPr>
              <w:autoSpaceDE w:val="0"/>
              <w:autoSpaceDN w:val="0"/>
              <w:adjustRightInd w:val="0"/>
              <w:spacing w:after="0" w:line="240" w:lineRule="auto"/>
              <w:rPr>
                <w:rFonts w:ascii="Times New Roman" w:hAnsi="Times New Roman" w:cs="Times New Roman"/>
                <w:sz w:val="24"/>
                <w:szCs w:val="24"/>
              </w:rPr>
            </w:pPr>
          </w:p>
        </w:tc>
        <w:tc>
          <w:tcPr>
            <w:tcW w:w="2790" w:type="dxa"/>
            <w:tcBorders>
              <w:top w:val="single" w:sz="8" w:space="0" w:color="AEAEAE"/>
              <w:left w:val="nil"/>
              <w:bottom w:val="single" w:sz="8" w:space="0" w:color="AEAEAE"/>
              <w:right w:val="nil"/>
            </w:tcBorders>
            <w:shd w:val="clear" w:color="auto" w:fill="F2F2F2" w:themeFill="background1" w:themeFillShade="F2"/>
          </w:tcPr>
          <w:p w:rsidR="00070104" w:rsidRPr="00C354FB" w:rsidRDefault="00070104"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Procurement</w:t>
            </w:r>
          </w:p>
        </w:tc>
        <w:tc>
          <w:tcPr>
            <w:tcW w:w="2520" w:type="dxa"/>
            <w:tcBorders>
              <w:top w:val="single" w:sz="8" w:space="0" w:color="AEAEAE"/>
              <w:left w:val="nil"/>
              <w:bottom w:val="single" w:sz="8" w:space="0" w:color="AEAEAE"/>
              <w:right w:val="single" w:sz="8" w:space="0" w:color="E0E0E0"/>
            </w:tcBorders>
            <w:shd w:val="clear" w:color="auto" w:fill="FFFFFF"/>
          </w:tcPr>
          <w:p w:rsidR="00070104" w:rsidRPr="00C354FB" w:rsidRDefault="00070104"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31</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070104" w:rsidRPr="00C354FB" w:rsidRDefault="00070104"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12.9</w:t>
            </w:r>
          </w:p>
        </w:tc>
      </w:tr>
      <w:tr w:rsidR="00070104" w:rsidRPr="00C354FB" w:rsidTr="000B1146">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070104" w:rsidRPr="00C354FB" w:rsidRDefault="00070104" w:rsidP="00F52633">
            <w:pPr>
              <w:autoSpaceDE w:val="0"/>
              <w:autoSpaceDN w:val="0"/>
              <w:adjustRightInd w:val="0"/>
              <w:spacing w:after="0" w:line="240" w:lineRule="auto"/>
              <w:rPr>
                <w:rFonts w:ascii="Times New Roman" w:hAnsi="Times New Roman" w:cs="Times New Roman"/>
                <w:sz w:val="24"/>
                <w:szCs w:val="24"/>
              </w:rPr>
            </w:pPr>
          </w:p>
        </w:tc>
        <w:tc>
          <w:tcPr>
            <w:tcW w:w="2790" w:type="dxa"/>
            <w:tcBorders>
              <w:top w:val="single" w:sz="8" w:space="0" w:color="AEAEAE"/>
              <w:left w:val="nil"/>
              <w:bottom w:val="single" w:sz="8" w:space="0" w:color="AEAEAE"/>
              <w:right w:val="nil"/>
            </w:tcBorders>
            <w:shd w:val="clear" w:color="auto" w:fill="F2F2F2" w:themeFill="background1" w:themeFillShade="F2"/>
          </w:tcPr>
          <w:p w:rsidR="00070104" w:rsidRPr="00C354FB" w:rsidRDefault="00070104"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Marketing / Sales</w:t>
            </w:r>
          </w:p>
        </w:tc>
        <w:tc>
          <w:tcPr>
            <w:tcW w:w="2520" w:type="dxa"/>
            <w:tcBorders>
              <w:top w:val="single" w:sz="8" w:space="0" w:color="AEAEAE"/>
              <w:left w:val="nil"/>
              <w:bottom w:val="single" w:sz="8" w:space="0" w:color="AEAEAE"/>
              <w:right w:val="single" w:sz="8" w:space="0" w:color="E0E0E0"/>
            </w:tcBorders>
            <w:shd w:val="clear" w:color="auto" w:fill="FFFFFF"/>
          </w:tcPr>
          <w:p w:rsidR="00070104" w:rsidRPr="00C354FB" w:rsidRDefault="00070104"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38</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070104" w:rsidRPr="00C354FB" w:rsidRDefault="00070104"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15.8</w:t>
            </w:r>
          </w:p>
        </w:tc>
      </w:tr>
      <w:tr w:rsidR="00070104" w:rsidRPr="00C354FB" w:rsidTr="000B1146">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070104" w:rsidRPr="00C354FB" w:rsidRDefault="00070104" w:rsidP="00F52633">
            <w:pPr>
              <w:autoSpaceDE w:val="0"/>
              <w:autoSpaceDN w:val="0"/>
              <w:adjustRightInd w:val="0"/>
              <w:spacing w:after="0" w:line="240" w:lineRule="auto"/>
              <w:rPr>
                <w:rFonts w:ascii="Times New Roman" w:hAnsi="Times New Roman" w:cs="Times New Roman"/>
                <w:sz w:val="24"/>
                <w:szCs w:val="24"/>
              </w:rPr>
            </w:pPr>
          </w:p>
        </w:tc>
        <w:tc>
          <w:tcPr>
            <w:tcW w:w="2790" w:type="dxa"/>
            <w:tcBorders>
              <w:top w:val="single" w:sz="8" w:space="0" w:color="AEAEAE"/>
              <w:left w:val="nil"/>
              <w:bottom w:val="single" w:sz="8" w:space="0" w:color="AEAEAE"/>
              <w:right w:val="nil"/>
            </w:tcBorders>
            <w:shd w:val="clear" w:color="auto" w:fill="F2F2F2" w:themeFill="background1" w:themeFillShade="F2"/>
          </w:tcPr>
          <w:p w:rsidR="00070104" w:rsidRPr="00C354FB" w:rsidRDefault="00070104"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Public Relations</w:t>
            </w:r>
          </w:p>
        </w:tc>
        <w:tc>
          <w:tcPr>
            <w:tcW w:w="2520" w:type="dxa"/>
            <w:tcBorders>
              <w:top w:val="single" w:sz="8" w:space="0" w:color="AEAEAE"/>
              <w:left w:val="nil"/>
              <w:bottom w:val="single" w:sz="8" w:space="0" w:color="AEAEAE"/>
              <w:right w:val="single" w:sz="8" w:space="0" w:color="E0E0E0"/>
            </w:tcBorders>
            <w:shd w:val="clear" w:color="auto" w:fill="FFFFFF"/>
          </w:tcPr>
          <w:p w:rsidR="00070104" w:rsidRPr="00C354FB" w:rsidRDefault="00070104"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67</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070104" w:rsidRPr="00C354FB" w:rsidRDefault="00070104"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27.9</w:t>
            </w:r>
          </w:p>
        </w:tc>
      </w:tr>
      <w:tr w:rsidR="00070104" w:rsidRPr="00C354FB" w:rsidTr="000B1146">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070104" w:rsidRPr="00C354FB" w:rsidRDefault="00070104" w:rsidP="00F52633">
            <w:pPr>
              <w:autoSpaceDE w:val="0"/>
              <w:autoSpaceDN w:val="0"/>
              <w:adjustRightInd w:val="0"/>
              <w:spacing w:after="0" w:line="240" w:lineRule="auto"/>
              <w:rPr>
                <w:rFonts w:ascii="Times New Roman" w:hAnsi="Times New Roman" w:cs="Times New Roman"/>
                <w:sz w:val="24"/>
                <w:szCs w:val="24"/>
              </w:rPr>
            </w:pPr>
          </w:p>
        </w:tc>
        <w:tc>
          <w:tcPr>
            <w:tcW w:w="2790" w:type="dxa"/>
            <w:tcBorders>
              <w:top w:val="single" w:sz="8" w:space="0" w:color="AEAEAE"/>
              <w:left w:val="nil"/>
              <w:bottom w:val="single" w:sz="8" w:space="0" w:color="152935"/>
              <w:right w:val="nil"/>
            </w:tcBorders>
            <w:shd w:val="clear" w:color="auto" w:fill="F2F2F2" w:themeFill="background1" w:themeFillShade="F2"/>
          </w:tcPr>
          <w:p w:rsidR="00070104" w:rsidRPr="00C354FB" w:rsidRDefault="00070104"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520" w:type="dxa"/>
            <w:tcBorders>
              <w:top w:val="single" w:sz="8" w:space="0" w:color="AEAEAE"/>
              <w:left w:val="nil"/>
              <w:bottom w:val="single" w:sz="8" w:space="0" w:color="152935"/>
              <w:right w:val="single" w:sz="8" w:space="0" w:color="E0E0E0"/>
            </w:tcBorders>
            <w:shd w:val="clear" w:color="auto" w:fill="FFFFFF"/>
          </w:tcPr>
          <w:p w:rsidR="00070104" w:rsidRPr="00C354FB" w:rsidRDefault="00070104"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2970" w:type="dxa"/>
            <w:tcBorders>
              <w:top w:val="single" w:sz="8" w:space="0" w:color="AEAEAE"/>
              <w:left w:val="single" w:sz="8" w:space="0" w:color="E0E0E0"/>
              <w:bottom w:val="single" w:sz="8" w:space="0" w:color="152935"/>
              <w:right w:val="single" w:sz="8" w:space="0" w:color="E0E0E0"/>
            </w:tcBorders>
            <w:shd w:val="clear" w:color="auto" w:fill="FFFFFF"/>
          </w:tcPr>
          <w:p w:rsidR="00070104" w:rsidRPr="00C354FB" w:rsidRDefault="00070104"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100.0</w:t>
            </w:r>
          </w:p>
        </w:tc>
      </w:tr>
    </w:tbl>
    <w:p w:rsidR="00F60DE3" w:rsidRPr="00C354FB" w:rsidRDefault="00F60DE3" w:rsidP="00F60DE3">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F60DE3" w:rsidRPr="00C354FB" w:rsidRDefault="00F60DE3" w:rsidP="00F60DE3">
      <w:pPr>
        <w:autoSpaceDE w:val="0"/>
        <w:autoSpaceDN w:val="0"/>
        <w:adjustRightInd w:val="0"/>
        <w:spacing w:after="0" w:line="240" w:lineRule="auto"/>
        <w:jc w:val="both"/>
        <w:rPr>
          <w:rFonts w:ascii="Times New Roman" w:hAnsi="Times New Roman" w:cs="Times New Roman"/>
          <w:sz w:val="14"/>
          <w:szCs w:val="24"/>
        </w:rPr>
      </w:pPr>
    </w:p>
    <w:p w:rsidR="00F60DE3" w:rsidRPr="00C354FB" w:rsidRDefault="00F60DE3" w:rsidP="00F60DE3">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Table </w:t>
      </w:r>
      <w:r w:rsidR="00911A30" w:rsidRPr="00C354FB">
        <w:rPr>
          <w:rFonts w:ascii="Times New Roman" w:hAnsi="Times New Roman" w:cs="Times New Roman"/>
          <w:sz w:val="24"/>
          <w:szCs w:val="24"/>
        </w:rPr>
        <w:t>3.6</w:t>
      </w:r>
      <w:r w:rsidRPr="00C354FB">
        <w:rPr>
          <w:rFonts w:ascii="Times New Roman" w:hAnsi="Times New Roman" w:cs="Times New Roman"/>
          <w:sz w:val="24"/>
          <w:szCs w:val="24"/>
        </w:rPr>
        <w:t xml:space="preserve"> present that 42(17.5%) of the respondents were from administration department, 62(25.8%) were from accounts and finance department, 31(12.9%) were from procurement department, 38(15.8%) were from marketing and sales department and 67(27.9%) were from public relations. These are the most active dynamic departments, capable of providing reliable data.</w:t>
      </w:r>
    </w:p>
    <w:p w:rsidR="00F60DE3" w:rsidRPr="00C354FB" w:rsidRDefault="00F60DE3" w:rsidP="00F60DE3">
      <w:pPr>
        <w:pStyle w:val="Heading1"/>
        <w:spacing w:before="0" w:line="360" w:lineRule="auto"/>
        <w:rPr>
          <w:rFonts w:ascii="Times New Roman" w:hAnsi="Times New Roman" w:cs="Times New Roman"/>
          <w:color w:val="auto"/>
          <w:sz w:val="24"/>
          <w:szCs w:val="24"/>
        </w:rPr>
      </w:pPr>
      <w:bookmarkStart w:id="171" w:name="_Toc21842871"/>
      <w:r w:rsidRPr="00C354FB">
        <w:rPr>
          <w:rFonts w:ascii="Times New Roman" w:hAnsi="Times New Roman" w:cs="Times New Roman"/>
          <w:color w:val="auto"/>
          <w:sz w:val="24"/>
          <w:szCs w:val="24"/>
        </w:rPr>
        <w:t>Years in Service</w:t>
      </w:r>
      <w:bookmarkEnd w:id="171"/>
    </w:p>
    <w:p w:rsidR="00F60DE3" w:rsidRPr="00C354FB" w:rsidRDefault="00F60DE3" w:rsidP="00F60DE3">
      <w:pPr>
        <w:spacing w:line="240" w:lineRule="auto"/>
        <w:jc w:val="both"/>
        <w:rPr>
          <w:rFonts w:ascii="Times New Roman" w:hAnsi="Times New Roman" w:cs="Times New Roman"/>
          <w:b/>
          <w:sz w:val="24"/>
        </w:rPr>
      </w:pPr>
      <w:r w:rsidRPr="00C354FB">
        <w:rPr>
          <w:rFonts w:ascii="Times New Roman" w:hAnsi="Times New Roman" w:cs="Times New Roman"/>
          <w:sz w:val="24"/>
        </w:rPr>
        <w:t xml:space="preserve">The table </w:t>
      </w:r>
      <w:r w:rsidR="00911A30" w:rsidRPr="00C354FB">
        <w:rPr>
          <w:rFonts w:ascii="Times New Roman" w:hAnsi="Times New Roman" w:cs="Times New Roman"/>
          <w:sz w:val="24"/>
        </w:rPr>
        <w:t>3.7</w:t>
      </w:r>
      <w:r w:rsidRPr="00C354FB">
        <w:rPr>
          <w:rFonts w:ascii="Times New Roman" w:hAnsi="Times New Roman" w:cs="Times New Roman"/>
          <w:sz w:val="24"/>
        </w:rPr>
        <w:t xml:space="preserve"> presents respondents’ years in service.</w:t>
      </w:r>
      <w:r w:rsidRPr="00C354FB">
        <w:rPr>
          <w:rFonts w:ascii="Times New Roman" w:hAnsi="Times New Roman" w:cs="Times New Roman"/>
          <w:b/>
          <w:sz w:val="24"/>
        </w:rPr>
        <w:t xml:space="preserve"> </w:t>
      </w:r>
    </w:p>
    <w:p w:rsidR="00F60DE3" w:rsidRPr="00C354FB" w:rsidRDefault="00F60DE3" w:rsidP="00F60DE3">
      <w:pPr>
        <w:pStyle w:val="Heading1"/>
        <w:spacing w:before="0" w:line="360" w:lineRule="auto"/>
        <w:rPr>
          <w:rFonts w:ascii="Times New Roman" w:hAnsi="Times New Roman" w:cs="Times New Roman"/>
          <w:color w:val="auto"/>
          <w:sz w:val="24"/>
          <w:szCs w:val="24"/>
        </w:rPr>
      </w:pPr>
      <w:bookmarkStart w:id="172" w:name="_Toc9587675"/>
      <w:bookmarkStart w:id="173" w:name="_Toc21842872"/>
      <w:r w:rsidRPr="00C354FB">
        <w:rPr>
          <w:rFonts w:ascii="Times New Roman" w:hAnsi="Times New Roman" w:cs="Times New Roman"/>
          <w:color w:val="auto"/>
          <w:sz w:val="24"/>
          <w:szCs w:val="24"/>
        </w:rPr>
        <w:t xml:space="preserve">Table </w:t>
      </w:r>
      <w:r w:rsidR="00911A30" w:rsidRPr="00C354FB">
        <w:rPr>
          <w:rFonts w:ascii="Times New Roman" w:hAnsi="Times New Roman" w:cs="Times New Roman"/>
          <w:color w:val="auto"/>
          <w:sz w:val="24"/>
          <w:szCs w:val="24"/>
        </w:rPr>
        <w:t>3.7</w:t>
      </w:r>
      <w:r w:rsidRPr="00C354FB">
        <w:rPr>
          <w:rFonts w:ascii="Times New Roman" w:hAnsi="Times New Roman" w:cs="Times New Roman"/>
          <w:color w:val="auto"/>
          <w:sz w:val="24"/>
          <w:szCs w:val="24"/>
        </w:rPr>
        <w:t>: Years in Service</w:t>
      </w:r>
      <w:bookmarkEnd w:id="172"/>
      <w:bookmarkEnd w:id="173"/>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0"/>
        <w:gridCol w:w="2430"/>
        <w:gridCol w:w="1980"/>
        <w:gridCol w:w="1620"/>
        <w:gridCol w:w="2250"/>
      </w:tblGrid>
      <w:tr w:rsidR="00F60DE3" w:rsidRPr="00C354FB" w:rsidTr="00F52633">
        <w:trPr>
          <w:cantSplit/>
        </w:trPr>
        <w:tc>
          <w:tcPr>
            <w:tcW w:w="3510" w:type="dxa"/>
            <w:gridSpan w:val="2"/>
            <w:tcBorders>
              <w:top w:val="nil"/>
              <w:left w:val="nil"/>
              <w:bottom w:val="single" w:sz="8" w:space="0" w:color="152935"/>
              <w:right w:val="nil"/>
            </w:tcBorders>
            <w:shd w:val="clear" w:color="auto" w:fill="FFFFFF"/>
            <w:vAlign w:val="bottom"/>
          </w:tcPr>
          <w:p w:rsidR="00F60DE3" w:rsidRPr="00C354FB" w:rsidRDefault="00F60DE3" w:rsidP="00F52633">
            <w:pPr>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152935"/>
              <w:right w:val="single" w:sz="8" w:space="0" w:color="E0E0E0"/>
            </w:tcBorders>
            <w:shd w:val="clear" w:color="auto" w:fill="FFFFFF"/>
            <w:vAlign w:val="bottom"/>
          </w:tcPr>
          <w:p w:rsidR="00F60DE3" w:rsidRPr="00C354FB" w:rsidRDefault="00F60DE3" w:rsidP="00F52633">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F60DE3" w:rsidRPr="00C354FB" w:rsidRDefault="00F60DE3" w:rsidP="00F52633">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w:t>
            </w:r>
          </w:p>
        </w:tc>
        <w:tc>
          <w:tcPr>
            <w:tcW w:w="2250" w:type="dxa"/>
            <w:tcBorders>
              <w:top w:val="nil"/>
              <w:left w:val="single" w:sz="8" w:space="0" w:color="E0E0E0"/>
              <w:bottom w:val="single" w:sz="8" w:space="0" w:color="152935"/>
              <w:right w:val="nil"/>
            </w:tcBorders>
            <w:shd w:val="clear" w:color="auto" w:fill="FFFFFF"/>
            <w:vAlign w:val="bottom"/>
          </w:tcPr>
          <w:p w:rsidR="00F60DE3" w:rsidRPr="00C354FB" w:rsidRDefault="00F60DE3" w:rsidP="00F52633">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Cumulative Percent</w:t>
            </w:r>
          </w:p>
        </w:tc>
      </w:tr>
      <w:tr w:rsidR="00F60DE3" w:rsidRPr="00C354FB" w:rsidTr="000B1146">
        <w:trPr>
          <w:cantSplit/>
        </w:trPr>
        <w:tc>
          <w:tcPr>
            <w:tcW w:w="1080" w:type="dxa"/>
            <w:vMerge w:val="restart"/>
            <w:tcBorders>
              <w:top w:val="single" w:sz="8" w:space="0" w:color="152935"/>
              <w:left w:val="nil"/>
              <w:bottom w:val="single" w:sz="8" w:space="0" w:color="152935"/>
              <w:right w:val="nil"/>
            </w:tcBorders>
            <w:shd w:val="clear" w:color="auto" w:fill="F2F2F2" w:themeFill="background1" w:themeFillShade="F2"/>
          </w:tcPr>
          <w:p w:rsidR="00F60DE3" w:rsidRPr="00C354FB" w:rsidRDefault="00F60DE3"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430" w:type="dxa"/>
            <w:tcBorders>
              <w:top w:val="single" w:sz="8" w:space="0" w:color="152935"/>
              <w:left w:val="nil"/>
              <w:bottom w:val="single" w:sz="8" w:space="0" w:color="AEAEAE"/>
              <w:right w:val="nil"/>
            </w:tcBorders>
            <w:shd w:val="clear" w:color="auto" w:fill="F2F2F2" w:themeFill="background1" w:themeFillShade="F2"/>
          </w:tcPr>
          <w:p w:rsidR="00F60DE3" w:rsidRPr="00C354FB" w:rsidRDefault="00F60DE3"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1 - 5 Years</w:t>
            </w:r>
          </w:p>
        </w:tc>
        <w:tc>
          <w:tcPr>
            <w:tcW w:w="1980" w:type="dxa"/>
            <w:tcBorders>
              <w:top w:val="single" w:sz="8" w:space="0" w:color="152935"/>
              <w:left w:val="nil"/>
              <w:bottom w:val="single" w:sz="8" w:space="0" w:color="AEAEAE"/>
              <w:right w:val="single" w:sz="8" w:space="0" w:color="E0E0E0"/>
            </w:tcBorders>
            <w:shd w:val="clear" w:color="auto" w:fill="FFFFFF"/>
          </w:tcPr>
          <w:p w:rsidR="00F60DE3" w:rsidRPr="00C354FB" w:rsidRDefault="00F60DE3"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55</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F60DE3" w:rsidRPr="00C354FB" w:rsidRDefault="00F60DE3"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22.9</w:t>
            </w:r>
          </w:p>
        </w:tc>
        <w:tc>
          <w:tcPr>
            <w:tcW w:w="2250" w:type="dxa"/>
            <w:tcBorders>
              <w:top w:val="single" w:sz="8" w:space="0" w:color="152935"/>
              <w:left w:val="single" w:sz="8" w:space="0" w:color="E0E0E0"/>
              <w:bottom w:val="single" w:sz="8" w:space="0" w:color="AEAEAE"/>
              <w:right w:val="nil"/>
            </w:tcBorders>
            <w:shd w:val="clear" w:color="auto" w:fill="FFFFFF"/>
          </w:tcPr>
          <w:p w:rsidR="00F60DE3" w:rsidRPr="00C354FB" w:rsidRDefault="00F60DE3"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22.9</w:t>
            </w:r>
          </w:p>
        </w:tc>
      </w:tr>
      <w:tr w:rsidR="00F60DE3" w:rsidRPr="00C354FB" w:rsidTr="000B1146">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F60DE3" w:rsidRPr="00C354FB" w:rsidRDefault="00F60DE3" w:rsidP="00F52633">
            <w:pPr>
              <w:autoSpaceDE w:val="0"/>
              <w:autoSpaceDN w:val="0"/>
              <w:adjustRightInd w:val="0"/>
              <w:spacing w:after="0" w:line="240" w:lineRule="auto"/>
              <w:rPr>
                <w:rFonts w:ascii="Times New Roman" w:hAnsi="Times New Roman" w:cs="Times New Roman"/>
                <w:sz w:val="24"/>
                <w:szCs w:val="24"/>
              </w:rPr>
            </w:pPr>
          </w:p>
        </w:tc>
        <w:tc>
          <w:tcPr>
            <w:tcW w:w="2430" w:type="dxa"/>
            <w:tcBorders>
              <w:top w:val="single" w:sz="8" w:space="0" w:color="AEAEAE"/>
              <w:left w:val="nil"/>
              <w:bottom w:val="single" w:sz="8" w:space="0" w:color="AEAEAE"/>
              <w:right w:val="nil"/>
            </w:tcBorders>
            <w:shd w:val="clear" w:color="auto" w:fill="F2F2F2" w:themeFill="background1" w:themeFillShade="F2"/>
          </w:tcPr>
          <w:p w:rsidR="00F60DE3" w:rsidRPr="00C354FB" w:rsidRDefault="00F60DE3"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5 - 10 Years</w:t>
            </w:r>
          </w:p>
        </w:tc>
        <w:tc>
          <w:tcPr>
            <w:tcW w:w="1980" w:type="dxa"/>
            <w:tcBorders>
              <w:top w:val="single" w:sz="8" w:space="0" w:color="AEAEAE"/>
              <w:left w:val="nil"/>
              <w:bottom w:val="single" w:sz="8" w:space="0" w:color="AEAEAE"/>
              <w:right w:val="single" w:sz="8" w:space="0" w:color="E0E0E0"/>
            </w:tcBorders>
            <w:shd w:val="clear" w:color="auto" w:fill="FFFFFF"/>
          </w:tcPr>
          <w:p w:rsidR="00F60DE3" w:rsidRPr="00C354FB" w:rsidRDefault="00F60DE3"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56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60DE3" w:rsidRPr="00C354FB" w:rsidRDefault="00F60DE3"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23.3</w:t>
            </w:r>
          </w:p>
        </w:tc>
        <w:tc>
          <w:tcPr>
            <w:tcW w:w="2250" w:type="dxa"/>
            <w:tcBorders>
              <w:top w:val="single" w:sz="8" w:space="0" w:color="AEAEAE"/>
              <w:left w:val="single" w:sz="8" w:space="0" w:color="E0E0E0"/>
              <w:bottom w:val="single" w:sz="8" w:space="0" w:color="AEAEAE"/>
              <w:right w:val="nil"/>
            </w:tcBorders>
            <w:shd w:val="clear" w:color="auto" w:fill="FFFFFF"/>
          </w:tcPr>
          <w:p w:rsidR="00F60DE3" w:rsidRPr="00C354FB" w:rsidRDefault="00F60DE3"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46.3</w:t>
            </w:r>
          </w:p>
        </w:tc>
      </w:tr>
      <w:tr w:rsidR="00F60DE3" w:rsidRPr="00C354FB" w:rsidTr="000B1146">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F60DE3" w:rsidRPr="00C354FB" w:rsidRDefault="00F60DE3" w:rsidP="00F52633">
            <w:pPr>
              <w:autoSpaceDE w:val="0"/>
              <w:autoSpaceDN w:val="0"/>
              <w:adjustRightInd w:val="0"/>
              <w:spacing w:after="0" w:line="240" w:lineRule="auto"/>
              <w:rPr>
                <w:rFonts w:ascii="Times New Roman" w:hAnsi="Times New Roman" w:cs="Times New Roman"/>
                <w:sz w:val="24"/>
                <w:szCs w:val="24"/>
              </w:rPr>
            </w:pPr>
          </w:p>
        </w:tc>
        <w:tc>
          <w:tcPr>
            <w:tcW w:w="2430" w:type="dxa"/>
            <w:tcBorders>
              <w:top w:val="single" w:sz="8" w:space="0" w:color="AEAEAE"/>
              <w:left w:val="nil"/>
              <w:bottom w:val="single" w:sz="8" w:space="0" w:color="AEAEAE"/>
              <w:right w:val="nil"/>
            </w:tcBorders>
            <w:shd w:val="clear" w:color="auto" w:fill="F2F2F2" w:themeFill="background1" w:themeFillShade="F2"/>
          </w:tcPr>
          <w:p w:rsidR="00F60DE3" w:rsidRPr="00C354FB" w:rsidRDefault="00F60DE3"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10 - 15 Years</w:t>
            </w:r>
          </w:p>
        </w:tc>
        <w:tc>
          <w:tcPr>
            <w:tcW w:w="1980" w:type="dxa"/>
            <w:tcBorders>
              <w:top w:val="single" w:sz="8" w:space="0" w:color="AEAEAE"/>
              <w:left w:val="nil"/>
              <w:bottom w:val="single" w:sz="8" w:space="0" w:color="AEAEAE"/>
              <w:right w:val="single" w:sz="8" w:space="0" w:color="E0E0E0"/>
            </w:tcBorders>
            <w:shd w:val="clear" w:color="auto" w:fill="FFFFFF"/>
          </w:tcPr>
          <w:p w:rsidR="00F60DE3" w:rsidRPr="00C354FB" w:rsidRDefault="00F60DE3"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48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60DE3" w:rsidRPr="00C354FB" w:rsidRDefault="00F60DE3"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20.0</w:t>
            </w:r>
          </w:p>
        </w:tc>
        <w:tc>
          <w:tcPr>
            <w:tcW w:w="2250" w:type="dxa"/>
            <w:tcBorders>
              <w:top w:val="single" w:sz="8" w:space="0" w:color="AEAEAE"/>
              <w:left w:val="single" w:sz="8" w:space="0" w:color="E0E0E0"/>
              <w:bottom w:val="single" w:sz="8" w:space="0" w:color="AEAEAE"/>
              <w:right w:val="nil"/>
            </w:tcBorders>
            <w:shd w:val="clear" w:color="auto" w:fill="FFFFFF"/>
          </w:tcPr>
          <w:p w:rsidR="00F60DE3" w:rsidRPr="00C354FB" w:rsidRDefault="00F60DE3"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66.3</w:t>
            </w:r>
          </w:p>
        </w:tc>
      </w:tr>
      <w:tr w:rsidR="00F60DE3" w:rsidRPr="00C354FB" w:rsidTr="000B1146">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F60DE3" w:rsidRPr="00C354FB" w:rsidRDefault="00F60DE3" w:rsidP="00F52633">
            <w:pPr>
              <w:autoSpaceDE w:val="0"/>
              <w:autoSpaceDN w:val="0"/>
              <w:adjustRightInd w:val="0"/>
              <w:spacing w:after="0" w:line="240" w:lineRule="auto"/>
              <w:rPr>
                <w:rFonts w:ascii="Times New Roman" w:hAnsi="Times New Roman" w:cs="Times New Roman"/>
                <w:sz w:val="24"/>
                <w:szCs w:val="24"/>
              </w:rPr>
            </w:pPr>
          </w:p>
        </w:tc>
        <w:tc>
          <w:tcPr>
            <w:tcW w:w="2430" w:type="dxa"/>
            <w:tcBorders>
              <w:top w:val="single" w:sz="8" w:space="0" w:color="AEAEAE"/>
              <w:left w:val="nil"/>
              <w:bottom w:val="single" w:sz="8" w:space="0" w:color="AEAEAE"/>
              <w:right w:val="nil"/>
            </w:tcBorders>
            <w:shd w:val="clear" w:color="auto" w:fill="F2F2F2" w:themeFill="background1" w:themeFillShade="F2"/>
          </w:tcPr>
          <w:p w:rsidR="00F60DE3" w:rsidRPr="00C354FB" w:rsidRDefault="00F60DE3"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15 - 20 Years</w:t>
            </w:r>
          </w:p>
        </w:tc>
        <w:tc>
          <w:tcPr>
            <w:tcW w:w="1980" w:type="dxa"/>
            <w:tcBorders>
              <w:top w:val="single" w:sz="8" w:space="0" w:color="AEAEAE"/>
              <w:left w:val="nil"/>
              <w:bottom w:val="single" w:sz="8" w:space="0" w:color="AEAEAE"/>
              <w:right w:val="single" w:sz="8" w:space="0" w:color="E0E0E0"/>
            </w:tcBorders>
            <w:shd w:val="clear" w:color="auto" w:fill="FFFFFF"/>
          </w:tcPr>
          <w:p w:rsidR="00F60DE3" w:rsidRPr="00C354FB" w:rsidRDefault="00F60DE3"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71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60DE3" w:rsidRPr="00C354FB" w:rsidRDefault="00F60DE3"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29.6</w:t>
            </w:r>
          </w:p>
        </w:tc>
        <w:tc>
          <w:tcPr>
            <w:tcW w:w="2250" w:type="dxa"/>
            <w:tcBorders>
              <w:top w:val="single" w:sz="8" w:space="0" w:color="AEAEAE"/>
              <w:left w:val="single" w:sz="8" w:space="0" w:color="E0E0E0"/>
              <w:bottom w:val="single" w:sz="8" w:space="0" w:color="AEAEAE"/>
              <w:right w:val="nil"/>
            </w:tcBorders>
            <w:shd w:val="clear" w:color="auto" w:fill="FFFFFF"/>
          </w:tcPr>
          <w:p w:rsidR="00F60DE3" w:rsidRPr="00C354FB" w:rsidRDefault="00F60DE3"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95.8</w:t>
            </w:r>
          </w:p>
        </w:tc>
      </w:tr>
      <w:tr w:rsidR="00F60DE3" w:rsidRPr="00C354FB" w:rsidTr="000B1146">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F60DE3" w:rsidRPr="00C354FB" w:rsidRDefault="00F60DE3" w:rsidP="00F52633">
            <w:pPr>
              <w:autoSpaceDE w:val="0"/>
              <w:autoSpaceDN w:val="0"/>
              <w:adjustRightInd w:val="0"/>
              <w:spacing w:after="0" w:line="240" w:lineRule="auto"/>
              <w:rPr>
                <w:rFonts w:ascii="Times New Roman" w:hAnsi="Times New Roman" w:cs="Times New Roman"/>
                <w:sz w:val="24"/>
                <w:szCs w:val="24"/>
              </w:rPr>
            </w:pPr>
          </w:p>
        </w:tc>
        <w:tc>
          <w:tcPr>
            <w:tcW w:w="2430" w:type="dxa"/>
            <w:tcBorders>
              <w:top w:val="single" w:sz="8" w:space="0" w:color="AEAEAE"/>
              <w:left w:val="nil"/>
              <w:bottom w:val="single" w:sz="8" w:space="0" w:color="AEAEAE"/>
              <w:right w:val="nil"/>
            </w:tcBorders>
            <w:shd w:val="clear" w:color="auto" w:fill="F2F2F2" w:themeFill="background1" w:themeFillShade="F2"/>
          </w:tcPr>
          <w:p w:rsidR="00F60DE3" w:rsidRPr="00C354FB" w:rsidRDefault="00F60DE3"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20 Years and above</w:t>
            </w:r>
          </w:p>
        </w:tc>
        <w:tc>
          <w:tcPr>
            <w:tcW w:w="1980" w:type="dxa"/>
            <w:tcBorders>
              <w:top w:val="single" w:sz="8" w:space="0" w:color="AEAEAE"/>
              <w:left w:val="nil"/>
              <w:bottom w:val="single" w:sz="8" w:space="0" w:color="AEAEAE"/>
              <w:right w:val="single" w:sz="8" w:space="0" w:color="E0E0E0"/>
            </w:tcBorders>
            <w:shd w:val="clear" w:color="auto" w:fill="FFFFFF"/>
          </w:tcPr>
          <w:p w:rsidR="00F60DE3" w:rsidRPr="00C354FB" w:rsidRDefault="00F60DE3"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60DE3" w:rsidRPr="00C354FB" w:rsidRDefault="00F60DE3"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4.2</w:t>
            </w:r>
          </w:p>
        </w:tc>
        <w:tc>
          <w:tcPr>
            <w:tcW w:w="2250" w:type="dxa"/>
            <w:tcBorders>
              <w:top w:val="single" w:sz="8" w:space="0" w:color="AEAEAE"/>
              <w:left w:val="single" w:sz="8" w:space="0" w:color="E0E0E0"/>
              <w:bottom w:val="single" w:sz="8" w:space="0" w:color="AEAEAE"/>
              <w:right w:val="nil"/>
            </w:tcBorders>
            <w:shd w:val="clear" w:color="auto" w:fill="FFFFFF"/>
          </w:tcPr>
          <w:p w:rsidR="00F60DE3" w:rsidRPr="00C354FB" w:rsidRDefault="00F60DE3"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100.0</w:t>
            </w:r>
          </w:p>
        </w:tc>
      </w:tr>
      <w:tr w:rsidR="00F60DE3" w:rsidRPr="00C354FB" w:rsidTr="000B1146">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F60DE3" w:rsidRPr="00C354FB" w:rsidRDefault="00F60DE3" w:rsidP="00F52633">
            <w:pPr>
              <w:autoSpaceDE w:val="0"/>
              <w:autoSpaceDN w:val="0"/>
              <w:adjustRightInd w:val="0"/>
              <w:spacing w:after="0" w:line="240" w:lineRule="auto"/>
              <w:rPr>
                <w:rFonts w:ascii="Times New Roman" w:hAnsi="Times New Roman" w:cs="Times New Roman"/>
                <w:sz w:val="24"/>
                <w:szCs w:val="24"/>
              </w:rPr>
            </w:pPr>
          </w:p>
        </w:tc>
        <w:tc>
          <w:tcPr>
            <w:tcW w:w="2430" w:type="dxa"/>
            <w:tcBorders>
              <w:top w:val="single" w:sz="8" w:space="0" w:color="AEAEAE"/>
              <w:left w:val="nil"/>
              <w:bottom w:val="single" w:sz="8" w:space="0" w:color="152935"/>
              <w:right w:val="nil"/>
            </w:tcBorders>
            <w:shd w:val="clear" w:color="auto" w:fill="F2F2F2" w:themeFill="background1" w:themeFillShade="F2"/>
          </w:tcPr>
          <w:p w:rsidR="00F60DE3" w:rsidRPr="00C354FB" w:rsidRDefault="00F60DE3"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1980" w:type="dxa"/>
            <w:tcBorders>
              <w:top w:val="single" w:sz="8" w:space="0" w:color="AEAEAE"/>
              <w:left w:val="nil"/>
              <w:bottom w:val="single" w:sz="8" w:space="0" w:color="152935"/>
              <w:right w:val="single" w:sz="8" w:space="0" w:color="E0E0E0"/>
            </w:tcBorders>
            <w:shd w:val="clear" w:color="auto" w:fill="FFFFFF"/>
          </w:tcPr>
          <w:p w:rsidR="00F60DE3" w:rsidRPr="00C354FB" w:rsidRDefault="00F60DE3"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F60DE3" w:rsidRPr="00C354FB" w:rsidRDefault="00F60DE3" w:rsidP="00F5263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F60DE3" w:rsidRPr="00C354FB" w:rsidRDefault="00F60DE3" w:rsidP="00F52633">
            <w:pPr>
              <w:autoSpaceDE w:val="0"/>
              <w:autoSpaceDN w:val="0"/>
              <w:adjustRightInd w:val="0"/>
              <w:spacing w:after="0" w:line="240" w:lineRule="auto"/>
              <w:rPr>
                <w:rFonts w:ascii="Times New Roman" w:hAnsi="Times New Roman" w:cs="Times New Roman"/>
                <w:sz w:val="24"/>
                <w:szCs w:val="24"/>
              </w:rPr>
            </w:pPr>
          </w:p>
        </w:tc>
      </w:tr>
    </w:tbl>
    <w:p w:rsidR="00F60DE3" w:rsidRPr="00C354FB" w:rsidRDefault="00F60DE3" w:rsidP="00F60DE3">
      <w:pPr>
        <w:autoSpaceDE w:val="0"/>
        <w:autoSpaceDN w:val="0"/>
        <w:adjustRightInd w:val="0"/>
        <w:spacing w:after="0" w:line="240" w:lineRule="auto"/>
        <w:jc w:val="both"/>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F60DE3" w:rsidRPr="00C354FB" w:rsidRDefault="00F60DE3" w:rsidP="00F60DE3">
      <w:pPr>
        <w:autoSpaceDE w:val="0"/>
        <w:autoSpaceDN w:val="0"/>
        <w:adjustRightInd w:val="0"/>
        <w:spacing w:after="0" w:line="240" w:lineRule="auto"/>
        <w:jc w:val="both"/>
        <w:rPr>
          <w:rFonts w:ascii="Times New Roman" w:hAnsi="Times New Roman" w:cs="Times New Roman"/>
          <w:sz w:val="18"/>
          <w:szCs w:val="24"/>
        </w:rPr>
      </w:pPr>
    </w:p>
    <w:p w:rsidR="00F60DE3" w:rsidRPr="00C354FB" w:rsidRDefault="00F60DE3" w:rsidP="00F60DE3">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lastRenderedPageBreak/>
        <w:t xml:space="preserve">In table </w:t>
      </w:r>
      <w:r w:rsidR="00911A30" w:rsidRPr="00C354FB">
        <w:rPr>
          <w:rFonts w:ascii="Times New Roman" w:hAnsi="Times New Roman" w:cs="Times New Roman"/>
          <w:sz w:val="24"/>
          <w:szCs w:val="24"/>
        </w:rPr>
        <w:t>3.7</w:t>
      </w:r>
      <w:r w:rsidRPr="00C354FB">
        <w:rPr>
          <w:rFonts w:ascii="Times New Roman" w:hAnsi="Times New Roman" w:cs="Times New Roman"/>
          <w:sz w:val="24"/>
          <w:szCs w:val="24"/>
        </w:rPr>
        <w:t xml:space="preserve"> above, 55(22.9%) of the respondents had worked for between 1-5 years, 56(23.3%) had worked for 5-10 years, 48(20%) had worked for 10-15 years and 71(29.6%) having worked for more than 15 – 20 years with Ntake Group of Companies. </w:t>
      </w:r>
      <w:r w:rsidR="007C444E" w:rsidRPr="00C354FB">
        <w:rPr>
          <w:rFonts w:ascii="Times New Roman" w:hAnsi="Times New Roman" w:cs="Times New Roman"/>
          <w:sz w:val="24"/>
          <w:szCs w:val="24"/>
        </w:rPr>
        <w:t>This is an implication that the majority of respondents are capable of providing information concerning HR Planning and Performance of Ntake.</w:t>
      </w:r>
    </w:p>
    <w:p w:rsidR="00A578FC" w:rsidRPr="00C354FB" w:rsidRDefault="00A578FC" w:rsidP="00DC797E">
      <w:pPr>
        <w:pStyle w:val="Heading1"/>
        <w:spacing w:before="0" w:line="360" w:lineRule="auto"/>
        <w:rPr>
          <w:rFonts w:ascii="Times New Roman" w:hAnsi="Times New Roman" w:cs="Times New Roman"/>
          <w:color w:val="auto"/>
          <w:sz w:val="24"/>
          <w:szCs w:val="24"/>
        </w:rPr>
      </w:pPr>
      <w:bookmarkStart w:id="174" w:name="_Toc21842873"/>
      <w:r w:rsidRPr="00C354FB">
        <w:rPr>
          <w:rFonts w:ascii="Times New Roman" w:hAnsi="Times New Roman" w:cs="Times New Roman"/>
          <w:color w:val="auto"/>
          <w:sz w:val="24"/>
          <w:szCs w:val="24"/>
        </w:rPr>
        <w:t xml:space="preserve">Data </w:t>
      </w:r>
      <w:r w:rsidR="00DF12A7" w:rsidRPr="00C354FB">
        <w:rPr>
          <w:rFonts w:ascii="Times New Roman" w:hAnsi="Times New Roman" w:cs="Times New Roman"/>
          <w:color w:val="auto"/>
          <w:sz w:val="24"/>
          <w:szCs w:val="24"/>
        </w:rPr>
        <w:t>Collection Procedure</w:t>
      </w:r>
      <w:bookmarkEnd w:id="121"/>
      <w:bookmarkEnd w:id="157"/>
      <w:bookmarkEnd w:id="158"/>
      <w:bookmarkEnd w:id="174"/>
    </w:p>
    <w:p w:rsidR="00A578FC" w:rsidRPr="00C354FB" w:rsidRDefault="00A578FC" w:rsidP="00A578F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researcher </w:t>
      </w:r>
      <w:r w:rsidR="006E26ED" w:rsidRPr="00C354FB">
        <w:rPr>
          <w:rFonts w:ascii="Times New Roman" w:hAnsi="Times New Roman" w:cs="Times New Roman"/>
          <w:sz w:val="24"/>
          <w:szCs w:val="24"/>
        </w:rPr>
        <w:t xml:space="preserve">proposes </w:t>
      </w:r>
      <w:r w:rsidR="00F03E82" w:rsidRPr="00C354FB">
        <w:rPr>
          <w:rFonts w:ascii="Times New Roman" w:hAnsi="Times New Roman" w:cs="Times New Roman"/>
          <w:sz w:val="24"/>
          <w:szCs w:val="24"/>
        </w:rPr>
        <w:t>to obtain</w:t>
      </w:r>
      <w:r w:rsidRPr="00C354FB">
        <w:rPr>
          <w:rFonts w:ascii="Times New Roman" w:hAnsi="Times New Roman" w:cs="Times New Roman"/>
          <w:sz w:val="24"/>
          <w:szCs w:val="24"/>
        </w:rPr>
        <w:t xml:space="preserve"> an introduction letter from the School of Business Administration which </w:t>
      </w:r>
      <w:r w:rsidR="00573D70" w:rsidRPr="00C354FB">
        <w:rPr>
          <w:rFonts w:ascii="Times New Roman" w:hAnsi="Times New Roman" w:cs="Times New Roman"/>
          <w:sz w:val="24"/>
          <w:szCs w:val="24"/>
        </w:rPr>
        <w:t>was</w:t>
      </w:r>
      <w:r w:rsidRPr="00C354FB">
        <w:rPr>
          <w:rFonts w:ascii="Times New Roman" w:hAnsi="Times New Roman" w:cs="Times New Roman"/>
          <w:sz w:val="24"/>
          <w:szCs w:val="24"/>
        </w:rPr>
        <w:t xml:space="preserve"> presented to the administration of </w:t>
      </w:r>
      <w:r w:rsidR="00DF12A7" w:rsidRPr="00C354FB">
        <w:rPr>
          <w:rFonts w:ascii="Times New Roman" w:hAnsi="Times New Roman" w:cs="Times New Roman"/>
          <w:sz w:val="24"/>
          <w:szCs w:val="24"/>
        </w:rPr>
        <w:t>Ntake Group of Companies</w:t>
      </w:r>
      <w:r w:rsidRPr="00C354FB">
        <w:rPr>
          <w:rFonts w:ascii="Times New Roman" w:hAnsi="Times New Roman" w:cs="Times New Roman"/>
          <w:sz w:val="24"/>
          <w:szCs w:val="24"/>
        </w:rPr>
        <w:t xml:space="preserve"> for permission to carry out this research. </w:t>
      </w:r>
      <w:bookmarkStart w:id="175" w:name="_Toc397329553"/>
    </w:p>
    <w:p w:rsidR="00A578FC" w:rsidRPr="00C354FB" w:rsidRDefault="00A578FC" w:rsidP="00DC797E">
      <w:pPr>
        <w:pStyle w:val="Heading1"/>
        <w:spacing w:before="0" w:line="360" w:lineRule="auto"/>
        <w:rPr>
          <w:rFonts w:ascii="Times New Roman" w:hAnsi="Times New Roman" w:cs="Times New Roman"/>
          <w:color w:val="auto"/>
          <w:sz w:val="24"/>
          <w:szCs w:val="24"/>
        </w:rPr>
      </w:pPr>
      <w:bookmarkStart w:id="176" w:name="_Toc431208312"/>
      <w:bookmarkStart w:id="177" w:name="_Toc3890613"/>
      <w:bookmarkStart w:id="178" w:name="_Toc21842874"/>
      <w:r w:rsidRPr="00C354FB">
        <w:rPr>
          <w:rFonts w:ascii="Times New Roman" w:hAnsi="Times New Roman" w:cs="Times New Roman"/>
          <w:color w:val="auto"/>
          <w:sz w:val="24"/>
          <w:szCs w:val="24"/>
        </w:rPr>
        <w:t xml:space="preserve">Data </w:t>
      </w:r>
      <w:r w:rsidR="00DF12A7" w:rsidRPr="00C354FB">
        <w:rPr>
          <w:rFonts w:ascii="Times New Roman" w:hAnsi="Times New Roman" w:cs="Times New Roman"/>
          <w:color w:val="auto"/>
          <w:sz w:val="24"/>
          <w:szCs w:val="24"/>
        </w:rPr>
        <w:t>Collection Methods</w:t>
      </w:r>
      <w:bookmarkEnd w:id="122"/>
      <w:bookmarkEnd w:id="123"/>
      <w:bookmarkEnd w:id="175"/>
      <w:bookmarkEnd w:id="176"/>
      <w:bookmarkEnd w:id="177"/>
      <w:bookmarkEnd w:id="178"/>
    </w:p>
    <w:p w:rsidR="00A578FC" w:rsidRPr="00C354FB" w:rsidRDefault="00A578FC" w:rsidP="00A578F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In this study, two types of data </w:t>
      </w:r>
      <w:r w:rsidR="00BD4025" w:rsidRPr="00C354FB">
        <w:rPr>
          <w:rFonts w:ascii="Times New Roman" w:hAnsi="Times New Roman" w:cs="Times New Roman"/>
          <w:sz w:val="24"/>
          <w:szCs w:val="24"/>
        </w:rPr>
        <w:t>were</w:t>
      </w:r>
      <w:r w:rsidRPr="00C354FB">
        <w:rPr>
          <w:rFonts w:ascii="Times New Roman" w:hAnsi="Times New Roman" w:cs="Times New Roman"/>
          <w:sz w:val="24"/>
          <w:szCs w:val="24"/>
        </w:rPr>
        <w:t xml:space="preserve"> used; the primary data and the secondary data. The primary data </w:t>
      </w:r>
      <w:r w:rsidR="00573D70" w:rsidRPr="00C354FB">
        <w:rPr>
          <w:rFonts w:ascii="Times New Roman" w:hAnsi="Times New Roman" w:cs="Times New Roman"/>
          <w:sz w:val="24"/>
          <w:szCs w:val="24"/>
        </w:rPr>
        <w:t>was</w:t>
      </w:r>
      <w:r w:rsidRPr="00C354FB">
        <w:rPr>
          <w:rFonts w:ascii="Times New Roman" w:hAnsi="Times New Roman" w:cs="Times New Roman"/>
          <w:sz w:val="24"/>
          <w:szCs w:val="24"/>
        </w:rPr>
        <w:t xml:space="preserve"> obtained from primary sources by use of inte</w:t>
      </w:r>
      <w:r w:rsidR="00EA2045" w:rsidRPr="00C354FB">
        <w:rPr>
          <w:rFonts w:ascii="Times New Roman" w:hAnsi="Times New Roman" w:cs="Times New Roman"/>
          <w:sz w:val="24"/>
          <w:szCs w:val="24"/>
        </w:rPr>
        <w:t>rviews</w:t>
      </w:r>
      <w:r w:rsidR="006E26ED" w:rsidRPr="00C354FB">
        <w:rPr>
          <w:rFonts w:ascii="Times New Roman" w:hAnsi="Times New Roman" w:cs="Times New Roman"/>
          <w:sz w:val="24"/>
          <w:szCs w:val="24"/>
        </w:rPr>
        <w:t>, and</w:t>
      </w:r>
      <w:r w:rsidRPr="00C354FB">
        <w:rPr>
          <w:rFonts w:ascii="Times New Roman" w:hAnsi="Times New Roman" w:cs="Times New Roman"/>
          <w:sz w:val="24"/>
          <w:szCs w:val="24"/>
        </w:rPr>
        <w:t xml:space="preserve"> questionnaires. Secondary data </w:t>
      </w:r>
      <w:r w:rsidR="00573D70" w:rsidRPr="00C354FB">
        <w:rPr>
          <w:rFonts w:ascii="Times New Roman" w:hAnsi="Times New Roman" w:cs="Times New Roman"/>
          <w:sz w:val="24"/>
          <w:szCs w:val="24"/>
        </w:rPr>
        <w:t>was</w:t>
      </w:r>
      <w:r w:rsidRPr="00C354FB">
        <w:rPr>
          <w:rFonts w:ascii="Times New Roman" w:hAnsi="Times New Roman" w:cs="Times New Roman"/>
          <w:sz w:val="24"/>
          <w:szCs w:val="24"/>
        </w:rPr>
        <w:t xml:space="preserve"> obtained from secondary sources that </w:t>
      </w:r>
      <w:r w:rsidR="00DF12A7" w:rsidRPr="00C354FB">
        <w:rPr>
          <w:rFonts w:ascii="Times New Roman" w:hAnsi="Times New Roman" w:cs="Times New Roman"/>
          <w:sz w:val="24"/>
          <w:szCs w:val="24"/>
        </w:rPr>
        <w:t>involve</w:t>
      </w:r>
      <w:r w:rsidR="00573D70" w:rsidRPr="00C354FB">
        <w:rPr>
          <w:rFonts w:ascii="Times New Roman" w:hAnsi="Times New Roman" w:cs="Times New Roman"/>
          <w:sz w:val="24"/>
          <w:szCs w:val="24"/>
        </w:rPr>
        <w:t>d</w:t>
      </w:r>
      <w:r w:rsidRPr="00C354FB">
        <w:rPr>
          <w:rFonts w:ascii="Times New Roman" w:hAnsi="Times New Roman" w:cs="Times New Roman"/>
          <w:sz w:val="24"/>
          <w:szCs w:val="24"/>
        </w:rPr>
        <w:t xml:space="preserve"> the analysis of various internal and external documents in order to obtain the information and other sources that are necessary for the production of the final report. The data collection methods to be used are described below:</w:t>
      </w:r>
      <w:bookmarkStart w:id="179" w:name="_Toc397329554"/>
      <w:bookmarkStart w:id="180" w:name="_Toc366232828"/>
      <w:bookmarkStart w:id="181" w:name="_Toc366234667"/>
      <w:bookmarkStart w:id="182" w:name="_Toc366232825"/>
      <w:bookmarkStart w:id="183" w:name="_Toc366234664"/>
      <w:bookmarkStart w:id="184" w:name="_Toc253628475"/>
      <w:bookmarkStart w:id="185" w:name="_Toc253627752"/>
    </w:p>
    <w:p w:rsidR="00A578FC" w:rsidRPr="00C354FB" w:rsidRDefault="00A578FC" w:rsidP="00DC797E">
      <w:pPr>
        <w:pStyle w:val="Heading1"/>
        <w:spacing w:before="0" w:line="360" w:lineRule="auto"/>
        <w:rPr>
          <w:rFonts w:ascii="Times New Roman" w:hAnsi="Times New Roman" w:cs="Times New Roman"/>
          <w:color w:val="auto"/>
          <w:sz w:val="24"/>
          <w:szCs w:val="24"/>
        </w:rPr>
      </w:pPr>
      <w:bookmarkStart w:id="186" w:name="_Toc431208313"/>
      <w:bookmarkStart w:id="187" w:name="_Toc3890614"/>
      <w:bookmarkStart w:id="188" w:name="_Toc21842875"/>
      <w:r w:rsidRPr="00C354FB">
        <w:rPr>
          <w:rFonts w:ascii="Times New Roman" w:hAnsi="Times New Roman" w:cs="Times New Roman"/>
          <w:color w:val="auto"/>
          <w:sz w:val="24"/>
          <w:szCs w:val="24"/>
        </w:rPr>
        <w:t>Interviewing</w:t>
      </w:r>
      <w:bookmarkStart w:id="189" w:name="_Toc397329555"/>
      <w:bookmarkEnd w:id="179"/>
      <w:bookmarkEnd w:id="186"/>
      <w:bookmarkEnd w:id="187"/>
      <w:bookmarkEnd w:id="188"/>
    </w:p>
    <w:bookmarkEnd w:id="189"/>
    <w:p w:rsidR="00A578FC" w:rsidRPr="00C354FB" w:rsidRDefault="00A578FC" w:rsidP="00A578F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Interview means face to face interaction between the interviewee and the interviewer. The interviews </w:t>
      </w:r>
      <w:r w:rsidR="00573D70" w:rsidRPr="00C354FB">
        <w:rPr>
          <w:rFonts w:ascii="Times New Roman" w:hAnsi="Times New Roman" w:cs="Times New Roman"/>
          <w:sz w:val="24"/>
          <w:szCs w:val="24"/>
        </w:rPr>
        <w:t>were</w:t>
      </w:r>
      <w:r w:rsidRPr="00C354FB">
        <w:rPr>
          <w:rFonts w:ascii="Times New Roman" w:hAnsi="Times New Roman" w:cs="Times New Roman"/>
          <w:sz w:val="24"/>
          <w:szCs w:val="24"/>
        </w:rPr>
        <w:t xml:space="preserve"> held with those respondents identified purposely crucial to the provision of explanations to the topic under study.  The </w:t>
      </w:r>
      <w:r w:rsidR="00573D70" w:rsidRPr="00C354FB">
        <w:rPr>
          <w:rFonts w:ascii="Times New Roman" w:hAnsi="Times New Roman" w:cs="Times New Roman"/>
          <w:sz w:val="24"/>
          <w:szCs w:val="24"/>
        </w:rPr>
        <w:t>questions for the interview were</w:t>
      </w:r>
      <w:r w:rsidRPr="00C354FB">
        <w:rPr>
          <w:rFonts w:ascii="Times New Roman" w:hAnsi="Times New Roman" w:cs="Times New Roman"/>
          <w:sz w:val="24"/>
          <w:szCs w:val="24"/>
        </w:rPr>
        <w:t xml:space="preserve"> both open-ended and closed. The open-ended questions </w:t>
      </w:r>
      <w:r w:rsidR="00C53932" w:rsidRPr="00C354FB">
        <w:rPr>
          <w:rFonts w:ascii="Times New Roman" w:hAnsi="Times New Roman" w:cs="Times New Roman"/>
          <w:sz w:val="24"/>
          <w:szCs w:val="24"/>
        </w:rPr>
        <w:t>g</w:t>
      </w:r>
      <w:r w:rsidR="00573D70" w:rsidRPr="00C354FB">
        <w:rPr>
          <w:rFonts w:ascii="Times New Roman" w:hAnsi="Times New Roman" w:cs="Times New Roman"/>
          <w:sz w:val="24"/>
          <w:szCs w:val="24"/>
        </w:rPr>
        <w:t>a</w:t>
      </w:r>
      <w:r w:rsidRPr="00C354FB">
        <w:rPr>
          <w:rFonts w:ascii="Times New Roman" w:hAnsi="Times New Roman" w:cs="Times New Roman"/>
          <w:sz w:val="24"/>
          <w:szCs w:val="24"/>
        </w:rPr>
        <w:t xml:space="preserve">ve chance to more discussions, while the closed questions </w:t>
      </w:r>
      <w:r w:rsidR="00573D70" w:rsidRPr="00C354FB">
        <w:rPr>
          <w:rFonts w:ascii="Times New Roman" w:hAnsi="Times New Roman" w:cs="Times New Roman"/>
          <w:sz w:val="24"/>
          <w:szCs w:val="24"/>
        </w:rPr>
        <w:t>were</w:t>
      </w:r>
      <w:r w:rsidRPr="00C354FB">
        <w:rPr>
          <w:rFonts w:ascii="Times New Roman" w:hAnsi="Times New Roman" w:cs="Times New Roman"/>
          <w:sz w:val="24"/>
          <w:szCs w:val="24"/>
        </w:rPr>
        <w:t xml:space="preserve"> asked for particular responses. The interview method </w:t>
      </w:r>
      <w:r w:rsidR="0083059A" w:rsidRPr="00C354FB">
        <w:rPr>
          <w:rFonts w:ascii="Times New Roman" w:hAnsi="Times New Roman" w:cs="Times New Roman"/>
          <w:sz w:val="24"/>
          <w:szCs w:val="24"/>
        </w:rPr>
        <w:t>help</w:t>
      </w:r>
      <w:r w:rsidR="00573D70" w:rsidRPr="00C354FB">
        <w:rPr>
          <w:rFonts w:ascii="Times New Roman" w:hAnsi="Times New Roman" w:cs="Times New Roman"/>
          <w:sz w:val="24"/>
          <w:szCs w:val="24"/>
        </w:rPr>
        <w:t>ed</w:t>
      </w:r>
      <w:r w:rsidR="0083059A" w:rsidRPr="00C354FB">
        <w:rPr>
          <w:rFonts w:ascii="Times New Roman" w:hAnsi="Times New Roman" w:cs="Times New Roman"/>
          <w:sz w:val="24"/>
          <w:szCs w:val="24"/>
        </w:rPr>
        <w:t xml:space="preserve"> the</w:t>
      </w:r>
      <w:r w:rsidRPr="00C354FB">
        <w:rPr>
          <w:rFonts w:ascii="Times New Roman" w:hAnsi="Times New Roman" w:cs="Times New Roman"/>
          <w:sz w:val="24"/>
          <w:szCs w:val="24"/>
        </w:rPr>
        <w:t xml:space="preserve"> researcher to collect additional views from respondents on the topic under study. The questions </w:t>
      </w:r>
      <w:r w:rsidR="00573D70" w:rsidRPr="00C354FB">
        <w:rPr>
          <w:rFonts w:ascii="Times New Roman" w:hAnsi="Times New Roman" w:cs="Times New Roman"/>
          <w:sz w:val="24"/>
          <w:szCs w:val="24"/>
        </w:rPr>
        <w:t>were</w:t>
      </w:r>
      <w:r w:rsidRPr="00C354FB">
        <w:rPr>
          <w:rFonts w:ascii="Times New Roman" w:hAnsi="Times New Roman" w:cs="Times New Roman"/>
          <w:sz w:val="24"/>
          <w:szCs w:val="24"/>
        </w:rPr>
        <w:t xml:space="preserve"> filled on spot and the respondents </w:t>
      </w:r>
      <w:r w:rsidR="00573D70" w:rsidRPr="00C354FB">
        <w:rPr>
          <w:rFonts w:ascii="Times New Roman" w:hAnsi="Times New Roman" w:cs="Times New Roman"/>
          <w:sz w:val="24"/>
          <w:szCs w:val="24"/>
        </w:rPr>
        <w:t>were</w:t>
      </w:r>
      <w:r w:rsidRPr="00C354FB">
        <w:rPr>
          <w:rFonts w:ascii="Times New Roman" w:hAnsi="Times New Roman" w:cs="Times New Roman"/>
          <w:sz w:val="24"/>
          <w:szCs w:val="24"/>
        </w:rPr>
        <w:t xml:space="preserve"> interviewed from their offices to save time. </w:t>
      </w:r>
    </w:p>
    <w:p w:rsidR="00A578FC" w:rsidRPr="00C354FB" w:rsidRDefault="00A578FC" w:rsidP="00DC797E">
      <w:pPr>
        <w:pStyle w:val="Heading1"/>
        <w:spacing w:before="0" w:line="360" w:lineRule="auto"/>
        <w:rPr>
          <w:rFonts w:ascii="Times New Roman" w:hAnsi="Times New Roman" w:cs="Times New Roman"/>
          <w:color w:val="auto"/>
          <w:sz w:val="24"/>
          <w:szCs w:val="24"/>
        </w:rPr>
      </w:pPr>
      <w:bookmarkStart w:id="190" w:name="_Toc431208314"/>
      <w:bookmarkStart w:id="191" w:name="_Toc3890615"/>
      <w:bookmarkStart w:id="192" w:name="_Toc21842876"/>
      <w:r w:rsidRPr="00C354FB">
        <w:rPr>
          <w:rFonts w:ascii="Times New Roman" w:hAnsi="Times New Roman" w:cs="Times New Roman"/>
          <w:color w:val="auto"/>
          <w:sz w:val="24"/>
          <w:szCs w:val="24"/>
        </w:rPr>
        <w:lastRenderedPageBreak/>
        <w:t>Questionnaires</w:t>
      </w:r>
      <w:bookmarkEnd w:id="190"/>
      <w:bookmarkEnd w:id="191"/>
      <w:bookmarkEnd w:id="192"/>
    </w:p>
    <w:p w:rsidR="00A578FC" w:rsidRPr="00C354FB" w:rsidRDefault="00A578FC" w:rsidP="00A578F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A Questionnaire with close ended questions using Likert scale of measurement </w:t>
      </w:r>
      <w:r w:rsidR="00FA6BEB" w:rsidRPr="00C354FB">
        <w:rPr>
          <w:rFonts w:ascii="Times New Roman" w:hAnsi="Times New Roman" w:cs="Times New Roman"/>
          <w:sz w:val="24"/>
          <w:szCs w:val="24"/>
        </w:rPr>
        <w:t>was</w:t>
      </w:r>
      <w:r w:rsidRPr="00C354FB">
        <w:rPr>
          <w:rFonts w:ascii="Times New Roman" w:hAnsi="Times New Roman" w:cs="Times New Roman"/>
          <w:sz w:val="24"/>
          <w:szCs w:val="24"/>
        </w:rPr>
        <w:t xml:space="preserve"> used to collect data from respondents. The Likert scale range from </w:t>
      </w:r>
      <w:r w:rsidR="00A372AE" w:rsidRPr="00C354FB">
        <w:rPr>
          <w:rFonts w:ascii="Times New Roman" w:hAnsi="Times New Roman" w:cs="Times New Roman"/>
          <w:sz w:val="24"/>
          <w:szCs w:val="24"/>
        </w:rPr>
        <w:t>‘1’</w:t>
      </w:r>
      <w:r w:rsidRPr="00C354FB">
        <w:rPr>
          <w:rFonts w:ascii="Times New Roman" w:hAnsi="Times New Roman" w:cs="Times New Roman"/>
          <w:sz w:val="24"/>
          <w:szCs w:val="24"/>
        </w:rPr>
        <w:t xml:space="preserve"> for strongly disagree, </w:t>
      </w:r>
      <w:r w:rsidR="00A372AE" w:rsidRPr="00C354FB">
        <w:rPr>
          <w:rFonts w:ascii="Times New Roman" w:hAnsi="Times New Roman" w:cs="Times New Roman"/>
          <w:sz w:val="24"/>
          <w:szCs w:val="24"/>
        </w:rPr>
        <w:t>‘2’</w:t>
      </w:r>
      <w:r w:rsidRPr="00C354FB">
        <w:rPr>
          <w:rFonts w:ascii="Times New Roman" w:hAnsi="Times New Roman" w:cs="Times New Roman"/>
          <w:sz w:val="24"/>
          <w:szCs w:val="24"/>
        </w:rPr>
        <w:t xml:space="preserve"> for disagree, </w:t>
      </w:r>
      <w:r w:rsidR="00A372AE" w:rsidRPr="00C354FB">
        <w:rPr>
          <w:rFonts w:ascii="Times New Roman" w:hAnsi="Times New Roman" w:cs="Times New Roman"/>
          <w:sz w:val="24"/>
          <w:szCs w:val="24"/>
        </w:rPr>
        <w:t>‘3’</w:t>
      </w:r>
      <w:r w:rsidRPr="00C354FB">
        <w:rPr>
          <w:rFonts w:ascii="Times New Roman" w:hAnsi="Times New Roman" w:cs="Times New Roman"/>
          <w:sz w:val="24"/>
          <w:szCs w:val="24"/>
        </w:rPr>
        <w:t xml:space="preserve"> for not sure, </w:t>
      </w:r>
      <w:r w:rsidR="00A372AE" w:rsidRPr="00C354FB">
        <w:rPr>
          <w:rFonts w:ascii="Times New Roman" w:hAnsi="Times New Roman" w:cs="Times New Roman"/>
          <w:sz w:val="24"/>
          <w:szCs w:val="24"/>
        </w:rPr>
        <w:t>‘4’</w:t>
      </w:r>
      <w:r w:rsidRPr="00C354FB">
        <w:rPr>
          <w:rFonts w:ascii="Times New Roman" w:hAnsi="Times New Roman" w:cs="Times New Roman"/>
          <w:sz w:val="24"/>
          <w:szCs w:val="24"/>
        </w:rPr>
        <w:t xml:space="preserve"> for agree and </w:t>
      </w:r>
      <w:r w:rsidR="00A372AE" w:rsidRPr="00C354FB">
        <w:rPr>
          <w:rFonts w:ascii="Times New Roman" w:hAnsi="Times New Roman" w:cs="Times New Roman"/>
          <w:sz w:val="24"/>
          <w:szCs w:val="24"/>
        </w:rPr>
        <w:t>‘5’</w:t>
      </w:r>
      <w:r w:rsidRPr="00C354FB">
        <w:rPr>
          <w:rFonts w:ascii="Times New Roman" w:hAnsi="Times New Roman" w:cs="Times New Roman"/>
          <w:sz w:val="24"/>
          <w:szCs w:val="24"/>
        </w:rPr>
        <w:t xml:space="preserve"> for strongly agree. This method </w:t>
      </w:r>
      <w:r w:rsidR="00FA6BEB" w:rsidRPr="00C354FB">
        <w:rPr>
          <w:rFonts w:ascii="Times New Roman" w:hAnsi="Times New Roman" w:cs="Times New Roman"/>
          <w:sz w:val="24"/>
          <w:szCs w:val="24"/>
        </w:rPr>
        <w:t>was</w:t>
      </w:r>
      <w:r w:rsidR="00F345DB" w:rsidRPr="00C354FB">
        <w:rPr>
          <w:rFonts w:ascii="Times New Roman" w:hAnsi="Times New Roman" w:cs="Times New Roman"/>
          <w:sz w:val="24"/>
          <w:szCs w:val="24"/>
        </w:rPr>
        <w:t xml:space="preserve"> </w:t>
      </w:r>
      <w:r w:rsidRPr="00C354FB">
        <w:rPr>
          <w:rFonts w:ascii="Times New Roman" w:hAnsi="Times New Roman" w:cs="Times New Roman"/>
          <w:sz w:val="24"/>
          <w:szCs w:val="24"/>
        </w:rPr>
        <w:t>used because it is easy to admi</w:t>
      </w:r>
      <w:r w:rsidR="00F345DB" w:rsidRPr="00C354FB">
        <w:rPr>
          <w:rFonts w:ascii="Times New Roman" w:hAnsi="Times New Roman" w:cs="Times New Roman"/>
          <w:sz w:val="24"/>
          <w:szCs w:val="24"/>
        </w:rPr>
        <w:t>nister, and it allow</w:t>
      </w:r>
      <w:r w:rsidR="00FA6BEB" w:rsidRPr="00C354FB">
        <w:rPr>
          <w:rFonts w:ascii="Times New Roman" w:hAnsi="Times New Roman" w:cs="Times New Roman"/>
          <w:sz w:val="24"/>
          <w:szCs w:val="24"/>
        </w:rPr>
        <w:t>ed</w:t>
      </w:r>
      <w:r w:rsidRPr="00C354FB">
        <w:rPr>
          <w:rFonts w:ascii="Times New Roman" w:hAnsi="Times New Roman" w:cs="Times New Roman"/>
          <w:sz w:val="24"/>
          <w:szCs w:val="24"/>
        </w:rPr>
        <w:t xml:space="preserve"> literate respondents to give their views without fear. The researcher physically delivered the questionnaires to the selected respondents </w:t>
      </w:r>
      <w:r w:rsidR="00825833" w:rsidRPr="00C354FB">
        <w:rPr>
          <w:rFonts w:ascii="Times New Roman" w:hAnsi="Times New Roman" w:cs="Times New Roman"/>
          <w:sz w:val="24"/>
          <w:szCs w:val="24"/>
        </w:rPr>
        <w:t xml:space="preserve">and these include administrators, Human resource staff, finance and accounting staff, marketing, procurement, public relations and casual laborers </w:t>
      </w:r>
      <w:r w:rsidRPr="00C354FB">
        <w:rPr>
          <w:rFonts w:ascii="Times New Roman" w:hAnsi="Times New Roman" w:cs="Times New Roman"/>
          <w:sz w:val="24"/>
          <w:szCs w:val="24"/>
        </w:rPr>
        <w:t>and pick</w:t>
      </w:r>
      <w:r w:rsidR="00FA6BEB" w:rsidRPr="00C354FB">
        <w:rPr>
          <w:rFonts w:ascii="Times New Roman" w:hAnsi="Times New Roman" w:cs="Times New Roman"/>
          <w:sz w:val="24"/>
          <w:szCs w:val="24"/>
        </w:rPr>
        <w:t>ed</w:t>
      </w:r>
      <w:r w:rsidRPr="00C354FB">
        <w:rPr>
          <w:rFonts w:ascii="Times New Roman" w:hAnsi="Times New Roman" w:cs="Times New Roman"/>
          <w:sz w:val="24"/>
          <w:szCs w:val="24"/>
        </w:rPr>
        <w:t xml:space="preserve"> them after one week, this enabl</w:t>
      </w:r>
      <w:r w:rsidR="00FA6BEB" w:rsidRPr="00C354FB">
        <w:rPr>
          <w:rFonts w:ascii="Times New Roman" w:hAnsi="Times New Roman" w:cs="Times New Roman"/>
          <w:sz w:val="24"/>
          <w:szCs w:val="24"/>
        </w:rPr>
        <w:t>ed</w:t>
      </w:r>
      <w:r w:rsidRPr="00C354FB">
        <w:rPr>
          <w:rFonts w:ascii="Times New Roman" w:hAnsi="Times New Roman" w:cs="Times New Roman"/>
          <w:sz w:val="24"/>
          <w:szCs w:val="24"/>
        </w:rPr>
        <w:t xml:space="preserve"> the respondents to have ample time to understand and fill.</w:t>
      </w:r>
    </w:p>
    <w:p w:rsidR="00A578FC" w:rsidRPr="00C354FB" w:rsidRDefault="00A578FC" w:rsidP="00DC797E">
      <w:pPr>
        <w:pStyle w:val="Heading1"/>
        <w:spacing w:before="0" w:line="360" w:lineRule="auto"/>
        <w:rPr>
          <w:rFonts w:ascii="Times New Roman" w:hAnsi="Times New Roman" w:cs="Times New Roman"/>
          <w:color w:val="auto"/>
          <w:sz w:val="24"/>
          <w:szCs w:val="24"/>
        </w:rPr>
      </w:pPr>
      <w:bookmarkStart w:id="193" w:name="_Toc397329556"/>
      <w:bookmarkStart w:id="194" w:name="_Toc431208316"/>
      <w:bookmarkStart w:id="195" w:name="_Toc3890617"/>
      <w:bookmarkStart w:id="196" w:name="_Toc21842877"/>
      <w:bookmarkStart w:id="197" w:name="_Toc397329558"/>
      <w:bookmarkEnd w:id="180"/>
      <w:bookmarkEnd w:id="181"/>
      <w:r w:rsidRPr="00C354FB">
        <w:rPr>
          <w:rFonts w:ascii="Times New Roman" w:hAnsi="Times New Roman" w:cs="Times New Roman"/>
          <w:color w:val="auto"/>
          <w:sz w:val="24"/>
          <w:szCs w:val="24"/>
        </w:rPr>
        <w:t>Review of related and existing documents</w:t>
      </w:r>
      <w:bookmarkEnd w:id="193"/>
      <w:bookmarkEnd w:id="194"/>
      <w:bookmarkEnd w:id="195"/>
      <w:bookmarkEnd w:id="196"/>
    </w:p>
    <w:p w:rsidR="00911A30" w:rsidRPr="00C354FB" w:rsidRDefault="00A578FC" w:rsidP="00911A30">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This instrument </w:t>
      </w:r>
      <w:r w:rsidR="00FA6BEB" w:rsidRPr="00C354FB">
        <w:rPr>
          <w:rFonts w:ascii="Times New Roman" w:hAnsi="Times New Roman" w:cs="Times New Roman"/>
          <w:sz w:val="24"/>
          <w:szCs w:val="24"/>
        </w:rPr>
        <w:t>was</w:t>
      </w:r>
      <w:r w:rsidRPr="00C354FB">
        <w:rPr>
          <w:rFonts w:ascii="Times New Roman" w:hAnsi="Times New Roman" w:cs="Times New Roman"/>
          <w:sz w:val="24"/>
          <w:szCs w:val="24"/>
        </w:rPr>
        <w:t xml:space="preserve"> done in order to get data from records of the company on HR recruitment policy and performance. Company official documents such as HR Manuals, books on labour policy, minutes of meetings, and administrative reports, finance and accounts reports and performance reports </w:t>
      </w:r>
      <w:r w:rsidR="00C33D36" w:rsidRPr="00C354FB">
        <w:rPr>
          <w:rFonts w:ascii="Times New Roman" w:hAnsi="Times New Roman" w:cs="Times New Roman"/>
          <w:sz w:val="24"/>
          <w:szCs w:val="24"/>
        </w:rPr>
        <w:t>were</w:t>
      </w:r>
      <w:r w:rsidRPr="00C354FB">
        <w:rPr>
          <w:rFonts w:ascii="Times New Roman" w:hAnsi="Times New Roman" w:cs="Times New Roman"/>
          <w:sz w:val="24"/>
          <w:szCs w:val="24"/>
        </w:rPr>
        <w:t xml:space="preserve"> used. The secondary data </w:t>
      </w:r>
      <w:r w:rsidR="00C33D36" w:rsidRPr="00C354FB">
        <w:rPr>
          <w:rFonts w:ascii="Times New Roman" w:hAnsi="Times New Roman" w:cs="Times New Roman"/>
          <w:sz w:val="24"/>
          <w:szCs w:val="24"/>
        </w:rPr>
        <w:t>was</w:t>
      </w:r>
      <w:r w:rsidRPr="00C354FB">
        <w:rPr>
          <w:rFonts w:ascii="Times New Roman" w:hAnsi="Times New Roman" w:cs="Times New Roman"/>
          <w:sz w:val="24"/>
          <w:szCs w:val="24"/>
        </w:rPr>
        <w:t xml:space="preserve"> gathered from published books, research reports, journal and newspaper articles and internet. These </w:t>
      </w:r>
      <w:r w:rsidR="00447CD3" w:rsidRPr="00C354FB">
        <w:rPr>
          <w:rFonts w:ascii="Times New Roman" w:hAnsi="Times New Roman" w:cs="Times New Roman"/>
          <w:sz w:val="24"/>
          <w:szCs w:val="24"/>
        </w:rPr>
        <w:t>provide</w:t>
      </w:r>
      <w:r w:rsidR="00C33D36" w:rsidRPr="00C354FB">
        <w:rPr>
          <w:rFonts w:ascii="Times New Roman" w:hAnsi="Times New Roman" w:cs="Times New Roman"/>
          <w:sz w:val="24"/>
          <w:szCs w:val="24"/>
        </w:rPr>
        <w:t>d</w:t>
      </w:r>
      <w:r w:rsidRPr="00C354FB">
        <w:rPr>
          <w:rFonts w:ascii="Times New Roman" w:hAnsi="Times New Roman" w:cs="Times New Roman"/>
          <w:sz w:val="24"/>
          <w:szCs w:val="24"/>
        </w:rPr>
        <w:t xml:space="preserve"> information needed in the study </w:t>
      </w:r>
      <w:bookmarkStart w:id="198" w:name="_Toc431208317"/>
      <w:bookmarkStart w:id="199" w:name="_Toc3890618"/>
      <w:r w:rsidR="00911A30" w:rsidRPr="00C354FB">
        <w:rPr>
          <w:rFonts w:ascii="Times New Roman" w:hAnsi="Times New Roman" w:cs="Times New Roman"/>
          <w:sz w:val="24"/>
          <w:szCs w:val="24"/>
        </w:rPr>
        <w:t>and writing of the final report.</w:t>
      </w:r>
    </w:p>
    <w:p w:rsidR="00A578FC" w:rsidRPr="00C354FB" w:rsidRDefault="00A578FC" w:rsidP="00911A30">
      <w:pPr>
        <w:spacing w:after="0"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 xml:space="preserve">Data Collection </w:t>
      </w:r>
      <w:r w:rsidR="00447CD3" w:rsidRPr="00C354FB">
        <w:rPr>
          <w:rFonts w:ascii="Times New Roman" w:hAnsi="Times New Roman" w:cs="Times New Roman"/>
          <w:b/>
          <w:sz w:val="24"/>
          <w:szCs w:val="24"/>
        </w:rPr>
        <w:t>Instruments</w:t>
      </w:r>
      <w:bookmarkEnd w:id="182"/>
      <w:bookmarkEnd w:id="183"/>
      <w:bookmarkEnd w:id="184"/>
      <w:bookmarkEnd w:id="185"/>
      <w:bookmarkEnd w:id="197"/>
      <w:bookmarkEnd w:id="198"/>
      <w:bookmarkEnd w:id="199"/>
    </w:p>
    <w:p w:rsidR="00A578FC" w:rsidRPr="00C354FB" w:rsidRDefault="00A578FC" w:rsidP="00DC797E">
      <w:pPr>
        <w:pStyle w:val="Heading1"/>
        <w:spacing w:before="0" w:line="360" w:lineRule="auto"/>
        <w:rPr>
          <w:rFonts w:ascii="Times New Roman" w:hAnsi="Times New Roman" w:cs="Times New Roman"/>
          <w:color w:val="auto"/>
          <w:sz w:val="24"/>
          <w:szCs w:val="24"/>
        </w:rPr>
      </w:pPr>
      <w:bookmarkStart w:id="200" w:name="_Toc431208318"/>
      <w:bookmarkStart w:id="201" w:name="_Toc3890619"/>
      <w:bookmarkStart w:id="202" w:name="_Toc21842878"/>
      <w:bookmarkStart w:id="203" w:name="_Toc253628477"/>
      <w:bookmarkStart w:id="204" w:name="_Toc253627754"/>
      <w:bookmarkStart w:id="205" w:name="_Toc366232826"/>
      <w:bookmarkStart w:id="206" w:name="_Toc366234665"/>
      <w:bookmarkStart w:id="207" w:name="_Toc397329559"/>
      <w:r w:rsidRPr="00C354FB">
        <w:rPr>
          <w:rFonts w:ascii="Times New Roman" w:hAnsi="Times New Roman" w:cs="Times New Roman"/>
          <w:color w:val="auto"/>
          <w:sz w:val="24"/>
          <w:szCs w:val="24"/>
        </w:rPr>
        <w:t>Questionnaires</w:t>
      </w:r>
      <w:bookmarkEnd w:id="200"/>
      <w:bookmarkEnd w:id="201"/>
      <w:bookmarkEnd w:id="202"/>
    </w:p>
    <w:p w:rsidR="00A578FC" w:rsidRPr="00C354FB" w:rsidRDefault="00A578FC" w:rsidP="00A578FC">
      <w:pPr>
        <w:spacing w:line="480" w:lineRule="auto"/>
        <w:jc w:val="both"/>
        <w:rPr>
          <w:rFonts w:ascii="Times New Roman" w:hAnsi="Times New Roman" w:cs="Times New Roman"/>
          <w:b/>
          <w:sz w:val="24"/>
          <w:szCs w:val="24"/>
        </w:rPr>
      </w:pPr>
      <w:r w:rsidRPr="00C354FB">
        <w:rPr>
          <w:rFonts w:ascii="Times New Roman" w:hAnsi="Times New Roman" w:cs="Times New Roman"/>
          <w:sz w:val="24"/>
          <w:szCs w:val="24"/>
        </w:rPr>
        <w:t>This study</w:t>
      </w:r>
      <w:r w:rsidR="00447CD3" w:rsidRPr="00C354FB">
        <w:rPr>
          <w:rFonts w:ascii="Times New Roman" w:hAnsi="Times New Roman" w:cs="Times New Roman"/>
          <w:sz w:val="24"/>
          <w:szCs w:val="24"/>
        </w:rPr>
        <w:t xml:space="preserve"> use</w:t>
      </w:r>
      <w:r w:rsidR="00C33D36" w:rsidRPr="00C354FB">
        <w:rPr>
          <w:rFonts w:ascii="Times New Roman" w:hAnsi="Times New Roman" w:cs="Times New Roman"/>
          <w:sz w:val="24"/>
          <w:szCs w:val="24"/>
        </w:rPr>
        <w:t>d</w:t>
      </w:r>
      <w:r w:rsidRPr="00C354FB">
        <w:rPr>
          <w:rFonts w:ascii="Times New Roman" w:hAnsi="Times New Roman" w:cs="Times New Roman"/>
          <w:sz w:val="24"/>
          <w:szCs w:val="24"/>
        </w:rPr>
        <w:t xml:space="preserve"> structured questionnaires designed by the researcher in order to collect relevant data. Open-ended questionnaires </w:t>
      </w:r>
      <w:r w:rsidR="00C33D36" w:rsidRPr="00C354FB">
        <w:rPr>
          <w:rFonts w:ascii="Times New Roman" w:hAnsi="Times New Roman" w:cs="Times New Roman"/>
          <w:sz w:val="24"/>
          <w:szCs w:val="24"/>
        </w:rPr>
        <w:t>were</w:t>
      </w:r>
      <w:r w:rsidRPr="00C354FB">
        <w:rPr>
          <w:rFonts w:ascii="Times New Roman" w:hAnsi="Times New Roman" w:cs="Times New Roman"/>
          <w:sz w:val="24"/>
          <w:szCs w:val="24"/>
        </w:rPr>
        <w:t xml:space="preserve"> used in order to supplement each other. The close-ended questionnaires </w:t>
      </w:r>
      <w:r w:rsidR="00C33D36" w:rsidRPr="00C354FB">
        <w:rPr>
          <w:rFonts w:ascii="Times New Roman" w:hAnsi="Times New Roman" w:cs="Times New Roman"/>
          <w:sz w:val="24"/>
          <w:szCs w:val="24"/>
        </w:rPr>
        <w:t>were</w:t>
      </w:r>
      <w:r w:rsidRPr="00C354FB">
        <w:rPr>
          <w:rFonts w:ascii="Times New Roman" w:hAnsi="Times New Roman" w:cs="Times New Roman"/>
          <w:sz w:val="24"/>
          <w:szCs w:val="24"/>
        </w:rPr>
        <w:t xml:space="preserve"> used to get information that is definite on HR </w:t>
      </w:r>
      <w:r w:rsidR="00447CD3" w:rsidRPr="00C354FB">
        <w:rPr>
          <w:rFonts w:ascii="Times New Roman" w:hAnsi="Times New Roman" w:cs="Times New Roman"/>
          <w:sz w:val="24"/>
          <w:szCs w:val="24"/>
        </w:rPr>
        <w:t>planning</w:t>
      </w:r>
      <w:r w:rsidRPr="00C354FB">
        <w:rPr>
          <w:rFonts w:ascii="Times New Roman" w:hAnsi="Times New Roman" w:cs="Times New Roman"/>
          <w:sz w:val="24"/>
          <w:szCs w:val="24"/>
        </w:rPr>
        <w:t xml:space="preserve"> and </w:t>
      </w:r>
      <w:r w:rsidR="00447CD3" w:rsidRPr="00C354FB">
        <w:rPr>
          <w:rFonts w:ascii="Times New Roman" w:hAnsi="Times New Roman" w:cs="Times New Roman"/>
          <w:sz w:val="24"/>
          <w:szCs w:val="24"/>
        </w:rPr>
        <w:t>performance of Ntake Group of Companies</w:t>
      </w:r>
      <w:r w:rsidRPr="00C354FB">
        <w:rPr>
          <w:rFonts w:ascii="Times New Roman" w:hAnsi="Times New Roman" w:cs="Times New Roman"/>
          <w:sz w:val="24"/>
          <w:szCs w:val="24"/>
        </w:rPr>
        <w:t xml:space="preserve">.  </w:t>
      </w:r>
      <w:r w:rsidR="00AD49F2" w:rsidRPr="00C354FB">
        <w:rPr>
          <w:rFonts w:ascii="Times New Roman" w:hAnsi="Times New Roman" w:cs="Times New Roman"/>
          <w:sz w:val="24"/>
          <w:szCs w:val="24"/>
        </w:rPr>
        <w:t xml:space="preserve">The researcher submitted questionnaire to 240 employees and these include administrators, managers, Human resource staff, finance and accounting staff, marketing, procurement, public relations and casual laborers. </w:t>
      </w:r>
    </w:p>
    <w:p w:rsidR="00A578FC" w:rsidRPr="00C354FB" w:rsidRDefault="00A578FC" w:rsidP="00DC797E">
      <w:pPr>
        <w:pStyle w:val="Heading1"/>
        <w:spacing w:before="0" w:line="360" w:lineRule="auto"/>
        <w:rPr>
          <w:rFonts w:ascii="Times New Roman" w:hAnsi="Times New Roman" w:cs="Times New Roman"/>
          <w:color w:val="auto"/>
          <w:sz w:val="24"/>
          <w:szCs w:val="24"/>
        </w:rPr>
      </w:pPr>
      <w:bookmarkStart w:id="208" w:name="_Toc253628478"/>
      <w:bookmarkStart w:id="209" w:name="_Toc253627755"/>
      <w:bookmarkStart w:id="210" w:name="_Toc366232827"/>
      <w:bookmarkStart w:id="211" w:name="_Toc366234666"/>
      <w:bookmarkStart w:id="212" w:name="_Toc397329560"/>
      <w:bookmarkStart w:id="213" w:name="_Toc431208319"/>
      <w:bookmarkStart w:id="214" w:name="_Toc3890620"/>
      <w:bookmarkStart w:id="215" w:name="_Toc21842879"/>
      <w:bookmarkEnd w:id="203"/>
      <w:bookmarkEnd w:id="204"/>
      <w:bookmarkEnd w:id="205"/>
      <w:bookmarkEnd w:id="206"/>
      <w:bookmarkEnd w:id="207"/>
      <w:r w:rsidRPr="00C354FB">
        <w:rPr>
          <w:rFonts w:ascii="Times New Roman" w:hAnsi="Times New Roman" w:cs="Times New Roman"/>
          <w:color w:val="auto"/>
          <w:sz w:val="24"/>
          <w:szCs w:val="24"/>
        </w:rPr>
        <w:lastRenderedPageBreak/>
        <w:t>Interview</w:t>
      </w:r>
      <w:bookmarkEnd w:id="208"/>
      <w:bookmarkEnd w:id="209"/>
      <w:bookmarkEnd w:id="210"/>
      <w:bookmarkEnd w:id="211"/>
      <w:bookmarkEnd w:id="212"/>
      <w:r w:rsidRPr="00C354FB">
        <w:rPr>
          <w:rFonts w:ascii="Times New Roman" w:hAnsi="Times New Roman" w:cs="Times New Roman"/>
          <w:color w:val="auto"/>
          <w:sz w:val="24"/>
          <w:szCs w:val="24"/>
        </w:rPr>
        <w:t xml:space="preserve"> Guide</w:t>
      </w:r>
      <w:bookmarkEnd w:id="213"/>
      <w:bookmarkEnd w:id="214"/>
      <w:bookmarkEnd w:id="215"/>
    </w:p>
    <w:p w:rsidR="00A578FC" w:rsidRPr="00C354FB" w:rsidRDefault="006E26ED" w:rsidP="00A578FC">
      <w:pPr>
        <w:spacing w:line="480" w:lineRule="auto"/>
        <w:ind w:right="270"/>
        <w:jc w:val="both"/>
        <w:rPr>
          <w:rFonts w:ascii="Times New Roman" w:hAnsi="Times New Roman" w:cs="Times New Roman"/>
          <w:sz w:val="24"/>
          <w:szCs w:val="24"/>
          <w:lang w:val="en-GB"/>
        </w:rPr>
      </w:pPr>
      <w:r w:rsidRPr="00C354FB">
        <w:rPr>
          <w:rFonts w:ascii="Times New Roman" w:hAnsi="Times New Roman" w:cs="Times New Roman"/>
          <w:sz w:val="24"/>
          <w:szCs w:val="24"/>
        </w:rPr>
        <w:t>The research</w:t>
      </w:r>
      <w:r w:rsidR="00447CD3" w:rsidRPr="00C354FB">
        <w:rPr>
          <w:rFonts w:ascii="Times New Roman" w:hAnsi="Times New Roman" w:cs="Times New Roman"/>
          <w:sz w:val="24"/>
          <w:szCs w:val="24"/>
        </w:rPr>
        <w:t xml:space="preserve"> </w:t>
      </w:r>
      <w:r w:rsidR="00C33D36" w:rsidRPr="00C354FB">
        <w:rPr>
          <w:rFonts w:ascii="Times New Roman" w:hAnsi="Times New Roman" w:cs="Times New Roman"/>
          <w:sz w:val="24"/>
          <w:szCs w:val="24"/>
        </w:rPr>
        <w:t xml:space="preserve">was </w:t>
      </w:r>
      <w:r w:rsidR="00A578FC" w:rsidRPr="00C354FB">
        <w:rPr>
          <w:rFonts w:ascii="Times New Roman" w:hAnsi="Times New Roman" w:cs="Times New Roman"/>
          <w:sz w:val="24"/>
          <w:szCs w:val="24"/>
        </w:rPr>
        <w:t>carried out</w:t>
      </w:r>
      <w:r w:rsidR="005F5FD2" w:rsidRPr="00C354FB">
        <w:rPr>
          <w:rFonts w:ascii="Times New Roman" w:hAnsi="Times New Roman" w:cs="Times New Roman"/>
          <w:sz w:val="24"/>
          <w:szCs w:val="24"/>
        </w:rPr>
        <w:t xml:space="preserve"> with</w:t>
      </w:r>
      <w:r w:rsidR="00A578FC" w:rsidRPr="00C354FB">
        <w:rPr>
          <w:rFonts w:ascii="Times New Roman" w:hAnsi="Times New Roman" w:cs="Times New Roman"/>
          <w:sz w:val="24"/>
          <w:szCs w:val="24"/>
        </w:rPr>
        <w:t xml:space="preserve"> personal interviews to complement data c</w:t>
      </w:r>
      <w:r w:rsidRPr="00C354FB">
        <w:rPr>
          <w:rFonts w:ascii="Times New Roman" w:hAnsi="Times New Roman" w:cs="Times New Roman"/>
          <w:sz w:val="24"/>
          <w:szCs w:val="24"/>
        </w:rPr>
        <w:t>ollected using the</w:t>
      </w:r>
      <w:r w:rsidR="00A578FC" w:rsidRPr="00C354FB">
        <w:rPr>
          <w:rFonts w:ascii="Times New Roman" w:hAnsi="Times New Roman" w:cs="Times New Roman"/>
          <w:sz w:val="24"/>
          <w:szCs w:val="24"/>
        </w:rPr>
        <w:t xml:space="preserve"> questionnaires. </w:t>
      </w:r>
      <w:bookmarkStart w:id="216" w:name="_Toc253628481"/>
      <w:bookmarkStart w:id="217" w:name="_Toc253627758"/>
      <w:r w:rsidR="00A578FC" w:rsidRPr="00C354FB">
        <w:rPr>
          <w:rFonts w:ascii="Times New Roman" w:hAnsi="Times New Roman" w:cs="Times New Roman"/>
          <w:sz w:val="24"/>
          <w:szCs w:val="24"/>
        </w:rPr>
        <w:t xml:space="preserve">The interview guides </w:t>
      </w:r>
      <w:r w:rsidR="00C33D36" w:rsidRPr="00C354FB">
        <w:rPr>
          <w:rFonts w:ascii="Times New Roman" w:hAnsi="Times New Roman" w:cs="Times New Roman"/>
          <w:sz w:val="24"/>
          <w:szCs w:val="24"/>
        </w:rPr>
        <w:t>were</w:t>
      </w:r>
      <w:r w:rsidR="00A578FC" w:rsidRPr="00C354FB">
        <w:rPr>
          <w:rFonts w:ascii="Times New Roman" w:hAnsi="Times New Roman" w:cs="Times New Roman"/>
          <w:sz w:val="24"/>
          <w:szCs w:val="24"/>
        </w:rPr>
        <w:t xml:space="preserve"> used to ensure consistency and uniformity of the questions asked so as to ensure reliability of the findings of the study.</w:t>
      </w:r>
      <w:r w:rsidR="00A578FC" w:rsidRPr="00C354FB">
        <w:rPr>
          <w:rFonts w:ascii="Times New Roman" w:hAnsi="Times New Roman" w:cs="Times New Roman"/>
          <w:sz w:val="24"/>
          <w:szCs w:val="24"/>
          <w:lang w:val="en-GB"/>
        </w:rPr>
        <w:t xml:space="preserve"> The interviews</w:t>
      </w:r>
      <w:r w:rsidR="00447CD3" w:rsidRPr="00C354FB">
        <w:rPr>
          <w:rFonts w:ascii="Times New Roman" w:hAnsi="Times New Roman" w:cs="Times New Roman"/>
          <w:sz w:val="24"/>
          <w:szCs w:val="24"/>
          <w:lang w:val="en-GB"/>
        </w:rPr>
        <w:t xml:space="preserve"> last</w:t>
      </w:r>
      <w:r w:rsidR="00C33D36" w:rsidRPr="00C354FB">
        <w:rPr>
          <w:rFonts w:ascii="Times New Roman" w:hAnsi="Times New Roman" w:cs="Times New Roman"/>
          <w:sz w:val="24"/>
          <w:szCs w:val="24"/>
          <w:lang w:val="en-GB"/>
        </w:rPr>
        <w:t>ed</w:t>
      </w:r>
      <w:r w:rsidR="00A578FC" w:rsidRPr="00C354FB">
        <w:rPr>
          <w:rFonts w:ascii="Times New Roman" w:hAnsi="Times New Roman" w:cs="Times New Roman"/>
          <w:sz w:val="24"/>
          <w:szCs w:val="24"/>
          <w:lang w:val="en-GB"/>
        </w:rPr>
        <w:t xml:space="preserve"> for about 15 minutes with each respondent in a bid to probe deeply the various developments with regard to HR </w:t>
      </w:r>
      <w:r w:rsidR="00447CD3" w:rsidRPr="00C354FB">
        <w:rPr>
          <w:rFonts w:ascii="Times New Roman" w:hAnsi="Times New Roman" w:cs="Times New Roman"/>
          <w:sz w:val="24"/>
          <w:szCs w:val="24"/>
          <w:lang w:val="en-GB"/>
        </w:rPr>
        <w:t>planning</w:t>
      </w:r>
      <w:r w:rsidR="00A578FC" w:rsidRPr="00C354FB">
        <w:rPr>
          <w:rFonts w:ascii="Times New Roman" w:hAnsi="Times New Roman" w:cs="Times New Roman"/>
          <w:sz w:val="24"/>
          <w:szCs w:val="24"/>
          <w:lang w:val="en-GB"/>
        </w:rPr>
        <w:t xml:space="preserve"> and performance as well as various procedures put in place to ensure effective </w:t>
      </w:r>
      <w:r w:rsidR="00447CD3" w:rsidRPr="00C354FB">
        <w:rPr>
          <w:rFonts w:ascii="Times New Roman" w:hAnsi="Times New Roman" w:cs="Times New Roman"/>
          <w:sz w:val="24"/>
          <w:szCs w:val="24"/>
          <w:lang w:val="en-GB"/>
        </w:rPr>
        <w:t>human resource process</w:t>
      </w:r>
      <w:r w:rsidR="00A578FC" w:rsidRPr="00C354FB">
        <w:rPr>
          <w:rFonts w:ascii="Times New Roman" w:hAnsi="Times New Roman" w:cs="Times New Roman"/>
          <w:sz w:val="24"/>
          <w:szCs w:val="24"/>
          <w:lang w:val="en-GB"/>
        </w:rPr>
        <w:t xml:space="preserve">. </w:t>
      </w:r>
      <w:bookmarkStart w:id="218" w:name="_Toc254870487"/>
      <w:bookmarkStart w:id="219" w:name="_Toc250910126"/>
      <w:bookmarkStart w:id="220" w:name="_Toc366232830"/>
      <w:bookmarkStart w:id="221" w:name="_Toc366234669"/>
      <w:bookmarkStart w:id="222" w:name="_Toc397329561"/>
      <w:r w:rsidR="00AD49F2" w:rsidRPr="00C354FB">
        <w:rPr>
          <w:rFonts w:ascii="Times New Roman" w:hAnsi="Times New Roman" w:cs="Times New Roman"/>
          <w:sz w:val="24"/>
          <w:szCs w:val="24"/>
          <w:lang w:val="en-GB"/>
        </w:rPr>
        <w:t>The researcher interviewed (10) administrators and managers,</w:t>
      </w:r>
      <w:r w:rsidR="00151530" w:rsidRPr="00C354FB">
        <w:rPr>
          <w:rFonts w:ascii="Times New Roman" w:hAnsi="Times New Roman" w:cs="Times New Roman"/>
          <w:sz w:val="24"/>
          <w:szCs w:val="24"/>
          <w:lang w:val="en-GB"/>
        </w:rPr>
        <w:t xml:space="preserve"> (05) Human Resource Staff and (05) Public Relations Staff. </w:t>
      </w:r>
    </w:p>
    <w:p w:rsidR="00A578FC" w:rsidRPr="00C354FB" w:rsidRDefault="00A578FC" w:rsidP="00DC797E">
      <w:pPr>
        <w:pStyle w:val="Heading1"/>
        <w:spacing w:before="0" w:line="360" w:lineRule="auto"/>
        <w:rPr>
          <w:rFonts w:ascii="Times New Roman" w:hAnsi="Times New Roman" w:cs="Times New Roman"/>
          <w:color w:val="auto"/>
          <w:sz w:val="24"/>
          <w:szCs w:val="24"/>
          <w:lang w:val="en-GB"/>
        </w:rPr>
      </w:pPr>
      <w:bookmarkStart w:id="223" w:name="_Toc431208320"/>
      <w:bookmarkStart w:id="224" w:name="_Toc3890621"/>
      <w:bookmarkStart w:id="225" w:name="_Toc21842880"/>
      <w:r w:rsidRPr="00C354FB">
        <w:rPr>
          <w:rFonts w:ascii="Times New Roman" w:hAnsi="Times New Roman" w:cs="Times New Roman"/>
          <w:color w:val="auto"/>
          <w:sz w:val="24"/>
          <w:szCs w:val="24"/>
        </w:rPr>
        <w:t>Validity and Reliability of Instruments</w:t>
      </w:r>
      <w:bookmarkEnd w:id="218"/>
      <w:bookmarkEnd w:id="219"/>
      <w:bookmarkEnd w:id="220"/>
      <w:bookmarkEnd w:id="221"/>
      <w:bookmarkEnd w:id="222"/>
      <w:bookmarkEnd w:id="223"/>
      <w:bookmarkEnd w:id="224"/>
      <w:bookmarkEnd w:id="225"/>
    </w:p>
    <w:p w:rsidR="00A578FC" w:rsidRPr="00C354FB" w:rsidRDefault="00A578FC" w:rsidP="00A578F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interview guide </w:t>
      </w:r>
      <w:r w:rsidR="00C33D36" w:rsidRPr="00C354FB">
        <w:rPr>
          <w:rFonts w:ascii="Times New Roman" w:hAnsi="Times New Roman" w:cs="Times New Roman"/>
          <w:sz w:val="24"/>
          <w:szCs w:val="24"/>
        </w:rPr>
        <w:t>was</w:t>
      </w:r>
      <w:r w:rsidRPr="00C354FB">
        <w:rPr>
          <w:rFonts w:ascii="Times New Roman" w:hAnsi="Times New Roman" w:cs="Times New Roman"/>
          <w:sz w:val="24"/>
          <w:szCs w:val="24"/>
        </w:rPr>
        <w:t xml:space="preserve"> constructed to obtain a systemic coverage of the topic, with a keen focus on the study objectives in order to ensure content validity. Saunders et al, (2009) reveal that validity is the degree of accuracy to which data collection </w:t>
      </w:r>
      <w:r w:rsidR="007D332D" w:rsidRPr="00C354FB">
        <w:rPr>
          <w:rFonts w:ascii="Times New Roman" w:hAnsi="Times New Roman" w:cs="Times New Roman"/>
          <w:sz w:val="24"/>
          <w:szCs w:val="24"/>
        </w:rPr>
        <w:t>method measures what it intend</w:t>
      </w:r>
      <w:r w:rsidRPr="00C354FB">
        <w:rPr>
          <w:rFonts w:ascii="Times New Roman" w:hAnsi="Times New Roman" w:cs="Times New Roman"/>
          <w:sz w:val="24"/>
          <w:szCs w:val="24"/>
        </w:rPr>
        <w:t xml:space="preserve"> to measure or the extent to which research findings are about or what they claim to be about. To increase validity, the interview questions </w:t>
      </w:r>
      <w:r w:rsidR="00C33D36" w:rsidRPr="00C354FB">
        <w:rPr>
          <w:rFonts w:ascii="Times New Roman" w:hAnsi="Times New Roman" w:cs="Times New Roman"/>
          <w:sz w:val="24"/>
          <w:szCs w:val="24"/>
        </w:rPr>
        <w:t>were</w:t>
      </w:r>
      <w:r w:rsidRPr="00C354FB">
        <w:rPr>
          <w:rFonts w:ascii="Times New Roman" w:hAnsi="Times New Roman" w:cs="Times New Roman"/>
          <w:sz w:val="24"/>
          <w:szCs w:val="24"/>
        </w:rPr>
        <w:t xml:space="preserve"> framed in a very clear and concise manner to make sure each question measures each variable at a time. Also, the open</w:t>
      </w:r>
      <w:r w:rsidR="00C33D36" w:rsidRPr="00C354FB">
        <w:rPr>
          <w:rFonts w:ascii="Times New Roman" w:hAnsi="Times New Roman" w:cs="Times New Roman"/>
          <w:sz w:val="24"/>
          <w:szCs w:val="24"/>
        </w:rPr>
        <w:t xml:space="preserve"> </w:t>
      </w:r>
      <w:r w:rsidRPr="00C354FB">
        <w:rPr>
          <w:rFonts w:ascii="Times New Roman" w:hAnsi="Times New Roman" w:cs="Times New Roman"/>
          <w:sz w:val="24"/>
          <w:szCs w:val="24"/>
        </w:rPr>
        <w:t>/</w:t>
      </w:r>
      <w:r w:rsidR="00C33D36" w:rsidRPr="00C354FB">
        <w:rPr>
          <w:rFonts w:ascii="Times New Roman" w:hAnsi="Times New Roman" w:cs="Times New Roman"/>
          <w:sz w:val="24"/>
          <w:szCs w:val="24"/>
        </w:rPr>
        <w:t xml:space="preserve"> </w:t>
      </w:r>
      <w:r w:rsidRPr="00C354FB">
        <w:rPr>
          <w:rFonts w:ascii="Times New Roman" w:hAnsi="Times New Roman" w:cs="Times New Roman"/>
          <w:sz w:val="24"/>
          <w:szCs w:val="24"/>
        </w:rPr>
        <w:t xml:space="preserve">ended </w:t>
      </w:r>
      <w:r w:rsidR="007D332D" w:rsidRPr="00C354FB">
        <w:rPr>
          <w:rFonts w:ascii="Times New Roman" w:hAnsi="Times New Roman" w:cs="Times New Roman"/>
          <w:sz w:val="24"/>
          <w:szCs w:val="24"/>
        </w:rPr>
        <w:t>questions gi</w:t>
      </w:r>
      <w:r w:rsidRPr="00C354FB">
        <w:rPr>
          <w:rFonts w:ascii="Times New Roman" w:hAnsi="Times New Roman" w:cs="Times New Roman"/>
          <w:sz w:val="24"/>
          <w:szCs w:val="24"/>
        </w:rPr>
        <w:t xml:space="preserve">ve respondents the chance to give detail responses in their own words. This </w:t>
      </w:r>
      <w:r w:rsidR="00C33D36" w:rsidRPr="00C354FB">
        <w:rPr>
          <w:rFonts w:ascii="Times New Roman" w:hAnsi="Times New Roman" w:cs="Times New Roman"/>
          <w:sz w:val="24"/>
          <w:szCs w:val="24"/>
        </w:rPr>
        <w:t>was</w:t>
      </w:r>
      <w:r w:rsidRPr="00C354FB">
        <w:rPr>
          <w:rFonts w:ascii="Times New Roman" w:hAnsi="Times New Roman" w:cs="Times New Roman"/>
          <w:sz w:val="24"/>
          <w:szCs w:val="24"/>
        </w:rPr>
        <w:t xml:space="preserve"> supported by preceding questions during the interview and overview discussions at the end of every interview to minimize any threats of misunderstanding or wrong interpretation. Moreover, major concepts in the questions </w:t>
      </w:r>
      <w:r w:rsidR="00C33D36" w:rsidRPr="00C354FB">
        <w:rPr>
          <w:rFonts w:ascii="Times New Roman" w:hAnsi="Times New Roman" w:cs="Times New Roman"/>
          <w:sz w:val="24"/>
          <w:szCs w:val="24"/>
        </w:rPr>
        <w:t>were</w:t>
      </w:r>
      <w:r w:rsidRPr="00C354FB">
        <w:rPr>
          <w:rFonts w:ascii="Times New Roman" w:hAnsi="Times New Roman" w:cs="Times New Roman"/>
          <w:sz w:val="24"/>
          <w:szCs w:val="24"/>
        </w:rPr>
        <w:t xml:space="preserve"> defined to avoid misinterpretations by the participants.</w:t>
      </w:r>
    </w:p>
    <w:p w:rsidR="00A578FC" w:rsidRPr="00C354FB" w:rsidRDefault="00A578FC" w:rsidP="00A578F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Reliability </w:t>
      </w:r>
      <w:r w:rsidR="004E4D61" w:rsidRPr="00C354FB">
        <w:rPr>
          <w:rFonts w:ascii="Times New Roman" w:hAnsi="Times New Roman" w:cs="Times New Roman"/>
          <w:sz w:val="24"/>
          <w:szCs w:val="24"/>
        </w:rPr>
        <w:t>aim</w:t>
      </w:r>
      <w:r w:rsidR="00C33D36" w:rsidRPr="00C354FB">
        <w:rPr>
          <w:rFonts w:ascii="Times New Roman" w:hAnsi="Times New Roman" w:cs="Times New Roman"/>
          <w:sz w:val="24"/>
          <w:szCs w:val="24"/>
        </w:rPr>
        <w:t>ed</w:t>
      </w:r>
      <w:r w:rsidRPr="00C354FB">
        <w:rPr>
          <w:rFonts w:ascii="Times New Roman" w:hAnsi="Times New Roman" w:cs="Times New Roman"/>
          <w:sz w:val="24"/>
          <w:szCs w:val="24"/>
        </w:rPr>
        <w:t xml:space="preserve"> at demonstrating that the data gathered if repeated gives the same results. The goal when discussing reliability is to minimize the errors and biases in the case study. The researcher endeavored to avoid subjectivity in the research by maintaining a high level of consistency during the interview. This </w:t>
      </w:r>
      <w:r w:rsidR="00D178E1" w:rsidRPr="00C354FB">
        <w:rPr>
          <w:rFonts w:ascii="Times New Roman" w:hAnsi="Times New Roman" w:cs="Times New Roman"/>
          <w:sz w:val="24"/>
          <w:szCs w:val="24"/>
        </w:rPr>
        <w:t>ensure</w:t>
      </w:r>
      <w:r w:rsidR="00C33D36" w:rsidRPr="00C354FB">
        <w:rPr>
          <w:rFonts w:ascii="Times New Roman" w:hAnsi="Times New Roman" w:cs="Times New Roman"/>
          <w:sz w:val="24"/>
          <w:szCs w:val="24"/>
        </w:rPr>
        <w:t>d</w:t>
      </w:r>
      <w:r w:rsidRPr="00C354FB">
        <w:rPr>
          <w:rFonts w:ascii="Times New Roman" w:hAnsi="Times New Roman" w:cs="Times New Roman"/>
          <w:sz w:val="24"/>
          <w:szCs w:val="24"/>
        </w:rPr>
        <w:t xml:space="preserve"> by the establishment of the interview guide </w:t>
      </w:r>
      <w:r w:rsidR="002E3BE4" w:rsidRPr="00C354FB">
        <w:rPr>
          <w:rFonts w:ascii="Times New Roman" w:hAnsi="Times New Roman" w:cs="Times New Roman"/>
          <w:sz w:val="24"/>
          <w:szCs w:val="24"/>
        </w:rPr>
        <w:t xml:space="preserve">that </w:t>
      </w:r>
      <w:r w:rsidR="00C33D36" w:rsidRPr="00C354FB">
        <w:rPr>
          <w:rFonts w:ascii="Times New Roman" w:hAnsi="Times New Roman" w:cs="Times New Roman"/>
          <w:sz w:val="24"/>
          <w:szCs w:val="24"/>
        </w:rPr>
        <w:lastRenderedPageBreak/>
        <w:t>was</w:t>
      </w:r>
      <w:r w:rsidRPr="00C354FB">
        <w:rPr>
          <w:rFonts w:ascii="Times New Roman" w:hAnsi="Times New Roman" w:cs="Times New Roman"/>
          <w:sz w:val="24"/>
          <w:szCs w:val="24"/>
        </w:rPr>
        <w:t xml:space="preserve"> appendix 2. The interview questions </w:t>
      </w:r>
      <w:r w:rsidR="00C33D36" w:rsidRPr="00C354FB">
        <w:rPr>
          <w:rFonts w:ascii="Times New Roman" w:hAnsi="Times New Roman" w:cs="Times New Roman"/>
          <w:sz w:val="24"/>
          <w:szCs w:val="24"/>
        </w:rPr>
        <w:t>were</w:t>
      </w:r>
      <w:r w:rsidRPr="00C354FB">
        <w:rPr>
          <w:rFonts w:ascii="Times New Roman" w:hAnsi="Times New Roman" w:cs="Times New Roman"/>
          <w:sz w:val="24"/>
          <w:szCs w:val="24"/>
        </w:rPr>
        <w:t xml:space="preserve"> reframed and some were added out of the lessons from the pilot study. Saunders et al, (2009) notes that, bias is an important threat to reliability, therefore to increase objectivity both to the researcher and interviewees, the anonymity of the respondents were guaranteed.</w:t>
      </w:r>
    </w:p>
    <w:p w:rsidR="00A578FC" w:rsidRPr="00C354FB" w:rsidRDefault="00A578FC" w:rsidP="00DC797E">
      <w:pPr>
        <w:pStyle w:val="Heading1"/>
        <w:spacing w:before="0" w:line="360" w:lineRule="auto"/>
        <w:rPr>
          <w:rFonts w:ascii="Times New Roman" w:hAnsi="Times New Roman" w:cs="Times New Roman"/>
          <w:color w:val="auto"/>
          <w:sz w:val="24"/>
          <w:szCs w:val="24"/>
        </w:rPr>
      </w:pPr>
      <w:bookmarkStart w:id="226" w:name="_Toc366232831"/>
      <w:bookmarkStart w:id="227" w:name="_Toc366234672"/>
      <w:bookmarkStart w:id="228" w:name="_Toc397329564"/>
      <w:bookmarkStart w:id="229" w:name="_Toc431208321"/>
      <w:bookmarkStart w:id="230" w:name="_Toc3890622"/>
      <w:bookmarkStart w:id="231" w:name="_Toc21842881"/>
      <w:bookmarkStart w:id="232" w:name="_Toc254870488"/>
      <w:bookmarkStart w:id="233" w:name="_Toc250910127"/>
      <w:r w:rsidRPr="00C354FB">
        <w:rPr>
          <w:rFonts w:ascii="Times New Roman" w:hAnsi="Times New Roman" w:cs="Times New Roman"/>
          <w:color w:val="auto"/>
          <w:sz w:val="24"/>
          <w:szCs w:val="24"/>
        </w:rPr>
        <w:t>Data Processing</w:t>
      </w:r>
      <w:bookmarkEnd w:id="226"/>
      <w:bookmarkEnd w:id="227"/>
      <w:bookmarkEnd w:id="228"/>
      <w:bookmarkEnd w:id="229"/>
      <w:bookmarkEnd w:id="230"/>
      <w:bookmarkEnd w:id="231"/>
    </w:p>
    <w:p w:rsidR="002E3BE4" w:rsidRPr="00C354FB" w:rsidRDefault="00A578FC" w:rsidP="002E3BE4">
      <w:pPr>
        <w:tabs>
          <w:tab w:val="left" w:pos="0"/>
        </w:tabs>
        <w:suppressAutoHyphens/>
        <w:spacing w:line="480" w:lineRule="auto"/>
        <w:jc w:val="both"/>
        <w:rPr>
          <w:rFonts w:ascii="Times New Roman" w:hAnsi="Times New Roman" w:cs="Times New Roman"/>
          <w:spacing w:val="-3"/>
          <w:sz w:val="24"/>
          <w:szCs w:val="24"/>
        </w:rPr>
      </w:pPr>
      <w:r w:rsidRPr="00C354FB">
        <w:rPr>
          <w:rFonts w:ascii="Times New Roman" w:hAnsi="Times New Roman" w:cs="Times New Roman"/>
          <w:sz w:val="24"/>
          <w:szCs w:val="24"/>
        </w:rPr>
        <w:t>Data processing involve</w:t>
      </w:r>
      <w:r w:rsidR="00C33D36" w:rsidRPr="00C354FB">
        <w:rPr>
          <w:rFonts w:ascii="Times New Roman" w:hAnsi="Times New Roman" w:cs="Times New Roman"/>
          <w:sz w:val="24"/>
          <w:szCs w:val="24"/>
        </w:rPr>
        <w:t>d</w:t>
      </w:r>
      <w:r w:rsidRPr="00C354FB">
        <w:rPr>
          <w:rFonts w:ascii="Times New Roman" w:hAnsi="Times New Roman" w:cs="Times New Roman"/>
          <w:sz w:val="24"/>
          <w:szCs w:val="24"/>
        </w:rPr>
        <w:t xml:space="preserve"> scrutiny of the responses given on the questionnaires by different respondents. Data </w:t>
      </w:r>
      <w:r w:rsidR="00C33D36" w:rsidRPr="00C354FB">
        <w:rPr>
          <w:rFonts w:ascii="Times New Roman" w:hAnsi="Times New Roman" w:cs="Times New Roman"/>
          <w:sz w:val="24"/>
          <w:szCs w:val="24"/>
        </w:rPr>
        <w:t>was</w:t>
      </w:r>
      <w:r w:rsidRPr="00C354FB">
        <w:rPr>
          <w:rFonts w:ascii="Times New Roman" w:hAnsi="Times New Roman" w:cs="Times New Roman"/>
          <w:sz w:val="24"/>
          <w:szCs w:val="24"/>
        </w:rPr>
        <w:t xml:space="preserve"> sorted, edited, and interpreted. The coding and tabulation of the data obtained from the study </w:t>
      </w:r>
      <w:r w:rsidR="00C33D36" w:rsidRPr="00C354FB">
        <w:rPr>
          <w:rFonts w:ascii="Times New Roman" w:hAnsi="Times New Roman" w:cs="Times New Roman"/>
          <w:sz w:val="24"/>
          <w:szCs w:val="24"/>
        </w:rPr>
        <w:t>was</w:t>
      </w:r>
      <w:r w:rsidRPr="00C354FB">
        <w:rPr>
          <w:rFonts w:ascii="Times New Roman" w:hAnsi="Times New Roman" w:cs="Times New Roman"/>
          <w:sz w:val="24"/>
          <w:szCs w:val="24"/>
        </w:rPr>
        <w:t xml:space="preserve"> followed.</w:t>
      </w:r>
      <w:bookmarkEnd w:id="232"/>
      <w:bookmarkEnd w:id="233"/>
      <w:r w:rsidRPr="00C354FB">
        <w:rPr>
          <w:rFonts w:ascii="Times New Roman" w:hAnsi="Times New Roman" w:cs="Times New Roman"/>
          <w:sz w:val="24"/>
          <w:szCs w:val="24"/>
        </w:rPr>
        <w:t xml:space="preserve"> Quantitative data </w:t>
      </w:r>
      <w:r w:rsidR="00C33D36" w:rsidRPr="00C354FB">
        <w:rPr>
          <w:rFonts w:ascii="Times New Roman" w:hAnsi="Times New Roman" w:cs="Times New Roman"/>
          <w:spacing w:val="-3"/>
          <w:sz w:val="24"/>
          <w:szCs w:val="24"/>
        </w:rPr>
        <w:t>was</w:t>
      </w:r>
      <w:r w:rsidRPr="00C354FB">
        <w:rPr>
          <w:rFonts w:ascii="Times New Roman" w:hAnsi="Times New Roman" w:cs="Times New Roman"/>
          <w:spacing w:val="-3"/>
          <w:sz w:val="24"/>
          <w:szCs w:val="24"/>
        </w:rPr>
        <w:t xml:space="preserve"> summarized and presented </w:t>
      </w:r>
      <w:r w:rsidRPr="00C354FB">
        <w:rPr>
          <w:rFonts w:ascii="Times New Roman" w:hAnsi="Times New Roman" w:cs="Times New Roman"/>
          <w:sz w:val="24"/>
          <w:szCs w:val="24"/>
        </w:rPr>
        <w:t xml:space="preserve">using descriptive statistics like tables. </w:t>
      </w:r>
      <w:r w:rsidRPr="00C354FB">
        <w:rPr>
          <w:rFonts w:ascii="Times New Roman" w:hAnsi="Times New Roman" w:cs="Times New Roman"/>
          <w:spacing w:val="-3"/>
          <w:sz w:val="24"/>
          <w:szCs w:val="24"/>
        </w:rPr>
        <w:t xml:space="preserve">These </w:t>
      </w:r>
      <w:r w:rsidR="005F5FD2" w:rsidRPr="00C354FB">
        <w:rPr>
          <w:rFonts w:ascii="Times New Roman" w:hAnsi="Times New Roman" w:cs="Times New Roman"/>
          <w:spacing w:val="-3"/>
          <w:sz w:val="24"/>
          <w:szCs w:val="24"/>
        </w:rPr>
        <w:t>enable</w:t>
      </w:r>
      <w:r w:rsidR="00C33D36" w:rsidRPr="00C354FB">
        <w:rPr>
          <w:rFonts w:ascii="Times New Roman" w:hAnsi="Times New Roman" w:cs="Times New Roman"/>
          <w:spacing w:val="-3"/>
          <w:sz w:val="24"/>
          <w:szCs w:val="24"/>
        </w:rPr>
        <w:t>d</w:t>
      </w:r>
      <w:r w:rsidRPr="00C354FB">
        <w:rPr>
          <w:rFonts w:ascii="Times New Roman" w:hAnsi="Times New Roman" w:cs="Times New Roman"/>
          <w:spacing w:val="-3"/>
          <w:sz w:val="24"/>
          <w:szCs w:val="24"/>
        </w:rPr>
        <w:t xml:space="preserve"> quick reading and understanding of the data. The frequency tables with percentages </w:t>
      </w:r>
      <w:r w:rsidR="00717E48" w:rsidRPr="00C354FB">
        <w:rPr>
          <w:rFonts w:ascii="Times New Roman" w:hAnsi="Times New Roman" w:cs="Times New Roman"/>
          <w:spacing w:val="-3"/>
          <w:sz w:val="24"/>
          <w:szCs w:val="24"/>
        </w:rPr>
        <w:t>aim</w:t>
      </w:r>
      <w:r w:rsidR="00C33D36" w:rsidRPr="00C354FB">
        <w:rPr>
          <w:rFonts w:ascii="Times New Roman" w:hAnsi="Times New Roman" w:cs="Times New Roman"/>
          <w:spacing w:val="-3"/>
          <w:sz w:val="24"/>
          <w:szCs w:val="24"/>
        </w:rPr>
        <w:t>ed</w:t>
      </w:r>
      <w:r w:rsidRPr="00C354FB">
        <w:rPr>
          <w:rFonts w:ascii="Times New Roman" w:hAnsi="Times New Roman" w:cs="Times New Roman"/>
          <w:spacing w:val="-3"/>
          <w:sz w:val="24"/>
          <w:szCs w:val="24"/>
        </w:rPr>
        <w:t xml:space="preserve"> at giving a visual impression to the readers.</w:t>
      </w:r>
      <w:bookmarkStart w:id="234" w:name="_Toc366232833"/>
      <w:bookmarkStart w:id="235" w:name="_Toc366234674"/>
      <w:bookmarkStart w:id="236" w:name="_Toc397329566"/>
      <w:bookmarkStart w:id="237" w:name="_Toc431208322"/>
    </w:p>
    <w:p w:rsidR="00A578FC" w:rsidRPr="00C354FB" w:rsidRDefault="00A578FC" w:rsidP="00DC797E">
      <w:pPr>
        <w:pStyle w:val="Heading1"/>
        <w:spacing w:before="0" w:line="360" w:lineRule="auto"/>
        <w:rPr>
          <w:rFonts w:ascii="Times New Roman" w:hAnsi="Times New Roman" w:cs="Times New Roman"/>
          <w:color w:val="auto"/>
          <w:sz w:val="24"/>
          <w:szCs w:val="24"/>
        </w:rPr>
      </w:pPr>
      <w:bookmarkStart w:id="238" w:name="_Toc3890623"/>
      <w:bookmarkStart w:id="239" w:name="_Toc21842882"/>
      <w:r w:rsidRPr="00C354FB">
        <w:rPr>
          <w:rFonts w:ascii="Times New Roman" w:hAnsi="Times New Roman" w:cs="Times New Roman"/>
          <w:color w:val="auto"/>
          <w:sz w:val="24"/>
          <w:szCs w:val="24"/>
        </w:rPr>
        <w:t>Data Analysis</w:t>
      </w:r>
      <w:bookmarkEnd w:id="234"/>
      <w:bookmarkEnd w:id="235"/>
      <w:bookmarkEnd w:id="236"/>
      <w:bookmarkEnd w:id="237"/>
      <w:bookmarkEnd w:id="238"/>
      <w:bookmarkEnd w:id="239"/>
    </w:p>
    <w:p w:rsidR="00A578FC" w:rsidRPr="00C354FB" w:rsidRDefault="00A578FC" w:rsidP="00A578F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Data </w:t>
      </w:r>
      <w:r w:rsidR="00C33D36" w:rsidRPr="00C354FB">
        <w:rPr>
          <w:rFonts w:ascii="Times New Roman" w:hAnsi="Times New Roman" w:cs="Times New Roman"/>
          <w:sz w:val="24"/>
          <w:szCs w:val="24"/>
        </w:rPr>
        <w:t>was</w:t>
      </w:r>
      <w:r w:rsidRPr="00C354FB">
        <w:rPr>
          <w:rFonts w:ascii="Times New Roman" w:hAnsi="Times New Roman" w:cs="Times New Roman"/>
          <w:sz w:val="24"/>
          <w:szCs w:val="24"/>
        </w:rPr>
        <w:t xml:space="preserve"> analyzed using various statistical techniques. Regression analysis and Pearson’s coefficient of correlation </w:t>
      </w:r>
      <w:r w:rsidR="00C33D36" w:rsidRPr="00C354FB">
        <w:rPr>
          <w:rFonts w:ascii="Times New Roman" w:hAnsi="Times New Roman" w:cs="Times New Roman"/>
          <w:sz w:val="24"/>
          <w:szCs w:val="24"/>
        </w:rPr>
        <w:t>was</w:t>
      </w:r>
      <w:r w:rsidRPr="00C354FB">
        <w:rPr>
          <w:rFonts w:ascii="Times New Roman" w:hAnsi="Times New Roman" w:cs="Times New Roman"/>
          <w:sz w:val="24"/>
          <w:szCs w:val="24"/>
        </w:rPr>
        <w:t xml:space="preserve"> carried out using the statistical package for social scientists (SPSS) in order to test the relationship between the independent variable and the dependent variable, that is, HR </w:t>
      </w:r>
      <w:r w:rsidR="00717E48" w:rsidRPr="00C354FB">
        <w:rPr>
          <w:rFonts w:ascii="Times New Roman" w:hAnsi="Times New Roman" w:cs="Times New Roman"/>
          <w:sz w:val="24"/>
          <w:szCs w:val="24"/>
        </w:rPr>
        <w:t xml:space="preserve">planning </w:t>
      </w:r>
      <w:r w:rsidRPr="00C354FB">
        <w:rPr>
          <w:rFonts w:ascii="Times New Roman" w:hAnsi="Times New Roman" w:cs="Times New Roman"/>
          <w:sz w:val="24"/>
          <w:szCs w:val="24"/>
        </w:rPr>
        <w:t xml:space="preserve">and performance of </w:t>
      </w:r>
      <w:r w:rsidR="00717E48" w:rsidRPr="00C354FB">
        <w:rPr>
          <w:rFonts w:ascii="Times New Roman" w:hAnsi="Times New Roman" w:cs="Times New Roman"/>
          <w:sz w:val="24"/>
          <w:szCs w:val="24"/>
        </w:rPr>
        <w:t xml:space="preserve">Ntake </w:t>
      </w:r>
      <w:r w:rsidR="00A434CE" w:rsidRPr="00C354FB">
        <w:rPr>
          <w:rFonts w:ascii="Times New Roman" w:hAnsi="Times New Roman" w:cs="Times New Roman"/>
          <w:sz w:val="24"/>
          <w:szCs w:val="24"/>
        </w:rPr>
        <w:t>Group of Companies</w:t>
      </w:r>
      <w:r w:rsidRPr="00C354FB">
        <w:rPr>
          <w:rFonts w:ascii="Times New Roman" w:hAnsi="Times New Roman" w:cs="Times New Roman"/>
          <w:sz w:val="24"/>
          <w:szCs w:val="24"/>
        </w:rPr>
        <w:t xml:space="preserve">.  </w:t>
      </w:r>
    </w:p>
    <w:p w:rsidR="00A578FC" w:rsidRPr="00C354FB" w:rsidRDefault="00A578FC" w:rsidP="00DC797E">
      <w:pPr>
        <w:pStyle w:val="Heading1"/>
        <w:spacing w:before="0" w:line="360" w:lineRule="auto"/>
        <w:rPr>
          <w:rFonts w:ascii="Times New Roman" w:eastAsia="Tahoma" w:hAnsi="Times New Roman" w:cs="Times New Roman"/>
          <w:color w:val="auto"/>
          <w:sz w:val="24"/>
          <w:szCs w:val="24"/>
        </w:rPr>
      </w:pPr>
      <w:bookmarkStart w:id="240" w:name="_Toc351519054"/>
      <w:bookmarkStart w:id="241" w:name="_Toc366614885"/>
      <w:bookmarkStart w:id="242" w:name="_Toc397329567"/>
      <w:bookmarkStart w:id="243" w:name="_Toc431208323"/>
      <w:bookmarkStart w:id="244" w:name="_Toc3890624"/>
      <w:bookmarkStart w:id="245" w:name="_Toc21842883"/>
      <w:bookmarkEnd w:id="216"/>
      <w:bookmarkEnd w:id="217"/>
      <w:r w:rsidRPr="00C354FB">
        <w:rPr>
          <w:rFonts w:ascii="Times New Roman" w:eastAsia="Tahoma" w:hAnsi="Times New Roman" w:cs="Times New Roman"/>
          <w:color w:val="auto"/>
          <w:sz w:val="24"/>
          <w:szCs w:val="24"/>
        </w:rPr>
        <w:t>Ethical Considerations</w:t>
      </w:r>
      <w:bookmarkEnd w:id="240"/>
      <w:bookmarkEnd w:id="241"/>
      <w:bookmarkEnd w:id="242"/>
      <w:bookmarkEnd w:id="243"/>
      <w:bookmarkEnd w:id="244"/>
      <w:bookmarkEnd w:id="245"/>
    </w:p>
    <w:p w:rsidR="00F2460A" w:rsidRPr="00C354FB" w:rsidRDefault="00A578FC" w:rsidP="00F2460A">
      <w:pPr>
        <w:pStyle w:val="NoSpacing"/>
        <w:spacing w:line="480" w:lineRule="auto"/>
        <w:jc w:val="both"/>
        <w:rPr>
          <w:rFonts w:ascii="Times New Roman" w:hAnsi="Times New Roman"/>
          <w:sz w:val="24"/>
          <w:szCs w:val="24"/>
        </w:rPr>
      </w:pPr>
      <w:r w:rsidRPr="00C354FB">
        <w:rPr>
          <w:rFonts w:ascii="Times New Roman" w:hAnsi="Times New Roman"/>
          <w:sz w:val="24"/>
          <w:szCs w:val="24"/>
        </w:rPr>
        <w:t>The researcher ensure</w:t>
      </w:r>
      <w:r w:rsidR="00C33D36" w:rsidRPr="00C354FB">
        <w:rPr>
          <w:rFonts w:ascii="Times New Roman" w:hAnsi="Times New Roman"/>
          <w:sz w:val="24"/>
          <w:szCs w:val="24"/>
        </w:rPr>
        <w:t>d</w:t>
      </w:r>
      <w:r w:rsidRPr="00C354FB">
        <w:rPr>
          <w:rFonts w:ascii="Times New Roman" w:hAnsi="Times New Roman"/>
          <w:sz w:val="24"/>
          <w:szCs w:val="24"/>
        </w:rPr>
        <w:t xml:space="preserve"> that access to data is only through the permission of the concerned authorities. The collected data </w:t>
      </w:r>
      <w:r w:rsidR="00C33D36" w:rsidRPr="00C354FB">
        <w:rPr>
          <w:rFonts w:ascii="Times New Roman" w:hAnsi="Times New Roman"/>
          <w:sz w:val="24"/>
          <w:szCs w:val="24"/>
        </w:rPr>
        <w:t>was</w:t>
      </w:r>
      <w:r w:rsidRPr="00C354FB">
        <w:rPr>
          <w:rFonts w:ascii="Times New Roman" w:hAnsi="Times New Roman"/>
          <w:sz w:val="24"/>
          <w:szCs w:val="24"/>
        </w:rPr>
        <w:t xml:space="preserve"> protected from unofficial access and only refined data for research purpose </w:t>
      </w:r>
      <w:r w:rsidR="00C33D36" w:rsidRPr="00C354FB">
        <w:rPr>
          <w:rFonts w:ascii="Times New Roman" w:hAnsi="Times New Roman"/>
          <w:sz w:val="24"/>
          <w:szCs w:val="24"/>
        </w:rPr>
        <w:t>was</w:t>
      </w:r>
      <w:r w:rsidRPr="00C354FB">
        <w:rPr>
          <w:rFonts w:ascii="Times New Roman" w:hAnsi="Times New Roman"/>
          <w:sz w:val="24"/>
          <w:szCs w:val="24"/>
        </w:rPr>
        <w:t xml:space="preserve"> presented.</w:t>
      </w:r>
      <w:bookmarkStart w:id="246" w:name="_Toc431208324"/>
    </w:p>
    <w:p w:rsidR="00F2460A" w:rsidRPr="00C354FB" w:rsidRDefault="00F2460A" w:rsidP="00F2460A">
      <w:pPr>
        <w:pStyle w:val="NoSpacing"/>
        <w:jc w:val="both"/>
        <w:rPr>
          <w:rFonts w:ascii="Times New Roman" w:hAnsi="Times New Roman"/>
          <w:sz w:val="24"/>
          <w:szCs w:val="24"/>
        </w:rPr>
      </w:pPr>
    </w:p>
    <w:p w:rsidR="00A578FC" w:rsidRPr="00C354FB" w:rsidRDefault="00A578FC" w:rsidP="00DC797E">
      <w:pPr>
        <w:pStyle w:val="Heading1"/>
        <w:spacing w:before="0" w:line="360" w:lineRule="auto"/>
        <w:rPr>
          <w:rFonts w:ascii="Times New Roman" w:hAnsi="Times New Roman" w:cs="Times New Roman"/>
          <w:color w:val="auto"/>
          <w:sz w:val="24"/>
          <w:szCs w:val="24"/>
        </w:rPr>
      </w:pPr>
      <w:bookmarkStart w:id="247" w:name="_Toc3890625"/>
      <w:bookmarkStart w:id="248" w:name="_Toc21842884"/>
      <w:r w:rsidRPr="00C354FB">
        <w:rPr>
          <w:rFonts w:ascii="Times New Roman" w:hAnsi="Times New Roman" w:cs="Times New Roman"/>
          <w:color w:val="auto"/>
          <w:sz w:val="24"/>
          <w:szCs w:val="24"/>
        </w:rPr>
        <w:lastRenderedPageBreak/>
        <w:t xml:space="preserve">Limitation of the </w:t>
      </w:r>
      <w:r w:rsidR="00F2460A" w:rsidRPr="00C354FB">
        <w:rPr>
          <w:rFonts w:ascii="Times New Roman" w:hAnsi="Times New Roman" w:cs="Times New Roman"/>
          <w:color w:val="auto"/>
          <w:sz w:val="24"/>
          <w:szCs w:val="24"/>
        </w:rPr>
        <w:t>Study</w:t>
      </w:r>
      <w:bookmarkEnd w:id="246"/>
      <w:bookmarkEnd w:id="247"/>
      <w:bookmarkEnd w:id="248"/>
    </w:p>
    <w:p w:rsidR="00151530" w:rsidRPr="00C354FB" w:rsidRDefault="00151530" w:rsidP="00151530">
      <w:pPr>
        <w:pStyle w:val="Heading1"/>
        <w:spacing w:before="0" w:line="480" w:lineRule="auto"/>
        <w:jc w:val="both"/>
        <w:rPr>
          <w:rFonts w:ascii="Times New Roman" w:hAnsi="Times New Roman" w:cs="Times New Roman"/>
          <w:b w:val="0"/>
          <w:color w:val="auto"/>
          <w:sz w:val="24"/>
          <w:szCs w:val="24"/>
        </w:rPr>
      </w:pPr>
      <w:bookmarkStart w:id="249" w:name="_Toc483398614"/>
      <w:bookmarkStart w:id="250" w:name="_Toc488335184"/>
      <w:bookmarkStart w:id="251" w:name="_Toc496127443"/>
      <w:bookmarkStart w:id="252" w:name="_Toc511657401"/>
      <w:bookmarkStart w:id="253" w:name="_Toc4855709"/>
      <w:bookmarkStart w:id="254" w:name="_Toc12999874"/>
      <w:bookmarkStart w:id="255" w:name="_Toc21327321"/>
      <w:bookmarkStart w:id="256" w:name="_Toc21842885"/>
      <w:r w:rsidRPr="00C354FB">
        <w:rPr>
          <w:rFonts w:ascii="Times New Roman" w:hAnsi="Times New Roman" w:cs="Times New Roman"/>
          <w:b w:val="0"/>
          <w:color w:val="auto"/>
          <w:sz w:val="24"/>
          <w:szCs w:val="24"/>
        </w:rPr>
        <w:t>Financial Resources Constraints: Financial resource constraints because of  being  a  student  and  not  having  enough finance  to  effectively  carryout  the  study. This was solved by soliciting for funds from friends and relatives as well as personal savings.</w:t>
      </w:r>
      <w:bookmarkEnd w:id="249"/>
      <w:bookmarkEnd w:id="250"/>
      <w:bookmarkEnd w:id="251"/>
      <w:bookmarkEnd w:id="252"/>
      <w:bookmarkEnd w:id="253"/>
      <w:bookmarkEnd w:id="254"/>
      <w:bookmarkEnd w:id="255"/>
      <w:bookmarkEnd w:id="256"/>
    </w:p>
    <w:p w:rsidR="00151530" w:rsidRPr="00C354FB" w:rsidRDefault="00151530" w:rsidP="00151530">
      <w:pPr>
        <w:pStyle w:val="NormalWeb"/>
        <w:spacing w:beforeAutospacing="0" w:afterAutospacing="0" w:line="480" w:lineRule="auto"/>
        <w:jc w:val="both"/>
      </w:pPr>
      <w:r w:rsidRPr="00C354FB">
        <w:rPr>
          <w:bCs/>
        </w:rPr>
        <w:t>Inadequate Time:</w:t>
      </w:r>
      <w:r w:rsidRPr="00C354FB">
        <w:t xml:space="preserve"> The researcher also realized that his budgeted time to investigate the research problem and to measure change or stability within the sample was constrained by the due date of his assignment. The researcher knew that the topic requires an excessive amount of time to complete the literature review, apply the methodology, and gather and interpret the results. To overcome this problem however, the researcher used weekends also useful in conducting the research. </w:t>
      </w:r>
    </w:p>
    <w:p w:rsidR="00151530" w:rsidRPr="00C354FB" w:rsidRDefault="00151530" w:rsidP="00151530">
      <w:pPr>
        <w:pStyle w:val="NormalWeb"/>
        <w:spacing w:beforeAutospacing="0" w:afterAutospacing="0" w:line="480" w:lineRule="auto"/>
        <w:jc w:val="both"/>
      </w:pPr>
    </w:p>
    <w:p w:rsidR="00A578FC" w:rsidRPr="00C354FB" w:rsidRDefault="00A578FC" w:rsidP="00D319A4">
      <w:pPr>
        <w:spacing w:after="0" w:line="360" w:lineRule="auto"/>
        <w:rPr>
          <w:rFonts w:ascii="Times New Roman" w:hAnsi="Times New Roman" w:cs="Times New Roman"/>
          <w:b/>
          <w:sz w:val="24"/>
          <w:szCs w:val="24"/>
        </w:rPr>
      </w:pPr>
    </w:p>
    <w:p w:rsidR="00F2460A" w:rsidRPr="00C354FB" w:rsidRDefault="00F2460A" w:rsidP="00D319A4">
      <w:pPr>
        <w:spacing w:after="0" w:line="360" w:lineRule="auto"/>
        <w:rPr>
          <w:rFonts w:ascii="Times New Roman" w:hAnsi="Times New Roman" w:cs="Times New Roman"/>
          <w:b/>
          <w:sz w:val="24"/>
          <w:szCs w:val="24"/>
        </w:rPr>
      </w:pPr>
    </w:p>
    <w:p w:rsidR="00F2460A" w:rsidRPr="00C354FB" w:rsidRDefault="00F2460A" w:rsidP="00D319A4">
      <w:pPr>
        <w:spacing w:after="0" w:line="360" w:lineRule="auto"/>
        <w:rPr>
          <w:rFonts w:ascii="Times New Roman" w:hAnsi="Times New Roman" w:cs="Times New Roman"/>
          <w:b/>
          <w:sz w:val="24"/>
          <w:szCs w:val="24"/>
        </w:rPr>
      </w:pPr>
    </w:p>
    <w:p w:rsidR="00A272FA" w:rsidRPr="00C354FB" w:rsidRDefault="00A272FA" w:rsidP="00D319A4">
      <w:pPr>
        <w:spacing w:after="0" w:line="360" w:lineRule="auto"/>
        <w:rPr>
          <w:rFonts w:ascii="Times New Roman" w:hAnsi="Times New Roman" w:cs="Times New Roman"/>
          <w:b/>
          <w:sz w:val="24"/>
          <w:szCs w:val="24"/>
        </w:rPr>
      </w:pPr>
    </w:p>
    <w:p w:rsidR="00A272FA" w:rsidRPr="00C354FB" w:rsidRDefault="00A272FA" w:rsidP="00D319A4">
      <w:pPr>
        <w:spacing w:after="0" w:line="360" w:lineRule="auto"/>
        <w:rPr>
          <w:rFonts w:ascii="Times New Roman" w:hAnsi="Times New Roman" w:cs="Times New Roman"/>
          <w:b/>
          <w:sz w:val="24"/>
          <w:szCs w:val="24"/>
        </w:rPr>
      </w:pPr>
    </w:p>
    <w:p w:rsidR="00717E48" w:rsidRPr="00C354FB" w:rsidRDefault="00717E48" w:rsidP="00D319A4">
      <w:pPr>
        <w:spacing w:after="0" w:line="360" w:lineRule="auto"/>
        <w:rPr>
          <w:rFonts w:ascii="Times New Roman" w:hAnsi="Times New Roman" w:cs="Times New Roman"/>
          <w:b/>
          <w:sz w:val="24"/>
          <w:szCs w:val="24"/>
        </w:rPr>
      </w:pPr>
    </w:p>
    <w:p w:rsidR="00717E48" w:rsidRPr="00C354FB" w:rsidRDefault="00717E48" w:rsidP="00491EF6">
      <w:pPr>
        <w:spacing w:after="0" w:line="360" w:lineRule="auto"/>
        <w:rPr>
          <w:rFonts w:ascii="Times New Roman" w:hAnsi="Times New Roman" w:cs="Times New Roman"/>
          <w:b/>
          <w:sz w:val="24"/>
          <w:szCs w:val="24"/>
        </w:rPr>
      </w:pPr>
    </w:p>
    <w:p w:rsidR="004E6BED" w:rsidRPr="00C354FB" w:rsidRDefault="004E6BED" w:rsidP="004E6BED">
      <w:bookmarkStart w:id="257" w:name="_Toc3890626"/>
    </w:p>
    <w:p w:rsidR="004E6BED" w:rsidRPr="00C354FB" w:rsidRDefault="004E6BED" w:rsidP="004E6BED"/>
    <w:p w:rsidR="004E6BED" w:rsidRPr="00C354FB" w:rsidRDefault="004E6BED" w:rsidP="004E6BED"/>
    <w:p w:rsidR="009D140D" w:rsidRPr="00C354FB" w:rsidRDefault="009D140D" w:rsidP="00AB6017">
      <w:pPr>
        <w:pStyle w:val="Heading1"/>
        <w:spacing w:before="0" w:line="360" w:lineRule="auto"/>
        <w:jc w:val="center"/>
        <w:rPr>
          <w:rFonts w:ascii="Times New Roman" w:hAnsi="Times New Roman" w:cs="Times New Roman"/>
          <w:color w:val="auto"/>
          <w:sz w:val="24"/>
          <w:szCs w:val="24"/>
        </w:rPr>
      </w:pPr>
      <w:bookmarkStart w:id="258" w:name="_Toc21842886"/>
      <w:r w:rsidRPr="00C354FB">
        <w:rPr>
          <w:rFonts w:ascii="Times New Roman" w:hAnsi="Times New Roman" w:cs="Times New Roman"/>
          <w:color w:val="auto"/>
          <w:sz w:val="24"/>
          <w:szCs w:val="24"/>
        </w:rPr>
        <w:lastRenderedPageBreak/>
        <w:t>CHAPTER FOUR</w:t>
      </w:r>
      <w:bookmarkEnd w:id="258"/>
    </w:p>
    <w:p w:rsidR="00A16769" w:rsidRPr="00C354FB" w:rsidRDefault="00A16769" w:rsidP="00AB6017">
      <w:pPr>
        <w:pStyle w:val="Heading1"/>
        <w:spacing w:before="0" w:line="360" w:lineRule="auto"/>
        <w:jc w:val="center"/>
        <w:rPr>
          <w:rFonts w:ascii="Times New Roman" w:hAnsi="Times New Roman" w:cs="Times New Roman"/>
          <w:color w:val="auto"/>
          <w:sz w:val="24"/>
          <w:szCs w:val="24"/>
        </w:rPr>
      </w:pPr>
      <w:bookmarkStart w:id="259" w:name="_Toc21842887"/>
      <w:r w:rsidRPr="00C354FB">
        <w:rPr>
          <w:rFonts w:ascii="Times New Roman" w:hAnsi="Times New Roman" w:cs="Times New Roman"/>
          <w:color w:val="auto"/>
          <w:sz w:val="24"/>
          <w:szCs w:val="24"/>
        </w:rPr>
        <w:t>HUMAN RESOURCE PLANNING POLICIES AND PROCEDURES</w:t>
      </w:r>
      <w:bookmarkEnd w:id="259"/>
    </w:p>
    <w:p w:rsidR="00A16769" w:rsidRPr="00C354FB" w:rsidRDefault="0054311D" w:rsidP="00DC797E">
      <w:pPr>
        <w:pStyle w:val="Heading1"/>
        <w:spacing w:before="0" w:line="360" w:lineRule="auto"/>
        <w:rPr>
          <w:rFonts w:ascii="Times New Roman" w:hAnsi="Times New Roman" w:cs="Times New Roman"/>
          <w:color w:val="auto"/>
          <w:sz w:val="24"/>
          <w:szCs w:val="24"/>
        </w:rPr>
      </w:pPr>
      <w:bookmarkStart w:id="260" w:name="_Toc21842888"/>
      <w:r w:rsidRPr="00C354FB">
        <w:rPr>
          <w:rFonts w:ascii="Times New Roman" w:hAnsi="Times New Roman" w:cs="Times New Roman"/>
          <w:color w:val="auto"/>
          <w:sz w:val="24"/>
          <w:szCs w:val="24"/>
        </w:rPr>
        <w:t>Introduction</w:t>
      </w:r>
      <w:bookmarkEnd w:id="260"/>
      <w:r w:rsidRPr="00C354FB">
        <w:rPr>
          <w:rFonts w:ascii="Times New Roman" w:hAnsi="Times New Roman" w:cs="Times New Roman"/>
          <w:color w:val="auto"/>
          <w:sz w:val="24"/>
          <w:szCs w:val="24"/>
        </w:rPr>
        <w:t xml:space="preserve"> </w:t>
      </w:r>
    </w:p>
    <w:p w:rsidR="00872C35" w:rsidRPr="00C354FB" w:rsidRDefault="0054311D" w:rsidP="00F52633">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This chapter focuses on the results of the first objective of the study which sought to establish </w:t>
      </w:r>
      <w:r w:rsidR="00EE7779" w:rsidRPr="00C354FB">
        <w:rPr>
          <w:rFonts w:ascii="Times New Roman" w:hAnsi="Times New Roman" w:cs="Times New Roman"/>
          <w:sz w:val="24"/>
          <w:szCs w:val="24"/>
        </w:rPr>
        <w:t xml:space="preserve">whether Ntake Group of Companies has proper Human Resource Planning </w:t>
      </w:r>
      <w:r w:rsidR="00FA22DA" w:rsidRPr="00C354FB">
        <w:rPr>
          <w:rFonts w:ascii="Times New Roman" w:hAnsi="Times New Roman" w:cs="Times New Roman"/>
          <w:sz w:val="24"/>
          <w:szCs w:val="24"/>
        </w:rPr>
        <w:t xml:space="preserve">Policies </w:t>
      </w:r>
      <w:r w:rsidR="00EE7779" w:rsidRPr="00C354FB">
        <w:rPr>
          <w:rFonts w:ascii="Times New Roman" w:hAnsi="Times New Roman" w:cs="Times New Roman"/>
          <w:sz w:val="24"/>
          <w:szCs w:val="24"/>
        </w:rPr>
        <w:t xml:space="preserve">and </w:t>
      </w:r>
      <w:r w:rsidR="00FA22DA" w:rsidRPr="00C354FB">
        <w:rPr>
          <w:rFonts w:ascii="Times New Roman" w:hAnsi="Times New Roman" w:cs="Times New Roman"/>
          <w:sz w:val="24"/>
          <w:szCs w:val="24"/>
        </w:rPr>
        <w:t xml:space="preserve">Procedures </w:t>
      </w:r>
      <w:r w:rsidR="00EE7779" w:rsidRPr="00C354FB">
        <w:rPr>
          <w:rFonts w:ascii="Times New Roman" w:hAnsi="Times New Roman" w:cs="Times New Roman"/>
          <w:sz w:val="24"/>
          <w:szCs w:val="24"/>
        </w:rPr>
        <w:t>to ensure performance</w:t>
      </w:r>
      <w:r w:rsidRPr="00C354FB">
        <w:rPr>
          <w:rFonts w:ascii="Times New Roman" w:hAnsi="Times New Roman" w:cs="Times New Roman"/>
          <w:sz w:val="24"/>
          <w:szCs w:val="24"/>
        </w:rPr>
        <w:t xml:space="preserve">. </w:t>
      </w:r>
    </w:p>
    <w:p w:rsidR="00A16769" w:rsidRPr="00C354FB" w:rsidRDefault="00A16769" w:rsidP="00DC797E">
      <w:pPr>
        <w:pStyle w:val="Heading1"/>
        <w:spacing w:before="0" w:line="360" w:lineRule="auto"/>
        <w:rPr>
          <w:rFonts w:ascii="Times New Roman" w:hAnsi="Times New Roman" w:cs="Times New Roman"/>
          <w:color w:val="auto"/>
          <w:sz w:val="24"/>
          <w:szCs w:val="24"/>
        </w:rPr>
      </w:pPr>
      <w:bookmarkStart w:id="261" w:name="_Toc21842889"/>
      <w:r w:rsidRPr="00C354FB">
        <w:rPr>
          <w:rFonts w:ascii="Times New Roman" w:hAnsi="Times New Roman" w:cs="Times New Roman"/>
          <w:color w:val="auto"/>
          <w:sz w:val="24"/>
          <w:szCs w:val="24"/>
        </w:rPr>
        <w:t>Ntake Group of Companies has sound HR planning policies and procedure</w:t>
      </w:r>
      <w:bookmarkEnd w:id="261"/>
    </w:p>
    <w:p w:rsidR="00A16769" w:rsidRPr="00C354FB" w:rsidRDefault="00DD71E7" w:rsidP="00E67226">
      <w:pPr>
        <w:autoSpaceDE w:val="0"/>
        <w:autoSpaceDN w:val="0"/>
        <w:adjustRightInd w:val="0"/>
        <w:spacing w:after="0" w:line="480" w:lineRule="auto"/>
        <w:jc w:val="both"/>
        <w:rPr>
          <w:rFonts w:ascii="Times New Roman" w:hAnsi="Times New Roman" w:cs="Times New Roman"/>
          <w:bCs/>
          <w:sz w:val="24"/>
          <w:szCs w:val="24"/>
        </w:rPr>
      </w:pPr>
      <w:r w:rsidRPr="00C354FB">
        <w:rPr>
          <w:rFonts w:ascii="Times New Roman" w:hAnsi="Times New Roman" w:cs="Times New Roman"/>
          <w:sz w:val="24"/>
          <w:szCs w:val="24"/>
        </w:rPr>
        <w:t>The human resource is a management which designs or plans all the employment related policies and procedures for the welfare of the employees and their employment. </w:t>
      </w:r>
      <w:r w:rsidR="00E67226" w:rsidRPr="00C354FB">
        <w:rPr>
          <w:rFonts w:ascii="Times New Roman" w:hAnsi="Times New Roman" w:cs="Times New Roman"/>
          <w:bCs/>
          <w:sz w:val="24"/>
          <w:szCs w:val="24"/>
        </w:rPr>
        <w:t xml:space="preserve">Respondents were asked whether Ntake Group of Companies has sound HR planning policies and procedure to ensure performance and their responses were; </w:t>
      </w:r>
      <w:r w:rsidR="00810E75" w:rsidRPr="00C354FB">
        <w:rPr>
          <w:rFonts w:ascii="Times New Roman" w:hAnsi="Times New Roman" w:cs="Times New Roman"/>
          <w:bCs/>
          <w:sz w:val="24"/>
          <w:szCs w:val="24"/>
        </w:rPr>
        <w:t>38(15.8%) strongly disagree, 36(15%) disagreed, 15(6.3%) were neutral, 102(42.5%) agreed and 49(20.4%) strongly agreed as shown in table 4.</w:t>
      </w:r>
      <w:r w:rsidR="00F52633" w:rsidRPr="00C354FB">
        <w:rPr>
          <w:rFonts w:ascii="Times New Roman" w:hAnsi="Times New Roman" w:cs="Times New Roman"/>
          <w:bCs/>
          <w:sz w:val="24"/>
          <w:szCs w:val="24"/>
        </w:rPr>
        <w:t>1</w:t>
      </w:r>
      <w:r w:rsidR="00810E75" w:rsidRPr="00C354FB">
        <w:rPr>
          <w:rFonts w:ascii="Times New Roman" w:hAnsi="Times New Roman" w:cs="Times New Roman"/>
          <w:bCs/>
          <w:sz w:val="24"/>
          <w:szCs w:val="24"/>
        </w:rPr>
        <w:t>.</w:t>
      </w:r>
    </w:p>
    <w:p w:rsidR="00E67226" w:rsidRPr="00C354FB" w:rsidRDefault="00E67226" w:rsidP="00F52633">
      <w:pPr>
        <w:pStyle w:val="Heading1"/>
        <w:spacing w:before="0" w:line="276" w:lineRule="auto"/>
        <w:rPr>
          <w:rFonts w:ascii="Times New Roman" w:hAnsi="Times New Roman" w:cs="Times New Roman"/>
          <w:color w:val="auto"/>
          <w:sz w:val="24"/>
          <w:szCs w:val="24"/>
        </w:rPr>
      </w:pPr>
      <w:bookmarkStart w:id="262" w:name="_Toc9587677"/>
      <w:bookmarkStart w:id="263" w:name="_Toc21842890"/>
      <w:r w:rsidRPr="00C354FB">
        <w:rPr>
          <w:rFonts w:ascii="Times New Roman" w:hAnsi="Times New Roman" w:cs="Times New Roman"/>
          <w:color w:val="auto"/>
          <w:sz w:val="24"/>
          <w:szCs w:val="24"/>
        </w:rPr>
        <w:t>Table 4</w:t>
      </w:r>
      <w:r w:rsidR="00F52633" w:rsidRPr="00C354FB">
        <w:rPr>
          <w:rFonts w:ascii="Times New Roman" w:hAnsi="Times New Roman" w:cs="Times New Roman"/>
          <w:color w:val="auto"/>
          <w:sz w:val="24"/>
          <w:szCs w:val="24"/>
        </w:rPr>
        <w:t>.1</w:t>
      </w:r>
      <w:r w:rsidRPr="00C354FB">
        <w:rPr>
          <w:rFonts w:ascii="Times New Roman" w:hAnsi="Times New Roman" w:cs="Times New Roman"/>
          <w:color w:val="auto"/>
          <w:sz w:val="24"/>
          <w:szCs w:val="24"/>
        </w:rPr>
        <w:t>: Ntake Group of Companies has sound HR planning policies and procedure</w:t>
      </w:r>
      <w:bookmarkEnd w:id="262"/>
      <w:bookmarkEnd w:id="263"/>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416"/>
        <w:gridCol w:w="2610"/>
        <w:gridCol w:w="3600"/>
      </w:tblGrid>
      <w:tr w:rsidR="00151530" w:rsidRPr="00C354FB" w:rsidTr="00151530">
        <w:trPr>
          <w:cantSplit/>
        </w:trPr>
        <w:tc>
          <w:tcPr>
            <w:tcW w:w="3150" w:type="dxa"/>
            <w:gridSpan w:val="2"/>
            <w:tcBorders>
              <w:top w:val="nil"/>
              <w:left w:val="nil"/>
              <w:bottom w:val="single" w:sz="8" w:space="0" w:color="152935"/>
              <w:right w:val="nil"/>
            </w:tcBorders>
            <w:shd w:val="clear" w:color="auto" w:fill="FFFFFF"/>
            <w:vAlign w:val="bottom"/>
          </w:tcPr>
          <w:p w:rsidR="00151530" w:rsidRPr="00C354FB" w:rsidRDefault="00151530" w:rsidP="00F52633">
            <w:pPr>
              <w:autoSpaceDE w:val="0"/>
              <w:autoSpaceDN w:val="0"/>
              <w:adjustRightInd w:val="0"/>
              <w:spacing w:after="0" w:line="240" w:lineRule="auto"/>
              <w:rPr>
                <w:rFonts w:ascii="Times New Roman" w:hAnsi="Times New Roman" w:cs="Times New Roman"/>
                <w:sz w:val="24"/>
                <w:szCs w:val="24"/>
              </w:rPr>
            </w:pPr>
          </w:p>
        </w:tc>
        <w:tc>
          <w:tcPr>
            <w:tcW w:w="2610" w:type="dxa"/>
            <w:tcBorders>
              <w:top w:val="nil"/>
              <w:left w:val="nil"/>
              <w:bottom w:val="single" w:sz="8" w:space="0" w:color="152935"/>
              <w:right w:val="single" w:sz="8" w:space="0" w:color="E0E0E0"/>
            </w:tcBorders>
            <w:shd w:val="clear" w:color="auto" w:fill="FFFFFF"/>
            <w:vAlign w:val="bottom"/>
          </w:tcPr>
          <w:p w:rsidR="00151530" w:rsidRPr="00C354FB" w:rsidRDefault="00151530" w:rsidP="00151530">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600" w:type="dxa"/>
            <w:tcBorders>
              <w:top w:val="nil"/>
              <w:left w:val="single" w:sz="8" w:space="0" w:color="E0E0E0"/>
              <w:bottom w:val="single" w:sz="8" w:space="0" w:color="152935"/>
              <w:right w:val="single" w:sz="8" w:space="0" w:color="E0E0E0"/>
            </w:tcBorders>
            <w:shd w:val="clear" w:color="auto" w:fill="FFFFFF"/>
            <w:vAlign w:val="bottom"/>
          </w:tcPr>
          <w:p w:rsidR="00151530" w:rsidRPr="00C354FB" w:rsidRDefault="00151530" w:rsidP="00151530">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151530" w:rsidRPr="00C354FB" w:rsidTr="004424CE">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151530" w:rsidRPr="00C354FB" w:rsidRDefault="00151530"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416" w:type="dxa"/>
            <w:tcBorders>
              <w:top w:val="single" w:sz="8" w:space="0" w:color="152935"/>
              <w:left w:val="nil"/>
              <w:bottom w:val="single" w:sz="8" w:space="0" w:color="AEAEAE"/>
              <w:right w:val="nil"/>
            </w:tcBorders>
            <w:shd w:val="clear" w:color="auto" w:fill="F2F2F2" w:themeFill="background1" w:themeFillShade="F2"/>
          </w:tcPr>
          <w:p w:rsidR="00151530" w:rsidRPr="00C354FB" w:rsidRDefault="00151530"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610" w:type="dxa"/>
            <w:tcBorders>
              <w:top w:val="single" w:sz="8" w:space="0" w:color="152935"/>
              <w:left w:val="nil"/>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38</w:t>
            </w:r>
          </w:p>
        </w:tc>
        <w:tc>
          <w:tcPr>
            <w:tcW w:w="3600" w:type="dxa"/>
            <w:tcBorders>
              <w:top w:val="single" w:sz="8" w:space="0" w:color="152935"/>
              <w:left w:val="single" w:sz="8" w:space="0" w:color="E0E0E0"/>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15.8</w:t>
            </w:r>
          </w:p>
        </w:tc>
      </w:tr>
      <w:tr w:rsidR="00151530" w:rsidRPr="00C354FB" w:rsidTr="004424CE">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151530" w:rsidRPr="00C354FB" w:rsidRDefault="00151530" w:rsidP="00F52633">
            <w:pPr>
              <w:autoSpaceDE w:val="0"/>
              <w:autoSpaceDN w:val="0"/>
              <w:adjustRightInd w:val="0"/>
              <w:spacing w:after="0" w:line="240" w:lineRule="auto"/>
              <w:rPr>
                <w:rFonts w:ascii="Times New Roman" w:hAnsi="Times New Roman" w:cs="Times New Roman"/>
                <w:sz w:val="24"/>
                <w:szCs w:val="24"/>
              </w:rPr>
            </w:pPr>
          </w:p>
        </w:tc>
        <w:tc>
          <w:tcPr>
            <w:tcW w:w="2416" w:type="dxa"/>
            <w:tcBorders>
              <w:top w:val="single" w:sz="8" w:space="0" w:color="AEAEAE"/>
              <w:left w:val="nil"/>
              <w:bottom w:val="single" w:sz="8" w:space="0" w:color="AEAEAE"/>
              <w:right w:val="nil"/>
            </w:tcBorders>
            <w:shd w:val="clear" w:color="auto" w:fill="F2F2F2" w:themeFill="background1" w:themeFillShade="F2"/>
          </w:tcPr>
          <w:p w:rsidR="00151530" w:rsidRPr="00C354FB" w:rsidRDefault="00151530"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610" w:type="dxa"/>
            <w:tcBorders>
              <w:top w:val="single" w:sz="8" w:space="0" w:color="AEAEAE"/>
              <w:left w:val="nil"/>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36</w:t>
            </w:r>
          </w:p>
        </w:tc>
        <w:tc>
          <w:tcPr>
            <w:tcW w:w="3600" w:type="dxa"/>
            <w:tcBorders>
              <w:top w:val="single" w:sz="8" w:space="0" w:color="AEAEAE"/>
              <w:left w:val="single" w:sz="8" w:space="0" w:color="E0E0E0"/>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15.0</w:t>
            </w:r>
          </w:p>
        </w:tc>
      </w:tr>
      <w:tr w:rsidR="00151530" w:rsidRPr="00C354FB" w:rsidTr="004424CE">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151530" w:rsidRPr="00C354FB" w:rsidRDefault="00151530" w:rsidP="00F52633">
            <w:pPr>
              <w:autoSpaceDE w:val="0"/>
              <w:autoSpaceDN w:val="0"/>
              <w:adjustRightInd w:val="0"/>
              <w:spacing w:after="0" w:line="240" w:lineRule="auto"/>
              <w:rPr>
                <w:rFonts w:ascii="Times New Roman" w:hAnsi="Times New Roman" w:cs="Times New Roman"/>
                <w:sz w:val="24"/>
                <w:szCs w:val="24"/>
              </w:rPr>
            </w:pPr>
          </w:p>
        </w:tc>
        <w:tc>
          <w:tcPr>
            <w:tcW w:w="2416" w:type="dxa"/>
            <w:tcBorders>
              <w:top w:val="single" w:sz="8" w:space="0" w:color="AEAEAE"/>
              <w:left w:val="nil"/>
              <w:bottom w:val="single" w:sz="8" w:space="0" w:color="AEAEAE"/>
              <w:right w:val="nil"/>
            </w:tcBorders>
            <w:shd w:val="clear" w:color="auto" w:fill="F2F2F2" w:themeFill="background1" w:themeFillShade="F2"/>
          </w:tcPr>
          <w:p w:rsidR="00151530" w:rsidRPr="00C354FB" w:rsidRDefault="00151530"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610" w:type="dxa"/>
            <w:tcBorders>
              <w:top w:val="single" w:sz="8" w:space="0" w:color="AEAEAE"/>
              <w:left w:val="nil"/>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15</w:t>
            </w:r>
          </w:p>
        </w:tc>
        <w:tc>
          <w:tcPr>
            <w:tcW w:w="3600" w:type="dxa"/>
            <w:tcBorders>
              <w:top w:val="single" w:sz="8" w:space="0" w:color="AEAEAE"/>
              <w:left w:val="single" w:sz="8" w:space="0" w:color="E0E0E0"/>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6.3</w:t>
            </w:r>
          </w:p>
        </w:tc>
      </w:tr>
      <w:tr w:rsidR="00151530" w:rsidRPr="00C354FB" w:rsidTr="004424CE">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151530" w:rsidRPr="00C354FB" w:rsidRDefault="00151530" w:rsidP="00F52633">
            <w:pPr>
              <w:autoSpaceDE w:val="0"/>
              <w:autoSpaceDN w:val="0"/>
              <w:adjustRightInd w:val="0"/>
              <w:spacing w:after="0" w:line="240" w:lineRule="auto"/>
              <w:rPr>
                <w:rFonts w:ascii="Times New Roman" w:hAnsi="Times New Roman" w:cs="Times New Roman"/>
                <w:sz w:val="24"/>
                <w:szCs w:val="24"/>
              </w:rPr>
            </w:pPr>
          </w:p>
        </w:tc>
        <w:tc>
          <w:tcPr>
            <w:tcW w:w="2416" w:type="dxa"/>
            <w:tcBorders>
              <w:top w:val="single" w:sz="8" w:space="0" w:color="AEAEAE"/>
              <w:left w:val="nil"/>
              <w:bottom w:val="single" w:sz="8" w:space="0" w:color="AEAEAE"/>
              <w:right w:val="nil"/>
            </w:tcBorders>
            <w:shd w:val="clear" w:color="auto" w:fill="F2F2F2" w:themeFill="background1" w:themeFillShade="F2"/>
          </w:tcPr>
          <w:p w:rsidR="00151530" w:rsidRPr="00C354FB" w:rsidRDefault="00151530"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610" w:type="dxa"/>
            <w:tcBorders>
              <w:top w:val="single" w:sz="8" w:space="0" w:color="AEAEAE"/>
              <w:left w:val="nil"/>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102</w:t>
            </w:r>
          </w:p>
        </w:tc>
        <w:tc>
          <w:tcPr>
            <w:tcW w:w="3600" w:type="dxa"/>
            <w:tcBorders>
              <w:top w:val="single" w:sz="8" w:space="0" w:color="AEAEAE"/>
              <w:left w:val="single" w:sz="8" w:space="0" w:color="E0E0E0"/>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42.5</w:t>
            </w:r>
          </w:p>
        </w:tc>
      </w:tr>
      <w:tr w:rsidR="00151530" w:rsidRPr="00C354FB" w:rsidTr="004424CE">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151530" w:rsidRPr="00C354FB" w:rsidRDefault="00151530" w:rsidP="00F52633">
            <w:pPr>
              <w:autoSpaceDE w:val="0"/>
              <w:autoSpaceDN w:val="0"/>
              <w:adjustRightInd w:val="0"/>
              <w:spacing w:after="0" w:line="240" w:lineRule="auto"/>
              <w:rPr>
                <w:rFonts w:ascii="Times New Roman" w:hAnsi="Times New Roman" w:cs="Times New Roman"/>
                <w:sz w:val="24"/>
                <w:szCs w:val="24"/>
              </w:rPr>
            </w:pPr>
          </w:p>
        </w:tc>
        <w:tc>
          <w:tcPr>
            <w:tcW w:w="2416" w:type="dxa"/>
            <w:tcBorders>
              <w:top w:val="single" w:sz="8" w:space="0" w:color="AEAEAE"/>
              <w:left w:val="nil"/>
              <w:bottom w:val="single" w:sz="8" w:space="0" w:color="AEAEAE"/>
              <w:right w:val="nil"/>
            </w:tcBorders>
            <w:shd w:val="clear" w:color="auto" w:fill="F2F2F2" w:themeFill="background1" w:themeFillShade="F2"/>
          </w:tcPr>
          <w:p w:rsidR="00151530" w:rsidRPr="00C354FB" w:rsidRDefault="00151530"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610" w:type="dxa"/>
            <w:tcBorders>
              <w:top w:val="single" w:sz="8" w:space="0" w:color="AEAEAE"/>
              <w:left w:val="nil"/>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49</w:t>
            </w:r>
          </w:p>
        </w:tc>
        <w:tc>
          <w:tcPr>
            <w:tcW w:w="3600" w:type="dxa"/>
            <w:tcBorders>
              <w:top w:val="single" w:sz="8" w:space="0" w:color="AEAEAE"/>
              <w:left w:val="single" w:sz="8" w:space="0" w:color="E0E0E0"/>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20.4</w:t>
            </w:r>
          </w:p>
        </w:tc>
      </w:tr>
      <w:tr w:rsidR="00151530" w:rsidRPr="00C354FB" w:rsidTr="004424CE">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151530" w:rsidRPr="00C354FB" w:rsidRDefault="00151530" w:rsidP="00F52633">
            <w:pPr>
              <w:autoSpaceDE w:val="0"/>
              <w:autoSpaceDN w:val="0"/>
              <w:adjustRightInd w:val="0"/>
              <w:spacing w:after="0" w:line="240" w:lineRule="auto"/>
              <w:rPr>
                <w:rFonts w:ascii="Times New Roman" w:hAnsi="Times New Roman" w:cs="Times New Roman"/>
                <w:sz w:val="24"/>
                <w:szCs w:val="24"/>
              </w:rPr>
            </w:pPr>
          </w:p>
        </w:tc>
        <w:tc>
          <w:tcPr>
            <w:tcW w:w="2416" w:type="dxa"/>
            <w:tcBorders>
              <w:top w:val="single" w:sz="8" w:space="0" w:color="AEAEAE"/>
              <w:left w:val="nil"/>
              <w:bottom w:val="single" w:sz="8" w:space="0" w:color="152935"/>
              <w:right w:val="nil"/>
            </w:tcBorders>
            <w:shd w:val="clear" w:color="auto" w:fill="F2F2F2" w:themeFill="background1" w:themeFillShade="F2"/>
          </w:tcPr>
          <w:p w:rsidR="00151530" w:rsidRPr="00C354FB" w:rsidRDefault="00151530" w:rsidP="00F5263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610" w:type="dxa"/>
            <w:tcBorders>
              <w:top w:val="single" w:sz="8" w:space="0" w:color="AEAEAE"/>
              <w:left w:val="nil"/>
              <w:bottom w:val="single" w:sz="8" w:space="0" w:color="152935"/>
              <w:right w:val="single" w:sz="8" w:space="0" w:color="E0E0E0"/>
            </w:tcBorders>
            <w:shd w:val="clear" w:color="auto" w:fill="FFFFFF"/>
          </w:tcPr>
          <w:p w:rsidR="00151530" w:rsidRPr="00C354FB" w:rsidRDefault="00151530" w:rsidP="00151530">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600" w:type="dxa"/>
            <w:tcBorders>
              <w:top w:val="single" w:sz="8" w:space="0" w:color="AEAEAE"/>
              <w:left w:val="single" w:sz="8" w:space="0" w:color="E0E0E0"/>
              <w:bottom w:val="single" w:sz="8" w:space="0" w:color="152935"/>
              <w:right w:val="single" w:sz="8" w:space="0" w:color="E0E0E0"/>
            </w:tcBorders>
            <w:shd w:val="clear" w:color="auto" w:fill="FFFFFF"/>
          </w:tcPr>
          <w:p w:rsidR="00151530" w:rsidRPr="00C354FB" w:rsidRDefault="00151530" w:rsidP="00151530">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9D140D" w:rsidRPr="00C354FB" w:rsidRDefault="00E67226" w:rsidP="00F52633">
      <w:pPr>
        <w:autoSpaceDE w:val="0"/>
        <w:autoSpaceDN w:val="0"/>
        <w:adjustRightInd w:val="0"/>
        <w:spacing w:after="0" w:line="24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810E75" w:rsidRPr="00C354FB" w:rsidRDefault="00810E75" w:rsidP="00810E75">
      <w:pPr>
        <w:autoSpaceDE w:val="0"/>
        <w:autoSpaceDN w:val="0"/>
        <w:adjustRightInd w:val="0"/>
        <w:spacing w:after="0" w:line="240" w:lineRule="auto"/>
        <w:jc w:val="both"/>
        <w:rPr>
          <w:rFonts w:ascii="Times New Roman" w:hAnsi="Times New Roman" w:cs="Times New Roman"/>
          <w:sz w:val="24"/>
          <w:szCs w:val="24"/>
        </w:rPr>
      </w:pPr>
    </w:p>
    <w:p w:rsidR="00F52633" w:rsidRPr="00C354FB" w:rsidRDefault="00810E75" w:rsidP="00F52633">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Result of findings in table 4.</w:t>
      </w:r>
      <w:r w:rsidR="00F52633" w:rsidRPr="00C354FB">
        <w:rPr>
          <w:rFonts w:ascii="Times New Roman" w:hAnsi="Times New Roman" w:cs="Times New Roman"/>
          <w:sz w:val="24"/>
          <w:szCs w:val="24"/>
        </w:rPr>
        <w:t>1</w:t>
      </w:r>
      <w:r w:rsidRPr="00C354FB">
        <w:rPr>
          <w:rFonts w:ascii="Times New Roman" w:hAnsi="Times New Roman" w:cs="Times New Roman"/>
          <w:sz w:val="24"/>
          <w:szCs w:val="24"/>
        </w:rPr>
        <w:t xml:space="preserve"> indicate that 151(62.9%) of the respondents agreed that Ntake Group of Companies has sound HR planning policies and procedure to ensure effective</w:t>
      </w:r>
      <w:r w:rsidR="00835777" w:rsidRPr="00C354FB">
        <w:rPr>
          <w:rFonts w:ascii="Times New Roman" w:hAnsi="Times New Roman" w:cs="Times New Roman"/>
          <w:sz w:val="24"/>
          <w:szCs w:val="24"/>
        </w:rPr>
        <w:t xml:space="preserve"> performance</w:t>
      </w:r>
      <w:r w:rsidRPr="00C354FB">
        <w:rPr>
          <w:rFonts w:ascii="Times New Roman" w:hAnsi="Times New Roman" w:cs="Times New Roman"/>
          <w:sz w:val="24"/>
          <w:szCs w:val="24"/>
        </w:rPr>
        <w:t xml:space="preserve"> in all activities</w:t>
      </w:r>
      <w:r w:rsidR="00835777" w:rsidRPr="00C354FB">
        <w:rPr>
          <w:rFonts w:ascii="Times New Roman" w:hAnsi="Times New Roman" w:cs="Times New Roman"/>
          <w:sz w:val="24"/>
          <w:szCs w:val="24"/>
        </w:rPr>
        <w:t xml:space="preserve"> or services</w:t>
      </w:r>
      <w:r w:rsidRPr="00C354FB">
        <w:rPr>
          <w:rFonts w:ascii="Times New Roman" w:hAnsi="Times New Roman" w:cs="Times New Roman"/>
          <w:sz w:val="24"/>
          <w:szCs w:val="24"/>
        </w:rPr>
        <w:t>.</w:t>
      </w:r>
      <w:r w:rsidR="00DD71E7" w:rsidRPr="00C354FB">
        <w:rPr>
          <w:rFonts w:ascii="Times New Roman" w:hAnsi="Times New Roman" w:cs="Times New Roman"/>
          <w:sz w:val="24"/>
          <w:szCs w:val="24"/>
        </w:rPr>
        <w:t xml:space="preserve"> This implies that these human resource management policies provide guidelines regarding employment policies of the Ntake Group. Though, 15(6.3%) were not sure on the statement and 74(30.8%) of the respondents disagreed. </w:t>
      </w:r>
      <w:r w:rsidR="00151530" w:rsidRPr="00C354FB">
        <w:rPr>
          <w:rFonts w:ascii="Times New Roman" w:hAnsi="Times New Roman" w:cs="Times New Roman"/>
          <w:sz w:val="24"/>
          <w:szCs w:val="24"/>
        </w:rPr>
        <w:t xml:space="preserve">therefore all staff of </w:t>
      </w:r>
      <w:r w:rsidR="00DD71E7" w:rsidRPr="00C354FB">
        <w:rPr>
          <w:rFonts w:ascii="Times New Roman" w:hAnsi="Times New Roman" w:cs="Times New Roman"/>
          <w:sz w:val="24"/>
          <w:szCs w:val="24"/>
        </w:rPr>
        <w:t xml:space="preserve">Ntake </w:t>
      </w:r>
      <w:r w:rsidR="00151530" w:rsidRPr="00C354FB">
        <w:rPr>
          <w:rFonts w:ascii="Times New Roman" w:hAnsi="Times New Roman" w:cs="Times New Roman"/>
          <w:sz w:val="24"/>
          <w:szCs w:val="24"/>
        </w:rPr>
        <w:t>should comply with</w:t>
      </w:r>
      <w:r w:rsidR="00DD71E7" w:rsidRPr="00C354FB">
        <w:rPr>
          <w:rFonts w:ascii="Times New Roman" w:hAnsi="Times New Roman" w:cs="Times New Roman"/>
          <w:sz w:val="24"/>
          <w:szCs w:val="24"/>
        </w:rPr>
        <w:t xml:space="preserve"> HR policies and procedures</w:t>
      </w:r>
      <w:r w:rsidR="00151530" w:rsidRPr="00C354FB">
        <w:rPr>
          <w:rFonts w:ascii="Times New Roman" w:hAnsi="Times New Roman" w:cs="Times New Roman"/>
          <w:sz w:val="24"/>
          <w:szCs w:val="24"/>
        </w:rPr>
        <w:t xml:space="preserve"> to ensure effective performance in all sectors.</w:t>
      </w:r>
    </w:p>
    <w:p w:rsidR="009D140D" w:rsidRPr="00C354FB" w:rsidRDefault="00317F07" w:rsidP="00DC797E">
      <w:pPr>
        <w:pStyle w:val="Heading1"/>
        <w:spacing w:before="0" w:line="360" w:lineRule="auto"/>
        <w:rPr>
          <w:rFonts w:ascii="Times New Roman" w:hAnsi="Times New Roman" w:cs="Times New Roman"/>
          <w:color w:val="auto"/>
          <w:sz w:val="24"/>
          <w:szCs w:val="24"/>
        </w:rPr>
      </w:pPr>
      <w:bookmarkStart w:id="264" w:name="_Toc21842891"/>
      <w:r w:rsidRPr="00C354FB">
        <w:rPr>
          <w:rFonts w:ascii="Times New Roman" w:hAnsi="Times New Roman" w:cs="Times New Roman"/>
          <w:color w:val="auto"/>
          <w:sz w:val="24"/>
          <w:szCs w:val="24"/>
        </w:rPr>
        <w:lastRenderedPageBreak/>
        <w:t>Compliance with HR Planning Policies and Procedures</w:t>
      </w:r>
      <w:bookmarkEnd w:id="264"/>
    </w:p>
    <w:p w:rsidR="00317F07" w:rsidRPr="00C354FB" w:rsidRDefault="00C94113" w:rsidP="00C94113">
      <w:pPr>
        <w:pStyle w:val="NormalWeb"/>
        <w:spacing w:before="0" w:beforeAutospacing="0" w:after="0" w:afterAutospacing="0" w:line="480" w:lineRule="auto"/>
        <w:jc w:val="both"/>
      </w:pPr>
      <w:r w:rsidRPr="00C354FB">
        <w:t xml:space="preserve">Having the right set of policies and forms at the workplace is very much important. This helps in maintaining transparency between the employers and employees, which turns beneficial in the long run. </w:t>
      </w:r>
      <w:r w:rsidR="00317F07" w:rsidRPr="00C354FB">
        <w:t xml:space="preserve">On the question whether </w:t>
      </w:r>
      <w:r w:rsidR="00317F07" w:rsidRPr="00C354FB">
        <w:rPr>
          <w:bCs/>
        </w:rPr>
        <w:t>Ntake Group of Companies complies with HR planning policies and procedure to ensure performance; their responses were: 25(10.4%) strongly disagreed, 37(15.4%) disagreed, 19(7.9%) were neutral, 92(38.3%) agreed and 67(27.9%) strongly agreed as presented in table 4.</w:t>
      </w:r>
      <w:r w:rsidR="00F52633" w:rsidRPr="00C354FB">
        <w:rPr>
          <w:bCs/>
        </w:rPr>
        <w:t>2</w:t>
      </w:r>
      <w:r w:rsidR="00317F07" w:rsidRPr="00C354FB">
        <w:rPr>
          <w:bCs/>
        </w:rPr>
        <w:t>.</w:t>
      </w:r>
    </w:p>
    <w:p w:rsidR="00317F07" w:rsidRPr="00C354FB" w:rsidRDefault="00317F07" w:rsidP="00DC797E">
      <w:pPr>
        <w:pStyle w:val="Heading1"/>
        <w:spacing w:before="0" w:line="360" w:lineRule="auto"/>
        <w:rPr>
          <w:rFonts w:ascii="Times New Roman" w:hAnsi="Times New Roman" w:cs="Times New Roman"/>
          <w:color w:val="auto"/>
          <w:sz w:val="24"/>
          <w:szCs w:val="24"/>
        </w:rPr>
      </w:pPr>
      <w:bookmarkStart w:id="265" w:name="_Toc9587679"/>
      <w:bookmarkStart w:id="266" w:name="_Toc21842892"/>
      <w:r w:rsidRPr="00C354FB">
        <w:rPr>
          <w:rFonts w:ascii="Times New Roman" w:hAnsi="Times New Roman" w:cs="Times New Roman"/>
          <w:color w:val="auto"/>
          <w:sz w:val="24"/>
          <w:szCs w:val="24"/>
        </w:rPr>
        <w:t>Table 4.</w:t>
      </w:r>
      <w:r w:rsidR="00F52633" w:rsidRPr="00C354FB">
        <w:rPr>
          <w:rFonts w:ascii="Times New Roman" w:hAnsi="Times New Roman" w:cs="Times New Roman"/>
          <w:color w:val="auto"/>
          <w:sz w:val="24"/>
          <w:szCs w:val="24"/>
        </w:rPr>
        <w:t>2</w:t>
      </w:r>
      <w:r w:rsidRPr="00C354FB">
        <w:rPr>
          <w:rFonts w:ascii="Times New Roman" w:hAnsi="Times New Roman" w:cs="Times New Roman"/>
          <w:color w:val="auto"/>
          <w:sz w:val="24"/>
          <w:szCs w:val="24"/>
        </w:rPr>
        <w:t>: Compliance with HR Planning Policies and Procedures</w:t>
      </w:r>
      <w:bookmarkEnd w:id="265"/>
      <w:bookmarkEnd w:id="266"/>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416"/>
        <w:gridCol w:w="2520"/>
        <w:gridCol w:w="3690"/>
      </w:tblGrid>
      <w:tr w:rsidR="00151530" w:rsidRPr="00C354FB" w:rsidTr="00151530">
        <w:trPr>
          <w:cantSplit/>
        </w:trPr>
        <w:tc>
          <w:tcPr>
            <w:tcW w:w="3150" w:type="dxa"/>
            <w:gridSpan w:val="2"/>
            <w:tcBorders>
              <w:top w:val="nil"/>
              <w:left w:val="nil"/>
              <w:bottom w:val="single" w:sz="8" w:space="0" w:color="152935"/>
              <w:right w:val="nil"/>
            </w:tcBorders>
            <w:shd w:val="clear" w:color="auto" w:fill="FFFFFF"/>
            <w:vAlign w:val="bottom"/>
          </w:tcPr>
          <w:p w:rsidR="00151530" w:rsidRPr="00C354FB" w:rsidRDefault="00151530" w:rsidP="00317F07">
            <w:pPr>
              <w:autoSpaceDE w:val="0"/>
              <w:autoSpaceDN w:val="0"/>
              <w:adjustRightInd w:val="0"/>
              <w:spacing w:after="0" w:line="360" w:lineRule="auto"/>
              <w:rPr>
                <w:rFonts w:ascii="Times New Roman" w:hAnsi="Times New Roman" w:cs="Times New Roman"/>
                <w:sz w:val="24"/>
                <w:szCs w:val="24"/>
              </w:rPr>
            </w:pPr>
          </w:p>
        </w:tc>
        <w:tc>
          <w:tcPr>
            <w:tcW w:w="2520" w:type="dxa"/>
            <w:tcBorders>
              <w:top w:val="nil"/>
              <w:left w:val="nil"/>
              <w:bottom w:val="single" w:sz="8" w:space="0" w:color="152935"/>
              <w:right w:val="single" w:sz="8" w:space="0" w:color="E0E0E0"/>
            </w:tcBorders>
            <w:shd w:val="clear" w:color="auto" w:fill="FFFFFF"/>
            <w:vAlign w:val="bottom"/>
          </w:tcPr>
          <w:p w:rsidR="00151530" w:rsidRPr="00C354FB" w:rsidRDefault="00151530" w:rsidP="00151530">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690" w:type="dxa"/>
            <w:tcBorders>
              <w:top w:val="nil"/>
              <w:left w:val="single" w:sz="8" w:space="0" w:color="E0E0E0"/>
              <w:bottom w:val="single" w:sz="8" w:space="0" w:color="152935"/>
              <w:right w:val="single" w:sz="8" w:space="0" w:color="E0E0E0"/>
            </w:tcBorders>
            <w:shd w:val="clear" w:color="auto" w:fill="FFFFFF"/>
            <w:vAlign w:val="bottom"/>
          </w:tcPr>
          <w:p w:rsidR="00151530" w:rsidRPr="00C354FB" w:rsidRDefault="00151530" w:rsidP="00151530">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151530" w:rsidRPr="00C354FB" w:rsidTr="004424CE">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151530" w:rsidRPr="00C354FB" w:rsidRDefault="00151530" w:rsidP="00317F07">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416" w:type="dxa"/>
            <w:tcBorders>
              <w:top w:val="single" w:sz="8" w:space="0" w:color="152935"/>
              <w:left w:val="nil"/>
              <w:bottom w:val="single" w:sz="8" w:space="0" w:color="AEAEAE"/>
              <w:right w:val="nil"/>
            </w:tcBorders>
            <w:shd w:val="clear" w:color="auto" w:fill="F2F2F2" w:themeFill="background1" w:themeFillShade="F2"/>
          </w:tcPr>
          <w:p w:rsidR="00151530" w:rsidRPr="00C354FB" w:rsidRDefault="00151530" w:rsidP="00317F07">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520" w:type="dxa"/>
            <w:tcBorders>
              <w:top w:val="single" w:sz="8" w:space="0" w:color="152935"/>
              <w:left w:val="nil"/>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25</w:t>
            </w:r>
          </w:p>
        </w:tc>
        <w:tc>
          <w:tcPr>
            <w:tcW w:w="3690" w:type="dxa"/>
            <w:tcBorders>
              <w:top w:val="single" w:sz="8" w:space="0" w:color="152935"/>
              <w:left w:val="single" w:sz="8" w:space="0" w:color="E0E0E0"/>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10.4</w:t>
            </w:r>
          </w:p>
        </w:tc>
      </w:tr>
      <w:tr w:rsidR="00151530" w:rsidRPr="00C354FB" w:rsidTr="004424CE">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151530" w:rsidRPr="00C354FB" w:rsidRDefault="00151530" w:rsidP="00317F07">
            <w:pPr>
              <w:autoSpaceDE w:val="0"/>
              <w:autoSpaceDN w:val="0"/>
              <w:adjustRightInd w:val="0"/>
              <w:spacing w:after="0" w:line="360" w:lineRule="auto"/>
              <w:rPr>
                <w:rFonts w:ascii="Times New Roman" w:hAnsi="Times New Roman" w:cs="Times New Roman"/>
                <w:sz w:val="24"/>
                <w:szCs w:val="24"/>
              </w:rPr>
            </w:pPr>
          </w:p>
        </w:tc>
        <w:tc>
          <w:tcPr>
            <w:tcW w:w="2416" w:type="dxa"/>
            <w:tcBorders>
              <w:top w:val="single" w:sz="8" w:space="0" w:color="AEAEAE"/>
              <w:left w:val="nil"/>
              <w:bottom w:val="single" w:sz="8" w:space="0" w:color="AEAEAE"/>
              <w:right w:val="nil"/>
            </w:tcBorders>
            <w:shd w:val="clear" w:color="auto" w:fill="F2F2F2" w:themeFill="background1" w:themeFillShade="F2"/>
          </w:tcPr>
          <w:p w:rsidR="00151530" w:rsidRPr="00C354FB" w:rsidRDefault="00151530" w:rsidP="00317F07">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520" w:type="dxa"/>
            <w:tcBorders>
              <w:top w:val="single" w:sz="8" w:space="0" w:color="AEAEAE"/>
              <w:left w:val="nil"/>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37</w:t>
            </w:r>
          </w:p>
        </w:tc>
        <w:tc>
          <w:tcPr>
            <w:tcW w:w="3690" w:type="dxa"/>
            <w:tcBorders>
              <w:top w:val="single" w:sz="8" w:space="0" w:color="AEAEAE"/>
              <w:left w:val="single" w:sz="8" w:space="0" w:color="E0E0E0"/>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15.4</w:t>
            </w:r>
          </w:p>
        </w:tc>
      </w:tr>
      <w:tr w:rsidR="00151530" w:rsidRPr="00C354FB" w:rsidTr="004424CE">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151530" w:rsidRPr="00C354FB" w:rsidRDefault="00151530" w:rsidP="00317F07">
            <w:pPr>
              <w:autoSpaceDE w:val="0"/>
              <w:autoSpaceDN w:val="0"/>
              <w:adjustRightInd w:val="0"/>
              <w:spacing w:after="0" w:line="360" w:lineRule="auto"/>
              <w:rPr>
                <w:rFonts w:ascii="Times New Roman" w:hAnsi="Times New Roman" w:cs="Times New Roman"/>
                <w:sz w:val="24"/>
                <w:szCs w:val="24"/>
              </w:rPr>
            </w:pPr>
          </w:p>
        </w:tc>
        <w:tc>
          <w:tcPr>
            <w:tcW w:w="2416" w:type="dxa"/>
            <w:tcBorders>
              <w:top w:val="single" w:sz="8" w:space="0" w:color="AEAEAE"/>
              <w:left w:val="nil"/>
              <w:bottom w:val="single" w:sz="8" w:space="0" w:color="AEAEAE"/>
              <w:right w:val="nil"/>
            </w:tcBorders>
            <w:shd w:val="clear" w:color="auto" w:fill="F2F2F2" w:themeFill="background1" w:themeFillShade="F2"/>
          </w:tcPr>
          <w:p w:rsidR="00151530" w:rsidRPr="00C354FB" w:rsidRDefault="00151530" w:rsidP="00317F07">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520" w:type="dxa"/>
            <w:tcBorders>
              <w:top w:val="single" w:sz="8" w:space="0" w:color="AEAEAE"/>
              <w:left w:val="nil"/>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19</w:t>
            </w:r>
          </w:p>
        </w:tc>
        <w:tc>
          <w:tcPr>
            <w:tcW w:w="3690" w:type="dxa"/>
            <w:tcBorders>
              <w:top w:val="single" w:sz="8" w:space="0" w:color="AEAEAE"/>
              <w:left w:val="single" w:sz="8" w:space="0" w:color="E0E0E0"/>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7.9</w:t>
            </w:r>
          </w:p>
        </w:tc>
      </w:tr>
      <w:tr w:rsidR="00151530" w:rsidRPr="00C354FB" w:rsidTr="004424CE">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151530" w:rsidRPr="00C354FB" w:rsidRDefault="00151530" w:rsidP="00317F07">
            <w:pPr>
              <w:autoSpaceDE w:val="0"/>
              <w:autoSpaceDN w:val="0"/>
              <w:adjustRightInd w:val="0"/>
              <w:spacing w:after="0" w:line="360" w:lineRule="auto"/>
              <w:rPr>
                <w:rFonts w:ascii="Times New Roman" w:hAnsi="Times New Roman" w:cs="Times New Roman"/>
                <w:sz w:val="24"/>
                <w:szCs w:val="24"/>
              </w:rPr>
            </w:pPr>
          </w:p>
        </w:tc>
        <w:tc>
          <w:tcPr>
            <w:tcW w:w="2416" w:type="dxa"/>
            <w:tcBorders>
              <w:top w:val="single" w:sz="8" w:space="0" w:color="AEAEAE"/>
              <w:left w:val="nil"/>
              <w:bottom w:val="single" w:sz="8" w:space="0" w:color="AEAEAE"/>
              <w:right w:val="nil"/>
            </w:tcBorders>
            <w:shd w:val="clear" w:color="auto" w:fill="F2F2F2" w:themeFill="background1" w:themeFillShade="F2"/>
          </w:tcPr>
          <w:p w:rsidR="00151530" w:rsidRPr="00C354FB" w:rsidRDefault="00151530" w:rsidP="00317F07">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520" w:type="dxa"/>
            <w:tcBorders>
              <w:top w:val="single" w:sz="8" w:space="0" w:color="AEAEAE"/>
              <w:left w:val="nil"/>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92</w:t>
            </w:r>
          </w:p>
        </w:tc>
        <w:tc>
          <w:tcPr>
            <w:tcW w:w="3690" w:type="dxa"/>
            <w:tcBorders>
              <w:top w:val="single" w:sz="8" w:space="0" w:color="AEAEAE"/>
              <w:left w:val="single" w:sz="8" w:space="0" w:color="E0E0E0"/>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38.3</w:t>
            </w:r>
          </w:p>
        </w:tc>
      </w:tr>
      <w:tr w:rsidR="00151530" w:rsidRPr="00C354FB" w:rsidTr="004424CE">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151530" w:rsidRPr="00C354FB" w:rsidRDefault="00151530" w:rsidP="00317F07">
            <w:pPr>
              <w:autoSpaceDE w:val="0"/>
              <w:autoSpaceDN w:val="0"/>
              <w:adjustRightInd w:val="0"/>
              <w:spacing w:after="0" w:line="360" w:lineRule="auto"/>
              <w:rPr>
                <w:rFonts w:ascii="Times New Roman" w:hAnsi="Times New Roman" w:cs="Times New Roman"/>
                <w:sz w:val="24"/>
                <w:szCs w:val="24"/>
              </w:rPr>
            </w:pPr>
          </w:p>
        </w:tc>
        <w:tc>
          <w:tcPr>
            <w:tcW w:w="2416" w:type="dxa"/>
            <w:tcBorders>
              <w:top w:val="single" w:sz="8" w:space="0" w:color="AEAEAE"/>
              <w:left w:val="nil"/>
              <w:bottom w:val="single" w:sz="8" w:space="0" w:color="AEAEAE"/>
              <w:right w:val="nil"/>
            </w:tcBorders>
            <w:shd w:val="clear" w:color="auto" w:fill="F2F2F2" w:themeFill="background1" w:themeFillShade="F2"/>
          </w:tcPr>
          <w:p w:rsidR="00151530" w:rsidRPr="00C354FB" w:rsidRDefault="00151530" w:rsidP="00317F07">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520" w:type="dxa"/>
            <w:tcBorders>
              <w:top w:val="single" w:sz="8" w:space="0" w:color="AEAEAE"/>
              <w:left w:val="nil"/>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67</w:t>
            </w:r>
          </w:p>
        </w:tc>
        <w:tc>
          <w:tcPr>
            <w:tcW w:w="3690" w:type="dxa"/>
            <w:tcBorders>
              <w:top w:val="single" w:sz="8" w:space="0" w:color="AEAEAE"/>
              <w:left w:val="single" w:sz="8" w:space="0" w:color="E0E0E0"/>
              <w:bottom w:val="single" w:sz="8" w:space="0" w:color="AEAEAE"/>
              <w:right w:val="single" w:sz="8" w:space="0" w:color="E0E0E0"/>
            </w:tcBorders>
            <w:shd w:val="clear" w:color="auto" w:fill="FFFFFF"/>
          </w:tcPr>
          <w:p w:rsidR="00151530" w:rsidRPr="00C354FB" w:rsidRDefault="00151530" w:rsidP="00151530">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27.9</w:t>
            </w:r>
          </w:p>
        </w:tc>
      </w:tr>
      <w:tr w:rsidR="00151530" w:rsidRPr="00C354FB" w:rsidTr="004424CE">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151530" w:rsidRPr="00C354FB" w:rsidRDefault="00151530" w:rsidP="00317F07">
            <w:pPr>
              <w:autoSpaceDE w:val="0"/>
              <w:autoSpaceDN w:val="0"/>
              <w:adjustRightInd w:val="0"/>
              <w:spacing w:after="0" w:line="360" w:lineRule="auto"/>
              <w:rPr>
                <w:rFonts w:ascii="Times New Roman" w:hAnsi="Times New Roman" w:cs="Times New Roman"/>
                <w:sz w:val="24"/>
                <w:szCs w:val="24"/>
              </w:rPr>
            </w:pPr>
          </w:p>
        </w:tc>
        <w:tc>
          <w:tcPr>
            <w:tcW w:w="2416" w:type="dxa"/>
            <w:tcBorders>
              <w:top w:val="single" w:sz="8" w:space="0" w:color="AEAEAE"/>
              <w:left w:val="nil"/>
              <w:bottom w:val="single" w:sz="8" w:space="0" w:color="152935"/>
              <w:right w:val="nil"/>
            </w:tcBorders>
            <w:shd w:val="clear" w:color="auto" w:fill="F2F2F2" w:themeFill="background1" w:themeFillShade="F2"/>
          </w:tcPr>
          <w:p w:rsidR="00151530" w:rsidRPr="00C354FB" w:rsidRDefault="00151530" w:rsidP="00317F07">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520" w:type="dxa"/>
            <w:tcBorders>
              <w:top w:val="single" w:sz="8" w:space="0" w:color="AEAEAE"/>
              <w:left w:val="nil"/>
              <w:bottom w:val="single" w:sz="8" w:space="0" w:color="152935"/>
              <w:right w:val="single" w:sz="8" w:space="0" w:color="E0E0E0"/>
            </w:tcBorders>
            <w:shd w:val="clear" w:color="auto" w:fill="FFFFFF"/>
          </w:tcPr>
          <w:p w:rsidR="00151530" w:rsidRPr="00C354FB" w:rsidRDefault="00151530" w:rsidP="00151530">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690" w:type="dxa"/>
            <w:tcBorders>
              <w:top w:val="single" w:sz="8" w:space="0" w:color="AEAEAE"/>
              <w:left w:val="single" w:sz="8" w:space="0" w:color="E0E0E0"/>
              <w:bottom w:val="single" w:sz="8" w:space="0" w:color="152935"/>
              <w:right w:val="single" w:sz="8" w:space="0" w:color="E0E0E0"/>
            </w:tcBorders>
            <w:shd w:val="clear" w:color="auto" w:fill="FFFFFF"/>
          </w:tcPr>
          <w:p w:rsidR="00151530" w:rsidRPr="00C354FB" w:rsidRDefault="00151530" w:rsidP="00151530">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317F07" w:rsidRPr="00C354FB" w:rsidRDefault="00317F07" w:rsidP="00317F07">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9D140D" w:rsidRPr="00C354FB" w:rsidRDefault="009D140D" w:rsidP="00317F07">
      <w:pPr>
        <w:autoSpaceDE w:val="0"/>
        <w:autoSpaceDN w:val="0"/>
        <w:adjustRightInd w:val="0"/>
        <w:spacing w:after="0" w:line="240" w:lineRule="auto"/>
        <w:rPr>
          <w:rFonts w:ascii="Times New Roman" w:hAnsi="Times New Roman" w:cs="Times New Roman"/>
          <w:sz w:val="24"/>
          <w:szCs w:val="24"/>
        </w:rPr>
      </w:pPr>
    </w:p>
    <w:p w:rsidR="00317F07" w:rsidRPr="00C354FB" w:rsidRDefault="00317F07" w:rsidP="00C94113">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Findings in table 4.</w:t>
      </w:r>
      <w:r w:rsidR="00F52633" w:rsidRPr="00C354FB">
        <w:rPr>
          <w:rFonts w:ascii="Times New Roman" w:hAnsi="Times New Roman" w:cs="Times New Roman"/>
          <w:sz w:val="24"/>
          <w:szCs w:val="24"/>
        </w:rPr>
        <w:t>2</w:t>
      </w:r>
      <w:r w:rsidRPr="00C354FB">
        <w:rPr>
          <w:rFonts w:ascii="Times New Roman" w:hAnsi="Times New Roman" w:cs="Times New Roman"/>
          <w:sz w:val="24"/>
          <w:szCs w:val="24"/>
        </w:rPr>
        <w:t xml:space="preserve"> reveals that the majority 15</w:t>
      </w:r>
      <w:r w:rsidR="009E4EE9" w:rsidRPr="00C354FB">
        <w:rPr>
          <w:rFonts w:ascii="Times New Roman" w:hAnsi="Times New Roman" w:cs="Times New Roman"/>
          <w:sz w:val="24"/>
          <w:szCs w:val="24"/>
        </w:rPr>
        <w:t xml:space="preserve">9(66.2%) of the respondents were in agreement that </w:t>
      </w:r>
      <w:r w:rsidR="009E4EE9" w:rsidRPr="00C354FB">
        <w:rPr>
          <w:rFonts w:ascii="Times New Roman" w:hAnsi="Times New Roman" w:cs="Times New Roman"/>
          <w:bCs/>
          <w:sz w:val="24"/>
          <w:szCs w:val="24"/>
        </w:rPr>
        <w:t>Ntake Group of Companies complies with Human Resource Planning Policies and procedure to ensure performance.</w:t>
      </w:r>
      <w:r w:rsidR="00C94113" w:rsidRPr="00C354FB">
        <w:rPr>
          <w:rFonts w:ascii="Times New Roman" w:hAnsi="Times New Roman" w:cs="Times New Roman"/>
          <w:bCs/>
          <w:sz w:val="24"/>
          <w:szCs w:val="24"/>
        </w:rPr>
        <w:t xml:space="preserve"> This </w:t>
      </w:r>
      <w:r w:rsidR="00151530" w:rsidRPr="00C354FB">
        <w:rPr>
          <w:rFonts w:ascii="Times New Roman" w:hAnsi="Times New Roman" w:cs="Times New Roman"/>
          <w:bCs/>
          <w:sz w:val="24"/>
          <w:szCs w:val="24"/>
        </w:rPr>
        <w:t>shows that complying with HR Planning Policies and Procedures has led to effective performance of Ntake Group of Companies</w:t>
      </w:r>
      <w:r w:rsidR="00C94113" w:rsidRPr="00C354FB">
        <w:rPr>
          <w:rFonts w:ascii="Times New Roman" w:hAnsi="Times New Roman" w:cs="Times New Roman"/>
          <w:sz w:val="24"/>
          <w:szCs w:val="24"/>
        </w:rPr>
        <w:t xml:space="preserve">, while 19(7.9%) of the respondents were not sure and 62(25.8%) of the respondents disagreed. This implies that some of </w:t>
      </w:r>
      <w:r w:rsidR="00151530" w:rsidRPr="00C354FB">
        <w:rPr>
          <w:rFonts w:ascii="Times New Roman" w:hAnsi="Times New Roman" w:cs="Times New Roman"/>
          <w:sz w:val="24"/>
          <w:szCs w:val="24"/>
        </w:rPr>
        <w:t>few</w:t>
      </w:r>
      <w:r w:rsidR="00C94113" w:rsidRPr="00C354FB">
        <w:rPr>
          <w:rFonts w:ascii="Times New Roman" w:hAnsi="Times New Roman" w:cs="Times New Roman"/>
          <w:sz w:val="24"/>
          <w:szCs w:val="24"/>
        </w:rPr>
        <w:t xml:space="preserve"> employees fail to comply with regulated </w:t>
      </w:r>
      <w:r w:rsidR="00151530" w:rsidRPr="00C354FB">
        <w:rPr>
          <w:rFonts w:ascii="Times New Roman" w:hAnsi="Times New Roman" w:cs="Times New Roman"/>
          <w:sz w:val="24"/>
          <w:szCs w:val="24"/>
        </w:rPr>
        <w:t xml:space="preserve">HRP </w:t>
      </w:r>
      <w:r w:rsidR="00C94113" w:rsidRPr="00C354FB">
        <w:rPr>
          <w:rFonts w:ascii="Times New Roman" w:hAnsi="Times New Roman" w:cs="Times New Roman"/>
          <w:sz w:val="24"/>
          <w:szCs w:val="24"/>
        </w:rPr>
        <w:t xml:space="preserve">policies and procedures which results into poor performance. </w:t>
      </w:r>
    </w:p>
    <w:p w:rsidR="00317F07" w:rsidRPr="00C354FB" w:rsidRDefault="00317F07" w:rsidP="00491EF6">
      <w:pPr>
        <w:autoSpaceDE w:val="0"/>
        <w:autoSpaceDN w:val="0"/>
        <w:adjustRightInd w:val="0"/>
        <w:spacing w:after="0" w:line="360" w:lineRule="auto"/>
        <w:rPr>
          <w:rFonts w:ascii="Times New Roman" w:hAnsi="Times New Roman" w:cs="Times New Roman"/>
          <w:sz w:val="24"/>
          <w:szCs w:val="24"/>
        </w:rPr>
      </w:pPr>
    </w:p>
    <w:p w:rsidR="00317F07" w:rsidRPr="00C354FB" w:rsidRDefault="00D3233A" w:rsidP="00DC797E">
      <w:pPr>
        <w:pStyle w:val="Heading1"/>
        <w:spacing w:before="0" w:line="360" w:lineRule="auto"/>
        <w:rPr>
          <w:rFonts w:ascii="Times New Roman" w:hAnsi="Times New Roman" w:cs="Times New Roman"/>
          <w:color w:val="auto"/>
          <w:sz w:val="24"/>
          <w:szCs w:val="24"/>
        </w:rPr>
      </w:pPr>
      <w:bookmarkStart w:id="267" w:name="_Toc21842893"/>
      <w:r w:rsidRPr="00C354FB">
        <w:rPr>
          <w:rFonts w:ascii="Times New Roman" w:hAnsi="Times New Roman" w:cs="Times New Roman"/>
          <w:color w:val="auto"/>
          <w:sz w:val="24"/>
          <w:szCs w:val="24"/>
        </w:rPr>
        <w:lastRenderedPageBreak/>
        <w:t>HR planning policy sets out obligation and standards of behavior</w:t>
      </w:r>
      <w:bookmarkEnd w:id="267"/>
    </w:p>
    <w:p w:rsidR="00317F07" w:rsidRPr="00C354FB" w:rsidRDefault="008865C2" w:rsidP="00225ED9">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shd w:val="clear" w:color="auto" w:fill="FFFFFF"/>
        </w:rPr>
        <w:t>Human resource policies are the formal rules and guidelines that businesses put in place to hire, train, assess, and reward the members of their workforce.</w:t>
      </w:r>
      <w:r w:rsidRPr="00C354FB">
        <w:rPr>
          <w:rFonts w:ascii="Times New Roman" w:hAnsi="Times New Roman" w:cs="Times New Roman"/>
          <w:sz w:val="24"/>
          <w:szCs w:val="24"/>
        </w:rPr>
        <w:t xml:space="preserve"> </w:t>
      </w:r>
      <w:r w:rsidR="00795BF9" w:rsidRPr="00C354FB">
        <w:rPr>
          <w:rFonts w:ascii="Times New Roman" w:hAnsi="Times New Roman" w:cs="Times New Roman"/>
          <w:sz w:val="24"/>
          <w:szCs w:val="24"/>
        </w:rPr>
        <w:t xml:space="preserve">When respondents were asked whether </w:t>
      </w:r>
      <w:r w:rsidR="00795BF9" w:rsidRPr="00C354FB">
        <w:rPr>
          <w:rFonts w:ascii="Times New Roman" w:hAnsi="Times New Roman" w:cs="Times New Roman"/>
          <w:bCs/>
          <w:sz w:val="24"/>
          <w:szCs w:val="24"/>
        </w:rPr>
        <w:t>HR planning policy sets out obligation and standards of behavior</w:t>
      </w:r>
      <w:r w:rsidR="00795BF9" w:rsidRPr="00C354FB">
        <w:rPr>
          <w:rFonts w:ascii="Times New Roman" w:hAnsi="Times New Roman" w:cs="Times New Roman"/>
          <w:sz w:val="24"/>
          <w:szCs w:val="24"/>
        </w:rPr>
        <w:t xml:space="preserve"> to ensure performance, their responses wee; 38(15.8%) strongly disagreed, 39(16.3%) disagreed</w:t>
      </w:r>
      <w:r w:rsidR="00225ED9" w:rsidRPr="00C354FB">
        <w:rPr>
          <w:rFonts w:ascii="Times New Roman" w:hAnsi="Times New Roman" w:cs="Times New Roman"/>
          <w:sz w:val="24"/>
          <w:szCs w:val="24"/>
        </w:rPr>
        <w:t>, 20(8.3%) were neutral, 55(22.9%) agreed and 88(36.7%) strongly agreed as presented in table 4.</w:t>
      </w:r>
      <w:r w:rsidR="00F52633" w:rsidRPr="00C354FB">
        <w:rPr>
          <w:rFonts w:ascii="Times New Roman" w:hAnsi="Times New Roman" w:cs="Times New Roman"/>
          <w:sz w:val="24"/>
          <w:szCs w:val="24"/>
        </w:rPr>
        <w:t>3</w:t>
      </w:r>
      <w:r w:rsidR="00225ED9" w:rsidRPr="00C354FB">
        <w:rPr>
          <w:rFonts w:ascii="Times New Roman" w:hAnsi="Times New Roman" w:cs="Times New Roman"/>
          <w:sz w:val="24"/>
          <w:szCs w:val="24"/>
        </w:rPr>
        <w:t>.</w:t>
      </w:r>
    </w:p>
    <w:p w:rsidR="00144AB9" w:rsidRPr="00C354FB" w:rsidRDefault="00144AB9" w:rsidP="00DC797E">
      <w:pPr>
        <w:pStyle w:val="Heading1"/>
        <w:spacing w:before="0" w:line="360" w:lineRule="auto"/>
        <w:rPr>
          <w:rFonts w:ascii="Times New Roman" w:hAnsi="Times New Roman" w:cs="Times New Roman"/>
          <w:color w:val="auto"/>
          <w:sz w:val="24"/>
          <w:szCs w:val="24"/>
        </w:rPr>
      </w:pPr>
      <w:bookmarkStart w:id="268" w:name="_Toc9587681"/>
      <w:bookmarkStart w:id="269" w:name="_Toc21842894"/>
      <w:r w:rsidRPr="00C354FB">
        <w:rPr>
          <w:rFonts w:ascii="Times New Roman" w:hAnsi="Times New Roman" w:cs="Times New Roman"/>
          <w:color w:val="auto"/>
          <w:sz w:val="24"/>
          <w:szCs w:val="24"/>
        </w:rPr>
        <w:t>Table 4.</w:t>
      </w:r>
      <w:r w:rsidR="00F52633" w:rsidRPr="00C354FB">
        <w:rPr>
          <w:rFonts w:ascii="Times New Roman" w:hAnsi="Times New Roman" w:cs="Times New Roman"/>
          <w:color w:val="auto"/>
          <w:sz w:val="24"/>
          <w:szCs w:val="24"/>
        </w:rPr>
        <w:t>3</w:t>
      </w:r>
      <w:r w:rsidRPr="00C354FB">
        <w:rPr>
          <w:rFonts w:ascii="Times New Roman" w:hAnsi="Times New Roman" w:cs="Times New Roman"/>
          <w:color w:val="auto"/>
          <w:sz w:val="24"/>
          <w:szCs w:val="24"/>
        </w:rPr>
        <w:t>: HR planning policy sets out obligation and standards of behavior</w:t>
      </w:r>
      <w:bookmarkEnd w:id="268"/>
      <w:bookmarkEnd w:id="269"/>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96"/>
        <w:gridCol w:w="2520"/>
        <w:gridCol w:w="3510"/>
      </w:tblGrid>
      <w:tr w:rsidR="004424CE" w:rsidRPr="00C354FB" w:rsidTr="004424CE">
        <w:trPr>
          <w:cantSplit/>
        </w:trPr>
        <w:tc>
          <w:tcPr>
            <w:tcW w:w="3330" w:type="dxa"/>
            <w:gridSpan w:val="2"/>
            <w:tcBorders>
              <w:top w:val="nil"/>
              <w:left w:val="nil"/>
              <w:bottom w:val="single" w:sz="8" w:space="0" w:color="152935"/>
              <w:right w:val="nil"/>
            </w:tcBorders>
            <w:shd w:val="clear" w:color="auto" w:fill="FFFFFF"/>
            <w:vAlign w:val="bottom"/>
          </w:tcPr>
          <w:p w:rsidR="004424CE" w:rsidRPr="00C354FB" w:rsidRDefault="004424CE" w:rsidP="00491EF6">
            <w:pPr>
              <w:autoSpaceDE w:val="0"/>
              <w:autoSpaceDN w:val="0"/>
              <w:adjustRightInd w:val="0"/>
              <w:spacing w:after="0" w:line="360" w:lineRule="auto"/>
              <w:rPr>
                <w:rFonts w:ascii="Times New Roman" w:hAnsi="Times New Roman" w:cs="Times New Roman"/>
                <w:sz w:val="24"/>
                <w:szCs w:val="24"/>
              </w:rPr>
            </w:pPr>
          </w:p>
        </w:tc>
        <w:tc>
          <w:tcPr>
            <w:tcW w:w="2520" w:type="dxa"/>
            <w:tcBorders>
              <w:top w:val="nil"/>
              <w:left w:val="nil"/>
              <w:bottom w:val="single" w:sz="8" w:space="0" w:color="152935"/>
              <w:right w:val="single" w:sz="8" w:space="0" w:color="E0E0E0"/>
            </w:tcBorders>
            <w:shd w:val="clear" w:color="auto" w:fill="FFFFFF"/>
            <w:vAlign w:val="bottom"/>
          </w:tcPr>
          <w:p w:rsidR="004424CE" w:rsidRPr="00C354FB" w:rsidRDefault="004424CE" w:rsidP="004424CE">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510" w:type="dxa"/>
            <w:tcBorders>
              <w:top w:val="nil"/>
              <w:left w:val="single" w:sz="8" w:space="0" w:color="E0E0E0"/>
              <w:bottom w:val="single" w:sz="8" w:space="0" w:color="152935"/>
              <w:right w:val="single" w:sz="8" w:space="0" w:color="E0E0E0"/>
            </w:tcBorders>
            <w:shd w:val="clear" w:color="auto" w:fill="FFFFFF"/>
            <w:vAlign w:val="bottom"/>
          </w:tcPr>
          <w:p w:rsidR="004424CE" w:rsidRPr="00C354FB" w:rsidRDefault="004424CE" w:rsidP="004424CE">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4424CE" w:rsidRPr="00C354FB" w:rsidTr="004424CE">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4424CE" w:rsidRPr="00C354FB" w:rsidRDefault="004424CE"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596" w:type="dxa"/>
            <w:tcBorders>
              <w:top w:val="single" w:sz="8" w:space="0" w:color="152935"/>
              <w:left w:val="nil"/>
              <w:bottom w:val="single" w:sz="8" w:space="0" w:color="AEAEAE"/>
              <w:right w:val="nil"/>
            </w:tcBorders>
            <w:shd w:val="clear" w:color="auto" w:fill="F2F2F2" w:themeFill="background1" w:themeFillShade="F2"/>
          </w:tcPr>
          <w:p w:rsidR="004424CE" w:rsidRPr="00C354FB" w:rsidRDefault="004424CE"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520" w:type="dxa"/>
            <w:tcBorders>
              <w:top w:val="single" w:sz="8" w:space="0" w:color="152935"/>
              <w:left w:val="nil"/>
              <w:bottom w:val="single" w:sz="8" w:space="0" w:color="AEAEAE"/>
              <w:right w:val="single" w:sz="8" w:space="0" w:color="E0E0E0"/>
            </w:tcBorders>
            <w:shd w:val="clear" w:color="auto" w:fill="FFFFFF"/>
          </w:tcPr>
          <w:p w:rsidR="004424CE" w:rsidRPr="00C354FB" w:rsidRDefault="004424CE" w:rsidP="004424CE">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38</w:t>
            </w:r>
          </w:p>
        </w:tc>
        <w:tc>
          <w:tcPr>
            <w:tcW w:w="3510" w:type="dxa"/>
            <w:tcBorders>
              <w:top w:val="single" w:sz="8" w:space="0" w:color="152935"/>
              <w:left w:val="single" w:sz="8" w:space="0" w:color="E0E0E0"/>
              <w:bottom w:val="single" w:sz="8" w:space="0" w:color="AEAEAE"/>
              <w:right w:val="single" w:sz="8" w:space="0" w:color="E0E0E0"/>
            </w:tcBorders>
            <w:shd w:val="clear" w:color="auto" w:fill="FFFFFF"/>
          </w:tcPr>
          <w:p w:rsidR="004424CE" w:rsidRPr="00C354FB" w:rsidRDefault="004424CE" w:rsidP="004424CE">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15.8</w:t>
            </w:r>
          </w:p>
        </w:tc>
      </w:tr>
      <w:tr w:rsidR="004424CE" w:rsidRPr="00C354FB" w:rsidTr="004424CE">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4424CE" w:rsidRPr="00C354FB" w:rsidRDefault="004424CE"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4424CE" w:rsidRPr="00C354FB" w:rsidRDefault="004424CE"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520" w:type="dxa"/>
            <w:tcBorders>
              <w:top w:val="single" w:sz="8" w:space="0" w:color="AEAEAE"/>
              <w:left w:val="nil"/>
              <w:bottom w:val="single" w:sz="8" w:space="0" w:color="AEAEAE"/>
              <w:right w:val="single" w:sz="8" w:space="0" w:color="E0E0E0"/>
            </w:tcBorders>
            <w:shd w:val="clear" w:color="auto" w:fill="FFFFFF"/>
          </w:tcPr>
          <w:p w:rsidR="004424CE" w:rsidRPr="00C354FB" w:rsidRDefault="004424CE" w:rsidP="004424CE">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39</w:t>
            </w:r>
          </w:p>
        </w:tc>
        <w:tc>
          <w:tcPr>
            <w:tcW w:w="3510" w:type="dxa"/>
            <w:tcBorders>
              <w:top w:val="single" w:sz="8" w:space="0" w:color="AEAEAE"/>
              <w:left w:val="single" w:sz="8" w:space="0" w:color="E0E0E0"/>
              <w:bottom w:val="single" w:sz="8" w:space="0" w:color="AEAEAE"/>
              <w:right w:val="single" w:sz="8" w:space="0" w:color="E0E0E0"/>
            </w:tcBorders>
            <w:shd w:val="clear" w:color="auto" w:fill="FFFFFF"/>
          </w:tcPr>
          <w:p w:rsidR="004424CE" w:rsidRPr="00C354FB" w:rsidRDefault="004424CE" w:rsidP="004424CE">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16.3</w:t>
            </w:r>
          </w:p>
        </w:tc>
      </w:tr>
      <w:tr w:rsidR="004424CE" w:rsidRPr="00C354FB" w:rsidTr="004424CE">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4424CE" w:rsidRPr="00C354FB" w:rsidRDefault="004424CE"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4424CE" w:rsidRPr="00C354FB" w:rsidRDefault="004424CE"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520" w:type="dxa"/>
            <w:tcBorders>
              <w:top w:val="single" w:sz="8" w:space="0" w:color="AEAEAE"/>
              <w:left w:val="nil"/>
              <w:bottom w:val="single" w:sz="8" w:space="0" w:color="AEAEAE"/>
              <w:right w:val="single" w:sz="8" w:space="0" w:color="E0E0E0"/>
            </w:tcBorders>
            <w:shd w:val="clear" w:color="auto" w:fill="FFFFFF"/>
          </w:tcPr>
          <w:p w:rsidR="004424CE" w:rsidRPr="00C354FB" w:rsidRDefault="004424CE" w:rsidP="004424CE">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20</w:t>
            </w:r>
          </w:p>
        </w:tc>
        <w:tc>
          <w:tcPr>
            <w:tcW w:w="3510" w:type="dxa"/>
            <w:tcBorders>
              <w:top w:val="single" w:sz="8" w:space="0" w:color="AEAEAE"/>
              <w:left w:val="single" w:sz="8" w:space="0" w:color="E0E0E0"/>
              <w:bottom w:val="single" w:sz="8" w:space="0" w:color="AEAEAE"/>
              <w:right w:val="single" w:sz="8" w:space="0" w:color="E0E0E0"/>
            </w:tcBorders>
            <w:shd w:val="clear" w:color="auto" w:fill="FFFFFF"/>
          </w:tcPr>
          <w:p w:rsidR="004424CE" w:rsidRPr="00C354FB" w:rsidRDefault="004424CE" w:rsidP="004424CE">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8.3</w:t>
            </w:r>
          </w:p>
        </w:tc>
      </w:tr>
      <w:tr w:rsidR="004424CE" w:rsidRPr="00C354FB" w:rsidTr="004424CE">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4424CE" w:rsidRPr="00C354FB" w:rsidRDefault="004424CE"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4424CE" w:rsidRPr="00C354FB" w:rsidRDefault="004424CE"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520" w:type="dxa"/>
            <w:tcBorders>
              <w:top w:val="single" w:sz="8" w:space="0" w:color="AEAEAE"/>
              <w:left w:val="nil"/>
              <w:bottom w:val="single" w:sz="8" w:space="0" w:color="AEAEAE"/>
              <w:right w:val="single" w:sz="8" w:space="0" w:color="E0E0E0"/>
            </w:tcBorders>
            <w:shd w:val="clear" w:color="auto" w:fill="FFFFFF"/>
          </w:tcPr>
          <w:p w:rsidR="004424CE" w:rsidRPr="00C354FB" w:rsidRDefault="004424CE" w:rsidP="004424CE">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55</w:t>
            </w:r>
          </w:p>
        </w:tc>
        <w:tc>
          <w:tcPr>
            <w:tcW w:w="3510" w:type="dxa"/>
            <w:tcBorders>
              <w:top w:val="single" w:sz="8" w:space="0" w:color="AEAEAE"/>
              <w:left w:val="single" w:sz="8" w:space="0" w:color="E0E0E0"/>
              <w:bottom w:val="single" w:sz="8" w:space="0" w:color="AEAEAE"/>
              <w:right w:val="single" w:sz="8" w:space="0" w:color="E0E0E0"/>
            </w:tcBorders>
            <w:shd w:val="clear" w:color="auto" w:fill="FFFFFF"/>
          </w:tcPr>
          <w:p w:rsidR="004424CE" w:rsidRPr="00C354FB" w:rsidRDefault="004424CE" w:rsidP="004424CE">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22.9</w:t>
            </w:r>
          </w:p>
        </w:tc>
      </w:tr>
      <w:tr w:rsidR="004424CE" w:rsidRPr="00C354FB" w:rsidTr="004424CE">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4424CE" w:rsidRPr="00C354FB" w:rsidRDefault="004424CE"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4424CE" w:rsidRPr="00C354FB" w:rsidRDefault="004424CE"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520" w:type="dxa"/>
            <w:tcBorders>
              <w:top w:val="single" w:sz="8" w:space="0" w:color="AEAEAE"/>
              <w:left w:val="nil"/>
              <w:bottom w:val="single" w:sz="8" w:space="0" w:color="AEAEAE"/>
              <w:right w:val="single" w:sz="8" w:space="0" w:color="E0E0E0"/>
            </w:tcBorders>
            <w:shd w:val="clear" w:color="auto" w:fill="FFFFFF"/>
          </w:tcPr>
          <w:p w:rsidR="004424CE" w:rsidRPr="00C354FB" w:rsidRDefault="004424CE" w:rsidP="004424CE">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88</w:t>
            </w:r>
          </w:p>
        </w:tc>
        <w:tc>
          <w:tcPr>
            <w:tcW w:w="3510" w:type="dxa"/>
            <w:tcBorders>
              <w:top w:val="single" w:sz="8" w:space="0" w:color="AEAEAE"/>
              <w:left w:val="single" w:sz="8" w:space="0" w:color="E0E0E0"/>
              <w:bottom w:val="single" w:sz="8" w:space="0" w:color="AEAEAE"/>
              <w:right w:val="single" w:sz="8" w:space="0" w:color="E0E0E0"/>
            </w:tcBorders>
            <w:shd w:val="clear" w:color="auto" w:fill="FFFFFF"/>
          </w:tcPr>
          <w:p w:rsidR="004424CE" w:rsidRPr="00C354FB" w:rsidRDefault="004424CE" w:rsidP="004424CE">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36.7</w:t>
            </w:r>
          </w:p>
        </w:tc>
      </w:tr>
      <w:tr w:rsidR="004424CE" w:rsidRPr="00C354FB" w:rsidTr="004424CE">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4424CE" w:rsidRPr="00C354FB" w:rsidRDefault="004424CE"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152935"/>
              <w:right w:val="nil"/>
            </w:tcBorders>
            <w:shd w:val="clear" w:color="auto" w:fill="F2F2F2" w:themeFill="background1" w:themeFillShade="F2"/>
          </w:tcPr>
          <w:p w:rsidR="004424CE" w:rsidRPr="00C354FB" w:rsidRDefault="004424CE"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520" w:type="dxa"/>
            <w:tcBorders>
              <w:top w:val="single" w:sz="8" w:space="0" w:color="AEAEAE"/>
              <w:left w:val="nil"/>
              <w:bottom w:val="single" w:sz="8" w:space="0" w:color="152935"/>
              <w:right w:val="single" w:sz="8" w:space="0" w:color="E0E0E0"/>
            </w:tcBorders>
            <w:shd w:val="clear" w:color="auto" w:fill="FFFFFF"/>
          </w:tcPr>
          <w:p w:rsidR="004424CE" w:rsidRPr="00C354FB" w:rsidRDefault="004424CE" w:rsidP="004424CE">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510" w:type="dxa"/>
            <w:tcBorders>
              <w:top w:val="single" w:sz="8" w:space="0" w:color="AEAEAE"/>
              <w:left w:val="single" w:sz="8" w:space="0" w:color="E0E0E0"/>
              <w:bottom w:val="single" w:sz="8" w:space="0" w:color="152935"/>
              <w:right w:val="single" w:sz="8" w:space="0" w:color="E0E0E0"/>
            </w:tcBorders>
            <w:shd w:val="clear" w:color="auto" w:fill="FFFFFF"/>
          </w:tcPr>
          <w:p w:rsidR="004424CE" w:rsidRPr="00C354FB" w:rsidRDefault="004424CE" w:rsidP="004424CE">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317F07" w:rsidRPr="00C354FB" w:rsidRDefault="00317F07" w:rsidP="00317F07">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9D140D" w:rsidRPr="00C354FB" w:rsidRDefault="009D140D" w:rsidP="008865C2">
      <w:pPr>
        <w:autoSpaceDE w:val="0"/>
        <w:autoSpaceDN w:val="0"/>
        <w:adjustRightInd w:val="0"/>
        <w:spacing w:after="0" w:line="240" w:lineRule="auto"/>
        <w:rPr>
          <w:rFonts w:ascii="Times New Roman" w:hAnsi="Times New Roman" w:cs="Times New Roman"/>
          <w:sz w:val="24"/>
          <w:szCs w:val="24"/>
        </w:rPr>
      </w:pPr>
    </w:p>
    <w:p w:rsidR="00144AB9" w:rsidRPr="00C354FB" w:rsidRDefault="008865C2" w:rsidP="00AB78CD">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According to findings in table 4.</w:t>
      </w:r>
      <w:r w:rsidR="00F52633" w:rsidRPr="00C354FB">
        <w:rPr>
          <w:rFonts w:ascii="Times New Roman" w:hAnsi="Times New Roman" w:cs="Times New Roman"/>
          <w:sz w:val="24"/>
          <w:szCs w:val="24"/>
        </w:rPr>
        <w:t>3</w:t>
      </w:r>
      <w:r w:rsidRPr="00C354FB">
        <w:rPr>
          <w:rFonts w:ascii="Times New Roman" w:hAnsi="Times New Roman" w:cs="Times New Roman"/>
          <w:sz w:val="24"/>
          <w:szCs w:val="24"/>
        </w:rPr>
        <w:t xml:space="preserve">, 143(59.6%) of the respondents were in agreement that </w:t>
      </w:r>
      <w:r w:rsidRPr="00C354FB">
        <w:rPr>
          <w:rFonts w:ascii="Times New Roman" w:hAnsi="Times New Roman" w:cs="Times New Roman"/>
          <w:bCs/>
          <w:sz w:val="24"/>
          <w:szCs w:val="24"/>
        </w:rPr>
        <w:t>HR planning policy sets out obligation and standards of behavior</w:t>
      </w:r>
      <w:r w:rsidRPr="00C354FB">
        <w:rPr>
          <w:rFonts w:ascii="Times New Roman" w:hAnsi="Times New Roman" w:cs="Times New Roman"/>
          <w:sz w:val="24"/>
          <w:szCs w:val="24"/>
        </w:rPr>
        <w:t xml:space="preserve"> to ensure performance.</w:t>
      </w:r>
      <w:r w:rsidR="00AB78CD" w:rsidRPr="00C354FB">
        <w:rPr>
          <w:rFonts w:ascii="Times New Roman" w:hAnsi="Times New Roman" w:cs="Times New Roman"/>
          <w:sz w:val="24"/>
          <w:szCs w:val="24"/>
        </w:rPr>
        <w:t xml:space="preserve">  This is an implication that these </w:t>
      </w:r>
      <w:r w:rsidR="00AB78CD" w:rsidRPr="00C354FB">
        <w:rPr>
          <w:rFonts w:ascii="Times New Roman" w:hAnsi="Times New Roman" w:cs="Times New Roman"/>
          <w:sz w:val="24"/>
          <w:szCs w:val="24"/>
          <w:shd w:val="clear" w:color="auto" w:fill="FFFFFF"/>
        </w:rPr>
        <w:t xml:space="preserve">policies helped Ntake Group of Companies demonstrate, both internally and externally, and meet the requirements for diversity and ethics in relation to regulation and corporate governance of its employees. However, 20(8.3%) were not sure and 77(32.1%) of the respondents were in disagreement. </w:t>
      </w:r>
      <w:r w:rsidR="00B92A80" w:rsidRPr="00C354FB">
        <w:rPr>
          <w:rFonts w:ascii="Times New Roman" w:hAnsi="Times New Roman" w:cs="Times New Roman"/>
          <w:i/>
          <w:sz w:val="24"/>
          <w:szCs w:val="24"/>
          <w:shd w:val="clear" w:color="auto" w:fill="FFFFFF"/>
        </w:rPr>
        <w:t>In an interview held with Mr. Geoffrey Ssentogo, HR Manager at Ntake, reveals that</w:t>
      </w:r>
      <w:r w:rsidR="00AB78CD" w:rsidRPr="00C354FB">
        <w:rPr>
          <w:rFonts w:ascii="Times New Roman" w:hAnsi="Times New Roman" w:cs="Times New Roman"/>
          <w:i/>
          <w:sz w:val="24"/>
          <w:szCs w:val="24"/>
          <w:shd w:val="clear" w:color="auto" w:fill="FFFFFF"/>
        </w:rPr>
        <w:t xml:space="preserve"> these policies </w:t>
      </w:r>
      <w:r w:rsidR="00AA57F5" w:rsidRPr="00C354FB">
        <w:rPr>
          <w:rFonts w:ascii="Times New Roman" w:hAnsi="Times New Roman" w:cs="Times New Roman"/>
          <w:i/>
          <w:sz w:val="24"/>
          <w:szCs w:val="24"/>
          <w:shd w:val="clear" w:color="auto" w:fill="FFFFFF"/>
        </w:rPr>
        <w:t>are</w:t>
      </w:r>
      <w:r w:rsidR="00AB78CD" w:rsidRPr="00C354FB">
        <w:rPr>
          <w:rFonts w:ascii="Times New Roman" w:hAnsi="Times New Roman" w:cs="Times New Roman"/>
          <w:i/>
          <w:sz w:val="24"/>
          <w:szCs w:val="24"/>
          <w:shd w:val="clear" w:color="auto" w:fill="FFFFFF"/>
        </w:rPr>
        <w:t xml:space="preserve"> </w:t>
      </w:r>
      <w:r w:rsidRPr="00C354FB">
        <w:rPr>
          <w:rFonts w:ascii="Times New Roman" w:hAnsi="Times New Roman" w:cs="Times New Roman"/>
          <w:i/>
          <w:sz w:val="24"/>
          <w:szCs w:val="24"/>
          <w:shd w:val="clear" w:color="auto" w:fill="FFFFFF"/>
        </w:rPr>
        <w:t xml:space="preserve">organized and disseminated in an easily used form, </w:t>
      </w:r>
      <w:r w:rsidR="00AB78CD" w:rsidRPr="00C354FB">
        <w:rPr>
          <w:rFonts w:ascii="Times New Roman" w:hAnsi="Times New Roman" w:cs="Times New Roman"/>
          <w:i/>
          <w:sz w:val="24"/>
          <w:szCs w:val="24"/>
          <w:shd w:val="clear" w:color="auto" w:fill="FFFFFF"/>
        </w:rPr>
        <w:t>and</w:t>
      </w:r>
      <w:r w:rsidRPr="00C354FB">
        <w:rPr>
          <w:rFonts w:ascii="Times New Roman" w:hAnsi="Times New Roman" w:cs="Times New Roman"/>
          <w:i/>
          <w:sz w:val="24"/>
          <w:szCs w:val="24"/>
          <w:shd w:val="clear" w:color="auto" w:fill="FFFFFF"/>
        </w:rPr>
        <w:t xml:space="preserve"> serve to preempt many misunderstandings between employees and employers about their rights and obligations in the business place</w:t>
      </w:r>
      <w:r w:rsidR="00AB78CD" w:rsidRPr="00C354FB">
        <w:rPr>
          <w:rFonts w:ascii="Times New Roman" w:hAnsi="Times New Roman" w:cs="Times New Roman"/>
          <w:i/>
          <w:sz w:val="24"/>
          <w:szCs w:val="24"/>
          <w:shd w:val="clear" w:color="auto" w:fill="FFFFFF"/>
        </w:rPr>
        <w:t>, thus improved performance.</w:t>
      </w:r>
    </w:p>
    <w:p w:rsidR="00144AB9" w:rsidRPr="00C354FB" w:rsidRDefault="00144AB9" w:rsidP="00491EF6">
      <w:pPr>
        <w:autoSpaceDE w:val="0"/>
        <w:autoSpaceDN w:val="0"/>
        <w:adjustRightInd w:val="0"/>
        <w:spacing w:after="0" w:line="360" w:lineRule="auto"/>
        <w:rPr>
          <w:rFonts w:ascii="Times New Roman" w:hAnsi="Times New Roman" w:cs="Times New Roman"/>
          <w:sz w:val="24"/>
          <w:szCs w:val="24"/>
        </w:rPr>
      </w:pPr>
    </w:p>
    <w:p w:rsidR="00144AB9" w:rsidRPr="00C354FB" w:rsidRDefault="00FB2491" w:rsidP="00DC797E">
      <w:pPr>
        <w:pStyle w:val="Heading1"/>
        <w:spacing w:before="0" w:line="360" w:lineRule="auto"/>
        <w:rPr>
          <w:rFonts w:ascii="Times New Roman" w:hAnsi="Times New Roman" w:cs="Times New Roman"/>
          <w:color w:val="auto"/>
          <w:sz w:val="24"/>
          <w:szCs w:val="24"/>
        </w:rPr>
      </w:pPr>
      <w:bookmarkStart w:id="270" w:name="_Toc21842895"/>
      <w:r w:rsidRPr="00C354FB">
        <w:rPr>
          <w:rFonts w:ascii="Times New Roman" w:hAnsi="Times New Roman" w:cs="Times New Roman"/>
          <w:color w:val="auto"/>
          <w:sz w:val="24"/>
          <w:szCs w:val="24"/>
        </w:rPr>
        <w:lastRenderedPageBreak/>
        <w:t>HR department identifies the purposes and objectives</w:t>
      </w:r>
      <w:bookmarkEnd w:id="270"/>
    </w:p>
    <w:p w:rsidR="00144AB9" w:rsidRPr="00C354FB" w:rsidRDefault="00FB2491" w:rsidP="00FB2491">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Respondents were asked </w:t>
      </w:r>
      <w:r w:rsidRPr="00C354FB">
        <w:rPr>
          <w:rFonts w:ascii="Times New Roman" w:hAnsi="Times New Roman" w:cs="Times New Roman"/>
          <w:bCs/>
          <w:sz w:val="24"/>
          <w:szCs w:val="24"/>
        </w:rPr>
        <w:t>HR department identifies the purposes and objectives of Ntake Group of Companies and their responses were; 34(14.2%) strongly disagreed, 48(20%) disagreed, 21(8.8%) were neutral, 59(24.6%) agreed and 78(32.5%) strongly agreed as shown in table 4.</w:t>
      </w:r>
      <w:r w:rsidR="00F52633" w:rsidRPr="00C354FB">
        <w:rPr>
          <w:rFonts w:ascii="Times New Roman" w:hAnsi="Times New Roman" w:cs="Times New Roman"/>
          <w:bCs/>
          <w:sz w:val="24"/>
          <w:szCs w:val="24"/>
        </w:rPr>
        <w:t>4</w:t>
      </w:r>
      <w:r w:rsidRPr="00C354FB">
        <w:rPr>
          <w:rFonts w:ascii="Times New Roman" w:hAnsi="Times New Roman" w:cs="Times New Roman"/>
          <w:bCs/>
          <w:sz w:val="24"/>
          <w:szCs w:val="24"/>
        </w:rPr>
        <w:t>.</w:t>
      </w:r>
    </w:p>
    <w:p w:rsidR="00FB2491" w:rsidRPr="00C354FB" w:rsidRDefault="00FB2491" w:rsidP="00DC797E">
      <w:pPr>
        <w:pStyle w:val="Heading1"/>
        <w:spacing w:before="0" w:line="360" w:lineRule="auto"/>
        <w:rPr>
          <w:rFonts w:ascii="Times New Roman" w:hAnsi="Times New Roman" w:cs="Times New Roman"/>
          <w:color w:val="auto"/>
          <w:sz w:val="24"/>
          <w:szCs w:val="24"/>
        </w:rPr>
      </w:pPr>
      <w:bookmarkStart w:id="271" w:name="_Toc9587683"/>
      <w:bookmarkStart w:id="272" w:name="_Toc21842896"/>
      <w:r w:rsidRPr="00C354FB">
        <w:rPr>
          <w:rFonts w:ascii="Times New Roman" w:hAnsi="Times New Roman" w:cs="Times New Roman"/>
          <w:color w:val="auto"/>
          <w:sz w:val="24"/>
          <w:szCs w:val="24"/>
        </w:rPr>
        <w:t>Table 4.</w:t>
      </w:r>
      <w:r w:rsidR="00F52633" w:rsidRPr="00C354FB">
        <w:rPr>
          <w:rFonts w:ascii="Times New Roman" w:hAnsi="Times New Roman" w:cs="Times New Roman"/>
          <w:color w:val="auto"/>
          <w:sz w:val="24"/>
          <w:szCs w:val="24"/>
        </w:rPr>
        <w:t>4</w:t>
      </w:r>
      <w:r w:rsidRPr="00C354FB">
        <w:rPr>
          <w:rFonts w:ascii="Times New Roman" w:hAnsi="Times New Roman" w:cs="Times New Roman"/>
          <w:color w:val="auto"/>
          <w:sz w:val="24"/>
          <w:szCs w:val="24"/>
        </w:rPr>
        <w:t>: HR department identifies the purposes and objectives</w:t>
      </w:r>
      <w:bookmarkEnd w:id="271"/>
      <w:bookmarkEnd w:id="272"/>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416"/>
        <w:gridCol w:w="3150"/>
        <w:gridCol w:w="3060"/>
      </w:tblGrid>
      <w:tr w:rsidR="00221CE3" w:rsidRPr="00C354FB" w:rsidTr="00221CE3">
        <w:trPr>
          <w:cantSplit/>
        </w:trPr>
        <w:tc>
          <w:tcPr>
            <w:tcW w:w="3150" w:type="dxa"/>
            <w:gridSpan w:val="2"/>
            <w:tcBorders>
              <w:top w:val="nil"/>
              <w:left w:val="nil"/>
              <w:bottom w:val="single" w:sz="8" w:space="0" w:color="152935"/>
              <w:right w:val="nil"/>
            </w:tcBorders>
            <w:shd w:val="clear" w:color="auto" w:fill="FFFFFF"/>
            <w:vAlign w:val="bottom"/>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3150" w:type="dxa"/>
            <w:tcBorders>
              <w:top w:val="nil"/>
              <w:left w:val="nil"/>
              <w:bottom w:val="single" w:sz="8" w:space="0" w:color="152935"/>
              <w:right w:val="single" w:sz="8" w:space="0" w:color="E0E0E0"/>
            </w:tcBorders>
            <w:shd w:val="clear" w:color="auto" w:fill="FFFFFF"/>
            <w:vAlign w:val="bottom"/>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060" w:type="dxa"/>
            <w:tcBorders>
              <w:top w:val="nil"/>
              <w:left w:val="single" w:sz="8" w:space="0" w:color="E0E0E0"/>
              <w:bottom w:val="single" w:sz="8" w:space="0" w:color="152935"/>
              <w:right w:val="single" w:sz="8" w:space="0" w:color="E0E0E0"/>
            </w:tcBorders>
            <w:shd w:val="clear" w:color="auto" w:fill="FFFFFF"/>
            <w:vAlign w:val="bottom"/>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221CE3" w:rsidRPr="00C354FB" w:rsidTr="00221CE3">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416" w:type="dxa"/>
            <w:tcBorders>
              <w:top w:val="single" w:sz="8" w:space="0" w:color="152935"/>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3150" w:type="dxa"/>
            <w:tcBorders>
              <w:top w:val="single" w:sz="8" w:space="0" w:color="152935"/>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34</w:t>
            </w:r>
          </w:p>
        </w:tc>
        <w:tc>
          <w:tcPr>
            <w:tcW w:w="3060" w:type="dxa"/>
            <w:tcBorders>
              <w:top w:val="single" w:sz="8" w:space="0" w:color="152935"/>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14.2</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41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315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48</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20.0</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41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315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21</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8.8</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41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315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59</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24.6</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41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315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78</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32.5</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416" w:type="dxa"/>
            <w:tcBorders>
              <w:top w:val="single" w:sz="8" w:space="0" w:color="AEAEAE"/>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3150" w:type="dxa"/>
            <w:tcBorders>
              <w:top w:val="single" w:sz="8" w:space="0" w:color="AEAEAE"/>
              <w:left w:val="nil"/>
              <w:bottom w:val="single" w:sz="8" w:space="0" w:color="152935"/>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060" w:type="dxa"/>
            <w:tcBorders>
              <w:top w:val="single" w:sz="8" w:space="0" w:color="AEAEAE"/>
              <w:left w:val="single" w:sz="8" w:space="0" w:color="E0E0E0"/>
              <w:bottom w:val="single" w:sz="8" w:space="0" w:color="152935"/>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317F07" w:rsidRPr="00C354FB" w:rsidRDefault="00317F07" w:rsidP="00317F07">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9D140D" w:rsidRPr="00C354FB" w:rsidRDefault="009D140D" w:rsidP="00C8351C">
      <w:pPr>
        <w:autoSpaceDE w:val="0"/>
        <w:autoSpaceDN w:val="0"/>
        <w:adjustRightInd w:val="0"/>
        <w:spacing w:after="0" w:line="240" w:lineRule="auto"/>
        <w:rPr>
          <w:rFonts w:ascii="Times New Roman" w:hAnsi="Times New Roman" w:cs="Times New Roman"/>
          <w:sz w:val="24"/>
          <w:szCs w:val="24"/>
        </w:rPr>
      </w:pPr>
    </w:p>
    <w:p w:rsidR="00AB3C4A" w:rsidRPr="00C354FB" w:rsidRDefault="00C73EB5" w:rsidP="00AB3C4A">
      <w:pPr>
        <w:autoSpaceDE w:val="0"/>
        <w:autoSpaceDN w:val="0"/>
        <w:adjustRightInd w:val="0"/>
        <w:spacing w:after="0" w:line="480" w:lineRule="auto"/>
        <w:jc w:val="both"/>
        <w:rPr>
          <w:rFonts w:ascii="Times New Roman" w:eastAsia="Times New Roman" w:hAnsi="Times New Roman" w:cs="Times New Roman"/>
          <w:sz w:val="24"/>
          <w:szCs w:val="24"/>
        </w:rPr>
      </w:pPr>
      <w:r w:rsidRPr="00C354FB">
        <w:rPr>
          <w:rFonts w:ascii="Times New Roman" w:hAnsi="Times New Roman" w:cs="Times New Roman"/>
          <w:sz w:val="24"/>
          <w:szCs w:val="24"/>
        </w:rPr>
        <w:t>Findings in table 4.</w:t>
      </w:r>
      <w:r w:rsidR="00F52633" w:rsidRPr="00C354FB">
        <w:rPr>
          <w:rFonts w:ascii="Times New Roman" w:hAnsi="Times New Roman" w:cs="Times New Roman"/>
          <w:sz w:val="24"/>
          <w:szCs w:val="24"/>
        </w:rPr>
        <w:t>4</w:t>
      </w:r>
      <w:r w:rsidRPr="00C354FB">
        <w:rPr>
          <w:rFonts w:ascii="Times New Roman" w:hAnsi="Times New Roman" w:cs="Times New Roman"/>
          <w:sz w:val="24"/>
          <w:szCs w:val="24"/>
        </w:rPr>
        <w:t xml:space="preserve"> indicate</w:t>
      </w:r>
      <w:r w:rsidR="00AB3C4A" w:rsidRPr="00C354FB">
        <w:rPr>
          <w:rFonts w:ascii="Times New Roman" w:hAnsi="Times New Roman" w:cs="Times New Roman"/>
          <w:sz w:val="24"/>
          <w:szCs w:val="24"/>
        </w:rPr>
        <w:t xml:space="preserve"> that 1</w:t>
      </w:r>
      <w:r w:rsidR="00221CE3" w:rsidRPr="00C354FB">
        <w:rPr>
          <w:rFonts w:ascii="Times New Roman" w:hAnsi="Times New Roman" w:cs="Times New Roman"/>
          <w:sz w:val="24"/>
          <w:szCs w:val="24"/>
        </w:rPr>
        <w:t>4</w:t>
      </w:r>
      <w:r w:rsidR="00AB3C4A" w:rsidRPr="00C354FB">
        <w:rPr>
          <w:rFonts w:ascii="Times New Roman" w:hAnsi="Times New Roman" w:cs="Times New Roman"/>
          <w:sz w:val="24"/>
          <w:szCs w:val="24"/>
        </w:rPr>
        <w:t xml:space="preserve">7(57.1%) of the respondents were in agreement that </w:t>
      </w:r>
      <w:r w:rsidR="00AB3C4A" w:rsidRPr="00C354FB">
        <w:rPr>
          <w:rFonts w:ascii="Times New Roman" w:hAnsi="Times New Roman" w:cs="Times New Roman"/>
          <w:bCs/>
          <w:sz w:val="24"/>
          <w:szCs w:val="24"/>
        </w:rPr>
        <w:t>Human Resource department identifies the purposes and objectives of Ntake Group of Companies. This implies that this department p</w:t>
      </w:r>
      <w:r w:rsidR="00AB3C4A" w:rsidRPr="00C354FB">
        <w:rPr>
          <w:rFonts w:ascii="Times New Roman" w:eastAsia="Times New Roman" w:hAnsi="Times New Roman" w:cs="Times New Roman"/>
          <w:sz w:val="24"/>
          <w:szCs w:val="24"/>
        </w:rPr>
        <w:t xml:space="preserve">rovide clear communication between Ntake and </w:t>
      </w:r>
      <w:r w:rsidR="00C8351C" w:rsidRPr="00C354FB">
        <w:rPr>
          <w:rFonts w:ascii="Times New Roman" w:eastAsia="Times New Roman" w:hAnsi="Times New Roman" w:cs="Times New Roman"/>
          <w:sz w:val="24"/>
          <w:szCs w:val="24"/>
        </w:rPr>
        <w:t>its</w:t>
      </w:r>
      <w:r w:rsidR="00AB3C4A" w:rsidRPr="00C354FB">
        <w:rPr>
          <w:rFonts w:ascii="Times New Roman" w:eastAsia="Times New Roman" w:hAnsi="Times New Roman" w:cs="Times New Roman"/>
          <w:sz w:val="24"/>
          <w:szCs w:val="24"/>
        </w:rPr>
        <w:t xml:space="preserve"> employees regarding their condition of employment</w:t>
      </w:r>
      <w:r w:rsidR="00C8351C" w:rsidRPr="00C354FB">
        <w:rPr>
          <w:rFonts w:ascii="Times New Roman" w:eastAsia="Times New Roman" w:hAnsi="Times New Roman" w:cs="Times New Roman"/>
          <w:sz w:val="24"/>
          <w:szCs w:val="24"/>
        </w:rPr>
        <w:t>;</w:t>
      </w:r>
      <w:r w:rsidR="00AB3C4A" w:rsidRPr="00C354FB">
        <w:rPr>
          <w:rFonts w:ascii="Times New Roman" w:eastAsia="Times New Roman" w:hAnsi="Times New Roman" w:cs="Times New Roman"/>
          <w:sz w:val="24"/>
          <w:szCs w:val="24"/>
        </w:rPr>
        <w:t xml:space="preserve"> form a basis for treating all employees fairly and equally</w:t>
      </w:r>
      <w:r w:rsidR="00C8351C" w:rsidRPr="00C354FB">
        <w:rPr>
          <w:rFonts w:ascii="Times New Roman" w:eastAsia="Times New Roman" w:hAnsi="Times New Roman" w:cs="Times New Roman"/>
          <w:sz w:val="24"/>
          <w:szCs w:val="24"/>
        </w:rPr>
        <w:t>;</w:t>
      </w:r>
      <w:r w:rsidR="00AB3C4A" w:rsidRPr="00C354FB">
        <w:rPr>
          <w:rFonts w:ascii="Times New Roman" w:eastAsia="Times New Roman" w:hAnsi="Times New Roman" w:cs="Times New Roman"/>
          <w:sz w:val="24"/>
          <w:szCs w:val="24"/>
        </w:rPr>
        <w:t xml:space="preserve"> set of guidelines for supervisors and managers, create a basis for developing the employee handbook</w:t>
      </w:r>
      <w:r w:rsidR="00C8351C" w:rsidRPr="00C354FB">
        <w:rPr>
          <w:rFonts w:ascii="Times New Roman" w:eastAsia="Times New Roman" w:hAnsi="Times New Roman" w:cs="Times New Roman"/>
          <w:sz w:val="24"/>
          <w:szCs w:val="24"/>
        </w:rPr>
        <w:t>;</w:t>
      </w:r>
      <w:r w:rsidR="00AB3C4A" w:rsidRPr="00C354FB">
        <w:rPr>
          <w:rFonts w:ascii="Times New Roman" w:eastAsia="Times New Roman" w:hAnsi="Times New Roman" w:cs="Times New Roman"/>
          <w:sz w:val="24"/>
          <w:szCs w:val="24"/>
        </w:rPr>
        <w:t xml:space="preserve"> establish a basis for regularly reviewing possible changes affecting employees and also form a context for supervisor training programs and employee orientation programs.</w:t>
      </w:r>
      <w:r w:rsidR="00C8351C" w:rsidRPr="00C354FB">
        <w:rPr>
          <w:rFonts w:ascii="Times New Roman" w:eastAsia="Times New Roman" w:hAnsi="Times New Roman" w:cs="Times New Roman"/>
          <w:sz w:val="24"/>
          <w:szCs w:val="24"/>
        </w:rPr>
        <w:t xml:space="preserve"> The findings further revealed that 21(8.8%) were not sure and 82(34.2%) of the respondents disagreed, this means that sometime officials in HR department fail to fulfil identified purposes and objectives of Ntake Group of Companies.</w:t>
      </w:r>
    </w:p>
    <w:p w:rsidR="00FB2491" w:rsidRPr="00C354FB" w:rsidRDefault="00FB2491" w:rsidP="00491EF6">
      <w:pPr>
        <w:autoSpaceDE w:val="0"/>
        <w:autoSpaceDN w:val="0"/>
        <w:adjustRightInd w:val="0"/>
        <w:spacing w:after="0" w:line="360" w:lineRule="auto"/>
        <w:rPr>
          <w:rFonts w:ascii="Times New Roman" w:hAnsi="Times New Roman" w:cs="Times New Roman"/>
          <w:sz w:val="24"/>
          <w:szCs w:val="24"/>
        </w:rPr>
      </w:pPr>
    </w:p>
    <w:p w:rsidR="00FB2491" w:rsidRPr="00C354FB" w:rsidRDefault="00FB2491" w:rsidP="00491EF6">
      <w:pPr>
        <w:autoSpaceDE w:val="0"/>
        <w:autoSpaceDN w:val="0"/>
        <w:adjustRightInd w:val="0"/>
        <w:spacing w:after="0" w:line="360" w:lineRule="auto"/>
        <w:rPr>
          <w:rFonts w:ascii="Times New Roman" w:hAnsi="Times New Roman" w:cs="Times New Roman"/>
          <w:sz w:val="24"/>
          <w:szCs w:val="24"/>
        </w:rPr>
      </w:pPr>
    </w:p>
    <w:p w:rsidR="00FB2491" w:rsidRPr="00C354FB" w:rsidRDefault="00FB2491" w:rsidP="00491EF6">
      <w:pPr>
        <w:autoSpaceDE w:val="0"/>
        <w:autoSpaceDN w:val="0"/>
        <w:adjustRightInd w:val="0"/>
        <w:spacing w:after="0" w:line="360" w:lineRule="auto"/>
        <w:rPr>
          <w:rFonts w:ascii="Times New Roman" w:hAnsi="Times New Roman" w:cs="Times New Roman"/>
          <w:sz w:val="24"/>
          <w:szCs w:val="24"/>
        </w:rPr>
      </w:pPr>
    </w:p>
    <w:p w:rsidR="00FB2491" w:rsidRPr="00C354FB" w:rsidRDefault="00372BE3" w:rsidP="00DC797E">
      <w:pPr>
        <w:pStyle w:val="Heading1"/>
        <w:spacing w:before="0" w:line="360" w:lineRule="auto"/>
        <w:rPr>
          <w:rFonts w:ascii="Times New Roman" w:hAnsi="Times New Roman" w:cs="Times New Roman"/>
          <w:color w:val="auto"/>
          <w:sz w:val="24"/>
          <w:szCs w:val="24"/>
        </w:rPr>
      </w:pPr>
      <w:bookmarkStart w:id="273" w:name="_Toc21842897"/>
      <w:r w:rsidRPr="00C354FB">
        <w:rPr>
          <w:rFonts w:ascii="Times New Roman" w:hAnsi="Times New Roman" w:cs="Times New Roman"/>
          <w:color w:val="auto"/>
          <w:sz w:val="24"/>
          <w:szCs w:val="24"/>
        </w:rPr>
        <w:lastRenderedPageBreak/>
        <w:t>Recruitment and retention policies outline the organization value</w:t>
      </w:r>
      <w:bookmarkEnd w:id="273"/>
      <w:r w:rsidRPr="00C354FB">
        <w:rPr>
          <w:rFonts w:ascii="Times New Roman" w:hAnsi="Times New Roman" w:cs="Times New Roman"/>
          <w:color w:val="auto"/>
          <w:sz w:val="24"/>
          <w:szCs w:val="24"/>
        </w:rPr>
        <w:t xml:space="preserve"> </w:t>
      </w:r>
    </w:p>
    <w:p w:rsidR="00FB2491" w:rsidRPr="00C354FB" w:rsidRDefault="000B5FFE" w:rsidP="00372BE3">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shd w:val="clear" w:color="auto" w:fill="FFFFFF"/>
        </w:rPr>
        <w:t xml:space="preserve">Recruitment and retention are two human resources functions that require strategic thought and planning. </w:t>
      </w:r>
      <w:r w:rsidR="00372BE3" w:rsidRPr="00C354FB">
        <w:rPr>
          <w:rFonts w:ascii="Times New Roman" w:hAnsi="Times New Roman" w:cs="Times New Roman"/>
          <w:bCs/>
          <w:sz w:val="24"/>
          <w:szCs w:val="24"/>
        </w:rPr>
        <w:t>Recruitment and retention policies outline the organization value to ensure performance and their responses were; 46(19.2%) strongly disagreed, 17(7.1%) disagreed, 15(6.3%) were neutral, 56(23.3%) agreed and 106(44.2%) strong</w:t>
      </w:r>
      <w:r w:rsidR="00F52633" w:rsidRPr="00C354FB">
        <w:rPr>
          <w:rFonts w:ascii="Times New Roman" w:hAnsi="Times New Roman" w:cs="Times New Roman"/>
          <w:bCs/>
          <w:sz w:val="24"/>
          <w:szCs w:val="24"/>
        </w:rPr>
        <w:t>ly agreed as shown in table 4.5</w:t>
      </w:r>
      <w:r w:rsidR="00372BE3" w:rsidRPr="00C354FB">
        <w:rPr>
          <w:rFonts w:ascii="Times New Roman" w:hAnsi="Times New Roman" w:cs="Times New Roman"/>
          <w:bCs/>
          <w:sz w:val="24"/>
          <w:szCs w:val="24"/>
        </w:rPr>
        <w:t>.</w:t>
      </w:r>
    </w:p>
    <w:p w:rsidR="00372BE3" w:rsidRPr="00C354FB" w:rsidRDefault="00F52633" w:rsidP="00DC797E">
      <w:pPr>
        <w:pStyle w:val="Heading1"/>
        <w:spacing w:before="0" w:line="360" w:lineRule="auto"/>
        <w:rPr>
          <w:rFonts w:ascii="Times New Roman" w:hAnsi="Times New Roman" w:cs="Times New Roman"/>
          <w:color w:val="auto"/>
          <w:sz w:val="24"/>
          <w:szCs w:val="24"/>
        </w:rPr>
      </w:pPr>
      <w:bookmarkStart w:id="274" w:name="_Toc9587685"/>
      <w:bookmarkStart w:id="275" w:name="_Toc21842898"/>
      <w:r w:rsidRPr="00C354FB">
        <w:rPr>
          <w:rFonts w:ascii="Times New Roman" w:hAnsi="Times New Roman" w:cs="Times New Roman"/>
          <w:color w:val="auto"/>
          <w:sz w:val="24"/>
          <w:szCs w:val="24"/>
        </w:rPr>
        <w:t>Table 4.5</w:t>
      </w:r>
      <w:r w:rsidR="00372BE3" w:rsidRPr="00C354FB">
        <w:rPr>
          <w:rFonts w:ascii="Times New Roman" w:hAnsi="Times New Roman" w:cs="Times New Roman"/>
          <w:color w:val="auto"/>
          <w:sz w:val="24"/>
          <w:szCs w:val="24"/>
        </w:rPr>
        <w:t>: Recruitment and retention policies outline the organization value</w:t>
      </w:r>
      <w:bookmarkEnd w:id="274"/>
      <w:bookmarkEnd w:id="275"/>
      <w:r w:rsidR="00372BE3" w:rsidRPr="00C354FB">
        <w:rPr>
          <w:rFonts w:ascii="Times New Roman" w:hAnsi="Times New Roman" w:cs="Times New Roman"/>
          <w:color w:val="auto"/>
          <w:sz w:val="24"/>
          <w:szCs w:val="24"/>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96"/>
        <w:gridCol w:w="3060"/>
        <w:gridCol w:w="2970"/>
      </w:tblGrid>
      <w:tr w:rsidR="00221CE3" w:rsidRPr="00C354FB" w:rsidTr="00221CE3">
        <w:trPr>
          <w:cantSplit/>
          <w:trHeight w:val="297"/>
        </w:trPr>
        <w:tc>
          <w:tcPr>
            <w:tcW w:w="3330" w:type="dxa"/>
            <w:gridSpan w:val="2"/>
            <w:tcBorders>
              <w:top w:val="nil"/>
              <w:left w:val="nil"/>
              <w:bottom w:val="single" w:sz="8" w:space="0" w:color="152935"/>
              <w:right w:val="nil"/>
            </w:tcBorders>
            <w:shd w:val="clear" w:color="auto" w:fill="FFFFFF"/>
            <w:vAlign w:val="bottom"/>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3060" w:type="dxa"/>
            <w:tcBorders>
              <w:top w:val="nil"/>
              <w:left w:val="nil"/>
              <w:bottom w:val="single" w:sz="8" w:space="0" w:color="152935"/>
              <w:right w:val="single" w:sz="8" w:space="0" w:color="E0E0E0"/>
            </w:tcBorders>
            <w:shd w:val="clear" w:color="auto" w:fill="FFFFFF"/>
            <w:vAlign w:val="bottom"/>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2970" w:type="dxa"/>
            <w:tcBorders>
              <w:top w:val="nil"/>
              <w:left w:val="single" w:sz="8" w:space="0" w:color="E0E0E0"/>
              <w:bottom w:val="single" w:sz="8" w:space="0" w:color="152935"/>
              <w:right w:val="single" w:sz="8" w:space="0" w:color="E0E0E0"/>
            </w:tcBorders>
            <w:shd w:val="clear" w:color="auto" w:fill="FFFFFF"/>
            <w:vAlign w:val="bottom"/>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221CE3" w:rsidRPr="00C354FB" w:rsidTr="00221CE3">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596" w:type="dxa"/>
            <w:tcBorders>
              <w:top w:val="single" w:sz="8" w:space="0" w:color="152935"/>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3060" w:type="dxa"/>
            <w:tcBorders>
              <w:top w:val="single" w:sz="8" w:space="0" w:color="152935"/>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46</w:t>
            </w:r>
          </w:p>
        </w:tc>
        <w:tc>
          <w:tcPr>
            <w:tcW w:w="2970" w:type="dxa"/>
            <w:tcBorders>
              <w:top w:val="single" w:sz="8" w:space="0" w:color="152935"/>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19.2</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306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17</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7.1</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306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15</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6.3</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306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56</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23.3</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306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106</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44.2</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3060" w:type="dxa"/>
            <w:tcBorders>
              <w:top w:val="single" w:sz="8" w:space="0" w:color="AEAEAE"/>
              <w:left w:val="nil"/>
              <w:bottom w:val="single" w:sz="8" w:space="0" w:color="152935"/>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2970" w:type="dxa"/>
            <w:tcBorders>
              <w:top w:val="single" w:sz="8" w:space="0" w:color="AEAEAE"/>
              <w:left w:val="single" w:sz="8" w:space="0" w:color="E0E0E0"/>
              <w:bottom w:val="single" w:sz="8" w:space="0" w:color="152935"/>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317F07" w:rsidRPr="00C354FB" w:rsidRDefault="00317F07" w:rsidP="00317F07">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9D140D" w:rsidRPr="00C354FB" w:rsidRDefault="009D140D" w:rsidP="00BA2E2A">
      <w:pPr>
        <w:autoSpaceDE w:val="0"/>
        <w:autoSpaceDN w:val="0"/>
        <w:adjustRightInd w:val="0"/>
        <w:spacing w:after="0" w:line="240" w:lineRule="auto"/>
        <w:rPr>
          <w:rFonts w:ascii="Times New Roman" w:hAnsi="Times New Roman" w:cs="Times New Roman"/>
          <w:sz w:val="24"/>
          <w:szCs w:val="24"/>
        </w:rPr>
      </w:pPr>
    </w:p>
    <w:p w:rsidR="00372BE3" w:rsidRPr="00C354FB" w:rsidRDefault="00BA2E2A" w:rsidP="00E44C2D">
      <w:pPr>
        <w:autoSpaceDE w:val="0"/>
        <w:autoSpaceDN w:val="0"/>
        <w:adjustRightInd w:val="0"/>
        <w:spacing w:after="0" w:line="480" w:lineRule="auto"/>
        <w:jc w:val="both"/>
        <w:rPr>
          <w:rFonts w:ascii="Times New Roman" w:eastAsia="Times New Roman" w:hAnsi="Times New Roman" w:cs="Times New Roman"/>
          <w:spacing w:val="-2"/>
          <w:sz w:val="24"/>
          <w:szCs w:val="24"/>
        </w:rPr>
      </w:pPr>
      <w:r w:rsidRPr="00C354FB">
        <w:rPr>
          <w:rFonts w:ascii="Times New Roman" w:hAnsi="Times New Roman" w:cs="Times New Roman"/>
          <w:sz w:val="24"/>
          <w:szCs w:val="24"/>
        </w:rPr>
        <w:t xml:space="preserve">Result of findings </w:t>
      </w:r>
      <w:r w:rsidR="00F52633" w:rsidRPr="00C354FB">
        <w:rPr>
          <w:rFonts w:ascii="Times New Roman" w:hAnsi="Times New Roman" w:cs="Times New Roman"/>
          <w:sz w:val="24"/>
          <w:szCs w:val="24"/>
        </w:rPr>
        <w:t>in table 4.5</w:t>
      </w:r>
      <w:r w:rsidR="00C73EB5" w:rsidRPr="00C354FB">
        <w:rPr>
          <w:rFonts w:ascii="Times New Roman" w:hAnsi="Times New Roman" w:cs="Times New Roman"/>
          <w:sz w:val="24"/>
          <w:szCs w:val="24"/>
        </w:rPr>
        <w:t xml:space="preserve"> present</w:t>
      </w:r>
      <w:r w:rsidR="007811A6" w:rsidRPr="00C354FB">
        <w:rPr>
          <w:rFonts w:ascii="Times New Roman" w:hAnsi="Times New Roman" w:cs="Times New Roman"/>
          <w:sz w:val="24"/>
          <w:szCs w:val="24"/>
        </w:rPr>
        <w:t xml:space="preserve"> that </w:t>
      </w:r>
      <w:r w:rsidRPr="00C354FB">
        <w:rPr>
          <w:rFonts w:ascii="Times New Roman" w:hAnsi="Times New Roman" w:cs="Times New Roman"/>
          <w:sz w:val="24"/>
          <w:szCs w:val="24"/>
        </w:rPr>
        <w:t>162(67.5%) of the respondents agreed that r</w:t>
      </w:r>
      <w:r w:rsidRPr="00C354FB">
        <w:rPr>
          <w:rFonts w:ascii="Times New Roman" w:hAnsi="Times New Roman" w:cs="Times New Roman"/>
          <w:bCs/>
          <w:sz w:val="24"/>
          <w:szCs w:val="24"/>
        </w:rPr>
        <w:t xml:space="preserve">ecruitment and retention policies outline </w:t>
      </w:r>
      <w:r w:rsidR="007811A6" w:rsidRPr="00C354FB">
        <w:rPr>
          <w:rFonts w:ascii="Times New Roman" w:hAnsi="Times New Roman" w:cs="Times New Roman"/>
          <w:bCs/>
          <w:sz w:val="24"/>
          <w:szCs w:val="24"/>
        </w:rPr>
        <w:t>Ntake</w:t>
      </w:r>
      <w:r w:rsidRPr="00C354FB">
        <w:rPr>
          <w:rFonts w:ascii="Times New Roman" w:hAnsi="Times New Roman" w:cs="Times New Roman"/>
          <w:bCs/>
          <w:sz w:val="24"/>
          <w:szCs w:val="24"/>
        </w:rPr>
        <w:t xml:space="preserve"> value to ensure performance.</w:t>
      </w:r>
      <w:r w:rsidR="00E44C2D" w:rsidRPr="00C354FB">
        <w:rPr>
          <w:rFonts w:ascii="Times New Roman" w:hAnsi="Times New Roman" w:cs="Times New Roman"/>
          <w:bCs/>
          <w:sz w:val="24"/>
          <w:szCs w:val="24"/>
        </w:rPr>
        <w:t xml:space="preserve"> This is a clear indication that these policies are </w:t>
      </w:r>
      <w:r w:rsidR="00E44C2D" w:rsidRPr="00C354FB">
        <w:rPr>
          <w:rFonts w:ascii="Times New Roman" w:eastAsia="Times New Roman" w:hAnsi="Times New Roman" w:cs="Times New Roman"/>
          <w:spacing w:val="-2"/>
          <w:sz w:val="24"/>
          <w:szCs w:val="24"/>
        </w:rPr>
        <w:t>able to recruit and reta</w:t>
      </w:r>
      <w:r w:rsidR="00CD02B6" w:rsidRPr="00C354FB">
        <w:rPr>
          <w:rFonts w:ascii="Times New Roman" w:eastAsia="Times New Roman" w:hAnsi="Times New Roman" w:cs="Times New Roman"/>
          <w:spacing w:val="-2"/>
          <w:sz w:val="24"/>
          <w:szCs w:val="24"/>
        </w:rPr>
        <w:t>in the best staff for each post</w:t>
      </w:r>
      <w:r w:rsidR="00E44C2D" w:rsidRPr="00C354FB">
        <w:rPr>
          <w:rFonts w:ascii="Times New Roman" w:eastAsia="Times New Roman" w:hAnsi="Times New Roman" w:cs="Times New Roman"/>
          <w:spacing w:val="-2"/>
          <w:sz w:val="24"/>
          <w:szCs w:val="24"/>
        </w:rPr>
        <w:t>; considers other potential issues and mechanisms to achieve effective rec</w:t>
      </w:r>
      <w:r w:rsidR="00CD02B6" w:rsidRPr="00C354FB">
        <w:rPr>
          <w:rFonts w:ascii="Times New Roman" w:eastAsia="Times New Roman" w:hAnsi="Times New Roman" w:cs="Times New Roman"/>
          <w:spacing w:val="-2"/>
          <w:sz w:val="24"/>
          <w:szCs w:val="24"/>
        </w:rPr>
        <w:t xml:space="preserve">ruitment and retention of staff. It was also found out that </w:t>
      </w:r>
      <w:r w:rsidR="00CD02B6" w:rsidRPr="00C354FB">
        <w:rPr>
          <w:rFonts w:ascii="Times New Roman" w:hAnsi="Times New Roman" w:cs="Times New Roman"/>
          <w:spacing w:val="-4"/>
          <w:sz w:val="24"/>
          <w:szCs w:val="24"/>
          <w:shd w:val="clear" w:color="auto" w:fill="FFFFFF"/>
        </w:rPr>
        <w:t>these policies applies to all current and prospective members of staff including those on fixed term contracts</w:t>
      </w:r>
      <w:r w:rsidR="007811A6" w:rsidRPr="00C354FB">
        <w:rPr>
          <w:rFonts w:ascii="Times New Roman" w:hAnsi="Times New Roman" w:cs="Times New Roman"/>
          <w:spacing w:val="-4"/>
          <w:sz w:val="24"/>
          <w:szCs w:val="24"/>
          <w:shd w:val="clear" w:color="auto" w:fill="FFFFFF"/>
        </w:rPr>
        <w:t>, whereas</w:t>
      </w:r>
      <w:r w:rsidR="00CD02B6" w:rsidRPr="00C354FB">
        <w:rPr>
          <w:rFonts w:ascii="Times New Roman" w:eastAsia="Times New Roman" w:hAnsi="Times New Roman" w:cs="Times New Roman"/>
          <w:spacing w:val="-2"/>
          <w:sz w:val="24"/>
          <w:szCs w:val="24"/>
        </w:rPr>
        <w:t xml:space="preserve"> 15(6.3%) were not sure and 63(26.3%) of the respondents disagreed.</w:t>
      </w:r>
      <w:r w:rsidR="007811A6" w:rsidRPr="00C354FB">
        <w:rPr>
          <w:rFonts w:ascii="Times New Roman" w:eastAsia="Times New Roman" w:hAnsi="Times New Roman" w:cs="Times New Roman"/>
          <w:spacing w:val="-2"/>
          <w:sz w:val="24"/>
          <w:szCs w:val="24"/>
        </w:rPr>
        <w:t xml:space="preserve"> This reveals that </w:t>
      </w:r>
      <w:r w:rsidR="007811A6" w:rsidRPr="00C354FB">
        <w:rPr>
          <w:rFonts w:ascii="Times New Roman" w:hAnsi="Times New Roman" w:cs="Times New Roman"/>
          <w:bCs/>
          <w:sz w:val="24"/>
          <w:szCs w:val="24"/>
        </w:rPr>
        <w:t>recruitment and retention policies do not include all Ntake Group values.</w:t>
      </w:r>
      <w:r w:rsidR="00CD02B6" w:rsidRPr="00C354FB">
        <w:rPr>
          <w:rFonts w:ascii="Times New Roman" w:eastAsia="Times New Roman" w:hAnsi="Times New Roman" w:cs="Times New Roman"/>
          <w:spacing w:val="-2"/>
          <w:sz w:val="24"/>
          <w:szCs w:val="24"/>
        </w:rPr>
        <w:t xml:space="preserve"> Therefore, </w:t>
      </w:r>
      <w:r w:rsidR="007811A6" w:rsidRPr="00C354FB">
        <w:rPr>
          <w:rFonts w:ascii="Times New Roman" w:hAnsi="Times New Roman" w:cs="Times New Roman"/>
          <w:sz w:val="24"/>
          <w:szCs w:val="24"/>
        </w:rPr>
        <w:t xml:space="preserve">recruitment </w:t>
      </w:r>
      <w:r w:rsidR="00CD02B6" w:rsidRPr="00C354FB">
        <w:rPr>
          <w:rFonts w:ascii="Times New Roman" w:hAnsi="Times New Roman" w:cs="Times New Roman"/>
          <w:sz w:val="24"/>
          <w:szCs w:val="24"/>
        </w:rPr>
        <w:t xml:space="preserve">and retention processes </w:t>
      </w:r>
      <w:r w:rsidR="007811A6" w:rsidRPr="00C354FB">
        <w:rPr>
          <w:rFonts w:ascii="Times New Roman" w:hAnsi="Times New Roman" w:cs="Times New Roman"/>
          <w:sz w:val="24"/>
          <w:szCs w:val="24"/>
        </w:rPr>
        <w:t>should</w:t>
      </w:r>
      <w:r w:rsidR="00CD02B6" w:rsidRPr="00C354FB">
        <w:rPr>
          <w:rFonts w:ascii="Times New Roman" w:hAnsi="Times New Roman" w:cs="Times New Roman"/>
          <w:sz w:val="24"/>
          <w:szCs w:val="24"/>
        </w:rPr>
        <w:t xml:space="preserve"> fundamentally be about matching human capital to the strategic and operational needs of </w:t>
      </w:r>
      <w:r w:rsidR="007811A6" w:rsidRPr="00C354FB">
        <w:rPr>
          <w:rFonts w:ascii="Times New Roman" w:hAnsi="Times New Roman" w:cs="Times New Roman"/>
          <w:sz w:val="24"/>
          <w:szCs w:val="24"/>
        </w:rPr>
        <w:t xml:space="preserve">Ntake Group of Companies </w:t>
      </w:r>
      <w:r w:rsidR="00CD02B6" w:rsidRPr="00C354FB">
        <w:rPr>
          <w:rFonts w:ascii="Times New Roman" w:hAnsi="Times New Roman" w:cs="Times New Roman"/>
          <w:sz w:val="24"/>
          <w:szCs w:val="24"/>
        </w:rPr>
        <w:t>and ensuring the full-utilisation and continued</w:t>
      </w:r>
      <w:r w:rsidR="007811A6" w:rsidRPr="00C354FB">
        <w:rPr>
          <w:rFonts w:ascii="Times New Roman" w:hAnsi="Times New Roman" w:cs="Times New Roman"/>
          <w:sz w:val="24"/>
          <w:szCs w:val="24"/>
        </w:rPr>
        <w:t xml:space="preserve"> development of these resources, thus improved performance.</w:t>
      </w:r>
    </w:p>
    <w:p w:rsidR="002C75D2" w:rsidRPr="00C354FB" w:rsidRDefault="002C75D2" w:rsidP="00DC797E">
      <w:pPr>
        <w:pStyle w:val="Heading1"/>
        <w:spacing w:before="0" w:line="360" w:lineRule="auto"/>
        <w:rPr>
          <w:rFonts w:ascii="Times New Roman" w:hAnsi="Times New Roman" w:cs="Times New Roman"/>
          <w:color w:val="auto"/>
          <w:sz w:val="24"/>
          <w:szCs w:val="24"/>
        </w:rPr>
      </w:pPr>
      <w:bookmarkStart w:id="276" w:name="_Toc21842899"/>
      <w:r w:rsidRPr="00C354FB">
        <w:rPr>
          <w:rFonts w:ascii="Times New Roman" w:hAnsi="Times New Roman" w:cs="Times New Roman"/>
          <w:color w:val="auto"/>
          <w:sz w:val="24"/>
          <w:szCs w:val="24"/>
        </w:rPr>
        <w:lastRenderedPageBreak/>
        <w:t>Regulatory framework</w:t>
      </w:r>
      <w:bookmarkEnd w:id="276"/>
      <w:r w:rsidRPr="00C354FB">
        <w:rPr>
          <w:rFonts w:ascii="Times New Roman" w:hAnsi="Times New Roman" w:cs="Times New Roman"/>
          <w:color w:val="auto"/>
          <w:sz w:val="24"/>
          <w:szCs w:val="24"/>
        </w:rPr>
        <w:t xml:space="preserve"> </w:t>
      </w:r>
    </w:p>
    <w:p w:rsidR="00372BE3" w:rsidRPr="00C354FB" w:rsidRDefault="002C75D2" w:rsidP="006E2E26">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bCs/>
          <w:sz w:val="24"/>
          <w:szCs w:val="24"/>
        </w:rPr>
        <w:t xml:space="preserve">Respondents were asked whether </w:t>
      </w:r>
      <w:r w:rsidR="00A02076" w:rsidRPr="00C354FB">
        <w:rPr>
          <w:rFonts w:ascii="Times New Roman" w:hAnsi="Times New Roman" w:cs="Times New Roman"/>
          <w:bCs/>
          <w:sz w:val="24"/>
          <w:szCs w:val="24"/>
        </w:rPr>
        <w:t>Ntake Group regulatory framework includes legislation and whole-of- government HR policies and procedures</w:t>
      </w:r>
      <w:r w:rsidRPr="00C354FB">
        <w:rPr>
          <w:rFonts w:ascii="Times New Roman" w:hAnsi="Times New Roman" w:cs="Times New Roman"/>
          <w:bCs/>
          <w:sz w:val="24"/>
          <w:szCs w:val="24"/>
        </w:rPr>
        <w:t xml:space="preserve"> and their responses were; 43(17.9%) strongly disagreed, 19(7.9%) disagreed, 47(19.6%) were neut</w:t>
      </w:r>
      <w:r w:rsidR="006E2E26" w:rsidRPr="00C354FB">
        <w:rPr>
          <w:rFonts w:ascii="Times New Roman" w:hAnsi="Times New Roman" w:cs="Times New Roman"/>
          <w:bCs/>
          <w:sz w:val="24"/>
          <w:szCs w:val="24"/>
        </w:rPr>
        <w:t>ral, 85(35.4%) agreed and 46(19.2%) strongly agreed as indicated in table 4.</w:t>
      </w:r>
      <w:r w:rsidR="00F52633" w:rsidRPr="00C354FB">
        <w:rPr>
          <w:rFonts w:ascii="Times New Roman" w:hAnsi="Times New Roman" w:cs="Times New Roman"/>
          <w:bCs/>
          <w:sz w:val="24"/>
          <w:szCs w:val="24"/>
        </w:rPr>
        <w:t>6</w:t>
      </w:r>
      <w:r w:rsidR="006E2E26" w:rsidRPr="00C354FB">
        <w:rPr>
          <w:rFonts w:ascii="Times New Roman" w:hAnsi="Times New Roman" w:cs="Times New Roman"/>
          <w:bCs/>
          <w:sz w:val="24"/>
          <w:szCs w:val="24"/>
        </w:rPr>
        <w:t>.</w:t>
      </w:r>
    </w:p>
    <w:p w:rsidR="002C75D2" w:rsidRPr="00C354FB" w:rsidRDefault="002C75D2" w:rsidP="00DC797E">
      <w:pPr>
        <w:pStyle w:val="Heading1"/>
        <w:spacing w:before="0" w:line="360" w:lineRule="auto"/>
        <w:rPr>
          <w:rFonts w:ascii="Times New Roman" w:hAnsi="Times New Roman" w:cs="Times New Roman"/>
          <w:color w:val="auto"/>
          <w:sz w:val="24"/>
          <w:szCs w:val="24"/>
        </w:rPr>
      </w:pPr>
      <w:bookmarkStart w:id="277" w:name="_Toc9587687"/>
      <w:bookmarkStart w:id="278" w:name="_Toc21842900"/>
      <w:r w:rsidRPr="00C354FB">
        <w:rPr>
          <w:rFonts w:ascii="Times New Roman" w:hAnsi="Times New Roman" w:cs="Times New Roman"/>
          <w:color w:val="auto"/>
          <w:sz w:val="24"/>
          <w:szCs w:val="24"/>
        </w:rPr>
        <w:t>Table 4.</w:t>
      </w:r>
      <w:r w:rsidR="00F52633" w:rsidRPr="00C354FB">
        <w:rPr>
          <w:rFonts w:ascii="Times New Roman" w:hAnsi="Times New Roman" w:cs="Times New Roman"/>
          <w:color w:val="auto"/>
          <w:sz w:val="24"/>
          <w:szCs w:val="24"/>
        </w:rPr>
        <w:t>6</w:t>
      </w:r>
      <w:r w:rsidRPr="00C354FB">
        <w:rPr>
          <w:rFonts w:ascii="Times New Roman" w:hAnsi="Times New Roman" w:cs="Times New Roman"/>
          <w:color w:val="auto"/>
          <w:sz w:val="24"/>
          <w:szCs w:val="24"/>
        </w:rPr>
        <w:t>: Regulatory framework</w:t>
      </w:r>
      <w:bookmarkEnd w:id="277"/>
      <w:bookmarkEnd w:id="278"/>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956"/>
        <w:gridCol w:w="2880"/>
        <w:gridCol w:w="2790"/>
      </w:tblGrid>
      <w:tr w:rsidR="00221CE3" w:rsidRPr="00C354FB" w:rsidTr="00221CE3">
        <w:trPr>
          <w:cantSplit/>
        </w:trPr>
        <w:tc>
          <w:tcPr>
            <w:tcW w:w="3690" w:type="dxa"/>
            <w:gridSpan w:val="2"/>
            <w:tcBorders>
              <w:top w:val="nil"/>
              <w:left w:val="nil"/>
              <w:bottom w:val="single" w:sz="8" w:space="0" w:color="152935"/>
              <w:right w:val="nil"/>
            </w:tcBorders>
            <w:shd w:val="clear" w:color="auto" w:fill="FFFFFF"/>
            <w:vAlign w:val="bottom"/>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880" w:type="dxa"/>
            <w:tcBorders>
              <w:top w:val="nil"/>
              <w:left w:val="nil"/>
              <w:bottom w:val="single" w:sz="8" w:space="0" w:color="152935"/>
              <w:right w:val="single" w:sz="8" w:space="0" w:color="E0E0E0"/>
            </w:tcBorders>
            <w:shd w:val="clear" w:color="auto" w:fill="FFFFFF"/>
            <w:vAlign w:val="bottom"/>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2790" w:type="dxa"/>
            <w:tcBorders>
              <w:top w:val="nil"/>
              <w:left w:val="single" w:sz="8" w:space="0" w:color="E0E0E0"/>
              <w:bottom w:val="single" w:sz="8" w:space="0" w:color="152935"/>
              <w:right w:val="single" w:sz="8" w:space="0" w:color="E0E0E0"/>
            </w:tcBorders>
            <w:shd w:val="clear" w:color="auto" w:fill="FFFFFF"/>
            <w:vAlign w:val="bottom"/>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221CE3" w:rsidRPr="00C354FB" w:rsidTr="00221CE3">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956" w:type="dxa"/>
            <w:tcBorders>
              <w:top w:val="single" w:sz="8" w:space="0" w:color="152935"/>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880" w:type="dxa"/>
            <w:tcBorders>
              <w:top w:val="single" w:sz="8" w:space="0" w:color="152935"/>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43</w:t>
            </w:r>
          </w:p>
        </w:tc>
        <w:tc>
          <w:tcPr>
            <w:tcW w:w="2790" w:type="dxa"/>
            <w:tcBorders>
              <w:top w:val="single" w:sz="8" w:space="0" w:color="152935"/>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17.9</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95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88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19</w:t>
            </w:r>
          </w:p>
        </w:tc>
        <w:tc>
          <w:tcPr>
            <w:tcW w:w="279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7.9</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95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88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47</w:t>
            </w:r>
          </w:p>
        </w:tc>
        <w:tc>
          <w:tcPr>
            <w:tcW w:w="279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19.6</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95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88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85</w:t>
            </w:r>
          </w:p>
        </w:tc>
        <w:tc>
          <w:tcPr>
            <w:tcW w:w="279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35.4</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95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88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46</w:t>
            </w:r>
          </w:p>
        </w:tc>
        <w:tc>
          <w:tcPr>
            <w:tcW w:w="279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19.2</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956" w:type="dxa"/>
            <w:tcBorders>
              <w:top w:val="single" w:sz="8" w:space="0" w:color="AEAEAE"/>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880" w:type="dxa"/>
            <w:tcBorders>
              <w:top w:val="single" w:sz="8" w:space="0" w:color="AEAEAE"/>
              <w:left w:val="nil"/>
              <w:bottom w:val="single" w:sz="8" w:space="0" w:color="152935"/>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2790" w:type="dxa"/>
            <w:tcBorders>
              <w:top w:val="single" w:sz="8" w:space="0" w:color="AEAEAE"/>
              <w:left w:val="single" w:sz="8" w:space="0" w:color="E0E0E0"/>
              <w:bottom w:val="single" w:sz="8" w:space="0" w:color="152935"/>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317F07" w:rsidRPr="00C354FB" w:rsidRDefault="00317F07" w:rsidP="00317F07">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9D140D" w:rsidRPr="00C354FB" w:rsidRDefault="009D140D" w:rsidP="006E2E26">
      <w:pPr>
        <w:autoSpaceDE w:val="0"/>
        <w:autoSpaceDN w:val="0"/>
        <w:adjustRightInd w:val="0"/>
        <w:spacing w:after="0" w:line="240" w:lineRule="auto"/>
        <w:rPr>
          <w:rFonts w:ascii="Times New Roman" w:hAnsi="Times New Roman" w:cs="Times New Roman"/>
          <w:sz w:val="24"/>
          <w:szCs w:val="24"/>
        </w:rPr>
      </w:pPr>
    </w:p>
    <w:p w:rsidR="00B2598A" w:rsidRPr="00C354FB" w:rsidRDefault="006E2E26" w:rsidP="00B53BB5">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Findings in table 4.</w:t>
      </w:r>
      <w:r w:rsidR="00E7748F" w:rsidRPr="00C354FB">
        <w:rPr>
          <w:rFonts w:ascii="Times New Roman" w:hAnsi="Times New Roman" w:cs="Times New Roman"/>
          <w:sz w:val="24"/>
          <w:szCs w:val="24"/>
        </w:rPr>
        <w:t>6</w:t>
      </w:r>
      <w:r w:rsidRPr="00C354FB">
        <w:rPr>
          <w:rFonts w:ascii="Times New Roman" w:hAnsi="Times New Roman" w:cs="Times New Roman"/>
          <w:sz w:val="24"/>
          <w:szCs w:val="24"/>
        </w:rPr>
        <w:t xml:space="preserve"> indicate that 131(54.6%) of the respondents were in agreement that </w:t>
      </w:r>
      <w:r w:rsidRPr="00C354FB">
        <w:rPr>
          <w:rFonts w:ascii="Times New Roman" w:hAnsi="Times New Roman" w:cs="Times New Roman"/>
          <w:bCs/>
          <w:sz w:val="24"/>
          <w:szCs w:val="24"/>
        </w:rPr>
        <w:t>Ntake Group regulatory framework inc</w:t>
      </w:r>
      <w:r w:rsidR="00B2598A" w:rsidRPr="00C354FB">
        <w:rPr>
          <w:rFonts w:ascii="Times New Roman" w:hAnsi="Times New Roman" w:cs="Times New Roman"/>
          <w:bCs/>
          <w:sz w:val="24"/>
          <w:szCs w:val="24"/>
        </w:rPr>
        <w:t>ludes legislation and whole-of-</w:t>
      </w:r>
      <w:r w:rsidRPr="00C354FB">
        <w:rPr>
          <w:rFonts w:ascii="Times New Roman" w:hAnsi="Times New Roman" w:cs="Times New Roman"/>
          <w:bCs/>
          <w:sz w:val="24"/>
          <w:szCs w:val="24"/>
        </w:rPr>
        <w:t xml:space="preserve">government HR policies and procedures. </w:t>
      </w:r>
      <w:r w:rsidR="00B53BB5" w:rsidRPr="00C354FB">
        <w:rPr>
          <w:rFonts w:ascii="Times New Roman" w:hAnsi="Times New Roman" w:cs="Times New Roman"/>
          <w:sz w:val="24"/>
          <w:szCs w:val="24"/>
        </w:rPr>
        <w:t>This is an implication that Ntake Group of Companies</w:t>
      </w:r>
      <w:r w:rsidR="00B2598A" w:rsidRPr="00C354FB">
        <w:rPr>
          <w:rFonts w:ascii="Times New Roman" w:hAnsi="Times New Roman" w:cs="Times New Roman"/>
          <w:sz w:val="24"/>
          <w:szCs w:val="24"/>
        </w:rPr>
        <w:t xml:space="preserve"> comply with all employment, health and safety and other relevant legislation applicable to the jurisdiction where the organization operates. This includes state and local laws that pertain to various areas of HR such as recruitment, benefits, labor relations and termination. </w:t>
      </w:r>
      <w:r w:rsidR="00B53BB5" w:rsidRPr="00C354FB">
        <w:rPr>
          <w:rFonts w:ascii="Times New Roman" w:hAnsi="Times New Roman" w:cs="Times New Roman"/>
          <w:sz w:val="24"/>
          <w:szCs w:val="24"/>
        </w:rPr>
        <w:t>However, 47(19.6%) of the respondents were not sure and 62(25.8%) of the respondents disagreed. Therefore, k</w:t>
      </w:r>
      <w:r w:rsidR="00B2598A" w:rsidRPr="00C354FB">
        <w:rPr>
          <w:rFonts w:ascii="Times New Roman" w:hAnsi="Times New Roman" w:cs="Times New Roman"/>
          <w:sz w:val="24"/>
          <w:szCs w:val="24"/>
        </w:rPr>
        <w:t xml:space="preserve">eeping up-to-date with legislation ensures that the organization </w:t>
      </w:r>
      <w:r w:rsidR="00B53BB5" w:rsidRPr="00C354FB">
        <w:rPr>
          <w:rFonts w:ascii="Times New Roman" w:hAnsi="Times New Roman" w:cs="Times New Roman"/>
          <w:sz w:val="24"/>
          <w:szCs w:val="24"/>
        </w:rPr>
        <w:t xml:space="preserve">like Ntake Group </w:t>
      </w:r>
      <w:r w:rsidR="00B2598A" w:rsidRPr="00C354FB">
        <w:rPr>
          <w:rFonts w:ascii="Times New Roman" w:hAnsi="Times New Roman" w:cs="Times New Roman"/>
          <w:sz w:val="24"/>
          <w:szCs w:val="24"/>
        </w:rPr>
        <w:t>remains compliant and avoids costly penalties.</w:t>
      </w:r>
    </w:p>
    <w:p w:rsidR="006E2E26" w:rsidRPr="00C354FB" w:rsidRDefault="006E2E26" w:rsidP="00491EF6">
      <w:pPr>
        <w:autoSpaceDE w:val="0"/>
        <w:autoSpaceDN w:val="0"/>
        <w:adjustRightInd w:val="0"/>
        <w:spacing w:after="0" w:line="360" w:lineRule="auto"/>
        <w:rPr>
          <w:rFonts w:ascii="Times New Roman" w:hAnsi="Times New Roman" w:cs="Times New Roman"/>
          <w:sz w:val="24"/>
          <w:szCs w:val="24"/>
        </w:rPr>
      </w:pPr>
    </w:p>
    <w:p w:rsidR="006E2E26" w:rsidRPr="00C354FB" w:rsidRDefault="006E2E26" w:rsidP="00491EF6">
      <w:pPr>
        <w:autoSpaceDE w:val="0"/>
        <w:autoSpaceDN w:val="0"/>
        <w:adjustRightInd w:val="0"/>
        <w:spacing w:after="0" w:line="360" w:lineRule="auto"/>
        <w:rPr>
          <w:rFonts w:ascii="Times New Roman" w:hAnsi="Times New Roman" w:cs="Times New Roman"/>
          <w:sz w:val="24"/>
          <w:szCs w:val="24"/>
        </w:rPr>
      </w:pPr>
    </w:p>
    <w:p w:rsidR="006E2E26" w:rsidRPr="00C354FB" w:rsidRDefault="006E2E26" w:rsidP="00491EF6">
      <w:pPr>
        <w:autoSpaceDE w:val="0"/>
        <w:autoSpaceDN w:val="0"/>
        <w:adjustRightInd w:val="0"/>
        <w:spacing w:after="0" w:line="360" w:lineRule="auto"/>
        <w:rPr>
          <w:rFonts w:ascii="Times New Roman" w:hAnsi="Times New Roman" w:cs="Times New Roman"/>
          <w:sz w:val="24"/>
          <w:szCs w:val="24"/>
        </w:rPr>
      </w:pPr>
    </w:p>
    <w:p w:rsidR="006E2E26" w:rsidRPr="00C354FB" w:rsidRDefault="001102F3" w:rsidP="00DC797E">
      <w:pPr>
        <w:pStyle w:val="Heading1"/>
        <w:spacing w:before="0" w:line="360" w:lineRule="auto"/>
        <w:rPr>
          <w:rFonts w:ascii="Times New Roman" w:hAnsi="Times New Roman" w:cs="Times New Roman"/>
          <w:color w:val="auto"/>
          <w:sz w:val="24"/>
          <w:szCs w:val="24"/>
        </w:rPr>
      </w:pPr>
      <w:bookmarkStart w:id="279" w:name="_Toc21842901"/>
      <w:r w:rsidRPr="00C354FB">
        <w:rPr>
          <w:rFonts w:ascii="Times New Roman" w:hAnsi="Times New Roman" w:cs="Times New Roman"/>
          <w:color w:val="auto"/>
          <w:sz w:val="24"/>
          <w:szCs w:val="24"/>
        </w:rPr>
        <w:lastRenderedPageBreak/>
        <w:t>HR planning policies are effective at supporting and building the desired goals</w:t>
      </w:r>
      <w:bookmarkEnd w:id="279"/>
    </w:p>
    <w:p w:rsidR="006E2E26" w:rsidRPr="00C354FB" w:rsidRDefault="00BE5EF2" w:rsidP="001102F3">
      <w:pPr>
        <w:autoSpaceDE w:val="0"/>
        <w:autoSpaceDN w:val="0"/>
        <w:adjustRightInd w:val="0"/>
        <w:spacing w:after="0" w:line="480" w:lineRule="auto"/>
        <w:jc w:val="both"/>
        <w:rPr>
          <w:rFonts w:ascii="Times New Roman" w:hAnsi="Times New Roman" w:cs="Times New Roman"/>
          <w:sz w:val="24"/>
          <w:szCs w:val="24"/>
        </w:rPr>
      </w:pPr>
      <w:r w:rsidRPr="00C354FB">
        <w:rPr>
          <w:rStyle w:val="Emphasis"/>
          <w:rFonts w:ascii="Times New Roman" w:hAnsi="Times New Roman" w:cs="Times New Roman"/>
          <w:i w:val="0"/>
          <w:sz w:val="24"/>
          <w:szCs w:val="24"/>
          <w:bdr w:val="none" w:sz="0" w:space="0" w:color="auto" w:frame="1"/>
          <w:shd w:val="clear" w:color="auto" w:fill="FFFFFF"/>
        </w:rPr>
        <w:t>HR planning forms an integral part of any organization and it ensures that an organization succeeds in achieving all its targets.</w:t>
      </w:r>
      <w:r w:rsidRPr="00C354FB">
        <w:rPr>
          <w:rFonts w:ascii="Times New Roman" w:hAnsi="Times New Roman" w:cs="Times New Roman"/>
          <w:bCs/>
          <w:sz w:val="24"/>
          <w:szCs w:val="24"/>
        </w:rPr>
        <w:t xml:space="preserve"> </w:t>
      </w:r>
      <w:r w:rsidR="001102F3" w:rsidRPr="00C354FB">
        <w:rPr>
          <w:rFonts w:ascii="Times New Roman" w:hAnsi="Times New Roman" w:cs="Times New Roman"/>
          <w:bCs/>
          <w:sz w:val="24"/>
          <w:szCs w:val="24"/>
        </w:rPr>
        <w:t>When respondents were asked whether HR planning policies are effective at supporting and building the desired organizational goals to improve performance, their responses were; 31(12.9%) strongly disagreed, 37(15.4%) disagreed, 18(7.5%) were neutral, 97(40.4%) agreed and 57(23.8%) strongly agreed as reflected in table 4.</w:t>
      </w:r>
      <w:r w:rsidR="00E7748F" w:rsidRPr="00C354FB">
        <w:rPr>
          <w:rFonts w:ascii="Times New Roman" w:hAnsi="Times New Roman" w:cs="Times New Roman"/>
          <w:bCs/>
          <w:sz w:val="24"/>
          <w:szCs w:val="24"/>
        </w:rPr>
        <w:t>7</w:t>
      </w:r>
      <w:r w:rsidR="001102F3" w:rsidRPr="00C354FB">
        <w:rPr>
          <w:rFonts w:ascii="Times New Roman" w:hAnsi="Times New Roman" w:cs="Times New Roman"/>
          <w:bCs/>
          <w:sz w:val="24"/>
          <w:szCs w:val="24"/>
        </w:rPr>
        <w:t>.</w:t>
      </w:r>
    </w:p>
    <w:p w:rsidR="006E2E26" w:rsidRPr="00C354FB" w:rsidRDefault="006E2E26" w:rsidP="004D16B5">
      <w:pPr>
        <w:autoSpaceDE w:val="0"/>
        <w:autoSpaceDN w:val="0"/>
        <w:adjustRightInd w:val="0"/>
        <w:spacing w:after="0" w:line="240" w:lineRule="auto"/>
        <w:rPr>
          <w:rFonts w:ascii="Times New Roman" w:hAnsi="Times New Roman" w:cs="Times New Roman"/>
          <w:sz w:val="24"/>
          <w:szCs w:val="24"/>
        </w:rPr>
      </w:pPr>
    </w:p>
    <w:p w:rsidR="001102F3" w:rsidRPr="00C354FB" w:rsidRDefault="004D16B5" w:rsidP="00DC797E">
      <w:pPr>
        <w:pStyle w:val="Heading1"/>
        <w:spacing w:before="0" w:line="360" w:lineRule="auto"/>
        <w:rPr>
          <w:rFonts w:ascii="Times New Roman" w:hAnsi="Times New Roman" w:cs="Times New Roman"/>
          <w:color w:val="auto"/>
          <w:sz w:val="24"/>
          <w:szCs w:val="24"/>
        </w:rPr>
      </w:pPr>
      <w:bookmarkStart w:id="280" w:name="_Toc9587689"/>
      <w:bookmarkStart w:id="281" w:name="_Toc21842902"/>
      <w:r w:rsidRPr="00C354FB">
        <w:rPr>
          <w:rFonts w:ascii="Times New Roman" w:hAnsi="Times New Roman" w:cs="Times New Roman"/>
          <w:color w:val="auto"/>
          <w:sz w:val="24"/>
          <w:szCs w:val="24"/>
        </w:rPr>
        <w:t>Table 4.</w:t>
      </w:r>
      <w:r w:rsidR="00E7748F" w:rsidRPr="00C354FB">
        <w:rPr>
          <w:rFonts w:ascii="Times New Roman" w:hAnsi="Times New Roman" w:cs="Times New Roman"/>
          <w:color w:val="auto"/>
          <w:sz w:val="24"/>
          <w:szCs w:val="24"/>
        </w:rPr>
        <w:t>7</w:t>
      </w:r>
      <w:r w:rsidRPr="00C354FB">
        <w:rPr>
          <w:rFonts w:ascii="Times New Roman" w:hAnsi="Times New Roman" w:cs="Times New Roman"/>
          <w:color w:val="auto"/>
          <w:sz w:val="24"/>
          <w:szCs w:val="24"/>
        </w:rPr>
        <w:t xml:space="preserve">: </w:t>
      </w:r>
      <w:r w:rsidR="001102F3" w:rsidRPr="00C354FB">
        <w:rPr>
          <w:rFonts w:ascii="Times New Roman" w:hAnsi="Times New Roman" w:cs="Times New Roman"/>
          <w:color w:val="auto"/>
          <w:sz w:val="24"/>
          <w:szCs w:val="24"/>
        </w:rPr>
        <w:t>HR planning policies are effective at supporting and building the desired goals</w:t>
      </w:r>
      <w:bookmarkEnd w:id="280"/>
      <w:bookmarkEnd w:id="281"/>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06"/>
        <w:gridCol w:w="2520"/>
        <w:gridCol w:w="3600"/>
      </w:tblGrid>
      <w:tr w:rsidR="000C5167" w:rsidRPr="00C354FB" w:rsidTr="000C5167">
        <w:trPr>
          <w:cantSplit/>
        </w:trPr>
        <w:tc>
          <w:tcPr>
            <w:tcW w:w="3240" w:type="dxa"/>
            <w:gridSpan w:val="2"/>
            <w:tcBorders>
              <w:top w:val="nil"/>
              <w:left w:val="nil"/>
              <w:bottom w:val="single" w:sz="8" w:space="0" w:color="152935"/>
              <w:right w:val="nil"/>
            </w:tcBorders>
            <w:shd w:val="clear" w:color="auto" w:fill="FFFFFF"/>
            <w:vAlign w:val="bottom"/>
          </w:tcPr>
          <w:p w:rsidR="000C5167" w:rsidRPr="00C354FB" w:rsidRDefault="000C5167" w:rsidP="00491EF6">
            <w:pPr>
              <w:autoSpaceDE w:val="0"/>
              <w:autoSpaceDN w:val="0"/>
              <w:adjustRightInd w:val="0"/>
              <w:spacing w:after="0" w:line="360" w:lineRule="auto"/>
              <w:rPr>
                <w:rFonts w:ascii="Times New Roman" w:hAnsi="Times New Roman" w:cs="Times New Roman"/>
                <w:sz w:val="24"/>
                <w:szCs w:val="24"/>
              </w:rPr>
            </w:pPr>
          </w:p>
        </w:tc>
        <w:tc>
          <w:tcPr>
            <w:tcW w:w="2520" w:type="dxa"/>
            <w:tcBorders>
              <w:top w:val="nil"/>
              <w:left w:val="nil"/>
              <w:bottom w:val="single" w:sz="8" w:space="0" w:color="152935"/>
              <w:right w:val="single" w:sz="8" w:space="0" w:color="E0E0E0"/>
            </w:tcBorders>
            <w:shd w:val="clear" w:color="auto" w:fill="FFFFFF"/>
            <w:vAlign w:val="bottom"/>
          </w:tcPr>
          <w:p w:rsidR="000C5167" w:rsidRPr="00C354FB" w:rsidRDefault="000C5167" w:rsidP="000C516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600" w:type="dxa"/>
            <w:tcBorders>
              <w:top w:val="nil"/>
              <w:left w:val="single" w:sz="8" w:space="0" w:color="E0E0E0"/>
              <w:bottom w:val="single" w:sz="8" w:space="0" w:color="152935"/>
              <w:right w:val="single" w:sz="8" w:space="0" w:color="E0E0E0"/>
            </w:tcBorders>
            <w:shd w:val="clear" w:color="auto" w:fill="FFFFFF"/>
            <w:vAlign w:val="bottom"/>
          </w:tcPr>
          <w:p w:rsidR="000C5167" w:rsidRPr="00C354FB" w:rsidRDefault="000C5167" w:rsidP="000C516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0C5167" w:rsidRPr="00C354FB" w:rsidTr="000C5167">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0C5167" w:rsidRPr="00C354FB" w:rsidRDefault="000C5167"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506" w:type="dxa"/>
            <w:tcBorders>
              <w:top w:val="single" w:sz="8" w:space="0" w:color="152935"/>
              <w:left w:val="nil"/>
              <w:bottom w:val="single" w:sz="8" w:space="0" w:color="AEAEAE"/>
              <w:right w:val="nil"/>
            </w:tcBorders>
            <w:shd w:val="clear" w:color="auto" w:fill="F2F2F2" w:themeFill="background1" w:themeFillShade="F2"/>
          </w:tcPr>
          <w:p w:rsidR="000C5167" w:rsidRPr="00C354FB" w:rsidRDefault="000C5167"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520" w:type="dxa"/>
            <w:tcBorders>
              <w:top w:val="single" w:sz="8" w:space="0" w:color="152935"/>
              <w:left w:val="nil"/>
              <w:bottom w:val="single" w:sz="8" w:space="0" w:color="AEAEAE"/>
              <w:right w:val="single" w:sz="8" w:space="0" w:color="E0E0E0"/>
            </w:tcBorders>
            <w:shd w:val="clear" w:color="auto" w:fill="FFFFFF"/>
          </w:tcPr>
          <w:p w:rsidR="000C5167" w:rsidRPr="00C354FB" w:rsidRDefault="000C5167" w:rsidP="000C516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31</w:t>
            </w:r>
          </w:p>
        </w:tc>
        <w:tc>
          <w:tcPr>
            <w:tcW w:w="3600" w:type="dxa"/>
            <w:tcBorders>
              <w:top w:val="single" w:sz="8" w:space="0" w:color="152935"/>
              <w:left w:val="single" w:sz="8" w:space="0" w:color="E0E0E0"/>
              <w:bottom w:val="single" w:sz="8" w:space="0" w:color="AEAEAE"/>
              <w:right w:val="single" w:sz="8" w:space="0" w:color="E0E0E0"/>
            </w:tcBorders>
            <w:shd w:val="clear" w:color="auto" w:fill="FFFFFF"/>
          </w:tcPr>
          <w:p w:rsidR="000C5167" w:rsidRPr="00C354FB" w:rsidRDefault="000C5167" w:rsidP="000C516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12.9</w:t>
            </w:r>
          </w:p>
        </w:tc>
      </w:tr>
      <w:tr w:rsidR="000C5167" w:rsidRPr="00C354FB" w:rsidTr="000C5167">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0C5167" w:rsidRPr="00C354FB" w:rsidRDefault="000C5167"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0C5167" w:rsidRPr="00C354FB" w:rsidRDefault="000C5167"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520" w:type="dxa"/>
            <w:tcBorders>
              <w:top w:val="single" w:sz="8" w:space="0" w:color="AEAEAE"/>
              <w:left w:val="nil"/>
              <w:bottom w:val="single" w:sz="8" w:space="0" w:color="AEAEAE"/>
              <w:right w:val="single" w:sz="8" w:space="0" w:color="E0E0E0"/>
            </w:tcBorders>
            <w:shd w:val="clear" w:color="auto" w:fill="FFFFFF"/>
          </w:tcPr>
          <w:p w:rsidR="000C5167" w:rsidRPr="00C354FB" w:rsidRDefault="000C5167" w:rsidP="000C516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37</w:t>
            </w:r>
          </w:p>
        </w:tc>
        <w:tc>
          <w:tcPr>
            <w:tcW w:w="3600" w:type="dxa"/>
            <w:tcBorders>
              <w:top w:val="single" w:sz="8" w:space="0" w:color="AEAEAE"/>
              <w:left w:val="single" w:sz="8" w:space="0" w:color="E0E0E0"/>
              <w:bottom w:val="single" w:sz="8" w:space="0" w:color="AEAEAE"/>
              <w:right w:val="single" w:sz="8" w:space="0" w:color="E0E0E0"/>
            </w:tcBorders>
            <w:shd w:val="clear" w:color="auto" w:fill="FFFFFF"/>
          </w:tcPr>
          <w:p w:rsidR="000C5167" w:rsidRPr="00C354FB" w:rsidRDefault="000C5167" w:rsidP="000C516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15.4</w:t>
            </w:r>
          </w:p>
        </w:tc>
      </w:tr>
      <w:tr w:rsidR="000C5167" w:rsidRPr="00C354FB" w:rsidTr="000C5167">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0C5167" w:rsidRPr="00C354FB" w:rsidRDefault="000C5167"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0C5167" w:rsidRPr="00C354FB" w:rsidRDefault="000C5167"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520" w:type="dxa"/>
            <w:tcBorders>
              <w:top w:val="single" w:sz="8" w:space="0" w:color="AEAEAE"/>
              <w:left w:val="nil"/>
              <w:bottom w:val="single" w:sz="8" w:space="0" w:color="AEAEAE"/>
              <w:right w:val="single" w:sz="8" w:space="0" w:color="E0E0E0"/>
            </w:tcBorders>
            <w:shd w:val="clear" w:color="auto" w:fill="FFFFFF"/>
          </w:tcPr>
          <w:p w:rsidR="000C5167" w:rsidRPr="00C354FB" w:rsidRDefault="000C5167" w:rsidP="000C516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18</w:t>
            </w:r>
          </w:p>
        </w:tc>
        <w:tc>
          <w:tcPr>
            <w:tcW w:w="3600" w:type="dxa"/>
            <w:tcBorders>
              <w:top w:val="single" w:sz="8" w:space="0" w:color="AEAEAE"/>
              <w:left w:val="single" w:sz="8" w:space="0" w:color="E0E0E0"/>
              <w:bottom w:val="single" w:sz="8" w:space="0" w:color="AEAEAE"/>
              <w:right w:val="single" w:sz="8" w:space="0" w:color="E0E0E0"/>
            </w:tcBorders>
            <w:shd w:val="clear" w:color="auto" w:fill="FFFFFF"/>
          </w:tcPr>
          <w:p w:rsidR="000C5167" w:rsidRPr="00C354FB" w:rsidRDefault="000C5167" w:rsidP="000C516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7.5</w:t>
            </w:r>
          </w:p>
        </w:tc>
      </w:tr>
      <w:tr w:rsidR="000C5167" w:rsidRPr="00C354FB" w:rsidTr="000C5167">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0C5167" w:rsidRPr="00C354FB" w:rsidRDefault="000C5167"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0C5167" w:rsidRPr="00C354FB" w:rsidRDefault="000C5167"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520" w:type="dxa"/>
            <w:tcBorders>
              <w:top w:val="single" w:sz="8" w:space="0" w:color="AEAEAE"/>
              <w:left w:val="nil"/>
              <w:bottom w:val="single" w:sz="8" w:space="0" w:color="AEAEAE"/>
              <w:right w:val="single" w:sz="8" w:space="0" w:color="E0E0E0"/>
            </w:tcBorders>
            <w:shd w:val="clear" w:color="auto" w:fill="FFFFFF"/>
          </w:tcPr>
          <w:p w:rsidR="000C5167" w:rsidRPr="00C354FB" w:rsidRDefault="000C5167" w:rsidP="000C516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97</w:t>
            </w:r>
          </w:p>
        </w:tc>
        <w:tc>
          <w:tcPr>
            <w:tcW w:w="3600" w:type="dxa"/>
            <w:tcBorders>
              <w:top w:val="single" w:sz="8" w:space="0" w:color="AEAEAE"/>
              <w:left w:val="single" w:sz="8" w:space="0" w:color="E0E0E0"/>
              <w:bottom w:val="single" w:sz="8" w:space="0" w:color="AEAEAE"/>
              <w:right w:val="single" w:sz="8" w:space="0" w:color="E0E0E0"/>
            </w:tcBorders>
            <w:shd w:val="clear" w:color="auto" w:fill="FFFFFF"/>
          </w:tcPr>
          <w:p w:rsidR="000C5167" w:rsidRPr="00C354FB" w:rsidRDefault="000C5167" w:rsidP="000C516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40.4</w:t>
            </w:r>
          </w:p>
        </w:tc>
      </w:tr>
      <w:tr w:rsidR="000C5167" w:rsidRPr="00C354FB" w:rsidTr="000C5167">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0C5167" w:rsidRPr="00C354FB" w:rsidRDefault="000C5167"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0C5167" w:rsidRPr="00C354FB" w:rsidRDefault="000C5167"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520" w:type="dxa"/>
            <w:tcBorders>
              <w:top w:val="single" w:sz="8" w:space="0" w:color="AEAEAE"/>
              <w:left w:val="nil"/>
              <w:bottom w:val="single" w:sz="8" w:space="0" w:color="AEAEAE"/>
              <w:right w:val="single" w:sz="8" w:space="0" w:color="E0E0E0"/>
            </w:tcBorders>
            <w:shd w:val="clear" w:color="auto" w:fill="FFFFFF"/>
          </w:tcPr>
          <w:p w:rsidR="000C5167" w:rsidRPr="00C354FB" w:rsidRDefault="000C5167" w:rsidP="000C516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57</w:t>
            </w:r>
          </w:p>
        </w:tc>
        <w:tc>
          <w:tcPr>
            <w:tcW w:w="3600" w:type="dxa"/>
            <w:tcBorders>
              <w:top w:val="single" w:sz="8" w:space="0" w:color="AEAEAE"/>
              <w:left w:val="single" w:sz="8" w:space="0" w:color="E0E0E0"/>
              <w:bottom w:val="single" w:sz="8" w:space="0" w:color="AEAEAE"/>
              <w:right w:val="single" w:sz="8" w:space="0" w:color="E0E0E0"/>
            </w:tcBorders>
            <w:shd w:val="clear" w:color="auto" w:fill="FFFFFF"/>
          </w:tcPr>
          <w:p w:rsidR="000C5167" w:rsidRPr="00C354FB" w:rsidRDefault="000C5167" w:rsidP="000C516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23.8</w:t>
            </w:r>
          </w:p>
        </w:tc>
      </w:tr>
      <w:tr w:rsidR="000C5167" w:rsidRPr="00C354FB" w:rsidTr="000C5167">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0C5167" w:rsidRPr="00C354FB" w:rsidRDefault="000C5167"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152935"/>
              <w:right w:val="nil"/>
            </w:tcBorders>
            <w:shd w:val="clear" w:color="auto" w:fill="F2F2F2" w:themeFill="background1" w:themeFillShade="F2"/>
          </w:tcPr>
          <w:p w:rsidR="000C5167" w:rsidRPr="00C354FB" w:rsidRDefault="000C5167"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520" w:type="dxa"/>
            <w:tcBorders>
              <w:top w:val="single" w:sz="8" w:space="0" w:color="AEAEAE"/>
              <w:left w:val="nil"/>
              <w:bottom w:val="single" w:sz="8" w:space="0" w:color="152935"/>
              <w:right w:val="single" w:sz="8" w:space="0" w:color="E0E0E0"/>
            </w:tcBorders>
            <w:shd w:val="clear" w:color="auto" w:fill="FFFFFF"/>
          </w:tcPr>
          <w:p w:rsidR="000C5167" w:rsidRPr="00C354FB" w:rsidRDefault="000C5167" w:rsidP="000C516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600" w:type="dxa"/>
            <w:tcBorders>
              <w:top w:val="single" w:sz="8" w:space="0" w:color="AEAEAE"/>
              <w:left w:val="single" w:sz="8" w:space="0" w:color="E0E0E0"/>
              <w:bottom w:val="single" w:sz="8" w:space="0" w:color="152935"/>
              <w:right w:val="single" w:sz="8" w:space="0" w:color="E0E0E0"/>
            </w:tcBorders>
            <w:shd w:val="clear" w:color="auto" w:fill="FFFFFF"/>
          </w:tcPr>
          <w:p w:rsidR="000C5167" w:rsidRPr="00C354FB" w:rsidRDefault="000C5167" w:rsidP="000C516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317F07" w:rsidRPr="00C354FB" w:rsidRDefault="00317F07" w:rsidP="00317F07">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9D140D" w:rsidRPr="00C354FB" w:rsidRDefault="009D140D" w:rsidP="00BE5EF2">
      <w:pPr>
        <w:autoSpaceDE w:val="0"/>
        <w:autoSpaceDN w:val="0"/>
        <w:adjustRightInd w:val="0"/>
        <w:spacing w:after="0" w:line="240" w:lineRule="auto"/>
        <w:rPr>
          <w:rFonts w:ascii="Times New Roman" w:hAnsi="Times New Roman" w:cs="Times New Roman"/>
          <w:sz w:val="24"/>
          <w:szCs w:val="24"/>
        </w:rPr>
      </w:pPr>
    </w:p>
    <w:p w:rsidR="001102F3" w:rsidRPr="00C354FB" w:rsidRDefault="004D16B5" w:rsidP="00604806">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Table 4.</w:t>
      </w:r>
      <w:r w:rsidR="00E7748F" w:rsidRPr="00C354FB">
        <w:rPr>
          <w:rFonts w:ascii="Times New Roman" w:hAnsi="Times New Roman" w:cs="Times New Roman"/>
          <w:sz w:val="24"/>
          <w:szCs w:val="24"/>
        </w:rPr>
        <w:t>7</w:t>
      </w:r>
      <w:r w:rsidRPr="00C354FB">
        <w:rPr>
          <w:rFonts w:ascii="Times New Roman" w:hAnsi="Times New Roman" w:cs="Times New Roman"/>
          <w:sz w:val="24"/>
          <w:szCs w:val="24"/>
        </w:rPr>
        <w:t xml:space="preserve"> reveals that the majority 154(64.2%) of the respondents generally agreed that human resource </w:t>
      </w:r>
      <w:r w:rsidRPr="00C354FB">
        <w:rPr>
          <w:rFonts w:ascii="Times New Roman" w:hAnsi="Times New Roman" w:cs="Times New Roman"/>
          <w:bCs/>
          <w:sz w:val="24"/>
          <w:szCs w:val="24"/>
        </w:rPr>
        <w:t>planning policies are effective at supporting and building the desired organizational goals to improve performance.</w:t>
      </w:r>
      <w:r w:rsidR="00604806" w:rsidRPr="00C354FB">
        <w:rPr>
          <w:rFonts w:ascii="Times New Roman" w:hAnsi="Times New Roman" w:cs="Times New Roman"/>
          <w:bCs/>
          <w:sz w:val="24"/>
          <w:szCs w:val="24"/>
        </w:rPr>
        <w:t xml:space="preserve"> This reveals that HRP Policies </w:t>
      </w:r>
      <w:r w:rsidR="00BE5EF2" w:rsidRPr="00C354FB">
        <w:rPr>
          <w:rFonts w:ascii="Times New Roman" w:hAnsi="Times New Roman" w:cs="Times New Roman"/>
          <w:sz w:val="24"/>
          <w:szCs w:val="24"/>
        </w:rPr>
        <w:t xml:space="preserve"> incorporate the human resource needs in the light of </w:t>
      </w:r>
      <w:r w:rsidR="00604806" w:rsidRPr="00C354FB">
        <w:rPr>
          <w:rFonts w:ascii="Times New Roman" w:hAnsi="Times New Roman" w:cs="Times New Roman"/>
          <w:sz w:val="24"/>
          <w:szCs w:val="24"/>
        </w:rPr>
        <w:t>Ntake Group</w:t>
      </w:r>
      <w:r w:rsidR="00BE5EF2" w:rsidRPr="00C354FB">
        <w:rPr>
          <w:rFonts w:ascii="Times New Roman" w:hAnsi="Times New Roman" w:cs="Times New Roman"/>
          <w:sz w:val="24"/>
          <w:szCs w:val="24"/>
        </w:rPr>
        <w:t xml:space="preserve"> goals</w:t>
      </w:r>
      <w:r w:rsidR="00604806" w:rsidRPr="00C354FB">
        <w:rPr>
          <w:rFonts w:ascii="Times New Roman" w:hAnsi="Times New Roman" w:cs="Times New Roman"/>
          <w:sz w:val="24"/>
          <w:szCs w:val="24"/>
        </w:rPr>
        <w:t xml:space="preserve">; </w:t>
      </w:r>
      <w:r w:rsidR="00BE5EF2" w:rsidRPr="00C354FB">
        <w:rPr>
          <w:rFonts w:ascii="Times New Roman" w:hAnsi="Times New Roman" w:cs="Times New Roman"/>
          <w:sz w:val="24"/>
          <w:szCs w:val="24"/>
        </w:rPr>
        <w:t xml:space="preserve">ensure that it has the right number of people and the right kind of people at the right time doing work for which they are  most suitable. </w:t>
      </w:r>
      <w:r w:rsidR="00604806" w:rsidRPr="00C354FB">
        <w:rPr>
          <w:rFonts w:ascii="Times New Roman" w:hAnsi="Times New Roman" w:cs="Times New Roman"/>
          <w:sz w:val="24"/>
          <w:szCs w:val="24"/>
        </w:rPr>
        <w:t>However, 18(7.5%) were not sure and 68(28.3%) of the respondents were in disagreement with the statement. this means that a</w:t>
      </w:r>
      <w:r w:rsidR="00BE5EF2" w:rsidRPr="00C354FB">
        <w:rPr>
          <w:rFonts w:ascii="Times New Roman" w:hAnsi="Times New Roman" w:cs="Times New Roman"/>
          <w:sz w:val="24"/>
          <w:szCs w:val="24"/>
        </w:rPr>
        <w:t xml:space="preserve">dequate flexibility </w:t>
      </w:r>
      <w:r w:rsidR="00604806" w:rsidRPr="00C354FB">
        <w:rPr>
          <w:rFonts w:ascii="Times New Roman" w:hAnsi="Times New Roman" w:cs="Times New Roman"/>
          <w:sz w:val="24"/>
          <w:szCs w:val="24"/>
        </w:rPr>
        <w:t>should</w:t>
      </w:r>
      <w:r w:rsidR="00BE5EF2" w:rsidRPr="00C354FB">
        <w:rPr>
          <w:rFonts w:ascii="Times New Roman" w:hAnsi="Times New Roman" w:cs="Times New Roman"/>
          <w:sz w:val="24"/>
          <w:szCs w:val="24"/>
        </w:rPr>
        <w:t xml:space="preserve"> be maintained in human resource planning </w:t>
      </w:r>
      <w:r w:rsidR="00604806" w:rsidRPr="00C354FB">
        <w:rPr>
          <w:rFonts w:ascii="Times New Roman" w:hAnsi="Times New Roman" w:cs="Times New Roman"/>
          <w:sz w:val="24"/>
          <w:szCs w:val="24"/>
        </w:rPr>
        <w:t xml:space="preserve">policies </w:t>
      </w:r>
      <w:r w:rsidR="00BE5EF2" w:rsidRPr="00C354FB">
        <w:rPr>
          <w:rFonts w:ascii="Times New Roman" w:hAnsi="Times New Roman" w:cs="Times New Roman"/>
          <w:sz w:val="24"/>
          <w:szCs w:val="24"/>
        </w:rPr>
        <w:t>to suit the changing needs of the organiz</w:t>
      </w:r>
      <w:r w:rsidR="00604806" w:rsidRPr="00C354FB">
        <w:rPr>
          <w:rFonts w:ascii="Times New Roman" w:hAnsi="Times New Roman" w:cs="Times New Roman"/>
          <w:sz w:val="24"/>
          <w:szCs w:val="24"/>
        </w:rPr>
        <w:t xml:space="preserve">ation. </w:t>
      </w:r>
    </w:p>
    <w:p w:rsidR="001102F3" w:rsidRPr="00C354FB" w:rsidRDefault="001102F3" w:rsidP="00491EF6">
      <w:pPr>
        <w:autoSpaceDE w:val="0"/>
        <w:autoSpaceDN w:val="0"/>
        <w:adjustRightInd w:val="0"/>
        <w:spacing w:after="0" w:line="360" w:lineRule="auto"/>
        <w:rPr>
          <w:rFonts w:ascii="Times New Roman" w:hAnsi="Times New Roman" w:cs="Times New Roman"/>
          <w:sz w:val="24"/>
          <w:szCs w:val="24"/>
        </w:rPr>
      </w:pPr>
    </w:p>
    <w:p w:rsidR="001102F3" w:rsidRPr="00C354FB" w:rsidRDefault="001102F3" w:rsidP="00491EF6">
      <w:pPr>
        <w:autoSpaceDE w:val="0"/>
        <w:autoSpaceDN w:val="0"/>
        <w:adjustRightInd w:val="0"/>
        <w:spacing w:after="0" w:line="360" w:lineRule="auto"/>
        <w:rPr>
          <w:rFonts w:ascii="Times New Roman" w:hAnsi="Times New Roman" w:cs="Times New Roman"/>
          <w:sz w:val="24"/>
          <w:szCs w:val="24"/>
        </w:rPr>
      </w:pPr>
    </w:p>
    <w:p w:rsidR="004139E4" w:rsidRPr="00C354FB" w:rsidRDefault="00805B8E" w:rsidP="00DC797E">
      <w:pPr>
        <w:pStyle w:val="Heading1"/>
        <w:spacing w:before="0" w:line="360" w:lineRule="auto"/>
        <w:rPr>
          <w:rFonts w:ascii="Times New Roman" w:hAnsi="Times New Roman" w:cs="Times New Roman"/>
          <w:color w:val="auto"/>
          <w:sz w:val="24"/>
          <w:szCs w:val="24"/>
        </w:rPr>
      </w:pPr>
      <w:bookmarkStart w:id="282" w:name="_Toc21842903"/>
      <w:r w:rsidRPr="00C354FB">
        <w:rPr>
          <w:rFonts w:ascii="Times New Roman" w:hAnsi="Times New Roman" w:cs="Times New Roman"/>
          <w:color w:val="auto"/>
          <w:sz w:val="24"/>
          <w:szCs w:val="24"/>
        </w:rPr>
        <w:lastRenderedPageBreak/>
        <w:t>Management always sticks to the established HR standards</w:t>
      </w:r>
      <w:bookmarkEnd w:id="282"/>
    </w:p>
    <w:p w:rsidR="001102F3" w:rsidRPr="00C354FB" w:rsidRDefault="004139E4" w:rsidP="004139E4">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Human resource standards are equitable, consistently applied, and in compliance with applicable laws and regulations. </w:t>
      </w:r>
      <w:r w:rsidR="007F0D9F" w:rsidRPr="00C354FB">
        <w:rPr>
          <w:rFonts w:ascii="Times New Roman" w:hAnsi="Times New Roman" w:cs="Times New Roman"/>
          <w:sz w:val="24"/>
          <w:szCs w:val="24"/>
        </w:rPr>
        <w:t>Respondents were asked whether m</w:t>
      </w:r>
      <w:r w:rsidR="007F0D9F" w:rsidRPr="00C354FB">
        <w:rPr>
          <w:rFonts w:ascii="Times New Roman" w:hAnsi="Times New Roman" w:cs="Times New Roman"/>
          <w:bCs/>
          <w:sz w:val="24"/>
          <w:szCs w:val="24"/>
        </w:rPr>
        <w:t>anagement always sticks to the established HR standards and their responses were; 27(11.3%) strongly disagreed, 98(40.8%) disagreed, 26(10.8%) were neutral, 61(25.4%) agreed and 28(11.7%) strongly agreed as revealed in table 4.</w:t>
      </w:r>
      <w:r w:rsidR="00E7748F" w:rsidRPr="00C354FB">
        <w:rPr>
          <w:rFonts w:ascii="Times New Roman" w:hAnsi="Times New Roman" w:cs="Times New Roman"/>
          <w:bCs/>
          <w:sz w:val="24"/>
          <w:szCs w:val="24"/>
        </w:rPr>
        <w:t>8</w:t>
      </w:r>
      <w:r w:rsidR="007F0D9F" w:rsidRPr="00C354FB">
        <w:rPr>
          <w:rFonts w:ascii="Times New Roman" w:hAnsi="Times New Roman" w:cs="Times New Roman"/>
          <w:bCs/>
          <w:sz w:val="24"/>
          <w:szCs w:val="24"/>
        </w:rPr>
        <w:t>.</w:t>
      </w:r>
      <w:r w:rsidR="00B249E8" w:rsidRPr="00C354FB">
        <w:rPr>
          <w:rFonts w:ascii="Times New Roman" w:hAnsi="Times New Roman" w:cs="Times New Roman"/>
          <w:bCs/>
          <w:sz w:val="24"/>
          <w:szCs w:val="24"/>
        </w:rPr>
        <w:t xml:space="preserve"> tiresome </w:t>
      </w:r>
    </w:p>
    <w:p w:rsidR="00805B8E" w:rsidRPr="00C354FB" w:rsidRDefault="00366E86" w:rsidP="00DC797E">
      <w:pPr>
        <w:pStyle w:val="Heading1"/>
        <w:spacing w:before="0" w:line="360" w:lineRule="auto"/>
        <w:rPr>
          <w:rFonts w:ascii="Times New Roman" w:hAnsi="Times New Roman" w:cs="Times New Roman"/>
          <w:color w:val="auto"/>
          <w:sz w:val="24"/>
          <w:szCs w:val="24"/>
        </w:rPr>
      </w:pPr>
      <w:bookmarkStart w:id="283" w:name="_Toc9587691"/>
      <w:bookmarkStart w:id="284" w:name="_Toc21842904"/>
      <w:r w:rsidRPr="00C354FB">
        <w:rPr>
          <w:rFonts w:ascii="Times New Roman" w:hAnsi="Times New Roman" w:cs="Times New Roman"/>
          <w:color w:val="auto"/>
          <w:sz w:val="24"/>
          <w:szCs w:val="24"/>
        </w:rPr>
        <w:t>Table 4.</w:t>
      </w:r>
      <w:r w:rsidR="00E7748F" w:rsidRPr="00C354FB">
        <w:rPr>
          <w:rFonts w:ascii="Times New Roman" w:hAnsi="Times New Roman" w:cs="Times New Roman"/>
          <w:color w:val="auto"/>
          <w:sz w:val="24"/>
          <w:szCs w:val="24"/>
        </w:rPr>
        <w:t>8</w:t>
      </w:r>
      <w:r w:rsidRPr="00C354FB">
        <w:rPr>
          <w:rFonts w:ascii="Times New Roman" w:hAnsi="Times New Roman" w:cs="Times New Roman"/>
          <w:color w:val="auto"/>
          <w:sz w:val="24"/>
          <w:szCs w:val="24"/>
        </w:rPr>
        <w:t xml:space="preserve">: </w:t>
      </w:r>
      <w:r w:rsidR="00805B8E" w:rsidRPr="00C354FB">
        <w:rPr>
          <w:rFonts w:ascii="Times New Roman" w:hAnsi="Times New Roman" w:cs="Times New Roman"/>
          <w:color w:val="auto"/>
          <w:sz w:val="24"/>
          <w:szCs w:val="24"/>
        </w:rPr>
        <w:t>Management always sticks to the established HR standards</w:t>
      </w:r>
      <w:bookmarkEnd w:id="283"/>
      <w:bookmarkEnd w:id="284"/>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06"/>
        <w:gridCol w:w="2880"/>
        <w:gridCol w:w="3240"/>
      </w:tblGrid>
      <w:tr w:rsidR="00221CE3" w:rsidRPr="00C354FB" w:rsidTr="00221CE3">
        <w:trPr>
          <w:cantSplit/>
        </w:trPr>
        <w:tc>
          <w:tcPr>
            <w:tcW w:w="3240" w:type="dxa"/>
            <w:gridSpan w:val="2"/>
            <w:tcBorders>
              <w:top w:val="nil"/>
              <w:left w:val="nil"/>
              <w:bottom w:val="single" w:sz="8" w:space="0" w:color="152935"/>
              <w:right w:val="nil"/>
            </w:tcBorders>
            <w:shd w:val="clear" w:color="auto" w:fill="FFFFFF"/>
            <w:vAlign w:val="bottom"/>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880" w:type="dxa"/>
            <w:tcBorders>
              <w:top w:val="nil"/>
              <w:left w:val="nil"/>
              <w:bottom w:val="single" w:sz="8" w:space="0" w:color="152935"/>
              <w:right w:val="single" w:sz="8" w:space="0" w:color="E0E0E0"/>
            </w:tcBorders>
            <w:shd w:val="clear" w:color="auto" w:fill="FFFFFF"/>
            <w:vAlign w:val="bottom"/>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240" w:type="dxa"/>
            <w:tcBorders>
              <w:top w:val="nil"/>
              <w:left w:val="single" w:sz="8" w:space="0" w:color="E0E0E0"/>
              <w:bottom w:val="single" w:sz="8" w:space="0" w:color="152935"/>
              <w:right w:val="single" w:sz="8" w:space="0" w:color="E0E0E0"/>
            </w:tcBorders>
            <w:shd w:val="clear" w:color="auto" w:fill="FFFFFF"/>
            <w:vAlign w:val="bottom"/>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221CE3" w:rsidRPr="00C354FB" w:rsidTr="00221CE3">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506" w:type="dxa"/>
            <w:tcBorders>
              <w:top w:val="single" w:sz="8" w:space="0" w:color="152935"/>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880" w:type="dxa"/>
            <w:tcBorders>
              <w:top w:val="single" w:sz="8" w:space="0" w:color="152935"/>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27</w:t>
            </w:r>
          </w:p>
        </w:tc>
        <w:tc>
          <w:tcPr>
            <w:tcW w:w="3240" w:type="dxa"/>
            <w:tcBorders>
              <w:top w:val="single" w:sz="8" w:space="0" w:color="152935"/>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11.3</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88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98</w:t>
            </w:r>
          </w:p>
        </w:tc>
        <w:tc>
          <w:tcPr>
            <w:tcW w:w="324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40.8</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88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26</w:t>
            </w:r>
          </w:p>
        </w:tc>
        <w:tc>
          <w:tcPr>
            <w:tcW w:w="324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10.8</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88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61</w:t>
            </w:r>
          </w:p>
        </w:tc>
        <w:tc>
          <w:tcPr>
            <w:tcW w:w="324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25.4</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88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28</w:t>
            </w:r>
          </w:p>
        </w:tc>
        <w:tc>
          <w:tcPr>
            <w:tcW w:w="324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11.7</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880" w:type="dxa"/>
            <w:tcBorders>
              <w:top w:val="single" w:sz="8" w:space="0" w:color="AEAEAE"/>
              <w:left w:val="nil"/>
              <w:bottom w:val="single" w:sz="8" w:space="0" w:color="152935"/>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240" w:type="dxa"/>
            <w:tcBorders>
              <w:top w:val="single" w:sz="8" w:space="0" w:color="AEAEAE"/>
              <w:left w:val="single" w:sz="8" w:space="0" w:color="E0E0E0"/>
              <w:bottom w:val="single" w:sz="8" w:space="0" w:color="152935"/>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317F07" w:rsidRPr="00C354FB" w:rsidRDefault="00317F07" w:rsidP="00317F07">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2729C1" w:rsidRPr="00C354FB" w:rsidRDefault="002729C1" w:rsidP="00A0751B">
      <w:pPr>
        <w:autoSpaceDE w:val="0"/>
        <w:autoSpaceDN w:val="0"/>
        <w:adjustRightInd w:val="0"/>
        <w:spacing w:after="0" w:line="240" w:lineRule="auto"/>
        <w:jc w:val="both"/>
        <w:rPr>
          <w:rFonts w:ascii="Times New Roman" w:hAnsi="Times New Roman" w:cs="Times New Roman"/>
          <w:sz w:val="24"/>
          <w:szCs w:val="24"/>
        </w:rPr>
      </w:pPr>
    </w:p>
    <w:p w:rsidR="007F0D9F" w:rsidRPr="00C354FB" w:rsidRDefault="007F0D9F" w:rsidP="0050190A">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Result of</w:t>
      </w:r>
      <w:r w:rsidR="00C73EB5" w:rsidRPr="00C354FB">
        <w:rPr>
          <w:rFonts w:ascii="Times New Roman" w:hAnsi="Times New Roman" w:cs="Times New Roman"/>
          <w:sz w:val="24"/>
          <w:szCs w:val="24"/>
        </w:rPr>
        <w:t xml:space="preserve"> findings in table 4.</w:t>
      </w:r>
      <w:r w:rsidR="00E7748F" w:rsidRPr="00C354FB">
        <w:rPr>
          <w:rFonts w:ascii="Times New Roman" w:hAnsi="Times New Roman" w:cs="Times New Roman"/>
          <w:sz w:val="24"/>
          <w:szCs w:val="24"/>
        </w:rPr>
        <w:t>8</w:t>
      </w:r>
      <w:r w:rsidR="00C73EB5" w:rsidRPr="00C354FB">
        <w:rPr>
          <w:rFonts w:ascii="Times New Roman" w:hAnsi="Times New Roman" w:cs="Times New Roman"/>
          <w:sz w:val="24"/>
          <w:szCs w:val="24"/>
        </w:rPr>
        <w:t xml:space="preserve"> present</w:t>
      </w:r>
      <w:r w:rsidRPr="00C354FB">
        <w:rPr>
          <w:rFonts w:ascii="Times New Roman" w:hAnsi="Times New Roman" w:cs="Times New Roman"/>
          <w:sz w:val="24"/>
          <w:szCs w:val="24"/>
        </w:rPr>
        <w:t xml:space="preserve"> that 125(52.1%) of the respondents were in disagreement that m</w:t>
      </w:r>
      <w:r w:rsidRPr="00C354FB">
        <w:rPr>
          <w:rFonts w:ascii="Times New Roman" w:hAnsi="Times New Roman" w:cs="Times New Roman"/>
          <w:bCs/>
          <w:sz w:val="24"/>
          <w:szCs w:val="24"/>
        </w:rPr>
        <w:t>anagement always sticks to the established HR standards</w:t>
      </w:r>
      <w:r w:rsidR="008471EF" w:rsidRPr="00C354FB">
        <w:rPr>
          <w:rFonts w:ascii="Times New Roman" w:hAnsi="Times New Roman" w:cs="Times New Roman"/>
          <w:bCs/>
          <w:sz w:val="24"/>
          <w:szCs w:val="24"/>
        </w:rPr>
        <w:t>. This means that HR department does not stick on the regulated standards sometimes. Though, 26(10.8%) were not sure whether Ntake Management always stick to the established HR standards or not and 89(37.1%) of the respondents were in agreement</w:t>
      </w:r>
      <w:r w:rsidR="0050190A" w:rsidRPr="00C354FB">
        <w:rPr>
          <w:rFonts w:ascii="Times New Roman" w:hAnsi="Times New Roman" w:cs="Times New Roman"/>
          <w:bCs/>
          <w:sz w:val="24"/>
          <w:szCs w:val="24"/>
        </w:rPr>
        <w:t xml:space="preserve">, this is an implication that the management is </w:t>
      </w:r>
      <w:r w:rsidRPr="00C354FB">
        <w:rPr>
          <w:rFonts w:ascii="Times New Roman" w:hAnsi="Times New Roman" w:cs="Times New Roman"/>
          <w:sz w:val="24"/>
          <w:szCs w:val="24"/>
          <w:shd w:val="clear" w:color="auto" w:fill="FFFFFF"/>
        </w:rPr>
        <w:t>intended to inspire, educate and support board members, managers and employees with regard to the fundamental role </w:t>
      </w:r>
      <w:r w:rsidRPr="00C354FB">
        <w:rPr>
          <w:rFonts w:ascii="Times New Roman" w:hAnsi="Times New Roman" w:cs="Times New Roman"/>
          <w:bCs/>
          <w:sz w:val="24"/>
          <w:szCs w:val="24"/>
          <w:shd w:val="clear" w:color="auto" w:fill="FFFFFF"/>
        </w:rPr>
        <w:t>HR</w:t>
      </w:r>
      <w:r w:rsidRPr="00C354FB">
        <w:rPr>
          <w:rFonts w:ascii="Times New Roman" w:hAnsi="Times New Roman" w:cs="Times New Roman"/>
          <w:sz w:val="24"/>
          <w:szCs w:val="24"/>
          <w:shd w:val="clear" w:color="auto" w:fill="FFFFFF"/>
        </w:rPr>
        <w:t xml:space="preserve"> management policies and practices </w:t>
      </w:r>
      <w:r w:rsidR="0050190A" w:rsidRPr="00C354FB">
        <w:rPr>
          <w:rFonts w:ascii="Times New Roman" w:hAnsi="Times New Roman" w:cs="Times New Roman"/>
          <w:sz w:val="24"/>
          <w:szCs w:val="24"/>
          <w:shd w:val="clear" w:color="auto" w:fill="FFFFFF"/>
        </w:rPr>
        <w:t>to ensure effective performance</w:t>
      </w:r>
      <w:r w:rsidRPr="00C354FB">
        <w:rPr>
          <w:rFonts w:ascii="Times New Roman" w:hAnsi="Times New Roman" w:cs="Times New Roman"/>
          <w:sz w:val="24"/>
          <w:szCs w:val="24"/>
          <w:shd w:val="clear" w:color="auto" w:fill="FFFFFF"/>
        </w:rPr>
        <w:t>.</w:t>
      </w:r>
    </w:p>
    <w:p w:rsidR="007F0D9F" w:rsidRPr="00C354FB" w:rsidRDefault="007F0D9F" w:rsidP="00491EF6">
      <w:pPr>
        <w:autoSpaceDE w:val="0"/>
        <w:autoSpaceDN w:val="0"/>
        <w:adjustRightInd w:val="0"/>
        <w:spacing w:after="0" w:line="360" w:lineRule="auto"/>
        <w:rPr>
          <w:rFonts w:ascii="Times New Roman" w:hAnsi="Times New Roman" w:cs="Times New Roman"/>
          <w:sz w:val="24"/>
          <w:szCs w:val="24"/>
        </w:rPr>
      </w:pPr>
    </w:p>
    <w:p w:rsidR="007F0D9F" w:rsidRPr="00C354FB" w:rsidRDefault="007F0D9F" w:rsidP="00491EF6">
      <w:pPr>
        <w:autoSpaceDE w:val="0"/>
        <w:autoSpaceDN w:val="0"/>
        <w:adjustRightInd w:val="0"/>
        <w:spacing w:after="0" w:line="360" w:lineRule="auto"/>
        <w:rPr>
          <w:rFonts w:ascii="Times New Roman" w:hAnsi="Times New Roman" w:cs="Times New Roman"/>
          <w:sz w:val="24"/>
          <w:szCs w:val="24"/>
        </w:rPr>
      </w:pPr>
    </w:p>
    <w:p w:rsidR="007F0D9F" w:rsidRPr="00C354FB" w:rsidRDefault="007F0D9F" w:rsidP="00491EF6">
      <w:pPr>
        <w:autoSpaceDE w:val="0"/>
        <w:autoSpaceDN w:val="0"/>
        <w:adjustRightInd w:val="0"/>
        <w:spacing w:after="0" w:line="360" w:lineRule="auto"/>
        <w:rPr>
          <w:rFonts w:ascii="Times New Roman" w:hAnsi="Times New Roman" w:cs="Times New Roman"/>
          <w:sz w:val="24"/>
          <w:szCs w:val="24"/>
        </w:rPr>
      </w:pPr>
    </w:p>
    <w:p w:rsidR="00955CCD" w:rsidRPr="00C354FB" w:rsidRDefault="00955CCD" w:rsidP="00DC797E">
      <w:pPr>
        <w:pStyle w:val="Heading1"/>
        <w:spacing w:before="0" w:line="360" w:lineRule="auto"/>
        <w:rPr>
          <w:rFonts w:ascii="Times New Roman" w:hAnsi="Times New Roman" w:cs="Times New Roman"/>
          <w:color w:val="auto"/>
          <w:sz w:val="24"/>
          <w:szCs w:val="24"/>
        </w:rPr>
      </w:pPr>
      <w:bookmarkStart w:id="285" w:name="_Toc21842905"/>
      <w:r w:rsidRPr="00C354FB">
        <w:rPr>
          <w:rFonts w:ascii="Times New Roman" w:hAnsi="Times New Roman" w:cs="Times New Roman"/>
          <w:color w:val="auto"/>
          <w:sz w:val="24"/>
          <w:szCs w:val="24"/>
        </w:rPr>
        <w:lastRenderedPageBreak/>
        <w:t>Staff in HR department is well trained in handling and maintaining HR process</w:t>
      </w:r>
      <w:bookmarkEnd w:id="285"/>
    </w:p>
    <w:p w:rsidR="00955CCD" w:rsidRPr="00C354FB" w:rsidRDefault="00F758C0" w:rsidP="00F758C0">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HR Process is fundamentally the primary and most essential piece of Human Resource division of any Company. The complete process determines the way and procedure how the company will run.  </w:t>
      </w:r>
      <w:r w:rsidRPr="00C354FB">
        <w:rPr>
          <w:rFonts w:ascii="Times New Roman" w:hAnsi="Times New Roman" w:cs="Times New Roman"/>
          <w:bCs/>
          <w:sz w:val="24"/>
          <w:szCs w:val="24"/>
        </w:rPr>
        <w:t>Respondents were asked whether Staff in HR department is well trained in handling and maintaining HR process</w:t>
      </w:r>
      <w:r w:rsidRPr="00C354FB">
        <w:rPr>
          <w:rFonts w:ascii="Times New Roman" w:hAnsi="Times New Roman" w:cs="Times New Roman"/>
          <w:sz w:val="24"/>
          <w:szCs w:val="24"/>
        </w:rPr>
        <w:t xml:space="preserve"> in Ntake Group of Companies and their responses were; 59(24.6%) strongly disagreed, 14(5.8%) disagreed, 9(3.8%) were neutral, 81(33.7%) agreed and 77(32.1%) strongly agreed as shown in table 4.</w:t>
      </w:r>
      <w:r w:rsidR="00E7748F" w:rsidRPr="00C354FB">
        <w:rPr>
          <w:rFonts w:ascii="Times New Roman" w:hAnsi="Times New Roman" w:cs="Times New Roman"/>
          <w:sz w:val="24"/>
          <w:szCs w:val="24"/>
        </w:rPr>
        <w:t>9</w:t>
      </w:r>
      <w:r w:rsidRPr="00C354FB">
        <w:rPr>
          <w:rFonts w:ascii="Times New Roman" w:hAnsi="Times New Roman" w:cs="Times New Roman"/>
          <w:sz w:val="24"/>
          <w:szCs w:val="24"/>
        </w:rPr>
        <w:t>.</w:t>
      </w:r>
    </w:p>
    <w:p w:rsidR="00F758C0" w:rsidRPr="00C354FB" w:rsidRDefault="00F758C0" w:rsidP="00F758C0">
      <w:pPr>
        <w:autoSpaceDE w:val="0"/>
        <w:autoSpaceDN w:val="0"/>
        <w:adjustRightInd w:val="0"/>
        <w:spacing w:after="0" w:line="240" w:lineRule="auto"/>
        <w:rPr>
          <w:rFonts w:ascii="Times New Roman" w:hAnsi="Times New Roman" w:cs="Times New Roman"/>
          <w:sz w:val="24"/>
          <w:szCs w:val="24"/>
        </w:rPr>
      </w:pPr>
    </w:p>
    <w:p w:rsidR="00955CCD" w:rsidRPr="00C354FB" w:rsidRDefault="00955CCD" w:rsidP="00DC797E">
      <w:pPr>
        <w:pStyle w:val="Heading1"/>
        <w:spacing w:before="0" w:line="360" w:lineRule="auto"/>
        <w:rPr>
          <w:rFonts w:ascii="Times New Roman" w:hAnsi="Times New Roman" w:cs="Times New Roman"/>
          <w:color w:val="auto"/>
          <w:sz w:val="24"/>
          <w:szCs w:val="24"/>
        </w:rPr>
      </w:pPr>
      <w:bookmarkStart w:id="286" w:name="_Toc9587693"/>
      <w:bookmarkStart w:id="287" w:name="_Toc21842906"/>
      <w:r w:rsidRPr="00C354FB">
        <w:rPr>
          <w:rFonts w:ascii="Times New Roman" w:hAnsi="Times New Roman" w:cs="Times New Roman"/>
          <w:color w:val="auto"/>
          <w:sz w:val="24"/>
          <w:szCs w:val="24"/>
        </w:rPr>
        <w:t>Table 4.</w:t>
      </w:r>
      <w:r w:rsidR="00E7748F" w:rsidRPr="00C354FB">
        <w:rPr>
          <w:rFonts w:ascii="Times New Roman" w:hAnsi="Times New Roman" w:cs="Times New Roman"/>
          <w:color w:val="auto"/>
          <w:sz w:val="24"/>
          <w:szCs w:val="24"/>
        </w:rPr>
        <w:t>9</w:t>
      </w:r>
      <w:r w:rsidRPr="00C354FB">
        <w:rPr>
          <w:rFonts w:ascii="Times New Roman" w:hAnsi="Times New Roman" w:cs="Times New Roman"/>
          <w:color w:val="auto"/>
          <w:sz w:val="24"/>
          <w:szCs w:val="24"/>
        </w:rPr>
        <w:t>: Staff in HR department is well trained in handling and maintaining HR process</w:t>
      </w:r>
      <w:bookmarkEnd w:id="286"/>
      <w:bookmarkEnd w:id="287"/>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416"/>
        <w:gridCol w:w="3060"/>
        <w:gridCol w:w="3150"/>
      </w:tblGrid>
      <w:tr w:rsidR="00221CE3" w:rsidRPr="00C354FB" w:rsidTr="00221CE3">
        <w:trPr>
          <w:cantSplit/>
        </w:trPr>
        <w:tc>
          <w:tcPr>
            <w:tcW w:w="3150" w:type="dxa"/>
            <w:gridSpan w:val="2"/>
            <w:tcBorders>
              <w:top w:val="nil"/>
              <w:left w:val="nil"/>
              <w:bottom w:val="single" w:sz="8" w:space="0" w:color="152935"/>
              <w:right w:val="nil"/>
            </w:tcBorders>
            <w:shd w:val="clear" w:color="auto" w:fill="FFFFFF"/>
            <w:vAlign w:val="bottom"/>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3060" w:type="dxa"/>
            <w:tcBorders>
              <w:top w:val="nil"/>
              <w:left w:val="nil"/>
              <w:bottom w:val="single" w:sz="8" w:space="0" w:color="152935"/>
              <w:right w:val="single" w:sz="8" w:space="0" w:color="E0E0E0"/>
            </w:tcBorders>
            <w:shd w:val="clear" w:color="auto" w:fill="FFFFFF"/>
            <w:vAlign w:val="bottom"/>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150" w:type="dxa"/>
            <w:tcBorders>
              <w:top w:val="nil"/>
              <w:left w:val="single" w:sz="8" w:space="0" w:color="E0E0E0"/>
              <w:bottom w:val="single" w:sz="8" w:space="0" w:color="152935"/>
              <w:right w:val="single" w:sz="8" w:space="0" w:color="E0E0E0"/>
            </w:tcBorders>
            <w:shd w:val="clear" w:color="auto" w:fill="FFFFFF"/>
            <w:vAlign w:val="bottom"/>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221CE3" w:rsidRPr="00C354FB" w:rsidTr="00221CE3">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416" w:type="dxa"/>
            <w:tcBorders>
              <w:top w:val="single" w:sz="8" w:space="0" w:color="152935"/>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3060" w:type="dxa"/>
            <w:tcBorders>
              <w:top w:val="single" w:sz="8" w:space="0" w:color="152935"/>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59</w:t>
            </w:r>
          </w:p>
        </w:tc>
        <w:tc>
          <w:tcPr>
            <w:tcW w:w="3150" w:type="dxa"/>
            <w:tcBorders>
              <w:top w:val="single" w:sz="8" w:space="0" w:color="152935"/>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24.6</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41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306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14</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5.8</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41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306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9</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3.8</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41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306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81</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33.7</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416" w:type="dxa"/>
            <w:tcBorders>
              <w:top w:val="single" w:sz="8" w:space="0" w:color="AEAEAE"/>
              <w:left w:val="nil"/>
              <w:bottom w:val="single" w:sz="8" w:space="0" w:color="AEAEAE"/>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3060" w:type="dxa"/>
            <w:tcBorders>
              <w:top w:val="single" w:sz="8" w:space="0" w:color="AEAEAE"/>
              <w:left w:val="nil"/>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77</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32.1</w:t>
            </w:r>
          </w:p>
        </w:tc>
      </w:tr>
      <w:tr w:rsidR="00221CE3" w:rsidRPr="00C354FB" w:rsidTr="00221CE3">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rPr>
                <w:rFonts w:ascii="Times New Roman" w:hAnsi="Times New Roman" w:cs="Times New Roman"/>
                <w:sz w:val="24"/>
                <w:szCs w:val="24"/>
              </w:rPr>
            </w:pPr>
          </w:p>
        </w:tc>
        <w:tc>
          <w:tcPr>
            <w:tcW w:w="2416" w:type="dxa"/>
            <w:tcBorders>
              <w:top w:val="single" w:sz="8" w:space="0" w:color="AEAEAE"/>
              <w:left w:val="nil"/>
              <w:bottom w:val="single" w:sz="8" w:space="0" w:color="152935"/>
              <w:right w:val="nil"/>
            </w:tcBorders>
            <w:shd w:val="clear" w:color="auto" w:fill="F2F2F2" w:themeFill="background1" w:themeFillShade="F2"/>
          </w:tcPr>
          <w:p w:rsidR="00221CE3" w:rsidRPr="00C354FB" w:rsidRDefault="00221CE3"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3060" w:type="dxa"/>
            <w:tcBorders>
              <w:top w:val="single" w:sz="8" w:space="0" w:color="AEAEAE"/>
              <w:left w:val="nil"/>
              <w:bottom w:val="single" w:sz="8" w:space="0" w:color="152935"/>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150" w:type="dxa"/>
            <w:tcBorders>
              <w:top w:val="single" w:sz="8" w:space="0" w:color="AEAEAE"/>
              <w:left w:val="single" w:sz="8" w:space="0" w:color="E0E0E0"/>
              <w:bottom w:val="single" w:sz="8" w:space="0" w:color="152935"/>
              <w:right w:val="single" w:sz="8" w:space="0" w:color="E0E0E0"/>
            </w:tcBorders>
            <w:shd w:val="clear" w:color="auto" w:fill="FFFFFF"/>
          </w:tcPr>
          <w:p w:rsidR="00221CE3" w:rsidRPr="00C354FB" w:rsidRDefault="00221CE3" w:rsidP="00221CE3">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317F07" w:rsidRPr="00C354FB" w:rsidRDefault="00317F07" w:rsidP="00317F07">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2729C1" w:rsidRPr="00C354FB" w:rsidRDefault="002729C1" w:rsidP="00A0751B">
      <w:pPr>
        <w:autoSpaceDE w:val="0"/>
        <w:autoSpaceDN w:val="0"/>
        <w:adjustRightInd w:val="0"/>
        <w:spacing w:after="0" w:line="240" w:lineRule="auto"/>
        <w:rPr>
          <w:rFonts w:ascii="Times New Roman" w:hAnsi="Times New Roman" w:cs="Times New Roman"/>
          <w:sz w:val="24"/>
          <w:szCs w:val="24"/>
        </w:rPr>
      </w:pPr>
    </w:p>
    <w:p w:rsidR="00955CCD" w:rsidRPr="00C354FB" w:rsidRDefault="00A0751B" w:rsidP="00A461AF">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According to findings in table 4.</w:t>
      </w:r>
      <w:r w:rsidR="00E7748F" w:rsidRPr="00C354FB">
        <w:rPr>
          <w:rFonts w:ascii="Times New Roman" w:hAnsi="Times New Roman" w:cs="Times New Roman"/>
          <w:sz w:val="24"/>
          <w:szCs w:val="24"/>
        </w:rPr>
        <w:t>9</w:t>
      </w:r>
      <w:r w:rsidRPr="00C354FB">
        <w:rPr>
          <w:rFonts w:ascii="Times New Roman" w:hAnsi="Times New Roman" w:cs="Times New Roman"/>
          <w:sz w:val="24"/>
          <w:szCs w:val="24"/>
        </w:rPr>
        <w:t xml:space="preserve">, 158(65.8%) of the respondents agreed that </w:t>
      </w:r>
      <w:r w:rsidRPr="00C354FB">
        <w:rPr>
          <w:rFonts w:ascii="Times New Roman" w:hAnsi="Times New Roman" w:cs="Times New Roman"/>
          <w:bCs/>
          <w:sz w:val="24"/>
          <w:szCs w:val="24"/>
        </w:rPr>
        <w:t>Staff in Human Resource department is well trained in handling and maintaining HR process</w:t>
      </w:r>
      <w:r w:rsidRPr="00C354FB">
        <w:rPr>
          <w:rFonts w:ascii="Times New Roman" w:hAnsi="Times New Roman" w:cs="Times New Roman"/>
          <w:sz w:val="24"/>
          <w:szCs w:val="24"/>
        </w:rPr>
        <w:t xml:space="preserve"> in Ntake Group of Companies. This implies that the whole HR process of Ntake Group of Companies is always monitored and required changes are made from time to time to ensure performance</w:t>
      </w:r>
      <w:r w:rsidR="00A461AF" w:rsidRPr="00C354FB">
        <w:rPr>
          <w:rFonts w:ascii="Times New Roman" w:hAnsi="Times New Roman" w:cs="Times New Roman"/>
          <w:sz w:val="24"/>
          <w:szCs w:val="24"/>
        </w:rPr>
        <w:t>. Though, 9(3.8%) of the respondents were not sure and 73(30.4%) of the respondents we</w:t>
      </w:r>
      <w:r w:rsidR="00C73EB5" w:rsidRPr="00C354FB">
        <w:rPr>
          <w:rFonts w:ascii="Times New Roman" w:hAnsi="Times New Roman" w:cs="Times New Roman"/>
          <w:sz w:val="24"/>
          <w:szCs w:val="24"/>
        </w:rPr>
        <w:t>re in disagreement. This reveal</w:t>
      </w:r>
      <w:r w:rsidR="00A461AF" w:rsidRPr="00C354FB">
        <w:rPr>
          <w:rFonts w:ascii="Times New Roman" w:hAnsi="Times New Roman" w:cs="Times New Roman"/>
          <w:sz w:val="24"/>
          <w:szCs w:val="24"/>
        </w:rPr>
        <w:t xml:space="preserve"> that some officials in human resource department are not well equipped with adequate </w:t>
      </w:r>
      <w:r w:rsidR="005C4503" w:rsidRPr="00C354FB">
        <w:rPr>
          <w:rFonts w:ascii="Times New Roman" w:hAnsi="Times New Roman" w:cs="Times New Roman"/>
          <w:sz w:val="24"/>
          <w:szCs w:val="24"/>
        </w:rPr>
        <w:t xml:space="preserve">skills in </w:t>
      </w:r>
      <w:r w:rsidR="00A461AF" w:rsidRPr="00C354FB">
        <w:rPr>
          <w:rFonts w:ascii="Times New Roman" w:hAnsi="Times New Roman" w:cs="Times New Roman"/>
          <w:sz w:val="24"/>
          <w:szCs w:val="24"/>
        </w:rPr>
        <w:t>training and maintaining human resource process such as o</w:t>
      </w:r>
      <w:r w:rsidR="005C4503" w:rsidRPr="00C354FB">
        <w:rPr>
          <w:rFonts w:ascii="Times New Roman" w:hAnsi="Times New Roman" w:cs="Times New Roman"/>
          <w:sz w:val="24"/>
          <w:szCs w:val="24"/>
        </w:rPr>
        <w:t>n</w:t>
      </w:r>
      <w:r w:rsidR="00A461AF" w:rsidRPr="00C354FB">
        <w:rPr>
          <w:rFonts w:ascii="Times New Roman" w:hAnsi="Times New Roman" w:cs="Times New Roman"/>
          <w:sz w:val="24"/>
          <w:szCs w:val="24"/>
        </w:rPr>
        <w:t xml:space="preserve">boarding </w:t>
      </w:r>
      <w:r w:rsidR="005D7456" w:rsidRPr="00C354FB">
        <w:rPr>
          <w:rFonts w:ascii="Times New Roman" w:hAnsi="Times New Roman" w:cs="Times New Roman"/>
          <w:sz w:val="24"/>
          <w:szCs w:val="24"/>
        </w:rPr>
        <w:t>p</w:t>
      </w:r>
      <w:r w:rsidR="00A461AF" w:rsidRPr="00C354FB">
        <w:rPr>
          <w:rFonts w:ascii="Times New Roman" w:hAnsi="Times New Roman" w:cs="Times New Roman"/>
          <w:sz w:val="24"/>
          <w:szCs w:val="24"/>
        </w:rPr>
        <w:t>rocess</w:t>
      </w:r>
      <w:r w:rsidR="00A461AF" w:rsidRPr="00C354FB">
        <w:rPr>
          <w:rFonts w:ascii="Times New Roman" w:hAnsi="Times New Roman" w:cs="Times New Roman"/>
          <w:sz w:val="24"/>
          <w:szCs w:val="24"/>
          <w:shd w:val="clear" w:color="auto" w:fill="F3F3F3"/>
        </w:rPr>
        <w:t xml:space="preserve">, </w:t>
      </w:r>
      <w:r w:rsidR="00A461AF" w:rsidRPr="00C354FB">
        <w:rPr>
          <w:rFonts w:ascii="Times New Roman" w:hAnsi="Times New Roman" w:cs="Times New Roman"/>
          <w:sz w:val="24"/>
          <w:szCs w:val="24"/>
        </w:rPr>
        <w:t>grievance redressal process and exit process.</w:t>
      </w:r>
      <w:r w:rsidR="005D7456" w:rsidRPr="00C354FB">
        <w:rPr>
          <w:rFonts w:ascii="Times New Roman" w:hAnsi="Times New Roman" w:cs="Times New Roman"/>
          <w:sz w:val="24"/>
          <w:szCs w:val="24"/>
        </w:rPr>
        <w:t xml:space="preserve"> Therefore</w:t>
      </w:r>
      <w:r w:rsidR="005D7456" w:rsidRPr="00C354FB">
        <w:rPr>
          <w:rFonts w:ascii="Times New Roman" w:hAnsi="Times New Roman" w:cs="Times New Roman"/>
          <w:sz w:val="24"/>
          <w:szCs w:val="24"/>
          <w:shd w:val="clear" w:color="auto" w:fill="F3F3F3"/>
        </w:rPr>
        <w:t xml:space="preserve">, </w:t>
      </w:r>
      <w:r w:rsidR="005D7456" w:rsidRPr="00C354FB">
        <w:rPr>
          <w:rFonts w:ascii="Times New Roman" w:hAnsi="Times New Roman" w:cs="Times New Roman"/>
          <w:sz w:val="24"/>
          <w:szCs w:val="24"/>
        </w:rPr>
        <w:t>it is very necessary that Ntake</w:t>
      </w:r>
      <w:r w:rsidR="005C4503" w:rsidRPr="00C354FB">
        <w:rPr>
          <w:rFonts w:ascii="Times New Roman" w:hAnsi="Times New Roman" w:cs="Times New Roman"/>
          <w:sz w:val="24"/>
          <w:szCs w:val="24"/>
        </w:rPr>
        <w:t xml:space="preserve"> Group</w:t>
      </w:r>
      <w:r w:rsidR="005D7456" w:rsidRPr="00C354FB">
        <w:rPr>
          <w:rFonts w:ascii="Times New Roman" w:hAnsi="Times New Roman" w:cs="Times New Roman"/>
          <w:sz w:val="24"/>
          <w:szCs w:val="24"/>
        </w:rPr>
        <w:t xml:space="preserve"> should have strong and </w:t>
      </w:r>
      <w:r w:rsidR="005C4503" w:rsidRPr="00C354FB">
        <w:rPr>
          <w:rFonts w:ascii="Times New Roman" w:hAnsi="Times New Roman" w:cs="Times New Roman"/>
          <w:sz w:val="24"/>
          <w:szCs w:val="24"/>
        </w:rPr>
        <w:t>keep HR</w:t>
      </w:r>
      <w:r w:rsidR="005D7456" w:rsidRPr="00C354FB">
        <w:rPr>
          <w:rFonts w:ascii="Times New Roman" w:hAnsi="Times New Roman" w:cs="Times New Roman"/>
          <w:sz w:val="24"/>
          <w:szCs w:val="24"/>
        </w:rPr>
        <w:t xml:space="preserve"> process to guarantee effective performance</w:t>
      </w:r>
      <w:r w:rsidR="005D7456" w:rsidRPr="00C354FB">
        <w:rPr>
          <w:rFonts w:ascii="Times New Roman" w:hAnsi="Times New Roman" w:cs="Times New Roman"/>
          <w:sz w:val="24"/>
          <w:szCs w:val="24"/>
          <w:shd w:val="clear" w:color="auto" w:fill="F3F3F3"/>
        </w:rPr>
        <w:t>. </w:t>
      </w:r>
    </w:p>
    <w:p w:rsidR="00955CCD" w:rsidRPr="00C354FB" w:rsidRDefault="00480566" w:rsidP="00DC797E">
      <w:pPr>
        <w:pStyle w:val="Heading1"/>
        <w:spacing w:before="0" w:line="360" w:lineRule="auto"/>
        <w:rPr>
          <w:rFonts w:ascii="Times New Roman" w:hAnsi="Times New Roman" w:cs="Times New Roman"/>
          <w:color w:val="auto"/>
          <w:sz w:val="24"/>
          <w:szCs w:val="24"/>
        </w:rPr>
      </w:pPr>
      <w:bookmarkStart w:id="288" w:name="_Toc21842907"/>
      <w:r w:rsidRPr="00C354FB">
        <w:rPr>
          <w:rFonts w:ascii="Times New Roman" w:hAnsi="Times New Roman" w:cs="Times New Roman"/>
          <w:color w:val="auto"/>
          <w:sz w:val="24"/>
          <w:szCs w:val="24"/>
        </w:rPr>
        <w:lastRenderedPageBreak/>
        <w:t>Transparency between the employers and employees in Ntake Group</w:t>
      </w:r>
      <w:bookmarkEnd w:id="288"/>
    </w:p>
    <w:p w:rsidR="00955CCD" w:rsidRPr="00C354FB" w:rsidRDefault="00480566" w:rsidP="00480566">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When an organization is more transparent with their employees they tend to be more successful. This type of environment leaves employees feeling valued. Respondents were asked whether </w:t>
      </w:r>
      <w:r w:rsidRPr="00C354FB">
        <w:rPr>
          <w:rFonts w:ascii="Times New Roman" w:hAnsi="Times New Roman" w:cs="Times New Roman"/>
          <w:bCs/>
          <w:sz w:val="24"/>
          <w:szCs w:val="24"/>
        </w:rPr>
        <w:t>HR planning policies helps in maintaining transparency between the employers and employees in Ntake Group and their responses were: 17(7.1%) strongly disagreed, 21(8.8%) disagreed, 81(33.8%) agreed and 121(50.4%) strongly agreed as revealed in table 4.</w:t>
      </w:r>
      <w:r w:rsidR="00E7748F" w:rsidRPr="00C354FB">
        <w:rPr>
          <w:rFonts w:ascii="Times New Roman" w:hAnsi="Times New Roman" w:cs="Times New Roman"/>
          <w:bCs/>
          <w:sz w:val="24"/>
          <w:szCs w:val="24"/>
        </w:rPr>
        <w:t>10</w:t>
      </w:r>
      <w:r w:rsidRPr="00C354FB">
        <w:rPr>
          <w:rFonts w:ascii="Times New Roman" w:hAnsi="Times New Roman" w:cs="Times New Roman"/>
          <w:bCs/>
          <w:sz w:val="24"/>
          <w:szCs w:val="24"/>
        </w:rPr>
        <w:t>.</w:t>
      </w:r>
    </w:p>
    <w:p w:rsidR="00480566" w:rsidRPr="00C354FB" w:rsidRDefault="00E7748F" w:rsidP="00DC797E">
      <w:pPr>
        <w:pStyle w:val="Heading1"/>
        <w:spacing w:before="0" w:line="360" w:lineRule="auto"/>
        <w:rPr>
          <w:rFonts w:ascii="Times New Roman" w:hAnsi="Times New Roman" w:cs="Times New Roman"/>
          <w:color w:val="auto"/>
          <w:sz w:val="24"/>
          <w:szCs w:val="24"/>
        </w:rPr>
      </w:pPr>
      <w:bookmarkStart w:id="289" w:name="_Toc9587695"/>
      <w:bookmarkStart w:id="290" w:name="_Toc21842908"/>
      <w:r w:rsidRPr="00C354FB">
        <w:rPr>
          <w:rFonts w:ascii="Times New Roman" w:hAnsi="Times New Roman" w:cs="Times New Roman"/>
          <w:color w:val="auto"/>
          <w:sz w:val="24"/>
          <w:szCs w:val="24"/>
        </w:rPr>
        <w:t>Table 4.10</w:t>
      </w:r>
      <w:r w:rsidR="00480566" w:rsidRPr="00C354FB">
        <w:rPr>
          <w:rFonts w:ascii="Times New Roman" w:hAnsi="Times New Roman" w:cs="Times New Roman"/>
          <w:color w:val="auto"/>
          <w:sz w:val="24"/>
          <w:szCs w:val="24"/>
        </w:rPr>
        <w:t>: Transparency between the employers and employees in Ntake Group</w:t>
      </w:r>
      <w:bookmarkEnd w:id="289"/>
      <w:bookmarkEnd w:id="290"/>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2430"/>
        <w:gridCol w:w="2790"/>
        <w:gridCol w:w="3150"/>
      </w:tblGrid>
      <w:tr w:rsidR="008D5E8C" w:rsidRPr="00C354FB" w:rsidTr="008D5E8C">
        <w:trPr>
          <w:cantSplit/>
        </w:trPr>
        <w:tc>
          <w:tcPr>
            <w:tcW w:w="3420" w:type="dxa"/>
            <w:gridSpan w:val="2"/>
            <w:tcBorders>
              <w:top w:val="nil"/>
              <w:left w:val="nil"/>
              <w:bottom w:val="single" w:sz="8" w:space="0" w:color="152935"/>
              <w:right w:val="nil"/>
            </w:tcBorders>
            <w:shd w:val="clear" w:color="auto" w:fill="FFFFFF"/>
            <w:vAlign w:val="bottom"/>
          </w:tcPr>
          <w:p w:rsidR="008D5E8C" w:rsidRPr="00C354FB" w:rsidRDefault="008D5E8C" w:rsidP="00491EF6">
            <w:pPr>
              <w:autoSpaceDE w:val="0"/>
              <w:autoSpaceDN w:val="0"/>
              <w:adjustRightInd w:val="0"/>
              <w:spacing w:after="0" w:line="360" w:lineRule="auto"/>
              <w:rPr>
                <w:rFonts w:ascii="Times New Roman" w:hAnsi="Times New Roman" w:cs="Times New Roman"/>
                <w:sz w:val="24"/>
                <w:szCs w:val="24"/>
              </w:rPr>
            </w:pPr>
          </w:p>
        </w:tc>
        <w:tc>
          <w:tcPr>
            <w:tcW w:w="2790" w:type="dxa"/>
            <w:tcBorders>
              <w:top w:val="nil"/>
              <w:left w:val="nil"/>
              <w:bottom w:val="single" w:sz="8" w:space="0" w:color="152935"/>
              <w:right w:val="single" w:sz="8" w:space="0" w:color="E0E0E0"/>
            </w:tcBorders>
            <w:shd w:val="clear" w:color="auto" w:fill="FFFFFF"/>
            <w:vAlign w:val="bottom"/>
          </w:tcPr>
          <w:p w:rsidR="008D5E8C" w:rsidRPr="00C354FB" w:rsidRDefault="008D5E8C" w:rsidP="00491EF6">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150" w:type="dxa"/>
            <w:tcBorders>
              <w:top w:val="nil"/>
              <w:left w:val="single" w:sz="8" w:space="0" w:color="E0E0E0"/>
              <w:bottom w:val="single" w:sz="8" w:space="0" w:color="152935"/>
              <w:right w:val="single" w:sz="8" w:space="0" w:color="E0E0E0"/>
            </w:tcBorders>
            <w:shd w:val="clear" w:color="auto" w:fill="FFFFFF"/>
            <w:vAlign w:val="bottom"/>
          </w:tcPr>
          <w:p w:rsidR="008D5E8C" w:rsidRPr="00C354FB" w:rsidRDefault="008D5E8C" w:rsidP="00491EF6">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8D5E8C" w:rsidRPr="00C354FB" w:rsidTr="008D5E8C">
        <w:trPr>
          <w:cantSplit/>
        </w:trPr>
        <w:tc>
          <w:tcPr>
            <w:tcW w:w="990" w:type="dxa"/>
            <w:vMerge w:val="restart"/>
            <w:tcBorders>
              <w:top w:val="single" w:sz="8" w:space="0" w:color="152935"/>
              <w:left w:val="nil"/>
              <w:bottom w:val="single" w:sz="8" w:space="0" w:color="152935"/>
              <w:right w:val="nil"/>
            </w:tcBorders>
            <w:shd w:val="clear" w:color="auto" w:fill="F2F2F2" w:themeFill="background1" w:themeFillShade="F2"/>
          </w:tcPr>
          <w:p w:rsidR="008D5E8C" w:rsidRPr="00C354FB" w:rsidRDefault="008D5E8C"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430" w:type="dxa"/>
            <w:tcBorders>
              <w:top w:val="single" w:sz="8" w:space="0" w:color="152935"/>
              <w:left w:val="nil"/>
              <w:bottom w:val="single" w:sz="8" w:space="0" w:color="AEAEAE"/>
              <w:right w:val="nil"/>
            </w:tcBorders>
            <w:shd w:val="clear" w:color="auto" w:fill="F2F2F2" w:themeFill="background1" w:themeFillShade="F2"/>
          </w:tcPr>
          <w:p w:rsidR="008D5E8C" w:rsidRPr="00C354FB" w:rsidRDefault="008D5E8C"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790" w:type="dxa"/>
            <w:tcBorders>
              <w:top w:val="single" w:sz="8" w:space="0" w:color="152935"/>
              <w:left w:val="nil"/>
              <w:bottom w:val="single" w:sz="8" w:space="0" w:color="AEAEAE"/>
              <w:right w:val="single" w:sz="8" w:space="0" w:color="E0E0E0"/>
            </w:tcBorders>
            <w:shd w:val="clear" w:color="auto" w:fill="FFFFFF"/>
          </w:tcPr>
          <w:p w:rsidR="008D5E8C" w:rsidRPr="00C354FB" w:rsidRDefault="008D5E8C"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17</w:t>
            </w:r>
          </w:p>
        </w:tc>
        <w:tc>
          <w:tcPr>
            <w:tcW w:w="3150" w:type="dxa"/>
            <w:tcBorders>
              <w:top w:val="single" w:sz="8" w:space="0" w:color="152935"/>
              <w:left w:val="single" w:sz="8" w:space="0" w:color="E0E0E0"/>
              <w:bottom w:val="single" w:sz="8" w:space="0" w:color="AEAEAE"/>
              <w:right w:val="single" w:sz="8" w:space="0" w:color="E0E0E0"/>
            </w:tcBorders>
            <w:shd w:val="clear" w:color="auto" w:fill="FFFFFF"/>
          </w:tcPr>
          <w:p w:rsidR="008D5E8C" w:rsidRPr="00C354FB" w:rsidRDefault="008D5E8C"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7.1</w:t>
            </w:r>
          </w:p>
        </w:tc>
      </w:tr>
      <w:tr w:rsidR="008D5E8C" w:rsidRPr="00C354FB" w:rsidTr="008D5E8C">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8D5E8C" w:rsidRPr="00C354FB" w:rsidRDefault="008D5E8C" w:rsidP="00491EF6">
            <w:pPr>
              <w:autoSpaceDE w:val="0"/>
              <w:autoSpaceDN w:val="0"/>
              <w:adjustRightInd w:val="0"/>
              <w:spacing w:after="0" w:line="360" w:lineRule="auto"/>
              <w:rPr>
                <w:rFonts w:ascii="Times New Roman" w:hAnsi="Times New Roman" w:cs="Times New Roman"/>
                <w:sz w:val="24"/>
                <w:szCs w:val="24"/>
              </w:rPr>
            </w:pPr>
          </w:p>
        </w:tc>
        <w:tc>
          <w:tcPr>
            <w:tcW w:w="2430" w:type="dxa"/>
            <w:tcBorders>
              <w:top w:val="single" w:sz="8" w:space="0" w:color="AEAEAE"/>
              <w:left w:val="nil"/>
              <w:bottom w:val="single" w:sz="8" w:space="0" w:color="AEAEAE"/>
              <w:right w:val="nil"/>
            </w:tcBorders>
            <w:shd w:val="clear" w:color="auto" w:fill="F2F2F2" w:themeFill="background1" w:themeFillShade="F2"/>
          </w:tcPr>
          <w:p w:rsidR="008D5E8C" w:rsidRPr="00C354FB" w:rsidRDefault="008D5E8C"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790" w:type="dxa"/>
            <w:tcBorders>
              <w:top w:val="single" w:sz="8" w:space="0" w:color="AEAEAE"/>
              <w:left w:val="nil"/>
              <w:bottom w:val="single" w:sz="8" w:space="0" w:color="AEAEAE"/>
              <w:right w:val="single" w:sz="8" w:space="0" w:color="E0E0E0"/>
            </w:tcBorders>
            <w:shd w:val="clear" w:color="auto" w:fill="FFFFFF"/>
          </w:tcPr>
          <w:p w:rsidR="008D5E8C" w:rsidRPr="00C354FB" w:rsidRDefault="008D5E8C"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21</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8D5E8C" w:rsidRPr="00C354FB" w:rsidRDefault="008D5E8C"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8.8</w:t>
            </w:r>
          </w:p>
        </w:tc>
      </w:tr>
      <w:tr w:rsidR="008D5E8C" w:rsidRPr="00C354FB" w:rsidTr="008D5E8C">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8D5E8C" w:rsidRPr="00C354FB" w:rsidRDefault="008D5E8C" w:rsidP="00491EF6">
            <w:pPr>
              <w:autoSpaceDE w:val="0"/>
              <w:autoSpaceDN w:val="0"/>
              <w:adjustRightInd w:val="0"/>
              <w:spacing w:after="0" w:line="360" w:lineRule="auto"/>
              <w:rPr>
                <w:rFonts w:ascii="Times New Roman" w:hAnsi="Times New Roman" w:cs="Times New Roman"/>
                <w:sz w:val="24"/>
                <w:szCs w:val="24"/>
              </w:rPr>
            </w:pPr>
          </w:p>
        </w:tc>
        <w:tc>
          <w:tcPr>
            <w:tcW w:w="2430" w:type="dxa"/>
            <w:tcBorders>
              <w:top w:val="single" w:sz="8" w:space="0" w:color="AEAEAE"/>
              <w:left w:val="nil"/>
              <w:bottom w:val="single" w:sz="8" w:space="0" w:color="AEAEAE"/>
              <w:right w:val="nil"/>
            </w:tcBorders>
            <w:shd w:val="clear" w:color="auto" w:fill="F2F2F2" w:themeFill="background1" w:themeFillShade="F2"/>
          </w:tcPr>
          <w:p w:rsidR="008D5E8C" w:rsidRPr="00C354FB" w:rsidRDefault="008D5E8C"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790" w:type="dxa"/>
            <w:tcBorders>
              <w:top w:val="single" w:sz="8" w:space="0" w:color="AEAEAE"/>
              <w:left w:val="nil"/>
              <w:bottom w:val="single" w:sz="8" w:space="0" w:color="AEAEAE"/>
              <w:right w:val="single" w:sz="8" w:space="0" w:color="E0E0E0"/>
            </w:tcBorders>
            <w:shd w:val="clear" w:color="auto" w:fill="FFFFFF"/>
          </w:tcPr>
          <w:p w:rsidR="008D5E8C" w:rsidRPr="00C354FB" w:rsidRDefault="008D5E8C"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81</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8D5E8C" w:rsidRPr="00C354FB" w:rsidRDefault="008D5E8C"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33.8</w:t>
            </w:r>
          </w:p>
        </w:tc>
      </w:tr>
      <w:tr w:rsidR="008D5E8C" w:rsidRPr="00C354FB" w:rsidTr="008D5E8C">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8D5E8C" w:rsidRPr="00C354FB" w:rsidRDefault="008D5E8C" w:rsidP="00491EF6">
            <w:pPr>
              <w:autoSpaceDE w:val="0"/>
              <w:autoSpaceDN w:val="0"/>
              <w:adjustRightInd w:val="0"/>
              <w:spacing w:after="0" w:line="360" w:lineRule="auto"/>
              <w:rPr>
                <w:rFonts w:ascii="Times New Roman" w:hAnsi="Times New Roman" w:cs="Times New Roman"/>
                <w:sz w:val="24"/>
                <w:szCs w:val="24"/>
              </w:rPr>
            </w:pPr>
          </w:p>
        </w:tc>
        <w:tc>
          <w:tcPr>
            <w:tcW w:w="2430" w:type="dxa"/>
            <w:tcBorders>
              <w:top w:val="single" w:sz="8" w:space="0" w:color="AEAEAE"/>
              <w:left w:val="nil"/>
              <w:bottom w:val="single" w:sz="8" w:space="0" w:color="AEAEAE"/>
              <w:right w:val="nil"/>
            </w:tcBorders>
            <w:shd w:val="clear" w:color="auto" w:fill="F2F2F2" w:themeFill="background1" w:themeFillShade="F2"/>
          </w:tcPr>
          <w:p w:rsidR="008D5E8C" w:rsidRPr="00C354FB" w:rsidRDefault="008D5E8C"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790" w:type="dxa"/>
            <w:tcBorders>
              <w:top w:val="single" w:sz="8" w:space="0" w:color="AEAEAE"/>
              <w:left w:val="nil"/>
              <w:bottom w:val="single" w:sz="8" w:space="0" w:color="AEAEAE"/>
              <w:right w:val="single" w:sz="8" w:space="0" w:color="E0E0E0"/>
            </w:tcBorders>
            <w:shd w:val="clear" w:color="auto" w:fill="FFFFFF"/>
          </w:tcPr>
          <w:p w:rsidR="008D5E8C" w:rsidRPr="00C354FB" w:rsidRDefault="008D5E8C"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121</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8D5E8C" w:rsidRPr="00C354FB" w:rsidRDefault="008D5E8C"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50.4</w:t>
            </w:r>
          </w:p>
        </w:tc>
      </w:tr>
      <w:tr w:rsidR="008D5E8C" w:rsidRPr="00C354FB" w:rsidTr="008D5E8C">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8D5E8C" w:rsidRPr="00C354FB" w:rsidRDefault="008D5E8C" w:rsidP="00491EF6">
            <w:pPr>
              <w:autoSpaceDE w:val="0"/>
              <w:autoSpaceDN w:val="0"/>
              <w:adjustRightInd w:val="0"/>
              <w:spacing w:after="0" w:line="360" w:lineRule="auto"/>
              <w:rPr>
                <w:rFonts w:ascii="Times New Roman" w:hAnsi="Times New Roman" w:cs="Times New Roman"/>
                <w:sz w:val="24"/>
                <w:szCs w:val="24"/>
              </w:rPr>
            </w:pPr>
          </w:p>
        </w:tc>
        <w:tc>
          <w:tcPr>
            <w:tcW w:w="2430" w:type="dxa"/>
            <w:tcBorders>
              <w:top w:val="single" w:sz="8" w:space="0" w:color="AEAEAE"/>
              <w:left w:val="nil"/>
              <w:bottom w:val="single" w:sz="8" w:space="0" w:color="152935"/>
              <w:right w:val="nil"/>
            </w:tcBorders>
            <w:shd w:val="clear" w:color="auto" w:fill="F2F2F2" w:themeFill="background1" w:themeFillShade="F2"/>
          </w:tcPr>
          <w:p w:rsidR="008D5E8C" w:rsidRPr="00C354FB" w:rsidRDefault="008D5E8C"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790" w:type="dxa"/>
            <w:tcBorders>
              <w:top w:val="single" w:sz="8" w:space="0" w:color="AEAEAE"/>
              <w:left w:val="nil"/>
              <w:bottom w:val="single" w:sz="8" w:space="0" w:color="152935"/>
              <w:right w:val="single" w:sz="8" w:space="0" w:color="E0E0E0"/>
            </w:tcBorders>
            <w:shd w:val="clear" w:color="auto" w:fill="FFFFFF"/>
          </w:tcPr>
          <w:p w:rsidR="008D5E8C" w:rsidRPr="00C354FB" w:rsidRDefault="008D5E8C"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3150" w:type="dxa"/>
            <w:tcBorders>
              <w:top w:val="single" w:sz="8" w:space="0" w:color="AEAEAE"/>
              <w:left w:val="single" w:sz="8" w:space="0" w:color="E0E0E0"/>
              <w:bottom w:val="single" w:sz="8" w:space="0" w:color="152935"/>
              <w:right w:val="single" w:sz="8" w:space="0" w:color="E0E0E0"/>
            </w:tcBorders>
            <w:shd w:val="clear" w:color="auto" w:fill="FFFFFF"/>
          </w:tcPr>
          <w:p w:rsidR="008D5E8C" w:rsidRPr="00C354FB" w:rsidRDefault="008D5E8C"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100.0</w:t>
            </w:r>
          </w:p>
        </w:tc>
      </w:tr>
    </w:tbl>
    <w:p w:rsidR="00317F07" w:rsidRPr="00C354FB" w:rsidRDefault="00317F07" w:rsidP="00317F07">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2729C1" w:rsidRPr="00C354FB" w:rsidRDefault="002729C1" w:rsidP="00480566">
      <w:pPr>
        <w:autoSpaceDE w:val="0"/>
        <w:autoSpaceDN w:val="0"/>
        <w:adjustRightInd w:val="0"/>
        <w:spacing w:after="0" w:line="240" w:lineRule="auto"/>
        <w:rPr>
          <w:rFonts w:ascii="Times New Roman" w:hAnsi="Times New Roman" w:cs="Times New Roman"/>
          <w:sz w:val="24"/>
          <w:szCs w:val="24"/>
        </w:rPr>
      </w:pPr>
    </w:p>
    <w:p w:rsidR="00315807" w:rsidRPr="00C354FB" w:rsidRDefault="00480566" w:rsidP="006E3E63">
      <w:pPr>
        <w:autoSpaceDE w:val="0"/>
        <w:autoSpaceDN w:val="0"/>
        <w:adjustRightInd w:val="0"/>
        <w:spacing w:after="0" w:line="480" w:lineRule="auto"/>
        <w:jc w:val="both"/>
        <w:rPr>
          <w:rFonts w:ascii="Times New Roman" w:hAnsi="Times New Roman" w:cs="Times New Roman"/>
          <w:bCs/>
          <w:sz w:val="24"/>
          <w:szCs w:val="24"/>
        </w:rPr>
      </w:pPr>
      <w:r w:rsidRPr="00C354FB">
        <w:rPr>
          <w:rFonts w:ascii="Times New Roman" w:hAnsi="Times New Roman" w:cs="Times New Roman"/>
          <w:sz w:val="24"/>
          <w:szCs w:val="24"/>
        </w:rPr>
        <w:t>Research findings in table 4.1</w:t>
      </w:r>
      <w:r w:rsidR="00E7748F" w:rsidRPr="00C354FB">
        <w:rPr>
          <w:rFonts w:ascii="Times New Roman" w:hAnsi="Times New Roman" w:cs="Times New Roman"/>
          <w:sz w:val="24"/>
          <w:szCs w:val="24"/>
        </w:rPr>
        <w:t>0</w:t>
      </w:r>
      <w:r w:rsidR="00C73EB5" w:rsidRPr="00C354FB">
        <w:rPr>
          <w:rFonts w:ascii="Times New Roman" w:hAnsi="Times New Roman" w:cs="Times New Roman"/>
          <w:sz w:val="24"/>
          <w:szCs w:val="24"/>
        </w:rPr>
        <w:t xml:space="preserve"> indicate</w:t>
      </w:r>
      <w:r w:rsidR="006E3E63" w:rsidRPr="00C354FB">
        <w:rPr>
          <w:rFonts w:ascii="Times New Roman" w:hAnsi="Times New Roman" w:cs="Times New Roman"/>
          <w:sz w:val="24"/>
          <w:szCs w:val="24"/>
        </w:rPr>
        <w:t xml:space="preserve"> that the majority 202(84.2%) of the respondents generally agreed that </w:t>
      </w:r>
      <w:r w:rsidR="006E3E63" w:rsidRPr="00C354FB">
        <w:rPr>
          <w:rFonts w:ascii="Times New Roman" w:hAnsi="Times New Roman" w:cs="Times New Roman"/>
          <w:bCs/>
          <w:sz w:val="24"/>
          <w:szCs w:val="24"/>
        </w:rPr>
        <w:t>Human Resource planning policies helps in maintaining transparency between the employers and employees in Ntake Group of companies.</w:t>
      </w:r>
      <w:r w:rsidR="00004663" w:rsidRPr="00C354FB">
        <w:rPr>
          <w:rFonts w:ascii="Times New Roman" w:hAnsi="Times New Roman" w:cs="Times New Roman"/>
          <w:bCs/>
          <w:sz w:val="24"/>
          <w:szCs w:val="24"/>
        </w:rPr>
        <w:t xml:space="preserve"> This is an implication that t</w:t>
      </w:r>
      <w:r w:rsidR="00004663" w:rsidRPr="00C354FB">
        <w:rPr>
          <w:rFonts w:ascii="Times New Roman" w:hAnsi="Times New Roman" w:cs="Times New Roman"/>
          <w:sz w:val="24"/>
          <w:szCs w:val="24"/>
        </w:rPr>
        <w:t xml:space="preserve">ransparency fosters a type of comfort that allows employees in Ntake to communicate effectively and thus progress. Though, 38(15.8%) of the respondents were in disagreement. </w:t>
      </w:r>
      <w:r w:rsidR="00315807" w:rsidRPr="00C354FB">
        <w:rPr>
          <w:rFonts w:ascii="Times New Roman" w:hAnsi="Times New Roman" w:cs="Times New Roman"/>
          <w:sz w:val="24"/>
          <w:szCs w:val="24"/>
        </w:rPr>
        <w:t>Therefore, HR department should focus on transparency in all service because it creates trust between employers and employees, helps </w:t>
      </w:r>
      <w:r w:rsidR="00315807" w:rsidRPr="00C354FB">
        <w:rPr>
          <w:rStyle w:val="s2"/>
          <w:rFonts w:ascii="Times New Roman" w:hAnsi="Times New Roman" w:cs="Times New Roman"/>
          <w:sz w:val="24"/>
          <w:szCs w:val="24"/>
        </w:rPr>
        <w:t>improve morale</w:t>
      </w:r>
      <w:r w:rsidR="00315807" w:rsidRPr="00C354FB">
        <w:rPr>
          <w:rFonts w:ascii="Times New Roman" w:hAnsi="Times New Roman" w:cs="Times New Roman"/>
          <w:sz w:val="24"/>
          <w:szCs w:val="24"/>
        </w:rPr>
        <w:t> and </w:t>
      </w:r>
      <w:r w:rsidR="00315807" w:rsidRPr="00C354FB">
        <w:rPr>
          <w:rStyle w:val="s2"/>
          <w:rFonts w:ascii="Times New Roman" w:hAnsi="Times New Roman" w:cs="Times New Roman"/>
          <w:sz w:val="24"/>
          <w:szCs w:val="24"/>
        </w:rPr>
        <w:t xml:space="preserve">lower job-related stress </w:t>
      </w:r>
      <w:r w:rsidR="00315807" w:rsidRPr="00C354FB">
        <w:rPr>
          <w:rFonts w:ascii="Times New Roman" w:hAnsi="Times New Roman" w:cs="Times New Roman"/>
          <w:sz w:val="24"/>
          <w:szCs w:val="24"/>
        </w:rPr>
        <w:t>while increasing</w:t>
      </w:r>
      <w:r w:rsidR="00315807" w:rsidRPr="00C354FB">
        <w:rPr>
          <w:rStyle w:val="s2"/>
          <w:rFonts w:ascii="Times New Roman" w:hAnsi="Times New Roman" w:cs="Times New Roman"/>
          <w:sz w:val="24"/>
          <w:szCs w:val="24"/>
        </w:rPr>
        <w:t xml:space="preserve"> employee engagement</w:t>
      </w:r>
      <w:r w:rsidR="00315807" w:rsidRPr="00C354FB">
        <w:rPr>
          <w:rFonts w:ascii="Times New Roman" w:hAnsi="Times New Roman" w:cs="Times New Roman"/>
          <w:sz w:val="24"/>
          <w:szCs w:val="24"/>
        </w:rPr>
        <w:t> and </w:t>
      </w:r>
      <w:r w:rsidR="00315807" w:rsidRPr="00C354FB">
        <w:rPr>
          <w:rStyle w:val="s2"/>
          <w:rFonts w:ascii="Times New Roman" w:hAnsi="Times New Roman" w:cs="Times New Roman"/>
          <w:sz w:val="24"/>
          <w:szCs w:val="24"/>
        </w:rPr>
        <w:t>boosting performance</w:t>
      </w:r>
      <w:r w:rsidR="00315807" w:rsidRPr="00C354FB">
        <w:rPr>
          <w:rFonts w:ascii="Times New Roman" w:hAnsi="Times New Roman" w:cs="Times New Roman"/>
          <w:sz w:val="24"/>
          <w:szCs w:val="24"/>
        </w:rPr>
        <w:t>. </w:t>
      </w:r>
    </w:p>
    <w:p w:rsidR="00480566" w:rsidRPr="00C354FB" w:rsidRDefault="00480566" w:rsidP="00491EF6">
      <w:pPr>
        <w:autoSpaceDE w:val="0"/>
        <w:autoSpaceDN w:val="0"/>
        <w:adjustRightInd w:val="0"/>
        <w:spacing w:after="0" w:line="360" w:lineRule="auto"/>
        <w:rPr>
          <w:rFonts w:ascii="Times New Roman" w:hAnsi="Times New Roman" w:cs="Times New Roman"/>
          <w:b/>
          <w:sz w:val="24"/>
          <w:szCs w:val="24"/>
        </w:rPr>
      </w:pPr>
    </w:p>
    <w:p w:rsidR="00480566" w:rsidRPr="00C354FB" w:rsidRDefault="00480566" w:rsidP="00491EF6">
      <w:pPr>
        <w:autoSpaceDE w:val="0"/>
        <w:autoSpaceDN w:val="0"/>
        <w:adjustRightInd w:val="0"/>
        <w:spacing w:after="0" w:line="360" w:lineRule="auto"/>
        <w:rPr>
          <w:rFonts w:ascii="Times New Roman" w:hAnsi="Times New Roman" w:cs="Times New Roman"/>
          <w:b/>
          <w:sz w:val="24"/>
          <w:szCs w:val="24"/>
        </w:rPr>
      </w:pPr>
    </w:p>
    <w:p w:rsidR="00480566" w:rsidRPr="00C354FB" w:rsidRDefault="00480566" w:rsidP="00491EF6">
      <w:pPr>
        <w:autoSpaceDE w:val="0"/>
        <w:autoSpaceDN w:val="0"/>
        <w:adjustRightInd w:val="0"/>
        <w:spacing w:after="0" w:line="360" w:lineRule="auto"/>
        <w:rPr>
          <w:rFonts w:ascii="Times New Roman" w:hAnsi="Times New Roman" w:cs="Times New Roman"/>
          <w:b/>
          <w:sz w:val="24"/>
          <w:szCs w:val="24"/>
        </w:rPr>
      </w:pPr>
    </w:p>
    <w:p w:rsidR="00480566" w:rsidRPr="00C354FB" w:rsidRDefault="00480566" w:rsidP="00491EF6">
      <w:pPr>
        <w:autoSpaceDE w:val="0"/>
        <w:autoSpaceDN w:val="0"/>
        <w:adjustRightInd w:val="0"/>
        <w:spacing w:after="0" w:line="360" w:lineRule="auto"/>
        <w:rPr>
          <w:rFonts w:ascii="Times New Roman" w:hAnsi="Times New Roman" w:cs="Times New Roman"/>
          <w:b/>
          <w:sz w:val="24"/>
          <w:szCs w:val="24"/>
        </w:rPr>
      </w:pPr>
    </w:p>
    <w:p w:rsidR="008D5C68" w:rsidRPr="00C354FB" w:rsidRDefault="008D5C68" w:rsidP="00DC797E">
      <w:pPr>
        <w:pStyle w:val="Heading1"/>
        <w:spacing w:before="0" w:line="360" w:lineRule="auto"/>
        <w:rPr>
          <w:rFonts w:ascii="Times New Roman" w:hAnsi="Times New Roman" w:cs="Times New Roman"/>
          <w:color w:val="auto"/>
          <w:sz w:val="24"/>
          <w:szCs w:val="24"/>
        </w:rPr>
      </w:pPr>
      <w:bookmarkStart w:id="291" w:name="_Toc21842909"/>
      <w:r w:rsidRPr="00C354FB">
        <w:rPr>
          <w:rFonts w:ascii="Times New Roman" w:hAnsi="Times New Roman" w:cs="Times New Roman"/>
          <w:color w:val="auto"/>
          <w:sz w:val="24"/>
          <w:szCs w:val="24"/>
        </w:rPr>
        <w:lastRenderedPageBreak/>
        <w:t>TESTING HYPOTHESIS 1</w:t>
      </w:r>
      <w:bookmarkEnd w:id="291"/>
    </w:p>
    <w:p w:rsidR="007B72BF" w:rsidRPr="00C354FB" w:rsidRDefault="007B72BF" w:rsidP="007B72BF">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hypothesis was tested in order to establish whether </w:t>
      </w:r>
      <w:r w:rsidRPr="00C354FB">
        <w:rPr>
          <w:rFonts w:ascii="Times New Roman" w:eastAsia="Calibri" w:hAnsi="Times New Roman" w:cs="Times New Roman"/>
          <w:sz w:val="24"/>
          <w:szCs w:val="24"/>
        </w:rPr>
        <w:t xml:space="preserve">proper HRP policies and procedures to ensure effective performance </w:t>
      </w:r>
      <w:r w:rsidRPr="00C354FB">
        <w:rPr>
          <w:rFonts w:ascii="Times New Roman" w:hAnsi="Times New Roman" w:cs="Times New Roman"/>
          <w:sz w:val="24"/>
          <w:szCs w:val="24"/>
        </w:rPr>
        <w:t>in Ntake Group of Companies or not, Pearson Correlation, model summary and regression analysis were used.</w:t>
      </w:r>
    </w:p>
    <w:p w:rsidR="007B72BF" w:rsidRPr="00C354FB" w:rsidRDefault="007B72BF" w:rsidP="00DC797E">
      <w:pPr>
        <w:pStyle w:val="Heading1"/>
        <w:spacing w:before="0" w:line="360" w:lineRule="auto"/>
        <w:rPr>
          <w:rFonts w:ascii="Times New Roman" w:hAnsi="Times New Roman" w:cs="Times New Roman"/>
          <w:color w:val="auto"/>
          <w:sz w:val="24"/>
          <w:szCs w:val="24"/>
        </w:rPr>
      </w:pPr>
      <w:bookmarkStart w:id="292" w:name="_Toc21842910"/>
      <w:r w:rsidRPr="00C354FB">
        <w:rPr>
          <w:rFonts w:ascii="Times New Roman" w:hAnsi="Times New Roman" w:cs="Times New Roman"/>
          <w:color w:val="auto"/>
          <w:sz w:val="24"/>
          <w:szCs w:val="24"/>
        </w:rPr>
        <w:t>Correlations</w:t>
      </w:r>
      <w:bookmarkEnd w:id="292"/>
    </w:p>
    <w:p w:rsidR="007B72BF" w:rsidRPr="00C354FB" w:rsidRDefault="007B72BF" w:rsidP="007B72BF">
      <w:pPr>
        <w:pStyle w:val="Heading1"/>
        <w:spacing w:before="0" w:line="480" w:lineRule="auto"/>
        <w:jc w:val="both"/>
        <w:rPr>
          <w:rFonts w:ascii="Times New Roman" w:hAnsi="Times New Roman" w:cs="Times New Roman"/>
          <w:b w:val="0"/>
          <w:bCs w:val="0"/>
          <w:color w:val="auto"/>
          <w:sz w:val="24"/>
          <w:szCs w:val="24"/>
        </w:rPr>
      </w:pPr>
      <w:bookmarkStart w:id="293" w:name="_Toc518323859"/>
      <w:bookmarkStart w:id="294" w:name="_Toc522809660"/>
      <w:bookmarkStart w:id="295" w:name="_Toc525712121"/>
      <w:bookmarkStart w:id="296" w:name="_Toc525757752"/>
      <w:bookmarkStart w:id="297" w:name="_Toc9587698"/>
      <w:bookmarkStart w:id="298" w:name="_Toc21842911"/>
      <w:r w:rsidRPr="00C354FB">
        <w:rPr>
          <w:rFonts w:ascii="Times New Roman" w:hAnsi="Times New Roman" w:cs="Times New Roman"/>
          <w:b w:val="0"/>
          <w:color w:val="auto"/>
          <w:sz w:val="24"/>
          <w:szCs w:val="24"/>
        </w:rPr>
        <w:t>Results of the correlation analysis revealed that there is a significant and positive relationship between HRP policies and procedures and performance in Ntake Group, (r=0.</w:t>
      </w:r>
      <w:r w:rsidR="00E7748F" w:rsidRPr="00C354FB">
        <w:rPr>
          <w:rFonts w:ascii="Times New Roman" w:hAnsi="Times New Roman" w:cs="Times New Roman"/>
          <w:b w:val="0"/>
          <w:color w:val="auto"/>
          <w:sz w:val="24"/>
          <w:szCs w:val="24"/>
        </w:rPr>
        <w:t>7</w:t>
      </w:r>
      <w:r w:rsidRPr="00C354FB">
        <w:rPr>
          <w:rFonts w:ascii="Times New Roman" w:hAnsi="Times New Roman" w:cs="Times New Roman"/>
          <w:b w:val="0"/>
          <w:color w:val="auto"/>
          <w:sz w:val="24"/>
          <w:szCs w:val="24"/>
        </w:rPr>
        <w:t xml:space="preserve">87, P&lt;0.00). This implies that </w:t>
      </w:r>
      <w:bookmarkEnd w:id="293"/>
      <w:bookmarkEnd w:id="294"/>
      <w:bookmarkEnd w:id="295"/>
      <w:bookmarkEnd w:id="296"/>
      <w:r w:rsidRPr="00C354FB">
        <w:rPr>
          <w:rFonts w:ascii="Times New Roman" w:hAnsi="Times New Roman" w:cs="Times New Roman"/>
          <w:b w:val="0"/>
          <w:bCs w:val="0"/>
          <w:color w:val="auto"/>
          <w:sz w:val="24"/>
          <w:szCs w:val="24"/>
        </w:rPr>
        <w:t xml:space="preserve">Ntake Group of Companies has sound HR planning Policies and Procedures; it was also revealed that Ntake Group of Companies complies with HR planning policies and procedures and HR planning policies are effective at </w:t>
      </w:r>
      <w:r w:rsidR="00882D01" w:rsidRPr="00C354FB">
        <w:rPr>
          <w:rFonts w:ascii="Times New Roman" w:hAnsi="Times New Roman" w:cs="Times New Roman"/>
          <w:b w:val="0"/>
          <w:bCs w:val="0"/>
          <w:color w:val="auto"/>
          <w:sz w:val="24"/>
          <w:szCs w:val="24"/>
        </w:rPr>
        <w:t>supporting</w:t>
      </w:r>
      <w:r w:rsidRPr="00C354FB">
        <w:rPr>
          <w:rFonts w:ascii="Times New Roman" w:hAnsi="Times New Roman" w:cs="Times New Roman"/>
          <w:b w:val="0"/>
          <w:bCs w:val="0"/>
          <w:color w:val="auto"/>
          <w:sz w:val="24"/>
          <w:szCs w:val="24"/>
        </w:rPr>
        <w:t xml:space="preserve"> and building the desired Ntake </w:t>
      </w:r>
      <w:r w:rsidR="00882D01" w:rsidRPr="00C354FB">
        <w:rPr>
          <w:rFonts w:ascii="Times New Roman" w:hAnsi="Times New Roman" w:cs="Times New Roman"/>
          <w:b w:val="0"/>
          <w:bCs w:val="0"/>
          <w:color w:val="auto"/>
          <w:sz w:val="24"/>
          <w:szCs w:val="24"/>
        </w:rPr>
        <w:t>goals to improve performance.</w:t>
      </w:r>
      <w:bookmarkEnd w:id="297"/>
      <w:bookmarkEnd w:id="298"/>
    </w:p>
    <w:p w:rsidR="00417639" w:rsidRPr="00C354FB" w:rsidRDefault="00417639" w:rsidP="00417639">
      <w:pPr>
        <w:spacing w:after="0" w:line="240" w:lineRule="auto"/>
      </w:pPr>
    </w:p>
    <w:p w:rsidR="007B72BF" w:rsidRPr="00C354FB" w:rsidRDefault="00E7748F" w:rsidP="00DC797E">
      <w:pPr>
        <w:pStyle w:val="Heading1"/>
        <w:spacing w:before="0" w:line="360" w:lineRule="auto"/>
        <w:rPr>
          <w:rFonts w:ascii="Times New Roman" w:hAnsi="Times New Roman" w:cs="Times New Roman"/>
          <w:color w:val="auto"/>
          <w:sz w:val="24"/>
          <w:szCs w:val="24"/>
        </w:rPr>
      </w:pPr>
      <w:bookmarkStart w:id="299" w:name="_Toc9587699"/>
      <w:bookmarkStart w:id="300" w:name="_Toc21842912"/>
      <w:r w:rsidRPr="00C354FB">
        <w:rPr>
          <w:rFonts w:ascii="Times New Roman" w:hAnsi="Times New Roman" w:cs="Times New Roman"/>
          <w:color w:val="auto"/>
          <w:sz w:val="24"/>
          <w:szCs w:val="24"/>
        </w:rPr>
        <w:t>Table 4.11</w:t>
      </w:r>
      <w:r w:rsidR="007B72BF" w:rsidRPr="00C354FB">
        <w:rPr>
          <w:rFonts w:ascii="Times New Roman" w:hAnsi="Times New Roman" w:cs="Times New Roman"/>
          <w:color w:val="auto"/>
          <w:sz w:val="24"/>
          <w:szCs w:val="24"/>
        </w:rPr>
        <w:t>: Correlations</w:t>
      </w:r>
      <w:bookmarkEnd w:id="299"/>
      <w:r w:rsidR="00417639" w:rsidRPr="00C354FB">
        <w:rPr>
          <w:rFonts w:ascii="Times New Roman" w:hAnsi="Times New Roman" w:cs="Times New Roman"/>
          <w:color w:val="auto"/>
          <w:sz w:val="24"/>
          <w:szCs w:val="24"/>
        </w:rPr>
        <w:t xml:space="preserve"> between HRP Policies and Procedures</w:t>
      </w:r>
      <w:bookmarkEnd w:id="300"/>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970"/>
        <w:gridCol w:w="2070"/>
        <w:gridCol w:w="2610"/>
        <w:gridCol w:w="1710"/>
      </w:tblGrid>
      <w:tr w:rsidR="008D5C68" w:rsidRPr="00C354FB" w:rsidTr="00417639">
        <w:trPr>
          <w:cantSplit/>
        </w:trPr>
        <w:tc>
          <w:tcPr>
            <w:tcW w:w="5040" w:type="dxa"/>
            <w:gridSpan w:val="2"/>
            <w:tcBorders>
              <w:top w:val="nil"/>
              <w:left w:val="nil"/>
              <w:bottom w:val="single" w:sz="8" w:space="0" w:color="152935"/>
              <w:right w:val="nil"/>
            </w:tcBorders>
            <w:shd w:val="clear" w:color="auto" w:fill="FFFFFF"/>
            <w:vAlign w:val="bottom"/>
          </w:tcPr>
          <w:p w:rsidR="008D5C68" w:rsidRPr="00C354FB" w:rsidRDefault="008D5C68" w:rsidP="005E439B">
            <w:pPr>
              <w:autoSpaceDE w:val="0"/>
              <w:autoSpaceDN w:val="0"/>
              <w:adjustRightInd w:val="0"/>
              <w:spacing w:after="0" w:line="480" w:lineRule="auto"/>
              <w:rPr>
                <w:rFonts w:ascii="Times New Roman" w:hAnsi="Times New Roman" w:cs="Times New Roman"/>
                <w:sz w:val="24"/>
                <w:szCs w:val="24"/>
              </w:rPr>
            </w:pPr>
          </w:p>
        </w:tc>
        <w:tc>
          <w:tcPr>
            <w:tcW w:w="2610" w:type="dxa"/>
            <w:tcBorders>
              <w:top w:val="nil"/>
              <w:left w:val="nil"/>
              <w:bottom w:val="single" w:sz="8" w:space="0" w:color="152935"/>
              <w:right w:val="single" w:sz="8" w:space="0" w:color="E0E0E0"/>
            </w:tcBorders>
            <w:shd w:val="clear" w:color="auto" w:fill="FFFFFF"/>
            <w:vAlign w:val="bottom"/>
          </w:tcPr>
          <w:p w:rsidR="008D5C68" w:rsidRPr="00C354FB" w:rsidRDefault="008D5C68" w:rsidP="0041763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HRP Policies and Procedures</w:t>
            </w:r>
          </w:p>
        </w:tc>
        <w:tc>
          <w:tcPr>
            <w:tcW w:w="1710" w:type="dxa"/>
            <w:tcBorders>
              <w:top w:val="nil"/>
              <w:left w:val="single" w:sz="8" w:space="0" w:color="E0E0E0"/>
              <w:bottom w:val="single" w:sz="8" w:space="0" w:color="152935"/>
              <w:right w:val="nil"/>
            </w:tcBorders>
            <w:shd w:val="clear" w:color="auto" w:fill="FFFFFF"/>
            <w:vAlign w:val="bottom"/>
          </w:tcPr>
          <w:p w:rsidR="008D5C68" w:rsidRPr="00C354FB" w:rsidRDefault="008D5C68" w:rsidP="005E439B">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Performance</w:t>
            </w:r>
          </w:p>
        </w:tc>
      </w:tr>
      <w:tr w:rsidR="008D5C68" w:rsidRPr="00C354FB" w:rsidTr="00417639">
        <w:trPr>
          <w:cantSplit/>
        </w:trPr>
        <w:tc>
          <w:tcPr>
            <w:tcW w:w="2970" w:type="dxa"/>
            <w:vMerge w:val="restart"/>
            <w:tcBorders>
              <w:top w:val="single" w:sz="8" w:space="0" w:color="152935"/>
              <w:left w:val="nil"/>
              <w:bottom w:val="nil"/>
              <w:right w:val="nil"/>
            </w:tcBorders>
            <w:shd w:val="clear" w:color="auto" w:fill="F2F2F2" w:themeFill="background1" w:themeFillShade="F2"/>
          </w:tcPr>
          <w:p w:rsidR="008D5C68" w:rsidRPr="00C354FB" w:rsidRDefault="008D5C68" w:rsidP="005E439B">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HRP Policies and Procedures</w:t>
            </w:r>
          </w:p>
        </w:tc>
        <w:tc>
          <w:tcPr>
            <w:tcW w:w="2070" w:type="dxa"/>
            <w:tcBorders>
              <w:top w:val="single" w:sz="8" w:space="0" w:color="152935"/>
              <w:left w:val="nil"/>
              <w:bottom w:val="single" w:sz="8" w:space="0" w:color="AEAEAE"/>
              <w:right w:val="nil"/>
            </w:tcBorders>
            <w:shd w:val="clear" w:color="auto" w:fill="F2F2F2" w:themeFill="background1" w:themeFillShade="F2"/>
          </w:tcPr>
          <w:p w:rsidR="008D5C68" w:rsidRPr="00C354FB" w:rsidRDefault="008D5C68" w:rsidP="005E439B">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Pearson Correlation</w:t>
            </w:r>
          </w:p>
        </w:tc>
        <w:tc>
          <w:tcPr>
            <w:tcW w:w="2610" w:type="dxa"/>
            <w:tcBorders>
              <w:top w:val="single" w:sz="8" w:space="0" w:color="152935"/>
              <w:left w:val="nil"/>
              <w:bottom w:val="single" w:sz="8" w:space="0" w:color="AEAEAE"/>
              <w:right w:val="single" w:sz="8" w:space="0" w:color="E0E0E0"/>
            </w:tcBorders>
            <w:shd w:val="clear" w:color="auto" w:fill="FFFFFF"/>
          </w:tcPr>
          <w:p w:rsidR="008D5C68" w:rsidRPr="00C354FB" w:rsidRDefault="008D5C68" w:rsidP="005E439B">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w:t>
            </w:r>
          </w:p>
        </w:tc>
        <w:tc>
          <w:tcPr>
            <w:tcW w:w="1710" w:type="dxa"/>
            <w:tcBorders>
              <w:top w:val="single" w:sz="8" w:space="0" w:color="152935"/>
              <w:left w:val="single" w:sz="8" w:space="0" w:color="E0E0E0"/>
              <w:bottom w:val="single" w:sz="8" w:space="0" w:color="AEAEAE"/>
              <w:right w:val="nil"/>
            </w:tcBorders>
            <w:shd w:val="clear" w:color="auto" w:fill="FFFFFF"/>
          </w:tcPr>
          <w:p w:rsidR="008D5C68" w:rsidRPr="00C354FB" w:rsidRDefault="008D5C68" w:rsidP="00E7748F">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E7748F" w:rsidRPr="00C354FB">
              <w:rPr>
                <w:rFonts w:ascii="Times New Roman" w:hAnsi="Times New Roman" w:cs="Times New Roman"/>
                <w:sz w:val="24"/>
                <w:szCs w:val="24"/>
              </w:rPr>
              <w:t>7</w:t>
            </w:r>
            <w:r w:rsidRPr="00C354FB">
              <w:rPr>
                <w:rFonts w:ascii="Times New Roman" w:hAnsi="Times New Roman" w:cs="Times New Roman"/>
                <w:sz w:val="24"/>
                <w:szCs w:val="24"/>
              </w:rPr>
              <w:t>87</w:t>
            </w:r>
            <w:r w:rsidRPr="00C354FB">
              <w:rPr>
                <w:rFonts w:ascii="Times New Roman" w:hAnsi="Times New Roman" w:cs="Times New Roman"/>
                <w:sz w:val="24"/>
                <w:szCs w:val="24"/>
                <w:vertAlign w:val="superscript"/>
              </w:rPr>
              <w:t>**</w:t>
            </w:r>
          </w:p>
        </w:tc>
      </w:tr>
      <w:tr w:rsidR="008D5C68" w:rsidRPr="00C354FB" w:rsidTr="00417639">
        <w:trPr>
          <w:cantSplit/>
        </w:trPr>
        <w:tc>
          <w:tcPr>
            <w:tcW w:w="2970" w:type="dxa"/>
            <w:vMerge/>
            <w:tcBorders>
              <w:top w:val="single" w:sz="8" w:space="0" w:color="152935"/>
              <w:left w:val="nil"/>
              <w:bottom w:val="nil"/>
              <w:right w:val="nil"/>
            </w:tcBorders>
            <w:shd w:val="clear" w:color="auto" w:fill="F2F2F2" w:themeFill="background1" w:themeFillShade="F2"/>
          </w:tcPr>
          <w:p w:rsidR="008D5C68" w:rsidRPr="00C354FB" w:rsidRDefault="008D5C68" w:rsidP="005E439B">
            <w:pPr>
              <w:autoSpaceDE w:val="0"/>
              <w:autoSpaceDN w:val="0"/>
              <w:adjustRightInd w:val="0"/>
              <w:spacing w:after="0" w:line="480" w:lineRule="auto"/>
              <w:rPr>
                <w:rFonts w:ascii="Times New Roman" w:hAnsi="Times New Roman" w:cs="Times New Roman"/>
                <w:sz w:val="24"/>
                <w:szCs w:val="24"/>
              </w:rPr>
            </w:pPr>
          </w:p>
        </w:tc>
        <w:tc>
          <w:tcPr>
            <w:tcW w:w="2070" w:type="dxa"/>
            <w:tcBorders>
              <w:top w:val="single" w:sz="8" w:space="0" w:color="AEAEAE"/>
              <w:left w:val="nil"/>
              <w:bottom w:val="single" w:sz="8" w:space="0" w:color="AEAEAE"/>
              <w:right w:val="nil"/>
            </w:tcBorders>
            <w:shd w:val="clear" w:color="auto" w:fill="F2F2F2" w:themeFill="background1" w:themeFillShade="F2"/>
          </w:tcPr>
          <w:p w:rsidR="008D5C68" w:rsidRPr="00C354FB" w:rsidRDefault="008D5C68" w:rsidP="005E439B">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Sig. (2-tailed)</w:t>
            </w:r>
          </w:p>
        </w:tc>
        <w:tc>
          <w:tcPr>
            <w:tcW w:w="2610" w:type="dxa"/>
            <w:tcBorders>
              <w:top w:val="single" w:sz="8" w:space="0" w:color="AEAEAE"/>
              <w:left w:val="nil"/>
              <w:bottom w:val="single" w:sz="8" w:space="0" w:color="AEAEAE"/>
              <w:right w:val="single" w:sz="8" w:space="0" w:color="E0E0E0"/>
            </w:tcBorders>
            <w:shd w:val="clear" w:color="auto" w:fill="FFFFFF"/>
            <w:vAlign w:val="center"/>
          </w:tcPr>
          <w:p w:rsidR="008D5C68" w:rsidRPr="00C354FB" w:rsidRDefault="008D5C68" w:rsidP="005E439B">
            <w:pPr>
              <w:autoSpaceDE w:val="0"/>
              <w:autoSpaceDN w:val="0"/>
              <w:adjustRightInd w:val="0"/>
              <w:spacing w:after="0" w:line="480" w:lineRule="auto"/>
              <w:rPr>
                <w:rFonts w:ascii="Times New Roman" w:hAnsi="Times New Roman" w:cs="Times New Roman"/>
                <w:sz w:val="24"/>
                <w:szCs w:val="24"/>
              </w:rPr>
            </w:pPr>
          </w:p>
        </w:tc>
        <w:tc>
          <w:tcPr>
            <w:tcW w:w="1710" w:type="dxa"/>
            <w:tcBorders>
              <w:top w:val="single" w:sz="8" w:space="0" w:color="AEAEAE"/>
              <w:left w:val="single" w:sz="8" w:space="0" w:color="E0E0E0"/>
              <w:bottom w:val="single" w:sz="8" w:space="0" w:color="AEAEAE"/>
              <w:right w:val="nil"/>
            </w:tcBorders>
            <w:shd w:val="clear" w:color="auto" w:fill="FFFFFF"/>
          </w:tcPr>
          <w:p w:rsidR="008D5C68" w:rsidRPr="00C354FB" w:rsidRDefault="008D5C68" w:rsidP="005E439B">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r>
      <w:tr w:rsidR="008D5C68" w:rsidRPr="00C354FB" w:rsidTr="00417639">
        <w:trPr>
          <w:cantSplit/>
        </w:trPr>
        <w:tc>
          <w:tcPr>
            <w:tcW w:w="2970" w:type="dxa"/>
            <w:vMerge/>
            <w:tcBorders>
              <w:top w:val="single" w:sz="8" w:space="0" w:color="152935"/>
              <w:left w:val="nil"/>
              <w:bottom w:val="nil"/>
              <w:right w:val="nil"/>
            </w:tcBorders>
            <w:shd w:val="clear" w:color="auto" w:fill="F2F2F2" w:themeFill="background1" w:themeFillShade="F2"/>
          </w:tcPr>
          <w:p w:rsidR="008D5C68" w:rsidRPr="00C354FB" w:rsidRDefault="008D5C68" w:rsidP="005E439B">
            <w:pPr>
              <w:autoSpaceDE w:val="0"/>
              <w:autoSpaceDN w:val="0"/>
              <w:adjustRightInd w:val="0"/>
              <w:spacing w:after="0" w:line="480" w:lineRule="auto"/>
              <w:rPr>
                <w:rFonts w:ascii="Times New Roman" w:hAnsi="Times New Roman" w:cs="Times New Roman"/>
                <w:sz w:val="24"/>
                <w:szCs w:val="24"/>
              </w:rPr>
            </w:pPr>
          </w:p>
        </w:tc>
        <w:tc>
          <w:tcPr>
            <w:tcW w:w="2070" w:type="dxa"/>
            <w:tcBorders>
              <w:top w:val="single" w:sz="8" w:space="0" w:color="AEAEAE"/>
              <w:left w:val="nil"/>
              <w:bottom w:val="nil"/>
              <w:right w:val="nil"/>
            </w:tcBorders>
            <w:shd w:val="clear" w:color="auto" w:fill="F2F2F2" w:themeFill="background1" w:themeFillShade="F2"/>
          </w:tcPr>
          <w:p w:rsidR="008D5C68" w:rsidRPr="00C354FB" w:rsidRDefault="008D5C68" w:rsidP="005E439B">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N</w:t>
            </w:r>
          </w:p>
        </w:tc>
        <w:tc>
          <w:tcPr>
            <w:tcW w:w="2610" w:type="dxa"/>
            <w:tcBorders>
              <w:top w:val="single" w:sz="8" w:space="0" w:color="AEAEAE"/>
              <w:left w:val="nil"/>
              <w:bottom w:val="nil"/>
              <w:right w:val="single" w:sz="8" w:space="0" w:color="E0E0E0"/>
            </w:tcBorders>
            <w:shd w:val="clear" w:color="auto" w:fill="FFFFFF"/>
          </w:tcPr>
          <w:p w:rsidR="008D5C68" w:rsidRPr="00C354FB" w:rsidRDefault="008D5C68" w:rsidP="005E439B">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1710" w:type="dxa"/>
            <w:tcBorders>
              <w:top w:val="single" w:sz="8" w:space="0" w:color="AEAEAE"/>
              <w:left w:val="single" w:sz="8" w:space="0" w:color="E0E0E0"/>
              <w:bottom w:val="nil"/>
              <w:right w:val="nil"/>
            </w:tcBorders>
            <w:shd w:val="clear" w:color="auto" w:fill="FFFFFF"/>
          </w:tcPr>
          <w:p w:rsidR="008D5C68" w:rsidRPr="00C354FB" w:rsidRDefault="008D5C68" w:rsidP="005E439B">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r>
      <w:tr w:rsidR="008D5C68" w:rsidRPr="00C354FB" w:rsidTr="00417639">
        <w:trPr>
          <w:cantSplit/>
        </w:trPr>
        <w:tc>
          <w:tcPr>
            <w:tcW w:w="2970" w:type="dxa"/>
            <w:vMerge w:val="restart"/>
            <w:tcBorders>
              <w:top w:val="single" w:sz="8" w:space="0" w:color="AEAEAE"/>
              <w:left w:val="nil"/>
              <w:bottom w:val="single" w:sz="8" w:space="0" w:color="152935"/>
              <w:right w:val="nil"/>
            </w:tcBorders>
            <w:shd w:val="clear" w:color="auto" w:fill="F2F2F2" w:themeFill="background1" w:themeFillShade="F2"/>
          </w:tcPr>
          <w:p w:rsidR="008D5C68" w:rsidRPr="00C354FB" w:rsidRDefault="008D5C68" w:rsidP="005E439B">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Performance</w:t>
            </w:r>
          </w:p>
        </w:tc>
        <w:tc>
          <w:tcPr>
            <w:tcW w:w="2070" w:type="dxa"/>
            <w:tcBorders>
              <w:top w:val="single" w:sz="8" w:space="0" w:color="AEAEAE"/>
              <w:left w:val="nil"/>
              <w:bottom w:val="single" w:sz="8" w:space="0" w:color="AEAEAE"/>
              <w:right w:val="nil"/>
            </w:tcBorders>
            <w:shd w:val="clear" w:color="auto" w:fill="F2F2F2" w:themeFill="background1" w:themeFillShade="F2"/>
          </w:tcPr>
          <w:p w:rsidR="008D5C68" w:rsidRPr="00C354FB" w:rsidRDefault="008D5C68" w:rsidP="005E439B">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Pearson Correlation</w:t>
            </w:r>
          </w:p>
        </w:tc>
        <w:tc>
          <w:tcPr>
            <w:tcW w:w="2610" w:type="dxa"/>
            <w:tcBorders>
              <w:top w:val="single" w:sz="8" w:space="0" w:color="AEAEAE"/>
              <w:left w:val="nil"/>
              <w:bottom w:val="single" w:sz="8" w:space="0" w:color="AEAEAE"/>
              <w:right w:val="single" w:sz="8" w:space="0" w:color="E0E0E0"/>
            </w:tcBorders>
            <w:shd w:val="clear" w:color="auto" w:fill="FFFFFF"/>
          </w:tcPr>
          <w:p w:rsidR="008D5C68" w:rsidRPr="00C354FB" w:rsidRDefault="008D5C68" w:rsidP="00E7748F">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E7748F" w:rsidRPr="00C354FB">
              <w:rPr>
                <w:rFonts w:ascii="Times New Roman" w:hAnsi="Times New Roman" w:cs="Times New Roman"/>
                <w:sz w:val="24"/>
                <w:szCs w:val="24"/>
              </w:rPr>
              <w:t>7</w:t>
            </w:r>
            <w:r w:rsidRPr="00C354FB">
              <w:rPr>
                <w:rFonts w:ascii="Times New Roman" w:hAnsi="Times New Roman" w:cs="Times New Roman"/>
                <w:sz w:val="24"/>
                <w:szCs w:val="24"/>
              </w:rPr>
              <w:t>87</w:t>
            </w:r>
            <w:r w:rsidRPr="00C354FB">
              <w:rPr>
                <w:rFonts w:ascii="Times New Roman" w:hAnsi="Times New Roman" w:cs="Times New Roman"/>
                <w:sz w:val="24"/>
                <w:szCs w:val="24"/>
                <w:vertAlign w:val="superscript"/>
              </w:rPr>
              <w:t>**</w:t>
            </w:r>
          </w:p>
        </w:tc>
        <w:tc>
          <w:tcPr>
            <w:tcW w:w="1710" w:type="dxa"/>
            <w:tcBorders>
              <w:top w:val="single" w:sz="8" w:space="0" w:color="AEAEAE"/>
              <w:left w:val="single" w:sz="8" w:space="0" w:color="E0E0E0"/>
              <w:bottom w:val="single" w:sz="8" w:space="0" w:color="AEAEAE"/>
              <w:right w:val="nil"/>
            </w:tcBorders>
            <w:shd w:val="clear" w:color="auto" w:fill="FFFFFF"/>
          </w:tcPr>
          <w:p w:rsidR="008D5C68" w:rsidRPr="00C354FB" w:rsidRDefault="008D5C68" w:rsidP="005E439B">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w:t>
            </w:r>
          </w:p>
        </w:tc>
      </w:tr>
      <w:tr w:rsidR="008D5C68" w:rsidRPr="00C354FB" w:rsidTr="00417639">
        <w:trPr>
          <w:cantSplit/>
        </w:trPr>
        <w:tc>
          <w:tcPr>
            <w:tcW w:w="2970" w:type="dxa"/>
            <w:vMerge/>
            <w:tcBorders>
              <w:top w:val="single" w:sz="8" w:space="0" w:color="AEAEAE"/>
              <w:left w:val="nil"/>
              <w:bottom w:val="single" w:sz="8" w:space="0" w:color="152935"/>
              <w:right w:val="nil"/>
            </w:tcBorders>
            <w:shd w:val="clear" w:color="auto" w:fill="F2F2F2" w:themeFill="background1" w:themeFillShade="F2"/>
          </w:tcPr>
          <w:p w:rsidR="008D5C68" w:rsidRPr="00C354FB" w:rsidRDefault="008D5C68" w:rsidP="005E439B">
            <w:pPr>
              <w:autoSpaceDE w:val="0"/>
              <w:autoSpaceDN w:val="0"/>
              <w:adjustRightInd w:val="0"/>
              <w:spacing w:after="0" w:line="480" w:lineRule="auto"/>
              <w:rPr>
                <w:rFonts w:ascii="Times New Roman" w:hAnsi="Times New Roman" w:cs="Times New Roman"/>
                <w:sz w:val="24"/>
                <w:szCs w:val="24"/>
              </w:rPr>
            </w:pPr>
          </w:p>
        </w:tc>
        <w:tc>
          <w:tcPr>
            <w:tcW w:w="2070" w:type="dxa"/>
            <w:tcBorders>
              <w:top w:val="single" w:sz="8" w:space="0" w:color="AEAEAE"/>
              <w:left w:val="nil"/>
              <w:bottom w:val="single" w:sz="8" w:space="0" w:color="AEAEAE"/>
              <w:right w:val="nil"/>
            </w:tcBorders>
            <w:shd w:val="clear" w:color="auto" w:fill="F2F2F2" w:themeFill="background1" w:themeFillShade="F2"/>
          </w:tcPr>
          <w:p w:rsidR="008D5C68" w:rsidRPr="00C354FB" w:rsidRDefault="008D5C68" w:rsidP="005E439B">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Sig. (2-tailed)</w:t>
            </w:r>
          </w:p>
        </w:tc>
        <w:tc>
          <w:tcPr>
            <w:tcW w:w="2610" w:type="dxa"/>
            <w:tcBorders>
              <w:top w:val="single" w:sz="8" w:space="0" w:color="AEAEAE"/>
              <w:left w:val="nil"/>
              <w:bottom w:val="single" w:sz="8" w:space="0" w:color="AEAEAE"/>
              <w:right w:val="single" w:sz="8" w:space="0" w:color="E0E0E0"/>
            </w:tcBorders>
            <w:shd w:val="clear" w:color="auto" w:fill="FFFFFF"/>
          </w:tcPr>
          <w:p w:rsidR="008D5C68" w:rsidRPr="00C354FB" w:rsidRDefault="008D5C68" w:rsidP="005E439B">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c>
          <w:tcPr>
            <w:tcW w:w="1710" w:type="dxa"/>
            <w:tcBorders>
              <w:top w:val="single" w:sz="8" w:space="0" w:color="AEAEAE"/>
              <w:left w:val="single" w:sz="8" w:space="0" w:color="E0E0E0"/>
              <w:bottom w:val="single" w:sz="8" w:space="0" w:color="AEAEAE"/>
              <w:right w:val="nil"/>
            </w:tcBorders>
            <w:shd w:val="clear" w:color="auto" w:fill="FFFFFF"/>
            <w:vAlign w:val="center"/>
          </w:tcPr>
          <w:p w:rsidR="008D5C68" w:rsidRPr="00C354FB" w:rsidRDefault="008D5C68" w:rsidP="005E439B">
            <w:pPr>
              <w:autoSpaceDE w:val="0"/>
              <w:autoSpaceDN w:val="0"/>
              <w:adjustRightInd w:val="0"/>
              <w:spacing w:after="0" w:line="480" w:lineRule="auto"/>
              <w:rPr>
                <w:rFonts w:ascii="Times New Roman" w:hAnsi="Times New Roman" w:cs="Times New Roman"/>
                <w:sz w:val="24"/>
                <w:szCs w:val="24"/>
              </w:rPr>
            </w:pPr>
          </w:p>
        </w:tc>
      </w:tr>
      <w:tr w:rsidR="008D5C68" w:rsidRPr="00C354FB" w:rsidTr="00417639">
        <w:trPr>
          <w:cantSplit/>
        </w:trPr>
        <w:tc>
          <w:tcPr>
            <w:tcW w:w="2970" w:type="dxa"/>
            <w:vMerge/>
            <w:tcBorders>
              <w:top w:val="single" w:sz="8" w:space="0" w:color="AEAEAE"/>
              <w:left w:val="nil"/>
              <w:bottom w:val="single" w:sz="8" w:space="0" w:color="152935"/>
              <w:right w:val="nil"/>
            </w:tcBorders>
            <w:shd w:val="clear" w:color="auto" w:fill="F2F2F2" w:themeFill="background1" w:themeFillShade="F2"/>
          </w:tcPr>
          <w:p w:rsidR="008D5C68" w:rsidRPr="00C354FB" w:rsidRDefault="008D5C68" w:rsidP="005E439B">
            <w:pPr>
              <w:autoSpaceDE w:val="0"/>
              <w:autoSpaceDN w:val="0"/>
              <w:adjustRightInd w:val="0"/>
              <w:spacing w:after="0" w:line="480" w:lineRule="auto"/>
              <w:rPr>
                <w:rFonts w:ascii="Times New Roman" w:hAnsi="Times New Roman" w:cs="Times New Roman"/>
                <w:sz w:val="24"/>
                <w:szCs w:val="24"/>
              </w:rPr>
            </w:pPr>
          </w:p>
        </w:tc>
        <w:tc>
          <w:tcPr>
            <w:tcW w:w="2070" w:type="dxa"/>
            <w:tcBorders>
              <w:top w:val="single" w:sz="8" w:space="0" w:color="AEAEAE"/>
              <w:left w:val="nil"/>
              <w:bottom w:val="single" w:sz="8" w:space="0" w:color="152935"/>
              <w:right w:val="nil"/>
            </w:tcBorders>
            <w:shd w:val="clear" w:color="auto" w:fill="F2F2F2" w:themeFill="background1" w:themeFillShade="F2"/>
          </w:tcPr>
          <w:p w:rsidR="008D5C68" w:rsidRPr="00C354FB" w:rsidRDefault="008D5C68" w:rsidP="005E439B">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N</w:t>
            </w:r>
          </w:p>
        </w:tc>
        <w:tc>
          <w:tcPr>
            <w:tcW w:w="2610" w:type="dxa"/>
            <w:tcBorders>
              <w:top w:val="single" w:sz="8" w:space="0" w:color="AEAEAE"/>
              <w:left w:val="nil"/>
              <w:bottom w:val="single" w:sz="8" w:space="0" w:color="152935"/>
              <w:right w:val="single" w:sz="8" w:space="0" w:color="E0E0E0"/>
            </w:tcBorders>
            <w:shd w:val="clear" w:color="auto" w:fill="FFFFFF"/>
          </w:tcPr>
          <w:p w:rsidR="008D5C68" w:rsidRPr="00C354FB" w:rsidRDefault="008D5C68" w:rsidP="005E439B">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1710" w:type="dxa"/>
            <w:tcBorders>
              <w:top w:val="single" w:sz="8" w:space="0" w:color="AEAEAE"/>
              <w:left w:val="single" w:sz="8" w:space="0" w:color="E0E0E0"/>
              <w:bottom w:val="single" w:sz="8" w:space="0" w:color="152935"/>
              <w:right w:val="nil"/>
            </w:tcBorders>
            <w:shd w:val="clear" w:color="auto" w:fill="FFFFFF"/>
          </w:tcPr>
          <w:p w:rsidR="008D5C68" w:rsidRPr="00C354FB" w:rsidRDefault="008D5C68" w:rsidP="005E439B">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r>
      <w:tr w:rsidR="008D5C68" w:rsidRPr="00C354FB" w:rsidTr="002B2925">
        <w:trPr>
          <w:cantSplit/>
        </w:trPr>
        <w:tc>
          <w:tcPr>
            <w:tcW w:w="9360" w:type="dxa"/>
            <w:gridSpan w:val="4"/>
            <w:tcBorders>
              <w:top w:val="nil"/>
              <w:left w:val="nil"/>
              <w:bottom w:val="nil"/>
              <w:right w:val="nil"/>
            </w:tcBorders>
            <w:shd w:val="clear" w:color="auto" w:fill="FFFFFF"/>
          </w:tcPr>
          <w:p w:rsidR="008D5C68" w:rsidRPr="00C354FB" w:rsidRDefault="008D5C68" w:rsidP="005E439B">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 Correlation is significant at the 0.01 level (2-tailed).</w:t>
            </w:r>
          </w:p>
        </w:tc>
      </w:tr>
    </w:tbl>
    <w:p w:rsidR="008D5C68" w:rsidRPr="00C354FB" w:rsidRDefault="008D5C68" w:rsidP="00491EF6">
      <w:pPr>
        <w:autoSpaceDE w:val="0"/>
        <w:autoSpaceDN w:val="0"/>
        <w:adjustRightInd w:val="0"/>
        <w:spacing w:after="0" w:line="360" w:lineRule="auto"/>
        <w:rPr>
          <w:rFonts w:ascii="Times New Roman" w:hAnsi="Times New Roman" w:cs="Times New Roman"/>
          <w:sz w:val="24"/>
          <w:szCs w:val="24"/>
        </w:rPr>
      </w:pPr>
    </w:p>
    <w:p w:rsidR="008D5C68" w:rsidRPr="00C354FB" w:rsidRDefault="00392E0F" w:rsidP="00DC797E">
      <w:pPr>
        <w:pStyle w:val="Heading1"/>
        <w:spacing w:before="0" w:line="360" w:lineRule="auto"/>
        <w:rPr>
          <w:rFonts w:ascii="Times New Roman" w:hAnsi="Times New Roman" w:cs="Times New Roman"/>
          <w:color w:val="auto"/>
          <w:sz w:val="24"/>
          <w:szCs w:val="24"/>
        </w:rPr>
      </w:pPr>
      <w:bookmarkStart w:id="301" w:name="_Toc21842913"/>
      <w:r w:rsidRPr="00C354FB">
        <w:rPr>
          <w:rFonts w:ascii="Times New Roman" w:hAnsi="Times New Roman" w:cs="Times New Roman"/>
          <w:color w:val="auto"/>
          <w:sz w:val="24"/>
          <w:szCs w:val="24"/>
        </w:rPr>
        <w:lastRenderedPageBreak/>
        <w:t>Model Summary</w:t>
      </w:r>
      <w:bookmarkEnd w:id="301"/>
    </w:p>
    <w:p w:rsidR="00573ED0" w:rsidRPr="00C354FB" w:rsidRDefault="00573ED0" w:rsidP="00573ED0">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eastAsia="Calibri" w:hAnsi="Times New Roman" w:cs="Times New Roman"/>
          <w:sz w:val="24"/>
          <w:szCs w:val="24"/>
        </w:rPr>
        <w:t>Human Resource Planning Policies</w:t>
      </w:r>
      <w:r w:rsidRPr="00C354FB">
        <w:rPr>
          <w:rFonts w:ascii="Times New Roman" w:hAnsi="Times New Roman" w:cs="Times New Roman"/>
          <w:sz w:val="24"/>
          <w:szCs w:val="24"/>
        </w:rPr>
        <w:t xml:space="preserve"> was used as the independent variable and dependent variable as performance of Ntake Group of Companies. It was established that there is a significant relationship between the two varia</w:t>
      </w:r>
      <w:r w:rsidR="00A40D61" w:rsidRPr="00C354FB">
        <w:rPr>
          <w:rFonts w:ascii="Times New Roman" w:hAnsi="Times New Roman" w:cs="Times New Roman"/>
          <w:sz w:val="24"/>
          <w:szCs w:val="24"/>
        </w:rPr>
        <w:t>bles. The observed value of 0.</w:t>
      </w:r>
      <w:r w:rsidRPr="00C354FB">
        <w:rPr>
          <w:rFonts w:ascii="Times New Roman" w:hAnsi="Times New Roman" w:cs="Times New Roman"/>
          <w:sz w:val="24"/>
          <w:szCs w:val="24"/>
        </w:rPr>
        <w:t>6</w:t>
      </w:r>
      <w:r w:rsidR="00A40D61" w:rsidRPr="00C354FB">
        <w:rPr>
          <w:rFonts w:ascii="Times New Roman" w:hAnsi="Times New Roman" w:cs="Times New Roman"/>
          <w:sz w:val="24"/>
          <w:szCs w:val="24"/>
        </w:rPr>
        <w:t xml:space="preserve">19 8or </w:t>
      </w:r>
      <w:r w:rsidRPr="00C354FB">
        <w:rPr>
          <w:rFonts w:ascii="Times New Roman" w:hAnsi="Times New Roman" w:cs="Times New Roman"/>
          <w:sz w:val="24"/>
          <w:szCs w:val="24"/>
        </w:rPr>
        <w:t>6</w:t>
      </w:r>
      <w:r w:rsidR="00A40D61" w:rsidRPr="00C354FB">
        <w:rPr>
          <w:rFonts w:ascii="Times New Roman" w:hAnsi="Times New Roman" w:cs="Times New Roman"/>
          <w:sz w:val="24"/>
          <w:szCs w:val="24"/>
        </w:rPr>
        <w:t>1.9</w:t>
      </w:r>
      <w:r w:rsidRPr="00C354FB">
        <w:rPr>
          <w:rFonts w:ascii="Times New Roman" w:hAnsi="Times New Roman" w:cs="Times New Roman"/>
          <w:sz w:val="24"/>
          <w:szCs w:val="24"/>
        </w:rPr>
        <w:t>% of R square is significant and positive; this means that the company has policies and procedures in place; Ntake Group of Companies complies with all HRP Planning policies</w:t>
      </w:r>
      <w:r w:rsidR="00883CD4" w:rsidRPr="00C354FB">
        <w:rPr>
          <w:rFonts w:ascii="Times New Roman" w:hAnsi="Times New Roman" w:cs="Times New Roman"/>
          <w:sz w:val="24"/>
          <w:szCs w:val="24"/>
        </w:rPr>
        <w:t xml:space="preserve"> and procedures</w:t>
      </w:r>
      <w:r w:rsidRPr="00C354FB">
        <w:rPr>
          <w:rFonts w:ascii="Times New Roman" w:hAnsi="Times New Roman" w:cs="Times New Roman"/>
          <w:sz w:val="24"/>
          <w:szCs w:val="24"/>
        </w:rPr>
        <w:t xml:space="preserve"> to ensure performance.</w:t>
      </w:r>
    </w:p>
    <w:p w:rsidR="00392E0F" w:rsidRPr="00C354FB" w:rsidRDefault="00392E0F" w:rsidP="00DC797E">
      <w:pPr>
        <w:pStyle w:val="Heading1"/>
        <w:spacing w:before="0" w:line="360" w:lineRule="auto"/>
        <w:rPr>
          <w:rFonts w:ascii="Times New Roman" w:hAnsi="Times New Roman" w:cs="Times New Roman"/>
          <w:color w:val="auto"/>
          <w:sz w:val="24"/>
          <w:szCs w:val="24"/>
        </w:rPr>
      </w:pPr>
      <w:bookmarkStart w:id="302" w:name="_Toc9587701"/>
      <w:bookmarkStart w:id="303" w:name="_Toc21842914"/>
      <w:r w:rsidRPr="00C354FB">
        <w:rPr>
          <w:rFonts w:ascii="Times New Roman" w:hAnsi="Times New Roman" w:cs="Times New Roman"/>
          <w:color w:val="auto"/>
          <w:sz w:val="24"/>
          <w:szCs w:val="24"/>
        </w:rPr>
        <w:t>Table 4.1</w:t>
      </w:r>
      <w:r w:rsidR="00E7748F" w:rsidRPr="00C354FB">
        <w:rPr>
          <w:rFonts w:ascii="Times New Roman" w:hAnsi="Times New Roman" w:cs="Times New Roman"/>
          <w:color w:val="auto"/>
          <w:sz w:val="24"/>
          <w:szCs w:val="24"/>
        </w:rPr>
        <w:t>2</w:t>
      </w:r>
      <w:r w:rsidRPr="00C354FB">
        <w:rPr>
          <w:rFonts w:ascii="Times New Roman" w:hAnsi="Times New Roman" w:cs="Times New Roman"/>
          <w:color w:val="auto"/>
          <w:sz w:val="24"/>
          <w:szCs w:val="24"/>
        </w:rPr>
        <w:t>: Model Summary</w:t>
      </w:r>
      <w:bookmarkEnd w:id="302"/>
      <w:bookmarkEnd w:id="303"/>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5"/>
        <w:gridCol w:w="1024"/>
        <w:gridCol w:w="1151"/>
        <w:gridCol w:w="2700"/>
        <w:gridCol w:w="3690"/>
      </w:tblGrid>
      <w:tr w:rsidR="008D5C68" w:rsidRPr="00C354FB" w:rsidTr="00E7748F">
        <w:trPr>
          <w:cantSplit/>
        </w:trPr>
        <w:tc>
          <w:tcPr>
            <w:tcW w:w="795" w:type="dxa"/>
            <w:tcBorders>
              <w:top w:val="nil"/>
              <w:left w:val="nil"/>
              <w:bottom w:val="single" w:sz="8" w:space="0" w:color="152935"/>
              <w:right w:val="nil"/>
            </w:tcBorders>
            <w:shd w:val="clear" w:color="auto" w:fill="FFFFFF"/>
            <w:vAlign w:val="bottom"/>
          </w:tcPr>
          <w:p w:rsidR="008D5C68" w:rsidRPr="00C354FB" w:rsidRDefault="008D5C68"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8D5C68" w:rsidRPr="00C354FB" w:rsidRDefault="008D5C68" w:rsidP="00491EF6">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R</w:t>
            </w:r>
          </w:p>
        </w:tc>
        <w:tc>
          <w:tcPr>
            <w:tcW w:w="1151" w:type="dxa"/>
            <w:tcBorders>
              <w:top w:val="nil"/>
              <w:left w:val="single" w:sz="8" w:space="0" w:color="E0E0E0"/>
              <w:bottom w:val="single" w:sz="8" w:space="0" w:color="152935"/>
              <w:right w:val="single" w:sz="8" w:space="0" w:color="E0E0E0"/>
            </w:tcBorders>
            <w:shd w:val="clear" w:color="auto" w:fill="FFFFFF"/>
            <w:vAlign w:val="bottom"/>
          </w:tcPr>
          <w:p w:rsidR="008D5C68" w:rsidRPr="00C354FB" w:rsidRDefault="008D5C68" w:rsidP="00491EF6">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R Square</w:t>
            </w:r>
          </w:p>
        </w:tc>
        <w:tc>
          <w:tcPr>
            <w:tcW w:w="2700" w:type="dxa"/>
            <w:tcBorders>
              <w:top w:val="nil"/>
              <w:left w:val="single" w:sz="8" w:space="0" w:color="E0E0E0"/>
              <w:bottom w:val="single" w:sz="8" w:space="0" w:color="152935"/>
              <w:right w:val="single" w:sz="8" w:space="0" w:color="E0E0E0"/>
            </w:tcBorders>
            <w:shd w:val="clear" w:color="auto" w:fill="FFFFFF"/>
            <w:vAlign w:val="bottom"/>
          </w:tcPr>
          <w:p w:rsidR="008D5C68" w:rsidRPr="00C354FB" w:rsidRDefault="008D5C68" w:rsidP="00491EF6">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Adjusted R Square</w:t>
            </w:r>
          </w:p>
        </w:tc>
        <w:tc>
          <w:tcPr>
            <w:tcW w:w="3690" w:type="dxa"/>
            <w:tcBorders>
              <w:top w:val="nil"/>
              <w:left w:val="single" w:sz="8" w:space="0" w:color="E0E0E0"/>
              <w:bottom w:val="single" w:sz="8" w:space="0" w:color="152935"/>
              <w:right w:val="nil"/>
            </w:tcBorders>
            <w:shd w:val="clear" w:color="auto" w:fill="FFFFFF"/>
            <w:vAlign w:val="bottom"/>
          </w:tcPr>
          <w:p w:rsidR="008D5C68" w:rsidRPr="00C354FB" w:rsidRDefault="008D5C68" w:rsidP="00491EF6">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Std. Error of the Estimate</w:t>
            </w:r>
          </w:p>
        </w:tc>
      </w:tr>
      <w:tr w:rsidR="008D5C68" w:rsidRPr="00C354FB" w:rsidTr="00417639">
        <w:trPr>
          <w:cantSplit/>
        </w:trPr>
        <w:tc>
          <w:tcPr>
            <w:tcW w:w="795" w:type="dxa"/>
            <w:tcBorders>
              <w:top w:val="single" w:sz="8" w:space="0" w:color="152935"/>
              <w:left w:val="nil"/>
              <w:bottom w:val="single" w:sz="8" w:space="0" w:color="152935"/>
              <w:right w:val="nil"/>
            </w:tcBorders>
            <w:shd w:val="clear" w:color="auto" w:fill="F2F2F2" w:themeFill="background1" w:themeFillShade="F2"/>
          </w:tcPr>
          <w:p w:rsidR="008D5C68" w:rsidRPr="00C354FB" w:rsidRDefault="008D5C68"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1</w:t>
            </w:r>
          </w:p>
        </w:tc>
        <w:tc>
          <w:tcPr>
            <w:tcW w:w="1024" w:type="dxa"/>
            <w:tcBorders>
              <w:top w:val="single" w:sz="8" w:space="0" w:color="152935"/>
              <w:left w:val="nil"/>
              <w:bottom w:val="single" w:sz="8" w:space="0" w:color="152935"/>
              <w:right w:val="single" w:sz="8" w:space="0" w:color="E0E0E0"/>
            </w:tcBorders>
            <w:shd w:val="clear" w:color="auto" w:fill="FFFFFF" w:themeFill="background1"/>
          </w:tcPr>
          <w:p w:rsidR="008D5C68" w:rsidRPr="00C354FB" w:rsidRDefault="008D5C68" w:rsidP="00E7748F">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E7748F" w:rsidRPr="00C354FB">
              <w:rPr>
                <w:rFonts w:ascii="Times New Roman" w:hAnsi="Times New Roman" w:cs="Times New Roman"/>
                <w:sz w:val="24"/>
                <w:szCs w:val="24"/>
              </w:rPr>
              <w:t>7</w:t>
            </w:r>
            <w:r w:rsidRPr="00C354FB">
              <w:rPr>
                <w:rFonts w:ascii="Times New Roman" w:hAnsi="Times New Roman" w:cs="Times New Roman"/>
                <w:sz w:val="24"/>
                <w:szCs w:val="24"/>
              </w:rPr>
              <w:t>87</w:t>
            </w:r>
            <w:r w:rsidRPr="00C354FB">
              <w:rPr>
                <w:rFonts w:ascii="Times New Roman" w:hAnsi="Times New Roman" w:cs="Times New Roman"/>
                <w:sz w:val="24"/>
                <w:szCs w:val="24"/>
                <w:vertAlign w:val="superscript"/>
              </w:rPr>
              <w:t>a</w:t>
            </w:r>
          </w:p>
        </w:tc>
        <w:tc>
          <w:tcPr>
            <w:tcW w:w="1151" w:type="dxa"/>
            <w:tcBorders>
              <w:top w:val="single" w:sz="8" w:space="0" w:color="152935"/>
              <w:left w:val="single" w:sz="8" w:space="0" w:color="E0E0E0"/>
              <w:bottom w:val="single" w:sz="8" w:space="0" w:color="152935"/>
              <w:right w:val="single" w:sz="8" w:space="0" w:color="E0E0E0"/>
            </w:tcBorders>
            <w:shd w:val="clear" w:color="auto" w:fill="FFFFFF"/>
          </w:tcPr>
          <w:p w:rsidR="008D5C68" w:rsidRPr="00C354FB" w:rsidRDefault="008D5C68" w:rsidP="00E7748F">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573ED0" w:rsidRPr="00C354FB">
              <w:rPr>
                <w:rFonts w:ascii="Times New Roman" w:hAnsi="Times New Roman" w:cs="Times New Roman"/>
                <w:sz w:val="24"/>
                <w:szCs w:val="24"/>
              </w:rPr>
              <w:t>6</w:t>
            </w:r>
            <w:r w:rsidR="00E7748F" w:rsidRPr="00C354FB">
              <w:rPr>
                <w:rFonts w:ascii="Times New Roman" w:hAnsi="Times New Roman" w:cs="Times New Roman"/>
                <w:sz w:val="24"/>
                <w:szCs w:val="24"/>
              </w:rPr>
              <w:t>19</w:t>
            </w:r>
          </w:p>
        </w:tc>
        <w:tc>
          <w:tcPr>
            <w:tcW w:w="2700" w:type="dxa"/>
            <w:tcBorders>
              <w:top w:val="single" w:sz="8" w:space="0" w:color="152935"/>
              <w:left w:val="single" w:sz="8" w:space="0" w:color="E0E0E0"/>
              <w:bottom w:val="single" w:sz="8" w:space="0" w:color="152935"/>
              <w:right w:val="single" w:sz="8" w:space="0" w:color="E0E0E0"/>
            </w:tcBorders>
            <w:shd w:val="clear" w:color="auto" w:fill="FFFFFF"/>
          </w:tcPr>
          <w:p w:rsidR="008D5C68" w:rsidRPr="00C354FB" w:rsidRDefault="008D5C68" w:rsidP="00E7748F">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E7748F" w:rsidRPr="00C354FB">
              <w:rPr>
                <w:rFonts w:ascii="Times New Roman" w:hAnsi="Times New Roman" w:cs="Times New Roman"/>
                <w:sz w:val="24"/>
                <w:szCs w:val="24"/>
              </w:rPr>
              <w:t>617</w:t>
            </w:r>
          </w:p>
        </w:tc>
        <w:tc>
          <w:tcPr>
            <w:tcW w:w="3690" w:type="dxa"/>
            <w:tcBorders>
              <w:top w:val="single" w:sz="8" w:space="0" w:color="152935"/>
              <w:left w:val="single" w:sz="8" w:space="0" w:color="E0E0E0"/>
              <w:bottom w:val="single" w:sz="8" w:space="0" w:color="152935"/>
              <w:right w:val="nil"/>
            </w:tcBorders>
            <w:shd w:val="clear" w:color="auto" w:fill="FFFFFF"/>
          </w:tcPr>
          <w:p w:rsidR="008D5C68" w:rsidRPr="00C354FB" w:rsidRDefault="008D5C68" w:rsidP="00E7748F">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E7748F" w:rsidRPr="00C354FB">
              <w:rPr>
                <w:rFonts w:ascii="Times New Roman" w:hAnsi="Times New Roman" w:cs="Times New Roman"/>
                <w:sz w:val="24"/>
                <w:szCs w:val="24"/>
              </w:rPr>
              <w:t>6</w:t>
            </w:r>
            <w:r w:rsidRPr="00C354FB">
              <w:rPr>
                <w:rFonts w:ascii="Times New Roman" w:hAnsi="Times New Roman" w:cs="Times New Roman"/>
                <w:sz w:val="24"/>
                <w:szCs w:val="24"/>
              </w:rPr>
              <w:t>9146</w:t>
            </w:r>
          </w:p>
        </w:tc>
      </w:tr>
      <w:tr w:rsidR="008D5C68" w:rsidRPr="00C354FB" w:rsidTr="002B2925">
        <w:trPr>
          <w:cantSplit/>
        </w:trPr>
        <w:tc>
          <w:tcPr>
            <w:tcW w:w="9360" w:type="dxa"/>
            <w:gridSpan w:val="5"/>
            <w:tcBorders>
              <w:top w:val="nil"/>
              <w:left w:val="nil"/>
              <w:bottom w:val="nil"/>
              <w:right w:val="nil"/>
            </w:tcBorders>
            <w:shd w:val="clear" w:color="auto" w:fill="FFFFFF"/>
          </w:tcPr>
          <w:p w:rsidR="008D5C68" w:rsidRPr="00C354FB" w:rsidRDefault="008D5C68"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 Predictors: (Constant), HRP Policies and Procedures</w:t>
            </w:r>
          </w:p>
        </w:tc>
      </w:tr>
    </w:tbl>
    <w:p w:rsidR="00573ED0" w:rsidRPr="00C354FB" w:rsidRDefault="00573ED0" w:rsidP="00491EF6">
      <w:pPr>
        <w:autoSpaceDE w:val="0"/>
        <w:autoSpaceDN w:val="0"/>
        <w:adjustRightInd w:val="0"/>
        <w:spacing w:after="0" w:line="360" w:lineRule="auto"/>
        <w:rPr>
          <w:rFonts w:ascii="Times New Roman" w:hAnsi="Times New Roman" w:cs="Times New Roman"/>
          <w:sz w:val="24"/>
          <w:szCs w:val="24"/>
        </w:rPr>
      </w:pPr>
    </w:p>
    <w:p w:rsidR="00573ED0" w:rsidRPr="00C354FB" w:rsidRDefault="00573ED0" w:rsidP="00DC797E">
      <w:pPr>
        <w:pStyle w:val="Heading1"/>
        <w:spacing w:before="0" w:line="360" w:lineRule="auto"/>
        <w:rPr>
          <w:rFonts w:ascii="Times New Roman" w:hAnsi="Times New Roman" w:cs="Times New Roman"/>
          <w:color w:val="auto"/>
          <w:sz w:val="24"/>
          <w:szCs w:val="24"/>
        </w:rPr>
      </w:pPr>
      <w:bookmarkStart w:id="304" w:name="_Toc21842915"/>
      <w:r w:rsidRPr="00C354FB">
        <w:rPr>
          <w:rFonts w:ascii="Times New Roman" w:hAnsi="Times New Roman" w:cs="Times New Roman"/>
          <w:color w:val="auto"/>
          <w:sz w:val="24"/>
          <w:szCs w:val="24"/>
        </w:rPr>
        <w:t>Analysis of Variance (ANOVA)</w:t>
      </w:r>
      <w:bookmarkEnd w:id="304"/>
    </w:p>
    <w:p w:rsidR="00573ED0" w:rsidRPr="00C354FB" w:rsidRDefault="00573ED0" w:rsidP="00573ED0">
      <w:pPr>
        <w:spacing w:after="0" w:line="480" w:lineRule="auto"/>
        <w:jc w:val="both"/>
        <w:rPr>
          <w:rFonts w:ascii="Times New Roman" w:hAnsi="Times New Roman" w:cs="Times New Roman"/>
          <w:sz w:val="24"/>
          <w:szCs w:val="24"/>
        </w:rPr>
      </w:pPr>
      <w:r w:rsidRPr="00C354FB">
        <w:rPr>
          <w:rFonts w:ascii="Times New Roman" w:hAnsi="Times New Roman" w:cs="Times New Roman"/>
          <w:b/>
          <w:bCs/>
          <w:sz w:val="24"/>
          <w:szCs w:val="24"/>
        </w:rPr>
        <w:t xml:space="preserve"> </w:t>
      </w:r>
      <w:r w:rsidRPr="00C354FB">
        <w:rPr>
          <w:rFonts w:ascii="Times New Roman" w:hAnsi="Times New Roman" w:cs="Times New Roman"/>
          <w:sz w:val="24"/>
          <w:szCs w:val="24"/>
        </w:rPr>
        <w:t>The analysis-of-variance (ANOVA) table 4.1</w:t>
      </w:r>
      <w:r w:rsidR="00E7748F" w:rsidRPr="00C354FB">
        <w:rPr>
          <w:rFonts w:ascii="Times New Roman" w:hAnsi="Times New Roman" w:cs="Times New Roman"/>
          <w:sz w:val="24"/>
          <w:szCs w:val="24"/>
        </w:rPr>
        <w:t>3</w:t>
      </w:r>
      <w:r w:rsidRPr="00C354FB">
        <w:rPr>
          <w:rFonts w:ascii="Times New Roman" w:hAnsi="Times New Roman" w:cs="Times New Roman"/>
          <w:sz w:val="24"/>
          <w:szCs w:val="24"/>
        </w:rPr>
        <w:t xml:space="preserve"> was used to test the equivalent positive hypothesis, the F=8944.599, p&lt;0.000 there is a linear regression relationship between </w:t>
      </w:r>
      <w:r w:rsidRPr="00C354FB">
        <w:rPr>
          <w:rFonts w:ascii="Times New Roman" w:eastAsia="Calibri" w:hAnsi="Times New Roman" w:cs="Times New Roman"/>
          <w:sz w:val="24"/>
          <w:szCs w:val="24"/>
        </w:rPr>
        <w:t>HRP policies and procedures</w:t>
      </w:r>
      <w:r w:rsidRPr="00C354FB">
        <w:rPr>
          <w:rFonts w:ascii="Times New Roman" w:hAnsi="Times New Roman" w:cs="Times New Roman"/>
          <w:sz w:val="24"/>
          <w:szCs w:val="24"/>
        </w:rPr>
        <w:t xml:space="preserve"> and performance in Ntake Group of Companies. The result indicates that </w:t>
      </w:r>
      <w:r w:rsidR="002841FF" w:rsidRPr="00C354FB">
        <w:rPr>
          <w:rFonts w:ascii="Times New Roman" w:hAnsi="Times New Roman" w:cs="Times New Roman"/>
          <w:sz w:val="24"/>
          <w:szCs w:val="24"/>
        </w:rPr>
        <w:t>HRP policies and procedures outlines the organization values, thus improved performance.</w:t>
      </w:r>
      <w:r w:rsidRPr="00C354FB">
        <w:rPr>
          <w:rFonts w:ascii="Times New Roman" w:hAnsi="Times New Roman" w:cs="Times New Roman"/>
          <w:sz w:val="24"/>
          <w:szCs w:val="24"/>
        </w:rPr>
        <w:t xml:space="preserve"> </w:t>
      </w:r>
    </w:p>
    <w:p w:rsidR="00573ED0" w:rsidRPr="00C354FB" w:rsidRDefault="00573ED0" w:rsidP="00DC797E">
      <w:pPr>
        <w:pStyle w:val="Heading1"/>
        <w:spacing w:before="0" w:line="360" w:lineRule="auto"/>
        <w:rPr>
          <w:rFonts w:ascii="Times New Roman" w:hAnsi="Times New Roman" w:cs="Times New Roman"/>
          <w:color w:val="auto"/>
          <w:sz w:val="24"/>
          <w:szCs w:val="24"/>
        </w:rPr>
      </w:pPr>
      <w:bookmarkStart w:id="305" w:name="_Toc9587703"/>
      <w:bookmarkStart w:id="306" w:name="_Toc21842916"/>
      <w:r w:rsidRPr="00C354FB">
        <w:rPr>
          <w:rFonts w:ascii="Times New Roman" w:hAnsi="Times New Roman" w:cs="Times New Roman"/>
          <w:color w:val="auto"/>
          <w:sz w:val="24"/>
          <w:szCs w:val="24"/>
        </w:rPr>
        <w:t>Table 4.1</w:t>
      </w:r>
      <w:r w:rsidR="00E7748F" w:rsidRPr="00C354FB">
        <w:rPr>
          <w:rFonts w:ascii="Times New Roman" w:hAnsi="Times New Roman" w:cs="Times New Roman"/>
          <w:color w:val="auto"/>
          <w:sz w:val="24"/>
          <w:szCs w:val="24"/>
        </w:rPr>
        <w:t>3</w:t>
      </w:r>
      <w:r w:rsidRPr="00C354FB">
        <w:rPr>
          <w:rFonts w:ascii="Times New Roman" w:hAnsi="Times New Roman" w:cs="Times New Roman"/>
          <w:color w:val="auto"/>
          <w:sz w:val="24"/>
          <w:szCs w:val="24"/>
        </w:rPr>
        <w:t>: ANOVA</w:t>
      </w:r>
      <w:r w:rsidRPr="00C354FB">
        <w:rPr>
          <w:rFonts w:ascii="Times New Roman" w:hAnsi="Times New Roman" w:cs="Times New Roman"/>
          <w:color w:val="auto"/>
          <w:sz w:val="24"/>
          <w:szCs w:val="24"/>
          <w:vertAlign w:val="superscript"/>
        </w:rPr>
        <w:t>a</w:t>
      </w:r>
      <w:bookmarkEnd w:id="305"/>
      <w:bookmarkEnd w:id="306"/>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84"/>
        <w:gridCol w:w="1853"/>
        <w:gridCol w:w="1170"/>
        <w:gridCol w:w="1620"/>
        <w:gridCol w:w="1170"/>
        <w:gridCol w:w="1530"/>
      </w:tblGrid>
      <w:tr w:rsidR="008D5C68" w:rsidRPr="00C354FB" w:rsidTr="002B2925">
        <w:trPr>
          <w:cantSplit/>
        </w:trPr>
        <w:tc>
          <w:tcPr>
            <w:tcW w:w="2017" w:type="dxa"/>
            <w:gridSpan w:val="2"/>
            <w:tcBorders>
              <w:top w:val="nil"/>
              <w:left w:val="nil"/>
              <w:bottom w:val="single" w:sz="8" w:space="0" w:color="152935"/>
              <w:right w:val="nil"/>
            </w:tcBorders>
            <w:shd w:val="clear" w:color="auto" w:fill="FFFFFF"/>
            <w:vAlign w:val="bottom"/>
          </w:tcPr>
          <w:p w:rsidR="008D5C68" w:rsidRPr="00C354FB" w:rsidRDefault="008D5C68" w:rsidP="002841FF">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Model</w:t>
            </w:r>
          </w:p>
        </w:tc>
        <w:tc>
          <w:tcPr>
            <w:tcW w:w="1853" w:type="dxa"/>
            <w:tcBorders>
              <w:top w:val="nil"/>
              <w:left w:val="nil"/>
              <w:bottom w:val="single" w:sz="8" w:space="0" w:color="152935"/>
              <w:right w:val="single" w:sz="8" w:space="0" w:color="E0E0E0"/>
            </w:tcBorders>
            <w:shd w:val="clear" w:color="auto" w:fill="FFFFFF"/>
            <w:vAlign w:val="bottom"/>
          </w:tcPr>
          <w:p w:rsidR="008D5C68" w:rsidRPr="00C354FB" w:rsidRDefault="008D5C68" w:rsidP="002841FF">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Sum of Squares</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8D5C68" w:rsidRPr="00C354FB" w:rsidRDefault="00417639" w:rsidP="002841FF">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D</w:t>
            </w:r>
            <w:r w:rsidR="008D5C68" w:rsidRPr="00C354FB">
              <w:rPr>
                <w:rFonts w:ascii="Times New Roman" w:hAnsi="Times New Roman" w:cs="Times New Roman"/>
                <w:sz w:val="24"/>
                <w:szCs w:val="24"/>
              </w:rPr>
              <w:t>f</w:t>
            </w:r>
            <w:r w:rsidRPr="00C354FB">
              <w:rPr>
                <w:rFonts w:ascii="Times New Roman" w:hAnsi="Times New Roman" w:cs="Times New Roman"/>
                <w:sz w:val="24"/>
                <w:szCs w:val="24"/>
              </w:rPr>
              <w: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8D5C68" w:rsidRPr="00C354FB" w:rsidRDefault="008D5C68" w:rsidP="002841FF">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Mean Square</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8D5C68" w:rsidRPr="00C354FB" w:rsidRDefault="008D5C68" w:rsidP="002841FF">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w:t>
            </w:r>
          </w:p>
        </w:tc>
        <w:tc>
          <w:tcPr>
            <w:tcW w:w="1530" w:type="dxa"/>
            <w:tcBorders>
              <w:top w:val="nil"/>
              <w:left w:val="single" w:sz="8" w:space="0" w:color="E0E0E0"/>
              <w:bottom w:val="single" w:sz="8" w:space="0" w:color="152935"/>
              <w:right w:val="nil"/>
            </w:tcBorders>
            <w:shd w:val="clear" w:color="auto" w:fill="FFFFFF"/>
            <w:vAlign w:val="bottom"/>
          </w:tcPr>
          <w:p w:rsidR="008D5C68" w:rsidRPr="00C354FB" w:rsidRDefault="008D5C68" w:rsidP="002841FF">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Sig.</w:t>
            </w:r>
          </w:p>
        </w:tc>
      </w:tr>
      <w:tr w:rsidR="008D5C68" w:rsidRPr="00C354FB" w:rsidTr="00417639">
        <w:trPr>
          <w:cantSplit/>
        </w:trPr>
        <w:tc>
          <w:tcPr>
            <w:tcW w:w="733" w:type="dxa"/>
            <w:vMerge w:val="restart"/>
            <w:tcBorders>
              <w:top w:val="single" w:sz="8" w:space="0" w:color="152935"/>
              <w:left w:val="nil"/>
              <w:bottom w:val="single" w:sz="8" w:space="0" w:color="152935"/>
              <w:right w:val="nil"/>
            </w:tcBorders>
            <w:shd w:val="clear" w:color="auto" w:fill="F2F2F2" w:themeFill="background1" w:themeFillShade="F2"/>
          </w:tcPr>
          <w:p w:rsidR="008D5C68" w:rsidRPr="00C354FB" w:rsidRDefault="008D5C68" w:rsidP="002841FF">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1</w:t>
            </w:r>
          </w:p>
        </w:tc>
        <w:tc>
          <w:tcPr>
            <w:tcW w:w="1284" w:type="dxa"/>
            <w:tcBorders>
              <w:top w:val="single" w:sz="8" w:space="0" w:color="152935"/>
              <w:left w:val="nil"/>
              <w:bottom w:val="single" w:sz="8" w:space="0" w:color="AEAEAE"/>
              <w:right w:val="nil"/>
            </w:tcBorders>
            <w:shd w:val="clear" w:color="auto" w:fill="F2F2F2" w:themeFill="background1" w:themeFillShade="F2"/>
          </w:tcPr>
          <w:p w:rsidR="008D5C68" w:rsidRPr="00C354FB" w:rsidRDefault="008D5C68" w:rsidP="002841FF">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Regression</w:t>
            </w:r>
          </w:p>
        </w:tc>
        <w:tc>
          <w:tcPr>
            <w:tcW w:w="1853" w:type="dxa"/>
            <w:tcBorders>
              <w:top w:val="single" w:sz="8" w:space="0" w:color="152935"/>
              <w:left w:val="nil"/>
              <w:bottom w:val="single" w:sz="8" w:space="0" w:color="AEAEAE"/>
              <w:right w:val="single" w:sz="8" w:space="0" w:color="E0E0E0"/>
            </w:tcBorders>
            <w:shd w:val="clear" w:color="auto" w:fill="FFFFFF"/>
          </w:tcPr>
          <w:p w:rsidR="008D5C68" w:rsidRPr="00C354FB" w:rsidRDefault="008D5C68" w:rsidP="002841FF">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7108.215</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8D5C68" w:rsidRPr="00C354FB" w:rsidRDefault="008D5C68" w:rsidP="002841FF">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8D5C68" w:rsidRPr="00C354FB" w:rsidRDefault="008D5C68" w:rsidP="002841FF">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7108.215</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8D5C68" w:rsidRPr="00C354FB" w:rsidRDefault="008D5C68" w:rsidP="002841FF">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8944.599</w:t>
            </w:r>
          </w:p>
        </w:tc>
        <w:tc>
          <w:tcPr>
            <w:tcW w:w="1530" w:type="dxa"/>
            <w:tcBorders>
              <w:top w:val="single" w:sz="8" w:space="0" w:color="152935"/>
              <w:left w:val="single" w:sz="8" w:space="0" w:color="E0E0E0"/>
              <w:bottom w:val="single" w:sz="8" w:space="0" w:color="AEAEAE"/>
              <w:right w:val="nil"/>
            </w:tcBorders>
            <w:shd w:val="clear" w:color="auto" w:fill="FFFFFF"/>
          </w:tcPr>
          <w:p w:rsidR="008D5C68" w:rsidRPr="00C354FB" w:rsidRDefault="008D5C68" w:rsidP="002841FF">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r w:rsidRPr="00C354FB">
              <w:rPr>
                <w:rFonts w:ascii="Times New Roman" w:hAnsi="Times New Roman" w:cs="Times New Roman"/>
                <w:sz w:val="24"/>
                <w:szCs w:val="24"/>
                <w:vertAlign w:val="superscript"/>
              </w:rPr>
              <w:t>b</w:t>
            </w:r>
          </w:p>
        </w:tc>
      </w:tr>
      <w:tr w:rsidR="008D5C68" w:rsidRPr="00C354FB" w:rsidTr="00417639">
        <w:trPr>
          <w:cantSplit/>
        </w:trPr>
        <w:tc>
          <w:tcPr>
            <w:tcW w:w="733" w:type="dxa"/>
            <w:vMerge/>
            <w:tcBorders>
              <w:top w:val="single" w:sz="8" w:space="0" w:color="152935"/>
              <w:left w:val="nil"/>
              <w:bottom w:val="single" w:sz="8" w:space="0" w:color="152935"/>
              <w:right w:val="nil"/>
            </w:tcBorders>
            <w:shd w:val="clear" w:color="auto" w:fill="F2F2F2" w:themeFill="background1" w:themeFillShade="F2"/>
          </w:tcPr>
          <w:p w:rsidR="008D5C68" w:rsidRPr="00C354FB" w:rsidRDefault="008D5C68" w:rsidP="002841FF">
            <w:pPr>
              <w:autoSpaceDE w:val="0"/>
              <w:autoSpaceDN w:val="0"/>
              <w:adjustRightInd w:val="0"/>
              <w:spacing w:after="0" w:line="480" w:lineRule="auto"/>
              <w:rPr>
                <w:rFonts w:ascii="Times New Roman" w:hAnsi="Times New Roman" w:cs="Times New Roman"/>
                <w:sz w:val="24"/>
                <w:szCs w:val="24"/>
              </w:rPr>
            </w:pPr>
          </w:p>
        </w:tc>
        <w:tc>
          <w:tcPr>
            <w:tcW w:w="1284" w:type="dxa"/>
            <w:tcBorders>
              <w:top w:val="single" w:sz="8" w:space="0" w:color="AEAEAE"/>
              <w:left w:val="nil"/>
              <w:bottom w:val="single" w:sz="8" w:space="0" w:color="AEAEAE"/>
              <w:right w:val="nil"/>
            </w:tcBorders>
            <w:shd w:val="clear" w:color="auto" w:fill="F2F2F2" w:themeFill="background1" w:themeFillShade="F2"/>
          </w:tcPr>
          <w:p w:rsidR="008D5C68" w:rsidRPr="00C354FB" w:rsidRDefault="008D5C68" w:rsidP="002841FF">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Residual</w:t>
            </w:r>
          </w:p>
        </w:tc>
        <w:tc>
          <w:tcPr>
            <w:tcW w:w="1853" w:type="dxa"/>
            <w:tcBorders>
              <w:top w:val="single" w:sz="8" w:space="0" w:color="AEAEAE"/>
              <w:left w:val="nil"/>
              <w:bottom w:val="single" w:sz="8" w:space="0" w:color="AEAEAE"/>
              <w:right w:val="single" w:sz="8" w:space="0" w:color="E0E0E0"/>
            </w:tcBorders>
            <w:shd w:val="clear" w:color="auto" w:fill="FFFFFF"/>
          </w:tcPr>
          <w:p w:rsidR="008D5C68" w:rsidRPr="00C354FB" w:rsidRDefault="008D5C68" w:rsidP="002841FF">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189.137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8D5C68" w:rsidRPr="00C354FB" w:rsidRDefault="008D5C68" w:rsidP="002841FF">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238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D5C68" w:rsidRPr="00C354FB" w:rsidRDefault="008D5C68" w:rsidP="002841FF">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.795</w:t>
            </w:r>
          </w:p>
        </w:tc>
        <w:tc>
          <w:tcPr>
            <w:tcW w:w="117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D5C68" w:rsidRPr="00C354FB" w:rsidRDefault="008D5C68" w:rsidP="002841FF">
            <w:pPr>
              <w:autoSpaceDE w:val="0"/>
              <w:autoSpaceDN w:val="0"/>
              <w:adjustRightInd w:val="0"/>
              <w:spacing w:after="0" w:line="480" w:lineRule="auto"/>
              <w:rPr>
                <w:rFonts w:ascii="Times New Roman" w:hAnsi="Times New Roman" w:cs="Times New Roman"/>
                <w:sz w:val="24"/>
                <w:szCs w:val="24"/>
              </w:rPr>
            </w:pPr>
          </w:p>
        </w:tc>
        <w:tc>
          <w:tcPr>
            <w:tcW w:w="1530" w:type="dxa"/>
            <w:tcBorders>
              <w:top w:val="single" w:sz="8" w:space="0" w:color="AEAEAE"/>
              <w:left w:val="single" w:sz="8" w:space="0" w:color="E0E0E0"/>
              <w:bottom w:val="single" w:sz="8" w:space="0" w:color="AEAEAE"/>
              <w:right w:val="nil"/>
            </w:tcBorders>
            <w:shd w:val="clear" w:color="auto" w:fill="FFFFFF"/>
            <w:vAlign w:val="center"/>
          </w:tcPr>
          <w:p w:rsidR="008D5C68" w:rsidRPr="00C354FB" w:rsidRDefault="008D5C68" w:rsidP="002841FF">
            <w:pPr>
              <w:autoSpaceDE w:val="0"/>
              <w:autoSpaceDN w:val="0"/>
              <w:adjustRightInd w:val="0"/>
              <w:spacing w:after="0" w:line="480" w:lineRule="auto"/>
              <w:rPr>
                <w:rFonts w:ascii="Times New Roman" w:hAnsi="Times New Roman" w:cs="Times New Roman"/>
                <w:sz w:val="24"/>
                <w:szCs w:val="24"/>
              </w:rPr>
            </w:pPr>
          </w:p>
        </w:tc>
      </w:tr>
      <w:tr w:rsidR="008D5C68" w:rsidRPr="00C354FB" w:rsidTr="00417639">
        <w:trPr>
          <w:cantSplit/>
        </w:trPr>
        <w:tc>
          <w:tcPr>
            <w:tcW w:w="733" w:type="dxa"/>
            <w:vMerge/>
            <w:tcBorders>
              <w:top w:val="single" w:sz="8" w:space="0" w:color="152935"/>
              <w:left w:val="nil"/>
              <w:bottom w:val="single" w:sz="8" w:space="0" w:color="152935"/>
              <w:right w:val="nil"/>
            </w:tcBorders>
            <w:shd w:val="clear" w:color="auto" w:fill="F2F2F2" w:themeFill="background1" w:themeFillShade="F2"/>
          </w:tcPr>
          <w:p w:rsidR="008D5C68" w:rsidRPr="00C354FB" w:rsidRDefault="008D5C68" w:rsidP="002841FF">
            <w:pPr>
              <w:autoSpaceDE w:val="0"/>
              <w:autoSpaceDN w:val="0"/>
              <w:adjustRightInd w:val="0"/>
              <w:spacing w:after="0" w:line="480" w:lineRule="auto"/>
              <w:rPr>
                <w:rFonts w:ascii="Times New Roman" w:hAnsi="Times New Roman" w:cs="Times New Roman"/>
                <w:sz w:val="24"/>
                <w:szCs w:val="24"/>
              </w:rPr>
            </w:pPr>
          </w:p>
        </w:tc>
        <w:tc>
          <w:tcPr>
            <w:tcW w:w="1284" w:type="dxa"/>
            <w:tcBorders>
              <w:top w:val="single" w:sz="8" w:space="0" w:color="AEAEAE"/>
              <w:left w:val="nil"/>
              <w:bottom w:val="single" w:sz="8" w:space="0" w:color="152935"/>
              <w:right w:val="nil"/>
            </w:tcBorders>
            <w:shd w:val="clear" w:color="auto" w:fill="F2F2F2" w:themeFill="background1" w:themeFillShade="F2"/>
          </w:tcPr>
          <w:p w:rsidR="008D5C68" w:rsidRPr="00C354FB" w:rsidRDefault="008D5C68" w:rsidP="002841FF">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1853" w:type="dxa"/>
            <w:tcBorders>
              <w:top w:val="single" w:sz="8" w:space="0" w:color="AEAEAE"/>
              <w:left w:val="nil"/>
              <w:bottom w:val="single" w:sz="8" w:space="0" w:color="152935"/>
              <w:right w:val="single" w:sz="8" w:space="0" w:color="E0E0E0"/>
            </w:tcBorders>
            <w:shd w:val="clear" w:color="auto" w:fill="FFFFFF"/>
          </w:tcPr>
          <w:p w:rsidR="008D5C68" w:rsidRPr="00C354FB" w:rsidRDefault="008D5C68" w:rsidP="002841FF">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7297.352</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8D5C68" w:rsidRPr="00C354FB" w:rsidRDefault="008D5C68" w:rsidP="002841FF">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239</w:t>
            </w:r>
          </w:p>
        </w:tc>
        <w:tc>
          <w:tcPr>
            <w:tcW w:w="162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D5C68" w:rsidRPr="00C354FB" w:rsidRDefault="008D5C68" w:rsidP="002841FF">
            <w:pPr>
              <w:autoSpaceDE w:val="0"/>
              <w:autoSpaceDN w:val="0"/>
              <w:adjustRightInd w:val="0"/>
              <w:spacing w:after="0" w:line="480" w:lineRule="auto"/>
              <w:rPr>
                <w:rFonts w:ascii="Times New Roman" w:hAnsi="Times New Roman" w:cs="Times New Roman"/>
                <w:sz w:val="24"/>
                <w:szCs w:val="24"/>
              </w:rPr>
            </w:pPr>
          </w:p>
        </w:tc>
        <w:tc>
          <w:tcPr>
            <w:tcW w:w="117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D5C68" w:rsidRPr="00C354FB" w:rsidRDefault="008D5C68" w:rsidP="002841FF">
            <w:pPr>
              <w:autoSpaceDE w:val="0"/>
              <w:autoSpaceDN w:val="0"/>
              <w:adjustRightInd w:val="0"/>
              <w:spacing w:after="0" w:line="480" w:lineRule="auto"/>
              <w:rPr>
                <w:rFonts w:ascii="Times New Roman" w:hAnsi="Times New Roman" w:cs="Times New Roman"/>
                <w:sz w:val="24"/>
                <w:szCs w:val="24"/>
              </w:rPr>
            </w:pPr>
          </w:p>
        </w:tc>
        <w:tc>
          <w:tcPr>
            <w:tcW w:w="1530" w:type="dxa"/>
            <w:tcBorders>
              <w:top w:val="single" w:sz="8" w:space="0" w:color="AEAEAE"/>
              <w:left w:val="single" w:sz="8" w:space="0" w:color="E0E0E0"/>
              <w:bottom w:val="single" w:sz="8" w:space="0" w:color="152935"/>
              <w:right w:val="nil"/>
            </w:tcBorders>
            <w:shd w:val="clear" w:color="auto" w:fill="FFFFFF"/>
            <w:vAlign w:val="center"/>
          </w:tcPr>
          <w:p w:rsidR="008D5C68" w:rsidRPr="00C354FB" w:rsidRDefault="008D5C68" w:rsidP="002841FF">
            <w:pPr>
              <w:autoSpaceDE w:val="0"/>
              <w:autoSpaceDN w:val="0"/>
              <w:adjustRightInd w:val="0"/>
              <w:spacing w:after="0" w:line="480" w:lineRule="auto"/>
              <w:rPr>
                <w:rFonts w:ascii="Times New Roman" w:hAnsi="Times New Roman" w:cs="Times New Roman"/>
                <w:sz w:val="24"/>
                <w:szCs w:val="24"/>
              </w:rPr>
            </w:pPr>
          </w:p>
        </w:tc>
      </w:tr>
      <w:tr w:rsidR="008D5C68" w:rsidRPr="00C354FB" w:rsidTr="002B2925">
        <w:trPr>
          <w:cantSplit/>
        </w:trPr>
        <w:tc>
          <w:tcPr>
            <w:tcW w:w="9360" w:type="dxa"/>
            <w:gridSpan w:val="7"/>
            <w:tcBorders>
              <w:top w:val="nil"/>
              <w:left w:val="nil"/>
              <w:bottom w:val="nil"/>
              <w:right w:val="nil"/>
            </w:tcBorders>
            <w:shd w:val="clear" w:color="auto" w:fill="FFFFFF"/>
          </w:tcPr>
          <w:p w:rsidR="008D5C68" w:rsidRPr="00C354FB" w:rsidRDefault="008D5C68" w:rsidP="002841FF">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a. Dependent Variable: Performance</w:t>
            </w:r>
          </w:p>
        </w:tc>
      </w:tr>
      <w:tr w:rsidR="008D5C68" w:rsidRPr="00C354FB" w:rsidTr="002B2925">
        <w:trPr>
          <w:cantSplit/>
        </w:trPr>
        <w:tc>
          <w:tcPr>
            <w:tcW w:w="9360" w:type="dxa"/>
            <w:gridSpan w:val="7"/>
            <w:tcBorders>
              <w:top w:val="nil"/>
              <w:left w:val="nil"/>
              <w:bottom w:val="nil"/>
              <w:right w:val="nil"/>
            </w:tcBorders>
            <w:shd w:val="clear" w:color="auto" w:fill="FFFFFF"/>
          </w:tcPr>
          <w:p w:rsidR="008D5C68" w:rsidRPr="00C354FB" w:rsidRDefault="008D5C68" w:rsidP="002841FF">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b. Predictors: (Constant), HRP Policies and Procedures</w:t>
            </w:r>
          </w:p>
        </w:tc>
      </w:tr>
    </w:tbl>
    <w:p w:rsidR="008D5C68" w:rsidRPr="00C354FB" w:rsidRDefault="008D5C68" w:rsidP="00491EF6">
      <w:pPr>
        <w:autoSpaceDE w:val="0"/>
        <w:autoSpaceDN w:val="0"/>
        <w:adjustRightInd w:val="0"/>
        <w:spacing w:after="0" w:line="360" w:lineRule="auto"/>
        <w:rPr>
          <w:rFonts w:ascii="Times New Roman" w:hAnsi="Times New Roman" w:cs="Times New Roman"/>
          <w:sz w:val="24"/>
          <w:szCs w:val="24"/>
        </w:rPr>
      </w:pPr>
    </w:p>
    <w:p w:rsidR="00DA3546" w:rsidRPr="00C354FB" w:rsidRDefault="00DA3546" w:rsidP="00491EF6">
      <w:pPr>
        <w:autoSpaceDE w:val="0"/>
        <w:autoSpaceDN w:val="0"/>
        <w:adjustRightInd w:val="0"/>
        <w:spacing w:after="0" w:line="360" w:lineRule="auto"/>
        <w:rPr>
          <w:rFonts w:ascii="Times New Roman" w:hAnsi="Times New Roman" w:cs="Times New Roman"/>
          <w:sz w:val="24"/>
          <w:szCs w:val="24"/>
        </w:rPr>
      </w:pPr>
    </w:p>
    <w:p w:rsidR="002841FF" w:rsidRPr="00C354FB" w:rsidRDefault="00DA3546" w:rsidP="00DC797E">
      <w:pPr>
        <w:pStyle w:val="Heading1"/>
        <w:spacing w:before="0" w:line="360" w:lineRule="auto"/>
        <w:rPr>
          <w:rFonts w:ascii="Times New Roman" w:hAnsi="Times New Roman" w:cs="Times New Roman"/>
          <w:color w:val="auto"/>
          <w:sz w:val="24"/>
          <w:szCs w:val="24"/>
        </w:rPr>
      </w:pPr>
      <w:bookmarkStart w:id="307" w:name="_Toc21842917"/>
      <w:r w:rsidRPr="00C354FB">
        <w:rPr>
          <w:rFonts w:ascii="Times New Roman" w:hAnsi="Times New Roman" w:cs="Times New Roman"/>
          <w:color w:val="auto"/>
          <w:sz w:val="24"/>
          <w:szCs w:val="24"/>
        </w:rPr>
        <w:lastRenderedPageBreak/>
        <w:t>Coefficients</w:t>
      </w:r>
      <w:bookmarkEnd w:id="307"/>
    </w:p>
    <w:p w:rsidR="00DA3546" w:rsidRPr="00C354FB" w:rsidRDefault="00DA3546" w:rsidP="00DA3546">
      <w:pPr>
        <w:autoSpaceDE w:val="0"/>
        <w:autoSpaceDN w:val="0"/>
        <w:adjustRightInd w:val="0"/>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Performance was used as the dependent variable and </w:t>
      </w:r>
      <w:r w:rsidRPr="00C354FB">
        <w:rPr>
          <w:rFonts w:ascii="Times New Roman" w:eastAsia="Calibri" w:hAnsi="Times New Roman" w:cs="Times New Roman"/>
          <w:sz w:val="24"/>
          <w:szCs w:val="24"/>
        </w:rPr>
        <w:t>HRP policies and procedures</w:t>
      </w:r>
      <w:r w:rsidRPr="00C354FB">
        <w:rPr>
          <w:rFonts w:ascii="Times New Roman" w:hAnsi="Times New Roman" w:cs="Times New Roman"/>
          <w:sz w:val="24"/>
          <w:szCs w:val="24"/>
        </w:rPr>
        <w:t xml:space="preserve"> as independent variable. It was established that the independent variable (ß=0.</w:t>
      </w:r>
      <w:r w:rsidR="00E7748F" w:rsidRPr="00C354FB">
        <w:rPr>
          <w:rFonts w:ascii="Times New Roman" w:hAnsi="Times New Roman" w:cs="Times New Roman"/>
          <w:sz w:val="24"/>
          <w:szCs w:val="24"/>
        </w:rPr>
        <w:t>7</w:t>
      </w:r>
      <w:r w:rsidRPr="00C354FB">
        <w:rPr>
          <w:rFonts w:ascii="Times New Roman" w:hAnsi="Times New Roman" w:cs="Times New Roman"/>
          <w:sz w:val="24"/>
          <w:szCs w:val="24"/>
        </w:rPr>
        <w:t xml:space="preserve">87, t=14.700, P&lt;0.000), this indicates that Ntake Group of Companies has quality HRP policies and procedures, quality HR rules and regulations, effective designed apposite objectives, proper HR planning and management, this has influenced improved performance in Ntake Group of Companies. </w:t>
      </w:r>
    </w:p>
    <w:p w:rsidR="00DA3546" w:rsidRPr="00C354FB" w:rsidRDefault="00DA3546" w:rsidP="00DC797E">
      <w:pPr>
        <w:pStyle w:val="Heading1"/>
        <w:spacing w:before="0" w:line="360" w:lineRule="auto"/>
        <w:rPr>
          <w:rFonts w:ascii="Times New Roman" w:hAnsi="Times New Roman" w:cs="Times New Roman"/>
          <w:color w:val="auto"/>
          <w:sz w:val="24"/>
          <w:szCs w:val="24"/>
        </w:rPr>
      </w:pPr>
      <w:bookmarkStart w:id="308" w:name="_Toc9587705"/>
      <w:bookmarkStart w:id="309" w:name="_Toc21842918"/>
      <w:r w:rsidRPr="00C354FB">
        <w:rPr>
          <w:rFonts w:ascii="Times New Roman" w:hAnsi="Times New Roman" w:cs="Times New Roman"/>
          <w:color w:val="auto"/>
          <w:sz w:val="24"/>
          <w:szCs w:val="24"/>
        </w:rPr>
        <w:t>Table 4.19: Coefficients</w:t>
      </w:r>
      <w:r w:rsidRPr="00C354FB">
        <w:rPr>
          <w:rFonts w:ascii="Times New Roman" w:hAnsi="Times New Roman" w:cs="Times New Roman"/>
          <w:color w:val="auto"/>
          <w:sz w:val="24"/>
          <w:szCs w:val="24"/>
          <w:vertAlign w:val="superscript"/>
        </w:rPr>
        <w:t>a</w:t>
      </w:r>
      <w:bookmarkEnd w:id="308"/>
      <w:bookmarkEnd w:id="309"/>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2448"/>
        <w:gridCol w:w="1331"/>
        <w:gridCol w:w="1331"/>
        <w:gridCol w:w="1468"/>
        <w:gridCol w:w="1025"/>
        <w:gridCol w:w="1025"/>
      </w:tblGrid>
      <w:tr w:rsidR="008D5C68" w:rsidRPr="00C354FB" w:rsidTr="00DA3546">
        <w:trPr>
          <w:cantSplit/>
        </w:trPr>
        <w:tc>
          <w:tcPr>
            <w:tcW w:w="3183" w:type="dxa"/>
            <w:gridSpan w:val="2"/>
            <w:vMerge w:val="restart"/>
            <w:tcBorders>
              <w:top w:val="nil"/>
              <w:left w:val="nil"/>
              <w:bottom w:val="nil"/>
              <w:right w:val="nil"/>
            </w:tcBorders>
            <w:shd w:val="clear" w:color="auto" w:fill="FFFFFF"/>
            <w:vAlign w:val="bottom"/>
          </w:tcPr>
          <w:p w:rsidR="008D5C68" w:rsidRPr="00C354FB" w:rsidRDefault="008D5C68" w:rsidP="006311E4">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Model</w:t>
            </w:r>
          </w:p>
        </w:tc>
        <w:tc>
          <w:tcPr>
            <w:tcW w:w="2662" w:type="dxa"/>
            <w:gridSpan w:val="2"/>
            <w:tcBorders>
              <w:top w:val="nil"/>
              <w:left w:val="nil"/>
              <w:bottom w:val="nil"/>
              <w:right w:val="single" w:sz="8" w:space="0" w:color="E0E0E0"/>
            </w:tcBorders>
            <w:shd w:val="clear" w:color="auto" w:fill="FFFFFF"/>
            <w:vAlign w:val="bottom"/>
          </w:tcPr>
          <w:p w:rsidR="008D5C68" w:rsidRPr="00C354FB" w:rsidRDefault="008D5C68" w:rsidP="006311E4">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rsidR="008D5C68" w:rsidRPr="00C354FB" w:rsidRDefault="008D5C68" w:rsidP="006311E4">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rsidR="008D5C68" w:rsidRPr="00C354FB" w:rsidRDefault="008D5C68" w:rsidP="006311E4">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t</w:t>
            </w:r>
          </w:p>
        </w:tc>
        <w:tc>
          <w:tcPr>
            <w:tcW w:w="1025" w:type="dxa"/>
            <w:vMerge w:val="restart"/>
            <w:tcBorders>
              <w:top w:val="nil"/>
              <w:left w:val="single" w:sz="8" w:space="0" w:color="E0E0E0"/>
              <w:bottom w:val="nil"/>
              <w:right w:val="nil"/>
            </w:tcBorders>
            <w:shd w:val="clear" w:color="auto" w:fill="FFFFFF"/>
            <w:vAlign w:val="bottom"/>
          </w:tcPr>
          <w:p w:rsidR="008D5C68" w:rsidRPr="00C354FB" w:rsidRDefault="008D5C68" w:rsidP="006311E4">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Sig.</w:t>
            </w:r>
          </w:p>
        </w:tc>
      </w:tr>
      <w:tr w:rsidR="008D5C68" w:rsidRPr="00C354FB" w:rsidTr="00DA3546">
        <w:trPr>
          <w:cantSplit/>
        </w:trPr>
        <w:tc>
          <w:tcPr>
            <w:tcW w:w="3183" w:type="dxa"/>
            <w:gridSpan w:val="2"/>
            <w:vMerge/>
            <w:tcBorders>
              <w:top w:val="nil"/>
              <w:left w:val="nil"/>
              <w:bottom w:val="nil"/>
              <w:right w:val="nil"/>
            </w:tcBorders>
            <w:shd w:val="clear" w:color="auto" w:fill="FFFFFF"/>
            <w:vAlign w:val="bottom"/>
          </w:tcPr>
          <w:p w:rsidR="008D5C68" w:rsidRPr="00C354FB" w:rsidRDefault="008D5C68" w:rsidP="006311E4">
            <w:pPr>
              <w:autoSpaceDE w:val="0"/>
              <w:autoSpaceDN w:val="0"/>
              <w:adjustRightInd w:val="0"/>
              <w:spacing w:after="0" w:line="480" w:lineRule="auto"/>
              <w:rPr>
                <w:rFonts w:ascii="Times New Roman" w:hAnsi="Times New Roman" w:cs="Times New Roman"/>
                <w:sz w:val="24"/>
                <w:szCs w:val="24"/>
              </w:rPr>
            </w:pPr>
          </w:p>
        </w:tc>
        <w:tc>
          <w:tcPr>
            <w:tcW w:w="1331" w:type="dxa"/>
            <w:tcBorders>
              <w:top w:val="nil"/>
              <w:left w:val="nil"/>
              <w:bottom w:val="single" w:sz="8" w:space="0" w:color="152935"/>
              <w:right w:val="single" w:sz="8" w:space="0" w:color="E0E0E0"/>
            </w:tcBorders>
            <w:shd w:val="clear" w:color="auto" w:fill="FFFFFF"/>
            <w:vAlign w:val="bottom"/>
          </w:tcPr>
          <w:p w:rsidR="008D5C68" w:rsidRPr="00C354FB" w:rsidRDefault="008D5C68" w:rsidP="006311E4">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8D5C68" w:rsidRPr="00C354FB" w:rsidRDefault="008D5C68" w:rsidP="006311E4">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8D5C68" w:rsidRPr="00C354FB" w:rsidRDefault="008D5C68" w:rsidP="006311E4">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rsidR="008D5C68" w:rsidRPr="00C354FB" w:rsidRDefault="008D5C68" w:rsidP="006311E4">
            <w:pPr>
              <w:autoSpaceDE w:val="0"/>
              <w:autoSpaceDN w:val="0"/>
              <w:adjustRightInd w:val="0"/>
              <w:spacing w:after="0" w:line="480" w:lineRule="auto"/>
              <w:rPr>
                <w:rFonts w:ascii="Times New Roman" w:hAnsi="Times New Roman" w:cs="Times New Roman"/>
                <w:sz w:val="24"/>
                <w:szCs w:val="24"/>
              </w:rPr>
            </w:pPr>
          </w:p>
        </w:tc>
        <w:tc>
          <w:tcPr>
            <w:tcW w:w="1025" w:type="dxa"/>
            <w:vMerge/>
            <w:tcBorders>
              <w:top w:val="nil"/>
              <w:left w:val="single" w:sz="8" w:space="0" w:color="E0E0E0"/>
              <w:bottom w:val="nil"/>
              <w:right w:val="nil"/>
            </w:tcBorders>
            <w:shd w:val="clear" w:color="auto" w:fill="FFFFFF"/>
            <w:vAlign w:val="bottom"/>
          </w:tcPr>
          <w:p w:rsidR="008D5C68" w:rsidRPr="00C354FB" w:rsidRDefault="008D5C68" w:rsidP="006311E4">
            <w:pPr>
              <w:autoSpaceDE w:val="0"/>
              <w:autoSpaceDN w:val="0"/>
              <w:adjustRightInd w:val="0"/>
              <w:spacing w:after="0" w:line="480" w:lineRule="auto"/>
              <w:rPr>
                <w:rFonts w:ascii="Times New Roman" w:hAnsi="Times New Roman" w:cs="Times New Roman"/>
                <w:sz w:val="24"/>
                <w:szCs w:val="24"/>
              </w:rPr>
            </w:pPr>
          </w:p>
        </w:tc>
      </w:tr>
      <w:tr w:rsidR="008D5C68" w:rsidRPr="00C354FB" w:rsidTr="000C5167">
        <w:trPr>
          <w:cantSplit/>
        </w:trPr>
        <w:tc>
          <w:tcPr>
            <w:tcW w:w="735" w:type="dxa"/>
            <w:vMerge w:val="restart"/>
            <w:tcBorders>
              <w:top w:val="single" w:sz="8" w:space="0" w:color="152935"/>
              <w:left w:val="nil"/>
              <w:bottom w:val="single" w:sz="8" w:space="0" w:color="152935"/>
              <w:right w:val="nil"/>
            </w:tcBorders>
            <w:shd w:val="clear" w:color="auto" w:fill="F2F2F2" w:themeFill="background1" w:themeFillShade="F2"/>
          </w:tcPr>
          <w:p w:rsidR="008D5C68" w:rsidRPr="00C354FB" w:rsidRDefault="008D5C68" w:rsidP="006311E4">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1</w:t>
            </w:r>
          </w:p>
        </w:tc>
        <w:tc>
          <w:tcPr>
            <w:tcW w:w="2448" w:type="dxa"/>
            <w:tcBorders>
              <w:top w:val="single" w:sz="8" w:space="0" w:color="152935"/>
              <w:left w:val="nil"/>
              <w:bottom w:val="single" w:sz="8" w:space="0" w:color="AEAEAE"/>
              <w:right w:val="nil"/>
            </w:tcBorders>
            <w:shd w:val="clear" w:color="auto" w:fill="F2F2F2" w:themeFill="background1" w:themeFillShade="F2"/>
          </w:tcPr>
          <w:p w:rsidR="008D5C68" w:rsidRPr="00C354FB" w:rsidRDefault="008D5C68" w:rsidP="006311E4">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8D5C68" w:rsidRPr="00C354FB" w:rsidRDefault="008D5C68" w:rsidP="006311E4">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2.215</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8D5C68" w:rsidRPr="00C354FB" w:rsidRDefault="008D5C68" w:rsidP="006311E4">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.151</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8D5C68" w:rsidRPr="00C354FB" w:rsidRDefault="008D5C68" w:rsidP="006311E4">
            <w:pPr>
              <w:autoSpaceDE w:val="0"/>
              <w:autoSpaceDN w:val="0"/>
              <w:adjustRightInd w:val="0"/>
              <w:spacing w:after="0" w:line="480" w:lineRule="auto"/>
              <w:rPr>
                <w:rFonts w:ascii="Times New Roman" w:hAnsi="Times New Roman" w:cs="Times New Roman"/>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8D5C68" w:rsidRPr="00C354FB" w:rsidRDefault="008D5C68" w:rsidP="006311E4">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14.700</w:t>
            </w:r>
          </w:p>
        </w:tc>
        <w:tc>
          <w:tcPr>
            <w:tcW w:w="1025" w:type="dxa"/>
            <w:tcBorders>
              <w:top w:val="single" w:sz="8" w:space="0" w:color="152935"/>
              <w:left w:val="single" w:sz="8" w:space="0" w:color="E0E0E0"/>
              <w:bottom w:val="single" w:sz="8" w:space="0" w:color="AEAEAE"/>
              <w:right w:val="nil"/>
            </w:tcBorders>
            <w:shd w:val="clear" w:color="auto" w:fill="FFFFFF"/>
          </w:tcPr>
          <w:p w:rsidR="008D5C68" w:rsidRPr="00C354FB" w:rsidRDefault="008D5C68" w:rsidP="006311E4">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r>
      <w:tr w:rsidR="008D5C68" w:rsidRPr="00C354FB" w:rsidTr="000C5167">
        <w:trPr>
          <w:cantSplit/>
        </w:trPr>
        <w:tc>
          <w:tcPr>
            <w:tcW w:w="735" w:type="dxa"/>
            <w:vMerge/>
            <w:tcBorders>
              <w:top w:val="single" w:sz="8" w:space="0" w:color="152935"/>
              <w:left w:val="nil"/>
              <w:bottom w:val="single" w:sz="8" w:space="0" w:color="152935"/>
              <w:right w:val="nil"/>
            </w:tcBorders>
            <w:shd w:val="clear" w:color="auto" w:fill="F2F2F2" w:themeFill="background1" w:themeFillShade="F2"/>
          </w:tcPr>
          <w:p w:rsidR="008D5C68" w:rsidRPr="00C354FB" w:rsidRDefault="008D5C68" w:rsidP="006311E4">
            <w:pPr>
              <w:autoSpaceDE w:val="0"/>
              <w:autoSpaceDN w:val="0"/>
              <w:adjustRightInd w:val="0"/>
              <w:spacing w:after="0" w:line="480" w:lineRule="auto"/>
              <w:rPr>
                <w:rFonts w:ascii="Times New Roman" w:hAnsi="Times New Roman" w:cs="Times New Roman"/>
                <w:sz w:val="24"/>
                <w:szCs w:val="24"/>
              </w:rPr>
            </w:pPr>
          </w:p>
        </w:tc>
        <w:tc>
          <w:tcPr>
            <w:tcW w:w="2448" w:type="dxa"/>
            <w:tcBorders>
              <w:top w:val="single" w:sz="8" w:space="0" w:color="AEAEAE"/>
              <w:left w:val="nil"/>
              <w:bottom w:val="single" w:sz="8" w:space="0" w:color="152935"/>
              <w:right w:val="nil"/>
            </w:tcBorders>
            <w:shd w:val="clear" w:color="auto" w:fill="F2F2F2" w:themeFill="background1" w:themeFillShade="F2"/>
          </w:tcPr>
          <w:p w:rsidR="008D5C68" w:rsidRPr="00C354FB" w:rsidRDefault="008D5C68" w:rsidP="006311E4">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HRP</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Policies</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and</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Procedures</w:t>
            </w:r>
          </w:p>
        </w:tc>
        <w:tc>
          <w:tcPr>
            <w:tcW w:w="1331" w:type="dxa"/>
            <w:tcBorders>
              <w:top w:val="single" w:sz="8" w:space="0" w:color="AEAEAE"/>
              <w:left w:val="nil"/>
              <w:bottom w:val="single" w:sz="8" w:space="0" w:color="152935"/>
              <w:right w:val="single" w:sz="8" w:space="0" w:color="E0E0E0"/>
            </w:tcBorders>
            <w:shd w:val="clear" w:color="auto" w:fill="FFFFFF"/>
          </w:tcPr>
          <w:p w:rsidR="008D5C68" w:rsidRPr="00C354FB" w:rsidRDefault="008D5C68" w:rsidP="006311E4">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.479</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8D5C68" w:rsidRPr="00C354FB" w:rsidRDefault="008D5C68" w:rsidP="006311E4">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.005</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8D5C68" w:rsidRPr="00C354FB" w:rsidRDefault="008D5C68" w:rsidP="006311E4">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E7748F" w:rsidRPr="00C354FB">
              <w:rPr>
                <w:rFonts w:ascii="Times New Roman" w:hAnsi="Times New Roman" w:cs="Times New Roman"/>
                <w:sz w:val="24"/>
                <w:szCs w:val="24"/>
              </w:rPr>
              <w:t>7</w:t>
            </w:r>
            <w:r w:rsidRPr="00C354FB">
              <w:rPr>
                <w:rFonts w:ascii="Times New Roman" w:hAnsi="Times New Roman" w:cs="Times New Roman"/>
                <w:sz w:val="24"/>
                <w:szCs w:val="24"/>
              </w:rPr>
              <w:t>87</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8D5C68" w:rsidRPr="00C354FB" w:rsidRDefault="00A40D61" w:rsidP="006311E4">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7</w:t>
            </w:r>
            <w:r w:rsidR="008D5C68" w:rsidRPr="00C354FB">
              <w:rPr>
                <w:rFonts w:ascii="Times New Roman" w:hAnsi="Times New Roman" w:cs="Times New Roman"/>
                <w:sz w:val="24"/>
                <w:szCs w:val="24"/>
              </w:rPr>
              <w:t>4.576</w:t>
            </w:r>
          </w:p>
        </w:tc>
        <w:tc>
          <w:tcPr>
            <w:tcW w:w="1025" w:type="dxa"/>
            <w:tcBorders>
              <w:top w:val="single" w:sz="8" w:space="0" w:color="AEAEAE"/>
              <w:left w:val="single" w:sz="8" w:space="0" w:color="E0E0E0"/>
              <w:bottom w:val="single" w:sz="8" w:space="0" w:color="152935"/>
              <w:right w:val="nil"/>
            </w:tcBorders>
            <w:shd w:val="clear" w:color="auto" w:fill="FFFFFF"/>
          </w:tcPr>
          <w:p w:rsidR="008D5C68" w:rsidRPr="00C354FB" w:rsidRDefault="008D5C68" w:rsidP="006311E4">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r>
      <w:tr w:rsidR="008D5C68" w:rsidRPr="00C354FB" w:rsidTr="00DA3546">
        <w:trPr>
          <w:cantSplit/>
        </w:trPr>
        <w:tc>
          <w:tcPr>
            <w:tcW w:w="9363" w:type="dxa"/>
            <w:gridSpan w:val="7"/>
            <w:tcBorders>
              <w:top w:val="nil"/>
              <w:left w:val="nil"/>
              <w:bottom w:val="nil"/>
              <w:right w:val="nil"/>
            </w:tcBorders>
            <w:shd w:val="clear" w:color="auto" w:fill="FFFFFF"/>
          </w:tcPr>
          <w:p w:rsidR="008D5C68" w:rsidRPr="00C354FB" w:rsidRDefault="008D5C68" w:rsidP="006311E4">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a. Dependent Variable: Performance</w:t>
            </w:r>
          </w:p>
        </w:tc>
      </w:tr>
    </w:tbl>
    <w:p w:rsidR="008D5C68" w:rsidRPr="00C354FB" w:rsidRDefault="008D5C68" w:rsidP="00491EF6">
      <w:pPr>
        <w:autoSpaceDE w:val="0"/>
        <w:autoSpaceDN w:val="0"/>
        <w:adjustRightInd w:val="0"/>
        <w:spacing w:after="0" w:line="360" w:lineRule="auto"/>
        <w:rPr>
          <w:rFonts w:ascii="Times New Roman" w:hAnsi="Times New Roman" w:cs="Times New Roman"/>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sz w:val="24"/>
          <w:szCs w:val="24"/>
        </w:rPr>
      </w:pPr>
    </w:p>
    <w:p w:rsidR="008D5C68" w:rsidRPr="00C354FB" w:rsidRDefault="008D5C68" w:rsidP="00883CD4">
      <w:pPr>
        <w:pStyle w:val="Heading1"/>
        <w:spacing w:before="0" w:line="360" w:lineRule="auto"/>
        <w:jc w:val="center"/>
        <w:rPr>
          <w:rFonts w:ascii="Times New Roman" w:hAnsi="Times New Roman" w:cs="Times New Roman"/>
          <w:color w:val="auto"/>
          <w:sz w:val="24"/>
          <w:szCs w:val="24"/>
        </w:rPr>
      </w:pPr>
      <w:bookmarkStart w:id="310" w:name="_Toc21842919"/>
      <w:r w:rsidRPr="00C354FB">
        <w:rPr>
          <w:rFonts w:ascii="Times New Roman" w:hAnsi="Times New Roman" w:cs="Times New Roman"/>
          <w:color w:val="auto"/>
          <w:sz w:val="24"/>
          <w:szCs w:val="24"/>
        </w:rPr>
        <w:lastRenderedPageBreak/>
        <w:t>CHAPTER FIVE</w:t>
      </w:r>
      <w:bookmarkEnd w:id="310"/>
    </w:p>
    <w:p w:rsidR="000C5167" w:rsidRPr="00C354FB" w:rsidRDefault="008D5C68" w:rsidP="00883CD4">
      <w:pPr>
        <w:pStyle w:val="Heading1"/>
        <w:spacing w:before="0" w:line="360" w:lineRule="auto"/>
        <w:jc w:val="center"/>
        <w:rPr>
          <w:rFonts w:ascii="Times New Roman" w:hAnsi="Times New Roman" w:cs="Times New Roman"/>
          <w:color w:val="auto"/>
          <w:sz w:val="24"/>
          <w:szCs w:val="24"/>
        </w:rPr>
      </w:pPr>
      <w:bookmarkStart w:id="311" w:name="_Toc21842920"/>
      <w:r w:rsidRPr="00C354FB">
        <w:rPr>
          <w:rFonts w:ascii="Times New Roman" w:hAnsi="Times New Roman" w:cs="Times New Roman"/>
          <w:color w:val="auto"/>
          <w:sz w:val="24"/>
          <w:szCs w:val="24"/>
        </w:rPr>
        <w:t xml:space="preserve">SOUND ALLOCATION OF RESOURCE </w:t>
      </w:r>
      <w:r w:rsidR="00F84853" w:rsidRPr="00C354FB">
        <w:rPr>
          <w:rFonts w:ascii="Times New Roman" w:hAnsi="Times New Roman" w:cs="Times New Roman"/>
          <w:color w:val="auto"/>
          <w:sz w:val="24"/>
          <w:szCs w:val="24"/>
        </w:rPr>
        <w:t>INCREASE</w:t>
      </w:r>
      <w:r w:rsidR="000C5167" w:rsidRPr="00C354FB">
        <w:rPr>
          <w:rFonts w:ascii="Times New Roman" w:hAnsi="Times New Roman" w:cs="Times New Roman"/>
          <w:color w:val="auto"/>
          <w:sz w:val="24"/>
          <w:szCs w:val="24"/>
        </w:rPr>
        <w:t xml:space="preserve"> SALES OF</w:t>
      </w:r>
      <w:r w:rsidRPr="00C354FB">
        <w:rPr>
          <w:rFonts w:ascii="Times New Roman" w:hAnsi="Times New Roman" w:cs="Times New Roman"/>
          <w:color w:val="auto"/>
          <w:sz w:val="24"/>
          <w:szCs w:val="24"/>
        </w:rPr>
        <w:t xml:space="preserve"> NTAKE</w:t>
      </w:r>
      <w:bookmarkEnd w:id="311"/>
      <w:r w:rsidRPr="00C354FB">
        <w:rPr>
          <w:rFonts w:ascii="Times New Roman" w:hAnsi="Times New Roman" w:cs="Times New Roman"/>
          <w:color w:val="auto"/>
          <w:sz w:val="24"/>
          <w:szCs w:val="24"/>
        </w:rPr>
        <w:t xml:space="preserve"> </w:t>
      </w:r>
    </w:p>
    <w:p w:rsidR="008D5C68" w:rsidRPr="00C354FB" w:rsidRDefault="008D5C68" w:rsidP="00883CD4">
      <w:pPr>
        <w:pStyle w:val="Heading1"/>
        <w:spacing w:before="0" w:line="360" w:lineRule="auto"/>
        <w:jc w:val="center"/>
        <w:rPr>
          <w:rFonts w:ascii="Times New Roman" w:hAnsi="Times New Roman" w:cs="Times New Roman"/>
          <w:color w:val="auto"/>
          <w:sz w:val="24"/>
          <w:szCs w:val="24"/>
        </w:rPr>
      </w:pPr>
      <w:bookmarkStart w:id="312" w:name="_Toc21842921"/>
      <w:r w:rsidRPr="00C354FB">
        <w:rPr>
          <w:rFonts w:ascii="Times New Roman" w:hAnsi="Times New Roman" w:cs="Times New Roman"/>
          <w:color w:val="auto"/>
          <w:sz w:val="24"/>
          <w:szCs w:val="24"/>
        </w:rPr>
        <w:t>GROUP OF COMPANIES</w:t>
      </w:r>
      <w:bookmarkEnd w:id="312"/>
    </w:p>
    <w:p w:rsidR="008D5C68" w:rsidRPr="00C354FB" w:rsidRDefault="002B2925" w:rsidP="00DC797E">
      <w:pPr>
        <w:pStyle w:val="Heading1"/>
        <w:spacing w:before="0" w:line="360" w:lineRule="auto"/>
        <w:rPr>
          <w:rFonts w:ascii="Times New Roman" w:hAnsi="Times New Roman" w:cs="Times New Roman"/>
          <w:color w:val="auto"/>
          <w:sz w:val="24"/>
          <w:szCs w:val="24"/>
        </w:rPr>
      </w:pPr>
      <w:bookmarkStart w:id="313" w:name="_Toc21842922"/>
      <w:r w:rsidRPr="00C354FB">
        <w:rPr>
          <w:rFonts w:ascii="Times New Roman" w:hAnsi="Times New Roman" w:cs="Times New Roman"/>
          <w:color w:val="auto"/>
          <w:sz w:val="24"/>
          <w:szCs w:val="24"/>
        </w:rPr>
        <w:t>Introduction</w:t>
      </w:r>
      <w:bookmarkEnd w:id="313"/>
      <w:r w:rsidRPr="00C354FB">
        <w:rPr>
          <w:rFonts w:ascii="Times New Roman" w:hAnsi="Times New Roman" w:cs="Times New Roman"/>
          <w:color w:val="auto"/>
          <w:sz w:val="24"/>
          <w:szCs w:val="24"/>
        </w:rPr>
        <w:t xml:space="preserve"> </w:t>
      </w:r>
    </w:p>
    <w:p w:rsidR="000D77AD" w:rsidRPr="00C354FB" w:rsidRDefault="002B2925" w:rsidP="002B2925">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This chapter analyses, presents and interpret finding on the second objective of the study which sought to establish the relationship between sound allocation of resources and sales </w:t>
      </w:r>
      <w:r w:rsidR="00F84853" w:rsidRPr="00C354FB">
        <w:rPr>
          <w:rFonts w:ascii="Times New Roman" w:hAnsi="Times New Roman" w:cs="Times New Roman"/>
          <w:sz w:val="24"/>
          <w:szCs w:val="24"/>
        </w:rPr>
        <w:t>increase</w:t>
      </w:r>
      <w:r w:rsidRPr="00C354FB">
        <w:rPr>
          <w:rFonts w:ascii="Times New Roman" w:hAnsi="Times New Roman" w:cs="Times New Roman"/>
          <w:sz w:val="24"/>
          <w:szCs w:val="24"/>
        </w:rPr>
        <w:t xml:space="preserve"> in Ntake Group of Companies. Descriptive statistics such as frequency tables with percentages were used to analyse data collected on this objective. </w:t>
      </w:r>
    </w:p>
    <w:p w:rsidR="000D77AD" w:rsidRPr="00C354FB" w:rsidRDefault="000D77AD" w:rsidP="00DC797E">
      <w:pPr>
        <w:pStyle w:val="Heading1"/>
        <w:spacing w:before="0" w:line="360" w:lineRule="auto"/>
        <w:rPr>
          <w:rFonts w:ascii="Times New Roman" w:hAnsi="Times New Roman" w:cs="Times New Roman"/>
          <w:color w:val="auto"/>
          <w:sz w:val="24"/>
          <w:szCs w:val="24"/>
        </w:rPr>
      </w:pPr>
      <w:bookmarkStart w:id="314" w:name="_Toc21842923"/>
      <w:r w:rsidRPr="00C354FB">
        <w:rPr>
          <w:rFonts w:ascii="Times New Roman" w:hAnsi="Times New Roman" w:cs="Times New Roman"/>
          <w:color w:val="auto"/>
          <w:sz w:val="24"/>
          <w:szCs w:val="24"/>
        </w:rPr>
        <w:t>Systematic approach in managing Ntake Group resources</w:t>
      </w:r>
      <w:bookmarkEnd w:id="314"/>
    </w:p>
    <w:p w:rsidR="000D77AD" w:rsidRPr="00C354FB" w:rsidRDefault="000D77AD" w:rsidP="000D77AD">
      <w:pPr>
        <w:spacing w:after="0" w:line="480" w:lineRule="auto"/>
        <w:jc w:val="both"/>
        <w:rPr>
          <w:rFonts w:ascii="Times New Roman" w:hAnsi="Times New Roman" w:cs="Times New Roman"/>
          <w:bCs/>
          <w:sz w:val="24"/>
          <w:szCs w:val="24"/>
        </w:rPr>
      </w:pPr>
      <w:r w:rsidRPr="00C354FB">
        <w:rPr>
          <w:rFonts w:ascii="Times New Roman" w:hAnsi="Times New Roman" w:cs="Times New Roman"/>
          <w:bCs/>
          <w:sz w:val="24"/>
          <w:szCs w:val="24"/>
        </w:rPr>
        <w:t>Respondents were asked whether there is a systematic approach in managing Ntake Group resources and their responses were; 29(12.1%) strongly disagreed, 24(10%) disagreed, 19(7.9%) were neutral, 88(36.7%) agreed and 80(33.3%) strongly agreed as presented in table 5.1.</w:t>
      </w:r>
    </w:p>
    <w:p w:rsidR="000D77AD" w:rsidRPr="00C354FB" w:rsidRDefault="000D77AD" w:rsidP="00DC797E">
      <w:pPr>
        <w:pStyle w:val="Heading1"/>
        <w:spacing w:before="0" w:line="360" w:lineRule="auto"/>
        <w:rPr>
          <w:rFonts w:ascii="Times New Roman" w:hAnsi="Times New Roman" w:cs="Times New Roman"/>
          <w:color w:val="auto"/>
          <w:sz w:val="24"/>
          <w:szCs w:val="24"/>
        </w:rPr>
      </w:pPr>
      <w:bookmarkStart w:id="315" w:name="_Toc9587711"/>
      <w:bookmarkStart w:id="316" w:name="_Toc21842924"/>
      <w:r w:rsidRPr="00C354FB">
        <w:rPr>
          <w:rFonts w:ascii="Times New Roman" w:hAnsi="Times New Roman" w:cs="Times New Roman"/>
          <w:color w:val="auto"/>
          <w:sz w:val="24"/>
          <w:szCs w:val="24"/>
        </w:rPr>
        <w:t>Table 5.1: Systematic approach in managing Ntake Group resources</w:t>
      </w:r>
      <w:bookmarkEnd w:id="315"/>
      <w:bookmarkEnd w:id="316"/>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96"/>
        <w:gridCol w:w="2880"/>
        <w:gridCol w:w="3150"/>
      </w:tblGrid>
      <w:tr w:rsidR="00C253CB" w:rsidRPr="00C354FB" w:rsidTr="00C253CB">
        <w:trPr>
          <w:cantSplit/>
        </w:trPr>
        <w:tc>
          <w:tcPr>
            <w:tcW w:w="3330" w:type="dxa"/>
            <w:gridSpan w:val="2"/>
            <w:tcBorders>
              <w:top w:val="nil"/>
              <w:left w:val="nil"/>
              <w:bottom w:val="single" w:sz="8" w:space="0" w:color="152935"/>
              <w:right w:val="nil"/>
            </w:tcBorders>
            <w:shd w:val="clear" w:color="auto" w:fill="FFFFFF"/>
            <w:vAlign w:val="bottom"/>
          </w:tcPr>
          <w:p w:rsidR="00C253CB" w:rsidRPr="00C354FB" w:rsidRDefault="00C253CB" w:rsidP="00C253CB">
            <w:pPr>
              <w:autoSpaceDE w:val="0"/>
              <w:autoSpaceDN w:val="0"/>
              <w:adjustRightInd w:val="0"/>
              <w:spacing w:after="0"/>
              <w:rPr>
                <w:rFonts w:ascii="Times New Roman" w:hAnsi="Times New Roman" w:cs="Times New Roman"/>
                <w:sz w:val="24"/>
                <w:szCs w:val="24"/>
              </w:rPr>
            </w:pPr>
          </w:p>
        </w:tc>
        <w:tc>
          <w:tcPr>
            <w:tcW w:w="2880" w:type="dxa"/>
            <w:tcBorders>
              <w:top w:val="nil"/>
              <w:left w:val="nil"/>
              <w:bottom w:val="single" w:sz="8" w:space="0" w:color="152935"/>
              <w:right w:val="single" w:sz="8" w:space="0" w:color="E0E0E0"/>
            </w:tcBorders>
            <w:shd w:val="clear" w:color="auto" w:fill="FFFFFF"/>
            <w:vAlign w:val="bottom"/>
          </w:tcPr>
          <w:p w:rsidR="00C253CB" w:rsidRPr="00C354FB" w:rsidRDefault="00C253CB" w:rsidP="00C253C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150" w:type="dxa"/>
            <w:tcBorders>
              <w:top w:val="nil"/>
              <w:left w:val="single" w:sz="8" w:space="0" w:color="E0E0E0"/>
              <w:bottom w:val="single" w:sz="8" w:space="0" w:color="152935"/>
              <w:right w:val="single" w:sz="8" w:space="0" w:color="E0E0E0"/>
            </w:tcBorders>
            <w:shd w:val="clear" w:color="auto" w:fill="FFFFFF"/>
            <w:vAlign w:val="bottom"/>
          </w:tcPr>
          <w:p w:rsidR="00C253CB" w:rsidRPr="00C354FB" w:rsidRDefault="00C253CB" w:rsidP="00C253C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C253CB" w:rsidRPr="00C354FB" w:rsidTr="00C253CB">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C253CB" w:rsidRPr="00C354FB" w:rsidRDefault="00C253CB" w:rsidP="00C253CB">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596" w:type="dxa"/>
            <w:tcBorders>
              <w:top w:val="single" w:sz="8" w:space="0" w:color="152935"/>
              <w:left w:val="nil"/>
              <w:bottom w:val="single" w:sz="8" w:space="0" w:color="AEAEAE"/>
              <w:right w:val="nil"/>
            </w:tcBorders>
            <w:shd w:val="clear" w:color="auto" w:fill="F2F2F2" w:themeFill="background1" w:themeFillShade="F2"/>
          </w:tcPr>
          <w:p w:rsidR="00C253CB" w:rsidRPr="00C354FB" w:rsidRDefault="00C253CB" w:rsidP="00C253CB">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880" w:type="dxa"/>
            <w:tcBorders>
              <w:top w:val="single" w:sz="8" w:space="0" w:color="152935"/>
              <w:left w:val="nil"/>
              <w:bottom w:val="single" w:sz="8" w:space="0" w:color="AEAEAE"/>
              <w:right w:val="single" w:sz="8" w:space="0" w:color="E0E0E0"/>
            </w:tcBorders>
            <w:shd w:val="clear" w:color="auto" w:fill="FFFFFF"/>
          </w:tcPr>
          <w:p w:rsidR="00C253CB" w:rsidRPr="00C354FB" w:rsidRDefault="00C253CB" w:rsidP="00C253C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29</w:t>
            </w:r>
          </w:p>
        </w:tc>
        <w:tc>
          <w:tcPr>
            <w:tcW w:w="3150" w:type="dxa"/>
            <w:tcBorders>
              <w:top w:val="single" w:sz="8" w:space="0" w:color="152935"/>
              <w:left w:val="single" w:sz="8" w:space="0" w:color="E0E0E0"/>
              <w:bottom w:val="single" w:sz="8" w:space="0" w:color="AEAEAE"/>
              <w:right w:val="single" w:sz="8" w:space="0" w:color="E0E0E0"/>
            </w:tcBorders>
            <w:shd w:val="clear" w:color="auto" w:fill="FFFFFF"/>
          </w:tcPr>
          <w:p w:rsidR="00C253CB" w:rsidRPr="00C354FB" w:rsidRDefault="00C253CB" w:rsidP="00C253C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12.1</w:t>
            </w:r>
          </w:p>
        </w:tc>
      </w:tr>
      <w:tr w:rsidR="00C253CB" w:rsidRPr="00C354FB" w:rsidTr="00C253C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C253CB" w:rsidRPr="00C354FB" w:rsidRDefault="00C253CB" w:rsidP="00C253CB">
            <w:pPr>
              <w:autoSpaceDE w:val="0"/>
              <w:autoSpaceDN w:val="0"/>
              <w:adjustRightInd w:val="0"/>
              <w:spacing w:after="0"/>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C253CB" w:rsidRPr="00C354FB" w:rsidRDefault="00C253CB" w:rsidP="00C253CB">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880" w:type="dxa"/>
            <w:tcBorders>
              <w:top w:val="single" w:sz="8" w:space="0" w:color="AEAEAE"/>
              <w:left w:val="nil"/>
              <w:bottom w:val="single" w:sz="8" w:space="0" w:color="AEAEAE"/>
              <w:right w:val="single" w:sz="8" w:space="0" w:color="E0E0E0"/>
            </w:tcBorders>
            <w:shd w:val="clear" w:color="auto" w:fill="FFFFFF"/>
          </w:tcPr>
          <w:p w:rsidR="00C253CB" w:rsidRPr="00C354FB" w:rsidRDefault="00C253CB" w:rsidP="00C253C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24</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C253CB" w:rsidRPr="00C354FB" w:rsidRDefault="00C253CB" w:rsidP="00C253C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10.0</w:t>
            </w:r>
          </w:p>
        </w:tc>
      </w:tr>
      <w:tr w:rsidR="00C253CB" w:rsidRPr="00C354FB" w:rsidTr="00C253C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C253CB" w:rsidRPr="00C354FB" w:rsidRDefault="00C253CB" w:rsidP="00C253CB">
            <w:pPr>
              <w:autoSpaceDE w:val="0"/>
              <w:autoSpaceDN w:val="0"/>
              <w:adjustRightInd w:val="0"/>
              <w:spacing w:after="0"/>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C253CB" w:rsidRPr="00C354FB" w:rsidRDefault="00C253CB" w:rsidP="00C253CB">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880" w:type="dxa"/>
            <w:tcBorders>
              <w:top w:val="single" w:sz="8" w:space="0" w:color="AEAEAE"/>
              <w:left w:val="nil"/>
              <w:bottom w:val="single" w:sz="8" w:space="0" w:color="AEAEAE"/>
              <w:right w:val="single" w:sz="8" w:space="0" w:color="E0E0E0"/>
            </w:tcBorders>
            <w:shd w:val="clear" w:color="auto" w:fill="FFFFFF"/>
          </w:tcPr>
          <w:p w:rsidR="00C253CB" w:rsidRPr="00C354FB" w:rsidRDefault="00C253CB" w:rsidP="00C253C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19</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C253CB" w:rsidRPr="00C354FB" w:rsidRDefault="00C253CB" w:rsidP="00C253C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7.9</w:t>
            </w:r>
          </w:p>
        </w:tc>
      </w:tr>
      <w:tr w:rsidR="00C253CB" w:rsidRPr="00C354FB" w:rsidTr="00C253C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C253CB" w:rsidRPr="00C354FB" w:rsidRDefault="00C253CB" w:rsidP="00C253CB">
            <w:pPr>
              <w:autoSpaceDE w:val="0"/>
              <w:autoSpaceDN w:val="0"/>
              <w:adjustRightInd w:val="0"/>
              <w:spacing w:after="0"/>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C253CB" w:rsidRPr="00C354FB" w:rsidRDefault="00C253CB" w:rsidP="00C253CB">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880" w:type="dxa"/>
            <w:tcBorders>
              <w:top w:val="single" w:sz="8" w:space="0" w:color="AEAEAE"/>
              <w:left w:val="nil"/>
              <w:bottom w:val="single" w:sz="8" w:space="0" w:color="AEAEAE"/>
              <w:right w:val="single" w:sz="8" w:space="0" w:color="E0E0E0"/>
            </w:tcBorders>
            <w:shd w:val="clear" w:color="auto" w:fill="FFFFFF"/>
          </w:tcPr>
          <w:p w:rsidR="00C253CB" w:rsidRPr="00C354FB" w:rsidRDefault="00C253CB" w:rsidP="00C253C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88</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C253CB" w:rsidRPr="00C354FB" w:rsidRDefault="00C253CB" w:rsidP="00C253C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36.7</w:t>
            </w:r>
          </w:p>
        </w:tc>
      </w:tr>
      <w:tr w:rsidR="00C253CB" w:rsidRPr="00C354FB" w:rsidTr="00C253C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C253CB" w:rsidRPr="00C354FB" w:rsidRDefault="00C253CB" w:rsidP="00C253CB">
            <w:pPr>
              <w:autoSpaceDE w:val="0"/>
              <w:autoSpaceDN w:val="0"/>
              <w:adjustRightInd w:val="0"/>
              <w:spacing w:after="0"/>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C253CB" w:rsidRPr="00C354FB" w:rsidRDefault="00C253CB" w:rsidP="00C253CB">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880" w:type="dxa"/>
            <w:tcBorders>
              <w:top w:val="single" w:sz="8" w:space="0" w:color="AEAEAE"/>
              <w:left w:val="nil"/>
              <w:bottom w:val="single" w:sz="8" w:space="0" w:color="AEAEAE"/>
              <w:right w:val="single" w:sz="8" w:space="0" w:color="E0E0E0"/>
            </w:tcBorders>
            <w:shd w:val="clear" w:color="auto" w:fill="FFFFFF"/>
          </w:tcPr>
          <w:p w:rsidR="00C253CB" w:rsidRPr="00C354FB" w:rsidRDefault="00C253CB" w:rsidP="00C253C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80</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C253CB" w:rsidRPr="00C354FB" w:rsidRDefault="00C253CB" w:rsidP="00C253C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33.3</w:t>
            </w:r>
          </w:p>
        </w:tc>
      </w:tr>
      <w:tr w:rsidR="00C253CB" w:rsidRPr="00C354FB" w:rsidTr="00C253C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C253CB" w:rsidRPr="00C354FB" w:rsidRDefault="00C253CB" w:rsidP="00C253CB">
            <w:pPr>
              <w:autoSpaceDE w:val="0"/>
              <w:autoSpaceDN w:val="0"/>
              <w:adjustRightInd w:val="0"/>
              <w:spacing w:after="0"/>
              <w:rPr>
                <w:rFonts w:ascii="Times New Roman" w:hAnsi="Times New Roman" w:cs="Times New Roman"/>
                <w:sz w:val="24"/>
                <w:szCs w:val="24"/>
              </w:rPr>
            </w:pPr>
          </w:p>
        </w:tc>
        <w:tc>
          <w:tcPr>
            <w:tcW w:w="2596" w:type="dxa"/>
            <w:tcBorders>
              <w:top w:val="single" w:sz="8" w:space="0" w:color="AEAEAE"/>
              <w:left w:val="nil"/>
              <w:bottom w:val="single" w:sz="8" w:space="0" w:color="152935"/>
              <w:right w:val="nil"/>
            </w:tcBorders>
            <w:shd w:val="clear" w:color="auto" w:fill="F2F2F2" w:themeFill="background1" w:themeFillShade="F2"/>
          </w:tcPr>
          <w:p w:rsidR="00C253CB" w:rsidRPr="00C354FB" w:rsidRDefault="00C253CB" w:rsidP="00C253CB">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880" w:type="dxa"/>
            <w:tcBorders>
              <w:top w:val="single" w:sz="8" w:space="0" w:color="AEAEAE"/>
              <w:left w:val="nil"/>
              <w:bottom w:val="single" w:sz="8" w:space="0" w:color="152935"/>
              <w:right w:val="single" w:sz="8" w:space="0" w:color="E0E0E0"/>
            </w:tcBorders>
            <w:shd w:val="clear" w:color="auto" w:fill="FFFFFF"/>
          </w:tcPr>
          <w:p w:rsidR="00C253CB" w:rsidRPr="00C354FB" w:rsidRDefault="00C253CB" w:rsidP="00C253C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150" w:type="dxa"/>
            <w:tcBorders>
              <w:top w:val="single" w:sz="8" w:space="0" w:color="AEAEAE"/>
              <w:left w:val="single" w:sz="8" w:space="0" w:color="E0E0E0"/>
              <w:bottom w:val="single" w:sz="8" w:space="0" w:color="152935"/>
              <w:right w:val="single" w:sz="8" w:space="0" w:color="E0E0E0"/>
            </w:tcBorders>
            <w:shd w:val="clear" w:color="auto" w:fill="FFFFFF"/>
          </w:tcPr>
          <w:p w:rsidR="00C253CB" w:rsidRPr="00C354FB" w:rsidRDefault="00C253CB" w:rsidP="00C253C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317F07" w:rsidRPr="00C354FB" w:rsidRDefault="00317F07" w:rsidP="00317F07">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2B2925" w:rsidRPr="00C354FB" w:rsidRDefault="002B2925" w:rsidP="000D77AD">
      <w:pPr>
        <w:autoSpaceDE w:val="0"/>
        <w:autoSpaceDN w:val="0"/>
        <w:adjustRightInd w:val="0"/>
        <w:spacing w:after="0" w:line="240" w:lineRule="auto"/>
        <w:rPr>
          <w:rFonts w:ascii="Times New Roman" w:hAnsi="Times New Roman" w:cs="Times New Roman"/>
          <w:sz w:val="18"/>
          <w:szCs w:val="24"/>
        </w:rPr>
      </w:pPr>
    </w:p>
    <w:p w:rsidR="002B2925" w:rsidRPr="00C354FB" w:rsidRDefault="000D77AD" w:rsidP="000D77AD">
      <w:pPr>
        <w:autoSpaceDE w:val="0"/>
        <w:autoSpaceDN w:val="0"/>
        <w:adjustRightInd w:val="0"/>
        <w:spacing w:after="0" w:line="480" w:lineRule="auto"/>
        <w:jc w:val="both"/>
        <w:rPr>
          <w:rFonts w:ascii="Times New Roman" w:hAnsi="Times New Roman" w:cs="Times New Roman"/>
          <w:bCs/>
          <w:sz w:val="24"/>
          <w:szCs w:val="24"/>
        </w:rPr>
      </w:pPr>
      <w:r w:rsidRPr="00C354FB">
        <w:rPr>
          <w:rFonts w:ascii="Times New Roman" w:hAnsi="Times New Roman" w:cs="Times New Roman"/>
          <w:sz w:val="24"/>
          <w:szCs w:val="24"/>
        </w:rPr>
        <w:t xml:space="preserve">Findings in table 5.1 indicates that 168(70%) of the respondents were in agreement that </w:t>
      </w:r>
      <w:r w:rsidRPr="00C354FB">
        <w:rPr>
          <w:rFonts w:ascii="Times New Roman" w:hAnsi="Times New Roman" w:cs="Times New Roman"/>
          <w:bCs/>
          <w:sz w:val="24"/>
          <w:szCs w:val="24"/>
        </w:rPr>
        <w:t>there is a systematic approach in managing Ntake Group resources.</w:t>
      </w:r>
      <w:r w:rsidR="00185818" w:rsidRPr="00C354FB">
        <w:rPr>
          <w:rFonts w:ascii="Times New Roman" w:hAnsi="Times New Roman" w:cs="Times New Roman"/>
          <w:bCs/>
          <w:sz w:val="24"/>
          <w:szCs w:val="24"/>
        </w:rPr>
        <w:t xml:space="preserve"> This implies that there is proper distribution of available assets, funding personnel and other limited factors required for the operation of Ntake among functional areas. However, 19(7.9%) were not sure and 53(22.1%) of the respondents disagreed. </w:t>
      </w:r>
      <w:r w:rsidR="001B329E" w:rsidRPr="00C354FB">
        <w:rPr>
          <w:rFonts w:ascii="Times New Roman" w:hAnsi="Times New Roman" w:cs="Times New Roman"/>
          <w:bCs/>
          <w:i/>
          <w:sz w:val="24"/>
          <w:szCs w:val="24"/>
        </w:rPr>
        <w:t>In an interview held with staff in HR department of</w:t>
      </w:r>
      <w:r w:rsidR="009D651A" w:rsidRPr="00C354FB">
        <w:rPr>
          <w:rFonts w:ascii="Times New Roman" w:hAnsi="Times New Roman" w:cs="Times New Roman"/>
          <w:bCs/>
          <w:i/>
          <w:sz w:val="24"/>
          <w:szCs w:val="24"/>
        </w:rPr>
        <w:t xml:space="preserve"> Ntake Group of Companies</w:t>
      </w:r>
      <w:r w:rsidR="001B329E" w:rsidRPr="00C354FB">
        <w:rPr>
          <w:rFonts w:ascii="Times New Roman" w:hAnsi="Times New Roman" w:cs="Times New Roman"/>
          <w:bCs/>
          <w:i/>
          <w:sz w:val="24"/>
          <w:szCs w:val="24"/>
        </w:rPr>
        <w:t>, they revealed that the company allocates</w:t>
      </w:r>
      <w:r w:rsidR="009D651A" w:rsidRPr="00C354FB">
        <w:rPr>
          <w:rFonts w:ascii="Times New Roman" w:hAnsi="Times New Roman" w:cs="Times New Roman"/>
          <w:bCs/>
          <w:i/>
          <w:sz w:val="24"/>
          <w:szCs w:val="24"/>
        </w:rPr>
        <w:t xml:space="preserve"> all its resources such as employees, production, research, accounting, customer service to ensure performance.</w:t>
      </w:r>
    </w:p>
    <w:p w:rsidR="00A74ADF" w:rsidRPr="00C354FB" w:rsidRDefault="00A74ADF" w:rsidP="00DC797E">
      <w:pPr>
        <w:pStyle w:val="Heading1"/>
        <w:spacing w:before="0" w:line="360" w:lineRule="auto"/>
        <w:rPr>
          <w:rFonts w:ascii="Times New Roman" w:hAnsi="Times New Roman" w:cs="Times New Roman"/>
          <w:color w:val="auto"/>
          <w:sz w:val="24"/>
          <w:szCs w:val="24"/>
        </w:rPr>
      </w:pPr>
      <w:bookmarkStart w:id="317" w:name="_Toc21842925"/>
      <w:r w:rsidRPr="00C354FB">
        <w:rPr>
          <w:rFonts w:ascii="Times New Roman" w:hAnsi="Times New Roman" w:cs="Times New Roman"/>
          <w:color w:val="auto"/>
          <w:sz w:val="24"/>
          <w:szCs w:val="24"/>
        </w:rPr>
        <w:lastRenderedPageBreak/>
        <w:t>Resource allocation allows strategy execution in Ntake Group</w:t>
      </w:r>
      <w:bookmarkEnd w:id="317"/>
    </w:p>
    <w:p w:rsidR="00A74ADF" w:rsidRPr="00C354FB" w:rsidRDefault="00A74ADF" w:rsidP="000D77AD">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C354FB">
        <w:rPr>
          <w:rFonts w:ascii="Times New Roman" w:hAnsi="Times New Roman" w:cs="Times New Roman"/>
          <w:bCs/>
          <w:sz w:val="24"/>
          <w:szCs w:val="24"/>
          <w:shd w:val="clear" w:color="auto" w:fill="FFFFFF"/>
        </w:rPr>
        <w:t>Resource allocation</w:t>
      </w:r>
      <w:r w:rsidRPr="00C354FB">
        <w:rPr>
          <w:rFonts w:ascii="Times New Roman" w:hAnsi="Times New Roman" w:cs="Times New Roman"/>
          <w:sz w:val="24"/>
          <w:szCs w:val="24"/>
          <w:shd w:val="clear" w:color="auto" w:fill="FFFFFF"/>
        </w:rPr>
        <w:t> is the assignment of available resources to various uses. Respondents were asked whether resource allocation allows strategy execution in Ntake Group of Companies and their responses were; 22(9.2%) strongly disagreed, 13(5.4%) disagreed, 25(10.4%) were neutral, 97(40.4%) agreed and 83(34.6%) strongly agreed as depicted in table 5.2.</w:t>
      </w:r>
    </w:p>
    <w:p w:rsidR="00A74ADF" w:rsidRPr="00C354FB" w:rsidRDefault="00A74ADF" w:rsidP="00A74ADF">
      <w:pPr>
        <w:autoSpaceDE w:val="0"/>
        <w:autoSpaceDN w:val="0"/>
        <w:adjustRightInd w:val="0"/>
        <w:spacing w:after="0" w:line="240" w:lineRule="auto"/>
        <w:jc w:val="both"/>
        <w:rPr>
          <w:rFonts w:ascii="Times New Roman" w:hAnsi="Times New Roman" w:cs="Times New Roman"/>
          <w:b/>
          <w:bCs/>
          <w:sz w:val="24"/>
          <w:szCs w:val="24"/>
        </w:rPr>
      </w:pPr>
    </w:p>
    <w:p w:rsidR="00A74ADF" w:rsidRPr="00C354FB" w:rsidRDefault="00A74ADF" w:rsidP="00DC797E">
      <w:pPr>
        <w:pStyle w:val="Heading1"/>
        <w:spacing w:before="0" w:line="360" w:lineRule="auto"/>
        <w:rPr>
          <w:rFonts w:ascii="Times New Roman" w:hAnsi="Times New Roman" w:cs="Times New Roman"/>
          <w:color w:val="auto"/>
          <w:sz w:val="24"/>
          <w:szCs w:val="24"/>
        </w:rPr>
      </w:pPr>
      <w:bookmarkStart w:id="318" w:name="_Toc9587713"/>
      <w:bookmarkStart w:id="319" w:name="_Toc21842926"/>
      <w:r w:rsidRPr="00C354FB">
        <w:rPr>
          <w:rFonts w:ascii="Times New Roman" w:hAnsi="Times New Roman" w:cs="Times New Roman"/>
          <w:color w:val="auto"/>
          <w:sz w:val="24"/>
          <w:szCs w:val="24"/>
        </w:rPr>
        <w:t>Table 5.2: Resource allocation allows strategy execution in Ntake Group</w:t>
      </w:r>
      <w:bookmarkEnd w:id="318"/>
      <w:bookmarkEnd w:id="319"/>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326"/>
        <w:gridCol w:w="3060"/>
        <w:gridCol w:w="3240"/>
      </w:tblGrid>
      <w:tr w:rsidR="001B329E" w:rsidRPr="00C354FB" w:rsidTr="00FD577A">
        <w:trPr>
          <w:cantSplit/>
        </w:trPr>
        <w:tc>
          <w:tcPr>
            <w:tcW w:w="3060" w:type="dxa"/>
            <w:gridSpan w:val="2"/>
            <w:tcBorders>
              <w:top w:val="nil"/>
              <w:left w:val="nil"/>
              <w:bottom w:val="single" w:sz="8" w:space="0" w:color="152935"/>
              <w:right w:val="nil"/>
            </w:tcBorders>
            <w:shd w:val="clear" w:color="auto" w:fill="FFFFFF"/>
            <w:vAlign w:val="bottom"/>
          </w:tcPr>
          <w:p w:rsidR="001B329E" w:rsidRPr="00C354FB" w:rsidRDefault="001B329E" w:rsidP="00491EF6">
            <w:pPr>
              <w:autoSpaceDE w:val="0"/>
              <w:autoSpaceDN w:val="0"/>
              <w:adjustRightInd w:val="0"/>
              <w:spacing w:after="0" w:line="360" w:lineRule="auto"/>
              <w:rPr>
                <w:rFonts w:ascii="Times New Roman" w:hAnsi="Times New Roman" w:cs="Times New Roman"/>
                <w:sz w:val="24"/>
                <w:szCs w:val="24"/>
              </w:rPr>
            </w:pPr>
          </w:p>
        </w:tc>
        <w:tc>
          <w:tcPr>
            <w:tcW w:w="3060" w:type="dxa"/>
            <w:tcBorders>
              <w:top w:val="nil"/>
              <w:left w:val="nil"/>
              <w:bottom w:val="single" w:sz="8" w:space="0" w:color="152935"/>
              <w:right w:val="single" w:sz="8" w:space="0" w:color="E0E0E0"/>
            </w:tcBorders>
            <w:shd w:val="clear" w:color="auto" w:fill="FFFFFF"/>
            <w:vAlign w:val="bottom"/>
          </w:tcPr>
          <w:p w:rsidR="001B329E" w:rsidRPr="00C354FB" w:rsidRDefault="001B329E"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240" w:type="dxa"/>
            <w:tcBorders>
              <w:top w:val="nil"/>
              <w:left w:val="single" w:sz="8" w:space="0" w:color="E0E0E0"/>
              <w:bottom w:val="single" w:sz="8" w:space="0" w:color="152935"/>
              <w:right w:val="single" w:sz="8" w:space="0" w:color="E0E0E0"/>
            </w:tcBorders>
            <w:shd w:val="clear" w:color="auto" w:fill="FFFFFF"/>
            <w:vAlign w:val="bottom"/>
          </w:tcPr>
          <w:p w:rsidR="001B329E" w:rsidRPr="00C354FB" w:rsidRDefault="001B329E"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1B329E" w:rsidRPr="00C354FB" w:rsidTr="00FD577A">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1B329E" w:rsidRPr="00C354FB" w:rsidRDefault="001B329E"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326" w:type="dxa"/>
            <w:tcBorders>
              <w:top w:val="single" w:sz="8" w:space="0" w:color="152935"/>
              <w:left w:val="nil"/>
              <w:bottom w:val="single" w:sz="8" w:space="0" w:color="AEAEAE"/>
              <w:right w:val="nil"/>
            </w:tcBorders>
            <w:shd w:val="clear" w:color="auto" w:fill="F2F2F2" w:themeFill="background1" w:themeFillShade="F2"/>
          </w:tcPr>
          <w:p w:rsidR="001B329E" w:rsidRPr="00C354FB" w:rsidRDefault="001B329E"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3060" w:type="dxa"/>
            <w:tcBorders>
              <w:top w:val="single" w:sz="8" w:space="0" w:color="152935"/>
              <w:left w:val="nil"/>
              <w:bottom w:val="single" w:sz="8" w:space="0" w:color="AEAEAE"/>
              <w:right w:val="single" w:sz="8" w:space="0" w:color="E0E0E0"/>
            </w:tcBorders>
            <w:shd w:val="clear" w:color="auto" w:fill="FFFFFF"/>
          </w:tcPr>
          <w:p w:rsidR="001B329E" w:rsidRPr="00C354FB" w:rsidRDefault="001B329E"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22</w:t>
            </w:r>
          </w:p>
        </w:tc>
        <w:tc>
          <w:tcPr>
            <w:tcW w:w="3240" w:type="dxa"/>
            <w:tcBorders>
              <w:top w:val="single" w:sz="8" w:space="0" w:color="152935"/>
              <w:left w:val="single" w:sz="8" w:space="0" w:color="E0E0E0"/>
              <w:bottom w:val="single" w:sz="8" w:space="0" w:color="AEAEAE"/>
              <w:right w:val="single" w:sz="8" w:space="0" w:color="E0E0E0"/>
            </w:tcBorders>
            <w:shd w:val="clear" w:color="auto" w:fill="FFFFFF"/>
          </w:tcPr>
          <w:p w:rsidR="001B329E" w:rsidRPr="00C354FB" w:rsidRDefault="001B329E"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9.2</w:t>
            </w:r>
          </w:p>
        </w:tc>
      </w:tr>
      <w:tr w:rsidR="001B329E" w:rsidRPr="00C354FB" w:rsidTr="00FD577A">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1B329E" w:rsidRPr="00C354FB" w:rsidRDefault="001B329E" w:rsidP="00491EF6">
            <w:pPr>
              <w:autoSpaceDE w:val="0"/>
              <w:autoSpaceDN w:val="0"/>
              <w:adjustRightInd w:val="0"/>
              <w:spacing w:after="0" w:line="360" w:lineRule="auto"/>
              <w:rPr>
                <w:rFonts w:ascii="Times New Roman" w:hAnsi="Times New Roman" w:cs="Times New Roman"/>
                <w:sz w:val="24"/>
                <w:szCs w:val="24"/>
              </w:rPr>
            </w:pPr>
          </w:p>
        </w:tc>
        <w:tc>
          <w:tcPr>
            <w:tcW w:w="2326" w:type="dxa"/>
            <w:tcBorders>
              <w:top w:val="single" w:sz="8" w:space="0" w:color="AEAEAE"/>
              <w:left w:val="nil"/>
              <w:bottom w:val="single" w:sz="8" w:space="0" w:color="AEAEAE"/>
              <w:right w:val="nil"/>
            </w:tcBorders>
            <w:shd w:val="clear" w:color="auto" w:fill="F2F2F2" w:themeFill="background1" w:themeFillShade="F2"/>
          </w:tcPr>
          <w:p w:rsidR="001B329E" w:rsidRPr="00C354FB" w:rsidRDefault="001B329E"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3060" w:type="dxa"/>
            <w:tcBorders>
              <w:top w:val="single" w:sz="8" w:space="0" w:color="AEAEAE"/>
              <w:left w:val="nil"/>
              <w:bottom w:val="single" w:sz="8" w:space="0" w:color="AEAEAE"/>
              <w:right w:val="single" w:sz="8" w:space="0" w:color="E0E0E0"/>
            </w:tcBorders>
            <w:shd w:val="clear" w:color="auto" w:fill="FFFFFF"/>
          </w:tcPr>
          <w:p w:rsidR="001B329E" w:rsidRPr="00C354FB" w:rsidRDefault="001B329E"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13</w:t>
            </w:r>
          </w:p>
        </w:tc>
        <w:tc>
          <w:tcPr>
            <w:tcW w:w="3240" w:type="dxa"/>
            <w:tcBorders>
              <w:top w:val="single" w:sz="8" w:space="0" w:color="AEAEAE"/>
              <w:left w:val="single" w:sz="8" w:space="0" w:color="E0E0E0"/>
              <w:bottom w:val="single" w:sz="8" w:space="0" w:color="AEAEAE"/>
              <w:right w:val="single" w:sz="8" w:space="0" w:color="E0E0E0"/>
            </w:tcBorders>
            <w:shd w:val="clear" w:color="auto" w:fill="FFFFFF"/>
          </w:tcPr>
          <w:p w:rsidR="001B329E" w:rsidRPr="00C354FB" w:rsidRDefault="001B329E"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5.4</w:t>
            </w:r>
          </w:p>
        </w:tc>
      </w:tr>
      <w:tr w:rsidR="001B329E" w:rsidRPr="00C354FB" w:rsidTr="00FD577A">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1B329E" w:rsidRPr="00C354FB" w:rsidRDefault="001B329E" w:rsidP="00491EF6">
            <w:pPr>
              <w:autoSpaceDE w:val="0"/>
              <w:autoSpaceDN w:val="0"/>
              <w:adjustRightInd w:val="0"/>
              <w:spacing w:after="0" w:line="360" w:lineRule="auto"/>
              <w:rPr>
                <w:rFonts w:ascii="Times New Roman" w:hAnsi="Times New Roman" w:cs="Times New Roman"/>
                <w:sz w:val="24"/>
                <w:szCs w:val="24"/>
              </w:rPr>
            </w:pPr>
          </w:p>
        </w:tc>
        <w:tc>
          <w:tcPr>
            <w:tcW w:w="2326" w:type="dxa"/>
            <w:tcBorders>
              <w:top w:val="single" w:sz="8" w:space="0" w:color="AEAEAE"/>
              <w:left w:val="nil"/>
              <w:bottom w:val="single" w:sz="8" w:space="0" w:color="AEAEAE"/>
              <w:right w:val="nil"/>
            </w:tcBorders>
            <w:shd w:val="clear" w:color="auto" w:fill="F2F2F2" w:themeFill="background1" w:themeFillShade="F2"/>
          </w:tcPr>
          <w:p w:rsidR="001B329E" w:rsidRPr="00C354FB" w:rsidRDefault="001B329E"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3060" w:type="dxa"/>
            <w:tcBorders>
              <w:top w:val="single" w:sz="8" w:space="0" w:color="AEAEAE"/>
              <w:left w:val="nil"/>
              <w:bottom w:val="single" w:sz="8" w:space="0" w:color="AEAEAE"/>
              <w:right w:val="single" w:sz="8" w:space="0" w:color="E0E0E0"/>
            </w:tcBorders>
            <w:shd w:val="clear" w:color="auto" w:fill="FFFFFF"/>
          </w:tcPr>
          <w:p w:rsidR="001B329E" w:rsidRPr="00C354FB" w:rsidRDefault="001B329E"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25</w:t>
            </w:r>
          </w:p>
        </w:tc>
        <w:tc>
          <w:tcPr>
            <w:tcW w:w="3240" w:type="dxa"/>
            <w:tcBorders>
              <w:top w:val="single" w:sz="8" w:space="0" w:color="AEAEAE"/>
              <w:left w:val="single" w:sz="8" w:space="0" w:color="E0E0E0"/>
              <w:bottom w:val="single" w:sz="8" w:space="0" w:color="AEAEAE"/>
              <w:right w:val="single" w:sz="8" w:space="0" w:color="E0E0E0"/>
            </w:tcBorders>
            <w:shd w:val="clear" w:color="auto" w:fill="FFFFFF"/>
          </w:tcPr>
          <w:p w:rsidR="001B329E" w:rsidRPr="00C354FB" w:rsidRDefault="001B329E"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10.4</w:t>
            </w:r>
          </w:p>
        </w:tc>
      </w:tr>
      <w:tr w:rsidR="001B329E" w:rsidRPr="00C354FB" w:rsidTr="00FD577A">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1B329E" w:rsidRPr="00C354FB" w:rsidRDefault="001B329E" w:rsidP="00491EF6">
            <w:pPr>
              <w:autoSpaceDE w:val="0"/>
              <w:autoSpaceDN w:val="0"/>
              <w:adjustRightInd w:val="0"/>
              <w:spacing w:after="0" w:line="360" w:lineRule="auto"/>
              <w:rPr>
                <w:rFonts w:ascii="Times New Roman" w:hAnsi="Times New Roman" w:cs="Times New Roman"/>
                <w:sz w:val="24"/>
                <w:szCs w:val="24"/>
              </w:rPr>
            </w:pPr>
          </w:p>
        </w:tc>
        <w:tc>
          <w:tcPr>
            <w:tcW w:w="2326" w:type="dxa"/>
            <w:tcBorders>
              <w:top w:val="single" w:sz="8" w:space="0" w:color="AEAEAE"/>
              <w:left w:val="nil"/>
              <w:bottom w:val="single" w:sz="8" w:space="0" w:color="AEAEAE"/>
              <w:right w:val="nil"/>
            </w:tcBorders>
            <w:shd w:val="clear" w:color="auto" w:fill="F2F2F2" w:themeFill="background1" w:themeFillShade="F2"/>
          </w:tcPr>
          <w:p w:rsidR="001B329E" w:rsidRPr="00C354FB" w:rsidRDefault="001B329E"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3060" w:type="dxa"/>
            <w:tcBorders>
              <w:top w:val="single" w:sz="8" w:space="0" w:color="AEAEAE"/>
              <w:left w:val="nil"/>
              <w:bottom w:val="single" w:sz="8" w:space="0" w:color="AEAEAE"/>
              <w:right w:val="single" w:sz="8" w:space="0" w:color="E0E0E0"/>
            </w:tcBorders>
            <w:shd w:val="clear" w:color="auto" w:fill="FFFFFF"/>
          </w:tcPr>
          <w:p w:rsidR="001B329E" w:rsidRPr="00C354FB" w:rsidRDefault="001B329E"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97</w:t>
            </w:r>
          </w:p>
        </w:tc>
        <w:tc>
          <w:tcPr>
            <w:tcW w:w="3240" w:type="dxa"/>
            <w:tcBorders>
              <w:top w:val="single" w:sz="8" w:space="0" w:color="AEAEAE"/>
              <w:left w:val="single" w:sz="8" w:space="0" w:color="E0E0E0"/>
              <w:bottom w:val="single" w:sz="8" w:space="0" w:color="AEAEAE"/>
              <w:right w:val="single" w:sz="8" w:space="0" w:color="E0E0E0"/>
            </w:tcBorders>
            <w:shd w:val="clear" w:color="auto" w:fill="FFFFFF"/>
          </w:tcPr>
          <w:p w:rsidR="001B329E" w:rsidRPr="00C354FB" w:rsidRDefault="001B329E"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40.4</w:t>
            </w:r>
          </w:p>
        </w:tc>
      </w:tr>
      <w:tr w:rsidR="001B329E" w:rsidRPr="00C354FB" w:rsidTr="00FD577A">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1B329E" w:rsidRPr="00C354FB" w:rsidRDefault="001B329E" w:rsidP="00491EF6">
            <w:pPr>
              <w:autoSpaceDE w:val="0"/>
              <w:autoSpaceDN w:val="0"/>
              <w:adjustRightInd w:val="0"/>
              <w:spacing w:after="0" w:line="360" w:lineRule="auto"/>
              <w:rPr>
                <w:rFonts w:ascii="Times New Roman" w:hAnsi="Times New Roman" w:cs="Times New Roman"/>
                <w:sz w:val="24"/>
                <w:szCs w:val="24"/>
              </w:rPr>
            </w:pPr>
          </w:p>
        </w:tc>
        <w:tc>
          <w:tcPr>
            <w:tcW w:w="2326" w:type="dxa"/>
            <w:tcBorders>
              <w:top w:val="single" w:sz="8" w:space="0" w:color="AEAEAE"/>
              <w:left w:val="nil"/>
              <w:bottom w:val="single" w:sz="8" w:space="0" w:color="AEAEAE"/>
              <w:right w:val="nil"/>
            </w:tcBorders>
            <w:shd w:val="clear" w:color="auto" w:fill="F2F2F2" w:themeFill="background1" w:themeFillShade="F2"/>
          </w:tcPr>
          <w:p w:rsidR="001B329E" w:rsidRPr="00C354FB" w:rsidRDefault="001B329E"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3060" w:type="dxa"/>
            <w:tcBorders>
              <w:top w:val="single" w:sz="8" w:space="0" w:color="AEAEAE"/>
              <w:left w:val="nil"/>
              <w:bottom w:val="single" w:sz="8" w:space="0" w:color="AEAEAE"/>
              <w:right w:val="single" w:sz="8" w:space="0" w:color="E0E0E0"/>
            </w:tcBorders>
            <w:shd w:val="clear" w:color="auto" w:fill="FFFFFF"/>
          </w:tcPr>
          <w:p w:rsidR="001B329E" w:rsidRPr="00C354FB" w:rsidRDefault="001B329E"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83</w:t>
            </w:r>
          </w:p>
        </w:tc>
        <w:tc>
          <w:tcPr>
            <w:tcW w:w="3240" w:type="dxa"/>
            <w:tcBorders>
              <w:top w:val="single" w:sz="8" w:space="0" w:color="AEAEAE"/>
              <w:left w:val="single" w:sz="8" w:space="0" w:color="E0E0E0"/>
              <w:bottom w:val="single" w:sz="8" w:space="0" w:color="AEAEAE"/>
              <w:right w:val="single" w:sz="8" w:space="0" w:color="E0E0E0"/>
            </w:tcBorders>
            <w:shd w:val="clear" w:color="auto" w:fill="FFFFFF"/>
          </w:tcPr>
          <w:p w:rsidR="001B329E" w:rsidRPr="00C354FB" w:rsidRDefault="001B329E"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34.6</w:t>
            </w:r>
          </w:p>
        </w:tc>
      </w:tr>
      <w:tr w:rsidR="001B329E" w:rsidRPr="00C354FB" w:rsidTr="00FD577A">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1B329E" w:rsidRPr="00C354FB" w:rsidRDefault="001B329E" w:rsidP="00491EF6">
            <w:pPr>
              <w:autoSpaceDE w:val="0"/>
              <w:autoSpaceDN w:val="0"/>
              <w:adjustRightInd w:val="0"/>
              <w:spacing w:after="0" w:line="360" w:lineRule="auto"/>
              <w:rPr>
                <w:rFonts w:ascii="Times New Roman" w:hAnsi="Times New Roman" w:cs="Times New Roman"/>
                <w:sz w:val="24"/>
                <w:szCs w:val="24"/>
              </w:rPr>
            </w:pPr>
          </w:p>
        </w:tc>
        <w:tc>
          <w:tcPr>
            <w:tcW w:w="2326" w:type="dxa"/>
            <w:tcBorders>
              <w:top w:val="single" w:sz="8" w:space="0" w:color="AEAEAE"/>
              <w:left w:val="nil"/>
              <w:bottom w:val="single" w:sz="8" w:space="0" w:color="152935"/>
              <w:right w:val="nil"/>
            </w:tcBorders>
            <w:shd w:val="clear" w:color="auto" w:fill="F2F2F2" w:themeFill="background1" w:themeFillShade="F2"/>
          </w:tcPr>
          <w:p w:rsidR="001B329E" w:rsidRPr="00C354FB" w:rsidRDefault="001B329E"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3060" w:type="dxa"/>
            <w:tcBorders>
              <w:top w:val="single" w:sz="8" w:space="0" w:color="AEAEAE"/>
              <w:left w:val="nil"/>
              <w:bottom w:val="single" w:sz="8" w:space="0" w:color="152935"/>
              <w:right w:val="single" w:sz="8" w:space="0" w:color="E0E0E0"/>
            </w:tcBorders>
            <w:shd w:val="clear" w:color="auto" w:fill="FFFFFF"/>
          </w:tcPr>
          <w:p w:rsidR="001B329E" w:rsidRPr="00C354FB" w:rsidRDefault="001B329E"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240" w:type="dxa"/>
            <w:tcBorders>
              <w:top w:val="single" w:sz="8" w:space="0" w:color="AEAEAE"/>
              <w:left w:val="single" w:sz="8" w:space="0" w:color="E0E0E0"/>
              <w:bottom w:val="single" w:sz="8" w:space="0" w:color="152935"/>
              <w:right w:val="single" w:sz="8" w:space="0" w:color="E0E0E0"/>
            </w:tcBorders>
            <w:shd w:val="clear" w:color="auto" w:fill="FFFFFF"/>
          </w:tcPr>
          <w:p w:rsidR="001B329E" w:rsidRPr="00C354FB" w:rsidRDefault="001B329E"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317F07" w:rsidRPr="00C354FB" w:rsidRDefault="00317F07" w:rsidP="00317F07">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2729C1" w:rsidRPr="00C354FB" w:rsidRDefault="002729C1" w:rsidP="00DC5963">
      <w:pPr>
        <w:autoSpaceDE w:val="0"/>
        <w:autoSpaceDN w:val="0"/>
        <w:adjustRightInd w:val="0"/>
        <w:spacing w:after="0" w:line="240" w:lineRule="auto"/>
        <w:rPr>
          <w:rFonts w:ascii="Times New Roman" w:hAnsi="Times New Roman" w:cs="Times New Roman"/>
          <w:sz w:val="24"/>
          <w:szCs w:val="24"/>
        </w:rPr>
      </w:pPr>
    </w:p>
    <w:p w:rsidR="00791098" w:rsidRPr="00C354FB" w:rsidRDefault="00A74ADF" w:rsidP="00791098">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From table 5.2, the majority 180(75%) </w:t>
      </w:r>
      <w:r w:rsidR="00DC5963" w:rsidRPr="00C354FB">
        <w:rPr>
          <w:rFonts w:ascii="Times New Roman" w:hAnsi="Times New Roman" w:cs="Times New Roman"/>
          <w:sz w:val="24"/>
          <w:szCs w:val="24"/>
        </w:rPr>
        <w:t xml:space="preserve">of the respondents generally agreed that </w:t>
      </w:r>
      <w:r w:rsidR="00DC5963" w:rsidRPr="00C354FB">
        <w:rPr>
          <w:rFonts w:ascii="Times New Roman" w:hAnsi="Times New Roman" w:cs="Times New Roman"/>
          <w:sz w:val="24"/>
          <w:szCs w:val="24"/>
          <w:shd w:val="clear" w:color="auto" w:fill="FFFFFF"/>
        </w:rPr>
        <w:t xml:space="preserve">resource allocation allows strategy execution in Ntake Group of Companies. </w:t>
      </w:r>
      <w:r w:rsidR="00791098" w:rsidRPr="00C354FB">
        <w:rPr>
          <w:rFonts w:ascii="Times New Roman" w:hAnsi="Times New Roman" w:cs="Times New Roman"/>
          <w:sz w:val="24"/>
          <w:szCs w:val="24"/>
          <w:shd w:val="clear" w:color="auto" w:fill="FFFFFF"/>
        </w:rPr>
        <w:t>This implies that t</w:t>
      </w:r>
      <w:r w:rsidR="00791098" w:rsidRPr="00C354FB">
        <w:rPr>
          <w:rFonts w:ascii="Times New Roman" w:hAnsi="Times New Roman" w:cs="Times New Roman"/>
          <w:sz w:val="24"/>
          <w:szCs w:val="24"/>
        </w:rPr>
        <w:t>he real value of resource-allocation program lies in the resulting accomplishment of Ntake Group companies’ objectives. They further elaborated that the successful allocation of available resources for the execution of process activities impact on process performance, reduce costs and obtain better productivity of resources</w:t>
      </w:r>
      <w:r w:rsidR="00011FEE" w:rsidRPr="00C354FB">
        <w:rPr>
          <w:rFonts w:ascii="Times New Roman" w:hAnsi="Times New Roman" w:cs="Times New Roman"/>
          <w:sz w:val="24"/>
          <w:szCs w:val="24"/>
        </w:rPr>
        <w:t xml:space="preserve"> in the company</w:t>
      </w:r>
      <w:r w:rsidR="00791098" w:rsidRPr="00C354FB">
        <w:rPr>
          <w:rFonts w:ascii="Times New Roman" w:hAnsi="Times New Roman" w:cs="Times New Roman"/>
          <w:sz w:val="24"/>
          <w:szCs w:val="24"/>
        </w:rPr>
        <w:t>.</w:t>
      </w:r>
      <w:r w:rsidR="00011FEE" w:rsidRPr="00C354FB">
        <w:rPr>
          <w:rFonts w:ascii="Times New Roman" w:hAnsi="Times New Roman" w:cs="Times New Roman"/>
          <w:sz w:val="24"/>
          <w:szCs w:val="24"/>
        </w:rPr>
        <w:t xml:space="preserve"> However, 25(10.4%) were not sure and 35(14.6%) of the respondents were in disagreement. </w:t>
      </w:r>
      <w:r w:rsidR="00FD577A" w:rsidRPr="00C354FB">
        <w:rPr>
          <w:rFonts w:ascii="Times New Roman" w:hAnsi="Times New Roman" w:cs="Times New Roman"/>
          <w:i/>
          <w:sz w:val="24"/>
          <w:szCs w:val="24"/>
        </w:rPr>
        <w:t xml:space="preserve">In an interview held with managers of Ntake, they revealed that </w:t>
      </w:r>
      <w:r w:rsidR="00011FEE" w:rsidRPr="00C354FB">
        <w:rPr>
          <w:rFonts w:ascii="Times New Roman" w:hAnsi="Times New Roman" w:cs="Times New Roman"/>
          <w:i/>
          <w:sz w:val="24"/>
          <w:szCs w:val="24"/>
        </w:rPr>
        <w:t>in practicing</w:t>
      </w:r>
      <w:r w:rsidR="00FD577A" w:rsidRPr="00C354FB">
        <w:rPr>
          <w:rFonts w:ascii="Times New Roman" w:hAnsi="Times New Roman" w:cs="Times New Roman"/>
          <w:i/>
          <w:sz w:val="24"/>
          <w:szCs w:val="24"/>
        </w:rPr>
        <w:t xml:space="preserve"> sound</w:t>
      </w:r>
      <w:r w:rsidR="00011FEE" w:rsidRPr="00C354FB">
        <w:rPr>
          <w:rFonts w:ascii="Times New Roman" w:hAnsi="Times New Roman" w:cs="Times New Roman"/>
          <w:i/>
          <w:sz w:val="24"/>
          <w:szCs w:val="24"/>
        </w:rPr>
        <w:t xml:space="preserve"> resource allocation, Ntake Group of Companies establish </w:t>
      </w:r>
      <w:r w:rsidR="00FD577A" w:rsidRPr="00C354FB">
        <w:rPr>
          <w:rFonts w:ascii="Times New Roman" w:hAnsi="Times New Roman" w:cs="Times New Roman"/>
          <w:i/>
          <w:sz w:val="24"/>
          <w:szCs w:val="24"/>
        </w:rPr>
        <w:t>employee</w:t>
      </w:r>
      <w:r w:rsidR="00011FEE" w:rsidRPr="00C354FB">
        <w:rPr>
          <w:rFonts w:ascii="Times New Roman" w:hAnsi="Times New Roman" w:cs="Times New Roman"/>
          <w:i/>
          <w:sz w:val="24"/>
          <w:szCs w:val="24"/>
        </w:rPr>
        <w:t xml:space="preserve"> desired goals such as increased revenue to ensure</w:t>
      </w:r>
      <w:r w:rsidR="00FD577A" w:rsidRPr="00C354FB">
        <w:rPr>
          <w:rFonts w:ascii="Times New Roman" w:hAnsi="Times New Roman" w:cs="Times New Roman"/>
          <w:i/>
          <w:sz w:val="24"/>
          <w:szCs w:val="24"/>
        </w:rPr>
        <w:t xml:space="preserve"> proper resource allocation, thus improved</w:t>
      </w:r>
      <w:r w:rsidR="00011FEE" w:rsidRPr="00C354FB">
        <w:rPr>
          <w:rFonts w:ascii="Times New Roman" w:hAnsi="Times New Roman" w:cs="Times New Roman"/>
          <w:i/>
          <w:sz w:val="24"/>
          <w:szCs w:val="24"/>
        </w:rPr>
        <w:t xml:space="preserve"> performance</w:t>
      </w:r>
      <w:r w:rsidR="00011FEE" w:rsidRPr="00C354FB">
        <w:rPr>
          <w:rFonts w:ascii="Times New Roman" w:hAnsi="Times New Roman" w:cs="Times New Roman"/>
          <w:sz w:val="24"/>
          <w:szCs w:val="24"/>
        </w:rPr>
        <w:t>.</w:t>
      </w:r>
      <w:r w:rsidR="00791098" w:rsidRPr="00C354FB">
        <w:rPr>
          <w:rFonts w:ascii="Times New Roman" w:hAnsi="Times New Roman" w:cs="Times New Roman"/>
          <w:sz w:val="24"/>
          <w:szCs w:val="24"/>
        </w:rPr>
        <w:t xml:space="preserve"> </w:t>
      </w:r>
    </w:p>
    <w:p w:rsidR="00241E5F" w:rsidRPr="00C354FB" w:rsidRDefault="00241E5F" w:rsidP="00791098">
      <w:pPr>
        <w:autoSpaceDE w:val="0"/>
        <w:autoSpaceDN w:val="0"/>
        <w:adjustRightInd w:val="0"/>
        <w:spacing w:after="0" w:line="480" w:lineRule="auto"/>
        <w:jc w:val="both"/>
        <w:rPr>
          <w:rFonts w:ascii="Times New Roman" w:hAnsi="Times New Roman" w:cs="Times New Roman"/>
          <w:sz w:val="24"/>
          <w:szCs w:val="24"/>
        </w:rPr>
      </w:pPr>
    </w:p>
    <w:p w:rsidR="005920A5" w:rsidRPr="00C354FB" w:rsidRDefault="005920A5" w:rsidP="00DC797E">
      <w:pPr>
        <w:pStyle w:val="Heading1"/>
        <w:spacing w:before="0" w:line="360" w:lineRule="auto"/>
        <w:rPr>
          <w:rFonts w:ascii="Times New Roman" w:hAnsi="Times New Roman" w:cs="Times New Roman"/>
          <w:color w:val="auto"/>
          <w:sz w:val="24"/>
          <w:szCs w:val="24"/>
        </w:rPr>
      </w:pPr>
      <w:bookmarkStart w:id="320" w:name="_Toc21842927"/>
      <w:r w:rsidRPr="00C354FB">
        <w:rPr>
          <w:rFonts w:ascii="Times New Roman" w:hAnsi="Times New Roman" w:cs="Times New Roman"/>
          <w:color w:val="auto"/>
          <w:sz w:val="24"/>
          <w:szCs w:val="24"/>
        </w:rPr>
        <w:lastRenderedPageBreak/>
        <w:t>Proper planning in management of resources</w:t>
      </w:r>
      <w:bookmarkEnd w:id="320"/>
    </w:p>
    <w:p w:rsidR="00241E5F" w:rsidRPr="00C354FB" w:rsidRDefault="005920A5" w:rsidP="0083059A">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Resource management is the process of pre-planning, scheduling, and allocating your resources to maximize efficiency.</w:t>
      </w:r>
      <w:r w:rsidR="0083059A" w:rsidRPr="00C354FB">
        <w:rPr>
          <w:rFonts w:ascii="Times New Roman" w:hAnsi="Times New Roman" w:cs="Times New Roman"/>
          <w:sz w:val="24"/>
          <w:szCs w:val="24"/>
        </w:rPr>
        <w:t xml:space="preserve"> </w:t>
      </w:r>
      <w:r w:rsidRPr="00C354FB">
        <w:rPr>
          <w:rFonts w:ascii="Times New Roman" w:hAnsi="Times New Roman" w:cs="Times New Roman"/>
          <w:bCs/>
          <w:sz w:val="24"/>
          <w:szCs w:val="24"/>
        </w:rPr>
        <w:t>Respondents were asked whether t</w:t>
      </w:r>
      <w:r w:rsidR="00241E5F" w:rsidRPr="00C354FB">
        <w:rPr>
          <w:rFonts w:ascii="Times New Roman" w:hAnsi="Times New Roman" w:cs="Times New Roman"/>
          <w:bCs/>
          <w:sz w:val="24"/>
          <w:szCs w:val="24"/>
        </w:rPr>
        <w:t>here is proper planning in management of resources to ensure improved performance</w:t>
      </w:r>
      <w:r w:rsidRPr="00C354FB">
        <w:rPr>
          <w:rFonts w:ascii="Times New Roman" w:hAnsi="Times New Roman" w:cs="Times New Roman"/>
          <w:bCs/>
          <w:sz w:val="24"/>
          <w:szCs w:val="24"/>
        </w:rPr>
        <w:t xml:space="preserve"> and their responses were: 23(9.6%) strongly disagreed, 23(9.6%) disagreed, 30(12.5%) were neutral, 120(50%) agreed and 44(18.3%) strongly agreed as shown in table 5.3.</w:t>
      </w:r>
    </w:p>
    <w:p w:rsidR="005920A5" w:rsidRPr="00C354FB" w:rsidRDefault="005920A5" w:rsidP="00241E5F">
      <w:pPr>
        <w:autoSpaceDE w:val="0"/>
        <w:autoSpaceDN w:val="0"/>
        <w:adjustRightInd w:val="0"/>
        <w:spacing w:after="0" w:line="240" w:lineRule="auto"/>
        <w:rPr>
          <w:rFonts w:ascii="Times New Roman" w:hAnsi="Times New Roman" w:cs="Times New Roman"/>
          <w:sz w:val="16"/>
          <w:szCs w:val="24"/>
        </w:rPr>
      </w:pPr>
    </w:p>
    <w:p w:rsidR="00241E5F" w:rsidRPr="00C354FB" w:rsidRDefault="005920A5" w:rsidP="00DC797E">
      <w:pPr>
        <w:pStyle w:val="Heading1"/>
        <w:spacing w:before="0" w:line="360" w:lineRule="auto"/>
        <w:rPr>
          <w:rFonts w:ascii="Times New Roman" w:hAnsi="Times New Roman" w:cs="Times New Roman"/>
          <w:color w:val="auto"/>
          <w:sz w:val="24"/>
          <w:szCs w:val="24"/>
        </w:rPr>
      </w:pPr>
      <w:bookmarkStart w:id="321" w:name="_Toc9587715"/>
      <w:bookmarkStart w:id="322" w:name="_Toc21842928"/>
      <w:r w:rsidRPr="00C354FB">
        <w:rPr>
          <w:rFonts w:ascii="Times New Roman" w:hAnsi="Times New Roman" w:cs="Times New Roman"/>
          <w:color w:val="auto"/>
          <w:sz w:val="24"/>
          <w:szCs w:val="24"/>
        </w:rPr>
        <w:t>Table 5.3: Proper planning in management of resources</w:t>
      </w:r>
      <w:bookmarkEnd w:id="321"/>
      <w:bookmarkEnd w:id="322"/>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2070"/>
        <w:gridCol w:w="2880"/>
        <w:gridCol w:w="3420"/>
      </w:tblGrid>
      <w:tr w:rsidR="00FD577A" w:rsidRPr="00C354FB" w:rsidTr="00FD577A">
        <w:trPr>
          <w:cantSplit/>
        </w:trPr>
        <w:tc>
          <w:tcPr>
            <w:tcW w:w="3060" w:type="dxa"/>
            <w:gridSpan w:val="2"/>
            <w:tcBorders>
              <w:top w:val="nil"/>
              <w:left w:val="nil"/>
              <w:bottom w:val="single" w:sz="8" w:space="0" w:color="152935"/>
              <w:right w:val="nil"/>
            </w:tcBorders>
            <w:shd w:val="clear" w:color="auto" w:fill="FFFFFF"/>
            <w:vAlign w:val="bottom"/>
          </w:tcPr>
          <w:p w:rsidR="00FD577A" w:rsidRPr="00C354FB" w:rsidRDefault="00FD577A" w:rsidP="00EB2DD7">
            <w:pPr>
              <w:autoSpaceDE w:val="0"/>
              <w:autoSpaceDN w:val="0"/>
              <w:adjustRightInd w:val="0"/>
              <w:spacing w:after="0" w:line="360" w:lineRule="auto"/>
              <w:rPr>
                <w:rFonts w:ascii="Times New Roman" w:hAnsi="Times New Roman" w:cs="Times New Roman"/>
                <w:sz w:val="24"/>
                <w:szCs w:val="24"/>
              </w:rPr>
            </w:pPr>
          </w:p>
        </w:tc>
        <w:tc>
          <w:tcPr>
            <w:tcW w:w="2880" w:type="dxa"/>
            <w:tcBorders>
              <w:top w:val="nil"/>
              <w:left w:val="nil"/>
              <w:bottom w:val="single" w:sz="8" w:space="0" w:color="152935"/>
              <w:right w:val="single" w:sz="8" w:space="0" w:color="E0E0E0"/>
            </w:tcBorders>
            <w:shd w:val="clear" w:color="auto" w:fill="FFFFFF"/>
            <w:vAlign w:val="bottom"/>
          </w:tcPr>
          <w:p w:rsidR="00FD577A" w:rsidRPr="00C354FB" w:rsidRDefault="00FD577A"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420" w:type="dxa"/>
            <w:tcBorders>
              <w:top w:val="nil"/>
              <w:left w:val="single" w:sz="8" w:space="0" w:color="E0E0E0"/>
              <w:bottom w:val="single" w:sz="8" w:space="0" w:color="152935"/>
              <w:right w:val="single" w:sz="8" w:space="0" w:color="E0E0E0"/>
            </w:tcBorders>
            <w:shd w:val="clear" w:color="auto" w:fill="FFFFFF"/>
            <w:vAlign w:val="bottom"/>
          </w:tcPr>
          <w:p w:rsidR="00FD577A" w:rsidRPr="00C354FB" w:rsidRDefault="00FD577A"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FD577A" w:rsidRPr="00C354FB" w:rsidTr="00FD577A">
        <w:trPr>
          <w:cantSplit/>
        </w:trPr>
        <w:tc>
          <w:tcPr>
            <w:tcW w:w="990" w:type="dxa"/>
            <w:vMerge w:val="restart"/>
            <w:tcBorders>
              <w:top w:val="single" w:sz="8" w:space="0" w:color="152935"/>
              <w:left w:val="nil"/>
              <w:bottom w:val="single" w:sz="8" w:space="0" w:color="152935"/>
              <w:right w:val="nil"/>
            </w:tcBorders>
            <w:shd w:val="clear" w:color="auto" w:fill="F2F2F2" w:themeFill="background1" w:themeFillShade="F2"/>
          </w:tcPr>
          <w:p w:rsidR="00FD577A" w:rsidRPr="00C354FB" w:rsidRDefault="00FD577A" w:rsidP="00EB2DD7">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070" w:type="dxa"/>
            <w:tcBorders>
              <w:top w:val="single" w:sz="8" w:space="0" w:color="152935"/>
              <w:left w:val="nil"/>
              <w:bottom w:val="single" w:sz="8" w:space="0" w:color="AEAEAE"/>
              <w:right w:val="nil"/>
            </w:tcBorders>
            <w:shd w:val="clear" w:color="auto" w:fill="F2F2F2" w:themeFill="background1" w:themeFillShade="F2"/>
          </w:tcPr>
          <w:p w:rsidR="00FD577A" w:rsidRPr="00C354FB" w:rsidRDefault="00FD577A" w:rsidP="00EB2DD7">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880" w:type="dxa"/>
            <w:tcBorders>
              <w:top w:val="single" w:sz="8" w:space="0" w:color="152935"/>
              <w:left w:val="nil"/>
              <w:bottom w:val="single" w:sz="8" w:space="0" w:color="AEAEAE"/>
              <w:right w:val="single" w:sz="8" w:space="0" w:color="E0E0E0"/>
            </w:tcBorders>
            <w:shd w:val="clear" w:color="auto" w:fill="FFFFFF"/>
          </w:tcPr>
          <w:p w:rsidR="00FD577A" w:rsidRPr="00C354FB" w:rsidRDefault="00FD577A"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23</w:t>
            </w:r>
          </w:p>
        </w:tc>
        <w:tc>
          <w:tcPr>
            <w:tcW w:w="3420" w:type="dxa"/>
            <w:tcBorders>
              <w:top w:val="single" w:sz="8" w:space="0" w:color="152935"/>
              <w:left w:val="single" w:sz="8" w:space="0" w:color="E0E0E0"/>
              <w:bottom w:val="single" w:sz="8" w:space="0" w:color="AEAEAE"/>
              <w:right w:val="single" w:sz="8" w:space="0" w:color="E0E0E0"/>
            </w:tcBorders>
            <w:shd w:val="clear" w:color="auto" w:fill="FFFFFF"/>
          </w:tcPr>
          <w:p w:rsidR="00FD577A" w:rsidRPr="00C354FB" w:rsidRDefault="00FD577A"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9.6</w:t>
            </w:r>
          </w:p>
        </w:tc>
      </w:tr>
      <w:tr w:rsidR="00FD577A" w:rsidRPr="00C354FB" w:rsidTr="00FD577A">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FD577A" w:rsidRPr="00C354FB" w:rsidRDefault="00FD577A" w:rsidP="00EB2DD7">
            <w:pPr>
              <w:autoSpaceDE w:val="0"/>
              <w:autoSpaceDN w:val="0"/>
              <w:adjustRightInd w:val="0"/>
              <w:spacing w:after="0" w:line="360" w:lineRule="auto"/>
              <w:rPr>
                <w:rFonts w:ascii="Times New Roman" w:hAnsi="Times New Roman" w:cs="Times New Roman"/>
                <w:sz w:val="24"/>
                <w:szCs w:val="24"/>
              </w:rPr>
            </w:pPr>
          </w:p>
        </w:tc>
        <w:tc>
          <w:tcPr>
            <w:tcW w:w="2070" w:type="dxa"/>
            <w:tcBorders>
              <w:top w:val="single" w:sz="8" w:space="0" w:color="AEAEAE"/>
              <w:left w:val="nil"/>
              <w:bottom w:val="single" w:sz="8" w:space="0" w:color="AEAEAE"/>
              <w:right w:val="nil"/>
            </w:tcBorders>
            <w:shd w:val="clear" w:color="auto" w:fill="F2F2F2" w:themeFill="background1" w:themeFillShade="F2"/>
          </w:tcPr>
          <w:p w:rsidR="00FD577A" w:rsidRPr="00C354FB" w:rsidRDefault="00FD577A" w:rsidP="00EB2DD7">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880" w:type="dxa"/>
            <w:tcBorders>
              <w:top w:val="single" w:sz="8" w:space="0" w:color="AEAEAE"/>
              <w:left w:val="nil"/>
              <w:bottom w:val="single" w:sz="8" w:space="0" w:color="AEAEAE"/>
              <w:right w:val="single" w:sz="8" w:space="0" w:color="E0E0E0"/>
            </w:tcBorders>
            <w:shd w:val="clear" w:color="auto" w:fill="FFFFFF"/>
          </w:tcPr>
          <w:p w:rsidR="00FD577A" w:rsidRPr="00C354FB" w:rsidRDefault="00FD577A"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23</w:t>
            </w:r>
          </w:p>
        </w:tc>
        <w:tc>
          <w:tcPr>
            <w:tcW w:w="3420" w:type="dxa"/>
            <w:tcBorders>
              <w:top w:val="single" w:sz="8" w:space="0" w:color="AEAEAE"/>
              <w:left w:val="single" w:sz="8" w:space="0" w:color="E0E0E0"/>
              <w:bottom w:val="single" w:sz="8" w:space="0" w:color="AEAEAE"/>
              <w:right w:val="single" w:sz="8" w:space="0" w:color="E0E0E0"/>
            </w:tcBorders>
            <w:shd w:val="clear" w:color="auto" w:fill="FFFFFF"/>
          </w:tcPr>
          <w:p w:rsidR="00FD577A" w:rsidRPr="00C354FB" w:rsidRDefault="00FD577A"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9.6</w:t>
            </w:r>
          </w:p>
        </w:tc>
      </w:tr>
      <w:tr w:rsidR="00FD577A" w:rsidRPr="00C354FB" w:rsidTr="00FD577A">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FD577A" w:rsidRPr="00C354FB" w:rsidRDefault="00FD577A" w:rsidP="00EB2DD7">
            <w:pPr>
              <w:autoSpaceDE w:val="0"/>
              <w:autoSpaceDN w:val="0"/>
              <w:adjustRightInd w:val="0"/>
              <w:spacing w:after="0" w:line="360" w:lineRule="auto"/>
              <w:rPr>
                <w:rFonts w:ascii="Times New Roman" w:hAnsi="Times New Roman" w:cs="Times New Roman"/>
                <w:sz w:val="24"/>
                <w:szCs w:val="24"/>
              </w:rPr>
            </w:pPr>
          </w:p>
        </w:tc>
        <w:tc>
          <w:tcPr>
            <w:tcW w:w="2070" w:type="dxa"/>
            <w:tcBorders>
              <w:top w:val="single" w:sz="8" w:space="0" w:color="AEAEAE"/>
              <w:left w:val="nil"/>
              <w:bottom w:val="single" w:sz="8" w:space="0" w:color="AEAEAE"/>
              <w:right w:val="nil"/>
            </w:tcBorders>
            <w:shd w:val="clear" w:color="auto" w:fill="F2F2F2" w:themeFill="background1" w:themeFillShade="F2"/>
          </w:tcPr>
          <w:p w:rsidR="00FD577A" w:rsidRPr="00C354FB" w:rsidRDefault="00FD577A" w:rsidP="00EB2DD7">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880" w:type="dxa"/>
            <w:tcBorders>
              <w:top w:val="single" w:sz="8" w:space="0" w:color="AEAEAE"/>
              <w:left w:val="nil"/>
              <w:bottom w:val="single" w:sz="8" w:space="0" w:color="AEAEAE"/>
              <w:right w:val="single" w:sz="8" w:space="0" w:color="E0E0E0"/>
            </w:tcBorders>
            <w:shd w:val="clear" w:color="auto" w:fill="FFFFFF"/>
          </w:tcPr>
          <w:p w:rsidR="00FD577A" w:rsidRPr="00C354FB" w:rsidRDefault="00FD577A"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30</w:t>
            </w:r>
          </w:p>
        </w:tc>
        <w:tc>
          <w:tcPr>
            <w:tcW w:w="3420" w:type="dxa"/>
            <w:tcBorders>
              <w:top w:val="single" w:sz="8" w:space="0" w:color="AEAEAE"/>
              <w:left w:val="single" w:sz="8" w:space="0" w:color="E0E0E0"/>
              <w:bottom w:val="single" w:sz="8" w:space="0" w:color="AEAEAE"/>
              <w:right w:val="single" w:sz="8" w:space="0" w:color="E0E0E0"/>
            </w:tcBorders>
            <w:shd w:val="clear" w:color="auto" w:fill="FFFFFF"/>
          </w:tcPr>
          <w:p w:rsidR="00FD577A" w:rsidRPr="00C354FB" w:rsidRDefault="00FD577A"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12.5</w:t>
            </w:r>
          </w:p>
        </w:tc>
      </w:tr>
      <w:tr w:rsidR="00FD577A" w:rsidRPr="00C354FB" w:rsidTr="00FD577A">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FD577A" w:rsidRPr="00C354FB" w:rsidRDefault="00FD577A" w:rsidP="00EB2DD7">
            <w:pPr>
              <w:autoSpaceDE w:val="0"/>
              <w:autoSpaceDN w:val="0"/>
              <w:adjustRightInd w:val="0"/>
              <w:spacing w:after="0" w:line="360" w:lineRule="auto"/>
              <w:rPr>
                <w:rFonts w:ascii="Times New Roman" w:hAnsi="Times New Roman" w:cs="Times New Roman"/>
                <w:sz w:val="24"/>
                <w:szCs w:val="24"/>
              </w:rPr>
            </w:pPr>
          </w:p>
        </w:tc>
        <w:tc>
          <w:tcPr>
            <w:tcW w:w="2070" w:type="dxa"/>
            <w:tcBorders>
              <w:top w:val="single" w:sz="8" w:space="0" w:color="AEAEAE"/>
              <w:left w:val="nil"/>
              <w:bottom w:val="single" w:sz="8" w:space="0" w:color="AEAEAE"/>
              <w:right w:val="nil"/>
            </w:tcBorders>
            <w:shd w:val="clear" w:color="auto" w:fill="F2F2F2" w:themeFill="background1" w:themeFillShade="F2"/>
          </w:tcPr>
          <w:p w:rsidR="00FD577A" w:rsidRPr="00C354FB" w:rsidRDefault="00FD577A" w:rsidP="00EB2DD7">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880" w:type="dxa"/>
            <w:tcBorders>
              <w:top w:val="single" w:sz="8" w:space="0" w:color="AEAEAE"/>
              <w:left w:val="nil"/>
              <w:bottom w:val="single" w:sz="8" w:space="0" w:color="AEAEAE"/>
              <w:right w:val="single" w:sz="8" w:space="0" w:color="E0E0E0"/>
            </w:tcBorders>
            <w:shd w:val="clear" w:color="auto" w:fill="FFFFFF"/>
          </w:tcPr>
          <w:p w:rsidR="00FD577A" w:rsidRPr="00C354FB" w:rsidRDefault="00FD577A"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120</w:t>
            </w:r>
          </w:p>
        </w:tc>
        <w:tc>
          <w:tcPr>
            <w:tcW w:w="3420" w:type="dxa"/>
            <w:tcBorders>
              <w:top w:val="single" w:sz="8" w:space="0" w:color="AEAEAE"/>
              <w:left w:val="single" w:sz="8" w:space="0" w:color="E0E0E0"/>
              <w:bottom w:val="single" w:sz="8" w:space="0" w:color="AEAEAE"/>
              <w:right w:val="single" w:sz="8" w:space="0" w:color="E0E0E0"/>
            </w:tcBorders>
            <w:shd w:val="clear" w:color="auto" w:fill="FFFFFF"/>
          </w:tcPr>
          <w:p w:rsidR="00FD577A" w:rsidRPr="00C354FB" w:rsidRDefault="00FD577A"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50.0</w:t>
            </w:r>
          </w:p>
        </w:tc>
      </w:tr>
      <w:tr w:rsidR="00FD577A" w:rsidRPr="00C354FB" w:rsidTr="00FD577A">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FD577A" w:rsidRPr="00C354FB" w:rsidRDefault="00FD577A" w:rsidP="00EB2DD7">
            <w:pPr>
              <w:autoSpaceDE w:val="0"/>
              <w:autoSpaceDN w:val="0"/>
              <w:adjustRightInd w:val="0"/>
              <w:spacing w:after="0" w:line="360" w:lineRule="auto"/>
              <w:rPr>
                <w:rFonts w:ascii="Times New Roman" w:hAnsi="Times New Roman" w:cs="Times New Roman"/>
                <w:sz w:val="24"/>
                <w:szCs w:val="24"/>
              </w:rPr>
            </w:pPr>
          </w:p>
        </w:tc>
        <w:tc>
          <w:tcPr>
            <w:tcW w:w="2070" w:type="dxa"/>
            <w:tcBorders>
              <w:top w:val="single" w:sz="8" w:space="0" w:color="AEAEAE"/>
              <w:left w:val="nil"/>
              <w:bottom w:val="single" w:sz="8" w:space="0" w:color="AEAEAE"/>
              <w:right w:val="nil"/>
            </w:tcBorders>
            <w:shd w:val="clear" w:color="auto" w:fill="F2F2F2" w:themeFill="background1" w:themeFillShade="F2"/>
          </w:tcPr>
          <w:p w:rsidR="00FD577A" w:rsidRPr="00C354FB" w:rsidRDefault="00FD577A" w:rsidP="00EB2DD7">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880" w:type="dxa"/>
            <w:tcBorders>
              <w:top w:val="single" w:sz="8" w:space="0" w:color="AEAEAE"/>
              <w:left w:val="nil"/>
              <w:bottom w:val="single" w:sz="8" w:space="0" w:color="AEAEAE"/>
              <w:right w:val="single" w:sz="8" w:space="0" w:color="E0E0E0"/>
            </w:tcBorders>
            <w:shd w:val="clear" w:color="auto" w:fill="FFFFFF"/>
          </w:tcPr>
          <w:p w:rsidR="00FD577A" w:rsidRPr="00C354FB" w:rsidRDefault="00FD577A"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44</w:t>
            </w:r>
          </w:p>
        </w:tc>
        <w:tc>
          <w:tcPr>
            <w:tcW w:w="3420" w:type="dxa"/>
            <w:tcBorders>
              <w:top w:val="single" w:sz="8" w:space="0" w:color="AEAEAE"/>
              <w:left w:val="single" w:sz="8" w:space="0" w:color="E0E0E0"/>
              <w:bottom w:val="single" w:sz="8" w:space="0" w:color="AEAEAE"/>
              <w:right w:val="single" w:sz="8" w:space="0" w:color="E0E0E0"/>
            </w:tcBorders>
            <w:shd w:val="clear" w:color="auto" w:fill="FFFFFF"/>
          </w:tcPr>
          <w:p w:rsidR="00FD577A" w:rsidRPr="00C354FB" w:rsidRDefault="00FD577A"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18.3</w:t>
            </w:r>
          </w:p>
        </w:tc>
      </w:tr>
      <w:tr w:rsidR="00FD577A" w:rsidRPr="00C354FB" w:rsidTr="00FD577A">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FD577A" w:rsidRPr="00C354FB" w:rsidRDefault="00FD577A" w:rsidP="00EB2DD7">
            <w:pPr>
              <w:autoSpaceDE w:val="0"/>
              <w:autoSpaceDN w:val="0"/>
              <w:adjustRightInd w:val="0"/>
              <w:spacing w:after="0" w:line="360" w:lineRule="auto"/>
              <w:rPr>
                <w:rFonts w:ascii="Times New Roman" w:hAnsi="Times New Roman" w:cs="Times New Roman"/>
                <w:sz w:val="24"/>
                <w:szCs w:val="24"/>
              </w:rPr>
            </w:pPr>
          </w:p>
        </w:tc>
        <w:tc>
          <w:tcPr>
            <w:tcW w:w="2070" w:type="dxa"/>
            <w:tcBorders>
              <w:top w:val="single" w:sz="8" w:space="0" w:color="AEAEAE"/>
              <w:left w:val="nil"/>
              <w:bottom w:val="single" w:sz="8" w:space="0" w:color="152935"/>
              <w:right w:val="nil"/>
            </w:tcBorders>
            <w:shd w:val="clear" w:color="auto" w:fill="F2F2F2" w:themeFill="background1" w:themeFillShade="F2"/>
          </w:tcPr>
          <w:p w:rsidR="00FD577A" w:rsidRPr="00C354FB" w:rsidRDefault="00FD577A" w:rsidP="00EB2DD7">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880" w:type="dxa"/>
            <w:tcBorders>
              <w:top w:val="single" w:sz="8" w:space="0" w:color="AEAEAE"/>
              <w:left w:val="nil"/>
              <w:bottom w:val="single" w:sz="8" w:space="0" w:color="152935"/>
              <w:right w:val="single" w:sz="8" w:space="0" w:color="E0E0E0"/>
            </w:tcBorders>
            <w:shd w:val="clear" w:color="auto" w:fill="FFFFFF"/>
          </w:tcPr>
          <w:p w:rsidR="00FD577A" w:rsidRPr="00C354FB" w:rsidRDefault="00FD577A"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420" w:type="dxa"/>
            <w:tcBorders>
              <w:top w:val="single" w:sz="8" w:space="0" w:color="AEAEAE"/>
              <w:left w:val="single" w:sz="8" w:space="0" w:color="E0E0E0"/>
              <w:bottom w:val="single" w:sz="8" w:space="0" w:color="152935"/>
              <w:right w:val="single" w:sz="8" w:space="0" w:color="E0E0E0"/>
            </w:tcBorders>
            <w:shd w:val="clear" w:color="auto" w:fill="FFFFFF"/>
          </w:tcPr>
          <w:p w:rsidR="00FD577A" w:rsidRPr="00C354FB" w:rsidRDefault="00FD577A" w:rsidP="00FD577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4F18F3" w:rsidRPr="00C354FB" w:rsidRDefault="00241E5F" w:rsidP="004F18F3">
      <w:pPr>
        <w:autoSpaceDE w:val="0"/>
        <w:autoSpaceDN w:val="0"/>
        <w:adjustRightInd w:val="0"/>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4F18F3" w:rsidRPr="00C354FB" w:rsidRDefault="004F18F3" w:rsidP="004F18F3">
      <w:pPr>
        <w:autoSpaceDE w:val="0"/>
        <w:autoSpaceDN w:val="0"/>
        <w:adjustRightInd w:val="0"/>
        <w:spacing w:after="0" w:line="240" w:lineRule="auto"/>
        <w:jc w:val="both"/>
        <w:rPr>
          <w:rFonts w:ascii="Times New Roman" w:hAnsi="Times New Roman" w:cs="Times New Roman"/>
          <w:sz w:val="24"/>
          <w:szCs w:val="24"/>
        </w:rPr>
      </w:pPr>
    </w:p>
    <w:p w:rsidR="007D151D" w:rsidRPr="00C354FB" w:rsidRDefault="0083059A" w:rsidP="007D151D">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bCs/>
          <w:sz w:val="24"/>
          <w:szCs w:val="24"/>
        </w:rPr>
        <w:t>In table 5.3, the majority 164(68.3%) of the respondents were in agreement that there is proper planning in management of resources to ensure improved performance.</w:t>
      </w:r>
      <w:r w:rsidR="004F18F3" w:rsidRPr="00C354FB">
        <w:rPr>
          <w:rFonts w:ascii="Times New Roman" w:hAnsi="Times New Roman" w:cs="Times New Roman"/>
          <w:bCs/>
          <w:sz w:val="24"/>
          <w:szCs w:val="24"/>
        </w:rPr>
        <w:t xml:space="preserve"> This implies that r</w:t>
      </w:r>
      <w:r w:rsidR="004F18F3" w:rsidRPr="00C354FB">
        <w:rPr>
          <w:rFonts w:ascii="Times New Roman" w:hAnsi="Times New Roman" w:cs="Times New Roman"/>
          <w:bCs/>
          <w:sz w:val="24"/>
          <w:szCs w:val="24"/>
          <w:shd w:val="clear" w:color="auto" w:fill="FFFFFF"/>
        </w:rPr>
        <w:t xml:space="preserve">esource management provides Ntake Group of Companies with an overview of everyone and everything and it makes planning and management transparent. They further argued that </w:t>
      </w:r>
      <w:r w:rsidR="004F18F3" w:rsidRPr="00C354FB">
        <w:rPr>
          <w:rFonts w:ascii="Times New Roman" w:hAnsi="Times New Roman" w:cs="Times New Roman"/>
          <w:sz w:val="24"/>
          <w:szCs w:val="24"/>
          <w:shd w:val="clear" w:color="auto" w:fill="FFFFFF"/>
        </w:rPr>
        <w:t>implementing proper </w:t>
      </w:r>
      <w:r w:rsidR="004F18F3" w:rsidRPr="00C354FB">
        <w:rPr>
          <w:rStyle w:val="Emphasis"/>
          <w:rFonts w:ascii="Times New Roman" w:hAnsi="Times New Roman" w:cs="Times New Roman"/>
          <w:i w:val="0"/>
          <w:sz w:val="24"/>
          <w:szCs w:val="24"/>
          <w:shd w:val="clear" w:color="auto" w:fill="FFFFFF"/>
        </w:rPr>
        <w:t>resource planning</w:t>
      </w:r>
      <w:r w:rsidR="004F18F3" w:rsidRPr="00C354FB">
        <w:rPr>
          <w:rFonts w:ascii="Times New Roman" w:hAnsi="Times New Roman" w:cs="Times New Roman"/>
          <w:sz w:val="24"/>
          <w:szCs w:val="24"/>
          <w:shd w:val="clear" w:color="auto" w:fill="FFFFFF"/>
        </w:rPr>
        <w:t> practices has helped Ntake Group of companies with budgeting and forecasting its expenditure.</w:t>
      </w:r>
      <w:r w:rsidR="007D151D" w:rsidRPr="00C354FB">
        <w:rPr>
          <w:rFonts w:ascii="Times New Roman" w:hAnsi="Times New Roman" w:cs="Times New Roman"/>
          <w:sz w:val="24"/>
          <w:szCs w:val="24"/>
          <w:shd w:val="clear" w:color="auto" w:fill="FFFFFF"/>
        </w:rPr>
        <w:t xml:space="preserve"> Though, 30(12.5%) of the respondents were not sure and 46(19.2%) of the respondents disagreed. Therefore, r</w:t>
      </w:r>
      <w:r w:rsidR="007D151D" w:rsidRPr="00C354FB">
        <w:rPr>
          <w:rFonts w:ascii="Times New Roman" w:hAnsi="Times New Roman" w:cs="Times New Roman"/>
          <w:sz w:val="24"/>
          <w:szCs w:val="24"/>
        </w:rPr>
        <w:t>esource management should provide transparency that’s help Ntake to avoid misunderstandings.</w:t>
      </w:r>
    </w:p>
    <w:p w:rsidR="004F18F3" w:rsidRPr="00C354FB" w:rsidRDefault="004F18F3" w:rsidP="004F18F3">
      <w:pPr>
        <w:autoSpaceDE w:val="0"/>
        <w:autoSpaceDN w:val="0"/>
        <w:adjustRightInd w:val="0"/>
        <w:spacing w:after="0" w:line="480" w:lineRule="auto"/>
        <w:jc w:val="both"/>
        <w:rPr>
          <w:rFonts w:ascii="Times New Roman" w:hAnsi="Times New Roman" w:cs="Times New Roman"/>
          <w:sz w:val="24"/>
          <w:szCs w:val="24"/>
        </w:rPr>
      </w:pPr>
    </w:p>
    <w:p w:rsidR="0083059A" w:rsidRPr="00C354FB" w:rsidRDefault="0083059A" w:rsidP="008629B8">
      <w:pPr>
        <w:autoSpaceDE w:val="0"/>
        <w:autoSpaceDN w:val="0"/>
        <w:adjustRightInd w:val="0"/>
        <w:spacing w:after="0" w:line="360" w:lineRule="auto"/>
        <w:jc w:val="both"/>
        <w:rPr>
          <w:rFonts w:ascii="Times New Roman" w:hAnsi="Times New Roman" w:cs="Times New Roman"/>
          <w:b/>
          <w:bCs/>
          <w:sz w:val="24"/>
          <w:szCs w:val="24"/>
        </w:rPr>
      </w:pPr>
    </w:p>
    <w:p w:rsidR="00A74ADF" w:rsidRPr="00C354FB" w:rsidRDefault="008629B8" w:rsidP="00DC797E">
      <w:pPr>
        <w:pStyle w:val="Heading1"/>
        <w:spacing w:before="0" w:line="360" w:lineRule="auto"/>
        <w:rPr>
          <w:rFonts w:ascii="Times New Roman" w:hAnsi="Times New Roman" w:cs="Times New Roman"/>
          <w:color w:val="auto"/>
          <w:sz w:val="24"/>
          <w:szCs w:val="24"/>
        </w:rPr>
      </w:pPr>
      <w:bookmarkStart w:id="323" w:name="_Toc21842929"/>
      <w:r w:rsidRPr="00C354FB">
        <w:rPr>
          <w:rFonts w:ascii="Times New Roman" w:hAnsi="Times New Roman" w:cs="Times New Roman"/>
          <w:color w:val="auto"/>
          <w:sz w:val="24"/>
          <w:szCs w:val="24"/>
        </w:rPr>
        <w:lastRenderedPageBreak/>
        <w:t>Ntake Group has automated resource request process</w:t>
      </w:r>
      <w:bookmarkEnd w:id="323"/>
    </w:p>
    <w:p w:rsidR="008629B8" w:rsidRPr="00C354FB" w:rsidRDefault="00C533B0" w:rsidP="00FD577A">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Organizations of all sizes need a strategic plan to implement work process automation that takes on manual repetitive tasks.</w:t>
      </w:r>
      <w:r w:rsidRPr="00C354FB">
        <w:rPr>
          <w:rFonts w:ascii="Times New Roman" w:hAnsi="Times New Roman" w:cs="Times New Roman"/>
          <w:spacing w:val="-7"/>
          <w:sz w:val="24"/>
          <w:szCs w:val="24"/>
          <w:shd w:val="clear" w:color="auto" w:fill="FFFFFF"/>
        </w:rPr>
        <w:t> </w:t>
      </w:r>
      <w:r w:rsidRPr="00C354FB">
        <w:rPr>
          <w:rFonts w:ascii="Times New Roman" w:hAnsi="Times New Roman" w:cs="Times New Roman"/>
          <w:bCs/>
          <w:sz w:val="24"/>
          <w:szCs w:val="24"/>
        </w:rPr>
        <w:t xml:space="preserve"> </w:t>
      </w:r>
      <w:r w:rsidR="008629B8" w:rsidRPr="00C354FB">
        <w:rPr>
          <w:rFonts w:ascii="Times New Roman" w:hAnsi="Times New Roman" w:cs="Times New Roman"/>
          <w:bCs/>
          <w:sz w:val="24"/>
          <w:szCs w:val="24"/>
        </w:rPr>
        <w:t>Respondents were asked whether Ntake Group has automated resource request process and their responses were 16(6.7%) strongly disagreed, 37(15.4%) disagreed, 50(20.8%) were neutral, 65(27.1%) agreed and 72(30%) strongly agreed as presented in table 5.</w:t>
      </w:r>
      <w:r w:rsidR="00241E5F" w:rsidRPr="00C354FB">
        <w:rPr>
          <w:rFonts w:ascii="Times New Roman" w:hAnsi="Times New Roman" w:cs="Times New Roman"/>
          <w:bCs/>
          <w:sz w:val="24"/>
          <w:szCs w:val="24"/>
        </w:rPr>
        <w:t>4</w:t>
      </w:r>
      <w:r w:rsidR="008629B8" w:rsidRPr="00C354FB">
        <w:rPr>
          <w:rFonts w:ascii="Times New Roman" w:hAnsi="Times New Roman" w:cs="Times New Roman"/>
          <w:bCs/>
          <w:sz w:val="24"/>
          <w:szCs w:val="24"/>
        </w:rPr>
        <w:t>.</w:t>
      </w:r>
    </w:p>
    <w:p w:rsidR="008629B8" w:rsidRPr="00C354FB" w:rsidRDefault="008629B8" w:rsidP="008629B8">
      <w:pPr>
        <w:autoSpaceDE w:val="0"/>
        <w:autoSpaceDN w:val="0"/>
        <w:adjustRightInd w:val="0"/>
        <w:spacing w:after="0" w:line="240" w:lineRule="auto"/>
        <w:jc w:val="both"/>
        <w:rPr>
          <w:rFonts w:ascii="Times New Roman" w:hAnsi="Times New Roman" w:cs="Times New Roman"/>
          <w:sz w:val="24"/>
          <w:szCs w:val="24"/>
        </w:rPr>
      </w:pPr>
    </w:p>
    <w:p w:rsidR="008629B8" w:rsidRPr="00C354FB" w:rsidRDefault="008629B8" w:rsidP="00DC797E">
      <w:pPr>
        <w:pStyle w:val="Heading1"/>
        <w:spacing w:before="0" w:line="360" w:lineRule="auto"/>
        <w:rPr>
          <w:rFonts w:ascii="Times New Roman" w:hAnsi="Times New Roman" w:cs="Times New Roman"/>
          <w:color w:val="auto"/>
          <w:sz w:val="24"/>
          <w:szCs w:val="24"/>
        </w:rPr>
      </w:pPr>
      <w:bookmarkStart w:id="324" w:name="_Toc9587717"/>
      <w:bookmarkStart w:id="325" w:name="_Toc21842930"/>
      <w:r w:rsidRPr="00C354FB">
        <w:rPr>
          <w:rFonts w:ascii="Times New Roman" w:hAnsi="Times New Roman" w:cs="Times New Roman"/>
          <w:color w:val="auto"/>
          <w:sz w:val="24"/>
          <w:szCs w:val="24"/>
        </w:rPr>
        <w:t>Table 5.</w:t>
      </w:r>
      <w:r w:rsidR="00241E5F" w:rsidRPr="00C354FB">
        <w:rPr>
          <w:rFonts w:ascii="Times New Roman" w:hAnsi="Times New Roman" w:cs="Times New Roman"/>
          <w:color w:val="auto"/>
          <w:sz w:val="24"/>
          <w:szCs w:val="24"/>
        </w:rPr>
        <w:t>4</w:t>
      </w:r>
      <w:r w:rsidRPr="00C354FB">
        <w:rPr>
          <w:rFonts w:ascii="Times New Roman" w:hAnsi="Times New Roman" w:cs="Times New Roman"/>
          <w:color w:val="auto"/>
          <w:sz w:val="24"/>
          <w:szCs w:val="24"/>
        </w:rPr>
        <w:t>: Ntake Group has automated resource request process</w:t>
      </w:r>
      <w:bookmarkEnd w:id="324"/>
      <w:bookmarkEnd w:id="325"/>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0"/>
        <w:gridCol w:w="2340"/>
        <w:gridCol w:w="3060"/>
        <w:gridCol w:w="3060"/>
      </w:tblGrid>
      <w:tr w:rsidR="00FD577A" w:rsidRPr="00C354FB" w:rsidTr="00FD577A">
        <w:trPr>
          <w:cantSplit/>
        </w:trPr>
        <w:tc>
          <w:tcPr>
            <w:tcW w:w="3240" w:type="dxa"/>
            <w:gridSpan w:val="2"/>
            <w:tcBorders>
              <w:top w:val="nil"/>
              <w:left w:val="nil"/>
              <w:bottom w:val="single" w:sz="8" w:space="0" w:color="152935"/>
              <w:right w:val="nil"/>
            </w:tcBorders>
            <w:shd w:val="clear" w:color="auto" w:fill="FFFFFF"/>
            <w:vAlign w:val="bottom"/>
          </w:tcPr>
          <w:p w:rsidR="00FD577A" w:rsidRPr="00C354FB" w:rsidRDefault="00FD577A" w:rsidP="00491EF6">
            <w:pPr>
              <w:autoSpaceDE w:val="0"/>
              <w:autoSpaceDN w:val="0"/>
              <w:adjustRightInd w:val="0"/>
              <w:spacing w:after="0" w:line="360" w:lineRule="auto"/>
              <w:rPr>
                <w:rFonts w:ascii="Times New Roman" w:hAnsi="Times New Roman" w:cs="Times New Roman"/>
                <w:sz w:val="24"/>
                <w:szCs w:val="24"/>
              </w:rPr>
            </w:pPr>
          </w:p>
        </w:tc>
        <w:tc>
          <w:tcPr>
            <w:tcW w:w="3060" w:type="dxa"/>
            <w:tcBorders>
              <w:top w:val="nil"/>
              <w:left w:val="nil"/>
              <w:bottom w:val="single" w:sz="8" w:space="0" w:color="152935"/>
              <w:right w:val="single" w:sz="8" w:space="0" w:color="E0E0E0"/>
            </w:tcBorders>
            <w:shd w:val="clear" w:color="auto" w:fill="FFFFFF"/>
            <w:vAlign w:val="bottom"/>
          </w:tcPr>
          <w:p w:rsidR="00FD577A" w:rsidRPr="00C354FB" w:rsidRDefault="00FD577A" w:rsidP="00491EF6">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 xml:space="preserve">               Frequency</w:t>
            </w:r>
          </w:p>
        </w:tc>
        <w:tc>
          <w:tcPr>
            <w:tcW w:w="3060" w:type="dxa"/>
            <w:tcBorders>
              <w:top w:val="nil"/>
              <w:left w:val="single" w:sz="8" w:space="0" w:color="E0E0E0"/>
              <w:bottom w:val="single" w:sz="8" w:space="0" w:color="152935"/>
              <w:right w:val="single" w:sz="8" w:space="0" w:color="E0E0E0"/>
            </w:tcBorders>
            <w:shd w:val="clear" w:color="auto" w:fill="FFFFFF"/>
            <w:vAlign w:val="bottom"/>
          </w:tcPr>
          <w:p w:rsidR="00FD577A" w:rsidRPr="00C354FB" w:rsidRDefault="00FD577A" w:rsidP="00491EF6">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 xml:space="preserve">           Percentage</w:t>
            </w:r>
          </w:p>
        </w:tc>
      </w:tr>
      <w:tr w:rsidR="00FD577A" w:rsidRPr="00C354FB" w:rsidTr="00FD577A">
        <w:trPr>
          <w:cantSplit/>
        </w:trPr>
        <w:tc>
          <w:tcPr>
            <w:tcW w:w="900" w:type="dxa"/>
            <w:vMerge w:val="restart"/>
            <w:tcBorders>
              <w:top w:val="single" w:sz="8" w:space="0" w:color="152935"/>
              <w:left w:val="nil"/>
              <w:bottom w:val="single" w:sz="8" w:space="0" w:color="152935"/>
              <w:right w:val="nil"/>
            </w:tcBorders>
            <w:shd w:val="clear" w:color="auto" w:fill="F2F2F2" w:themeFill="background1" w:themeFillShade="F2"/>
          </w:tcPr>
          <w:p w:rsidR="00FD577A" w:rsidRPr="00C354FB" w:rsidRDefault="00FD577A"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340" w:type="dxa"/>
            <w:tcBorders>
              <w:top w:val="single" w:sz="8" w:space="0" w:color="152935"/>
              <w:left w:val="nil"/>
              <w:bottom w:val="single" w:sz="8" w:space="0" w:color="AEAEAE"/>
              <w:right w:val="nil"/>
            </w:tcBorders>
            <w:shd w:val="clear" w:color="auto" w:fill="F2F2F2" w:themeFill="background1" w:themeFillShade="F2"/>
          </w:tcPr>
          <w:p w:rsidR="00FD577A" w:rsidRPr="00C354FB" w:rsidRDefault="00FD577A"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3060" w:type="dxa"/>
            <w:tcBorders>
              <w:top w:val="single" w:sz="8" w:space="0" w:color="152935"/>
              <w:left w:val="nil"/>
              <w:bottom w:val="single" w:sz="8" w:space="0" w:color="AEAEAE"/>
              <w:right w:val="single" w:sz="8" w:space="0" w:color="E0E0E0"/>
            </w:tcBorders>
            <w:shd w:val="clear" w:color="auto" w:fill="FFFFFF"/>
          </w:tcPr>
          <w:p w:rsidR="00FD577A" w:rsidRPr="00C354FB" w:rsidRDefault="00FD577A"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16</w:t>
            </w:r>
          </w:p>
        </w:tc>
        <w:tc>
          <w:tcPr>
            <w:tcW w:w="3060" w:type="dxa"/>
            <w:tcBorders>
              <w:top w:val="single" w:sz="8" w:space="0" w:color="152935"/>
              <w:left w:val="single" w:sz="8" w:space="0" w:color="E0E0E0"/>
              <w:bottom w:val="single" w:sz="8" w:space="0" w:color="AEAEAE"/>
              <w:right w:val="single" w:sz="8" w:space="0" w:color="E0E0E0"/>
            </w:tcBorders>
            <w:shd w:val="clear" w:color="auto" w:fill="FFFFFF"/>
          </w:tcPr>
          <w:p w:rsidR="00FD577A" w:rsidRPr="00C354FB" w:rsidRDefault="00FD577A"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6.7</w:t>
            </w:r>
          </w:p>
        </w:tc>
      </w:tr>
      <w:tr w:rsidR="00FD577A" w:rsidRPr="00C354FB" w:rsidTr="00FD577A">
        <w:trPr>
          <w:cantSplit/>
        </w:trPr>
        <w:tc>
          <w:tcPr>
            <w:tcW w:w="900" w:type="dxa"/>
            <w:vMerge/>
            <w:tcBorders>
              <w:top w:val="single" w:sz="8" w:space="0" w:color="152935"/>
              <w:left w:val="nil"/>
              <w:bottom w:val="single" w:sz="8" w:space="0" w:color="152935"/>
              <w:right w:val="nil"/>
            </w:tcBorders>
            <w:shd w:val="clear" w:color="auto" w:fill="F2F2F2" w:themeFill="background1" w:themeFillShade="F2"/>
          </w:tcPr>
          <w:p w:rsidR="00FD577A" w:rsidRPr="00C354FB" w:rsidRDefault="00FD577A" w:rsidP="00491EF6">
            <w:pPr>
              <w:autoSpaceDE w:val="0"/>
              <w:autoSpaceDN w:val="0"/>
              <w:adjustRightInd w:val="0"/>
              <w:spacing w:after="0" w:line="360" w:lineRule="auto"/>
              <w:rPr>
                <w:rFonts w:ascii="Times New Roman" w:hAnsi="Times New Roman" w:cs="Times New Roman"/>
                <w:sz w:val="24"/>
                <w:szCs w:val="24"/>
              </w:rPr>
            </w:pPr>
          </w:p>
        </w:tc>
        <w:tc>
          <w:tcPr>
            <w:tcW w:w="2340" w:type="dxa"/>
            <w:tcBorders>
              <w:top w:val="single" w:sz="8" w:space="0" w:color="AEAEAE"/>
              <w:left w:val="nil"/>
              <w:bottom w:val="single" w:sz="8" w:space="0" w:color="AEAEAE"/>
              <w:right w:val="nil"/>
            </w:tcBorders>
            <w:shd w:val="clear" w:color="auto" w:fill="F2F2F2" w:themeFill="background1" w:themeFillShade="F2"/>
          </w:tcPr>
          <w:p w:rsidR="00FD577A" w:rsidRPr="00C354FB" w:rsidRDefault="00FD577A"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3060" w:type="dxa"/>
            <w:tcBorders>
              <w:top w:val="single" w:sz="8" w:space="0" w:color="AEAEAE"/>
              <w:left w:val="nil"/>
              <w:bottom w:val="single" w:sz="8" w:space="0" w:color="AEAEAE"/>
              <w:right w:val="single" w:sz="8" w:space="0" w:color="E0E0E0"/>
            </w:tcBorders>
            <w:shd w:val="clear" w:color="auto" w:fill="FFFFFF"/>
          </w:tcPr>
          <w:p w:rsidR="00FD577A" w:rsidRPr="00C354FB" w:rsidRDefault="00FD577A"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37</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FD577A" w:rsidRPr="00C354FB" w:rsidRDefault="00FD577A"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15.4</w:t>
            </w:r>
          </w:p>
        </w:tc>
      </w:tr>
      <w:tr w:rsidR="00FD577A" w:rsidRPr="00C354FB" w:rsidTr="00FD577A">
        <w:trPr>
          <w:cantSplit/>
        </w:trPr>
        <w:tc>
          <w:tcPr>
            <w:tcW w:w="900" w:type="dxa"/>
            <w:vMerge/>
            <w:tcBorders>
              <w:top w:val="single" w:sz="8" w:space="0" w:color="152935"/>
              <w:left w:val="nil"/>
              <w:bottom w:val="single" w:sz="8" w:space="0" w:color="152935"/>
              <w:right w:val="nil"/>
            </w:tcBorders>
            <w:shd w:val="clear" w:color="auto" w:fill="F2F2F2" w:themeFill="background1" w:themeFillShade="F2"/>
          </w:tcPr>
          <w:p w:rsidR="00FD577A" w:rsidRPr="00C354FB" w:rsidRDefault="00FD577A" w:rsidP="00491EF6">
            <w:pPr>
              <w:autoSpaceDE w:val="0"/>
              <w:autoSpaceDN w:val="0"/>
              <w:adjustRightInd w:val="0"/>
              <w:spacing w:after="0" w:line="360" w:lineRule="auto"/>
              <w:rPr>
                <w:rFonts w:ascii="Times New Roman" w:hAnsi="Times New Roman" w:cs="Times New Roman"/>
                <w:sz w:val="24"/>
                <w:szCs w:val="24"/>
              </w:rPr>
            </w:pPr>
          </w:p>
        </w:tc>
        <w:tc>
          <w:tcPr>
            <w:tcW w:w="2340" w:type="dxa"/>
            <w:tcBorders>
              <w:top w:val="single" w:sz="8" w:space="0" w:color="AEAEAE"/>
              <w:left w:val="nil"/>
              <w:bottom w:val="single" w:sz="8" w:space="0" w:color="AEAEAE"/>
              <w:right w:val="nil"/>
            </w:tcBorders>
            <w:shd w:val="clear" w:color="auto" w:fill="F2F2F2" w:themeFill="background1" w:themeFillShade="F2"/>
          </w:tcPr>
          <w:p w:rsidR="00FD577A" w:rsidRPr="00C354FB" w:rsidRDefault="00FD577A"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3060" w:type="dxa"/>
            <w:tcBorders>
              <w:top w:val="single" w:sz="8" w:space="0" w:color="AEAEAE"/>
              <w:left w:val="nil"/>
              <w:bottom w:val="single" w:sz="8" w:space="0" w:color="AEAEAE"/>
              <w:right w:val="single" w:sz="8" w:space="0" w:color="E0E0E0"/>
            </w:tcBorders>
            <w:shd w:val="clear" w:color="auto" w:fill="FFFFFF"/>
          </w:tcPr>
          <w:p w:rsidR="00FD577A" w:rsidRPr="00C354FB" w:rsidRDefault="00FD577A"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50</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FD577A" w:rsidRPr="00C354FB" w:rsidRDefault="00FD577A"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20.8</w:t>
            </w:r>
          </w:p>
        </w:tc>
      </w:tr>
      <w:tr w:rsidR="00FD577A" w:rsidRPr="00C354FB" w:rsidTr="00FD577A">
        <w:trPr>
          <w:cantSplit/>
        </w:trPr>
        <w:tc>
          <w:tcPr>
            <w:tcW w:w="900" w:type="dxa"/>
            <w:vMerge/>
            <w:tcBorders>
              <w:top w:val="single" w:sz="8" w:space="0" w:color="152935"/>
              <w:left w:val="nil"/>
              <w:bottom w:val="single" w:sz="8" w:space="0" w:color="152935"/>
              <w:right w:val="nil"/>
            </w:tcBorders>
            <w:shd w:val="clear" w:color="auto" w:fill="F2F2F2" w:themeFill="background1" w:themeFillShade="F2"/>
          </w:tcPr>
          <w:p w:rsidR="00FD577A" w:rsidRPr="00C354FB" w:rsidRDefault="00FD577A" w:rsidP="00491EF6">
            <w:pPr>
              <w:autoSpaceDE w:val="0"/>
              <w:autoSpaceDN w:val="0"/>
              <w:adjustRightInd w:val="0"/>
              <w:spacing w:after="0" w:line="360" w:lineRule="auto"/>
              <w:rPr>
                <w:rFonts w:ascii="Times New Roman" w:hAnsi="Times New Roman" w:cs="Times New Roman"/>
                <w:sz w:val="24"/>
                <w:szCs w:val="24"/>
              </w:rPr>
            </w:pPr>
          </w:p>
        </w:tc>
        <w:tc>
          <w:tcPr>
            <w:tcW w:w="2340" w:type="dxa"/>
            <w:tcBorders>
              <w:top w:val="single" w:sz="8" w:space="0" w:color="AEAEAE"/>
              <w:left w:val="nil"/>
              <w:bottom w:val="single" w:sz="8" w:space="0" w:color="AEAEAE"/>
              <w:right w:val="nil"/>
            </w:tcBorders>
            <w:shd w:val="clear" w:color="auto" w:fill="F2F2F2" w:themeFill="background1" w:themeFillShade="F2"/>
          </w:tcPr>
          <w:p w:rsidR="00FD577A" w:rsidRPr="00C354FB" w:rsidRDefault="00FD577A"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3060" w:type="dxa"/>
            <w:tcBorders>
              <w:top w:val="single" w:sz="8" w:space="0" w:color="AEAEAE"/>
              <w:left w:val="nil"/>
              <w:bottom w:val="single" w:sz="8" w:space="0" w:color="AEAEAE"/>
              <w:right w:val="single" w:sz="8" w:space="0" w:color="E0E0E0"/>
            </w:tcBorders>
            <w:shd w:val="clear" w:color="auto" w:fill="FFFFFF"/>
          </w:tcPr>
          <w:p w:rsidR="00FD577A" w:rsidRPr="00C354FB" w:rsidRDefault="00FD577A"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65</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FD577A" w:rsidRPr="00C354FB" w:rsidRDefault="00FD577A"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27.1</w:t>
            </w:r>
          </w:p>
        </w:tc>
      </w:tr>
      <w:tr w:rsidR="00FD577A" w:rsidRPr="00C354FB" w:rsidTr="00FD577A">
        <w:trPr>
          <w:cantSplit/>
        </w:trPr>
        <w:tc>
          <w:tcPr>
            <w:tcW w:w="900" w:type="dxa"/>
            <w:vMerge/>
            <w:tcBorders>
              <w:top w:val="single" w:sz="8" w:space="0" w:color="152935"/>
              <w:left w:val="nil"/>
              <w:bottom w:val="single" w:sz="8" w:space="0" w:color="152935"/>
              <w:right w:val="nil"/>
            </w:tcBorders>
            <w:shd w:val="clear" w:color="auto" w:fill="F2F2F2" w:themeFill="background1" w:themeFillShade="F2"/>
          </w:tcPr>
          <w:p w:rsidR="00FD577A" w:rsidRPr="00C354FB" w:rsidRDefault="00FD577A" w:rsidP="00491EF6">
            <w:pPr>
              <w:autoSpaceDE w:val="0"/>
              <w:autoSpaceDN w:val="0"/>
              <w:adjustRightInd w:val="0"/>
              <w:spacing w:after="0" w:line="360" w:lineRule="auto"/>
              <w:rPr>
                <w:rFonts w:ascii="Times New Roman" w:hAnsi="Times New Roman" w:cs="Times New Roman"/>
                <w:sz w:val="24"/>
                <w:szCs w:val="24"/>
              </w:rPr>
            </w:pPr>
          </w:p>
        </w:tc>
        <w:tc>
          <w:tcPr>
            <w:tcW w:w="2340" w:type="dxa"/>
            <w:tcBorders>
              <w:top w:val="single" w:sz="8" w:space="0" w:color="AEAEAE"/>
              <w:left w:val="nil"/>
              <w:bottom w:val="single" w:sz="8" w:space="0" w:color="AEAEAE"/>
              <w:right w:val="nil"/>
            </w:tcBorders>
            <w:shd w:val="clear" w:color="auto" w:fill="F2F2F2" w:themeFill="background1" w:themeFillShade="F2"/>
          </w:tcPr>
          <w:p w:rsidR="00FD577A" w:rsidRPr="00C354FB" w:rsidRDefault="00FD577A"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3060" w:type="dxa"/>
            <w:tcBorders>
              <w:top w:val="single" w:sz="8" w:space="0" w:color="AEAEAE"/>
              <w:left w:val="nil"/>
              <w:bottom w:val="single" w:sz="8" w:space="0" w:color="AEAEAE"/>
              <w:right w:val="single" w:sz="8" w:space="0" w:color="E0E0E0"/>
            </w:tcBorders>
            <w:shd w:val="clear" w:color="auto" w:fill="FFFFFF"/>
          </w:tcPr>
          <w:p w:rsidR="00FD577A" w:rsidRPr="00C354FB" w:rsidRDefault="00FD577A"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72</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FD577A" w:rsidRPr="00C354FB" w:rsidRDefault="00FD577A"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30.0</w:t>
            </w:r>
          </w:p>
        </w:tc>
      </w:tr>
      <w:tr w:rsidR="00FD577A" w:rsidRPr="00C354FB" w:rsidTr="00FD577A">
        <w:trPr>
          <w:cantSplit/>
        </w:trPr>
        <w:tc>
          <w:tcPr>
            <w:tcW w:w="900" w:type="dxa"/>
            <w:vMerge/>
            <w:tcBorders>
              <w:top w:val="single" w:sz="8" w:space="0" w:color="152935"/>
              <w:left w:val="nil"/>
              <w:bottom w:val="single" w:sz="8" w:space="0" w:color="152935"/>
              <w:right w:val="nil"/>
            </w:tcBorders>
            <w:shd w:val="clear" w:color="auto" w:fill="F2F2F2" w:themeFill="background1" w:themeFillShade="F2"/>
          </w:tcPr>
          <w:p w:rsidR="00FD577A" w:rsidRPr="00C354FB" w:rsidRDefault="00FD577A" w:rsidP="00491EF6">
            <w:pPr>
              <w:autoSpaceDE w:val="0"/>
              <w:autoSpaceDN w:val="0"/>
              <w:adjustRightInd w:val="0"/>
              <w:spacing w:after="0" w:line="360" w:lineRule="auto"/>
              <w:rPr>
                <w:rFonts w:ascii="Times New Roman" w:hAnsi="Times New Roman" w:cs="Times New Roman"/>
                <w:sz w:val="24"/>
                <w:szCs w:val="24"/>
              </w:rPr>
            </w:pPr>
          </w:p>
        </w:tc>
        <w:tc>
          <w:tcPr>
            <w:tcW w:w="2340" w:type="dxa"/>
            <w:tcBorders>
              <w:top w:val="single" w:sz="8" w:space="0" w:color="AEAEAE"/>
              <w:left w:val="nil"/>
              <w:bottom w:val="single" w:sz="8" w:space="0" w:color="152935"/>
              <w:right w:val="nil"/>
            </w:tcBorders>
            <w:shd w:val="clear" w:color="auto" w:fill="F2F2F2" w:themeFill="background1" w:themeFillShade="F2"/>
          </w:tcPr>
          <w:p w:rsidR="00FD577A" w:rsidRPr="00C354FB" w:rsidRDefault="00FD577A"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3060" w:type="dxa"/>
            <w:tcBorders>
              <w:top w:val="single" w:sz="8" w:space="0" w:color="AEAEAE"/>
              <w:left w:val="nil"/>
              <w:bottom w:val="single" w:sz="8" w:space="0" w:color="152935"/>
              <w:right w:val="single" w:sz="8" w:space="0" w:color="E0E0E0"/>
            </w:tcBorders>
            <w:shd w:val="clear" w:color="auto" w:fill="FFFFFF"/>
          </w:tcPr>
          <w:p w:rsidR="00FD577A" w:rsidRPr="00C354FB" w:rsidRDefault="00FD577A"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3060" w:type="dxa"/>
            <w:tcBorders>
              <w:top w:val="single" w:sz="8" w:space="0" w:color="AEAEAE"/>
              <w:left w:val="single" w:sz="8" w:space="0" w:color="E0E0E0"/>
              <w:bottom w:val="single" w:sz="8" w:space="0" w:color="152935"/>
              <w:right w:val="single" w:sz="8" w:space="0" w:color="E0E0E0"/>
            </w:tcBorders>
            <w:shd w:val="clear" w:color="auto" w:fill="FFFFFF"/>
          </w:tcPr>
          <w:p w:rsidR="00FD577A" w:rsidRPr="00C354FB" w:rsidRDefault="00FD577A"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100.0</w:t>
            </w:r>
          </w:p>
        </w:tc>
      </w:tr>
    </w:tbl>
    <w:p w:rsidR="00317F07" w:rsidRPr="00C354FB" w:rsidRDefault="00317F07" w:rsidP="00317F07">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526A18" w:rsidRPr="00C354FB" w:rsidRDefault="00526A18" w:rsidP="007458AB">
      <w:pPr>
        <w:autoSpaceDE w:val="0"/>
        <w:autoSpaceDN w:val="0"/>
        <w:adjustRightInd w:val="0"/>
        <w:spacing w:after="0" w:line="240" w:lineRule="auto"/>
        <w:rPr>
          <w:rFonts w:ascii="Times New Roman" w:hAnsi="Times New Roman" w:cs="Times New Roman"/>
          <w:sz w:val="24"/>
          <w:szCs w:val="24"/>
        </w:rPr>
      </w:pPr>
    </w:p>
    <w:p w:rsidR="008629B8" w:rsidRPr="00C354FB" w:rsidRDefault="007458AB" w:rsidP="00EE44FC">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Research findings in table 5.</w:t>
      </w:r>
      <w:r w:rsidR="00241E5F" w:rsidRPr="00C354FB">
        <w:rPr>
          <w:rFonts w:ascii="Times New Roman" w:hAnsi="Times New Roman" w:cs="Times New Roman"/>
          <w:sz w:val="24"/>
          <w:szCs w:val="24"/>
        </w:rPr>
        <w:t>4</w:t>
      </w:r>
      <w:r w:rsidRPr="00C354FB">
        <w:rPr>
          <w:rFonts w:ascii="Times New Roman" w:hAnsi="Times New Roman" w:cs="Times New Roman"/>
          <w:sz w:val="24"/>
          <w:szCs w:val="24"/>
        </w:rPr>
        <w:t xml:space="preserve"> reveals that 137(57.1%) of the respondents agreed that</w:t>
      </w:r>
      <w:r w:rsidRPr="00C354FB">
        <w:rPr>
          <w:rFonts w:ascii="Times New Roman" w:hAnsi="Times New Roman" w:cs="Times New Roman"/>
          <w:bCs/>
          <w:sz w:val="24"/>
          <w:szCs w:val="24"/>
        </w:rPr>
        <w:t xml:space="preserve"> Ntake Group has automated resource request process. This means that some clients make their orders online using different platforms such as </w:t>
      </w:r>
      <w:r w:rsidR="00EE44FC" w:rsidRPr="00C354FB">
        <w:rPr>
          <w:rFonts w:ascii="Times New Roman" w:hAnsi="Times New Roman" w:cs="Times New Roman"/>
          <w:bCs/>
          <w:sz w:val="24"/>
          <w:szCs w:val="24"/>
        </w:rPr>
        <w:t>Facebook</w:t>
      </w:r>
      <w:r w:rsidRPr="00C354FB">
        <w:rPr>
          <w:rFonts w:ascii="Times New Roman" w:hAnsi="Times New Roman" w:cs="Times New Roman"/>
          <w:bCs/>
          <w:sz w:val="24"/>
          <w:szCs w:val="24"/>
        </w:rPr>
        <w:t xml:space="preserve">, telephone, emails, whatsapp, among others. </w:t>
      </w:r>
      <w:r w:rsidR="00EE44FC" w:rsidRPr="00C354FB">
        <w:rPr>
          <w:rFonts w:ascii="Times New Roman" w:hAnsi="Times New Roman" w:cs="Times New Roman"/>
          <w:bCs/>
          <w:sz w:val="24"/>
          <w:szCs w:val="24"/>
        </w:rPr>
        <w:t xml:space="preserve">This directly reaches organization inbox or that of the resource manager in charge. </w:t>
      </w:r>
      <w:r w:rsidRPr="00C354FB">
        <w:rPr>
          <w:rFonts w:ascii="Times New Roman" w:hAnsi="Times New Roman" w:cs="Times New Roman"/>
          <w:bCs/>
          <w:sz w:val="24"/>
          <w:szCs w:val="24"/>
        </w:rPr>
        <w:t>Though 50(250.8%) of the respondents were not sure whether Ntake Group has automated resource request process or not.</w:t>
      </w:r>
      <w:r w:rsidR="00EE44FC" w:rsidRPr="00C354FB">
        <w:rPr>
          <w:rFonts w:ascii="Times New Roman" w:hAnsi="Times New Roman" w:cs="Times New Roman"/>
          <w:bCs/>
          <w:sz w:val="24"/>
          <w:szCs w:val="24"/>
        </w:rPr>
        <w:t xml:space="preserve"> This means that some employees are not informed on introduction automated resource request process. The findings also revealed that 53(22.1%) of the respondents disagreed. This indicates that even though automated resource request process </w:t>
      </w:r>
      <w:r w:rsidR="00377552" w:rsidRPr="00C354FB">
        <w:rPr>
          <w:rFonts w:ascii="Times New Roman" w:hAnsi="Times New Roman" w:cs="Times New Roman"/>
          <w:bCs/>
          <w:sz w:val="24"/>
          <w:szCs w:val="24"/>
        </w:rPr>
        <w:t>was</w:t>
      </w:r>
      <w:r w:rsidR="00EE44FC" w:rsidRPr="00C354FB">
        <w:rPr>
          <w:rFonts w:ascii="Times New Roman" w:hAnsi="Times New Roman" w:cs="Times New Roman"/>
          <w:bCs/>
          <w:sz w:val="24"/>
          <w:szCs w:val="24"/>
        </w:rPr>
        <w:t xml:space="preserve"> introduced but </w:t>
      </w:r>
      <w:r w:rsidR="00BE15F4" w:rsidRPr="00C354FB">
        <w:rPr>
          <w:rFonts w:ascii="Times New Roman" w:hAnsi="Times New Roman" w:cs="Times New Roman"/>
          <w:bCs/>
          <w:sz w:val="24"/>
          <w:szCs w:val="24"/>
        </w:rPr>
        <w:t>there is presence of</w:t>
      </w:r>
      <w:r w:rsidR="00EE44FC" w:rsidRPr="00C354FB">
        <w:rPr>
          <w:rFonts w:ascii="Times New Roman" w:hAnsi="Times New Roman" w:cs="Times New Roman"/>
          <w:bCs/>
          <w:sz w:val="24"/>
          <w:szCs w:val="24"/>
        </w:rPr>
        <w:t xml:space="preserve"> ineffective</w:t>
      </w:r>
      <w:r w:rsidR="00BE15F4" w:rsidRPr="00C354FB">
        <w:rPr>
          <w:rFonts w:ascii="Times New Roman" w:hAnsi="Times New Roman" w:cs="Times New Roman"/>
          <w:bCs/>
          <w:sz w:val="24"/>
          <w:szCs w:val="24"/>
        </w:rPr>
        <w:t>ness</w:t>
      </w:r>
      <w:r w:rsidR="00377552" w:rsidRPr="00C354FB">
        <w:rPr>
          <w:rFonts w:ascii="Times New Roman" w:hAnsi="Times New Roman" w:cs="Times New Roman"/>
          <w:bCs/>
          <w:sz w:val="24"/>
          <w:szCs w:val="24"/>
        </w:rPr>
        <w:t xml:space="preserve"> in its functionality</w:t>
      </w:r>
      <w:r w:rsidR="00EE44FC" w:rsidRPr="00C354FB">
        <w:rPr>
          <w:rFonts w:ascii="Times New Roman" w:hAnsi="Times New Roman" w:cs="Times New Roman"/>
          <w:bCs/>
          <w:sz w:val="24"/>
          <w:szCs w:val="24"/>
        </w:rPr>
        <w:t xml:space="preserve">. </w:t>
      </w:r>
    </w:p>
    <w:p w:rsidR="008629B8" w:rsidRPr="00C354FB" w:rsidRDefault="008629B8" w:rsidP="00491EF6">
      <w:pPr>
        <w:autoSpaceDE w:val="0"/>
        <w:autoSpaceDN w:val="0"/>
        <w:adjustRightInd w:val="0"/>
        <w:spacing w:after="0" w:line="360" w:lineRule="auto"/>
        <w:rPr>
          <w:rFonts w:ascii="Times New Roman" w:hAnsi="Times New Roman" w:cs="Times New Roman"/>
          <w:sz w:val="24"/>
          <w:szCs w:val="24"/>
        </w:rPr>
      </w:pPr>
    </w:p>
    <w:p w:rsidR="008629B8" w:rsidRPr="00C354FB" w:rsidRDefault="00BE15F4" w:rsidP="00DC797E">
      <w:pPr>
        <w:pStyle w:val="Heading1"/>
        <w:spacing w:before="0" w:line="360" w:lineRule="auto"/>
        <w:rPr>
          <w:rFonts w:ascii="Times New Roman" w:hAnsi="Times New Roman" w:cs="Times New Roman"/>
          <w:color w:val="auto"/>
          <w:sz w:val="24"/>
          <w:szCs w:val="24"/>
        </w:rPr>
      </w:pPr>
      <w:bookmarkStart w:id="326" w:name="_Toc21842931"/>
      <w:r w:rsidRPr="00C354FB">
        <w:rPr>
          <w:rFonts w:ascii="Times New Roman" w:hAnsi="Times New Roman" w:cs="Times New Roman"/>
          <w:color w:val="auto"/>
          <w:sz w:val="24"/>
          <w:szCs w:val="24"/>
        </w:rPr>
        <w:lastRenderedPageBreak/>
        <w:t>Ntake Group administrators efficiently track, manage, and secure all resources</w:t>
      </w:r>
      <w:bookmarkEnd w:id="326"/>
    </w:p>
    <w:p w:rsidR="00BE15F4" w:rsidRPr="00C354FB" w:rsidRDefault="00803420" w:rsidP="00241E5F">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shd w:val="clear" w:color="auto" w:fill="FFFFFF"/>
        </w:rPr>
        <w:t>Effective management of resources is an essential task for companies that are managing different projects</w:t>
      </w:r>
      <w:r w:rsidR="00BA10D5" w:rsidRPr="00C354FB">
        <w:rPr>
          <w:rFonts w:ascii="Times New Roman" w:hAnsi="Times New Roman" w:cs="Times New Roman"/>
          <w:bCs/>
          <w:sz w:val="24"/>
          <w:szCs w:val="24"/>
        </w:rPr>
        <w:t xml:space="preserve">. </w:t>
      </w:r>
      <w:r w:rsidR="00BE15F4" w:rsidRPr="00C354FB">
        <w:rPr>
          <w:rFonts w:ascii="Times New Roman" w:hAnsi="Times New Roman" w:cs="Times New Roman"/>
          <w:bCs/>
          <w:sz w:val="24"/>
          <w:szCs w:val="24"/>
        </w:rPr>
        <w:t xml:space="preserve">When respondents were asked whether </w:t>
      </w:r>
      <w:r w:rsidR="00241E5F" w:rsidRPr="00C354FB">
        <w:rPr>
          <w:rFonts w:ascii="Times New Roman" w:hAnsi="Times New Roman" w:cs="Times New Roman"/>
          <w:bCs/>
          <w:sz w:val="24"/>
          <w:szCs w:val="24"/>
        </w:rPr>
        <w:t>Ntake Group administrators efficiently track, manage, and secure all resources and their responses were 26(10.8%) strongly disagreed, 38(15.8%) disagreed, 41(17.1%) were neutral, 68(28.3%) agreed and 67(27.9%) strongly agreed as presented in table 5.5.</w:t>
      </w:r>
    </w:p>
    <w:p w:rsidR="009B7AAB" w:rsidRPr="00C354FB" w:rsidRDefault="009B7AAB" w:rsidP="009B7AAB">
      <w:pPr>
        <w:autoSpaceDE w:val="0"/>
        <w:autoSpaceDN w:val="0"/>
        <w:adjustRightInd w:val="0"/>
        <w:spacing w:after="0" w:line="240" w:lineRule="auto"/>
        <w:jc w:val="both"/>
        <w:rPr>
          <w:rFonts w:ascii="Times New Roman" w:hAnsi="Times New Roman" w:cs="Times New Roman"/>
          <w:b/>
          <w:bCs/>
          <w:sz w:val="24"/>
          <w:szCs w:val="24"/>
        </w:rPr>
      </w:pPr>
    </w:p>
    <w:p w:rsidR="00BE15F4" w:rsidRPr="00C354FB" w:rsidRDefault="00BE15F4" w:rsidP="00DC797E">
      <w:pPr>
        <w:pStyle w:val="Heading1"/>
        <w:spacing w:before="0" w:line="360" w:lineRule="auto"/>
        <w:rPr>
          <w:rFonts w:ascii="Times New Roman" w:hAnsi="Times New Roman" w:cs="Times New Roman"/>
          <w:color w:val="auto"/>
          <w:sz w:val="24"/>
          <w:szCs w:val="24"/>
        </w:rPr>
      </w:pPr>
      <w:bookmarkStart w:id="327" w:name="_Toc9587719"/>
      <w:bookmarkStart w:id="328" w:name="_Toc21842932"/>
      <w:r w:rsidRPr="00C354FB">
        <w:rPr>
          <w:rFonts w:ascii="Times New Roman" w:hAnsi="Times New Roman" w:cs="Times New Roman"/>
          <w:color w:val="auto"/>
          <w:sz w:val="24"/>
          <w:szCs w:val="24"/>
        </w:rPr>
        <w:t>Table 5.</w:t>
      </w:r>
      <w:r w:rsidR="00241E5F" w:rsidRPr="00C354FB">
        <w:rPr>
          <w:rFonts w:ascii="Times New Roman" w:hAnsi="Times New Roman" w:cs="Times New Roman"/>
          <w:color w:val="auto"/>
          <w:sz w:val="24"/>
          <w:szCs w:val="24"/>
        </w:rPr>
        <w:t>5</w:t>
      </w:r>
      <w:r w:rsidRPr="00C354FB">
        <w:rPr>
          <w:rFonts w:ascii="Times New Roman" w:hAnsi="Times New Roman" w:cs="Times New Roman"/>
          <w:color w:val="auto"/>
          <w:sz w:val="24"/>
          <w:szCs w:val="24"/>
        </w:rPr>
        <w:t>: Ntake Group administrators efficiently track, manage, and secure all resources</w:t>
      </w:r>
      <w:bookmarkEnd w:id="327"/>
      <w:bookmarkEnd w:id="328"/>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2520"/>
        <w:gridCol w:w="2790"/>
        <w:gridCol w:w="3060"/>
      </w:tblGrid>
      <w:tr w:rsidR="00861F77" w:rsidRPr="00C354FB" w:rsidTr="00861F77">
        <w:trPr>
          <w:cantSplit/>
        </w:trPr>
        <w:tc>
          <w:tcPr>
            <w:tcW w:w="3510" w:type="dxa"/>
            <w:gridSpan w:val="2"/>
            <w:tcBorders>
              <w:top w:val="nil"/>
              <w:left w:val="nil"/>
              <w:bottom w:val="single" w:sz="8" w:space="0" w:color="152935"/>
              <w:right w:val="nil"/>
            </w:tcBorders>
            <w:shd w:val="clear" w:color="auto" w:fill="FFFFFF"/>
            <w:vAlign w:val="bottom"/>
          </w:tcPr>
          <w:p w:rsidR="00861F77" w:rsidRPr="00C354FB" w:rsidRDefault="00861F77" w:rsidP="00491EF6">
            <w:pPr>
              <w:autoSpaceDE w:val="0"/>
              <w:autoSpaceDN w:val="0"/>
              <w:adjustRightInd w:val="0"/>
              <w:spacing w:after="0" w:line="360" w:lineRule="auto"/>
              <w:rPr>
                <w:rFonts w:ascii="Times New Roman" w:hAnsi="Times New Roman" w:cs="Times New Roman"/>
                <w:sz w:val="24"/>
                <w:szCs w:val="24"/>
              </w:rPr>
            </w:pPr>
          </w:p>
        </w:tc>
        <w:tc>
          <w:tcPr>
            <w:tcW w:w="2790" w:type="dxa"/>
            <w:tcBorders>
              <w:top w:val="nil"/>
              <w:left w:val="nil"/>
              <w:bottom w:val="single" w:sz="8" w:space="0" w:color="152935"/>
              <w:right w:val="single" w:sz="8" w:space="0" w:color="E0E0E0"/>
            </w:tcBorders>
            <w:shd w:val="clear" w:color="auto" w:fill="FFFFFF"/>
            <w:vAlign w:val="bottom"/>
          </w:tcPr>
          <w:p w:rsidR="00861F77" w:rsidRPr="00C354FB" w:rsidRDefault="00861F77" w:rsidP="00861F7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060" w:type="dxa"/>
            <w:tcBorders>
              <w:top w:val="nil"/>
              <w:left w:val="single" w:sz="8" w:space="0" w:color="E0E0E0"/>
              <w:bottom w:val="single" w:sz="8" w:space="0" w:color="152935"/>
              <w:right w:val="single" w:sz="8" w:space="0" w:color="E0E0E0"/>
            </w:tcBorders>
            <w:shd w:val="clear" w:color="auto" w:fill="FFFFFF"/>
            <w:vAlign w:val="bottom"/>
          </w:tcPr>
          <w:p w:rsidR="00861F77" w:rsidRPr="00C354FB" w:rsidRDefault="00861F77" w:rsidP="00861F7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861F77" w:rsidRPr="00C354FB" w:rsidTr="00861F77">
        <w:trPr>
          <w:cantSplit/>
        </w:trPr>
        <w:tc>
          <w:tcPr>
            <w:tcW w:w="990" w:type="dxa"/>
            <w:vMerge w:val="restart"/>
            <w:tcBorders>
              <w:top w:val="single" w:sz="8" w:space="0" w:color="152935"/>
              <w:left w:val="nil"/>
              <w:bottom w:val="single" w:sz="8" w:space="0" w:color="152935"/>
              <w:right w:val="nil"/>
            </w:tcBorders>
            <w:shd w:val="clear" w:color="auto" w:fill="F2F2F2" w:themeFill="background1" w:themeFillShade="F2"/>
          </w:tcPr>
          <w:p w:rsidR="00861F77" w:rsidRPr="00C354FB" w:rsidRDefault="00861F77"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520" w:type="dxa"/>
            <w:tcBorders>
              <w:top w:val="single" w:sz="8" w:space="0" w:color="152935"/>
              <w:left w:val="nil"/>
              <w:bottom w:val="single" w:sz="8" w:space="0" w:color="AEAEAE"/>
              <w:right w:val="nil"/>
            </w:tcBorders>
            <w:shd w:val="clear" w:color="auto" w:fill="F2F2F2" w:themeFill="background1" w:themeFillShade="F2"/>
          </w:tcPr>
          <w:p w:rsidR="00861F77" w:rsidRPr="00C354FB" w:rsidRDefault="00861F77"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790" w:type="dxa"/>
            <w:tcBorders>
              <w:top w:val="single" w:sz="8" w:space="0" w:color="152935"/>
              <w:left w:val="nil"/>
              <w:bottom w:val="single" w:sz="8" w:space="0" w:color="AEAEAE"/>
              <w:right w:val="single" w:sz="8" w:space="0" w:color="E0E0E0"/>
            </w:tcBorders>
            <w:shd w:val="clear" w:color="auto" w:fill="FFFFFF"/>
          </w:tcPr>
          <w:p w:rsidR="00861F77" w:rsidRPr="00C354FB" w:rsidRDefault="00861F77" w:rsidP="00861F7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26</w:t>
            </w:r>
          </w:p>
        </w:tc>
        <w:tc>
          <w:tcPr>
            <w:tcW w:w="3060" w:type="dxa"/>
            <w:tcBorders>
              <w:top w:val="single" w:sz="8" w:space="0" w:color="152935"/>
              <w:left w:val="single" w:sz="8" w:space="0" w:color="E0E0E0"/>
              <w:bottom w:val="single" w:sz="8" w:space="0" w:color="AEAEAE"/>
              <w:right w:val="single" w:sz="8" w:space="0" w:color="E0E0E0"/>
            </w:tcBorders>
            <w:shd w:val="clear" w:color="auto" w:fill="FFFFFF"/>
          </w:tcPr>
          <w:p w:rsidR="00861F77" w:rsidRPr="00C354FB" w:rsidRDefault="00861F77" w:rsidP="00861F7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10.8</w:t>
            </w:r>
          </w:p>
        </w:tc>
      </w:tr>
      <w:tr w:rsidR="00861F77" w:rsidRPr="00C354FB" w:rsidTr="00861F77">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861F77" w:rsidRPr="00C354FB" w:rsidRDefault="00861F77" w:rsidP="00491EF6">
            <w:pPr>
              <w:autoSpaceDE w:val="0"/>
              <w:autoSpaceDN w:val="0"/>
              <w:adjustRightInd w:val="0"/>
              <w:spacing w:after="0" w:line="360" w:lineRule="auto"/>
              <w:rPr>
                <w:rFonts w:ascii="Times New Roman" w:hAnsi="Times New Roman" w:cs="Times New Roman"/>
                <w:sz w:val="24"/>
                <w:szCs w:val="24"/>
              </w:rPr>
            </w:pPr>
          </w:p>
        </w:tc>
        <w:tc>
          <w:tcPr>
            <w:tcW w:w="2520" w:type="dxa"/>
            <w:tcBorders>
              <w:top w:val="single" w:sz="8" w:space="0" w:color="AEAEAE"/>
              <w:left w:val="nil"/>
              <w:bottom w:val="single" w:sz="8" w:space="0" w:color="AEAEAE"/>
              <w:right w:val="nil"/>
            </w:tcBorders>
            <w:shd w:val="clear" w:color="auto" w:fill="F2F2F2" w:themeFill="background1" w:themeFillShade="F2"/>
          </w:tcPr>
          <w:p w:rsidR="00861F77" w:rsidRPr="00C354FB" w:rsidRDefault="00861F77"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790" w:type="dxa"/>
            <w:tcBorders>
              <w:top w:val="single" w:sz="8" w:space="0" w:color="AEAEAE"/>
              <w:left w:val="nil"/>
              <w:bottom w:val="single" w:sz="8" w:space="0" w:color="AEAEAE"/>
              <w:right w:val="single" w:sz="8" w:space="0" w:color="E0E0E0"/>
            </w:tcBorders>
            <w:shd w:val="clear" w:color="auto" w:fill="FFFFFF"/>
          </w:tcPr>
          <w:p w:rsidR="00861F77" w:rsidRPr="00C354FB" w:rsidRDefault="00861F77" w:rsidP="00861F7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38</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861F77" w:rsidRPr="00C354FB" w:rsidRDefault="00861F77" w:rsidP="00861F7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15.8</w:t>
            </w:r>
          </w:p>
        </w:tc>
      </w:tr>
      <w:tr w:rsidR="00861F77" w:rsidRPr="00C354FB" w:rsidTr="00861F77">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861F77" w:rsidRPr="00C354FB" w:rsidRDefault="00861F77" w:rsidP="00491EF6">
            <w:pPr>
              <w:autoSpaceDE w:val="0"/>
              <w:autoSpaceDN w:val="0"/>
              <w:adjustRightInd w:val="0"/>
              <w:spacing w:after="0" w:line="360" w:lineRule="auto"/>
              <w:rPr>
                <w:rFonts w:ascii="Times New Roman" w:hAnsi="Times New Roman" w:cs="Times New Roman"/>
                <w:sz w:val="24"/>
                <w:szCs w:val="24"/>
              </w:rPr>
            </w:pPr>
          </w:p>
        </w:tc>
        <w:tc>
          <w:tcPr>
            <w:tcW w:w="2520" w:type="dxa"/>
            <w:tcBorders>
              <w:top w:val="single" w:sz="8" w:space="0" w:color="AEAEAE"/>
              <w:left w:val="nil"/>
              <w:bottom w:val="single" w:sz="8" w:space="0" w:color="AEAEAE"/>
              <w:right w:val="nil"/>
            </w:tcBorders>
            <w:shd w:val="clear" w:color="auto" w:fill="F2F2F2" w:themeFill="background1" w:themeFillShade="F2"/>
          </w:tcPr>
          <w:p w:rsidR="00861F77" w:rsidRPr="00C354FB" w:rsidRDefault="00861F77"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790" w:type="dxa"/>
            <w:tcBorders>
              <w:top w:val="single" w:sz="8" w:space="0" w:color="AEAEAE"/>
              <w:left w:val="nil"/>
              <w:bottom w:val="single" w:sz="8" w:space="0" w:color="AEAEAE"/>
              <w:right w:val="single" w:sz="8" w:space="0" w:color="E0E0E0"/>
            </w:tcBorders>
            <w:shd w:val="clear" w:color="auto" w:fill="FFFFFF"/>
          </w:tcPr>
          <w:p w:rsidR="00861F77" w:rsidRPr="00C354FB" w:rsidRDefault="00861F77" w:rsidP="00861F7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41</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861F77" w:rsidRPr="00C354FB" w:rsidRDefault="00861F77" w:rsidP="00861F7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17.1</w:t>
            </w:r>
          </w:p>
        </w:tc>
      </w:tr>
      <w:tr w:rsidR="00861F77" w:rsidRPr="00C354FB" w:rsidTr="00861F77">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861F77" w:rsidRPr="00C354FB" w:rsidRDefault="00861F77" w:rsidP="00491EF6">
            <w:pPr>
              <w:autoSpaceDE w:val="0"/>
              <w:autoSpaceDN w:val="0"/>
              <w:adjustRightInd w:val="0"/>
              <w:spacing w:after="0" w:line="360" w:lineRule="auto"/>
              <w:rPr>
                <w:rFonts w:ascii="Times New Roman" w:hAnsi="Times New Roman" w:cs="Times New Roman"/>
                <w:sz w:val="24"/>
                <w:szCs w:val="24"/>
              </w:rPr>
            </w:pPr>
          </w:p>
        </w:tc>
        <w:tc>
          <w:tcPr>
            <w:tcW w:w="2520" w:type="dxa"/>
            <w:tcBorders>
              <w:top w:val="single" w:sz="8" w:space="0" w:color="AEAEAE"/>
              <w:left w:val="nil"/>
              <w:bottom w:val="single" w:sz="8" w:space="0" w:color="AEAEAE"/>
              <w:right w:val="nil"/>
            </w:tcBorders>
            <w:shd w:val="clear" w:color="auto" w:fill="F2F2F2" w:themeFill="background1" w:themeFillShade="F2"/>
          </w:tcPr>
          <w:p w:rsidR="00861F77" w:rsidRPr="00C354FB" w:rsidRDefault="00861F77"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790" w:type="dxa"/>
            <w:tcBorders>
              <w:top w:val="single" w:sz="8" w:space="0" w:color="AEAEAE"/>
              <w:left w:val="nil"/>
              <w:bottom w:val="single" w:sz="8" w:space="0" w:color="AEAEAE"/>
              <w:right w:val="single" w:sz="8" w:space="0" w:color="E0E0E0"/>
            </w:tcBorders>
            <w:shd w:val="clear" w:color="auto" w:fill="FFFFFF"/>
          </w:tcPr>
          <w:p w:rsidR="00861F77" w:rsidRPr="00C354FB" w:rsidRDefault="00861F77" w:rsidP="00861F7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68</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861F77" w:rsidRPr="00C354FB" w:rsidRDefault="00861F77" w:rsidP="00861F7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28.3</w:t>
            </w:r>
          </w:p>
        </w:tc>
      </w:tr>
      <w:tr w:rsidR="00861F77" w:rsidRPr="00C354FB" w:rsidTr="00861F77">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861F77" w:rsidRPr="00C354FB" w:rsidRDefault="00861F77" w:rsidP="00491EF6">
            <w:pPr>
              <w:autoSpaceDE w:val="0"/>
              <w:autoSpaceDN w:val="0"/>
              <w:adjustRightInd w:val="0"/>
              <w:spacing w:after="0" w:line="360" w:lineRule="auto"/>
              <w:rPr>
                <w:rFonts w:ascii="Times New Roman" w:hAnsi="Times New Roman" w:cs="Times New Roman"/>
                <w:sz w:val="24"/>
                <w:szCs w:val="24"/>
              </w:rPr>
            </w:pPr>
          </w:p>
        </w:tc>
        <w:tc>
          <w:tcPr>
            <w:tcW w:w="2520" w:type="dxa"/>
            <w:tcBorders>
              <w:top w:val="single" w:sz="8" w:space="0" w:color="AEAEAE"/>
              <w:left w:val="nil"/>
              <w:bottom w:val="single" w:sz="8" w:space="0" w:color="AEAEAE"/>
              <w:right w:val="nil"/>
            </w:tcBorders>
            <w:shd w:val="clear" w:color="auto" w:fill="F2F2F2" w:themeFill="background1" w:themeFillShade="F2"/>
          </w:tcPr>
          <w:p w:rsidR="00861F77" w:rsidRPr="00C354FB" w:rsidRDefault="00861F77"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790" w:type="dxa"/>
            <w:tcBorders>
              <w:top w:val="single" w:sz="8" w:space="0" w:color="AEAEAE"/>
              <w:left w:val="nil"/>
              <w:bottom w:val="single" w:sz="8" w:space="0" w:color="AEAEAE"/>
              <w:right w:val="single" w:sz="8" w:space="0" w:color="E0E0E0"/>
            </w:tcBorders>
            <w:shd w:val="clear" w:color="auto" w:fill="FFFFFF"/>
          </w:tcPr>
          <w:p w:rsidR="00861F77" w:rsidRPr="00C354FB" w:rsidRDefault="00861F77" w:rsidP="00861F7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67</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861F77" w:rsidRPr="00C354FB" w:rsidRDefault="00861F77" w:rsidP="00861F7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27.9</w:t>
            </w:r>
          </w:p>
        </w:tc>
      </w:tr>
      <w:tr w:rsidR="00861F77" w:rsidRPr="00C354FB" w:rsidTr="00861F77">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861F77" w:rsidRPr="00C354FB" w:rsidRDefault="00861F77" w:rsidP="00491EF6">
            <w:pPr>
              <w:autoSpaceDE w:val="0"/>
              <w:autoSpaceDN w:val="0"/>
              <w:adjustRightInd w:val="0"/>
              <w:spacing w:after="0" w:line="360" w:lineRule="auto"/>
              <w:rPr>
                <w:rFonts w:ascii="Times New Roman" w:hAnsi="Times New Roman" w:cs="Times New Roman"/>
                <w:sz w:val="24"/>
                <w:szCs w:val="24"/>
              </w:rPr>
            </w:pPr>
          </w:p>
        </w:tc>
        <w:tc>
          <w:tcPr>
            <w:tcW w:w="2520" w:type="dxa"/>
            <w:tcBorders>
              <w:top w:val="single" w:sz="8" w:space="0" w:color="AEAEAE"/>
              <w:left w:val="nil"/>
              <w:bottom w:val="single" w:sz="8" w:space="0" w:color="152935"/>
              <w:right w:val="nil"/>
            </w:tcBorders>
            <w:shd w:val="clear" w:color="auto" w:fill="F2F2F2" w:themeFill="background1" w:themeFillShade="F2"/>
          </w:tcPr>
          <w:p w:rsidR="00861F77" w:rsidRPr="00C354FB" w:rsidRDefault="00861F77"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790" w:type="dxa"/>
            <w:tcBorders>
              <w:top w:val="single" w:sz="8" w:space="0" w:color="AEAEAE"/>
              <w:left w:val="nil"/>
              <w:bottom w:val="single" w:sz="8" w:space="0" w:color="152935"/>
              <w:right w:val="single" w:sz="8" w:space="0" w:color="E0E0E0"/>
            </w:tcBorders>
            <w:shd w:val="clear" w:color="auto" w:fill="FFFFFF"/>
          </w:tcPr>
          <w:p w:rsidR="00861F77" w:rsidRPr="00C354FB" w:rsidRDefault="00861F77" w:rsidP="00861F7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060" w:type="dxa"/>
            <w:tcBorders>
              <w:top w:val="single" w:sz="8" w:space="0" w:color="AEAEAE"/>
              <w:left w:val="single" w:sz="8" w:space="0" w:color="E0E0E0"/>
              <w:bottom w:val="single" w:sz="8" w:space="0" w:color="152935"/>
              <w:right w:val="single" w:sz="8" w:space="0" w:color="E0E0E0"/>
            </w:tcBorders>
            <w:shd w:val="clear" w:color="auto" w:fill="FFFFFF"/>
          </w:tcPr>
          <w:p w:rsidR="00861F77" w:rsidRPr="00C354FB" w:rsidRDefault="00861F77" w:rsidP="00861F77">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317F07" w:rsidRPr="00C354FB" w:rsidRDefault="00317F07" w:rsidP="00317F07">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526A18" w:rsidRPr="00C354FB" w:rsidRDefault="00526A18" w:rsidP="009B7AAB">
      <w:pPr>
        <w:autoSpaceDE w:val="0"/>
        <w:autoSpaceDN w:val="0"/>
        <w:adjustRightInd w:val="0"/>
        <w:spacing w:after="0" w:line="240" w:lineRule="auto"/>
        <w:rPr>
          <w:rFonts w:ascii="Times New Roman" w:hAnsi="Times New Roman" w:cs="Times New Roman"/>
          <w:sz w:val="24"/>
          <w:szCs w:val="24"/>
        </w:rPr>
      </w:pPr>
    </w:p>
    <w:p w:rsidR="00BE15F4" w:rsidRPr="00C354FB" w:rsidRDefault="009B7AAB" w:rsidP="009B7AAB">
      <w:pPr>
        <w:autoSpaceDE w:val="0"/>
        <w:autoSpaceDN w:val="0"/>
        <w:adjustRightInd w:val="0"/>
        <w:spacing w:after="0" w:line="480" w:lineRule="auto"/>
        <w:jc w:val="both"/>
        <w:rPr>
          <w:rFonts w:ascii="Times New Roman" w:hAnsi="Times New Roman" w:cs="Times New Roman"/>
          <w:b/>
          <w:sz w:val="24"/>
          <w:szCs w:val="24"/>
        </w:rPr>
      </w:pPr>
      <w:r w:rsidRPr="00C354FB">
        <w:rPr>
          <w:rFonts w:ascii="Times New Roman" w:hAnsi="Times New Roman" w:cs="Times New Roman"/>
          <w:sz w:val="24"/>
          <w:szCs w:val="24"/>
        </w:rPr>
        <w:t>According to findings in table 5.5 reveals that 135(56.2%) of the respondents were in agreement that</w:t>
      </w:r>
      <w:r w:rsidRPr="00C354FB">
        <w:rPr>
          <w:rFonts w:ascii="Times New Roman" w:hAnsi="Times New Roman" w:cs="Times New Roman"/>
          <w:bCs/>
          <w:sz w:val="24"/>
          <w:szCs w:val="24"/>
        </w:rPr>
        <w:t xml:space="preserve"> Ntake Group administrators efficiently track, manage, and secure all resources.</w:t>
      </w:r>
      <w:r w:rsidR="00AD2CE5" w:rsidRPr="00C354FB">
        <w:rPr>
          <w:rFonts w:ascii="Times New Roman" w:hAnsi="Times New Roman" w:cs="Times New Roman"/>
          <w:bCs/>
          <w:sz w:val="24"/>
          <w:szCs w:val="24"/>
        </w:rPr>
        <w:t xml:space="preserve"> This implies that resource allocation include managing tangible assets and balancing competing needs and priorities and determining. Respondents further revealed that proper allocation of resources establish desired end goals such as increased revenue and improved productivity. However, 41(17.1%) were not sure on the statement and 64(26.7%) of the respondents were in disagreement. This means that, sometime resource managers fail to track, manage and secure Ntake resource. </w:t>
      </w:r>
    </w:p>
    <w:p w:rsidR="00BE15F4" w:rsidRPr="00C354FB" w:rsidRDefault="00BE15F4" w:rsidP="00491EF6">
      <w:pPr>
        <w:autoSpaceDE w:val="0"/>
        <w:autoSpaceDN w:val="0"/>
        <w:adjustRightInd w:val="0"/>
        <w:spacing w:after="0" w:line="360" w:lineRule="auto"/>
        <w:rPr>
          <w:rFonts w:ascii="Times New Roman" w:hAnsi="Times New Roman" w:cs="Times New Roman"/>
          <w:sz w:val="24"/>
          <w:szCs w:val="24"/>
        </w:rPr>
      </w:pPr>
    </w:p>
    <w:p w:rsidR="00BE15F4" w:rsidRPr="00C354FB" w:rsidRDefault="00BE15F4" w:rsidP="00491EF6">
      <w:pPr>
        <w:autoSpaceDE w:val="0"/>
        <w:autoSpaceDN w:val="0"/>
        <w:adjustRightInd w:val="0"/>
        <w:spacing w:after="0" w:line="360" w:lineRule="auto"/>
        <w:rPr>
          <w:rFonts w:ascii="Times New Roman" w:hAnsi="Times New Roman" w:cs="Times New Roman"/>
          <w:sz w:val="24"/>
          <w:szCs w:val="24"/>
        </w:rPr>
      </w:pPr>
    </w:p>
    <w:p w:rsidR="00B559AB" w:rsidRPr="00C354FB" w:rsidRDefault="00B559AB" w:rsidP="00DC797E">
      <w:pPr>
        <w:pStyle w:val="Heading1"/>
        <w:spacing w:before="0" w:line="360" w:lineRule="auto"/>
        <w:rPr>
          <w:rFonts w:ascii="Times New Roman" w:hAnsi="Times New Roman" w:cs="Times New Roman"/>
          <w:color w:val="auto"/>
          <w:sz w:val="24"/>
          <w:szCs w:val="24"/>
        </w:rPr>
      </w:pPr>
      <w:bookmarkStart w:id="329" w:name="_Toc21842933"/>
      <w:r w:rsidRPr="00C354FB">
        <w:rPr>
          <w:rFonts w:ascii="Times New Roman" w:hAnsi="Times New Roman" w:cs="Times New Roman"/>
          <w:color w:val="auto"/>
          <w:sz w:val="24"/>
          <w:szCs w:val="24"/>
        </w:rPr>
        <w:lastRenderedPageBreak/>
        <w:t>Management monitors and oversees activities</w:t>
      </w:r>
      <w:bookmarkEnd w:id="329"/>
      <w:r w:rsidRPr="00C354FB">
        <w:rPr>
          <w:rFonts w:ascii="Times New Roman" w:hAnsi="Times New Roman" w:cs="Times New Roman"/>
          <w:color w:val="auto"/>
          <w:sz w:val="24"/>
          <w:szCs w:val="24"/>
        </w:rPr>
        <w:t xml:space="preserve"> </w:t>
      </w:r>
    </w:p>
    <w:p w:rsidR="00281481" w:rsidRPr="00C354FB" w:rsidRDefault="00281481" w:rsidP="00281481">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bCs/>
          <w:sz w:val="24"/>
          <w:szCs w:val="24"/>
        </w:rPr>
        <w:t>Respondents were asked whether Ntake management monitors and oversees activities to assure staff is executing based on the written guideline and their responses were;</w:t>
      </w:r>
      <w:r w:rsidR="00DE2CBE" w:rsidRPr="00C354FB">
        <w:rPr>
          <w:rFonts w:ascii="Times New Roman" w:hAnsi="Times New Roman" w:cs="Times New Roman"/>
          <w:bCs/>
          <w:sz w:val="24"/>
          <w:szCs w:val="24"/>
        </w:rPr>
        <w:t xml:space="preserve"> 34(14.2%) strongly disagreed, 58(24.2%) disagreed, 22(9.2%) were neutral, 94(39.2%) agreed and 32(13.3%) strongly agreed as presented in table 5.6.</w:t>
      </w:r>
    </w:p>
    <w:p w:rsidR="00DE2CBE" w:rsidRPr="00C354FB" w:rsidRDefault="00DE2CBE" w:rsidP="00DE2CBE">
      <w:pPr>
        <w:autoSpaceDE w:val="0"/>
        <w:autoSpaceDN w:val="0"/>
        <w:adjustRightInd w:val="0"/>
        <w:spacing w:after="0" w:line="240" w:lineRule="auto"/>
        <w:rPr>
          <w:rFonts w:ascii="Times New Roman" w:hAnsi="Times New Roman" w:cs="Times New Roman"/>
          <w:b/>
          <w:bCs/>
          <w:sz w:val="24"/>
          <w:szCs w:val="24"/>
        </w:rPr>
      </w:pPr>
    </w:p>
    <w:p w:rsidR="00281481" w:rsidRPr="00C354FB" w:rsidRDefault="00281481" w:rsidP="00DC797E">
      <w:pPr>
        <w:pStyle w:val="Heading1"/>
        <w:spacing w:before="0" w:line="360" w:lineRule="auto"/>
        <w:rPr>
          <w:rFonts w:ascii="Times New Roman" w:hAnsi="Times New Roman" w:cs="Times New Roman"/>
          <w:color w:val="auto"/>
          <w:sz w:val="24"/>
          <w:szCs w:val="24"/>
        </w:rPr>
      </w:pPr>
      <w:bookmarkStart w:id="330" w:name="_Toc9587721"/>
      <w:bookmarkStart w:id="331" w:name="_Toc21842934"/>
      <w:r w:rsidRPr="00C354FB">
        <w:rPr>
          <w:rFonts w:ascii="Times New Roman" w:hAnsi="Times New Roman" w:cs="Times New Roman"/>
          <w:color w:val="auto"/>
          <w:sz w:val="24"/>
          <w:szCs w:val="24"/>
        </w:rPr>
        <w:t>Table 5.6: Management monitors and oversees activities</w:t>
      </w:r>
      <w:bookmarkEnd w:id="330"/>
      <w:bookmarkEnd w:id="331"/>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686"/>
        <w:gridCol w:w="2970"/>
        <w:gridCol w:w="2970"/>
      </w:tblGrid>
      <w:tr w:rsidR="00EE60E4" w:rsidRPr="00C354FB" w:rsidTr="00EE60E4">
        <w:trPr>
          <w:cantSplit/>
        </w:trPr>
        <w:tc>
          <w:tcPr>
            <w:tcW w:w="3420" w:type="dxa"/>
            <w:gridSpan w:val="2"/>
            <w:tcBorders>
              <w:top w:val="nil"/>
              <w:left w:val="nil"/>
              <w:bottom w:val="single" w:sz="8" w:space="0" w:color="152935"/>
              <w:right w:val="nil"/>
            </w:tcBorders>
            <w:shd w:val="clear" w:color="auto" w:fill="FFFFFF"/>
            <w:vAlign w:val="bottom"/>
          </w:tcPr>
          <w:p w:rsidR="00EE60E4" w:rsidRPr="00C354FB" w:rsidRDefault="00EE60E4" w:rsidP="00491EF6">
            <w:pPr>
              <w:autoSpaceDE w:val="0"/>
              <w:autoSpaceDN w:val="0"/>
              <w:adjustRightInd w:val="0"/>
              <w:spacing w:after="0" w:line="360" w:lineRule="auto"/>
              <w:rPr>
                <w:rFonts w:ascii="Times New Roman" w:hAnsi="Times New Roman" w:cs="Times New Roman"/>
                <w:sz w:val="24"/>
                <w:szCs w:val="24"/>
              </w:rPr>
            </w:pPr>
          </w:p>
        </w:tc>
        <w:tc>
          <w:tcPr>
            <w:tcW w:w="2970" w:type="dxa"/>
            <w:tcBorders>
              <w:top w:val="nil"/>
              <w:left w:val="nil"/>
              <w:bottom w:val="single" w:sz="8" w:space="0" w:color="152935"/>
              <w:right w:val="single" w:sz="8" w:space="0" w:color="E0E0E0"/>
            </w:tcBorders>
            <w:shd w:val="clear" w:color="auto" w:fill="FFFFFF"/>
            <w:vAlign w:val="bottom"/>
          </w:tcPr>
          <w:p w:rsidR="00EE60E4" w:rsidRPr="00C354FB" w:rsidRDefault="00EE60E4" w:rsidP="00EE60E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2970" w:type="dxa"/>
            <w:tcBorders>
              <w:top w:val="nil"/>
              <w:left w:val="single" w:sz="8" w:space="0" w:color="E0E0E0"/>
              <w:bottom w:val="single" w:sz="8" w:space="0" w:color="152935"/>
              <w:right w:val="single" w:sz="8" w:space="0" w:color="E0E0E0"/>
            </w:tcBorders>
            <w:shd w:val="clear" w:color="auto" w:fill="FFFFFF"/>
            <w:vAlign w:val="bottom"/>
          </w:tcPr>
          <w:p w:rsidR="00EE60E4" w:rsidRPr="00C354FB" w:rsidRDefault="00EE60E4" w:rsidP="00EE60E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EE60E4" w:rsidRPr="00C354FB" w:rsidTr="00EE60E4">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EE60E4" w:rsidRPr="00C354FB" w:rsidRDefault="00EE60E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686" w:type="dxa"/>
            <w:tcBorders>
              <w:top w:val="single" w:sz="8" w:space="0" w:color="152935"/>
              <w:left w:val="nil"/>
              <w:bottom w:val="single" w:sz="8" w:space="0" w:color="AEAEAE"/>
              <w:right w:val="nil"/>
            </w:tcBorders>
            <w:shd w:val="clear" w:color="auto" w:fill="F2F2F2" w:themeFill="background1" w:themeFillShade="F2"/>
          </w:tcPr>
          <w:p w:rsidR="00EE60E4" w:rsidRPr="00C354FB" w:rsidRDefault="00EE60E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970" w:type="dxa"/>
            <w:tcBorders>
              <w:top w:val="single" w:sz="8" w:space="0" w:color="152935"/>
              <w:left w:val="nil"/>
              <w:bottom w:val="single" w:sz="8" w:space="0" w:color="AEAEAE"/>
              <w:right w:val="single" w:sz="8" w:space="0" w:color="E0E0E0"/>
            </w:tcBorders>
            <w:shd w:val="clear" w:color="auto" w:fill="FFFFFF"/>
          </w:tcPr>
          <w:p w:rsidR="00EE60E4" w:rsidRPr="00C354FB" w:rsidRDefault="00EE60E4" w:rsidP="00EE60E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34</w:t>
            </w:r>
          </w:p>
        </w:tc>
        <w:tc>
          <w:tcPr>
            <w:tcW w:w="2970" w:type="dxa"/>
            <w:tcBorders>
              <w:top w:val="single" w:sz="8" w:space="0" w:color="152935"/>
              <w:left w:val="single" w:sz="8" w:space="0" w:color="E0E0E0"/>
              <w:bottom w:val="single" w:sz="8" w:space="0" w:color="AEAEAE"/>
              <w:right w:val="single" w:sz="8" w:space="0" w:color="E0E0E0"/>
            </w:tcBorders>
            <w:shd w:val="clear" w:color="auto" w:fill="FFFFFF"/>
          </w:tcPr>
          <w:p w:rsidR="00EE60E4" w:rsidRPr="00C354FB" w:rsidRDefault="00EE60E4" w:rsidP="00EE60E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14.2</w:t>
            </w:r>
          </w:p>
        </w:tc>
      </w:tr>
      <w:tr w:rsidR="00EE60E4" w:rsidRPr="00C354FB" w:rsidTr="00EE60E4">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EE60E4" w:rsidRPr="00C354FB" w:rsidRDefault="00EE60E4" w:rsidP="00491EF6">
            <w:pPr>
              <w:autoSpaceDE w:val="0"/>
              <w:autoSpaceDN w:val="0"/>
              <w:adjustRightInd w:val="0"/>
              <w:spacing w:after="0" w:line="360" w:lineRule="auto"/>
              <w:rPr>
                <w:rFonts w:ascii="Times New Roman" w:hAnsi="Times New Roman" w:cs="Times New Roman"/>
                <w:sz w:val="24"/>
                <w:szCs w:val="24"/>
              </w:rPr>
            </w:pPr>
          </w:p>
        </w:tc>
        <w:tc>
          <w:tcPr>
            <w:tcW w:w="2686" w:type="dxa"/>
            <w:tcBorders>
              <w:top w:val="single" w:sz="8" w:space="0" w:color="AEAEAE"/>
              <w:left w:val="nil"/>
              <w:bottom w:val="single" w:sz="8" w:space="0" w:color="AEAEAE"/>
              <w:right w:val="nil"/>
            </w:tcBorders>
            <w:shd w:val="clear" w:color="auto" w:fill="F2F2F2" w:themeFill="background1" w:themeFillShade="F2"/>
          </w:tcPr>
          <w:p w:rsidR="00EE60E4" w:rsidRPr="00C354FB" w:rsidRDefault="00EE60E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970" w:type="dxa"/>
            <w:tcBorders>
              <w:top w:val="single" w:sz="8" w:space="0" w:color="AEAEAE"/>
              <w:left w:val="nil"/>
              <w:bottom w:val="single" w:sz="8" w:space="0" w:color="AEAEAE"/>
              <w:right w:val="single" w:sz="8" w:space="0" w:color="E0E0E0"/>
            </w:tcBorders>
            <w:shd w:val="clear" w:color="auto" w:fill="FFFFFF"/>
          </w:tcPr>
          <w:p w:rsidR="00EE60E4" w:rsidRPr="00C354FB" w:rsidRDefault="00EE60E4" w:rsidP="00EE60E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58</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EE60E4" w:rsidRPr="00C354FB" w:rsidRDefault="00EE60E4" w:rsidP="00EE60E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24.2</w:t>
            </w:r>
          </w:p>
        </w:tc>
      </w:tr>
      <w:tr w:rsidR="00EE60E4" w:rsidRPr="00C354FB" w:rsidTr="00EE60E4">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EE60E4" w:rsidRPr="00C354FB" w:rsidRDefault="00EE60E4" w:rsidP="00491EF6">
            <w:pPr>
              <w:autoSpaceDE w:val="0"/>
              <w:autoSpaceDN w:val="0"/>
              <w:adjustRightInd w:val="0"/>
              <w:spacing w:after="0" w:line="360" w:lineRule="auto"/>
              <w:rPr>
                <w:rFonts w:ascii="Times New Roman" w:hAnsi="Times New Roman" w:cs="Times New Roman"/>
                <w:sz w:val="24"/>
                <w:szCs w:val="24"/>
              </w:rPr>
            </w:pPr>
          </w:p>
        </w:tc>
        <w:tc>
          <w:tcPr>
            <w:tcW w:w="2686" w:type="dxa"/>
            <w:tcBorders>
              <w:top w:val="single" w:sz="8" w:space="0" w:color="AEAEAE"/>
              <w:left w:val="nil"/>
              <w:bottom w:val="single" w:sz="8" w:space="0" w:color="AEAEAE"/>
              <w:right w:val="nil"/>
            </w:tcBorders>
            <w:shd w:val="clear" w:color="auto" w:fill="F2F2F2" w:themeFill="background1" w:themeFillShade="F2"/>
          </w:tcPr>
          <w:p w:rsidR="00EE60E4" w:rsidRPr="00C354FB" w:rsidRDefault="00EE60E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970" w:type="dxa"/>
            <w:tcBorders>
              <w:top w:val="single" w:sz="8" w:space="0" w:color="AEAEAE"/>
              <w:left w:val="nil"/>
              <w:bottom w:val="single" w:sz="8" w:space="0" w:color="AEAEAE"/>
              <w:right w:val="single" w:sz="8" w:space="0" w:color="E0E0E0"/>
            </w:tcBorders>
            <w:shd w:val="clear" w:color="auto" w:fill="FFFFFF"/>
          </w:tcPr>
          <w:p w:rsidR="00EE60E4" w:rsidRPr="00C354FB" w:rsidRDefault="00EE60E4" w:rsidP="00EE60E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22</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EE60E4" w:rsidRPr="00C354FB" w:rsidRDefault="00EE60E4" w:rsidP="00EE60E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9.2</w:t>
            </w:r>
          </w:p>
        </w:tc>
      </w:tr>
      <w:tr w:rsidR="00EE60E4" w:rsidRPr="00C354FB" w:rsidTr="00EE60E4">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EE60E4" w:rsidRPr="00C354FB" w:rsidRDefault="00EE60E4" w:rsidP="00491EF6">
            <w:pPr>
              <w:autoSpaceDE w:val="0"/>
              <w:autoSpaceDN w:val="0"/>
              <w:adjustRightInd w:val="0"/>
              <w:spacing w:after="0" w:line="360" w:lineRule="auto"/>
              <w:rPr>
                <w:rFonts w:ascii="Times New Roman" w:hAnsi="Times New Roman" w:cs="Times New Roman"/>
                <w:sz w:val="24"/>
                <w:szCs w:val="24"/>
              </w:rPr>
            </w:pPr>
          </w:p>
        </w:tc>
        <w:tc>
          <w:tcPr>
            <w:tcW w:w="2686" w:type="dxa"/>
            <w:tcBorders>
              <w:top w:val="single" w:sz="8" w:space="0" w:color="AEAEAE"/>
              <w:left w:val="nil"/>
              <w:bottom w:val="single" w:sz="8" w:space="0" w:color="AEAEAE"/>
              <w:right w:val="nil"/>
            </w:tcBorders>
            <w:shd w:val="clear" w:color="auto" w:fill="F2F2F2" w:themeFill="background1" w:themeFillShade="F2"/>
          </w:tcPr>
          <w:p w:rsidR="00EE60E4" w:rsidRPr="00C354FB" w:rsidRDefault="00EE60E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970" w:type="dxa"/>
            <w:tcBorders>
              <w:top w:val="single" w:sz="8" w:space="0" w:color="AEAEAE"/>
              <w:left w:val="nil"/>
              <w:bottom w:val="single" w:sz="8" w:space="0" w:color="AEAEAE"/>
              <w:right w:val="single" w:sz="8" w:space="0" w:color="E0E0E0"/>
            </w:tcBorders>
            <w:shd w:val="clear" w:color="auto" w:fill="FFFFFF"/>
          </w:tcPr>
          <w:p w:rsidR="00EE60E4" w:rsidRPr="00C354FB" w:rsidRDefault="00EE60E4" w:rsidP="00EE60E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94</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EE60E4" w:rsidRPr="00C354FB" w:rsidRDefault="00EE60E4" w:rsidP="00EE60E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39.2</w:t>
            </w:r>
          </w:p>
        </w:tc>
      </w:tr>
      <w:tr w:rsidR="00EE60E4" w:rsidRPr="00C354FB" w:rsidTr="00EE60E4">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EE60E4" w:rsidRPr="00C354FB" w:rsidRDefault="00EE60E4" w:rsidP="00491EF6">
            <w:pPr>
              <w:autoSpaceDE w:val="0"/>
              <w:autoSpaceDN w:val="0"/>
              <w:adjustRightInd w:val="0"/>
              <w:spacing w:after="0" w:line="360" w:lineRule="auto"/>
              <w:rPr>
                <w:rFonts w:ascii="Times New Roman" w:hAnsi="Times New Roman" w:cs="Times New Roman"/>
                <w:sz w:val="24"/>
                <w:szCs w:val="24"/>
              </w:rPr>
            </w:pPr>
          </w:p>
        </w:tc>
        <w:tc>
          <w:tcPr>
            <w:tcW w:w="2686" w:type="dxa"/>
            <w:tcBorders>
              <w:top w:val="single" w:sz="8" w:space="0" w:color="AEAEAE"/>
              <w:left w:val="nil"/>
              <w:bottom w:val="single" w:sz="8" w:space="0" w:color="AEAEAE"/>
              <w:right w:val="nil"/>
            </w:tcBorders>
            <w:shd w:val="clear" w:color="auto" w:fill="F2F2F2" w:themeFill="background1" w:themeFillShade="F2"/>
          </w:tcPr>
          <w:p w:rsidR="00EE60E4" w:rsidRPr="00C354FB" w:rsidRDefault="00EE60E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970" w:type="dxa"/>
            <w:tcBorders>
              <w:top w:val="single" w:sz="8" w:space="0" w:color="AEAEAE"/>
              <w:left w:val="nil"/>
              <w:bottom w:val="single" w:sz="8" w:space="0" w:color="AEAEAE"/>
              <w:right w:val="single" w:sz="8" w:space="0" w:color="E0E0E0"/>
            </w:tcBorders>
            <w:shd w:val="clear" w:color="auto" w:fill="FFFFFF"/>
          </w:tcPr>
          <w:p w:rsidR="00EE60E4" w:rsidRPr="00C354FB" w:rsidRDefault="00EE60E4" w:rsidP="00EE60E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32</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EE60E4" w:rsidRPr="00C354FB" w:rsidRDefault="00EE60E4" w:rsidP="00EE60E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13.3</w:t>
            </w:r>
          </w:p>
        </w:tc>
      </w:tr>
      <w:tr w:rsidR="00EE60E4" w:rsidRPr="00C354FB" w:rsidTr="00EE60E4">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EE60E4" w:rsidRPr="00C354FB" w:rsidRDefault="00EE60E4" w:rsidP="00491EF6">
            <w:pPr>
              <w:autoSpaceDE w:val="0"/>
              <w:autoSpaceDN w:val="0"/>
              <w:adjustRightInd w:val="0"/>
              <w:spacing w:after="0" w:line="360" w:lineRule="auto"/>
              <w:rPr>
                <w:rFonts w:ascii="Times New Roman" w:hAnsi="Times New Roman" w:cs="Times New Roman"/>
                <w:sz w:val="24"/>
                <w:szCs w:val="24"/>
              </w:rPr>
            </w:pPr>
          </w:p>
        </w:tc>
        <w:tc>
          <w:tcPr>
            <w:tcW w:w="2686" w:type="dxa"/>
            <w:tcBorders>
              <w:top w:val="single" w:sz="8" w:space="0" w:color="AEAEAE"/>
              <w:left w:val="nil"/>
              <w:bottom w:val="single" w:sz="8" w:space="0" w:color="152935"/>
              <w:right w:val="nil"/>
            </w:tcBorders>
            <w:shd w:val="clear" w:color="auto" w:fill="F2F2F2" w:themeFill="background1" w:themeFillShade="F2"/>
          </w:tcPr>
          <w:p w:rsidR="00EE60E4" w:rsidRPr="00C354FB" w:rsidRDefault="00EE60E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970" w:type="dxa"/>
            <w:tcBorders>
              <w:top w:val="single" w:sz="8" w:space="0" w:color="AEAEAE"/>
              <w:left w:val="nil"/>
              <w:bottom w:val="single" w:sz="8" w:space="0" w:color="152935"/>
              <w:right w:val="single" w:sz="8" w:space="0" w:color="E0E0E0"/>
            </w:tcBorders>
            <w:shd w:val="clear" w:color="auto" w:fill="FFFFFF"/>
          </w:tcPr>
          <w:p w:rsidR="00EE60E4" w:rsidRPr="00C354FB" w:rsidRDefault="00EE60E4" w:rsidP="00EE60E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2970" w:type="dxa"/>
            <w:tcBorders>
              <w:top w:val="single" w:sz="8" w:space="0" w:color="AEAEAE"/>
              <w:left w:val="single" w:sz="8" w:space="0" w:color="E0E0E0"/>
              <w:bottom w:val="single" w:sz="8" w:space="0" w:color="152935"/>
              <w:right w:val="single" w:sz="8" w:space="0" w:color="E0E0E0"/>
            </w:tcBorders>
            <w:shd w:val="clear" w:color="auto" w:fill="FFFFFF"/>
          </w:tcPr>
          <w:p w:rsidR="00EE60E4" w:rsidRPr="00C354FB" w:rsidRDefault="00EE60E4" w:rsidP="00EE60E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317F07" w:rsidRPr="00C354FB" w:rsidRDefault="00317F07" w:rsidP="00317F07">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526A18" w:rsidRPr="00C354FB" w:rsidRDefault="00526A18" w:rsidP="00DE2CBE">
      <w:pPr>
        <w:autoSpaceDE w:val="0"/>
        <w:autoSpaceDN w:val="0"/>
        <w:adjustRightInd w:val="0"/>
        <w:spacing w:after="0" w:line="240" w:lineRule="auto"/>
        <w:rPr>
          <w:rFonts w:ascii="Times New Roman" w:hAnsi="Times New Roman" w:cs="Times New Roman"/>
          <w:sz w:val="24"/>
          <w:szCs w:val="24"/>
        </w:rPr>
      </w:pPr>
    </w:p>
    <w:p w:rsidR="00FE6969" w:rsidRPr="00C354FB" w:rsidRDefault="00DE2CBE" w:rsidP="00FE6969">
      <w:pPr>
        <w:pStyle w:val="NormalWeb"/>
        <w:shd w:val="clear" w:color="auto" w:fill="FFFFFF"/>
        <w:spacing w:before="0" w:beforeAutospacing="0" w:after="0" w:afterAutospacing="0" w:line="480" w:lineRule="auto"/>
        <w:jc w:val="both"/>
        <w:textAlignment w:val="baseline"/>
        <w:rPr>
          <w:i/>
        </w:rPr>
      </w:pPr>
      <w:r w:rsidRPr="00C354FB">
        <w:t xml:space="preserve">According to findings in table 5.6, the majority 126(52.5%) of the respondents were in agreement that </w:t>
      </w:r>
      <w:r w:rsidRPr="00C354FB">
        <w:rPr>
          <w:bCs/>
        </w:rPr>
        <w:t>Ntake management monitors and oversees activities to assure staff is executing based on the written guideline.</w:t>
      </w:r>
      <w:r w:rsidR="004D2742" w:rsidRPr="00C354FB">
        <w:rPr>
          <w:bCs/>
        </w:rPr>
        <w:t xml:space="preserve"> </w:t>
      </w:r>
      <w:r w:rsidR="00FE6969" w:rsidRPr="00C354FB">
        <w:t xml:space="preserve">This implies that management coordinate people and all activities within Ntake to achieve its goals. </w:t>
      </w:r>
      <w:r w:rsidR="004D2742" w:rsidRPr="00C354FB">
        <w:rPr>
          <w:bCs/>
        </w:rPr>
        <w:t xml:space="preserve">Though, 22(9.2%) of the respondents were not sure on the statement and 92(38.4%) of the respondents were in disagreement. </w:t>
      </w:r>
      <w:r w:rsidR="00EE60E4" w:rsidRPr="00C354FB">
        <w:rPr>
          <w:bCs/>
          <w:i/>
        </w:rPr>
        <w:t xml:space="preserve">In an interview with managers of Ntake, they narrated </w:t>
      </w:r>
      <w:r w:rsidR="00FE6969" w:rsidRPr="00C354FB">
        <w:rPr>
          <w:bCs/>
          <w:i/>
        </w:rPr>
        <w:t>management a</w:t>
      </w:r>
      <w:r w:rsidR="00FE6969" w:rsidRPr="00C354FB">
        <w:rPr>
          <w:i/>
        </w:rPr>
        <w:t xml:space="preserve">lign human resources and business goals, re-engineering organization processes to ensure performance. </w:t>
      </w:r>
    </w:p>
    <w:p w:rsidR="00DE2CBE" w:rsidRPr="00C354FB" w:rsidRDefault="00DE2CBE" w:rsidP="00491EF6">
      <w:pPr>
        <w:autoSpaceDE w:val="0"/>
        <w:autoSpaceDN w:val="0"/>
        <w:adjustRightInd w:val="0"/>
        <w:spacing w:after="0" w:line="360" w:lineRule="auto"/>
        <w:rPr>
          <w:rFonts w:ascii="Times New Roman" w:hAnsi="Times New Roman" w:cs="Times New Roman"/>
          <w:sz w:val="24"/>
          <w:szCs w:val="24"/>
        </w:rPr>
      </w:pPr>
    </w:p>
    <w:p w:rsidR="00DE2CBE" w:rsidRPr="00C354FB" w:rsidRDefault="00DE2CBE" w:rsidP="00491EF6">
      <w:pPr>
        <w:autoSpaceDE w:val="0"/>
        <w:autoSpaceDN w:val="0"/>
        <w:adjustRightInd w:val="0"/>
        <w:spacing w:after="0" w:line="360" w:lineRule="auto"/>
        <w:rPr>
          <w:rFonts w:ascii="Times New Roman" w:hAnsi="Times New Roman" w:cs="Times New Roman"/>
          <w:sz w:val="24"/>
          <w:szCs w:val="24"/>
        </w:rPr>
      </w:pPr>
    </w:p>
    <w:p w:rsidR="00DE2CBE" w:rsidRPr="00C354FB" w:rsidRDefault="00DE2CBE" w:rsidP="00491EF6">
      <w:pPr>
        <w:autoSpaceDE w:val="0"/>
        <w:autoSpaceDN w:val="0"/>
        <w:adjustRightInd w:val="0"/>
        <w:spacing w:after="0" w:line="360" w:lineRule="auto"/>
        <w:rPr>
          <w:rFonts w:ascii="Times New Roman" w:hAnsi="Times New Roman" w:cs="Times New Roman"/>
          <w:sz w:val="24"/>
          <w:szCs w:val="24"/>
        </w:rPr>
      </w:pPr>
    </w:p>
    <w:p w:rsidR="00DE2CBE" w:rsidRPr="00C354FB" w:rsidRDefault="00DE2CBE" w:rsidP="00491EF6">
      <w:pPr>
        <w:autoSpaceDE w:val="0"/>
        <w:autoSpaceDN w:val="0"/>
        <w:adjustRightInd w:val="0"/>
        <w:spacing w:after="0" w:line="360" w:lineRule="auto"/>
        <w:rPr>
          <w:rFonts w:ascii="Times New Roman" w:hAnsi="Times New Roman" w:cs="Times New Roman"/>
          <w:sz w:val="24"/>
          <w:szCs w:val="24"/>
        </w:rPr>
      </w:pPr>
    </w:p>
    <w:p w:rsidR="00DE2CBE" w:rsidRPr="00C354FB" w:rsidRDefault="00DE2CBE" w:rsidP="00491EF6">
      <w:pPr>
        <w:autoSpaceDE w:val="0"/>
        <w:autoSpaceDN w:val="0"/>
        <w:adjustRightInd w:val="0"/>
        <w:spacing w:after="0" w:line="360" w:lineRule="auto"/>
        <w:rPr>
          <w:rFonts w:ascii="Times New Roman" w:hAnsi="Times New Roman" w:cs="Times New Roman"/>
          <w:sz w:val="24"/>
          <w:szCs w:val="24"/>
        </w:rPr>
      </w:pPr>
    </w:p>
    <w:p w:rsidR="00DE2CBE" w:rsidRPr="00C354FB" w:rsidRDefault="00FE6969" w:rsidP="00DC797E">
      <w:pPr>
        <w:pStyle w:val="Heading1"/>
        <w:spacing w:before="0" w:line="360" w:lineRule="auto"/>
        <w:rPr>
          <w:rFonts w:ascii="Times New Roman" w:hAnsi="Times New Roman" w:cs="Times New Roman"/>
          <w:color w:val="auto"/>
          <w:sz w:val="24"/>
          <w:szCs w:val="24"/>
        </w:rPr>
      </w:pPr>
      <w:bookmarkStart w:id="332" w:name="_Toc21842935"/>
      <w:r w:rsidRPr="00C354FB">
        <w:rPr>
          <w:rFonts w:ascii="Times New Roman" w:hAnsi="Times New Roman" w:cs="Times New Roman"/>
          <w:color w:val="auto"/>
          <w:sz w:val="24"/>
          <w:szCs w:val="24"/>
        </w:rPr>
        <w:lastRenderedPageBreak/>
        <w:t>Ntake Group has technological resources to improve its performance</w:t>
      </w:r>
      <w:bookmarkEnd w:id="332"/>
    </w:p>
    <w:p w:rsidR="00DE2CBE" w:rsidRPr="00C354FB" w:rsidRDefault="00E66988" w:rsidP="00E66988">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eastAsia="Times New Roman" w:hAnsi="Times New Roman" w:cs="Times New Roman"/>
          <w:bCs/>
          <w:sz w:val="24"/>
          <w:szCs w:val="24"/>
        </w:rPr>
        <w:t>Technological resources</w:t>
      </w:r>
      <w:r w:rsidRPr="00C354FB">
        <w:rPr>
          <w:rFonts w:ascii="Times New Roman" w:eastAsia="Times New Roman" w:hAnsi="Times New Roman" w:cs="Times New Roman"/>
          <w:sz w:val="24"/>
          <w:szCs w:val="24"/>
        </w:rPr>
        <w:t xml:space="preserve"> are systems and tools required to effectively produce or create a product or service. </w:t>
      </w:r>
      <w:r w:rsidR="00FE6969" w:rsidRPr="00C354FB">
        <w:rPr>
          <w:rFonts w:ascii="Times New Roman" w:hAnsi="Times New Roman" w:cs="Times New Roman"/>
          <w:sz w:val="24"/>
          <w:szCs w:val="24"/>
        </w:rPr>
        <w:t xml:space="preserve">Respondents were asked whether </w:t>
      </w:r>
      <w:r w:rsidRPr="00C354FB">
        <w:rPr>
          <w:rFonts w:ascii="Times New Roman" w:hAnsi="Times New Roman" w:cs="Times New Roman"/>
          <w:bCs/>
          <w:sz w:val="24"/>
          <w:szCs w:val="24"/>
        </w:rPr>
        <w:t>Ntake Group has technological resources to improve its performance and their responses were; 25(10.4%) strongly disagreed, 50(20.8%) disagreed, 19(7.9%) were neutral, 55(22.9%) agreed and 91(37.9%) of the respondents strongly agreed as revealed in table 5.7.</w:t>
      </w:r>
    </w:p>
    <w:p w:rsidR="00DE2CBE" w:rsidRPr="00C354FB" w:rsidRDefault="00FE6969" w:rsidP="00DC797E">
      <w:pPr>
        <w:pStyle w:val="Heading1"/>
        <w:spacing w:before="0" w:line="360" w:lineRule="auto"/>
        <w:rPr>
          <w:rFonts w:ascii="Times New Roman" w:hAnsi="Times New Roman" w:cs="Times New Roman"/>
          <w:color w:val="auto"/>
          <w:sz w:val="24"/>
          <w:szCs w:val="24"/>
        </w:rPr>
      </w:pPr>
      <w:bookmarkStart w:id="333" w:name="_Toc9587723"/>
      <w:bookmarkStart w:id="334" w:name="_Toc21842936"/>
      <w:r w:rsidRPr="00C354FB">
        <w:rPr>
          <w:rFonts w:ascii="Times New Roman" w:hAnsi="Times New Roman" w:cs="Times New Roman"/>
          <w:color w:val="auto"/>
          <w:sz w:val="24"/>
          <w:szCs w:val="24"/>
        </w:rPr>
        <w:t>Table 5.7: Ntake Group has technological resources to improve its performance</w:t>
      </w:r>
      <w:bookmarkEnd w:id="333"/>
      <w:bookmarkEnd w:id="334"/>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2340"/>
        <w:gridCol w:w="2700"/>
        <w:gridCol w:w="3330"/>
      </w:tblGrid>
      <w:tr w:rsidR="002C5384" w:rsidRPr="00C354FB" w:rsidTr="002C5384">
        <w:trPr>
          <w:cantSplit/>
          <w:trHeight w:val="198"/>
        </w:trPr>
        <w:tc>
          <w:tcPr>
            <w:tcW w:w="3330" w:type="dxa"/>
            <w:gridSpan w:val="2"/>
            <w:tcBorders>
              <w:top w:val="nil"/>
              <w:left w:val="nil"/>
              <w:bottom w:val="single" w:sz="8" w:space="0" w:color="152935"/>
              <w:right w:val="nil"/>
            </w:tcBorders>
            <w:shd w:val="clear" w:color="auto" w:fill="FFFFFF"/>
            <w:vAlign w:val="bottom"/>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700" w:type="dxa"/>
            <w:tcBorders>
              <w:top w:val="nil"/>
              <w:left w:val="nil"/>
              <w:bottom w:val="single" w:sz="8" w:space="0" w:color="152935"/>
              <w:right w:val="single" w:sz="8" w:space="0" w:color="E0E0E0"/>
            </w:tcBorders>
            <w:shd w:val="clear" w:color="auto" w:fill="FFFFFF"/>
            <w:vAlign w:val="bottom"/>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330" w:type="dxa"/>
            <w:tcBorders>
              <w:top w:val="nil"/>
              <w:left w:val="single" w:sz="8" w:space="0" w:color="E0E0E0"/>
              <w:bottom w:val="single" w:sz="8" w:space="0" w:color="152935"/>
              <w:right w:val="single" w:sz="8" w:space="0" w:color="E0E0E0"/>
            </w:tcBorders>
            <w:shd w:val="clear" w:color="auto" w:fill="FFFFFF"/>
            <w:vAlign w:val="bottom"/>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2C5384" w:rsidRPr="00C354FB" w:rsidTr="002C5384">
        <w:trPr>
          <w:cantSplit/>
        </w:trPr>
        <w:tc>
          <w:tcPr>
            <w:tcW w:w="990" w:type="dxa"/>
            <w:vMerge w:val="restart"/>
            <w:tcBorders>
              <w:top w:val="single" w:sz="8" w:space="0" w:color="152935"/>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340" w:type="dxa"/>
            <w:tcBorders>
              <w:top w:val="single" w:sz="8" w:space="0" w:color="152935"/>
              <w:left w:val="nil"/>
              <w:bottom w:val="single" w:sz="8" w:space="0" w:color="AEAEAE"/>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700" w:type="dxa"/>
            <w:tcBorders>
              <w:top w:val="single" w:sz="8" w:space="0" w:color="152935"/>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25</w:t>
            </w:r>
          </w:p>
        </w:tc>
        <w:tc>
          <w:tcPr>
            <w:tcW w:w="3330" w:type="dxa"/>
            <w:tcBorders>
              <w:top w:val="single" w:sz="8" w:space="0" w:color="152935"/>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10.4</w:t>
            </w:r>
          </w:p>
        </w:tc>
      </w:tr>
      <w:tr w:rsidR="002C5384" w:rsidRPr="00C354FB" w:rsidTr="002C5384">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340" w:type="dxa"/>
            <w:tcBorders>
              <w:top w:val="single" w:sz="8" w:space="0" w:color="AEAEAE"/>
              <w:left w:val="nil"/>
              <w:bottom w:val="single" w:sz="8" w:space="0" w:color="AEAEAE"/>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700" w:type="dxa"/>
            <w:tcBorders>
              <w:top w:val="single" w:sz="8" w:space="0" w:color="AEAEAE"/>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50</w:t>
            </w:r>
          </w:p>
        </w:tc>
        <w:tc>
          <w:tcPr>
            <w:tcW w:w="3330" w:type="dxa"/>
            <w:tcBorders>
              <w:top w:val="single" w:sz="8" w:space="0" w:color="AEAEAE"/>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20.8</w:t>
            </w:r>
          </w:p>
        </w:tc>
      </w:tr>
      <w:tr w:rsidR="002C5384" w:rsidRPr="00C354FB" w:rsidTr="002C5384">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340" w:type="dxa"/>
            <w:tcBorders>
              <w:top w:val="single" w:sz="8" w:space="0" w:color="AEAEAE"/>
              <w:left w:val="nil"/>
              <w:bottom w:val="single" w:sz="8" w:space="0" w:color="AEAEAE"/>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700" w:type="dxa"/>
            <w:tcBorders>
              <w:top w:val="single" w:sz="8" w:space="0" w:color="AEAEAE"/>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19</w:t>
            </w:r>
          </w:p>
        </w:tc>
        <w:tc>
          <w:tcPr>
            <w:tcW w:w="3330" w:type="dxa"/>
            <w:tcBorders>
              <w:top w:val="single" w:sz="8" w:space="0" w:color="AEAEAE"/>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7.9</w:t>
            </w:r>
          </w:p>
        </w:tc>
      </w:tr>
      <w:tr w:rsidR="002C5384" w:rsidRPr="00C354FB" w:rsidTr="002C5384">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340" w:type="dxa"/>
            <w:tcBorders>
              <w:top w:val="single" w:sz="8" w:space="0" w:color="AEAEAE"/>
              <w:left w:val="nil"/>
              <w:bottom w:val="single" w:sz="8" w:space="0" w:color="AEAEAE"/>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700" w:type="dxa"/>
            <w:tcBorders>
              <w:top w:val="single" w:sz="8" w:space="0" w:color="AEAEAE"/>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55</w:t>
            </w:r>
          </w:p>
        </w:tc>
        <w:tc>
          <w:tcPr>
            <w:tcW w:w="3330" w:type="dxa"/>
            <w:tcBorders>
              <w:top w:val="single" w:sz="8" w:space="0" w:color="AEAEAE"/>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22.9</w:t>
            </w:r>
          </w:p>
        </w:tc>
      </w:tr>
      <w:tr w:rsidR="002C5384" w:rsidRPr="00C354FB" w:rsidTr="002C5384">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340" w:type="dxa"/>
            <w:tcBorders>
              <w:top w:val="single" w:sz="8" w:space="0" w:color="AEAEAE"/>
              <w:left w:val="nil"/>
              <w:bottom w:val="single" w:sz="8" w:space="0" w:color="AEAEAE"/>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700" w:type="dxa"/>
            <w:tcBorders>
              <w:top w:val="single" w:sz="8" w:space="0" w:color="AEAEAE"/>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91</w:t>
            </w:r>
          </w:p>
        </w:tc>
        <w:tc>
          <w:tcPr>
            <w:tcW w:w="3330" w:type="dxa"/>
            <w:tcBorders>
              <w:top w:val="single" w:sz="8" w:space="0" w:color="AEAEAE"/>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37.9</w:t>
            </w:r>
          </w:p>
        </w:tc>
      </w:tr>
      <w:tr w:rsidR="002C5384" w:rsidRPr="00C354FB" w:rsidTr="002C5384">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340" w:type="dxa"/>
            <w:tcBorders>
              <w:top w:val="single" w:sz="8" w:space="0" w:color="AEAEAE"/>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700" w:type="dxa"/>
            <w:tcBorders>
              <w:top w:val="single" w:sz="8" w:space="0" w:color="AEAEAE"/>
              <w:left w:val="nil"/>
              <w:bottom w:val="single" w:sz="8" w:space="0" w:color="152935"/>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330" w:type="dxa"/>
            <w:tcBorders>
              <w:top w:val="single" w:sz="8" w:space="0" w:color="AEAEAE"/>
              <w:left w:val="single" w:sz="8" w:space="0" w:color="E0E0E0"/>
              <w:bottom w:val="single" w:sz="8" w:space="0" w:color="152935"/>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317F07" w:rsidRPr="00C354FB" w:rsidRDefault="00317F07" w:rsidP="00317F07">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371AB4" w:rsidRPr="00C354FB" w:rsidRDefault="00371AB4" w:rsidP="00491EF6">
      <w:pPr>
        <w:autoSpaceDE w:val="0"/>
        <w:autoSpaceDN w:val="0"/>
        <w:adjustRightInd w:val="0"/>
        <w:spacing w:after="0" w:line="360" w:lineRule="auto"/>
        <w:rPr>
          <w:rFonts w:ascii="Times New Roman" w:hAnsi="Times New Roman" w:cs="Times New Roman"/>
          <w:sz w:val="24"/>
          <w:szCs w:val="24"/>
        </w:rPr>
      </w:pPr>
    </w:p>
    <w:p w:rsidR="00E66988" w:rsidRPr="00C354FB" w:rsidRDefault="00E66988" w:rsidP="00E66988">
      <w:pPr>
        <w:spacing w:line="480" w:lineRule="auto"/>
        <w:jc w:val="both"/>
        <w:rPr>
          <w:rFonts w:ascii="Times New Roman" w:eastAsia="Times New Roman" w:hAnsi="Times New Roman" w:cs="Times New Roman"/>
          <w:sz w:val="24"/>
          <w:szCs w:val="24"/>
        </w:rPr>
      </w:pPr>
      <w:r w:rsidRPr="00C354FB">
        <w:rPr>
          <w:rFonts w:ascii="Times New Roman" w:hAnsi="Times New Roman" w:cs="Times New Roman"/>
          <w:sz w:val="24"/>
          <w:szCs w:val="24"/>
        </w:rPr>
        <w:t xml:space="preserve">Result </w:t>
      </w:r>
      <w:r w:rsidR="00B72AAF" w:rsidRPr="00C354FB">
        <w:rPr>
          <w:rFonts w:ascii="Times New Roman" w:hAnsi="Times New Roman" w:cs="Times New Roman"/>
          <w:sz w:val="24"/>
          <w:szCs w:val="24"/>
        </w:rPr>
        <w:t>of findings in table 5.7 reveal</w:t>
      </w:r>
      <w:r w:rsidRPr="00C354FB">
        <w:rPr>
          <w:rFonts w:ascii="Times New Roman" w:hAnsi="Times New Roman" w:cs="Times New Roman"/>
          <w:sz w:val="24"/>
          <w:szCs w:val="24"/>
        </w:rPr>
        <w:t xml:space="preserve"> that 146(60.8%) of the respondents were in agreement that Ntake Group has technological resources to improve its performance. This is a clear implication that the company has people, information, tools, machines, capital and time, these t</w:t>
      </w:r>
      <w:r w:rsidRPr="00C354FB">
        <w:rPr>
          <w:rFonts w:ascii="Times New Roman" w:eastAsia="Times New Roman" w:hAnsi="Times New Roman" w:cs="Times New Roman"/>
          <w:sz w:val="24"/>
          <w:szCs w:val="24"/>
        </w:rPr>
        <w:t>echnological resources aid production processes and service delivery in Ntake Group which has improved its performance in all departments.</w:t>
      </w:r>
      <w:r w:rsidR="001F0B6D" w:rsidRPr="00C354FB">
        <w:rPr>
          <w:rFonts w:ascii="Times New Roman" w:eastAsia="Times New Roman" w:hAnsi="Times New Roman" w:cs="Times New Roman"/>
          <w:sz w:val="24"/>
          <w:szCs w:val="24"/>
        </w:rPr>
        <w:t xml:space="preserve"> They further argued that t</w:t>
      </w:r>
      <w:r w:rsidR="001F0B6D" w:rsidRPr="00C354FB">
        <w:rPr>
          <w:rFonts w:ascii="Times New Roman" w:hAnsi="Times New Roman" w:cs="Times New Roman"/>
          <w:sz w:val="24"/>
          <w:szCs w:val="24"/>
          <w:shd w:val="clear" w:color="auto" w:fill="FFFFFF"/>
        </w:rPr>
        <w:t>he most important resource of technology is people. Without them, no product would be formed, and no service would be delivered; then energy; machines driven by energy are an invaluable resource in industries that rely on continuous and mass production.</w:t>
      </w:r>
      <w:r w:rsidRPr="00C354FB">
        <w:rPr>
          <w:rFonts w:ascii="Times New Roman" w:eastAsia="Times New Roman" w:hAnsi="Times New Roman" w:cs="Times New Roman"/>
          <w:sz w:val="24"/>
          <w:szCs w:val="24"/>
        </w:rPr>
        <w:t xml:space="preserve"> However, 19(7.9%) were not sure and 75(31.2%) of the respondents disagreed. </w:t>
      </w:r>
      <w:r w:rsidR="001F0B6D" w:rsidRPr="00C354FB">
        <w:rPr>
          <w:rFonts w:ascii="Times New Roman" w:eastAsia="Times New Roman" w:hAnsi="Times New Roman" w:cs="Times New Roman"/>
          <w:sz w:val="24"/>
          <w:szCs w:val="24"/>
        </w:rPr>
        <w:t xml:space="preserve">Therefore, </w:t>
      </w:r>
      <w:r w:rsidR="001F0B6D" w:rsidRPr="00C354FB">
        <w:rPr>
          <w:rFonts w:ascii="Times New Roman" w:hAnsi="Times New Roman" w:cs="Times New Roman"/>
          <w:sz w:val="24"/>
          <w:szCs w:val="24"/>
          <w:shd w:val="clear" w:color="auto" w:fill="FFFFFF"/>
        </w:rPr>
        <w:t>proper coordination of all technological resources should help Ntake Group to create products and deliver services efficiently and effectively.</w:t>
      </w:r>
    </w:p>
    <w:p w:rsidR="00FE6969" w:rsidRPr="00C354FB" w:rsidRDefault="001F0B6D" w:rsidP="00DC797E">
      <w:pPr>
        <w:pStyle w:val="Heading1"/>
        <w:spacing w:before="0" w:line="360" w:lineRule="auto"/>
        <w:rPr>
          <w:rFonts w:ascii="Times New Roman" w:hAnsi="Times New Roman" w:cs="Times New Roman"/>
          <w:color w:val="auto"/>
          <w:sz w:val="24"/>
          <w:szCs w:val="24"/>
        </w:rPr>
      </w:pPr>
      <w:bookmarkStart w:id="335" w:name="_Toc21842937"/>
      <w:r w:rsidRPr="00C354FB">
        <w:rPr>
          <w:rFonts w:ascii="Times New Roman" w:hAnsi="Times New Roman" w:cs="Times New Roman"/>
          <w:color w:val="auto"/>
          <w:sz w:val="24"/>
          <w:szCs w:val="24"/>
        </w:rPr>
        <w:lastRenderedPageBreak/>
        <w:t>Human resource is properly managed to ensure productivity and performance</w:t>
      </w:r>
      <w:bookmarkEnd w:id="335"/>
    </w:p>
    <w:p w:rsidR="006429A0" w:rsidRPr="00C354FB" w:rsidRDefault="006429A0" w:rsidP="006429A0">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shd w:val="clear" w:color="auto" w:fill="FFFFFF"/>
        </w:rPr>
        <w:t>Human resources is used to describe both the people who work for a company or organization and the department responsible for managing resources related to employees.</w:t>
      </w:r>
      <w:r w:rsidRPr="00C354FB">
        <w:rPr>
          <w:rFonts w:ascii="Times New Roman" w:hAnsi="Times New Roman" w:cs="Times New Roman"/>
          <w:sz w:val="24"/>
          <w:szCs w:val="24"/>
        </w:rPr>
        <w:t xml:space="preserve"> When respondents were asked whether </w:t>
      </w:r>
      <w:r w:rsidRPr="00C354FB">
        <w:rPr>
          <w:rFonts w:ascii="Times New Roman" w:hAnsi="Times New Roman" w:cs="Times New Roman"/>
          <w:bCs/>
          <w:sz w:val="24"/>
          <w:szCs w:val="24"/>
        </w:rPr>
        <w:t>human resource is properly managed to ensure productivity and performance in Ntake Group of Companies, their responses were as; 10(4.2%) strongly disagreed, 42(17.5%) disagreed, 12(5%) were neutral, 86(35.8%) agreed and 90(37.5%) strongly agreed as depicted in table 5.8.</w:t>
      </w:r>
    </w:p>
    <w:p w:rsidR="00FE6969" w:rsidRPr="00C354FB" w:rsidRDefault="00FE6969" w:rsidP="006429A0">
      <w:pPr>
        <w:autoSpaceDE w:val="0"/>
        <w:autoSpaceDN w:val="0"/>
        <w:adjustRightInd w:val="0"/>
        <w:spacing w:after="0" w:line="240" w:lineRule="auto"/>
        <w:jc w:val="both"/>
        <w:rPr>
          <w:rFonts w:ascii="Times New Roman" w:hAnsi="Times New Roman" w:cs="Times New Roman"/>
          <w:sz w:val="10"/>
          <w:szCs w:val="24"/>
        </w:rPr>
      </w:pPr>
    </w:p>
    <w:p w:rsidR="00FE6969" w:rsidRPr="00C354FB" w:rsidRDefault="001F0B6D" w:rsidP="00DC797E">
      <w:pPr>
        <w:pStyle w:val="Heading1"/>
        <w:spacing w:before="0" w:line="360" w:lineRule="auto"/>
        <w:rPr>
          <w:rFonts w:ascii="Times New Roman" w:hAnsi="Times New Roman" w:cs="Times New Roman"/>
          <w:color w:val="auto"/>
          <w:sz w:val="24"/>
          <w:szCs w:val="24"/>
        </w:rPr>
      </w:pPr>
      <w:bookmarkStart w:id="336" w:name="_Toc9587725"/>
      <w:bookmarkStart w:id="337" w:name="_Toc21842938"/>
      <w:r w:rsidRPr="00C354FB">
        <w:rPr>
          <w:rFonts w:ascii="Times New Roman" w:hAnsi="Times New Roman" w:cs="Times New Roman"/>
          <w:color w:val="auto"/>
          <w:sz w:val="24"/>
          <w:szCs w:val="24"/>
        </w:rPr>
        <w:t>Table 5.8: Human resource is properly managed to ensure productivity and performance</w:t>
      </w:r>
      <w:bookmarkEnd w:id="336"/>
      <w:bookmarkEnd w:id="337"/>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06"/>
        <w:gridCol w:w="3150"/>
        <w:gridCol w:w="2970"/>
      </w:tblGrid>
      <w:tr w:rsidR="002C5384" w:rsidRPr="00C354FB" w:rsidTr="002C5384">
        <w:trPr>
          <w:cantSplit/>
        </w:trPr>
        <w:tc>
          <w:tcPr>
            <w:tcW w:w="3240" w:type="dxa"/>
            <w:gridSpan w:val="2"/>
            <w:tcBorders>
              <w:top w:val="nil"/>
              <w:left w:val="nil"/>
              <w:bottom w:val="single" w:sz="8" w:space="0" w:color="152935"/>
              <w:right w:val="nil"/>
            </w:tcBorders>
            <w:shd w:val="clear" w:color="auto" w:fill="FFFFFF"/>
            <w:vAlign w:val="bottom"/>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3150" w:type="dxa"/>
            <w:tcBorders>
              <w:top w:val="nil"/>
              <w:left w:val="nil"/>
              <w:bottom w:val="single" w:sz="8" w:space="0" w:color="152935"/>
              <w:right w:val="single" w:sz="8" w:space="0" w:color="E0E0E0"/>
            </w:tcBorders>
            <w:shd w:val="clear" w:color="auto" w:fill="FFFFFF"/>
            <w:vAlign w:val="bottom"/>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2970" w:type="dxa"/>
            <w:tcBorders>
              <w:top w:val="nil"/>
              <w:left w:val="single" w:sz="8" w:space="0" w:color="E0E0E0"/>
              <w:bottom w:val="single" w:sz="8" w:space="0" w:color="152935"/>
              <w:right w:val="single" w:sz="8" w:space="0" w:color="E0E0E0"/>
            </w:tcBorders>
            <w:shd w:val="clear" w:color="auto" w:fill="FFFFFF"/>
            <w:vAlign w:val="bottom"/>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2C5384" w:rsidRPr="00C354FB" w:rsidTr="002C5384">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506" w:type="dxa"/>
            <w:tcBorders>
              <w:top w:val="single" w:sz="8" w:space="0" w:color="152935"/>
              <w:left w:val="nil"/>
              <w:bottom w:val="single" w:sz="8" w:space="0" w:color="AEAEAE"/>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3150" w:type="dxa"/>
            <w:tcBorders>
              <w:top w:val="single" w:sz="8" w:space="0" w:color="152935"/>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w:t>
            </w:r>
          </w:p>
        </w:tc>
        <w:tc>
          <w:tcPr>
            <w:tcW w:w="2970" w:type="dxa"/>
            <w:tcBorders>
              <w:top w:val="single" w:sz="8" w:space="0" w:color="152935"/>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4.2</w:t>
            </w:r>
          </w:p>
        </w:tc>
      </w:tr>
      <w:tr w:rsidR="002C5384" w:rsidRPr="00C354FB" w:rsidTr="002C5384">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3150" w:type="dxa"/>
            <w:tcBorders>
              <w:top w:val="single" w:sz="8" w:space="0" w:color="AEAEAE"/>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42</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17.5</w:t>
            </w:r>
          </w:p>
        </w:tc>
      </w:tr>
      <w:tr w:rsidR="002C5384" w:rsidRPr="00C354FB" w:rsidTr="002C5384">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3150" w:type="dxa"/>
            <w:tcBorders>
              <w:top w:val="single" w:sz="8" w:space="0" w:color="AEAEAE"/>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12</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5.0</w:t>
            </w:r>
          </w:p>
        </w:tc>
      </w:tr>
      <w:tr w:rsidR="002C5384" w:rsidRPr="00C354FB" w:rsidTr="002C5384">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3150" w:type="dxa"/>
            <w:tcBorders>
              <w:top w:val="single" w:sz="8" w:space="0" w:color="AEAEAE"/>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86</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35.8</w:t>
            </w:r>
          </w:p>
        </w:tc>
      </w:tr>
      <w:tr w:rsidR="002C5384" w:rsidRPr="00C354FB" w:rsidTr="002C5384">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3150" w:type="dxa"/>
            <w:tcBorders>
              <w:top w:val="single" w:sz="8" w:space="0" w:color="AEAEAE"/>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90</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37.5</w:t>
            </w:r>
          </w:p>
        </w:tc>
      </w:tr>
      <w:tr w:rsidR="002C5384" w:rsidRPr="00C354FB" w:rsidTr="002C5384">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3150" w:type="dxa"/>
            <w:tcBorders>
              <w:top w:val="single" w:sz="8" w:space="0" w:color="AEAEAE"/>
              <w:left w:val="nil"/>
              <w:bottom w:val="single" w:sz="8" w:space="0" w:color="152935"/>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2970" w:type="dxa"/>
            <w:tcBorders>
              <w:top w:val="single" w:sz="8" w:space="0" w:color="AEAEAE"/>
              <w:left w:val="single" w:sz="8" w:space="0" w:color="E0E0E0"/>
              <w:bottom w:val="single" w:sz="8" w:space="0" w:color="152935"/>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317F07" w:rsidRPr="00C354FB" w:rsidRDefault="00317F07" w:rsidP="00317F07">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371AB4" w:rsidRPr="00C354FB" w:rsidRDefault="00371AB4" w:rsidP="00B477E1">
      <w:pPr>
        <w:autoSpaceDE w:val="0"/>
        <w:autoSpaceDN w:val="0"/>
        <w:adjustRightInd w:val="0"/>
        <w:spacing w:after="0" w:line="240" w:lineRule="auto"/>
        <w:jc w:val="both"/>
        <w:rPr>
          <w:rFonts w:ascii="Times New Roman" w:hAnsi="Times New Roman" w:cs="Times New Roman"/>
          <w:sz w:val="24"/>
          <w:szCs w:val="24"/>
        </w:rPr>
      </w:pPr>
    </w:p>
    <w:p w:rsidR="00B72AAF" w:rsidRPr="00C354FB" w:rsidRDefault="005624F7" w:rsidP="00B72AAF">
      <w:pPr>
        <w:shd w:val="clear" w:color="auto" w:fill="FFFFFF"/>
        <w:spacing w:after="0" w:line="480" w:lineRule="auto"/>
        <w:jc w:val="both"/>
        <w:rPr>
          <w:rFonts w:ascii="Times New Roman" w:eastAsia="Times New Roman" w:hAnsi="Times New Roman" w:cs="Times New Roman"/>
          <w:sz w:val="24"/>
          <w:szCs w:val="24"/>
        </w:rPr>
      </w:pPr>
      <w:r w:rsidRPr="00C354FB">
        <w:rPr>
          <w:rFonts w:ascii="Times New Roman" w:hAnsi="Times New Roman" w:cs="Times New Roman"/>
          <w:sz w:val="24"/>
          <w:szCs w:val="24"/>
        </w:rPr>
        <w:t xml:space="preserve">Findings in table 5.8 present that 176(73.3%) of the respondents were in agreement that </w:t>
      </w:r>
      <w:r w:rsidRPr="00C354FB">
        <w:rPr>
          <w:rFonts w:ascii="Times New Roman" w:hAnsi="Times New Roman" w:cs="Times New Roman"/>
          <w:bCs/>
          <w:sz w:val="24"/>
          <w:szCs w:val="24"/>
        </w:rPr>
        <w:t>human resource is properly managed to ensure productivity and performance in Ntake Group of Companies.</w:t>
      </w:r>
      <w:r w:rsidR="00B477E1" w:rsidRPr="00C354FB">
        <w:rPr>
          <w:rFonts w:ascii="Times New Roman" w:hAnsi="Times New Roman" w:cs="Times New Roman"/>
          <w:bCs/>
          <w:sz w:val="24"/>
          <w:szCs w:val="24"/>
        </w:rPr>
        <w:t xml:space="preserve"> This implies that the company has a department</w:t>
      </w:r>
      <w:r w:rsidR="00BA343A" w:rsidRPr="00C354FB">
        <w:rPr>
          <w:rFonts w:ascii="Times New Roman" w:hAnsi="Times New Roman" w:cs="Times New Roman"/>
          <w:bCs/>
          <w:sz w:val="24"/>
          <w:szCs w:val="24"/>
        </w:rPr>
        <w:t xml:space="preserve"> </w:t>
      </w:r>
      <w:r w:rsidR="00B477E1" w:rsidRPr="00C354FB">
        <w:rPr>
          <w:rFonts w:ascii="Times New Roman" w:hAnsi="Times New Roman" w:cs="Times New Roman"/>
          <w:sz w:val="24"/>
          <w:szCs w:val="24"/>
          <w:shd w:val="clear" w:color="auto" w:fill="FFFFFF"/>
        </w:rPr>
        <w:t xml:space="preserve">involves </w:t>
      </w:r>
      <w:r w:rsidR="00BA343A" w:rsidRPr="00C354FB">
        <w:rPr>
          <w:rFonts w:ascii="Times New Roman" w:hAnsi="Times New Roman" w:cs="Times New Roman"/>
          <w:sz w:val="24"/>
          <w:szCs w:val="24"/>
          <w:shd w:val="clear" w:color="auto" w:fill="FFFFFF"/>
        </w:rPr>
        <w:t xml:space="preserve">in </w:t>
      </w:r>
      <w:r w:rsidR="00B477E1" w:rsidRPr="00C354FB">
        <w:rPr>
          <w:rFonts w:ascii="Times New Roman" w:hAnsi="Times New Roman" w:cs="Times New Roman"/>
          <w:sz w:val="24"/>
          <w:szCs w:val="24"/>
          <w:shd w:val="clear" w:color="auto" w:fill="FFFFFF"/>
        </w:rPr>
        <w:t xml:space="preserve">overseeing all things related to managing </w:t>
      </w:r>
      <w:r w:rsidR="00BA343A" w:rsidRPr="00C354FB">
        <w:rPr>
          <w:rFonts w:ascii="Times New Roman" w:hAnsi="Times New Roman" w:cs="Times New Roman"/>
          <w:sz w:val="24"/>
          <w:szCs w:val="24"/>
          <w:shd w:val="clear" w:color="auto" w:fill="FFFFFF"/>
        </w:rPr>
        <w:t>its</w:t>
      </w:r>
      <w:r w:rsidR="00B477E1" w:rsidRPr="00C354FB">
        <w:rPr>
          <w:rFonts w:ascii="Times New Roman" w:hAnsi="Times New Roman" w:cs="Times New Roman"/>
          <w:sz w:val="24"/>
          <w:szCs w:val="24"/>
          <w:shd w:val="clear" w:color="auto" w:fill="FFFFFF"/>
        </w:rPr>
        <w:t xml:space="preserve"> human capital</w:t>
      </w:r>
      <w:r w:rsidR="00B72AAF" w:rsidRPr="00C354FB">
        <w:rPr>
          <w:rFonts w:ascii="Times New Roman" w:hAnsi="Times New Roman" w:cs="Times New Roman"/>
          <w:sz w:val="24"/>
          <w:szCs w:val="24"/>
          <w:shd w:val="clear" w:color="auto" w:fill="FFFFFF"/>
        </w:rPr>
        <w:t xml:space="preserve"> and these department includes the entire spectrum of creating, managing, and cultivating the employer-employee relationship which has boosted performance in Ntake Group of companies. Though 12(5%) were not sure and 52(21.7%) of the respondents were in disagreement. Therefore, HR department should effectively d</w:t>
      </w:r>
      <w:r w:rsidR="00B72AAF" w:rsidRPr="00C354FB">
        <w:rPr>
          <w:rFonts w:ascii="Times New Roman" w:eastAsia="Times New Roman" w:hAnsi="Times New Roman" w:cs="Times New Roman"/>
          <w:sz w:val="24"/>
          <w:szCs w:val="24"/>
        </w:rPr>
        <w:t>evelop and oversee employee benefits and wellness programs and also promote employee career development and training to ensure improved performance.</w:t>
      </w:r>
    </w:p>
    <w:p w:rsidR="006B44E5" w:rsidRPr="00C354FB" w:rsidRDefault="006B44E5" w:rsidP="00DC797E">
      <w:pPr>
        <w:pStyle w:val="Heading1"/>
        <w:spacing w:before="0" w:line="360" w:lineRule="auto"/>
        <w:rPr>
          <w:rFonts w:ascii="Times New Roman" w:hAnsi="Times New Roman" w:cs="Times New Roman"/>
          <w:color w:val="auto"/>
          <w:sz w:val="24"/>
          <w:szCs w:val="24"/>
        </w:rPr>
      </w:pPr>
      <w:bookmarkStart w:id="338" w:name="_Toc21842939"/>
      <w:r w:rsidRPr="00C354FB">
        <w:rPr>
          <w:rFonts w:ascii="Times New Roman" w:hAnsi="Times New Roman" w:cs="Times New Roman"/>
          <w:color w:val="auto"/>
          <w:sz w:val="24"/>
          <w:szCs w:val="24"/>
        </w:rPr>
        <w:lastRenderedPageBreak/>
        <w:t>Ntake Group ensures good asset maintenance by setting schedules</w:t>
      </w:r>
      <w:bookmarkEnd w:id="338"/>
    </w:p>
    <w:p w:rsidR="006B44E5" w:rsidRPr="00C354FB" w:rsidRDefault="00453B71" w:rsidP="008637DB">
      <w:pPr>
        <w:shd w:val="clear" w:color="auto" w:fill="FFFFFF"/>
        <w:spacing w:after="0" w:line="480" w:lineRule="auto"/>
        <w:jc w:val="both"/>
        <w:rPr>
          <w:rFonts w:ascii="Times New Roman" w:hAnsi="Times New Roman" w:cs="Times New Roman"/>
          <w:bCs/>
          <w:sz w:val="24"/>
          <w:szCs w:val="24"/>
        </w:rPr>
      </w:pPr>
      <w:r w:rsidRPr="00C354FB">
        <w:rPr>
          <w:rStyle w:val="ilfuvd"/>
          <w:rFonts w:ascii="Times New Roman" w:hAnsi="Times New Roman" w:cs="Times New Roman"/>
          <w:bCs/>
          <w:sz w:val="24"/>
          <w:szCs w:val="24"/>
        </w:rPr>
        <w:t>Asset management</w:t>
      </w:r>
      <w:r w:rsidRPr="00C354FB">
        <w:rPr>
          <w:rStyle w:val="ilfuvd"/>
          <w:rFonts w:ascii="Times New Roman" w:hAnsi="Times New Roman" w:cs="Times New Roman"/>
          <w:sz w:val="24"/>
          <w:szCs w:val="24"/>
        </w:rPr>
        <w:t> is a systematic process of developing, operating, maintaining, upgrading, and disposing of assets in the most cost-effective manner</w:t>
      </w:r>
      <w:r w:rsidR="008637DB" w:rsidRPr="00C354FB">
        <w:rPr>
          <w:rStyle w:val="ilfuvd"/>
          <w:rFonts w:ascii="Times New Roman" w:hAnsi="Times New Roman" w:cs="Times New Roman"/>
          <w:sz w:val="24"/>
          <w:szCs w:val="24"/>
        </w:rPr>
        <w:t>.</w:t>
      </w:r>
      <w:r w:rsidRPr="00C354FB">
        <w:rPr>
          <w:rFonts w:ascii="Times New Roman" w:hAnsi="Times New Roman" w:cs="Times New Roman"/>
          <w:bCs/>
          <w:sz w:val="24"/>
          <w:szCs w:val="24"/>
        </w:rPr>
        <w:t xml:space="preserve"> </w:t>
      </w:r>
      <w:r w:rsidR="004B799C" w:rsidRPr="00C354FB">
        <w:rPr>
          <w:rFonts w:ascii="Times New Roman" w:hAnsi="Times New Roman" w:cs="Times New Roman"/>
          <w:bCs/>
          <w:sz w:val="24"/>
          <w:szCs w:val="24"/>
        </w:rPr>
        <w:t>When respondents were asked whether Ntake Group of companies ensures good asset maintenance by setting schedules, their responses were; 29(12.1%) strongly disagreed, 30(12.5%) disagreed, 75(31.3%) agreed and 68(28.3%) strongly agreed as indicated in table 5.9.</w:t>
      </w:r>
    </w:p>
    <w:p w:rsidR="004B799C" w:rsidRPr="00C354FB" w:rsidRDefault="004B799C" w:rsidP="004B799C">
      <w:pPr>
        <w:autoSpaceDE w:val="0"/>
        <w:autoSpaceDN w:val="0"/>
        <w:adjustRightInd w:val="0"/>
        <w:spacing w:after="0" w:line="240" w:lineRule="auto"/>
        <w:rPr>
          <w:rFonts w:ascii="Times New Roman" w:hAnsi="Times New Roman" w:cs="Times New Roman"/>
          <w:b/>
          <w:bCs/>
          <w:sz w:val="14"/>
          <w:szCs w:val="24"/>
        </w:rPr>
      </w:pPr>
    </w:p>
    <w:p w:rsidR="00371AB4" w:rsidRPr="00C354FB" w:rsidRDefault="005B3A79" w:rsidP="00DC797E">
      <w:pPr>
        <w:pStyle w:val="Heading1"/>
        <w:spacing w:before="0" w:line="360" w:lineRule="auto"/>
        <w:rPr>
          <w:rFonts w:ascii="Times New Roman" w:hAnsi="Times New Roman" w:cs="Times New Roman"/>
          <w:color w:val="auto"/>
          <w:sz w:val="24"/>
          <w:szCs w:val="24"/>
        </w:rPr>
      </w:pPr>
      <w:bookmarkStart w:id="339" w:name="_Toc9587727"/>
      <w:bookmarkStart w:id="340" w:name="_Toc21842940"/>
      <w:r w:rsidRPr="00C354FB">
        <w:rPr>
          <w:rFonts w:ascii="Times New Roman" w:hAnsi="Times New Roman" w:cs="Times New Roman"/>
          <w:color w:val="auto"/>
          <w:sz w:val="24"/>
          <w:szCs w:val="24"/>
        </w:rPr>
        <w:t>Table 5.9:</w:t>
      </w:r>
      <w:r w:rsidR="006B44E5" w:rsidRPr="00C354FB">
        <w:rPr>
          <w:rFonts w:ascii="Times New Roman" w:hAnsi="Times New Roman" w:cs="Times New Roman"/>
          <w:color w:val="auto"/>
          <w:sz w:val="24"/>
          <w:szCs w:val="24"/>
        </w:rPr>
        <w:t xml:space="preserve"> Ntake Group ensures good asset maintenance by setting schedules</w:t>
      </w:r>
      <w:bookmarkEnd w:id="339"/>
      <w:bookmarkEnd w:id="340"/>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2430"/>
        <w:gridCol w:w="2880"/>
        <w:gridCol w:w="3060"/>
      </w:tblGrid>
      <w:tr w:rsidR="002C5384" w:rsidRPr="00C354FB" w:rsidTr="002C5384">
        <w:trPr>
          <w:cantSplit/>
        </w:trPr>
        <w:tc>
          <w:tcPr>
            <w:tcW w:w="3420" w:type="dxa"/>
            <w:gridSpan w:val="2"/>
            <w:tcBorders>
              <w:top w:val="nil"/>
              <w:left w:val="nil"/>
              <w:bottom w:val="single" w:sz="8" w:space="0" w:color="152935"/>
              <w:right w:val="nil"/>
            </w:tcBorders>
            <w:shd w:val="clear" w:color="auto" w:fill="FFFFFF"/>
            <w:vAlign w:val="bottom"/>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880" w:type="dxa"/>
            <w:tcBorders>
              <w:top w:val="nil"/>
              <w:left w:val="nil"/>
              <w:bottom w:val="single" w:sz="8" w:space="0" w:color="152935"/>
              <w:right w:val="single" w:sz="8" w:space="0" w:color="E0E0E0"/>
            </w:tcBorders>
            <w:shd w:val="clear" w:color="auto" w:fill="FFFFFF"/>
            <w:vAlign w:val="bottom"/>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060" w:type="dxa"/>
            <w:tcBorders>
              <w:top w:val="nil"/>
              <w:left w:val="single" w:sz="8" w:space="0" w:color="E0E0E0"/>
              <w:bottom w:val="single" w:sz="8" w:space="0" w:color="152935"/>
              <w:right w:val="single" w:sz="8" w:space="0" w:color="E0E0E0"/>
            </w:tcBorders>
            <w:shd w:val="clear" w:color="auto" w:fill="FFFFFF"/>
            <w:vAlign w:val="bottom"/>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2C5384" w:rsidRPr="00C354FB" w:rsidTr="002C5384">
        <w:trPr>
          <w:cantSplit/>
        </w:trPr>
        <w:tc>
          <w:tcPr>
            <w:tcW w:w="990" w:type="dxa"/>
            <w:vMerge w:val="restart"/>
            <w:tcBorders>
              <w:top w:val="single" w:sz="8" w:space="0" w:color="152935"/>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430" w:type="dxa"/>
            <w:tcBorders>
              <w:top w:val="single" w:sz="8" w:space="0" w:color="152935"/>
              <w:left w:val="nil"/>
              <w:bottom w:val="single" w:sz="8" w:space="0" w:color="AEAEAE"/>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880" w:type="dxa"/>
            <w:tcBorders>
              <w:top w:val="single" w:sz="8" w:space="0" w:color="152935"/>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29</w:t>
            </w:r>
          </w:p>
        </w:tc>
        <w:tc>
          <w:tcPr>
            <w:tcW w:w="3060" w:type="dxa"/>
            <w:tcBorders>
              <w:top w:val="single" w:sz="8" w:space="0" w:color="152935"/>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12.1</w:t>
            </w:r>
          </w:p>
        </w:tc>
      </w:tr>
      <w:tr w:rsidR="002C5384" w:rsidRPr="00C354FB" w:rsidTr="002C5384">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430" w:type="dxa"/>
            <w:tcBorders>
              <w:top w:val="single" w:sz="8" w:space="0" w:color="AEAEAE"/>
              <w:left w:val="nil"/>
              <w:bottom w:val="single" w:sz="8" w:space="0" w:color="AEAEAE"/>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880" w:type="dxa"/>
            <w:tcBorders>
              <w:top w:val="single" w:sz="8" w:space="0" w:color="AEAEAE"/>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30</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12.5</w:t>
            </w:r>
          </w:p>
        </w:tc>
      </w:tr>
      <w:tr w:rsidR="002C5384" w:rsidRPr="00C354FB" w:rsidTr="002C5384">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430" w:type="dxa"/>
            <w:tcBorders>
              <w:top w:val="single" w:sz="8" w:space="0" w:color="AEAEAE"/>
              <w:left w:val="nil"/>
              <w:bottom w:val="single" w:sz="8" w:space="0" w:color="AEAEAE"/>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880" w:type="dxa"/>
            <w:tcBorders>
              <w:top w:val="single" w:sz="8" w:space="0" w:color="AEAEAE"/>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38</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15.8</w:t>
            </w:r>
          </w:p>
        </w:tc>
      </w:tr>
      <w:tr w:rsidR="002C5384" w:rsidRPr="00C354FB" w:rsidTr="002C5384">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430" w:type="dxa"/>
            <w:tcBorders>
              <w:top w:val="single" w:sz="8" w:space="0" w:color="AEAEAE"/>
              <w:left w:val="nil"/>
              <w:bottom w:val="single" w:sz="8" w:space="0" w:color="AEAEAE"/>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880" w:type="dxa"/>
            <w:tcBorders>
              <w:top w:val="single" w:sz="8" w:space="0" w:color="AEAEAE"/>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75</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31.3</w:t>
            </w:r>
          </w:p>
        </w:tc>
      </w:tr>
      <w:tr w:rsidR="002C5384" w:rsidRPr="00C354FB" w:rsidTr="002C5384">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430" w:type="dxa"/>
            <w:tcBorders>
              <w:top w:val="single" w:sz="8" w:space="0" w:color="AEAEAE"/>
              <w:left w:val="nil"/>
              <w:bottom w:val="single" w:sz="8" w:space="0" w:color="AEAEAE"/>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880" w:type="dxa"/>
            <w:tcBorders>
              <w:top w:val="single" w:sz="8" w:space="0" w:color="AEAEAE"/>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68</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28.3</w:t>
            </w:r>
          </w:p>
        </w:tc>
      </w:tr>
      <w:tr w:rsidR="002C5384" w:rsidRPr="00C354FB" w:rsidTr="002C5384">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430" w:type="dxa"/>
            <w:tcBorders>
              <w:top w:val="single" w:sz="8" w:space="0" w:color="AEAEAE"/>
              <w:left w:val="nil"/>
              <w:bottom w:val="single" w:sz="8" w:space="0" w:color="152935"/>
              <w:right w:val="nil"/>
            </w:tcBorders>
            <w:shd w:val="clear" w:color="auto" w:fill="F2F2F2" w:themeFill="background1" w:themeFillShade="F2"/>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880" w:type="dxa"/>
            <w:tcBorders>
              <w:top w:val="single" w:sz="8" w:space="0" w:color="AEAEAE"/>
              <w:left w:val="nil"/>
              <w:bottom w:val="single" w:sz="8" w:space="0" w:color="152935"/>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060" w:type="dxa"/>
            <w:tcBorders>
              <w:top w:val="single" w:sz="8" w:space="0" w:color="AEAEAE"/>
              <w:left w:val="single" w:sz="8" w:space="0" w:color="E0E0E0"/>
              <w:bottom w:val="single" w:sz="8" w:space="0" w:color="152935"/>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317F07" w:rsidRPr="00C354FB" w:rsidRDefault="00317F07" w:rsidP="00317F07">
      <w:pPr>
        <w:autoSpaceDE w:val="0"/>
        <w:autoSpaceDN w:val="0"/>
        <w:adjustRightInd w:val="0"/>
        <w:spacing w:after="0" w:line="360" w:lineRule="auto"/>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371AB4" w:rsidRPr="00C354FB" w:rsidRDefault="00371AB4" w:rsidP="004B799C">
      <w:pPr>
        <w:autoSpaceDE w:val="0"/>
        <w:autoSpaceDN w:val="0"/>
        <w:adjustRightInd w:val="0"/>
        <w:spacing w:after="0" w:line="240" w:lineRule="auto"/>
        <w:rPr>
          <w:rFonts w:ascii="Times New Roman" w:hAnsi="Times New Roman" w:cs="Times New Roman"/>
          <w:sz w:val="24"/>
          <w:szCs w:val="24"/>
        </w:rPr>
      </w:pPr>
    </w:p>
    <w:p w:rsidR="00453B71" w:rsidRPr="00C354FB" w:rsidRDefault="004B799C" w:rsidP="008637DB">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From table 5.9, the majority 143(60.6%) of the respondents were in agreement that </w:t>
      </w:r>
      <w:r w:rsidRPr="00C354FB">
        <w:rPr>
          <w:rFonts w:ascii="Times New Roman" w:hAnsi="Times New Roman" w:cs="Times New Roman"/>
          <w:bCs/>
          <w:sz w:val="24"/>
          <w:szCs w:val="24"/>
        </w:rPr>
        <w:t>Ntake Group ensures good asset maintenance by setting schedules.</w:t>
      </w:r>
      <w:r w:rsidR="008637DB" w:rsidRPr="00C354FB">
        <w:rPr>
          <w:rFonts w:ascii="Times New Roman" w:hAnsi="Times New Roman" w:cs="Times New Roman"/>
          <w:bCs/>
          <w:sz w:val="24"/>
          <w:szCs w:val="24"/>
        </w:rPr>
        <w:t xml:space="preserve"> This is an implication that there is a </w:t>
      </w:r>
      <w:r w:rsidR="00453B71" w:rsidRPr="00C354FB">
        <w:rPr>
          <w:rFonts w:ascii="Times New Roman" w:hAnsi="Times New Roman" w:cs="Times New Roman"/>
          <w:sz w:val="24"/>
          <w:szCs w:val="24"/>
        </w:rPr>
        <w:t xml:space="preserve">work management framework consists of, </w:t>
      </w:r>
      <w:r w:rsidR="008637DB" w:rsidRPr="00C354FB">
        <w:rPr>
          <w:rFonts w:ascii="Times New Roman" w:hAnsi="Times New Roman" w:cs="Times New Roman"/>
          <w:sz w:val="24"/>
          <w:szCs w:val="24"/>
        </w:rPr>
        <w:t>identifying, planning, scheduling, executing and completing work. However, 38(15.8%) of the respondents were not sure and 59(24.6%) of the respondents were in disagreement.</w:t>
      </w:r>
      <w:r w:rsidR="008D2294" w:rsidRPr="00C354FB">
        <w:rPr>
          <w:rFonts w:ascii="Times New Roman" w:hAnsi="Times New Roman" w:cs="Times New Roman"/>
          <w:sz w:val="24"/>
          <w:szCs w:val="24"/>
        </w:rPr>
        <w:t xml:space="preserve"> This</w:t>
      </w:r>
      <w:r w:rsidR="003361F0" w:rsidRPr="00C354FB">
        <w:rPr>
          <w:rFonts w:ascii="Times New Roman" w:hAnsi="Times New Roman" w:cs="Times New Roman"/>
          <w:sz w:val="24"/>
          <w:szCs w:val="24"/>
        </w:rPr>
        <w:t xml:space="preserve"> means that sometime assets are not properly maintained accordingly to regulated asset management policies. Therefore, a</w:t>
      </w:r>
      <w:r w:rsidR="003361F0" w:rsidRPr="00C354FB">
        <w:rPr>
          <w:rFonts w:ascii="Times New Roman" w:hAnsi="Times New Roman" w:cs="Times New Roman"/>
          <w:sz w:val="24"/>
          <w:szCs w:val="24"/>
          <w:shd w:val="clear" w:color="auto" w:fill="FFFFFF"/>
        </w:rPr>
        <w:t>sset management should aim at reducing Ntake maintenance costs and increase reliability across client operations.</w:t>
      </w:r>
    </w:p>
    <w:p w:rsidR="004B799C" w:rsidRPr="00C354FB" w:rsidRDefault="004B799C" w:rsidP="00491EF6">
      <w:pPr>
        <w:autoSpaceDE w:val="0"/>
        <w:autoSpaceDN w:val="0"/>
        <w:adjustRightInd w:val="0"/>
        <w:spacing w:after="0" w:line="360" w:lineRule="auto"/>
        <w:rPr>
          <w:rFonts w:ascii="Times New Roman" w:hAnsi="Times New Roman" w:cs="Times New Roman"/>
          <w:sz w:val="24"/>
          <w:szCs w:val="24"/>
        </w:rPr>
      </w:pPr>
    </w:p>
    <w:p w:rsidR="004B799C" w:rsidRPr="00C354FB" w:rsidRDefault="004B799C" w:rsidP="00491EF6">
      <w:pPr>
        <w:autoSpaceDE w:val="0"/>
        <w:autoSpaceDN w:val="0"/>
        <w:adjustRightInd w:val="0"/>
        <w:spacing w:after="0" w:line="360" w:lineRule="auto"/>
        <w:rPr>
          <w:rFonts w:ascii="Times New Roman" w:hAnsi="Times New Roman" w:cs="Times New Roman"/>
          <w:sz w:val="24"/>
          <w:szCs w:val="24"/>
        </w:rPr>
      </w:pPr>
    </w:p>
    <w:p w:rsidR="004B799C" w:rsidRPr="00C354FB" w:rsidRDefault="004B799C" w:rsidP="00491EF6">
      <w:pPr>
        <w:autoSpaceDE w:val="0"/>
        <w:autoSpaceDN w:val="0"/>
        <w:adjustRightInd w:val="0"/>
        <w:spacing w:after="0" w:line="360" w:lineRule="auto"/>
        <w:rPr>
          <w:rFonts w:ascii="Times New Roman" w:hAnsi="Times New Roman" w:cs="Times New Roman"/>
          <w:sz w:val="24"/>
          <w:szCs w:val="24"/>
        </w:rPr>
      </w:pPr>
    </w:p>
    <w:p w:rsidR="004B799C" w:rsidRPr="00C354FB" w:rsidRDefault="004B799C" w:rsidP="00491EF6">
      <w:pPr>
        <w:autoSpaceDE w:val="0"/>
        <w:autoSpaceDN w:val="0"/>
        <w:adjustRightInd w:val="0"/>
        <w:spacing w:after="0" w:line="360" w:lineRule="auto"/>
        <w:rPr>
          <w:rFonts w:ascii="Times New Roman" w:hAnsi="Times New Roman" w:cs="Times New Roman"/>
          <w:sz w:val="24"/>
          <w:szCs w:val="24"/>
        </w:rPr>
      </w:pPr>
    </w:p>
    <w:p w:rsidR="004B799C" w:rsidRPr="00C354FB" w:rsidRDefault="008637DB" w:rsidP="00DC797E">
      <w:pPr>
        <w:pStyle w:val="Heading1"/>
        <w:spacing w:before="0" w:line="360" w:lineRule="auto"/>
        <w:rPr>
          <w:rFonts w:ascii="Times New Roman" w:hAnsi="Times New Roman" w:cs="Times New Roman"/>
          <w:color w:val="auto"/>
          <w:sz w:val="24"/>
          <w:szCs w:val="24"/>
        </w:rPr>
      </w:pPr>
      <w:bookmarkStart w:id="341" w:name="_Toc21842941"/>
      <w:r w:rsidRPr="00C354FB">
        <w:rPr>
          <w:rFonts w:ascii="Times New Roman" w:hAnsi="Times New Roman" w:cs="Times New Roman"/>
          <w:color w:val="auto"/>
          <w:sz w:val="24"/>
          <w:szCs w:val="24"/>
        </w:rPr>
        <w:lastRenderedPageBreak/>
        <w:t>Ntake Group has maintained sound financial resources to ensure performance</w:t>
      </w:r>
      <w:bookmarkEnd w:id="341"/>
    </w:p>
    <w:p w:rsidR="00BC1DAC" w:rsidRPr="00C354FB" w:rsidRDefault="00711195" w:rsidP="0064300C">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bCs/>
          <w:sz w:val="24"/>
          <w:szCs w:val="24"/>
          <w:shd w:val="clear" w:color="auto" w:fill="FFFFFF"/>
        </w:rPr>
        <w:t>Financial r</w:t>
      </w:r>
      <w:r w:rsidR="00883CD4" w:rsidRPr="00C354FB">
        <w:rPr>
          <w:rFonts w:ascii="Times New Roman" w:hAnsi="Times New Roman" w:cs="Times New Roman"/>
          <w:bCs/>
          <w:sz w:val="24"/>
          <w:szCs w:val="24"/>
          <w:shd w:val="clear" w:color="auto" w:fill="FFFFFF"/>
        </w:rPr>
        <w:t>esource</w:t>
      </w:r>
      <w:r w:rsidRPr="00C354FB">
        <w:rPr>
          <w:rFonts w:ascii="Times New Roman" w:hAnsi="Times New Roman" w:cs="Times New Roman"/>
          <w:sz w:val="24"/>
          <w:szCs w:val="24"/>
          <w:shd w:val="clear" w:color="auto" w:fill="FFFFFF"/>
        </w:rPr>
        <w:t> is a term covering all </w:t>
      </w:r>
      <w:r w:rsidRPr="00C354FB">
        <w:rPr>
          <w:rFonts w:ascii="Times New Roman" w:hAnsi="Times New Roman" w:cs="Times New Roman"/>
          <w:bCs/>
          <w:sz w:val="24"/>
          <w:szCs w:val="24"/>
          <w:shd w:val="clear" w:color="auto" w:fill="FFFFFF"/>
        </w:rPr>
        <w:t>financial</w:t>
      </w:r>
      <w:r w:rsidRPr="00C354FB">
        <w:rPr>
          <w:rFonts w:ascii="Times New Roman" w:hAnsi="Times New Roman" w:cs="Times New Roman"/>
          <w:sz w:val="24"/>
          <w:szCs w:val="24"/>
          <w:shd w:val="clear" w:color="auto" w:fill="FFFFFF"/>
        </w:rPr>
        <w:t> funds of the organization. </w:t>
      </w:r>
      <w:r w:rsidRPr="00C354FB">
        <w:rPr>
          <w:rFonts w:ascii="Times New Roman" w:hAnsi="Times New Roman" w:cs="Times New Roman"/>
          <w:sz w:val="24"/>
          <w:szCs w:val="24"/>
        </w:rPr>
        <w:t xml:space="preserve"> </w:t>
      </w:r>
      <w:r w:rsidR="004E58EC" w:rsidRPr="00C354FB">
        <w:rPr>
          <w:rFonts w:ascii="Times New Roman" w:hAnsi="Times New Roman" w:cs="Times New Roman"/>
          <w:sz w:val="24"/>
          <w:szCs w:val="24"/>
        </w:rPr>
        <w:t xml:space="preserve">Respondents were asked whether </w:t>
      </w:r>
      <w:r w:rsidR="004E58EC" w:rsidRPr="00C354FB">
        <w:rPr>
          <w:rFonts w:ascii="Times New Roman" w:hAnsi="Times New Roman" w:cs="Times New Roman"/>
          <w:bCs/>
          <w:sz w:val="24"/>
          <w:szCs w:val="24"/>
        </w:rPr>
        <w:t>Ntake Group has maintained sound financial resources to ensure performance</w:t>
      </w:r>
      <w:r w:rsidR="004E58EC" w:rsidRPr="00C354FB">
        <w:rPr>
          <w:rFonts w:ascii="Times New Roman" w:hAnsi="Times New Roman" w:cs="Times New Roman"/>
          <w:sz w:val="24"/>
          <w:szCs w:val="24"/>
        </w:rPr>
        <w:t>, their responses were; 18(7.5%) strongly disagreed, 20(8.3%) disagreed, 29(12.1%) were neutral, 97(40.4%) agreed, 76(31.7%) strongly agreed as presented in table 5.10.</w:t>
      </w:r>
    </w:p>
    <w:p w:rsidR="004E58EC" w:rsidRPr="00C354FB" w:rsidRDefault="004E58EC" w:rsidP="0064300C">
      <w:pPr>
        <w:autoSpaceDE w:val="0"/>
        <w:autoSpaceDN w:val="0"/>
        <w:adjustRightInd w:val="0"/>
        <w:spacing w:after="0" w:line="240" w:lineRule="auto"/>
        <w:jc w:val="both"/>
        <w:rPr>
          <w:rFonts w:ascii="Times New Roman" w:hAnsi="Times New Roman" w:cs="Times New Roman"/>
          <w:sz w:val="24"/>
          <w:szCs w:val="24"/>
        </w:rPr>
      </w:pPr>
    </w:p>
    <w:p w:rsidR="008637DB" w:rsidRPr="00C354FB" w:rsidRDefault="004E58EC" w:rsidP="00DC797E">
      <w:pPr>
        <w:pStyle w:val="Heading1"/>
        <w:spacing w:before="0" w:line="360" w:lineRule="auto"/>
        <w:rPr>
          <w:rFonts w:ascii="Times New Roman" w:hAnsi="Times New Roman" w:cs="Times New Roman"/>
          <w:color w:val="auto"/>
          <w:sz w:val="24"/>
          <w:szCs w:val="24"/>
        </w:rPr>
      </w:pPr>
      <w:bookmarkStart w:id="342" w:name="_Toc9587729"/>
      <w:bookmarkStart w:id="343" w:name="_Toc21842942"/>
      <w:r w:rsidRPr="00C354FB">
        <w:rPr>
          <w:rFonts w:ascii="Times New Roman" w:hAnsi="Times New Roman" w:cs="Times New Roman"/>
          <w:color w:val="auto"/>
          <w:sz w:val="24"/>
          <w:szCs w:val="24"/>
        </w:rPr>
        <w:t xml:space="preserve">Table 5.10: </w:t>
      </w:r>
      <w:r w:rsidR="008637DB" w:rsidRPr="00C354FB">
        <w:rPr>
          <w:rFonts w:ascii="Times New Roman" w:hAnsi="Times New Roman" w:cs="Times New Roman"/>
          <w:color w:val="auto"/>
          <w:sz w:val="24"/>
          <w:szCs w:val="24"/>
        </w:rPr>
        <w:t>Ntake Group has maintained sound financial resources to ensure performance</w:t>
      </w:r>
      <w:bookmarkEnd w:id="342"/>
      <w:bookmarkEnd w:id="343"/>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0"/>
        <w:gridCol w:w="2520"/>
        <w:gridCol w:w="2880"/>
        <w:gridCol w:w="2880"/>
      </w:tblGrid>
      <w:tr w:rsidR="002C5384" w:rsidRPr="00C354FB" w:rsidTr="002C5384">
        <w:trPr>
          <w:cantSplit/>
        </w:trPr>
        <w:tc>
          <w:tcPr>
            <w:tcW w:w="3600" w:type="dxa"/>
            <w:gridSpan w:val="2"/>
            <w:tcBorders>
              <w:top w:val="nil"/>
              <w:left w:val="nil"/>
              <w:bottom w:val="single" w:sz="8" w:space="0" w:color="152935"/>
              <w:right w:val="nil"/>
            </w:tcBorders>
            <w:shd w:val="clear" w:color="auto" w:fill="FFFFFF"/>
            <w:vAlign w:val="bottom"/>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880" w:type="dxa"/>
            <w:tcBorders>
              <w:top w:val="nil"/>
              <w:left w:val="nil"/>
              <w:bottom w:val="single" w:sz="8" w:space="0" w:color="152935"/>
              <w:right w:val="single" w:sz="8" w:space="0" w:color="E0E0E0"/>
            </w:tcBorders>
            <w:shd w:val="clear" w:color="auto" w:fill="FFFFFF"/>
            <w:vAlign w:val="bottom"/>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2880" w:type="dxa"/>
            <w:tcBorders>
              <w:top w:val="nil"/>
              <w:left w:val="single" w:sz="8" w:space="0" w:color="E0E0E0"/>
              <w:bottom w:val="single" w:sz="8" w:space="0" w:color="152935"/>
              <w:right w:val="single" w:sz="8" w:space="0" w:color="E0E0E0"/>
            </w:tcBorders>
            <w:shd w:val="clear" w:color="auto" w:fill="FFFFFF"/>
            <w:vAlign w:val="bottom"/>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2C5384" w:rsidRPr="00C354FB" w:rsidTr="002C5384">
        <w:trPr>
          <w:cantSplit/>
        </w:trPr>
        <w:tc>
          <w:tcPr>
            <w:tcW w:w="1080" w:type="dxa"/>
            <w:vMerge w:val="restart"/>
            <w:tcBorders>
              <w:top w:val="single" w:sz="8" w:space="0" w:color="152935"/>
              <w:left w:val="nil"/>
              <w:bottom w:val="single" w:sz="8" w:space="0" w:color="152935"/>
              <w:right w:val="nil"/>
            </w:tcBorders>
            <w:shd w:val="clear" w:color="auto" w:fill="E0E0E0"/>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520" w:type="dxa"/>
            <w:tcBorders>
              <w:top w:val="single" w:sz="8" w:space="0" w:color="152935"/>
              <w:left w:val="nil"/>
              <w:bottom w:val="single" w:sz="8" w:space="0" w:color="AEAEAE"/>
              <w:right w:val="nil"/>
            </w:tcBorders>
            <w:shd w:val="clear" w:color="auto" w:fill="E0E0E0"/>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880" w:type="dxa"/>
            <w:tcBorders>
              <w:top w:val="single" w:sz="8" w:space="0" w:color="152935"/>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18</w:t>
            </w:r>
          </w:p>
        </w:tc>
        <w:tc>
          <w:tcPr>
            <w:tcW w:w="2880" w:type="dxa"/>
            <w:tcBorders>
              <w:top w:val="single" w:sz="8" w:space="0" w:color="152935"/>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7.5</w:t>
            </w:r>
          </w:p>
        </w:tc>
      </w:tr>
      <w:tr w:rsidR="002C5384" w:rsidRPr="00C354FB" w:rsidTr="002C5384">
        <w:trPr>
          <w:cantSplit/>
        </w:trPr>
        <w:tc>
          <w:tcPr>
            <w:tcW w:w="1080" w:type="dxa"/>
            <w:vMerge/>
            <w:tcBorders>
              <w:top w:val="single" w:sz="8" w:space="0" w:color="152935"/>
              <w:left w:val="nil"/>
              <w:bottom w:val="single" w:sz="8" w:space="0" w:color="152935"/>
              <w:right w:val="nil"/>
            </w:tcBorders>
            <w:shd w:val="clear" w:color="auto" w:fill="E0E0E0"/>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520" w:type="dxa"/>
            <w:tcBorders>
              <w:top w:val="single" w:sz="8" w:space="0" w:color="AEAEAE"/>
              <w:left w:val="nil"/>
              <w:bottom w:val="single" w:sz="8" w:space="0" w:color="AEAEAE"/>
              <w:right w:val="nil"/>
            </w:tcBorders>
            <w:shd w:val="clear" w:color="auto" w:fill="E0E0E0"/>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880" w:type="dxa"/>
            <w:tcBorders>
              <w:top w:val="single" w:sz="8" w:space="0" w:color="AEAEAE"/>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20</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8.3</w:t>
            </w:r>
          </w:p>
        </w:tc>
      </w:tr>
      <w:tr w:rsidR="002C5384" w:rsidRPr="00C354FB" w:rsidTr="002C5384">
        <w:trPr>
          <w:cantSplit/>
        </w:trPr>
        <w:tc>
          <w:tcPr>
            <w:tcW w:w="1080" w:type="dxa"/>
            <w:vMerge/>
            <w:tcBorders>
              <w:top w:val="single" w:sz="8" w:space="0" w:color="152935"/>
              <w:left w:val="nil"/>
              <w:bottom w:val="single" w:sz="8" w:space="0" w:color="152935"/>
              <w:right w:val="nil"/>
            </w:tcBorders>
            <w:shd w:val="clear" w:color="auto" w:fill="E0E0E0"/>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520" w:type="dxa"/>
            <w:tcBorders>
              <w:top w:val="single" w:sz="8" w:space="0" w:color="AEAEAE"/>
              <w:left w:val="nil"/>
              <w:bottom w:val="single" w:sz="8" w:space="0" w:color="AEAEAE"/>
              <w:right w:val="nil"/>
            </w:tcBorders>
            <w:shd w:val="clear" w:color="auto" w:fill="E0E0E0"/>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880" w:type="dxa"/>
            <w:tcBorders>
              <w:top w:val="single" w:sz="8" w:space="0" w:color="AEAEAE"/>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29</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12.1</w:t>
            </w:r>
          </w:p>
        </w:tc>
      </w:tr>
      <w:tr w:rsidR="002C5384" w:rsidRPr="00C354FB" w:rsidTr="002C5384">
        <w:trPr>
          <w:cantSplit/>
        </w:trPr>
        <w:tc>
          <w:tcPr>
            <w:tcW w:w="1080" w:type="dxa"/>
            <w:vMerge/>
            <w:tcBorders>
              <w:top w:val="single" w:sz="8" w:space="0" w:color="152935"/>
              <w:left w:val="nil"/>
              <w:bottom w:val="single" w:sz="8" w:space="0" w:color="152935"/>
              <w:right w:val="nil"/>
            </w:tcBorders>
            <w:shd w:val="clear" w:color="auto" w:fill="E0E0E0"/>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520" w:type="dxa"/>
            <w:tcBorders>
              <w:top w:val="single" w:sz="8" w:space="0" w:color="AEAEAE"/>
              <w:left w:val="nil"/>
              <w:bottom w:val="single" w:sz="8" w:space="0" w:color="AEAEAE"/>
              <w:right w:val="nil"/>
            </w:tcBorders>
            <w:shd w:val="clear" w:color="auto" w:fill="E0E0E0"/>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880" w:type="dxa"/>
            <w:tcBorders>
              <w:top w:val="single" w:sz="8" w:space="0" w:color="AEAEAE"/>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97</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40.4</w:t>
            </w:r>
          </w:p>
        </w:tc>
      </w:tr>
      <w:tr w:rsidR="002C5384" w:rsidRPr="00C354FB" w:rsidTr="002C5384">
        <w:trPr>
          <w:cantSplit/>
        </w:trPr>
        <w:tc>
          <w:tcPr>
            <w:tcW w:w="1080" w:type="dxa"/>
            <w:vMerge/>
            <w:tcBorders>
              <w:top w:val="single" w:sz="8" w:space="0" w:color="152935"/>
              <w:left w:val="nil"/>
              <w:bottom w:val="single" w:sz="8" w:space="0" w:color="152935"/>
              <w:right w:val="nil"/>
            </w:tcBorders>
            <w:shd w:val="clear" w:color="auto" w:fill="E0E0E0"/>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520" w:type="dxa"/>
            <w:tcBorders>
              <w:top w:val="single" w:sz="8" w:space="0" w:color="AEAEAE"/>
              <w:left w:val="nil"/>
              <w:bottom w:val="single" w:sz="8" w:space="0" w:color="AEAEAE"/>
              <w:right w:val="nil"/>
            </w:tcBorders>
            <w:shd w:val="clear" w:color="auto" w:fill="E0E0E0"/>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880" w:type="dxa"/>
            <w:tcBorders>
              <w:top w:val="single" w:sz="8" w:space="0" w:color="AEAEAE"/>
              <w:left w:val="nil"/>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76</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31.7</w:t>
            </w:r>
          </w:p>
        </w:tc>
      </w:tr>
      <w:tr w:rsidR="002C5384" w:rsidRPr="00C354FB" w:rsidTr="002C5384">
        <w:trPr>
          <w:cantSplit/>
        </w:trPr>
        <w:tc>
          <w:tcPr>
            <w:tcW w:w="1080" w:type="dxa"/>
            <w:vMerge/>
            <w:tcBorders>
              <w:top w:val="single" w:sz="8" w:space="0" w:color="152935"/>
              <w:left w:val="nil"/>
              <w:bottom w:val="single" w:sz="8" w:space="0" w:color="152935"/>
              <w:right w:val="nil"/>
            </w:tcBorders>
            <w:shd w:val="clear" w:color="auto" w:fill="E0E0E0"/>
          </w:tcPr>
          <w:p w:rsidR="002C5384" w:rsidRPr="00C354FB" w:rsidRDefault="002C5384" w:rsidP="00491EF6">
            <w:pPr>
              <w:autoSpaceDE w:val="0"/>
              <w:autoSpaceDN w:val="0"/>
              <w:adjustRightInd w:val="0"/>
              <w:spacing w:after="0" w:line="360" w:lineRule="auto"/>
              <w:rPr>
                <w:rFonts w:ascii="Times New Roman" w:hAnsi="Times New Roman" w:cs="Times New Roman"/>
                <w:sz w:val="24"/>
                <w:szCs w:val="24"/>
              </w:rPr>
            </w:pPr>
          </w:p>
        </w:tc>
        <w:tc>
          <w:tcPr>
            <w:tcW w:w="2520" w:type="dxa"/>
            <w:tcBorders>
              <w:top w:val="single" w:sz="8" w:space="0" w:color="AEAEAE"/>
              <w:left w:val="nil"/>
              <w:bottom w:val="single" w:sz="8" w:space="0" w:color="152935"/>
              <w:right w:val="nil"/>
            </w:tcBorders>
            <w:shd w:val="clear" w:color="auto" w:fill="E0E0E0"/>
          </w:tcPr>
          <w:p w:rsidR="002C5384" w:rsidRPr="00C354FB" w:rsidRDefault="002C5384"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880" w:type="dxa"/>
            <w:tcBorders>
              <w:top w:val="single" w:sz="8" w:space="0" w:color="AEAEAE"/>
              <w:left w:val="nil"/>
              <w:bottom w:val="single" w:sz="8" w:space="0" w:color="152935"/>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2880" w:type="dxa"/>
            <w:tcBorders>
              <w:top w:val="single" w:sz="8" w:space="0" w:color="AEAEAE"/>
              <w:left w:val="single" w:sz="8" w:space="0" w:color="E0E0E0"/>
              <w:bottom w:val="single" w:sz="8" w:space="0" w:color="152935"/>
              <w:right w:val="single" w:sz="8" w:space="0" w:color="E0E0E0"/>
            </w:tcBorders>
            <w:shd w:val="clear" w:color="auto" w:fill="FFFFFF"/>
          </w:tcPr>
          <w:p w:rsidR="002C5384" w:rsidRPr="00C354FB" w:rsidRDefault="002C5384" w:rsidP="002C538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317F07" w:rsidRPr="00C354FB" w:rsidRDefault="00317F07" w:rsidP="001A2152">
      <w:pPr>
        <w:autoSpaceDE w:val="0"/>
        <w:autoSpaceDN w:val="0"/>
        <w:adjustRightInd w:val="0"/>
        <w:spacing w:after="0" w:line="240" w:lineRule="auto"/>
        <w:jc w:val="both"/>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BC1DAC" w:rsidRPr="00C354FB" w:rsidRDefault="00BC1DAC" w:rsidP="00711195">
      <w:pPr>
        <w:autoSpaceDE w:val="0"/>
        <w:autoSpaceDN w:val="0"/>
        <w:adjustRightInd w:val="0"/>
        <w:spacing w:after="0" w:line="240" w:lineRule="auto"/>
        <w:jc w:val="both"/>
        <w:rPr>
          <w:rFonts w:ascii="Times New Roman" w:hAnsi="Times New Roman" w:cs="Times New Roman"/>
          <w:sz w:val="24"/>
          <w:szCs w:val="24"/>
        </w:rPr>
      </w:pPr>
    </w:p>
    <w:p w:rsidR="001F2283" w:rsidRPr="00C354FB" w:rsidRDefault="003361F0" w:rsidP="002C5384">
      <w:pPr>
        <w:pStyle w:val="NormalWeb"/>
        <w:shd w:val="clear" w:color="auto" w:fill="FFFFFF"/>
        <w:spacing w:before="0" w:beforeAutospacing="0" w:after="240" w:afterAutospacing="0" w:line="480" w:lineRule="auto"/>
        <w:jc w:val="both"/>
        <w:textAlignment w:val="baseline"/>
      </w:pPr>
      <w:r w:rsidRPr="00C354FB">
        <w:t xml:space="preserve">According to findings in table 5.10, the majority 173(72.1%) of the respondents were in agreement that </w:t>
      </w:r>
      <w:r w:rsidRPr="00C354FB">
        <w:rPr>
          <w:bCs/>
        </w:rPr>
        <w:t>Ntake Group of Companies has maintained sound financial resources to ensure performance</w:t>
      </w:r>
      <w:r w:rsidR="00711195" w:rsidRPr="00C354FB">
        <w:rPr>
          <w:bCs/>
        </w:rPr>
        <w:t>.</w:t>
      </w:r>
      <w:r w:rsidR="004C7D94" w:rsidRPr="00C354FB">
        <w:rPr>
          <w:bCs/>
        </w:rPr>
        <w:t xml:space="preserve"> This is a clear indication that </w:t>
      </w:r>
      <w:r w:rsidR="004C7D94" w:rsidRPr="00C354FB">
        <w:rPr>
          <w:shd w:val="clear" w:color="auto" w:fill="FFFFFF"/>
        </w:rPr>
        <w:t xml:space="preserve">the management effectively manages its finance to attain the goals and objective of Ntake Group of Companies. The management used various type of budget to check that the financial resources of the Ntake are properly utilized and there is no wastage of resources, thus improved performance. However, 29(12.1%) were neutral and 38(15.8%) of the respondents disagreed. </w:t>
      </w:r>
      <w:r w:rsidR="00476983" w:rsidRPr="00C354FB">
        <w:rPr>
          <w:shd w:val="clear" w:color="auto" w:fill="FFFFFF"/>
        </w:rPr>
        <w:t xml:space="preserve">This indicates that some financial managers fail to comply with financial accounting and regulation policies which sluggish services sometime. </w:t>
      </w:r>
      <w:r w:rsidR="00476983" w:rsidRPr="00C354FB">
        <w:rPr>
          <w:i/>
          <w:shd w:val="clear" w:color="auto" w:fill="FFFFFF"/>
        </w:rPr>
        <w:t>In an interview with financial manager</w:t>
      </w:r>
      <w:r w:rsidR="001F2283" w:rsidRPr="00C354FB">
        <w:rPr>
          <w:i/>
          <w:shd w:val="clear" w:color="auto" w:fill="FFFFFF"/>
        </w:rPr>
        <w:t xml:space="preserve">, he revealed that </w:t>
      </w:r>
      <w:r w:rsidR="001F2283" w:rsidRPr="00C354FB">
        <w:rPr>
          <w:i/>
        </w:rPr>
        <w:t>effective financial management is vital for business survival and growth. It involves planning, organising, controlling and monitoring your financial resources in order to achieve Ntake objectives.</w:t>
      </w:r>
    </w:p>
    <w:p w:rsidR="008D5C68" w:rsidRPr="00C354FB" w:rsidRDefault="008D5C68" w:rsidP="00DC797E">
      <w:pPr>
        <w:pStyle w:val="Heading1"/>
        <w:spacing w:before="0" w:line="360" w:lineRule="auto"/>
        <w:rPr>
          <w:rFonts w:ascii="Times New Roman" w:hAnsi="Times New Roman" w:cs="Times New Roman"/>
          <w:color w:val="auto"/>
          <w:sz w:val="24"/>
          <w:szCs w:val="24"/>
        </w:rPr>
      </w:pPr>
      <w:bookmarkStart w:id="344" w:name="_Toc21842943"/>
      <w:r w:rsidRPr="00C354FB">
        <w:rPr>
          <w:rFonts w:ascii="Times New Roman" w:hAnsi="Times New Roman" w:cs="Times New Roman"/>
          <w:color w:val="auto"/>
          <w:sz w:val="24"/>
          <w:szCs w:val="24"/>
        </w:rPr>
        <w:lastRenderedPageBreak/>
        <w:t>TESTING HYPOTHESIS 2</w:t>
      </w:r>
      <w:bookmarkEnd w:id="344"/>
    </w:p>
    <w:p w:rsidR="00A42F24" w:rsidRPr="00C354FB" w:rsidRDefault="00A42F24" w:rsidP="00A42F24">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There is significant relationship between </w:t>
      </w:r>
      <w:r w:rsidR="00AF660A" w:rsidRPr="00C354FB">
        <w:rPr>
          <w:rFonts w:ascii="Times New Roman" w:hAnsi="Times New Roman" w:cs="Times New Roman"/>
          <w:sz w:val="24"/>
          <w:szCs w:val="24"/>
        </w:rPr>
        <w:t xml:space="preserve">sound allocation of resources and </w:t>
      </w:r>
      <w:r w:rsidR="003710F3" w:rsidRPr="00C354FB">
        <w:rPr>
          <w:rFonts w:ascii="Times New Roman" w:hAnsi="Times New Roman" w:cs="Times New Roman"/>
          <w:sz w:val="24"/>
          <w:szCs w:val="24"/>
        </w:rPr>
        <w:t xml:space="preserve">sound allocation of resources and sales </w:t>
      </w:r>
      <w:r w:rsidR="00F84853" w:rsidRPr="00C354FB">
        <w:rPr>
          <w:rFonts w:ascii="Times New Roman" w:hAnsi="Times New Roman" w:cs="Times New Roman"/>
          <w:sz w:val="24"/>
          <w:szCs w:val="24"/>
        </w:rPr>
        <w:t>increase</w:t>
      </w:r>
      <w:r w:rsidR="003710F3" w:rsidRPr="00C354FB">
        <w:rPr>
          <w:rFonts w:ascii="Times New Roman" w:hAnsi="Times New Roman" w:cs="Times New Roman"/>
          <w:sz w:val="24"/>
          <w:szCs w:val="24"/>
        </w:rPr>
        <w:t xml:space="preserve"> of Ntake Group of Companies</w:t>
      </w:r>
      <w:r w:rsidRPr="00C354FB">
        <w:rPr>
          <w:rFonts w:ascii="Times New Roman" w:hAnsi="Times New Roman" w:cs="Times New Roman"/>
          <w:sz w:val="24"/>
          <w:szCs w:val="24"/>
        </w:rPr>
        <w:t xml:space="preserve"> or not. The hypothesis was tested with Pearson Correlation and regression analyses were used to test the hypothesis and the results are as shown below.</w:t>
      </w:r>
    </w:p>
    <w:p w:rsidR="00A42F24" w:rsidRPr="00C354FB" w:rsidRDefault="003710F3" w:rsidP="00DC797E">
      <w:pPr>
        <w:pStyle w:val="Heading1"/>
        <w:spacing w:before="0" w:line="360" w:lineRule="auto"/>
        <w:rPr>
          <w:rFonts w:ascii="Times New Roman" w:hAnsi="Times New Roman" w:cs="Times New Roman"/>
          <w:color w:val="auto"/>
          <w:sz w:val="24"/>
          <w:szCs w:val="24"/>
        </w:rPr>
      </w:pPr>
      <w:bookmarkStart w:id="345" w:name="_Toc21842944"/>
      <w:r w:rsidRPr="00C354FB">
        <w:rPr>
          <w:rFonts w:ascii="Times New Roman" w:hAnsi="Times New Roman" w:cs="Times New Roman"/>
          <w:color w:val="auto"/>
          <w:sz w:val="24"/>
          <w:szCs w:val="24"/>
        </w:rPr>
        <w:t>Correlations</w:t>
      </w:r>
      <w:bookmarkEnd w:id="345"/>
    </w:p>
    <w:p w:rsidR="003710F3" w:rsidRPr="00C354FB" w:rsidRDefault="003710F3" w:rsidP="003710F3">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Correlation results revealed that there is a significant and positive relationship between sound allocation of resources and sales </w:t>
      </w:r>
      <w:r w:rsidR="00F84853" w:rsidRPr="00C354FB">
        <w:rPr>
          <w:rFonts w:ascii="Times New Roman" w:hAnsi="Times New Roman" w:cs="Times New Roman"/>
          <w:sz w:val="24"/>
          <w:szCs w:val="24"/>
        </w:rPr>
        <w:t>increase</w:t>
      </w:r>
      <w:r w:rsidRPr="00C354FB">
        <w:rPr>
          <w:rFonts w:ascii="Times New Roman" w:hAnsi="Times New Roman" w:cs="Times New Roman"/>
          <w:sz w:val="24"/>
          <w:szCs w:val="24"/>
        </w:rPr>
        <w:t xml:space="preserve"> of Ntake Group of Companies, (r=.</w:t>
      </w:r>
      <w:r w:rsidR="00A40D61" w:rsidRPr="00C354FB">
        <w:rPr>
          <w:rFonts w:ascii="Times New Roman" w:hAnsi="Times New Roman" w:cs="Times New Roman"/>
          <w:sz w:val="24"/>
          <w:szCs w:val="24"/>
        </w:rPr>
        <w:t>7</w:t>
      </w:r>
      <w:r w:rsidRPr="00C354FB">
        <w:rPr>
          <w:rFonts w:ascii="Times New Roman" w:hAnsi="Times New Roman" w:cs="Times New Roman"/>
          <w:sz w:val="24"/>
          <w:szCs w:val="24"/>
        </w:rPr>
        <w:t>93, P&lt;0.000). This implies that t</w:t>
      </w:r>
      <w:r w:rsidRPr="00C354FB">
        <w:rPr>
          <w:rFonts w:ascii="Times New Roman" w:hAnsi="Times New Roman" w:cs="Times New Roman"/>
          <w:bCs/>
          <w:sz w:val="24"/>
          <w:szCs w:val="24"/>
        </w:rPr>
        <w:t>here is systematic approach in managing all resources. It was also revealed that management monitors and oversees activities to assure staff</w:t>
      </w:r>
      <w:r w:rsidR="00872715" w:rsidRPr="00C354FB">
        <w:rPr>
          <w:rFonts w:ascii="Times New Roman" w:hAnsi="Times New Roman" w:cs="Times New Roman"/>
          <w:bCs/>
          <w:sz w:val="24"/>
          <w:szCs w:val="24"/>
        </w:rPr>
        <w:t xml:space="preserve"> (human resource) </w:t>
      </w:r>
      <w:r w:rsidRPr="00C354FB">
        <w:rPr>
          <w:rFonts w:ascii="Times New Roman" w:hAnsi="Times New Roman" w:cs="Times New Roman"/>
          <w:bCs/>
          <w:sz w:val="24"/>
          <w:szCs w:val="24"/>
        </w:rPr>
        <w:t xml:space="preserve">is executing based on written guideline. </w:t>
      </w:r>
    </w:p>
    <w:p w:rsidR="003710F3" w:rsidRPr="00C354FB" w:rsidRDefault="003710F3" w:rsidP="00DC797E">
      <w:pPr>
        <w:pStyle w:val="Heading1"/>
        <w:spacing w:before="0" w:line="360" w:lineRule="auto"/>
        <w:rPr>
          <w:rFonts w:ascii="Times New Roman" w:hAnsi="Times New Roman" w:cs="Times New Roman"/>
          <w:color w:val="auto"/>
          <w:sz w:val="24"/>
          <w:szCs w:val="24"/>
        </w:rPr>
      </w:pPr>
      <w:bookmarkStart w:id="346" w:name="_Toc9587732"/>
      <w:bookmarkStart w:id="347" w:name="_Toc21842945"/>
      <w:r w:rsidRPr="00C354FB">
        <w:rPr>
          <w:rFonts w:ascii="Times New Roman" w:hAnsi="Times New Roman" w:cs="Times New Roman"/>
          <w:color w:val="auto"/>
          <w:sz w:val="24"/>
          <w:szCs w:val="24"/>
        </w:rPr>
        <w:t>Table 5.11: Correlations</w:t>
      </w:r>
      <w:bookmarkEnd w:id="346"/>
      <w:bookmarkEnd w:id="347"/>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8"/>
        <w:gridCol w:w="2142"/>
        <w:gridCol w:w="2700"/>
        <w:gridCol w:w="2070"/>
      </w:tblGrid>
      <w:tr w:rsidR="00E01ACE" w:rsidRPr="00C354FB" w:rsidTr="003710F3">
        <w:trPr>
          <w:cantSplit/>
        </w:trPr>
        <w:tc>
          <w:tcPr>
            <w:tcW w:w="4590" w:type="dxa"/>
            <w:gridSpan w:val="2"/>
            <w:tcBorders>
              <w:top w:val="nil"/>
              <w:left w:val="nil"/>
              <w:bottom w:val="single" w:sz="8" w:space="0" w:color="152935"/>
              <w:right w:val="nil"/>
            </w:tcBorders>
            <w:shd w:val="clear" w:color="auto" w:fill="FFFFFF"/>
            <w:vAlign w:val="bottom"/>
          </w:tcPr>
          <w:p w:rsidR="00E01ACE" w:rsidRPr="00C354FB" w:rsidRDefault="00E01ACE" w:rsidP="00872715">
            <w:pPr>
              <w:autoSpaceDE w:val="0"/>
              <w:autoSpaceDN w:val="0"/>
              <w:adjustRightInd w:val="0"/>
              <w:spacing w:after="0" w:line="480" w:lineRule="auto"/>
              <w:rPr>
                <w:rFonts w:ascii="Times New Roman" w:hAnsi="Times New Roman" w:cs="Times New Roman"/>
                <w:sz w:val="24"/>
                <w:szCs w:val="24"/>
              </w:rPr>
            </w:pPr>
          </w:p>
        </w:tc>
        <w:tc>
          <w:tcPr>
            <w:tcW w:w="2700" w:type="dxa"/>
            <w:tcBorders>
              <w:top w:val="nil"/>
              <w:left w:val="nil"/>
              <w:bottom w:val="single" w:sz="8" w:space="0" w:color="152935"/>
              <w:right w:val="single" w:sz="8" w:space="0" w:color="E0E0E0"/>
            </w:tcBorders>
            <w:shd w:val="clear" w:color="auto" w:fill="FFFFFF"/>
            <w:vAlign w:val="bottom"/>
          </w:tcPr>
          <w:p w:rsidR="00E01ACE" w:rsidRPr="00C354FB" w:rsidRDefault="00E01ACE" w:rsidP="00872715">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Allocation</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of</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Resource</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and</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Sales</w:t>
            </w:r>
            <w:r w:rsidR="00317F07" w:rsidRPr="00C354FB">
              <w:rPr>
                <w:rFonts w:ascii="Times New Roman" w:hAnsi="Times New Roman" w:cs="Times New Roman"/>
                <w:sz w:val="24"/>
                <w:szCs w:val="24"/>
              </w:rPr>
              <w:t xml:space="preserve"> </w:t>
            </w:r>
            <w:r w:rsidR="00F84853" w:rsidRPr="00C354FB">
              <w:rPr>
                <w:rFonts w:ascii="Times New Roman" w:hAnsi="Times New Roman" w:cs="Times New Roman"/>
                <w:sz w:val="24"/>
                <w:szCs w:val="24"/>
              </w:rPr>
              <w:t>increase</w:t>
            </w:r>
          </w:p>
        </w:tc>
        <w:tc>
          <w:tcPr>
            <w:tcW w:w="2070" w:type="dxa"/>
            <w:tcBorders>
              <w:top w:val="nil"/>
              <w:left w:val="single" w:sz="8" w:space="0" w:color="E0E0E0"/>
              <w:bottom w:val="single" w:sz="8" w:space="0" w:color="152935"/>
              <w:right w:val="nil"/>
            </w:tcBorders>
            <w:shd w:val="clear" w:color="auto" w:fill="FFFFFF"/>
            <w:vAlign w:val="bottom"/>
          </w:tcPr>
          <w:p w:rsidR="00E01ACE" w:rsidRPr="00C354FB" w:rsidRDefault="00E01ACE" w:rsidP="00872715">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Performance</w:t>
            </w:r>
          </w:p>
        </w:tc>
      </w:tr>
      <w:tr w:rsidR="00E01ACE" w:rsidRPr="00C354FB" w:rsidTr="002C5384">
        <w:trPr>
          <w:cantSplit/>
        </w:trPr>
        <w:tc>
          <w:tcPr>
            <w:tcW w:w="2448" w:type="dxa"/>
            <w:vMerge w:val="restart"/>
            <w:tcBorders>
              <w:top w:val="single" w:sz="8" w:space="0" w:color="152935"/>
              <w:left w:val="nil"/>
              <w:bottom w:val="nil"/>
              <w:right w:val="nil"/>
            </w:tcBorders>
            <w:shd w:val="clear" w:color="auto" w:fill="F2F2F2" w:themeFill="background1" w:themeFillShade="F2"/>
          </w:tcPr>
          <w:p w:rsidR="00E01ACE" w:rsidRPr="00C354FB" w:rsidRDefault="00E01ACE" w:rsidP="00872715">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Allocation</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of</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Resource</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and</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Sales</w:t>
            </w:r>
            <w:r w:rsidR="00317F07" w:rsidRPr="00C354FB">
              <w:rPr>
                <w:rFonts w:ascii="Times New Roman" w:hAnsi="Times New Roman" w:cs="Times New Roman"/>
                <w:sz w:val="24"/>
                <w:szCs w:val="24"/>
              </w:rPr>
              <w:t xml:space="preserve"> </w:t>
            </w:r>
            <w:r w:rsidR="00F84853" w:rsidRPr="00C354FB">
              <w:rPr>
                <w:rFonts w:ascii="Times New Roman" w:hAnsi="Times New Roman" w:cs="Times New Roman"/>
                <w:sz w:val="24"/>
                <w:szCs w:val="24"/>
              </w:rPr>
              <w:t>increase</w:t>
            </w:r>
          </w:p>
        </w:tc>
        <w:tc>
          <w:tcPr>
            <w:tcW w:w="2142" w:type="dxa"/>
            <w:tcBorders>
              <w:top w:val="single" w:sz="8" w:space="0" w:color="152935"/>
              <w:left w:val="nil"/>
              <w:bottom w:val="single" w:sz="8" w:space="0" w:color="AEAEAE"/>
              <w:right w:val="nil"/>
            </w:tcBorders>
            <w:shd w:val="clear" w:color="auto" w:fill="F2F2F2" w:themeFill="background1" w:themeFillShade="F2"/>
          </w:tcPr>
          <w:p w:rsidR="00E01ACE" w:rsidRPr="00C354FB" w:rsidRDefault="00E01ACE" w:rsidP="00872715">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Pearson Correlation</w:t>
            </w:r>
          </w:p>
        </w:tc>
        <w:tc>
          <w:tcPr>
            <w:tcW w:w="2700" w:type="dxa"/>
            <w:tcBorders>
              <w:top w:val="single" w:sz="8" w:space="0" w:color="152935"/>
              <w:left w:val="nil"/>
              <w:bottom w:val="single" w:sz="8" w:space="0" w:color="AEAEAE"/>
              <w:right w:val="single" w:sz="8" w:space="0" w:color="E0E0E0"/>
            </w:tcBorders>
            <w:shd w:val="clear" w:color="auto" w:fill="FFFFFF"/>
          </w:tcPr>
          <w:p w:rsidR="00E01ACE" w:rsidRPr="00C354FB" w:rsidRDefault="00E01ACE" w:rsidP="00872715">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w:t>
            </w:r>
          </w:p>
        </w:tc>
        <w:tc>
          <w:tcPr>
            <w:tcW w:w="2070" w:type="dxa"/>
            <w:tcBorders>
              <w:top w:val="single" w:sz="8" w:space="0" w:color="152935"/>
              <w:left w:val="single" w:sz="8" w:space="0" w:color="E0E0E0"/>
              <w:bottom w:val="single" w:sz="8" w:space="0" w:color="AEAEAE"/>
              <w:right w:val="nil"/>
            </w:tcBorders>
            <w:shd w:val="clear" w:color="auto" w:fill="FFFFFF"/>
          </w:tcPr>
          <w:p w:rsidR="00E01ACE" w:rsidRPr="00C354FB" w:rsidRDefault="00E01ACE" w:rsidP="00A40D61">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A40D61" w:rsidRPr="00C354FB">
              <w:rPr>
                <w:rFonts w:ascii="Times New Roman" w:hAnsi="Times New Roman" w:cs="Times New Roman"/>
                <w:sz w:val="24"/>
                <w:szCs w:val="24"/>
              </w:rPr>
              <w:t>7</w:t>
            </w:r>
            <w:r w:rsidRPr="00C354FB">
              <w:rPr>
                <w:rFonts w:ascii="Times New Roman" w:hAnsi="Times New Roman" w:cs="Times New Roman"/>
                <w:sz w:val="24"/>
                <w:szCs w:val="24"/>
              </w:rPr>
              <w:t>93</w:t>
            </w:r>
            <w:r w:rsidRPr="00C354FB">
              <w:rPr>
                <w:rFonts w:ascii="Times New Roman" w:hAnsi="Times New Roman" w:cs="Times New Roman"/>
                <w:sz w:val="24"/>
                <w:szCs w:val="24"/>
                <w:vertAlign w:val="superscript"/>
              </w:rPr>
              <w:t>**</w:t>
            </w:r>
          </w:p>
        </w:tc>
      </w:tr>
      <w:tr w:rsidR="00E01ACE" w:rsidRPr="00C354FB" w:rsidTr="002C5384">
        <w:trPr>
          <w:cantSplit/>
        </w:trPr>
        <w:tc>
          <w:tcPr>
            <w:tcW w:w="2448" w:type="dxa"/>
            <w:vMerge/>
            <w:tcBorders>
              <w:top w:val="single" w:sz="8" w:space="0" w:color="152935"/>
              <w:left w:val="nil"/>
              <w:bottom w:val="nil"/>
              <w:right w:val="nil"/>
            </w:tcBorders>
            <w:shd w:val="clear" w:color="auto" w:fill="F2F2F2" w:themeFill="background1" w:themeFillShade="F2"/>
          </w:tcPr>
          <w:p w:rsidR="00E01ACE" w:rsidRPr="00C354FB" w:rsidRDefault="00E01ACE" w:rsidP="00872715">
            <w:pPr>
              <w:autoSpaceDE w:val="0"/>
              <w:autoSpaceDN w:val="0"/>
              <w:adjustRightInd w:val="0"/>
              <w:spacing w:after="0" w:line="480" w:lineRule="auto"/>
              <w:rPr>
                <w:rFonts w:ascii="Times New Roman" w:hAnsi="Times New Roman" w:cs="Times New Roman"/>
                <w:sz w:val="24"/>
                <w:szCs w:val="24"/>
              </w:rPr>
            </w:pPr>
          </w:p>
        </w:tc>
        <w:tc>
          <w:tcPr>
            <w:tcW w:w="2142" w:type="dxa"/>
            <w:tcBorders>
              <w:top w:val="single" w:sz="8" w:space="0" w:color="AEAEAE"/>
              <w:left w:val="nil"/>
              <w:bottom w:val="single" w:sz="8" w:space="0" w:color="AEAEAE"/>
              <w:right w:val="nil"/>
            </w:tcBorders>
            <w:shd w:val="clear" w:color="auto" w:fill="F2F2F2" w:themeFill="background1" w:themeFillShade="F2"/>
          </w:tcPr>
          <w:p w:rsidR="00E01ACE" w:rsidRPr="00C354FB" w:rsidRDefault="00E01ACE" w:rsidP="00872715">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Sig. (2-tailed)</w:t>
            </w:r>
          </w:p>
        </w:tc>
        <w:tc>
          <w:tcPr>
            <w:tcW w:w="2700" w:type="dxa"/>
            <w:tcBorders>
              <w:top w:val="single" w:sz="8" w:space="0" w:color="AEAEAE"/>
              <w:left w:val="nil"/>
              <w:bottom w:val="single" w:sz="8" w:space="0" w:color="AEAEAE"/>
              <w:right w:val="single" w:sz="8" w:space="0" w:color="E0E0E0"/>
            </w:tcBorders>
            <w:shd w:val="clear" w:color="auto" w:fill="FFFFFF"/>
            <w:vAlign w:val="center"/>
          </w:tcPr>
          <w:p w:rsidR="00E01ACE" w:rsidRPr="00C354FB" w:rsidRDefault="00E01ACE" w:rsidP="00872715">
            <w:pPr>
              <w:autoSpaceDE w:val="0"/>
              <w:autoSpaceDN w:val="0"/>
              <w:adjustRightInd w:val="0"/>
              <w:spacing w:after="0" w:line="480" w:lineRule="auto"/>
              <w:rPr>
                <w:rFonts w:ascii="Times New Roman" w:hAnsi="Times New Roman" w:cs="Times New Roman"/>
                <w:sz w:val="24"/>
                <w:szCs w:val="24"/>
              </w:rPr>
            </w:pPr>
          </w:p>
        </w:tc>
        <w:tc>
          <w:tcPr>
            <w:tcW w:w="2070" w:type="dxa"/>
            <w:tcBorders>
              <w:top w:val="single" w:sz="8" w:space="0" w:color="AEAEAE"/>
              <w:left w:val="single" w:sz="8" w:space="0" w:color="E0E0E0"/>
              <w:bottom w:val="single" w:sz="8" w:space="0" w:color="AEAEAE"/>
              <w:right w:val="nil"/>
            </w:tcBorders>
            <w:shd w:val="clear" w:color="auto" w:fill="FFFFFF"/>
          </w:tcPr>
          <w:p w:rsidR="00E01ACE" w:rsidRPr="00C354FB" w:rsidRDefault="00E01ACE" w:rsidP="00872715">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r>
      <w:tr w:rsidR="00E01ACE" w:rsidRPr="00C354FB" w:rsidTr="002C5384">
        <w:trPr>
          <w:cantSplit/>
        </w:trPr>
        <w:tc>
          <w:tcPr>
            <w:tcW w:w="2448" w:type="dxa"/>
            <w:vMerge/>
            <w:tcBorders>
              <w:top w:val="single" w:sz="8" w:space="0" w:color="152935"/>
              <w:left w:val="nil"/>
              <w:bottom w:val="nil"/>
              <w:right w:val="nil"/>
            </w:tcBorders>
            <w:shd w:val="clear" w:color="auto" w:fill="F2F2F2" w:themeFill="background1" w:themeFillShade="F2"/>
          </w:tcPr>
          <w:p w:rsidR="00E01ACE" w:rsidRPr="00C354FB" w:rsidRDefault="00E01ACE" w:rsidP="00872715">
            <w:pPr>
              <w:autoSpaceDE w:val="0"/>
              <w:autoSpaceDN w:val="0"/>
              <w:adjustRightInd w:val="0"/>
              <w:spacing w:after="0" w:line="480" w:lineRule="auto"/>
              <w:rPr>
                <w:rFonts w:ascii="Times New Roman" w:hAnsi="Times New Roman" w:cs="Times New Roman"/>
                <w:sz w:val="24"/>
                <w:szCs w:val="24"/>
              </w:rPr>
            </w:pPr>
          </w:p>
        </w:tc>
        <w:tc>
          <w:tcPr>
            <w:tcW w:w="2142" w:type="dxa"/>
            <w:tcBorders>
              <w:top w:val="single" w:sz="8" w:space="0" w:color="AEAEAE"/>
              <w:left w:val="nil"/>
              <w:bottom w:val="nil"/>
              <w:right w:val="nil"/>
            </w:tcBorders>
            <w:shd w:val="clear" w:color="auto" w:fill="F2F2F2" w:themeFill="background1" w:themeFillShade="F2"/>
          </w:tcPr>
          <w:p w:rsidR="00E01ACE" w:rsidRPr="00C354FB" w:rsidRDefault="00E01ACE" w:rsidP="00872715">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N</w:t>
            </w:r>
          </w:p>
        </w:tc>
        <w:tc>
          <w:tcPr>
            <w:tcW w:w="2700" w:type="dxa"/>
            <w:tcBorders>
              <w:top w:val="single" w:sz="8" w:space="0" w:color="AEAEAE"/>
              <w:left w:val="nil"/>
              <w:bottom w:val="nil"/>
              <w:right w:val="single" w:sz="8" w:space="0" w:color="E0E0E0"/>
            </w:tcBorders>
            <w:shd w:val="clear" w:color="auto" w:fill="FFFFFF"/>
          </w:tcPr>
          <w:p w:rsidR="00E01ACE" w:rsidRPr="00C354FB" w:rsidRDefault="00E01ACE" w:rsidP="00872715">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2070" w:type="dxa"/>
            <w:tcBorders>
              <w:top w:val="single" w:sz="8" w:space="0" w:color="AEAEAE"/>
              <w:left w:val="single" w:sz="8" w:space="0" w:color="E0E0E0"/>
              <w:bottom w:val="nil"/>
              <w:right w:val="nil"/>
            </w:tcBorders>
            <w:shd w:val="clear" w:color="auto" w:fill="FFFFFF"/>
          </w:tcPr>
          <w:p w:rsidR="00E01ACE" w:rsidRPr="00C354FB" w:rsidRDefault="00E01ACE" w:rsidP="00872715">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r>
      <w:tr w:rsidR="00E01ACE" w:rsidRPr="00C354FB" w:rsidTr="002C5384">
        <w:trPr>
          <w:cantSplit/>
        </w:trPr>
        <w:tc>
          <w:tcPr>
            <w:tcW w:w="2448" w:type="dxa"/>
            <w:vMerge w:val="restart"/>
            <w:tcBorders>
              <w:top w:val="single" w:sz="8" w:space="0" w:color="AEAEAE"/>
              <w:left w:val="nil"/>
              <w:bottom w:val="single" w:sz="8" w:space="0" w:color="152935"/>
              <w:right w:val="nil"/>
            </w:tcBorders>
            <w:shd w:val="clear" w:color="auto" w:fill="F2F2F2" w:themeFill="background1" w:themeFillShade="F2"/>
          </w:tcPr>
          <w:p w:rsidR="00E01ACE" w:rsidRPr="00C354FB" w:rsidRDefault="00E01ACE" w:rsidP="00872715">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Performance</w:t>
            </w:r>
          </w:p>
        </w:tc>
        <w:tc>
          <w:tcPr>
            <w:tcW w:w="2142" w:type="dxa"/>
            <w:tcBorders>
              <w:top w:val="single" w:sz="8" w:space="0" w:color="AEAEAE"/>
              <w:left w:val="nil"/>
              <w:bottom w:val="single" w:sz="8" w:space="0" w:color="AEAEAE"/>
              <w:right w:val="nil"/>
            </w:tcBorders>
            <w:shd w:val="clear" w:color="auto" w:fill="F2F2F2" w:themeFill="background1" w:themeFillShade="F2"/>
          </w:tcPr>
          <w:p w:rsidR="00E01ACE" w:rsidRPr="00C354FB" w:rsidRDefault="00E01ACE" w:rsidP="00872715">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Pearson Correlation</w:t>
            </w:r>
          </w:p>
        </w:tc>
        <w:tc>
          <w:tcPr>
            <w:tcW w:w="2700" w:type="dxa"/>
            <w:tcBorders>
              <w:top w:val="single" w:sz="8" w:space="0" w:color="AEAEAE"/>
              <w:left w:val="nil"/>
              <w:bottom w:val="single" w:sz="8" w:space="0" w:color="AEAEAE"/>
              <w:right w:val="single" w:sz="8" w:space="0" w:color="E0E0E0"/>
            </w:tcBorders>
            <w:shd w:val="clear" w:color="auto" w:fill="FFFFFF"/>
          </w:tcPr>
          <w:p w:rsidR="00E01ACE" w:rsidRPr="00C354FB" w:rsidRDefault="00E01ACE" w:rsidP="00A40D61">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A40D61" w:rsidRPr="00C354FB">
              <w:rPr>
                <w:rFonts w:ascii="Times New Roman" w:hAnsi="Times New Roman" w:cs="Times New Roman"/>
                <w:sz w:val="24"/>
                <w:szCs w:val="24"/>
              </w:rPr>
              <w:t>7</w:t>
            </w:r>
            <w:r w:rsidRPr="00C354FB">
              <w:rPr>
                <w:rFonts w:ascii="Times New Roman" w:hAnsi="Times New Roman" w:cs="Times New Roman"/>
                <w:sz w:val="24"/>
                <w:szCs w:val="24"/>
              </w:rPr>
              <w:t>93</w:t>
            </w:r>
            <w:r w:rsidRPr="00C354FB">
              <w:rPr>
                <w:rFonts w:ascii="Times New Roman" w:hAnsi="Times New Roman" w:cs="Times New Roman"/>
                <w:sz w:val="24"/>
                <w:szCs w:val="24"/>
                <w:vertAlign w:val="superscript"/>
              </w:rPr>
              <w:t>**</w:t>
            </w:r>
          </w:p>
        </w:tc>
        <w:tc>
          <w:tcPr>
            <w:tcW w:w="2070" w:type="dxa"/>
            <w:tcBorders>
              <w:top w:val="single" w:sz="8" w:space="0" w:color="AEAEAE"/>
              <w:left w:val="single" w:sz="8" w:space="0" w:color="E0E0E0"/>
              <w:bottom w:val="single" w:sz="8" w:space="0" w:color="AEAEAE"/>
              <w:right w:val="nil"/>
            </w:tcBorders>
            <w:shd w:val="clear" w:color="auto" w:fill="FFFFFF"/>
          </w:tcPr>
          <w:p w:rsidR="00E01ACE" w:rsidRPr="00C354FB" w:rsidRDefault="00E01ACE" w:rsidP="00872715">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w:t>
            </w:r>
          </w:p>
        </w:tc>
      </w:tr>
      <w:tr w:rsidR="00E01ACE" w:rsidRPr="00C354FB" w:rsidTr="002C5384">
        <w:trPr>
          <w:cantSplit/>
        </w:trPr>
        <w:tc>
          <w:tcPr>
            <w:tcW w:w="2448" w:type="dxa"/>
            <w:vMerge/>
            <w:tcBorders>
              <w:top w:val="single" w:sz="8" w:space="0" w:color="AEAEAE"/>
              <w:left w:val="nil"/>
              <w:bottom w:val="single" w:sz="8" w:space="0" w:color="152935"/>
              <w:right w:val="nil"/>
            </w:tcBorders>
            <w:shd w:val="clear" w:color="auto" w:fill="F2F2F2" w:themeFill="background1" w:themeFillShade="F2"/>
          </w:tcPr>
          <w:p w:rsidR="00E01ACE" w:rsidRPr="00C354FB" w:rsidRDefault="00E01ACE" w:rsidP="00872715">
            <w:pPr>
              <w:autoSpaceDE w:val="0"/>
              <w:autoSpaceDN w:val="0"/>
              <w:adjustRightInd w:val="0"/>
              <w:spacing w:after="0" w:line="480" w:lineRule="auto"/>
              <w:rPr>
                <w:rFonts w:ascii="Times New Roman" w:hAnsi="Times New Roman" w:cs="Times New Roman"/>
                <w:sz w:val="24"/>
                <w:szCs w:val="24"/>
              </w:rPr>
            </w:pPr>
          </w:p>
        </w:tc>
        <w:tc>
          <w:tcPr>
            <w:tcW w:w="2142" w:type="dxa"/>
            <w:tcBorders>
              <w:top w:val="single" w:sz="8" w:space="0" w:color="AEAEAE"/>
              <w:left w:val="nil"/>
              <w:bottom w:val="single" w:sz="8" w:space="0" w:color="AEAEAE"/>
              <w:right w:val="nil"/>
            </w:tcBorders>
            <w:shd w:val="clear" w:color="auto" w:fill="F2F2F2" w:themeFill="background1" w:themeFillShade="F2"/>
          </w:tcPr>
          <w:p w:rsidR="00E01ACE" w:rsidRPr="00C354FB" w:rsidRDefault="00E01ACE" w:rsidP="00872715">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Sig. (2-tailed)</w:t>
            </w:r>
          </w:p>
        </w:tc>
        <w:tc>
          <w:tcPr>
            <w:tcW w:w="2700" w:type="dxa"/>
            <w:tcBorders>
              <w:top w:val="single" w:sz="8" w:space="0" w:color="AEAEAE"/>
              <w:left w:val="nil"/>
              <w:bottom w:val="single" w:sz="8" w:space="0" w:color="AEAEAE"/>
              <w:right w:val="single" w:sz="8" w:space="0" w:color="E0E0E0"/>
            </w:tcBorders>
            <w:shd w:val="clear" w:color="auto" w:fill="FFFFFF"/>
          </w:tcPr>
          <w:p w:rsidR="00E01ACE" w:rsidRPr="00C354FB" w:rsidRDefault="00E01ACE" w:rsidP="00872715">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c>
          <w:tcPr>
            <w:tcW w:w="2070" w:type="dxa"/>
            <w:tcBorders>
              <w:top w:val="single" w:sz="8" w:space="0" w:color="AEAEAE"/>
              <w:left w:val="single" w:sz="8" w:space="0" w:color="E0E0E0"/>
              <w:bottom w:val="single" w:sz="8" w:space="0" w:color="AEAEAE"/>
              <w:right w:val="nil"/>
            </w:tcBorders>
            <w:shd w:val="clear" w:color="auto" w:fill="FFFFFF"/>
            <w:vAlign w:val="center"/>
          </w:tcPr>
          <w:p w:rsidR="00E01ACE" w:rsidRPr="00C354FB" w:rsidRDefault="00E01ACE" w:rsidP="00872715">
            <w:pPr>
              <w:autoSpaceDE w:val="0"/>
              <w:autoSpaceDN w:val="0"/>
              <w:adjustRightInd w:val="0"/>
              <w:spacing w:after="0" w:line="480" w:lineRule="auto"/>
              <w:rPr>
                <w:rFonts w:ascii="Times New Roman" w:hAnsi="Times New Roman" w:cs="Times New Roman"/>
                <w:sz w:val="24"/>
                <w:szCs w:val="24"/>
              </w:rPr>
            </w:pPr>
          </w:p>
        </w:tc>
      </w:tr>
      <w:tr w:rsidR="00E01ACE" w:rsidRPr="00C354FB" w:rsidTr="002C5384">
        <w:trPr>
          <w:cantSplit/>
        </w:trPr>
        <w:tc>
          <w:tcPr>
            <w:tcW w:w="2448" w:type="dxa"/>
            <w:vMerge/>
            <w:tcBorders>
              <w:top w:val="single" w:sz="8" w:space="0" w:color="AEAEAE"/>
              <w:left w:val="nil"/>
              <w:bottom w:val="single" w:sz="8" w:space="0" w:color="152935"/>
              <w:right w:val="nil"/>
            </w:tcBorders>
            <w:shd w:val="clear" w:color="auto" w:fill="F2F2F2" w:themeFill="background1" w:themeFillShade="F2"/>
          </w:tcPr>
          <w:p w:rsidR="00E01ACE" w:rsidRPr="00C354FB" w:rsidRDefault="00E01ACE" w:rsidP="00872715">
            <w:pPr>
              <w:autoSpaceDE w:val="0"/>
              <w:autoSpaceDN w:val="0"/>
              <w:adjustRightInd w:val="0"/>
              <w:spacing w:after="0" w:line="480" w:lineRule="auto"/>
              <w:rPr>
                <w:rFonts w:ascii="Times New Roman" w:hAnsi="Times New Roman" w:cs="Times New Roman"/>
                <w:sz w:val="24"/>
                <w:szCs w:val="24"/>
              </w:rPr>
            </w:pPr>
          </w:p>
        </w:tc>
        <w:tc>
          <w:tcPr>
            <w:tcW w:w="2142" w:type="dxa"/>
            <w:tcBorders>
              <w:top w:val="single" w:sz="8" w:space="0" w:color="AEAEAE"/>
              <w:left w:val="nil"/>
              <w:bottom w:val="single" w:sz="8" w:space="0" w:color="152935"/>
              <w:right w:val="nil"/>
            </w:tcBorders>
            <w:shd w:val="clear" w:color="auto" w:fill="F2F2F2" w:themeFill="background1" w:themeFillShade="F2"/>
          </w:tcPr>
          <w:p w:rsidR="00E01ACE" w:rsidRPr="00C354FB" w:rsidRDefault="00E01ACE" w:rsidP="00872715">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N</w:t>
            </w:r>
          </w:p>
        </w:tc>
        <w:tc>
          <w:tcPr>
            <w:tcW w:w="2700" w:type="dxa"/>
            <w:tcBorders>
              <w:top w:val="single" w:sz="8" w:space="0" w:color="AEAEAE"/>
              <w:left w:val="nil"/>
              <w:bottom w:val="single" w:sz="8" w:space="0" w:color="152935"/>
              <w:right w:val="single" w:sz="8" w:space="0" w:color="E0E0E0"/>
            </w:tcBorders>
            <w:shd w:val="clear" w:color="auto" w:fill="FFFFFF"/>
          </w:tcPr>
          <w:p w:rsidR="00E01ACE" w:rsidRPr="00C354FB" w:rsidRDefault="00E01ACE" w:rsidP="00872715">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2070" w:type="dxa"/>
            <w:tcBorders>
              <w:top w:val="single" w:sz="8" w:space="0" w:color="AEAEAE"/>
              <w:left w:val="single" w:sz="8" w:space="0" w:color="E0E0E0"/>
              <w:bottom w:val="single" w:sz="8" w:space="0" w:color="152935"/>
              <w:right w:val="nil"/>
            </w:tcBorders>
            <w:shd w:val="clear" w:color="auto" w:fill="FFFFFF"/>
          </w:tcPr>
          <w:p w:rsidR="00E01ACE" w:rsidRPr="00C354FB" w:rsidRDefault="00E01ACE" w:rsidP="00872715">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r>
      <w:tr w:rsidR="00E01ACE" w:rsidRPr="00C354FB" w:rsidTr="00B70818">
        <w:trPr>
          <w:cantSplit/>
        </w:trPr>
        <w:tc>
          <w:tcPr>
            <w:tcW w:w="9360" w:type="dxa"/>
            <w:gridSpan w:val="4"/>
            <w:tcBorders>
              <w:top w:val="nil"/>
              <w:left w:val="nil"/>
              <w:bottom w:val="nil"/>
              <w:right w:val="nil"/>
            </w:tcBorders>
            <w:shd w:val="clear" w:color="auto" w:fill="FFFFFF"/>
          </w:tcPr>
          <w:p w:rsidR="00E01ACE" w:rsidRPr="00C354FB" w:rsidRDefault="00E01ACE" w:rsidP="00872715">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 Correlation is significant at the 0.01 level (2-tailed).</w:t>
            </w:r>
          </w:p>
        </w:tc>
      </w:tr>
    </w:tbl>
    <w:p w:rsidR="00E01ACE" w:rsidRPr="00C354FB" w:rsidRDefault="00E01ACE" w:rsidP="00491EF6">
      <w:pPr>
        <w:autoSpaceDE w:val="0"/>
        <w:autoSpaceDN w:val="0"/>
        <w:adjustRightInd w:val="0"/>
        <w:spacing w:after="0" w:line="360" w:lineRule="auto"/>
        <w:rPr>
          <w:rFonts w:ascii="Times New Roman" w:hAnsi="Times New Roman" w:cs="Times New Roman"/>
          <w:sz w:val="24"/>
          <w:szCs w:val="24"/>
        </w:rPr>
      </w:pPr>
    </w:p>
    <w:p w:rsidR="00872715" w:rsidRPr="00C354FB" w:rsidRDefault="00872715" w:rsidP="00491EF6">
      <w:pPr>
        <w:autoSpaceDE w:val="0"/>
        <w:autoSpaceDN w:val="0"/>
        <w:adjustRightInd w:val="0"/>
        <w:spacing w:after="0" w:line="360" w:lineRule="auto"/>
        <w:rPr>
          <w:rFonts w:ascii="Times New Roman" w:hAnsi="Times New Roman" w:cs="Times New Roman"/>
          <w:sz w:val="24"/>
          <w:szCs w:val="24"/>
        </w:rPr>
      </w:pPr>
    </w:p>
    <w:p w:rsidR="00E01ACE" w:rsidRPr="00C354FB" w:rsidRDefault="00E01ACE" w:rsidP="00491EF6">
      <w:pPr>
        <w:autoSpaceDE w:val="0"/>
        <w:autoSpaceDN w:val="0"/>
        <w:adjustRightInd w:val="0"/>
        <w:spacing w:after="0" w:line="360" w:lineRule="auto"/>
        <w:rPr>
          <w:rFonts w:ascii="Times New Roman" w:hAnsi="Times New Roman" w:cs="Times New Roman"/>
          <w:sz w:val="24"/>
          <w:szCs w:val="24"/>
        </w:rPr>
      </w:pPr>
    </w:p>
    <w:p w:rsidR="00872715" w:rsidRPr="00C354FB" w:rsidRDefault="00872715" w:rsidP="00DC797E">
      <w:pPr>
        <w:pStyle w:val="Heading1"/>
        <w:spacing w:before="0" w:line="360" w:lineRule="auto"/>
        <w:rPr>
          <w:rFonts w:ascii="Times New Roman" w:hAnsi="Times New Roman" w:cs="Times New Roman"/>
          <w:color w:val="auto"/>
          <w:sz w:val="24"/>
          <w:szCs w:val="24"/>
        </w:rPr>
      </w:pPr>
      <w:bookmarkStart w:id="348" w:name="_Toc21842946"/>
      <w:r w:rsidRPr="00C354FB">
        <w:rPr>
          <w:rFonts w:ascii="Times New Roman" w:hAnsi="Times New Roman" w:cs="Times New Roman"/>
          <w:color w:val="auto"/>
          <w:sz w:val="24"/>
          <w:szCs w:val="24"/>
        </w:rPr>
        <w:lastRenderedPageBreak/>
        <w:t>Model Summary</w:t>
      </w:r>
      <w:bookmarkEnd w:id="348"/>
    </w:p>
    <w:p w:rsidR="00872715" w:rsidRPr="00C354FB" w:rsidRDefault="00872715" w:rsidP="00872715">
      <w:pPr>
        <w:tabs>
          <w:tab w:val="center" w:pos="3816"/>
        </w:tabs>
        <w:autoSpaceDE w:val="0"/>
        <w:autoSpaceDN w:val="0"/>
        <w:adjustRightInd w:val="0"/>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model summary reflected in table 5.12, show </w:t>
      </w:r>
      <w:r w:rsidRPr="00C354FB">
        <w:rPr>
          <w:rFonts w:ascii="Times New Roman" w:hAnsi="Times New Roman" w:cs="Times New Roman"/>
          <w:i/>
          <w:sz w:val="24"/>
          <w:szCs w:val="24"/>
        </w:rPr>
        <w:t>R</w:t>
      </w:r>
      <w:r w:rsidRPr="00C354FB">
        <w:rPr>
          <w:rFonts w:ascii="Times New Roman" w:hAnsi="Times New Roman" w:cs="Times New Roman"/>
          <w:sz w:val="24"/>
          <w:szCs w:val="24"/>
        </w:rPr>
        <w:t xml:space="preserve"> square = 0.</w:t>
      </w:r>
      <w:r w:rsidR="00654698" w:rsidRPr="00C354FB">
        <w:rPr>
          <w:rFonts w:ascii="Times New Roman" w:hAnsi="Times New Roman" w:cs="Times New Roman"/>
          <w:sz w:val="24"/>
          <w:szCs w:val="24"/>
        </w:rPr>
        <w:t>629 or 62.9</w:t>
      </w:r>
      <w:r w:rsidR="00C01AB6" w:rsidRPr="00C354FB">
        <w:rPr>
          <w:rFonts w:ascii="Times New Roman" w:hAnsi="Times New Roman" w:cs="Times New Roman"/>
          <w:sz w:val="24"/>
          <w:szCs w:val="24"/>
        </w:rPr>
        <w:t>%. The observed value of 0.</w:t>
      </w:r>
      <w:r w:rsidR="00654698" w:rsidRPr="00C354FB">
        <w:rPr>
          <w:rFonts w:ascii="Times New Roman" w:hAnsi="Times New Roman" w:cs="Times New Roman"/>
          <w:sz w:val="24"/>
          <w:szCs w:val="24"/>
        </w:rPr>
        <w:t>793 or 79.3</w:t>
      </w:r>
      <w:r w:rsidRPr="00C354FB">
        <w:rPr>
          <w:rFonts w:ascii="Times New Roman" w:hAnsi="Times New Roman" w:cs="Times New Roman"/>
          <w:sz w:val="24"/>
          <w:szCs w:val="24"/>
        </w:rPr>
        <w:t xml:space="preserve">% is significant and positive; this means that </w:t>
      </w:r>
      <w:r w:rsidR="00C01AB6" w:rsidRPr="00C354FB">
        <w:rPr>
          <w:rFonts w:ascii="Times New Roman" w:hAnsi="Times New Roman" w:cs="Times New Roman"/>
          <w:sz w:val="24"/>
          <w:szCs w:val="24"/>
        </w:rPr>
        <w:t>Ntake Group of Companies has financial maintained sound financial, human and other forms of resources to ensure performance</w:t>
      </w:r>
      <w:r w:rsidRPr="00C354FB">
        <w:rPr>
          <w:rFonts w:ascii="Times New Roman" w:hAnsi="Times New Roman" w:cs="Times New Roman"/>
          <w:sz w:val="24"/>
          <w:szCs w:val="24"/>
        </w:rPr>
        <w:t xml:space="preserve">. The Adjusted </w:t>
      </w:r>
      <w:r w:rsidR="00DD6192" w:rsidRPr="00C354FB">
        <w:rPr>
          <w:rFonts w:ascii="Times New Roman" w:hAnsi="Times New Roman" w:cs="Times New Roman"/>
          <w:sz w:val="24"/>
          <w:szCs w:val="24"/>
        </w:rPr>
        <w:t>R</w:t>
      </w:r>
      <w:r w:rsidR="00DD6192" w:rsidRPr="00C354FB">
        <w:rPr>
          <w:rFonts w:ascii="Times New Roman" w:hAnsi="Times New Roman" w:cs="Times New Roman"/>
          <w:sz w:val="24"/>
          <w:szCs w:val="24"/>
          <w:vertAlign w:val="superscript"/>
        </w:rPr>
        <w:t>2</w:t>
      </w:r>
      <w:r w:rsidR="00DD6192" w:rsidRPr="00C354FB">
        <w:rPr>
          <w:rFonts w:ascii="Times New Roman" w:hAnsi="Times New Roman" w:cs="Times New Roman"/>
          <w:sz w:val="24"/>
          <w:szCs w:val="24"/>
        </w:rPr>
        <w:t xml:space="preserve"> (</w:t>
      </w:r>
      <w:r w:rsidR="00654698" w:rsidRPr="00C354FB">
        <w:rPr>
          <w:rFonts w:ascii="Times New Roman" w:hAnsi="Times New Roman" w:cs="Times New Roman"/>
          <w:sz w:val="24"/>
          <w:szCs w:val="24"/>
        </w:rPr>
        <w:t>.627</w:t>
      </w:r>
      <w:r w:rsidRPr="00C354FB">
        <w:rPr>
          <w:rFonts w:ascii="Times New Roman" w:hAnsi="Times New Roman" w:cs="Times New Roman"/>
          <w:sz w:val="24"/>
          <w:szCs w:val="24"/>
        </w:rPr>
        <w:t xml:space="preserve">) is the percentage of the variability in the </w:t>
      </w:r>
      <w:r w:rsidR="00C351E0" w:rsidRPr="00C354FB">
        <w:rPr>
          <w:rFonts w:ascii="Times New Roman" w:hAnsi="Times New Roman" w:cs="Times New Roman"/>
          <w:sz w:val="24"/>
          <w:szCs w:val="24"/>
        </w:rPr>
        <w:t>Ntake</w:t>
      </w:r>
      <w:r w:rsidRPr="00C354FB">
        <w:rPr>
          <w:rFonts w:ascii="Times New Roman" w:hAnsi="Times New Roman" w:cs="Times New Roman"/>
          <w:sz w:val="24"/>
          <w:szCs w:val="24"/>
        </w:rPr>
        <w:t xml:space="preserve"> performance that explain the linear regression. The result shows </w:t>
      </w:r>
      <w:r w:rsidR="00C351E0" w:rsidRPr="00C354FB">
        <w:rPr>
          <w:rFonts w:ascii="Times New Roman" w:hAnsi="Times New Roman" w:cs="Times New Roman"/>
          <w:sz w:val="24"/>
          <w:szCs w:val="24"/>
        </w:rPr>
        <w:t>that there is proper allocation of resources to ensure improved productivity and</w:t>
      </w:r>
      <w:r w:rsidRPr="00C354FB">
        <w:rPr>
          <w:rFonts w:ascii="Times New Roman" w:hAnsi="Times New Roman" w:cs="Times New Roman"/>
          <w:bCs/>
          <w:sz w:val="24"/>
          <w:szCs w:val="24"/>
        </w:rPr>
        <w:t xml:space="preserve"> performance.</w:t>
      </w:r>
    </w:p>
    <w:p w:rsidR="00872715" w:rsidRPr="00C354FB" w:rsidRDefault="00872715" w:rsidP="00DC797E">
      <w:pPr>
        <w:pStyle w:val="Heading1"/>
        <w:spacing w:before="0" w:line="360" w:lineRule="auto"/>
        <w:rPr>
          <w:rFonts w:ascii="Times New Roman" w:hAnsi="Times New Roman" w:cs="Times New Roman"/>
          <w:color w:val="auto"/>
          <w:sz w:val="24"/>
          <w:szCs w:val="24"/>
        </w:rPr>
      </w:pPr>
      <w:bookmarkStart w:id="349" w:name="_Toc9587734"/>
      <w:bookmarkStart w:id="350" w:name="_Toc21842947"/>
      <w:r w:rsidRPr="00C354FB">
        <w:rPr>
          <w:rFonts w:ascii="Times New Roman" w:hAnsi="Times New Roman" w:cs="Times New Roman"/>
          <w:color w:val="auto"/>
          <w:sz w:val="24"/>
          <w:szCs w:val="24"/>
        </w:rPr>
        <w:t>Table 5.12: Model Summary</w:t>
      </w:r>
      <w:bookmarkEnd w:id="349"/>
      <w:bookmarkEnd w:id="350"/>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5"/>
        <w:gridCol w:w="1024"/>
        <w:gridCol w:w="1086"/>
        <w:gridCol w:w="2855"/>
        <w:gridCol w:w="3600"/>
      </w:tblGrid>
      <w:tr w:rsidR="00E01ACE" w:rsidRPr="00C354FB" w:rsidTr="00B70818">
        <w:trPr>
          <w:cantSplit/>
        </w:trPr>
        <w:tc>
          <w:tcPr>
            <w:tcW w:w="795" w:type="dxa"/>
            <w:tcBorders>
              <w:top w:val="nil"/>
              <w:left w:val="nil"/>
              <w:bottom w:val="single" w:sz="8" w:space="0" w:color="152935"/>
              <w:right w:val="nil"/>
            </w:tcBorders>
            <w:shd w:val="clear" w:color="auto" w:fill="FFFFFF"/>
            <w:vAlign w:val="bottom"/>
          </w:tcPr>
          <w:p w:rsidR="00E01ACE" w:rsidRPr="00C354FB" w:rsidRDefault="00E01ACE"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E01ACE" w:rsidRPr="00C354FB" w:rsidRDefault="00E01ACE" w:rsidP="00491EF6">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E01ACE" w:rsidRPr="00C354FB" w:rsidRDefault="00E01ACE" w:rsidP="00491EF6">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R Square</w:t>
            </w:r>
          </w:p>
        </w:tc>
        <w:tc>
          <w:tcPr>
            <w:tcW w:w="2855" w:type="dxa"/>
            <w:tcBorders>
              <w:top w:val="nil"/>
              <w:left w:val="single" w:sz="8" w:space="0" w:color="E0E0E0"/>
              <w:bottom w:val="single" w:sz="8" w:space="0" w:color="152935"/>
              <w:right w:val="single" w:sz="8" w:space="0" w:color="E0E0E0"/>
            </w:tcBorders>
            <w:shd w:val="clear" w:color="auto" w:fill="FFFFFF"/>
            <w:vAlign w:val="bottom"/>
          </w:tcPr>
          <w:p w:rsidR="00E01ACE" w:rsidRPr="00C354FB" w:rsidRDefault="00E01ACE" w:rsidP="00491EF6">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Adjusted R Square</w:t>
            </w:r>
          </w:p>
        </w:tc>
        <w:tc>
          <w:tcPr>
            <w:tcW w:w="3600" w:type="dxa"/>
            <w:tcBorders>
              <w:top w:val="nil"/>
              <w:left w:val="single" w:sz="8" w:space="0" w:color="E0E0E0"/>
              <w:bottom w:val="single" w:sz="8" w:space="0" w:color="152935"/>
              <w:right w:val="nil"/>
            </w:tcBorders>
            <w:shd w:val="clear" w:color="auto" w:fill="FFFFFF"/>
            <w:vAlign w:val="bottom"/>
          </w:tcPr>
          <w:p w:rsidR="00E01ACE" w:rsidRPr="00C354FB" w:rsidRDefault="00E01ACE" w:rsidP="00491EF6">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Std. Error of the Estimate</w:t>
            </w:r>
          </w:p>
        </w:tc>
      </w:tr>
      <w:tr w:rsidR="00E01ACE" w:rsidRPr="00C354FB" w:rsidTr="00DD6192">
        <w:trPr>
          <w:cantSplit/>
        </w:trPr>
        <w:tc>
          <w:tcPr>
            <w:tcW w:w="795" w:type="dxa"/>
            <w:tcBorders>
              <w:top w:val="single" w:sz="8" w:space="0" w:color="152935"/>
              <w:left w:val="nil"/>
              <w:bottom w:val="single" w:sz="8" w:space="0" w:color="152935"/>
              <w:right w:val="nil"/>
            </w:tcBorders>
            <w:shd w:val="clear" w:color="auto" w:fill="F2F2F2" w:themeFill="background1" w:themeFillShade="F2"/>
          </w:tcPr>
          <w:p w:rsidR="00E01ACE" w:rsidRPr="00C354FB" w:rsidRDefault="00E01ACE"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E01ACE" w:rsidRPr="00C354FB" w:rsidRDefault="00E01ACE" w:rsidP="00654698">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654698" w:rsidRPr="00C354FB">
              <w:rPr>
                <w:rFonts w:ascii="Times New Roman" w:hAnsi="Times New Roman" w:cs="Times New Roman"/>
                <w:sz w:val="24"/>
                <w:szCs w:val="24"/>
              </w:rPr>
              <w:t>7</w:t>
            </w:r>
            <w:r w:rsidRPr="00C354FB">
              <w:rPr>
                <w:rFonts w:ascii="Times New Roman" w:hAnsi="Times New Roman" w:cs="Times New Roman"/>
                <w:sz w:val="24"/>
                <w:szCs w:val="24"/>
              </w:rPr>
              <w:t>93</w:t>
            </w:r>
            <w:r w:rsidRPr="00C354FB">
              <w:rPr>
                <w:rFonts w:ascii="Times New Roman" w:hAnsi="Times New Roman" w:cs="Times New Roman"/>
                <w:sz w:val="24"/>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E01ACE" w:rsidRPr="00C354FB" w:rsidRDefault="00E01ACE" w:rsidP="00C01AB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654698" w:rsidRPr="00C354FB">
              <w:rPr>
                <w:rFonts w:ascii="Times New Roman" w:hAnsi="Times New Roman" w:cs="Times New Roman"/>
                <w:sz w:val="24"/>
                <w:szCs w:val="24"/>
              </w:rPr>
              <w:t>62</w:t>
            </w:r>
            <w:r w:rsidR="00C01AB6" w:rsidRPr="00C354FB">
              <w:rPr>
                <w:rFonts w:ascii="Times New Roman" w:hAnsi="Times New Roman" w:cs="Times New Roman"/>
                <w:sz w:val="24"/>
                <w:szCs w:val="24"/>
              </w:rPr>
              <w:t>9</w:t>
            </w:r>
          </w:p>
        </w:tc>
        <w:tc>
          <w:tcPr>
            <w:tcW w:w="2855" w:type="dxa"/>
            <w:tcBorders>
              <w:top w:val="single" w:sz="8" w:space="0" w:color="152935"/>
              <w:left w:val="single" w:sz="8" w:space="0" w:color="E0E0E0"/>
              <w:bottom w:val="single" w:sz="8" w:space="0" w:color="152935"/>
              <w:right w:val="single" w:sz="8" w:space="0" w:color="E0E0E0"/>
            </w:tcBorders>
            <w:shd w:val="clear" w:color="auto" w:fill="FFFFFF"/>
          </w:tcPr>
          <w:p w:rsidR="00E01ACE" w:rsidRPr="00C354FB" w:rsidRDefault="00E01ACE" w:rsidP="00654698">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654698" w:rsidRPr="00C354FB">
              <w:rPr>
                <w:rFonts w:ascii="Times New Roman" w:hAnsi="Times New Roman" w:cs="Times New Roman"/>
                <w:sz w:val="24"/>
                <w:szCs w:val="24"/>
              </w:rPr>
              <w:t>627</w:t>
            </w:r>
          </w:p>
        </w:tc>
        <w:tc>
          <w:tcPr>
            <w:tcW w:w="3600" w:type="dxa"/>
            <w:tcBorders>
              <w:top w:val="single" w:sz="8" w:space="0" w:color="152935"/>
              <w:left w:val="single" w:sz="8" w:space="0" w:color="E0E0E0"/>
              <w:bottom w:val="single" w:sz="8" w:space="0" w:color="152935"/>
              <w:right w:val="nil"/>
            </w:tcBorders>
            <w:shd w:val="clear" w:color="auto" w:fill="FFFFFF"/>
          </w:tcPr>
          <w:p w:rsidR="00E01ACE" w:rsidRPr="00C354FB" w:rsidRDefault="00E01ACE" w:rsidP="00C351E0">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C351E0" w:rsidRPr="00C354FB">
              <w:rPr>
                <w:rFonts w:ascii="Times New Roman" w:hAnsi="Times New Roman" w:cs="Times New Roman"/>
                <w:sz w:val="24"/>
                <w:szCs w:val="24"/>
              </w:rPr>
              <w:t>5</w:t>
            </w:r>
            <w:r w:rsidRPr="00C354FB">
              <w:rPr>
                <w:rFonts w:ascii="Times New Roman" w:hAnsi="Times New Roman" w:cs="Times New Roman"/>
                <w:sz w:val="24"/>
                <w:szCs w:val="24"/>
              </w:rPr>
              <w:t>5273</w:t>
            </w:r>
          </w:p>
        </w:tc>
      </w:tr>
      <w:tr w:rsidR="00E01ACE" w:rsidRPr="00C354FB" w:rsidTr="00B70818">
        <w:trPr>
          <w:cantSplit/>
        </w:trPr>
        <w:tc>
          <w:tcPr>
            <w:tcW w:w="9360" w:type="dxa"/>
            <w:gridSpan w:val="5"/>
            <w:tcBorders>
              <w:top w:val="nil"/>
              <w:left w:val="nil"/>
              <w:bottom w:val="nil"/>
              <w:right w:val="nil"/>
            </w:tcBorders>
            <w:shd w:val="clear" w:color="auto" w:fill="FFFFFF"/>
          </w:tcPr>
          <w:p w:rsidR="00E01ACE" w:rsidRPr="00C354FB" w:rsidRDefault="00E01ACE"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 Predictors: (Constant), Allocation</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of</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Resource</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and</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Sales</w:t>
            </w:r>
            <w:r w:rsidR="00317F07" w:rsidRPr="00C354FB">
              <w:rPr>
                <w:rFonts w:ascii="Times New Roman" w:hAnsi="Times New Roman" w:cs="Times New Roman"/>
                <w:sz w:val="24"/>
                <w:szCs w:val="24"/>
              </w:rPr>
              <w:t xml:space="preserve"> </w:t>
            </w:r>
            <w:r w:rsidR="00F84853" w:rsidRPr="00C354FB">
              <w:rPr>
                <w:rFonts w:ascii="Times New Roman" w:hAnsi="Times New Roman" w:cs="Times New Roman"/>
                <w:sz w:val="24"/>
                <w:szCs w:val="24"/>
              </w:rPr>
              <w:t>increase</w:t>
            </w:r>
          </w:p>
        </w:tc>
      </w:tr>
    </w:tbl>
    <w:p w:rsidR="00E01ACE" w:rsidRPr="00C354FB" w:rsidRDefault="00E01ACE" w:rsidP="00C351E0">
      <w:pPr>
        <w:autoSpaceDE w:val="0"/>
        <w:autoSpaceDN w:val="0"/>
        <w:adjustRightInd w:val="0"/>
        <w:spacing w:after="0" w:line="240" w:lineRule="auto"/>
        <w:rPr>
          <w:rFonts w:ascii="Times New Roman" w:hAnsi="Times New Roman" w:cs="Times New Roman"/>
          <w:sz w:val="24"/>
          <w:szCs w:val="24"/>
        </w:rPr>
      </w:pPr>
    </w:p>
    <w:p w:rsidR="00E01ACE" w:rsidRPr="00C354FB" w:rsidRDefault="00C351E0" w:rsidP="00DC797E">
      <w:pPr>
        <w:pStyle w:val="Heading1"/>
        <w:spacing w:before="0" w:line="360" w:lineRule="auto"/>
        <w:rPr>
          <w:rFonts w:ascii="Times New Roman" w:hAnsi="Times New Roman" w:cs="Times New Roman"/>
          <w:color w:val="auto"/>
          <w:sz w:val="24"/>
          <w:szCs w:val="24"/>
          <w:vertAlign w:val="superscript"/>
        </w:rPr>
      </w:pPr>
      <w:bookmarkStart w:id="351" w:name="_Toc21842948"/>
      <w:r w:rsidRPr="00C354FB">
        <w:rPr>
          <w:rFonts w:ascii="Times New Roman" w:hAnsi="Times New Roman" w:cs="Times New Roman"/>
          <w:color w:val="auto"/>
          <w:sz w:val="24"/>
          <w:szCs w:val="24"/>
        </w:rPr>
        <w:t>Analysis of Variance (ANOVA)</w:t>
      </w:r>
      <w:bookmarkEnd w:id="351"/>
    </w:p>
    <w:p w:rsidR="00C351E0" w:rsidRPr="00C354FB" w:rsidRDefault="00C351E0" w:rsidP="00C351E0">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analysis-of-variance (ANOVA) table 5.14 was used to test the equivalent positive hypothesis, the F= 16889.602, p&lt;0.000 there is linear relationship between independent variable and the dependent variable. The result indicates that sound allocation of resources and sales </w:t>
      </w:r>
      <w:r w:rsidR="00F84853" w:rsidRPr="00C354FB">
        <w:rPr>
          <w:rFonts w:ascii="Times New Roman" w:hAnsi="Times New Roman" w:cs="Times New Roman"/>
          <w:sz w:val="24"/>
          <w:szCs w:val="24"/>
        </w:rPr>
        <w:t>increase</w:t>
      </w:r>
      <w:r w:rsidRPr="00C354FB">
        <w:rPr>
          <w:rFonts w:ascii="Times New Roman" w:hAnsi="Times New Roman" w:cs="Times New Roman"/>
          <w:sz w:val="24"/>
          <w:szCs w:val="24"/>
        </w:rPr>
        <w:t xml:space="preserve"> enhances performance in Ntake Group of Companies.</w:t>
      </w:r>
    </w:p>
    <w:p w:rsidR="00E01ACE" w:rsidRPr="00C354FB" w:rsidRDefault="00C351E0" w:rsidP="00DC797E">
      <w:pPr>
        <w:pStyle w:val="Heading1"/>
        <w:spacing w:before="0" w:line="360" w:lineRule="auto"/>
        <w:rPr>
          <w:rFonts w:ascii="Times New Roman" w:hAnsi="Times New Roman" w:cs="Times New Roman"/>
          <w:color w:val="auto"/>
          <w:sz w:val="24"/>
          <w:szCs w:val="24"/>
        </w:rPr>
      </w:pPr>
      <w:bookmarkStart w:id="352" w:name="_Toc9587736"/>
      <w:bookmarkStart w:id="353" w:name="_Toc21842949"/>
      <w:r w:rsidRPr="00C354FB">
        <w:rPr>
          <w:rFonts w:ascii="Times New Roman" w:hAnsi="Times New Roman" w:cs="Times New Roman"/>
          <w:color w:val="auto"/>
          <w:sz w:val="24"/>
          <w:szCs w:val="24"/>
        </w:rPr>
        <w:t>Table 5.13: ANOVA</w:t>
      </w:r>
      <w:r w:rsidRPr="00C354FB">
        <w:rPr>
          <w:rFonts w:ascii="Times New Roman" w:hAnsi="Times New Roman" w:cs="Times New Roman"/>
          <w:color w:val="auto"/>
          <w:sz w:val="24"/>
          <w:szCs w:val="24"/>
          <w:vertAlign w:val="superscript"/>
        </w:rPr>
        <w:t>a</w:t>
      </w:r>
      <w:bookmarkEnd w:id="352"/>
      <w:bookmarkEnd w:id="353"/>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84"/>
        <w:gridCol w:w="1763"/>
        <w:gridCol w:w="900"/>
        <w:gridCol w:w="1710"/>
        <w:gridCol w:w="1350"/>
        <w:gridCol w:w="1620"/>
      </w:tblGrid>
      <w:tr w:rsidR="00E01ACE" w:rsidRPr="00C354FB" w:rsidTr="00B70818">
        <w:trPr>
          <w:cantSplit/>
        </w:trPr>
        <w:tc>
          <w:tcPr>
            <w:tcW w:w="2017" w:type="dxa"/>
            <w:gridSpan w:val="2"/>
            <w:tcBorders>
              <w:top w:val="nil"/>
              <w:left w:val="nil"/>
              <w:bottom w:val="single" w:sz="8" w:space="0" w:color="152935"/>
              <w:right w:val="nil"/>
            </w:tcBorders>
            <w:shd w:val="clear" w:color="auto" w:fill="FFFFFF"/>
            <w:vAlign w:val="bottom"/>
          </w:tcPr>
          <w:p w:rsidR="00E01ACE" w:rsidRPr="00C354FB" w:rsidRDefault="00E01ACE" w:rsidP="00C351E0">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Model</w:t>
            </w:r>
          </w:p>
        </w:tc>
        <w:tc>
          <w:tcPr>
            <w:tcW w:w="1763" w:type="dxa"/>
            <w:tcBorders>
              <w:top w:val="nil"/>
              <w:left w:val="nil"/>
              <w:bottom w:val="single" w:sz="8" w:space="0" w:color="152935"/>
              <w:right w:val="single" w:sz="8" w:space="0" w:color="E0E0E0"/>
            </w:tcBorders>
            <w:shd w:val="clear" w:color="auto" w:fill="FFFFFF"/>
            <w:vAlign w:val="bottom"/>
          </w:tcPr>
          <w:p w:rsidR="00E01ACE" w:rsidRPr="00C354FB" w:rsidRDefault="00E01ACE" w:rsidP="00C351E0">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Sum of Squares</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E01ACE" w:rsidRPr="00C354FB" w:rsidRDefault="00E01ACE" w:rsidP="00C351E0">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df</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E01ACE" w:rsidRPr="00C354FB" w:rsidRDefault="00E01ACE" w:rsidP="00C351E0">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Mean Square</w:t>
            </w:r>
          </w:p>
        </w:tc>
        <w:tc>
          <w:tcPr>
            <w:tcW w:w="1350" w:type="dxa"/>
            <w:tcBorders>
              <w:top w:val="nil"/>
              <w:left w:val="single" w:sz="8" w:space="0" w:color="E0E0E0"/>
              <w:bottom w:val="single" w:sz="8" w:space="0" w:color="152935"/>
              <w:right w:val="single" w:sz="8" w:space="0" w:color="E0E0E0"/>
            </w:tcBorders>
            <w:shd w:val="clear" w:color="auto" w:fill="FFFFFF"/>
            <w:vAlign w:val="bottom"/>
          </w:tcPr>
          <w:p w:rsidR="00E01ACE" w:rsidRPr="00C354FB" w:rsidRDefault="00E01ACE" w:rsidP="00C351E0">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w:t>
            </w:r>
          </w:p>
        </w:tc>
        <w:tc>
          <w:tcPr>
            <w:tcW w:w="1620" w:type="dxa"/>
            <w:tcBorders>
              <w:top w:val="nil"/>
              <w:left w:val="single" w:sz="8" w:space="0" w:color="E0E0E0"/>
              <w:bottom w:val="single" w:sz="8" w:space="0" w:color="152935"/>
              <w:right w:val="nil"/>
            </w:tcBorders>
            <w:shd w:val="clear" w:color="auto" w:fill="FFFFFF"/>
            <w:vAlign w:val="bottom"/>
          </w:tcPr>
          <w:p w:rsidR="00E01ACE" w:rsidRPr="00C354FB" w:rsidRDefault="00E01ACE" w:rsidP="00C351E0">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Sig.</w:t>
            </w:r>
          </w:p>
        </w:tc>
      </w:tr>
      <w:tr w:rsidR="00E01ACE" w:rsidRPr="00C354FB" w:rsidTr="00DD6192">
        <w:trPr>
          <w:cantSplit/>
        </w:trPr>
        <w:tc>
          <w:tcPr>
            <w:tcW w:w="733" w:type="dxa"/>
            <w:vMerge w:val="restart"/>
            <w:tcBorders>
              <w:top w:val="single" w:sz="8" w:space="0" w:color="152935"/>
              <w:left w:val="nil"/>
              <w:bottom w:val="single" w:sz="8" w:space="0" w:color="152935"/>
              <w:right w:val="nil"/>
            </w:tcBorders>
            <w:shd w:val="clear" w:color="auto" w:fill="F2F2F2" w:themeFill="background1" w:themeFillShade="F2"/>
          </w:tcPr>
          <w:p w:rsidR="00E01ACE" w:rsidRPr="00C354FB" w:rsidRDefault="00E01ACE" w:rsidP="00C351E0">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1</w:t>
            </w:r>
          </w:p>
        </w:tc>
        <w:tc>
          <w:tcPr>
            <w:tcW w:w="1284" w:type="dxa"/>
            <w:tcBorders>
              <w:top w:val="single" w:sz="8" w:space="0" w:color="152935"/>
              <w:left w:val="nil"/>
              <w:bottom w:val="single" w:sz="8" w:space="0" w:color="AEAEAE"/>
              <w:right w:val="nil"/>
            </w:tcBorders>
            <w:shd w:val="clear" w:color="auto" w:fill="F2F2F2" w:themeFill="background1" w:themeFillShade="F2"/>
          </w:tcPr>
          <w:p w:rsidR="00E01ACE" w:rsidRPr="00C354FB" w:rsidRDefault="00E01ACE" w:rsidP="00C351E0">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Regression</w:t>
            </w:r>
          </w:p>
        </w:tc>
        <w:tc>
          <w:tcPr>
            <w:tcW w:w="1763" w:type="dxa"/>
            <w:tcBorders>
              <w:top w:val="single" w:sz="8" w:space="0" w:color="152935"/>
              <w:left w:val="nil"/>
              <w:bottom w:val="single" w:sz="8" w:space="0" w:color="AEAEAE"/>
              <w:right w:val="single" w:sz="8" w:space="0" w:color="E0E0E0"/>
            </w:tcBorders>
            <w:shd w:val="clear" w:color="auto" w:fill="FFFFFF"/>
          </w:tcPr>
          <w:p w:rsidR="00E01ACE" w:rsidRPr="00C354FB" w:rsidRDefault="00E01ACE" w:rsidP="00C351E0">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7195.950</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E01ACE" w:rsidRPr="00C354FB" w:rsidRDefault="00E01ACE" w:rsidP="00C351E0">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E01ACE" w:rsidRPr="00C354FB" w:rsidRDefault="00E01ACE" w:rsidP="00C351E0">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7195.950</w:t>
            </w:r>
          </w:p>
        </w:tc>
        <w:tc>
          <w:tcPr>
            <w:tcW w:w="1350" w:type="dxa"/>
            <w:tcBorders>
              <w:top w:val="single" w:sz="8" w:space="0" w:color="152935"/>
              <w:left w:val="single" w:sz="8" w:space="0" w:color="E0E0E0"/>
              <w:bottom w:val="single" w:sz="8" w:space="0" w:color="AEAEAE"/>
              <w:right w:val="single" w:sz="8" w:space="0" w:color="E0E0E0"/>
            </w:tcBorders>
            <w:shd w:val="clear" w:color="auto" w:fill="FFFFFF"/>
          </w:tcPr>
          <w:p w:rsidR="00E01ACE" w:rsidRPr="00C354FB" w:rsidRDefault="00E01ACE" w:rsidP="00C351E0">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16889.602</w:t>
            </w:r>
          </w:p>
        </w:tc>
        <w:tc>
          <w:tcPr>
            <w:tcW w:w="1620" w:type="dxa"/>
            <w:tcBorders>
              <w:top w:val="single" w:sz="8" w:space="0" w:color="152935"/>
              <w:left w:val="single" w:sz="8" w:space="0" w:color="E0E0E0"/>
              <w:bottom w:val="single" w:sz="8" w:space="0" w:color="AEAEAE"/>
              <w:right w:val="nil"/>
            </w:tcBorders>
            <w:shd w:val="clear" w:color="auto" w:fill="FFFFFF"/>
          </w:tcPr>
          <w:p w:rsidR="00E01ACE" w:rsidRPr="00C354FB" w:rsidRDefault="00E01ACE" w:rsidP="00C351E0">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r w:rsidRPr="00C354FB">
              <w:rPr>
                <w:rFonts w:ascii="Times New Roman" w:hAnsi="Times New Roman" w:cs="Times New Roman"/>
                <w:sz w:val="24"/>
                <w:szCs w:val="24"/>
                <w:vertAlign w:val="superscript"/>
              </w:rPr>
              <w:t>b</w:t>
            </w:r>
          </w:p>
        </w:tc>
      </w:tr>
      <w:tr w:rsidR="00E01ACE" w:rsidRPr="00C354FB" w:rsidTr="00DD6192">
        <w:trPr>
          <w:cantSplit/>
        </w:trPr>
        <w:tc>
          <w:tcPr>
            <w:tcW w:w="733" w:type="dxa"/>
            <w:vMerge/>
            <w:tcBorders>
              <w:top w:val="single" w:sz="8" w:space="0" w:color="152935"/>
              <w:left w:val="nil"/>
              <w:bottom w:val="single" w:sz="8" w:space="0" w:color="152935"/>
              <w:right w:val="nil"/>
            </w:tcBorders>
            <w:shd w:val="clear" w:color="auto" w:fill="F2F2F2" w:themeFill="background1" w:themeFillShade="F2"/>
          </w:tcPr>
          <w:p w:rsidR="00E01ACE" w:rsidRPr="00C354FB" w:rsidRDefault="00E01ACE" w:rsidP="00C351E0">
            <w:pPr>
              <w:autoSpaceDE w:val="0"/>
              <w:autoSpaceDN w:val="0"/>
              <w:adjustRightInd w:val="0"/>
              <w:spacing w:after="0" w:line="480" w:lineRule="auto"/>
              <w:rPr>
                <w:rFonts w:ascii="Times New Roman" w:hAnsi="Times New Roman" w:cs="Times New Roman"/>
                <w:sz w:val="24"/>
                <w:szCs w:val="24"/>
              </w:rPr>
            </w:pPr>
          </w:p>
        </w:tc>
        <w:tc>
          <w:tcPr>
            <w:tcW w:w="1284" w:type="dxa"/>
            <w:tcBorders>
              <w:top w:val="single" w:sz="8" w:space="0" w:color="AEAEAE"/>
              <w:left w:val="nil"/>
              <w:bottom w:val="single" w:sz="8" w:space="0" w:color="AEAEAE"/>
              <w:right w:val="nil"/>
            </w:tcBorders>
            <w:shd w:val="clear" w:color="auto" w:fill="F2F2F2" w:themeFill="background1" w:themeFillShade="F2"/>
          </w:tcPr>
          <w:p w:rsidR="00E01ACE" w:rsidRPr="00C354FB" w:rsidRDefault="00E01ACE" w:rsidP="00C351E0">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Residual</w:t>
            </w:r>
          </w:p>
        </w:tc>
        <w:tc>
          <w:tcPr>
            <w:tcW w:w="1763" w:type="dxa"/>
            <w:tcBorders>
              <w:top w:val="single" w:sz="8" w:space="0" w:color="AEAEAE"/>
              <w:left w:val="nil"/>
              <w:bottom w:val="single" w:sz="8" w:space="0" w:color="AEAEAE"/>
              <w:right w:val="single" w:sz="8" w:space="0" w:color="E0E0E0"/>
            </w:tcBorders>
            <w:shd w:val="clear" w:color="auto" w:fill="FFFFFF"/>
          </w:tcPr>
          <w:p w:rsidR="00E01ACE" w:rsidRPr="00C354FB" w:rsidRDefault="00E01ACE" w:rsidP="00C351E0">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101.402</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E01ACE" w:rsidRPr="00C354FB" w:rsidRDefault="00E01ACE" w:rsidP="00C351E0">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238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01ACE" w:rsidRPr="00C354FB" w:rsidRDefault="00E01ACE" w:rsidP="00654698">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654698" w:rsidRPr="00C354FB">
              <w:rPr>
                <w:rFonts w:ascii="Times New Roman" w:hAnsi="Times New Roman" w:cs="Times New Roman"/>
                <w:sz w:val="24"/>
                <w:szCs w:val="24"/>
              </w:rPr>
              <w:t>5</w:t>
            </w:r>
            <w:r w:rsidRPr="00C354FB">
              <w:rPr>
                <w:rFonts w:ascii="Times New Roman" w:hAnsi="Times New Roman" w:cs="Times New Roman"/>
                <w:sz w:val="24"/>
                <w:szCs w:val="24"/>
              </w:rPr>
              <w:t>26</w:t>
            </w:r>
          </w:p>
        </w:tc>
        <w:tc>
          <w:tcPr>
            <w:tcW w:w="135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E01ACE" w:rsidRPr="00C354FB" w:rsidRDefault="00E01ACE" w:rsidP="00C351E0">
            <w:pPr>
              <w:autoSpaceDE w:val="0"/>
              <w:autoSpaceDN w:val="0"/>
              <w:adjustRightInd w:val="0"/>
              <w:spacing w:after="0" w:line="480" w:lineRule="auto"/>
              <w:rPr>
                <w:rFonts w:ascii="Times New Roman" w:hAnsi="Times New Roman" w:cs="Times New Roman"/>
                <w:sz w:val="24"/>
                <w:szCs w:val="24"/>
              </w:rPr>
            </w:pPr>
          </w:p>
        </w:tc>
        <w:tc>
          <w:tcPr>
            <w:tcW w:w="1620" w:type="dxa"/>
            <w:tcBorders>
              <w:top w:val="single" w:sz="8" w:space="0" w:color="AEAEAE"/>
              <w:left w:val="single" w:sz="8" w:space="0" w:color="E0E0E0"/>
              <w:bottom w:val="single" w:sz="8" w:space="0" w:color="AEAEAE"/>
              <w:right w:val="nil"/>
            </w:tcBorders>
            <w:shd w:val="clear" w:color="auto" w:fill="FFFFFF"/>
            <w:vAlign w:val="center"/>
          </w:tcPr>
          <w:p w:rsidR="00E01ACE" w:rsidRPr="00C354FB" w:rsidRDefault="00E01ACE" w:rsidP="00C351E0">
            <w:pPr>
              <w:autoSpaceDE w:val="0"/>
              <w:autoSpaceDN w:val="0"/>
              <w:adjustRightInd w:val="0"/>
              <w:spacing w:after="0" w:line="480" w:lineRule="auto"/>
              <w:rPr>
                <w:rFonts w:ascii="Times New Roman" w:hAnsi="Times New Roman" w:cs="Times New Roman"/>
                <w:sz w:val="24"/>
                <w:szCs w:val="24"/>
              </w:rPr>
            </w:pPr>
          </w:p>
        </w:tc>
      </w:tr>
      <w:tr w:rsidR="00E01ACE" w:rsidRPr="00C354FB" w:rsidTr="00DD6192">
        <w:trPr>
          <w:cantSplit/>
        </w:trPr>
        <w:tc>
          <w:tcPr>
            <w:tcW w:w="733" w:type="dxa"/>
            <w:vMerge/>
            <w:tcBorders>
              <w:top w:val="single" w:sz="8" w:space="0" w:color="152935"/>
              <w:left w:val="nil"/>
              <w:bottom w:val="single" w:sz="8" w:space="0" w:color="152935"/>
              <w:right w:val="nil"/>
            </w:tcBorders>
            <w:shd w:val="clear" w:color="auto" w:fill="F2F2F2" w:themeFill="background1" w:themeFillShade="F2"/>
          </w:tcPr>
          <w:p w:rsidR="00E01ACE" w:rsidRPr="00C354FB" w:rsidRDefault="00E01ACE" w:rsidP="00C351E0">
            <w:pPr>
              <w:autoSpaceDE w:val="0"/>
              <w:autoSpaceDN w:val="0"/>
              <w:adjustRightInd w:val="0"/>
              <w:spacing w:after="0" w:line="480" w:lineRule="auto"/>
              <w:rPr>
                <w:rFonts w:ascii="Times New Roman" w:hAnsi="Times New Roman" w:cs="Times New Roman"/>
                <w:sz w:val="24"/>
                <w:szCs w:val="24"/>
              </w:rPr>
            </w:pPr>
          </w:p>
        </w:tc>
        <w:tc>
          <w:tcPr>
            <w:tcW w:w="1284" w:type="dxa"/>
            <w:tcBorders>
              <w:top w:val="single" w:sz="8" w:space="0" w:color="AEAEAE"/>
              <w:left w:val="nil"/>
              <w:bottom w:val="single" w:sz="8" w:space="0" w:color="152935"/>
              <w:right w:val="nil"/>
            </w:tcBorders>
            <w:shd w:val="clear" w:color="auto" w:fill="F2F2F2" w:themeFill="background1" w:themeFillShade="F2"/>
          </w:tcPr>
          <w:p w:rsidR="00E01ACE" w:rsidRPr="00C354FB" w:rsidRDefault="00E01ACE" w:rsidP="00C351E0">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1763" w:type="dxa"/>
            <w:tcBorders>
              <w:top w:val="single" w:sz="8" w:space="0" w:color="AEAEAE"/>
              <w:left w:val="nil"/>
              <w:bottom w:val="single" w:sz="8" w:space="0" w:color="152935"/>
              <w:right w:val="single" w:sz="8" w:space="0" w:color="E0E0E0"/>
            </w:tcBorders>
            <w:shd w:val="clear" w:color="auto" w:fill="FFFFFF"/>
          </w:tcPr>
          <w:p w:rsidR="00E01ACE" w:rsidRPr="00C354FB" w:rsidRDefault="00E01ACE" w:rsidP="00C351E0">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7297.352</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E01ACE" w:rsidRPr="00C354FB" w:rsidRDefault="00E01ACE" w:rsidP="00C351E0">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239</w:t>
            </w:r>
          </w:p>
        </w:tc>
        <w:tc>
          <w:tcPr>
            <w:tcW w:w="17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01ACE" w:rsidRPr="00C354FB" w:rsidRDefault="00E01ACE" w:rsidP="00C351E0">
            <w:pPr>
              <w:autoSpaceDE w:val="0"/>
              <w:autoSpaceDN w:val="0"/>
              <w:adjustRightInd w:val="0"/>
              <w:spacing w:after="0" w:line="480" w:lineRule="auto"/>
              <w:rPr>
                <w:rFonts w:ascii="Times New Roman" w:hAnsi="Times New Roman" w:cs="Times New Roman"/>
                <w:sz w:val="24"/>
                <w:szCs w:val="24"/>
              </w:rPr>
            </w:pPr>
          </w:p>
        </w:tc>
        <w:tc>
          <w:tcPr>
            <w:tcW w:w="135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01ACE" w:rsidRPr="00C354FB" w:rsidRDefault="00E01ACE" w:rsidP="00C351E0">
            <w:pPr>
              <w:autoSpaceDE w:val="0"/>
              <w:autoSpaceDN w:val="0"/>
              <w:adjustRightInd w:val="0"/>
              <w:spacing w:after="0" w:line="480" w:lineRule="auto"/>
              <w:rPr>
                <w:rFonts w:ascii="Times New Roman" w:hAnsi="Times New Roman" w:cs="Times New Roman"/>
                <w:sz w:val="24"/>
                <w:szCs w:val="24"/>
              </w:rPr>
            </w:pPr>
          </w:p>
        </w:tc>
        <w:tc>
          <w:tcPr>
            <w:tcW w:w="1620" w:type="dxa"/>
            <w:tcBorders>
              <w:top w:val="single" w:sz="8" w:space="0" w:color="AEAEAE"/>
              <w:left w:val="single" w:sz="8" w:space="0" w:color="E0E0E0"/>
              <w:bottom w:val="single" w:sz="8" w:space="0" w:color="152935"/>
              <w:right w:val="nil"/>
            </w:tcBorders>
            <w:shd w:val="clear" w:color="auto" w:fill="FFFFFF"/>
            <w:vAlign w:val="center"/>
          </w:tcPr>
          <w:p w:rsidR="00E01ACE" w:rsidRPr="00C354FB" w:rsidRDefault="00E01ACE" w:rsidP="00C351E0">
            <w:pPr>
              <w:autoSpaceDE w:val="0"/>
              <w:autoSpaceDN w:val="0"/>
              <w:adjustRightInd w:val="0"/>
              <w:spacing w:after="0" w:line="480" w:lineRule="auto"/>
              <w:rPr>
                <w:rFonts w:ascii="Times New Roman" w:hAnsi="Times New Roman" w:cs="Times New Roman"/>
                <w:sz w:val="24"/>
                <w:szCs w:val="24"/>
              </w:rPr>
            </w:pPr>
          </w:p>
        </w:tc>
      </w:tr>
      <w:tr w:rsidR="00E01ACE" w:rsidRPr="00C354FB" w:rsidTr="00B70818">
        <w:trPr>
          <w:cantSplit/>
        </w:trPr>
        <w:tc>
          <w:tcPr>
            <w:tcW w:w="9360" w:type="dxa"/>
            <w:gridSpan w:val="7"/>
            <w:tcBorders>
              <w:top w:val="nil"/>
              <w:left w:val="nil"/>
              <w:bottom w:val="nil"/>
              <w:right w:val="nil"/>
            </w:tcBorders>
            <w:shd w:val="clear" w:color="auto" w:fill="FFFFFF"/>
          </w:tcPr>
          <w:p w:rsidR="00E01ACE" w:rsidRPr="00C354FB" w:rsidRDefault="00E01ACE" w:rsidP="00C351E0">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a. Dependent Variable: Performance</w:t>
            </w:r>
          </w:p>
        </w:tc>
      </w:tr>
      <w:tr w:rsidR="00E01ACE" w:rsidRPr="00C354FB" w:rsidTr="00B70818">
        <w:trPr>
          <w:cantSplit/>
        </w:trPr>
        <w:tc>
          <w:tcPr>
            <w:tcW w:w="9360" w:type="dxa"/>
            <w:gridSpan w:val="7"/>
            <w:tcBorders>
              <w:top w:val="nil"/>
              <w:left w:val="nil"/>
              <w:bottom w:val="nil"/>
              <w:right w:val="nil"/>
            </w:tcBorders>
            <w:shd w:val="clear" w:color="auto" w:fill="FFFFFF"/>
          </w:tcPr>
          <w:p w:rsidR="00E01ACE" w:rsidRPr="00C354FB" w:rsidRDefault="00E01ACE" w:rsidP="00C351E0">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b. Predictors: (Constant), Allocation</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of</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Resource</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and</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Sales</w:t>
            </w:r>
            <w:r w:rsidR="00317F07" w:rsidRPr="00C354FB">
              <w:rPr>
                <w:rFonts w:ascii="Times New Roman" w:hAnsi="Times New Roman" w:cs="Times New Roman"/>
                <w:sz w:val="24"/>
                <w:szCs w:val="24"/>
              </w:rPr>
              <w:t xml:space="preserve"> </w:t>
            </w:r>
            <w:r w:rsidR="00F84853" w:rsidRPr="00C354FB">
              <w:rPr>
                <w:rFonts w:ascii="Times New Roman" w:hAnsi="Times New Roman" w:cs="Times New Roman"/>
                <w:sz w:val="24"/>
                <w:szCs w:val="24"/>
              </w:rPr>
              <w:t>increase</w:t>
            </w:r>
          </w:p>
        </w:tc>
      </w:tr>
    </w:tbl>
    <w:p w:rsidR="00E01ACE" w:rsidRPr="00C354FB" w:rsidRDefault="00E01ACE" w:rsidP="00491EF6">
      <w:pPr>
        <w:autoSpaceDE w:val="0"/>
        <w:autoSpaceDN w:val="0"/>
        <w:adjustRightInd w:val="0"/>
        <w:spacing w:after="0" w:line="360" w:lineRule="auto"/>
        <w:rPr>
          <w:rFonts w:ascii="Times New Roman" w:hAnsi="Times New Roman" w:cs="Times New Roman"/>
          <w:sz w:val="24"/>
          <w:szCs w:val="24"/>
        </w:rPr>
      </w:pPr>
    </w:p>
    <w:p w:rsidR="00E01ACE" w:rsidRPr="00C354FB" w:rsidRDefault="00C351E0" w:rsidP="00DC797E">
      <w:pPr>
        <w:pStyle w:val="Heading1"/>
        <w:spacing w:before="0" w:line="360" w:lineRule="auto"/>
        <w:rPr>
          <w:rFonts w:ascii="Times New Roman" w:hAnsi="Times New Roman" w:cs="Times New Roman"/>
          <w:color w:val="auto"/>
          <w:sz w:val="24"/>
          <w:szCs w:val="24"/>
        </w:rPr>
      </w:pPr>
      <w:bookmarkStart w:id="354" w:name="_Toc21842950"/>
      <w:r w:rsidRPr="00C354FB">
        <w:rPr>
          <w:rFonts w:ascii="Times New Roman" w:hAnsi="Times New Roman" w:cs="Times New Roman"/>
          <w:color w:val="auto"/>
          <w:sz w:val="24"/>
          <w:szCs w:val="24"/>
        </w:rPr>
        <w:lastRenderedPageBreak/>
        <w:t>Coefficients</w:t>
      </w:r>
      <w:bookmarkEnd w:id="354"/>
    </w:p>
    <w:p w:rsidR="000A409B" w:rsidRPr="00C354FB" w:rsidRDefault="000A409B" w:rsidP="006C6ABD">
      <w:pPr>
        <w:spacing w:after="0" w:line="480" w:lineRule="auto"/>
        <w:rPr>
          <w:rFonts w:ascii="Times New Roman" w:hAnsi="Times New Roman" w:cs="Times New Roman"/>
          <w:sz w:val="24"/>
          <w:szCs w:val="24"/>
        </w:rPr>
      </w:pPr>
      <w:r w:rsidRPr="00C354FB">
        <w:rPr>
          <w:rFonts w:ascii="Times New Roman" w:hAnsi="Times New Roman" w:cs="Times New Roman"/>
          <w:sz w:val="24"/>
          <w:szCs w:val="24"/>
        </w:rPr>
        <w:t xml:space="preserve">In table 5.14, Performance was used as the dependent variable and Human Resource Planning as independent variable. It was established that allocation of resource and sales </w:t>
      </w:r>
      <w:r w:rsidR="00F84853" w:rsidRPr="00C354FB">
        <w:rPr>
          <w:rFonts w:ascii="Times New Roman" w:hAnsi="Times New Roman" w:cs="Times New Roman"/>
          <w:sz w:val="24"/>
          <w:szCs w:val="24"/>
        </w:rPr>
        <w:t>increase</w:t>
      </w:r>
      <w:r w:rsidRPr="00C354FB">
        <w:rPr>
          <w:rFonts w:ascii="Times New Roman" w:hAnsi="Times New Roman" w:cs="Times New Roman"/>
          <w:sz w:val="24"/>
          <w:szCs w:val="24"/>
        </w:rPr>
        <w:t xml:space="preserve"> (ß=0.</w:t>
      </w:r>
      <w:r w:rsidR="006C6ABD" w:rsidRPr="00C354FB">
        <w:rPr>
          <w:rFonts w:ascii="Times New Roman" w:hAnsi="Times New Roman" w:cs="Times New Roman"/>
          <w:sz w:val="24"/>
          <w:szCs w:val="24"/>
        </w:rPr>
        <w:t>7</w:t>
      </w:r>
      <w:r w:rsidRPr="00C354FB">
        <w:rPr>
          <w:rFonts w:ascii="Times New Roman" w:hAnsi="Times New Roman" w:cs="Times New Roman"/>
          <w:sz w:val="24"/>
          <w:szCs w:val="24"/>
        </w:rPr>
        <w:t>93, t=129.960, P&lt;0.000), this indicates that Ntake Group of Companies has systematic approach in managing, securing and tracking all resource, thus improved performance</w:t>
      </w:r>
    </w:p>
    <w:p w:rsidR="000A409B" w:rsidRPr="00C354FB" w:rsidRDefault="000A409B" w:rsidP="000A409B">
      <w:pPr>
        <w:autoSpaceDE w:val="0"/>
        <w:autoSpaceDN w:val="0"/>
        <w:adjustRightInd w:val="0"/>
        <w:spacing w:after="0" w:line="240" w:lineRule="auto"/>
        <w:rPr>
          <w:rFonts w:ascii="Times New Roman" w:hAnsi="Times New Roman" w:cs="Times New Roman"/>
          <w:b/>
          <w:bCs/>
          <w:sz w:val="24"/>
          <w:szCs w:val="24"/>
        </w:rPr>
      </w:pPr>
    </w:p>
    <w:p w:rsidR="00C351E0" w:rsidRPr="00C354FB" w:rsidRDefault="000A409B" w:rsidP="00DC797E">
      <w:pPr>
        <w:pStyle w:val="Heading1"/>
        <w:spacing w:before="0" w:line="360" w:lineRule="auto"/>
        <w:rPr>
          <w:rFonts w:ascii="Times New Roman" w:hAnsi="Times New Roman" w:cs="Times New Roman"/>
          <w:color w:val="auto"/>
          <w:sz w:val="24"/>
          <w:szCs w:val="24"/>
          <w:vertAlign w:val="superscript"/>
        </w:rPr>
      </w:pPr>
      <w:bookmarkStart w:id="355" w:name="_Toc9587738"/>
      <w:bookmarkStart w:id="356" w:name="_Toc21842951"/>
      <w:r w:rsidRPr="00C354FB">
        <w:rPr>
          <w:rFonts w:ascii="Times New Roman" w:hAnsi="Times New Roman" w:cs="Times New Roman"/>
          <w:color w:val="auto"/>
          <w:sz w:val="24"/>
          <w:szCs w:val="24"/>
        </w:rPr>
        <w:t xml:space="preserve">Table 5.14: </w:t>
      </w:r>
      <w:r w:rsidR="00C351E0" w:rsidRPr="00C354FB">
        <w:rPr>
          <w:rFonts w:ascii="Times New Roman" w:hAnsi="Times New Roman" w:cs="Times New Roman"/>
          <w:color w:val="auto"/>
          <w:sz w:val="24"/>
          <w:szCs w:val="24"/>
        </w:rPr>
        <w:t>Coefficients</w:t>
      </w:r>
      <w:r w:rsidR="00C351E0" w:rsidRPr="00C354FB">
        <w:rPr>
          <w:rFonts w:ascii="Times New Roman" w:hAnsi="Times New Roman" w:cs="Times New Roman"/>
          <w:color w:val="auto"/>
          <w:sz w:val="24"/>
          <w:szCs w:val="24"/>
          <w:vertAlign w:val="superscript"/>
        </w:rPr>
        <w:t>a</w:t>
      </w:r>
      <w:bookmarkEnd w:id="355"/>
      <w:bookmarkEnd w:id="356"/>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2448"/>
        <w:gridCol w:w="1331"/>
        <w:gridCol w:w="1246"/>
        <w:gridCol w:w="1553"/>
        <w:gridCol w:w="1025"/>
        <w:gridCol w:w="1025"/>
      </w:tblGrid>
      <w:tr w:rsidR="00E01ACE" w:rsidRPr="00C354FB" w:rsidTr="00D82078">
        <w:trPr>
          <w:cantSplit/>
        </w:trPr>
        <w:tc>
          <w:tcPr>
            <w:tcW w:w="3183" w:type="dxa"/>
            <w:gridSpan w:val="2"/>
            <w:vMerge w:val="restart"/>
            <w:tcBorders>
              <w:top w:val="nil"/>
              <w:left w:val="nil"/>
              <w:bottom w:val="nil"/>
              <w:right w:val="nil"/>
            </w:tcBorders>
            <w:shd w:val="clear" w:color="auto" w:fill="FFFFFF"/>
            <w:vAlign w:val="bottom"/>
          </w:tcPr>
          <w:p w:rsidR="00E01ACE" w:rsidRPr="00C354FB" w:rsidRDefault="00E01ACE" w:rsidP="000A409B">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Model</w:t>
            </w:r>
          </w:p>
        </w:tc>
        <w:tc>
          <w:tcPr>
            <w:tcW w:w="2577" w:type="dxa"/>
            <w:gridSpan w:val="2"/>
            <w:tcBorders>
              <w:top w:val="nil"/>
              <w:left w:val="nil"/>
              <w:bottom w:val="nil"/>
              <w:right w:val="single" w:sz="8" w:space="0" w:color="E0E0E0"/>
            </w:tcBorders>
            <w:shd w:val="clear" w:color="auto" w:fill="FFFFFF"/>
            <w:vAlign w:val="bottom"/>
          </w:tcPr>
          <w:p w:rsidR="00E01ACE" w:rsidRPr="00C354FB" w:rsidRDefault="00E01ACE" w:rsidP="000A409B">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Unstandardized Coefficients</w:t>
            </w:r>
          </w:p>
        </w:tc>
        <w:tc>
          <w:tcPr>
            <w:tcW w:w="1553" w:type="dxa"/>
            <w:tcBorders>
              <w:top w:val="nil"/>
              <w:left w:val="single" w:sz="8" w:space="0" w:color="E0E0E0"/>
              <w:bottom w:val="nil"/>
              <w:right w:val="single" w:sz="8" w:space="0" w:color="E0E0E0"/>
            </w:tcBorders>
            <w:shd w:val="clear" w:color="auto" w:fill="FFFFFF"/>
            <w:vAlign w:val="bottom"/>
          </w:tcPr>
          <w:p w:rsidR="00E01ACE" w:rsidRPr="00C354FB" w:rsidRDefault="00E01ACE" w:rsidP="000A409B">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rsidR="00E01ACE" w:rsidRPr="00C354FB" w:rsidRDefault="00E01ACE" w:rsidP="000A409B">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t</w:t>
            </w:r>
          </w:p>
        </w:tc>
        <w:tc>
          <w:tcPr>
            <w:tcW w:w="1025" w:type="dxa"/>
            <w:vMerge w:val="restart"/>
            <w:tcBorders>
              <w:top w:val="nil"/>
              <w:left w:val="single" w:sz="8" w:space="0" w:color="E0E0E0"/>
              <w:bottom w:val="nil"/>
              <w:right w:val="nil"/>
            </w:tcBorders>
            <w:shd w:val="clear" w:color="auto" w:fill="FFFFFF"/>
            <w:vAlign w:val="bottom"/>
          </w:tcPr>
          <w:p w:rsidR="00E01ACE" w:rsidRPr="00C354FB" w:rsidRDefault="00E01ACE" w:rsidP="000A409B">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Sig.</w:t>
            </w:r>
          </w:p>
        </w:tc>
      </w:tr>
      <w:tr w:rsidR="00E01ACE" w:rsidRPr="00C354FB" w:rsidTr="00D82078">
        <w:trPr>
          <w:cantSplit/>
        </w:trPr>
        <w:tc>
          <w:tcPr>
            <w:tcW w:w="3183" w:type="dxa"/>
            <w:gridSpan w:val="2"/>
            <w:vMerge/>
            <w:tcBorders>
              <w:top w:val="nil"/>
              <w:left w:val="nil"/>
              <w:bottom w:val="nil"/>
              <w:right w:val="nil"/>
            </w:tcBorders>
            <w:shd w:val="clear" w:color="auto" w:fill="FFFFFF"/>
            <w:vAlign w:val="bottom"/>
          </w:tcPr>
          <w:p w:rsidR="00E01ACE" w:rsidRPr="00C354FB" w:rsidRDefault="00E01ACE" w:rsidP="000A409B">
            <w:pPr>
              <w:autoSpaceDE w:val="0"/>
              <w:autoSpaceDN w:val="0"/>
              <w:adjustRightInd w:val="0"/>
              <w:spacing w:after="0" w:line="480" w:lineRule="auto"/>
              <w:rPr>
                <w:rFonts w:ascii="Times New Roman" w:hAnsi="Times New Roman" w:cs="Times New Roman"/>
                <w:sz w:val="24"/>
                <w:szCs w:val="24"/>
              </w:rPr>
            </w:pPr>
          </w:p>
        </w:tc>
        <w:tc>
          <w:tcPr>
            <w:tcW w:w="1331" w:type="dxa"/>
            <w:tcBorders>
              <w:top w:val="nil"/>
              <w:left w:val="nil"/>
              <w:bottom w:val="single" w:sz="8" w:space="0" w:color="152935"/>
              <w:right w:val="single" w:sz="8" w:space="0" w:color="E0E0E0"/>
            </w:tcBorders>
            <w:shd w:val="clear" w:color="auto" w:fill="FFFFFF"/>
            <w:vAlign w:val="bottom"/>
          </w:tcPr>
          <w:p w:rsidR="00E01ACE" w:rsidRPr="00C354FB" w:rsidRDefault="00E01ACE" w:rsidP="000A409B">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B</w:t>
            </w:r>
          </w:p>
        </w:tc>
        <w:tc>
          <w:tcPr>
            <w:tcW w:w="1246" w:type="dxa"/>
            <w:tcBorders>
              <w:top w:val="nil"/>
              <w:left w:val="single" w:sz="8" w:space="0" w:color="E0E0E0"/>
              <w:bottom w:val="single" w:sz="8" w:space="0" w:color="152935"/>
              <w:right w:val="single" w:sz="8" w:space="0" w:color="E0E0E0"/>
            </w:tcBorders>
            <w:shd w:val="clear" w:color="auto" w:fill="FFFFFF"/>
            <w:vAlign w:val="bottom"/>
          </w:tcPr>
          <w:p w:rsidR="00E01ACE" w:rsidRPr="00C354FB" w:rsidRDefault="00E01ACE" w:rsidP="000A409B">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Std. Error</w:t>
            </w:r>
          </w:p>
        </w:tc>
        <w:tc>
          <w:tcPr>
            <w:tcW w:w="1553" w:type="dxa"/>
            <w:tcBorders>
              <w:top w:val="nil"/>
              <w:left w:val="single" w:sz="8" w:space="0" w:color="E0E0E0"/>
              <w:bottom w:val="single" w:sz="8" w:space="0" w:color="152935"/>
              <w:right w:val="single" w:sz="8" w:space="0" w:color="E0E0E0"/>
            </w:tcBorders>
            <w:shd w:val="clear" w:color="auto" w:fill="FFFFFF"/>
            <w:vAlign w:val="bottom"/>
          </w:tcPr>
          <w:p w:rsidR="00E01ACE" w:rsidRPr="00C354FB" w:rsidRDefault="00E01ACE" w:rsidP="000A409B">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rsidR="00E01ACE" w:rsidRPr="00C354FB" w:rsidRDefault="00E01ACE" w:rsidP="000A409B">
            <w:pPr>
              <w:autoSpaceDE w:val="0"/>
              <w:autoSpaceDN w:val="0"/>
              <w:adjustRightInd w:val="0"/>
              <w:spacing w:after="0" w:line="480" w:lineRule="auto"/>
              <w:rPr>
                <w:rFonts w:ascii="Times New Roman" w:hAnsi="Times New Roman" w:cs="Times New Roman"/>
                <w:sz w:val="24"/>
                <w:szCs w:val="24"/>
              </w:rPr>
            </w:pPr>
          </w:p>
        </w:tc>
        <w:tc>
          <w:tcPr>
            <w:tcW w:w="1025" w:type="dxa"/>
            <w:vMerge/>
            <w:tcBorders>
              <w:top w:val="nil"/>
              <w:left w:val="single" w:sz="8" w:space="0" w:color="E0E0E0"/>
              <w:bottom w:val="nil"/>
              <w:right w:val="nil"/>
            </w:tcBorders>
            <w:shd w:val="clear" w:color="auto" w:fill="FFFFFF"/>
            <w:vAlign w:val="bottom"/>
          </w:tcPr>
          <w:p w:rsidR="00E01ACE" w:rsidRPr="00C354FB" w:rsidRDefault="00E01ACE" w:rsidP="000A409B">
            <w:pPr>
              <w:autoSpaceDE w:val="0"/>
              <w:autoSpaceDN w:val="0"/>
              <w:adjustRightInd w:val="0"/>
              <w:spacing w:after="0" w:line="480" w:lineRule="auto"/>
              <w:rPr>
                <w:rFonts w:ascii="Times New Roman" w:hAnsi="Times New Roman" w:cs="Times New Roman"/>
                <w:sz w:val="24"/>
                <w:szCs w:val="24"/>
              </w:rPr>
            </w:pPr>
          </w:p>
        </w:tc>
      </w:tr>
      <w:tr w:rsidR="00E01ACE" w:rsidRPr="00C354FB" w:rsidTr="00DD6192">
        <w:trPr>
          <w:cantSplit/>
        </w:trPr>
        <w:tc>
          <w:tcPr>
            <w:tcW w:w="735" w:type="dxa"/>
            <w:vMerge w:val="restart"/>
            <w:tcBorders>
              <w:top w:val="single" w:sz="8" w:space="0" w:color="152935"/>
              <w:left w:val="nil"/>
              <w:bottom w:val="single" w:sz="8" w:space="0" w:color="152935"/>
              <w:right w:val="nil"/>
            </w:tcBorders>
            <w:shd w:val="clear" w:color="auto" w:fill="F2F2F2" w:themeFill="background1" w:themeFillShade="F2"/>
          </w:tcPr>
          <w:p w:rsidR="00E01ACE" w:rsidRPr="00C354FB" w:rsidRDefault="00E01ACE" w:rsidP="000A409B">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1</w:t>
            </w:r>
          </w:p>
        </w:tc>
        <w:tc>
          <w:tcPr>
            <w:tcW w:w="2448" w:type="dxa"/>
            <w:tcBorders>
              <w:top w:val="single" w:sz="8" w:space="0" w:color="152935"/>
              <w:left w:val="nil"/>
              <w:bottom w:val="single" w:sz="8" w:space="0" w:color="AEAEAE"/>
              <w:right w:val="nil"/>
            </w:tcBorders>
            <w:shd w:val="clear" w:color="auto" w:fill="F2F2F2" w:themeFill="background1" w:themeFillShade="F2"/>
          </w:tcPr>
          <w:p w:rsidR="00E01ACE" w:rsidRPr="00C354FB" w:rsidRDefault="00E01ACE" w:rsidP="000A409B">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E01ACE" w:rsidRPr="00C354FB" w:rsidRDefault="00E01ACE" w:rsidP="000A409B">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-.352</w:t>
            </w:r>
          </w:p>
        </w:tc>
        <w:tc>
          <w:tcPr>
            <w:tcW w:w="1246" w:type="dxa"/>
            <w:tcBorders>
              <w:top w:val="single" w:sz="8" w:space="0" w:color="152935"/>
              <w:left w:val="single" w:sz="8" w:space="0" w:color="E0E0E0"/>
              <w:bottom w:val="single" w:sz="8" w:space="0" w:color="AEAEAE"/>
              <w:right w:val="single" w:sz="8" w:space="0" w:color="E0E0E0"/>
            </w:tcBorders>
            <w:shd w:val="clear" w:color="auto" w:fill="FFFFFF"/>
          </w:tcPr>
          <w:p w:rsidR="00E01ACE" w:rsidRPr="00C354FB" w:rsidRDefault="00E01ACE" w:rsidP="000A409B">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.128</w:t>
            </w:r>
          </w:p>
        </w:tc>
        <w:tc>
          <w:tcPr>
            <w:tcW w:w="1553"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E01ACE" w:rsidRPr="00C354FB" w:rsidRDefault="00E01ACE" w:rsidP="000A409B">
            <w:pPr>
              <w:autoSpaceDE w:val="0"/>
              <w:autoSpaceDN w:val="0"/>
              <w:adjustRightInd w:val="0"/>
              <w:spacing w:after="0" w:line="480" w:lineRule="auto"/>
              <w:rPr>
                <w:rFonts w:ascii="Times New Roman" w:hAnsi="Times New Roman" w:cs="Times New Roman"/>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E01ACE" w:rsidRPr="00C354FB" w:rsidRDefault="00E01ACE" w:rsidP="000A409B">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-2.745</w:t>
            </w:r>
          </w:p>
        </w:tc>
        <w:tc>
          <w:tcPr>
            <w:tcW w:w="1025" w:type="dxa"/>
            <w:tcBorders>
              <w:top w:val="single" w:sz="8" w:space="0" w:color="152935"/>
              <w:left w:val="single" w:sz="8" w:space="0" w:color="E0E0E0"/>
              <w:bottom w:val="single" w:sz="8" w:space="0" w:color="AEAEAE"/>
              <w:right w:val="nil"/>
            </w:tcBorders>
            <w:shd w:val="clear" w:color="auto" w:fill="FFFFFF"/>
          </w:tcPr>
          <w:p w:rsidR="00E01ACE" w:rsidRPr="00C354FB" w:rsidRDefault="00E01ACE" w:rsidP="000A409B">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.007</w:t>
            </w:r>
          </w:p>
        </w:tc>
      </w:tr>
      <w:tr w:rsidR="00E01ACE" w:rsidRPr="00C354FB" w:rsidTr="00DD6192">
        <w:trPr>
          <w:cantSplit/>
        </w:trPr>
        <w:tc>
          <w:tcPr>
            <w:tcW w:w="735" w:type="dxa"/>
            <w:vMerge/>
            <w:tcBorders>
              <w:top w:val="single" w:sz="8" w:space="0" w:color="152935"/>
              <w:left w:val="nil"/>
              <w:bottom w:val="single" w:sz="8" w:space="0" w:color="152935"/>
              <w:right w:val="nil"/>
            </w:tcBorders>
            <w:shd w:val="clear" w:color="auto" w:fill="F2F2F2" w:themeFill="background1" w:themeFillShade="F2"/>
          </w:tcPr>
          <w:p w:rsidR="00E01ACE" w:rsidRPr="00C354FB" w:rsidRDefault="00E01ACE" w:rsidP="000A409B">
            <w:pPr>
              <w:autoSpaceDE w:val="0"/>
              <w:autoSpaceDN w:val="0"/>
              <w:adjustRightInd w:val="0"/>
              <w:spacing w:after="0" w:line="480" w:lineRule="auto"/>
              <w:rPr>
                <w:rFonts w:ascii="Times New Roman" w:hAnsi="Times New Roman" w:cs="Times New Roman"/>
                <w:sz w:val="24"/>
                <w:szCs w:val="24"/>
              </w:rPr>
            </w:pPr>
          </w:p>
        </w:tc>
        <w:tc>
          <w:tcPr>
            <w:tcW w:w="2448" w:type="dxa"/>
            <w:tcBorders>
              <w:top w:val="single" w:sz="8" w:space="0" w:color="AEAEAE"/>
              <w:left w:val="nil"/>
              <w:bottom w:val="single" w:sz="8" w:space="0" w:color="152935"/>
              <w:right w:val="nil"/>
            </w:tcBorders>
            <w:shd w:val="clear" w:color="auto" w:fill="F2F2F2" w:themeFill="background1" w:themeFillShade="F2"/>
          </w:tcPr>
          <w:p w:rsidR="00E01ACE" w:rsidRPr="00C354FB" w:rsidRDefault="00E01ACE" w:rsidP="000A409B">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Allocation</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of</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Resource</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and</w:t>
            </w:r>
            <w:r w:rsidR="00317F07" w:rsidRPr="00C354FB">
              <w:rPr>
                <w:rFonts w:ascii="Times New Roman" w:hAnsi="Times New Roman" w:cs="Times New Roman"/>
                <w:sz w:val="24"/>
                <w:szCs w:val="24"/>
              </w:rPr>
              <w:t xml:space="preserve"> </w:t>
            </w:r>
            <w:r w:rsidRPr="00C354FB">
              <w:rPr>
                <w:rFonts w:ascii="Times New Roman" w:hAnsi="Times New Roman" w:cs="Times New Roman"/>
                <w:sz w:val="24"/>
                <w:szCs w:val="24"/>
              </w:rPr>
              <w:t>Sales</w:t>
            </w:r>
            <w:r w:rsidR="00317F07" w:rsidRPr="00C354FB">
              <w:rPr>
                <w:rFonts w:ascii="Times New Roman" w:hAnsi="Times New Roman" w:cs="Times New Roman"/>
                <w:sz w:val="24"/>
                <w:szCs w:val="24"/>
              </w:rPr>
              <w:t xml:space="preserve"> </w:t>
            </w:r>
            <w:r w:rsidR="00F84853" w:rsidRPr="00C354FB">
              <w:rPr>
                <w:rFonts w:ascii="Times New Roman" w:hAnsi="Times New Roman" w:cs="Times New Roman"/>
                <w:sz w:val="24"/>
                <w:szCs w:val="24"/>
              </w:rPr>
              <w:t>increase</w:t>
            </w:r>
          </w:p>
        </w:tc>
        <w:tc>
          <w:tcPr>
            <w:tcW w:w="1331" w:type="dxa"/>
            <w:tcBorders>
              <w:top w:val="single" w:sz="8" w:space="0" w:color="AEAEAE"/>
              <w:left w:val="nil"/>
              <w:bottom w:val="single" w:sz="8" w:space="0" w:color="152935"/>
              <w:right w:val="single" w:sz="8" w:space="0" w:color="E0E0E0"/>
            </w:tcBorders>
            <w:shd w:val="clear" w:color="auto" w:fill="FFFFFF"/>
          </w:tcPr>
          <w:p w:rsidR="00E01ACE" w:rsidRPr="00C354FB" w:rsidRDefault="00E01ACE" w:rsidP="000A409B">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.482</w:t>
            </w:r>
          </w:p>
        </w:tc>
        <w:tc>
          <w:tcPr>
            <w:tcW w:w="1246" w:type="dxa"/>
            <w:tcBorders>
              <w:top w:val="single" w:sz="8" w:space="0" w:color="AEAEAE"/>
              <w:left w:val="single" w:sz="8" w:space="0" w:color="E0E0E0"/>
              <w:bottom w:val="single" w:sz="8" w:space="0" w:color="152935"/>
              <w:right w:val="single" w:sz="8" w:space="0" w:color="E0E0E0"/>
            </w:tcBorders>
            <w:shd w:val="clear" w:color="auto" w:fill="FFFFFF"/>
          </w:tcPr>
          <w:p w:rsidR="00E01ACE" w:rsidRPr="00C354FB" w:rsidRDefault="00E01ACE" w:rsidP="000A409B">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.004</w:t>
            </w:r>
          </w:p>
        </w:tc>
        <w:tc>
          <w:tcPr>
            <w:tcW w:w="1553" w:type="dxa"/>
            <w:tcBorders>
              <w:top w:val="single" w:sz="8" w:space="0" w:color="AEAEAE"/>
              <w:left w:val="single" w:sz="8" w:space="0" w:color="E0E0E0"/>
              <w:bottom w:val="single" w:sz="8" w:space="0" w:color="152935"/>
              <w:right w:val="single" w:sz="8" w:space="0" w:color="E0E0E0"/>
            </w:tcBorders>
            <w:shd w:val="clear" w:color="auto" w:fill="FFFFFF"/>
          </w:tcPr>
          <w:p w:rsidR="00E01ACE" w:rsidRPr="00C354FB" w:rsidRDefault="00E01ACE" w:rsidP="00A72067">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A72067" w:rsidRPr="00C354FB">
              <w:rPr>
                <w:rFonts w:ascii="Times New Roman" w:hAnsi="Times New Roman" w:cs="Times New Roman"/>
                <w:sz w:val="24"/>
                <w:szCs w:val="24"/>
              </w:rPr>
              <w:t>7</w:t>
            </w:r>
            <w:r w:rsidRPr="00C354FB">
              <w:rPr>
                <w:rFonts w:ascii="Times New Roman" w:hAnsi="Times New Roman" w:cs="Times New Roman"/>
                <w:sz w:val="24"/>
                <w:szCs w:val="24"/>
              </w:rPr>
              <w:t>93</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E01ACE" w:rsidRPr="00C354FB" w:rsidRDefault="00E01ACE" w:rsidP="000A409B">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129.960</w:t>
            </w:r>
          </w:p>
        </w:tc>
        <w:tc>
          <w:tcPr>
            <w:tcW w:w="1025" w:type="dxa"/>
            <w:tcBorders>
              <w:top w:val="single" w:sz="8" w:space="0" w:color="AEAEAE"/>
              <w:left w:val="single" w:sz="8" w:space="0" w:color="E0E0E0"/>
              <w:bottom w:val="single" w:sz="8" w:space="0" w:color="152935"/>
              <w:right w:val="nil"/>
            </w:tcBorders>
            <w:shd w:val="clear" w:color="auto" w:fill="FFFFFF"/>
          </w:tcPr>
          <w:p w:rsidR="00E01ACE" w:rsidRPr="00C354FB" w:rsidRDefault="00E01ACE" w:rsidP="000A409B">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r>
      <w:tr w:rsidR="00E01ACE" w:rsidRPr="00C354FB" w:rsidTr="00C351E0">
        <w:trPr>
          <w:cantSplit/>
        </w:trPr>
        <w:tc>
          <w:tcPr>
            <w:tcW w:w="9363" w:type="dxa"/>
            <w:gridSpan w:val="7"/>
            <w:tcBorders>
              <w:top w:val="nil"/>
              <w:left w:val="nil"/>
              <w:bottom w:val="nil"/>
              <w:right w:val="nil"/>
            </w:tcBorders>
            <w:shd w:val="clear" w:color="auto" w:fill="FFFFFF"/>
          </w:tcPr>
          <w:p w:rsidR="00E01ACE" w:rsidRPr="00C354FB" w:rsidRDefault="00E01ACE" w:rsidP="000A409B">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a. Dependent Variable: Performance</w:t>
            </w:r>
          </w:p>
        </w:tc>
      </w:tr>
    </w:tbl>
    <w:p w:rsidR="00E01ACE" w:rsidRPr="00C354FB" w:rsidRDefault="00E01ACE" w:rsidP="00491EF6">
      <w:pPr>
        <w:autoSpaceDE w:val="0"/>
        <w:autoSpaceDN w:val="0"/>
        <w:adjustRightInd w:val="0"/>
        <w:spacing w:after="0" w:line="360" w:lineRule="auto"/>
        <w:rPr>
          <w:rFonts w:ascii="Times New Roman" w:hAnsi="Times New Roman" w:cs="Times New Roman"/>
          <w:sz w:val="24"/>
          <w:szCs w:val="24"/>
        </w:rPr>
      </w:pPr>
    </w:p>
    <w:p w:rsidR="00E01ACE" w:rsidRPr="00C354FB" w:rsidRDefault="00E01ACE" w:rsidP="00491EF6">
      <w:pPr>
        <w:autoSpaceDE w:val="0"/>
        <w:autoSpaceDN w:val="0"/>
        <w:adjustRightInd w:val="0"/>
        <w:spacing w:after="0" w:line="360" w:lineRule="auto"/>
        <w:rPr>
          <w:rFonts w:ascii="Times New Roman" w:hAnsi="Times New Roman" w:cs="Times New Roman"/>
          <w:b/>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b/>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b/>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b/>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b/>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b/>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b/>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b/>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b/>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b/>
          <w:sz w:val="24"/>
          <w:szCs w:val="24"/>
        </w:rPr>
      </w:pPr>
    </w:p>
    <w:p w:rsidR="008D5C68" w:rsidRPr="00C354FB" w:rsidRDefault="008D5C68" w:rsidP="00491EF6">
      <w:pPr>
        <w:autoSpaceDE w:val="0"/>
        <w:autoSpaceDN w:val="0"/>
        <w:adjustRightInd w:val="0"/>
        <w:spacing w:after="0" w:line="360" w:lineRule="auto"/>
        <w:rPr>
          <w:rFonts w:ascii="Times New Roman" w:hAnsi="Times New Roman" w:cs="Times New Roman"/>
          <w:b/>
          <w:sz w:val="24"/>
          <w:szCs w:val="24"/>
        </w:rPr>
      </w:pPr>
    </w:p>
    <w:p w:rsidR="000A409B" w:rsidRPr="00C354FB" w:rsidRDefault="000A409B" w:rsidP="00491EF6">
      <w:pPr>
        <w:autoSpaceDE w:val="0"/>
        <w:autoSpaceDN w:val="0"/>
        <w:adjustRightInd w:val="0"/>
        <w:spacing w:after="0" w:line="360" w:lineRule="auto"/>
        <w:rPr>
          <w:rFonts w:ascii="Times New Roman" w:hAnsi="Times New Roman" w:cs="Times New Roman"/>
          <w:b/>
          <w:sz w:val="24"/>
          <w:szCs w:val="24"/>
        </w:rPr>
      </w:pPr>
    </w:p>
    <w:p w:rsidR="000A409B" w:rsidRPr="00C354FB" w:rsidRDefault="000A409B" w:rsidP="00491EF6">
      <w:pPr>
        <w:autoSpaceDE w:val="0"/>
        <w:autoSpaceDN w:val="0"/>
        <w:adjustRightInd w:val="0"/>
        <w:spacing w:after="0" w:line="360" w:lineRule="auto"/>
        <w:rPr>
          <w:rFonts w:ascii="Times New Roman" w:hAnsi="Times New Roman" w:cs="Times New Roman"/>
          <w:b/>
          <w:sz w:val="24"/>
          <w:szCs w:val="24"/>
        </w:rPr>
      </w:pPr>
    </w:p>
    <w:p w:rsidR="008D5C68" w:rsidRPr="00C354FB" w:rsidRDefault="001B343D" w:rsidP="00883CD4">
      <w:pPr>
        <w:pStyle w:val="Heading1"/>
        <w:spacing w:before="0" w:line="360" w:lineRule="auto"/>
        <w:jc w:val="center"/>
        <w:rPr>
          <w:rFonts w:ascii="Times New Roman" w:hAnsi="Times New Roman" w:cs="Times New Roman"/>
          <w:color w:val="auto"/>
          <w:sz w:val="24"/>
          <w:szCs w:val="24"/>
        </w:rPr>
      </w:pPr>
      <w:bookmarkStart w:id="357" w:name="_Toc21842952"/>
      <w:r w:rsidRPr="00C354FB">
        <w:rPr>
          <w:rFonts w:ascii="Times New Roman" w:hAnsi="Times New Roman" w:cs="Times New Roman"/>
          <w:color w:val="auto"/>
          <w:sz w:val="24"/>
          <w:szCs w:val="24"/>
        </w:rPr>
        <w:lastRenderedPageBreak/>
        <w:t>CHAPTER SIX</w:t>
      </w:r>
      <w:bookmarkEnd w:id="357"/>
    </w:p>
    <w:p w:rsidR="001B343D" w:rsidRPr="00C354FB" w:rsidRDefault="001B343D" w:rsidP="00883CD4">
      <w:pPr>
        <w:pStyle w:val="Heading1"/>
        <w:spacing w:before="0" w:line="360" w:lineRule="auto"/>
        <w:jc w:val="center"/>
        <w:rPr>
          <w:rFonts w:ascii="Times New Roman" w:hAnsi="Times New Roman" w:cs="Times New Roman"/>
          <w:color w:val="auto"/>
          <w:sz w:val="24"/>
          <w:szCs w:val="24"/>
        </w:rPr>
      </w:pPr>
      <w:bookmarkStart w:id="358" w:name="_Toc21842953"/>
      <w:r w:rsidRPr="00C354FB">
        <w:rPr>
          <w:rFonts w:ascii="Times New Roman" w:hAnsi="Times New Roman" w:cs="Times New Roman"/>
          <w:color w:val="auto"/>
          <w:sz w:val="24"/>
          <w:szCs w:val="24"/>
        </w:rPr>
        <w:t>LABOR FORECAST ENHANCE</w:t>
      </w:r>
      <w:r w:rsidR="009C4814" w:rsidRPr="00C354FB">
        <w:rPr>
          <w:rFonts w:ascii="Times New Roman" w:hAnsi="Times New Roman" w:cs="Times New Roman"/>
          <w:color w:val="auto"/>
          <w:sz w:val="24"/>
          <w:szCs w:val="24"/>
        </w:rPr>
        <w:t>S PERFORMANCE OF NTAKE GROUP</w:t>
      </w:r>
      <w:bookmarkEnd w:id="358"/>
    </w:p>
    <w:p w:rsidR="008D5C68" w:rsidRPr="00C354FB" w:rsidRDefault="00691F22" w:rsidP="00DC797E">
      <w:pPr>
        <w:pStyle w:val="Heading1"/>
        <w:spacing w:before="0" w:line="360" w:lineRule="auto"/>
        <w:rPr>
          <w:rFonts w:ascii="Times New Roman" w:hAnsi="Times New Roman" w:cs="Times New Roman"/>
          <w:color w:val="auto"/>
          <w:sz w:val="24"/>
          <w:szCs w:val="24"/>
        </w:rPr>
      </w:pPr>
      <w:bookmarkStart w:id="359" w:name="_Toc21842954"/>
      <w:r w:rsidRPr="00C354FB">
        <w:rPr>
          <w:rFonts w:ascii="Times New Roman" w:hAnsi="Times New Roman" w:cs="Times New Roman"/>
          <w:color w:val="auto"/>
          <w:sz w:val="24"/>
          <w:szCs w:val="24"/>
        </w:rPr>
        <w:t>Introduction</w:t>
      </w:r>
      <w:bookmarkEnd w:id="359"/>
    </w:p>
    <w:p w:rsidR="00D33B2F" w:rsidRPr="00C354FB" w:rsidRDefault="00691F22" w:rsidP="00D33B2F">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This chapter analyses, presents and interpret finding on the third objective of the study which sought to establish how labor forecast enhances performances in Ntake Group of Companies. Descriptive statistics such as frequency tables with percentages were used to analyse data collected on this objective. </w:t>
      </w:r>
    </w:p>
    <w:p w:rsidR="00D33B2F" w:rsidRPr="00C354FB" w:rsidRDefault="00D33B2F" w:rsidP="00D33B2F">
      <w:pPr>
        <w:spacing w:after="0" w:line="240" w:lineRule="auto"/>
        <w:jc w:val="both"/>
        <w:rPr>
          <w:rFonts w:ascii="Times New Roman" w:hAnsi="Times New Roman" w:cs="Times New Roman"/>
          <w:sz w:val="10"/>
          <w:szCs w:val="24"/>
        </w:rPr>
      </w:pPr>
    </w:p>
    <w:p w:rsidR="00691F22" w:rsidRPr="00C354FB" w:rsidRDefault="00D33B2F" w:rsidP="00DC797E">
      <w:pPr>
        <w:pStyle w:val="Heading1"/>
        <w:spacing w:before="0" w:line="360" w:lineRule="auto"/>
        <w:rPr>
          <w:rFonts w:ascii="Times New Roman" w:hAnsi="Times New Roman" w:cs="Times New Roman"/>
          <w:color w:val="auto"/>
          <w:sz w:val="24"/>
          <w:szCs w:val="24"/>
        </w:rPr>
      </w:pPr>
      <w:bookmarkStart w:id="360" w:name="_Toc21842955"/>
      <w:r w:rsidRPr="00C354FB">
        <w:rPr>
          <w:rFonts w:ascii="Times New Roman" w:hAnsi="Times New Roman" w:cs="Times New Roman"/>
          <w:color w:val="auto"/>
          <w:sz w:val="24"/>
          <w:szCs w:val="24"/>
        </w:rPr>
        <w:t>HR department forecasts both short and long term staffing needs</w:t>
      </w:r>
      <w:bookmarkEnd w:id="360"/>
    </w:p>
    <w:p w:rsidR="009C4814" w:rsidRPr="00C354FB" w:rsidRDefault="009C4814" w:rsidP="009C4814">
      <w:pPr>
        <w:spacing w:after="0" w:line="480" w:lineRule="auto"/>
        <w:jc w:val="both"/>
        <w:rPr>
          <w:rFonts w:ascii="Times New Roman" w:hAnsi="Times New Roman" w:cs="Times New Roman"/>
          <w:sz w:val="24"/>
          <w:szCs w:val="24"/>
        </w:rPr>
      </w:pPr>
      <w:r w:rsidRPr="00C354FB">
        <w:rPr>
          <w:rFonts w:ascii="Times New Roman" w:hAnsi="Times New Roman" w:cs="Times New Roman"/>
          <w:bCs/>
          <w:sz w:val="24"/>
          <w:szCs w:val="24"/>
        </w:rPr>
        <w:t>Respondents were asked whether HR department forecasts both short and long term staffing needs and their responses were; 23(9.6%) strongly disagreed, 20(8.3%) disagreed, 17(7.1%) were neutral, 68(28.3%) agreed and 112(46.7%) strongly agreed as shown in table 6.1.</w:t>
      </w:r>
    </w:p>
    <w:p w:rsidR="00D33B2F" w:rsidRPr="00C354FB" w:rsidRDefault="00D33B2F" w:rsidP="009C4814">
      <w:pPr>
        <w:spacing w:after="0" w:line="240" w:lineRule="auto"/>
        <w:jc w:val="both"/>
        <w:rPr>
          <w:rFonts w:ascii="Times New Roman" w:hAnsi="Times New Roman" w:cs="Times New Roman"/>
          <w:b/>
          <w:bCs/>
          <w:sz w:val="6"/>
          <w:szCs w:val="24"/>
        </w:rPr>
      </w:pPr>
    </w:p>
    <w:p w:rsidR="00D33B2F" w:rsidRPr="00C354FB" w:rsidRDefault="009C4814" w:rsidP="00DC797E">
      <w:pPr>
        <w:pStyle w:val="Heading1"/>
        <w:spacing w:before="0" w:line="360" w:lineRule="auto"/>
        <w:rPr>
          <w:rFonts w:ascii="Times New Roman" w:hAnsi="Times New Roman" w:cs="Times New Roman"/>
          <w:color w:val="auto"/>
          <w:sz w:val="24"/>
          <w:szCs w:val="24"/>
        </w:rPr>
      </w:pPr>
      <w:bookmarkStart w:id="361" w:name="_Toc9587743"/>
      <w:bookmarkStart w:id="362" w:name="_Toc21842956"/>
      <w:r w:rsidRPr="00C354FB">
        <w:rPr>
          <w:rFonts w:ascii="Times New Roman" w:hAnsi="Times New Roman" w:cs="Times New Roman"/>
          <w:color w:val="auto"/>
          <w:sz w:val="24"/>
          <w:szCs w:val="24"/>
        </w:rPr>
        <w:t xml:space="preserve">Table 6.1: </w:t>
      </w:r>
      <w:r w:rsidR="00D33B2F" w:rsidRPr="00C354FB">
        <w:rPr>
          <w:rFonts w:ascii="Times New Roman" w:hAnsi="Times New Roman" w:cs="Times New Roman"/>
          <w:color w:val="auto"/>
          <w:sz w:val="24"/>
          <w:szCs w:val="24"/>
        </w:rPr>
        <w:t>HR department forecasts both short and long term staffing needs</w:t>
      </w:r>
      <w:bookmarkEnd w:id="361"/>
      <w:bookmarkEnd w:id="362"/>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06"/>
        <w:gridCol w:w="2880"/>
        <w:gridCol w:w="3240"/>
      </w:tblGrid>
      <w:tr w:rsidR="00DD6192" w:rsidRPr="00C354FB" w:rsidTr="00674E3A">
        <w:trPr>
          <w:cantSplit/>
        </w:trPr>
        <w:tc>
          <w:tcPr>
            <w:tcW w:w="3240" w:type="dxa"/>
            <w:gridSpan w:val="2"/>
            <w:tcBorders>
              <w:top w:val="nil"/>
              <w:left w:val="nil"/>
              <w:bottom w:val="single" w:sz="8" w:space="0" w:color="152935"/>
              <w:right w:val="nil"/>
            </w:tcBorders>
            <w:shd w:val="clear" w:color="auto" w:fill="FFFFFF"/>
            <w:vAlign w:val="bottom"/>
          </w:tcPr>
          <w:p w:rsidR="00DD6192" w:rsidRPr="00C354FB" w:rsidRDefault="00DD6192" w:rsidP="006A6399">
            <w:pPr>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single" w:sz="8" w:space="0" w:color="152935"/>
              <w:right w:val="single" w:sz="8" w:space="0" w:color="E0E0E0"/>
            </w:tcBorders>
            <w:shd w:val="clear" w:color="auto" w:fill="FFFFFF"/>
            <w:vAlign w:val="bottom"/>
          </w:tcPr>
          <w:p w:rsidR="00DD6192" w:rsidRPr="00C354FB" w:rsidRDefault="00DD6192" w:rsidP="006A6399">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240" w:type="dxa"/>
            <w:tcBorders>
              <w:top w:val="nil"/>
              <w:left w:val="single" w:sz="8" w:space="0" w:color="E0E0E0"/>
              <w:bottom w:val="single" w:sz="8" w:space="0" w:color="152935"/>
              <w:right w:val="single" w:sz="8" w:space="0" w:color="E0E0E0"/>
            </w:tcBorders>
            <w:shd w:val="clear" w:color="auto" w:fill="FFFFFF"/>
            <w:vAlign w:val="bottom"/>
          </w:tcPr>
          <w:p w:rsidR="00DD6192" w:rsidRPr="00C354FB" w:rsidRDefault="00DD6192" w:rsidP="006A6399">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DD6192" w:rsidRPr="00C354FB" w:rsidTr="00674E3A">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DD6192" w:rsidRPr="00C354FB" w:rsidRDefault="00DD6192" w:rsidP="006A6399">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506" w:type="dxa"/>
            <w:tcBorders>
              <w:top w:val="single" w:sz="8" w:space="0" w:color="152935"/>
              <w:left w:val="nil"/>
              <w:bottom w:val="single" w:sz="8" w:space="0" w:color="AEAEAE"/>
              <w:right w:val="nil"/>
            </w:tcBorders>
            <w:shd w:val="clear" w:color="auto" w:fill="F2F2F2" w:themeFill="background1" w:themeFillShade="F2"/>
          </w:tcPr>
          <w:p w:rsidR="00DD6192" w:rsidRPr="00C354FB" w:rsidRDefault="00DD6192" w:rsidP="006A6399">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880" w:type="dxa"/>
            <w:tcBorders>
              <w:top w:val="single" w:sz="8" w:space="0" w:color="152935"/>
              <w:left w:val="nil"/>
              <w:bottom w:val="single" w:sz="8" w:space="0" w:color="AEAEAE"/>
              <w:right w:val="single" w:sz="8" w:space="0" w:color="E0E0E0"/>
            </w:tcBorders>
            <w:shd w:val="clear" w:color="auto" w:fill="FFFFFF"/>
          </w:tcPr>
          <w:p w:rsidR="00DD6192" w:rsidRPr="00C354FB" w:rsidRDefault="00DD6192" w:rsidP="006A6399">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23</w:t>
            </w:r>
          </w:p>
        </w:tc>
        <w:tc>
          <w:tcPr>
            <w:tcW w:w="3240" w:type="dxa"/>
            <w:tcBorders>
              <w:top w:val="single" w:sz="8" w:space="0" w:color="152935"/>
              <w:left w:val="single" w:sz="8" w:space="0" w:color="E0E0E0"/>
              <w:bottom w:val="single" w:sz="8" w:space="0" w:color="AEAEAE"/>
              <w:right w:val="single" w:sz="8" w:space="0" w:color="E0E0E0"/>
            </w:tcBorders>
            <w:shd w:val="clear" w:color="auto" w:fill="FFFFFF"/>
          </w:tcPr>
          <w:p w:rsidR="00DD6192" w:rsidRPr="00C354FB" w:rsidRDefault="00DD6192" w:rsidP="006A6399">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9.6</w:t>
            </w:r>
          </w:p>
        </w:tc>
      </w:tr>
      <w:tr w:rsidR="00DD6192" w:rsidRPr="00C354FB" w:rsidTr="00674E3A">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DD6192" w:rsidRPr="00C354FB" w:rsidRDefault="00DD6192" w:rsidP="006A6399">
            <w:pPr>
              <w:autoSpaceDE w:val="0"/>
              <w:autoSpaceDN w:val="0"/>
              <w:adjustRightInd w:val="0"/>
              <w:spacing w:after="0" w:line="24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DD6192" w:rsidRPr="00C354FB" w:rsidRDefault="00DD6192" w:rsidP="006A6399">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880" w:type="dxa"/>
            <w:tcBorders>
              <w:top w:val="single" w:sz="8" w:space="0" w:color="AEAEAE"/>
              <w:left w:val="nil"/>
              <w:bottom w:val="single" w:sz="8" w:space="0" w:color="AEAEAE"/>
              <w:right w:val="single" w:sz="8" w:space="0" w:color="E0E0E0"/>
            </w:tcBorders>
            <w:shd w:val="clear" w:color="auto" w:fill="FFFFFF"/>
          </w:tcPr>
          <w:p w:rsidR="00DD6192" w:rsidRPr="00C354FB" w:rsidRDefault="00DD6192" w:rsidP="006A6399">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20</w:t>
            </w:r>
          </w:p>
        </w:tc>
        <w:tc>
          <w:tcPr>
            <w:tcW w:w="3240" w:type="dxa"/>
            <w:tcBorders>
              <w:top w:val="single" w:sz="8" w:space="0" w:color="AEAEAE"/>
              <w:left w:val="single" w:sz="8" w:space="0" w:color="E0E0E0"/>
              <w:bottom w:val="single" w:sz="8" w:space="0" w:color="AEAEAE"/>
              <w:right w:val="single" w:sz="8" w:space="0" w:color="E0E0E0"/>
            </w:tcBorders>
            <w:shd w:val="clear" w:color="auto" w:fill="FFFFFF"/>
          </w:tcPr>
          <w:p w:rsidR="00DD6192" w:rsidRPr="00C354FB" w:rsidRDefault="00DD6192" w:rsidP="006A6399">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8.3</w:t>
            </w:r>
          </w:p>
        </w:tc>
      </w:tr>
      <w:tr w:rsidR="00DD6192" w:rsidRPr="00C354FB" w:rsidTr="00674E3A">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DD6192" w:rsidRPr="00C354FB" w:rsidRDefault="00DD6192" w:rsidP="006A6399">
            <w:pPr>
              <w:autoSpaceDE w:val="0"/>
              <w:autoSpaceDN w:val="0"/>
              <w:adjustRightInd w:val="0"/>
              <w:spacing w:after="0" w:line="24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DD6192" w:rsidRPr="00C354FB" w:rsidRDefault="00DD6192" w:rsidP="006A6399">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880" w:type="dxa"/>
            <w:tcBorders>
              <w:top w:val="single" w:sz="8" w:space="0" w:color="AEAEAE"/>
              <w:left w:val="nil"/>
              <w:bottom w:val="single" w:sz="8" w:space="0" w:color="AEAEAE"/>
              <w:right w:val="single" w:sz="8" w:space="0" w:color="E0E0E0"/>
            </w:tcBorders>
            <w:shd w:val="clear" w:color="auto" w:fill="FFFFFF"/>
          </w:tcPr>
          <w:p w:rsidR="00DD6192" w:rsidRPr="00C354FB" w:rsidRDefault="00DD6192" w:rsidP="006A6399">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17</w:t>
            </w:r>
          </w:p>
        </w:tc>
        <w:tc>
          <w:tcPr>
            <w:tcW w:w="3240" w:type="dxa"/>
            <w:tcBorders>
              <w:top w:val="single" w:sz="8" w:space="0" w:color="AEAEAE"/>
              <w:left w:val="single" w:sz="8" w:space="0" w:color="E0E0E0"/>
              <w:bottom w:val="single" w:sz="8" w:space="0" w:color="AEAEAE"/>
              <w:right w:val="single" w:sz="8" w:space="0" w:color="E0E0E0"/>
            </w:tcBorders>
            <w:shd w:val="clear" w:color="auto" w:fill="FFFFFF"/>
          </w:tcPr>
          <w:p w:rsidR="00DD6192" w:rsidRPr="00C354FB" w:rsidRDefault="00DD6192" w:rsidP="006A6399">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7.1</w:t>
            </w:r>
          </w:p>
        </w:tc>
      </w:tr>
      <w:tr w:rsidR="00DD6192" w:rsidRPr="00C354FB" w:rsidTr="00674E3A">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DD6192" w:rsidRPr="00C354FB" w:rsidRDefault="00DD6192" w:rsidP="006A6399">
            <w:pPr>
              <w:autoSpaceDE w:val="0"/>
              <w:autoSpaceDN w:val="0"/>
              <w:adjustRightInd w:val="0"/>
              <w:spacing w:after="0" w:line="24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DD6192" w:rsidRPr="00C354FB" w:rsidRDefault="00DD6192" w:rsidP="006A6399">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880" w:type="dxa"/>
            <w:tcBorders>
              <w:top w:val="single" w:sz="8" w:space="0" w:color="AEAEAE"/>
              <w:left w:val="nil"/>
              <w:bottom w:val="single" w:sz="8" w:space="0" w:color="AEAEAE"/>
              <w:right w:val="single" w:sz="8" w:space="0" w:color="E0E0E0"/>
            </w:tcBorders>
            <w:shd w:val="clear" w:color="auto" w:fill="FFFFFF"/>
          </w:tcPr>
          <w:p w:rsidR="00DD6192" w:rsidRPr="00C354FB" w:rsidRDefault="00DD6192" w:rsidP="006A6399">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68</w:t>
            </w:r>
          </w:p>
        </w:tc>
        <w:tc>
          <w:tcPr>
            <w:tcW w:w="3240" w:type="dxa"/>
            <w:tcBorders>
              <w:top w:val="single" w:sz="8" w:space="0" w:color="AEAEAE"/>
              <w:left w:val="single" w:sz="8" w:space="0" w:color="E0E0E0"/>
              <w:bottom w:val="single" w:sz="8" w:space="0" w:color="AEAEAE"/>
              <w:right w:val="single" w:sz="8" w:space="0" w:color="E0E0E0"/>
            </w:tcBorders>
            <w:shd w:val="clear" w:color="auto" w:fill="FFFFFF"/>
          </w:tcPr>
          <w:p w:rsidR="00DD6192" w:rsidRPr="00C354FB" w:rsidRDefault="00DD6192" w:rsidP="006A6399">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28.3</w:t>
            </w:r>
          </w:p>
        </w:tc>
      </w:tr>
      <w:tr w:rsidR="00DD6192" w:rsidRPr="00C354FB" w:rsidTr="00674E3A">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DD6192" w:rsidRPr="00C354FB" w:rsidRDefault="00DD6192" w:rsidP="006A6399">
            <w:pPr>
              <w:autoSpaceDE w:val="0"/>
              <w:autoSpaceDN w:val="0"/>
              <w:adjustRightInd w:val="0"/>
              <w:spacing w:after="0" w:line="24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DD6192" w:rsidRPr="00C354FB" w:rsidRDefault="00DD6192" w:rsidP="006A6399">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880" w:type="dxa"/>
            <w:tcBorders>
              <w:top w:val="single" w:sz="8" w:space="0" w:color="AEAEAE"/>
              <w:left w:val="nil"/>
              <w:bottom w:val="single" w:sz="8" w:space="0" w:color="AEAEAE"/>
              <w:right w:val="single" w:sz="8" w:space="0" w:color="E0E0E0"/>
            </w:tcBorders>
            <w:shd w:val="clear" w:color="auto" w:fill="FFFFFF"/>
          </w:tcPr>
          <w:p w:rsidR="00DD6192" w:rsidRPr="00C354FB" w:rsidRDefault="00DD6192" w:rsidP="006A6399">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112</w:t>
            </w:r>
          </w:p>
        </w:tc>
        <w:tc>
          <w:tcPr>
            <w:tcW w:w="3240" w:type="dxa"/>
            <w:tcBorders>
              <w:top w:val="single" w:sz="8" w:space="0" w:color="AEAEAE"/>
              <w:left w:val="single" w:sz="8" w:space="0" w:color="E0E0E0"/>
              <w:bottom w:val="single" w:sz="8" w:space="0" w:color="AEAEAE"/>
              <w:right w:val="single" w:sz="8" w:space="0" w:color="E0E0E0"/>
            </w:tcBorders>
            <w:shd w:val="clear" w:color="auto" w:fill="FFFFFF"/>
          </w:tcPr>
          <w:p w:rsidR="00DD6192" w:rsidRPr="00C354FB" w:rsidRDefault="00DD6192" w:rsidP="006A6399">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46.7</w:t>
            </w:r>
          </w:p>
        </w:tc>
      </w:tr>
      <w:tr w:rsidR="00DD6192" w:rsidRPr="00C354FB" w:rsidTr="00674E3A">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DD6192" w:rsidRPr="00C354FB" w:rsidRDefault="00DD6192" w:rsidP="006A6399">
            <w:pPr>
              <w:autoSpaceDE w:val="0"/>
              <w:autoSpaceDN w:val="0"/>
              <w:adjustRightInd w:val="0"/>
              <w:spacing w:after="0" w:line="240" w:lineRule="auto"/>
              <w:rPr>
                <w:rFonts w:ascii="Times New Roman" w:hAnsi="Times New Roman" w:cs="Times New Roman"/>
                <w:sz w:val="24"/>
                <w:szCs w:val="24"/>
              </w:rPr>
            </w:pPr>
          </w:p>
        </w:tc>
        <w:tc>
          <w:tcPr>
            <w:tcW w:w="2506" w:type="dxa"/>
            <w:tcBorders>
              <w:top w:val="single" w:sz="8" w:space="0" w:color="AEAEAE"/>
              <w:left w:val="nil"/>
              <w:bottom w:val="single" w:sz="8" w:space="0" w:color="152935"/>
              <w:right w:val="nil"/>
            </w:tcBorders>
            <w:shd w:val="clear" w:color="auto" w:fill="F2F2F2" w:themeFill="background1" w:themeFillShade="F2"/>
          </w:tcPr>
          <w:p w:rsidR="00DD6192" w:rsidRPr="00C354FB" w:rsidRDefault="00DD6192" w:rsidP="006A6399">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880" w:type="dxa"/>
            <w:tcBorders>
              <w:top w:val="single" w:sz="8" w:space="0" w:color="AEAEAE"/>
              <w:left w:val="nil"/>
              <w:bottom w:val="single" w:sz="8" w:space="0" w:color="152935"/>
              <w:right w:val="single" w:sz="8" w:space="0" w:color="E0E0E0"/>
            </w:tcBorders>
            <w:shd w:val="clear" w:color="auto" w:fill="FFFFFF"/>
          </w:tcPr>
          <w:p w:rsidR="00DD6192" w:rsidRPr="00C354FB" w:rsidRDefault="00DD6192" w:rsidP="006A6399">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240" w:type="dxa"/>
            <w:tcBorders>
              <w:top w:val="single" w:sz="8" w:space="0" w:color="AEAEAE"/>
              <w:left w:val="single" w:sz="8" w:space="0" w:color="E0E0E0"/>
              <w:bottom w:val="single" w:sz="8" w:space="0" w:color="152935"/>
              <w:right w:val="single" w:sz="8" w:space="0" w:color="E0E0E0"/>
            </w:tcBorders>
            <w:shd w:val="clear" w:color="auto" w:fill="FFFFFF"/>
          </w:tcPr>
          <w:p w:rsidR="00DD6192" w:rsidRPr="00C354FB" w:rsidRDefault="00DD6192" w:rsidP="006A6399">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1A2152" w:rsidRPr="00C354FB" w:rsidRDefault="001A2152" w:rsidP="001A2152">
      <w:pPr>
        <w:autoSpaceDE w:val="0"/>
        <w:autoSpaceDN w:val="0"/>
        <w:adjustRightInd w:val="0"/>
        <w:spacing w:after="0" w:line="240" w:lineRule="auto"/>
        <w:jc w:val="both"/>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BC1DAC" w:rsidRPr="00C354FB" w:rsidRDefault="00BC1DAC" w:rsidP="0000364C">
      <w:pPr>
        <w:autoSpaceDE w:val="0"/>
        <w:autoSpaceDN w:val="0"/>
        <w:adjustRightInd w:val="0"/>
        <w:spacing w:after="0" w:line="240" w:lineRule="auto"/>
        <w:rPr>
          <w:rFonts w:ascii="Times New Roman" w:hAnsi="Times New Roman" w:cs="Times New Roman"/>
          <w:sz w:val="24"/>
          <w:szCs w:val="24"/>
        </w:rPr>
      </w:pPr>
    </w:p>
    <w:p w:rsidR="00D33B2F" w:rsidRPr="00C354FB" w:rsidRDefault="00FF06DB" w:rsidP="00614824">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Research findings in table 6.1 present that the majority 180(75%) of the respondents generally agreed that</w:t>
      </w:r>
      <w:r w:rsidRPr="00C354FB">
        <w:rPr>
          <w:rFonts w:ascii="Times New Roman" w:hAnsi="Times New Roman" w:cs="Times New Roman"/>
          <w:bCs/>
          <w:sz w:val="24"/>
          <w:szCs w:val="24"/>
        </w:rPr>
        <w:t xml:space="preserve"> Human Resource department forecasts </w:t>
      </w:r>
      <w:r w:rsidR="00E02EE3" w:rsidRPr="00C354FB">
        <w:rPr>
          <w:rFonts w:ascii="Times New Roman" w:hAnsi="Times New Roman" w:cs="Times New Roman"/>
          <w:sz w:val="24"/>
          <w:szCs w:val="24"/>
          <w:shd w:val="clear" w:color="auto" w:fill="FFFFFF"/>
        </w:rPr>
        <w:t>HR department forecasts both short- and long-term staffing needs based on projected sales, office growth, attrition and other factors that affect a company’s need for labor. However, 17(7.1%) of the respondents were not sure and 43(17.9%)</w:t>
      </w:r>
      <w:r w:rsidR="00674E3A" w:rsidRPr="00C354FB">
        <w:rPr>
          <w:rFonts w:ascii="Times New Roman" w:hAnsi="Times New Roman" w:cs="Times New Roman"/>
          <w:sz w:val="24"/>
          <w:szCs w:val="24"/>
          <w:shd w:val="clear" w:color="auto" w:fill="FFFFFF"/>
        </w:rPr>
        <w:t xml:space="preserve"> of the respondents were in disagreement</w:t>
      </w:r>
      <w:r w:rsidR="00E02EE3" w:rsidRPr="00C354FB">
        <w:rPr>
          <w:rFonts w:ascii="Times New Roman" w:hAnsi="Times New Roman" w:cs="Times New Roman"/>
          <w:sz w:val="24"/>
          <w:szCs w:val="24"/>
          <w:shd w:val="clear" w:color="auto" w:fill="FFFFFF"/>
        </w:rPr>
        <w:t>.</w:t>
      </w:r>
      <w:r w:rsidR="00614824" w:rsidRPr="00C354FB">
        <w:rPr>
          <w:rFonts w:ascii="Times New Roman" w:hAnsi="Times New Roman" w:cs="Times New Roman"/>
          <w:sz w:val="24"/>
          <w:szCs w:val="24"/>
          <w:shd w:val="clear" w:color="auto" w:fill="FFFFFF"/>
        </w:rPr>
        <w:t xml:space="preserve"> </w:t>
      </w:r>
      <w:r w:rsidR="00674E3A" w:rsidRPr="00C354FB">
        <w:rPr>
          <w:rFonts w:ascii="Times New Roman" w:hAnsi="Times New Roman" w:cs="Times New Roman"/>
          <w:i/>
          <w:sz w:val="24"/>
          <w:szCs w:val="24"/>
          <w:shd w:val="clear" w:color="auto" w:fill="FFFFFF"/>
        </w:rPr>
        <w:t>In an interview</w:t>
      </w:r>
      <w:r w:rsidR="006A6399" w:rsidRPr="00C354FB">
        <w:rPr>
          <w:rFonts w:ascii="Times New Roman" w:hAnsi="Times New Roman" w:cs="Times New Roman"/>
          <w:i/>
          <w:sz w:val="24"/>
          <w:szCs w:val="24"/>
          <w:shd w:val="clear" w:color="auto" w:fill="FFFFFF"/>
        </w:rPr>
        <w:t xml:space="preserve"> held</w:t>
      </w:r>
      <w:r w:rsidR="00674E3A" w:rsidRPr="00C354FB">
        <w:rPr>
          <w:rFonts w:ascii="Times New Roman" w:hAnsi="Times New Roman" w:cs="Times New Roman"/>
          <w:i/>
          <w:sz w:val="24"/>
          <w:szCs w:val="24"/>
          <w:shd w:val="clear" w:color="auto" w:fill="FFFFFF"/>
        </w:rPr>
        <w:t xml:space="preserve"> with </w:t>
      </w:r>
      <w:r w:rsidR="006A6399" w:rsidRPr="00C354FB">
        <w:rPr>
          <w:rFonts w:ascii="Times New Roman" w:hAnsi="Times New Roman" w:cs="Times New Roman"/>
          <w:i/>
          <w:sz w:val="24"/>
          <w:szCs w:val="24"/>
          <w:shd w:val="clear" w:color="auto" w:fill="FFFFFF"/>
        </w:rPr>
        <w:t xml:space="preserve">staff in </w:t>
      </w:r>
      <w:r w:rsidR="00674E3A" w:rsidRPr="00C354FB">
        <w:rPr>
          <w:rFonts w:ascii="Times New Roman" w:hAnsi="Times New Roman" w:cs="Times New Roman"/>
          <w:i/>
          <w:sz w:val="24"/>
          <w:szCs w:val="24"/>
          <w:shd w:val="clear" w:color="auto" w:fill="FFFFFF"/>
        </w:rPr>
        <w:t>HR D</w:t>
      </w:r>
      <w:r w:rsidR="006A6399" w:rsidRPr="00C354FB">
        <w:rPr>
          <w:rFonts w:ascii="Times New Roman" w:hAnsi="Times New Roman" w:cs="Times New Roman"/>
          <w:i/>
          <w:sz w:val="24"/>
          <w:szCs w:val="24"/>
          <w:shd w:val="clear" w:color="auto" w:fill="FFFFFF"/>
        </w:rPr>
        <w:t>epartment, the company sh</w:t>
      </w:r>
      <w:r w:rsidR="00614824" w:rsidRPr="00C354FB">
        <w:rPr>
          <w:rFonts w:ascii="Times New Roman" w:hAnsi="Times New Roman" w:cs="Times New Roman"/>
          <w:i/>
          <w:sz w:val="24"/>
          <w:szCs w:val="24"/>
          <w:shd w:val="clear" w:color="auto" w:fill="FFFFFF"/>
        </w:rPr>
        <w:t>ould forecast the number and type of workers need</w:t>
      </w:r>
      <w:r w:rsidR="006A6399" w:rsidRPr="00C354FB">
        <w:rPr>
          <w:rFonts w:ascii="Times New Roman" w:hAnsi="Times New Roman" w:cs="Times New Roman"/>
          <w:i/>
          <w:sz w:val="24"/>
          <w:szCs w:val="24"/>
          <w:shd w:val="clear" w:color="auto" w:fill="FFFFFF"/>
        </w:rPr>
        <w:t>ed</w:t>
      </w:r>
      <w:r w:rsidR="00614824" w:rsidRPr="00C354FB">
        <w:rPr>
          <w:rFonts w:ascii="Times New Roman" w:hAnsi="Times New Roman" w:cs="Times New Roman"/>
          <w:i/>
          <w:sz w:val="24"/>
          <w:szCs w:val="24"/>
          <w:shd w:val="clear" w:color="auto" w:fill="FFFFFF"/>
        </w:rPr>
        <w:t xml:space="preserve"> and analyze the various costs and administrative work that go along with adding workers or downsizing to ensure effective performance.</w:t>
      </w:r>
    </w:p>
    <w:p w:rsidR="00D33B2F" w:rsidRPr="00C354FB" w:rsidRDefault="00614824" w:rsidP="00DC797E">
      <w:pPr>
        <w:pStyle w:val="Heading1"/>
        <w:spacing w:before="0" w:line="360" w:lineRule="auto"/>
        <w:rPr>
          <w:rFonts w:ascii="Times New Roman" w:hAnsi="Times New Roman" w:cs="Times New Roman"/>
          <w:color w:val="auto"/>
          <w:sz w:val="24"/>
          <w:szCs w:val="24"/>
        </w:rPr>
      </w:pPr>
      <w:bookmarkStart w:id="363" w:name="_Toc21842957"/>
      <w:r w:rsidRPr="00C354FB">
        <w:rPr>
          <w:rFonts w:ascii="Times New Roman" w:hAnsi="Times New Roman" w:cs="Times New Roman"/>
          <w:color w:val="auto"/>
          <w:sz w:val="24"/>
          <w:szCs w:val="24"/>
        </w:rPr>
        <w:lastRenderedPageBreak/>
        <w:t>HR forecasting process help to determine the number of employees needed</w:t>
      </w:r>
      <w:bookmarkEnd w:id="363"/>
      <w:r w:rsidRPr="00C354FB">
        <w:rPr>
          <w:rFonts w:ascii="Times New Roman" w:hAnsi="Times New Roman" w:cs="Times New Roman"/>
          <w:color w:val="auto"/>
          <w:sz w:val="24"/>
          <w:szCs w:val="24"/>
        </w:rPr>
        <w:t xml:space="preserve"> </w:t>
      </w:r>
    </w:p>
    <w:p w:rsidR="00614824" w:rsidRPr="00C354FB" w:rsidRDefault="00DF489B" w:rsidP="00614824">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bCs/>
          <w:sz w:val="24"/>
          <w:szCs w:val="24"/>
          <w:shd w:val="clear" w:color="auto" w:fill="FFFFFF"/>
        </w:rPr>
        <w:t>Human resource forecasting</w:t>
      </w:r>
      <w:r w:rsidRPr="00C354FB">
        <w:rPr>
          <w:rFonts w:ascii="Times New Roman" w:hAnsi="Times New Roman" w:cs="Times New Roman"/>
          <w:sz w:val="24"/>
          <w:szCs w:val="24"/>
          <w:shd w:val="clear" w:color="auto" w:fill="FFFFFF"/>
        </w:rPr>
        <w:t> is the process of determining or predicting the needs of the company by means of data and models.</w:t>
      </w:r>
      <w:r w:rsidRPr="00C354FB">
        <w:rPr>
          <w:rFonts w:ascii="Times New Roman" w:hAnsi="Times New Roman" w:cs="Times New Roman"/>
          <w:bCs/>
          <w:sz w:val="24"/>
          <w:szCs w:val="24"/>
        </w:rPr>
        <w:t xml:space="preserve"> </w:t>
      </w:r>
      <w:r w:rsidR="00614824" w:rsidRPr="00C354FB">
        <w:rPr>
          <w:rFonts w:ascii="Times New Roman" w:hAnsi="Times New Roman" w:cs="Times New Roman"/>
          <w:bCs/>
          <w:sz w:val="24"/>
          <w:szCs w:val="24"/>
        </w:rPr>
        <w:t>Respondents were asked whether HR forecasting process help Ntake Group to determine the number of employees needed to improve strategic goal and their responses were; 10(4.2%) strongly disagreed, 14(5.8%) disagreed, 28(11.7%) were neutral, 82(34.2%) agreed and 106(44.2%) strongly agreed as presented in table 6.2.</w:t>
      </w:r>
    </w:p>
    <w:p w:rsidR="00D33B2F" w:rsidRPr="00C354FB" w:rsidRDefault="00D33B2F" w:rsidP="00614824">
      <w:pPr>
        <w:autoSpaceDE w:val="0"/>
        <w:autoSpaceDN w:val="0"/>
        <w:adjustRightInd w:val="0"/>
        <w:spacing w:after="0" w:line="240" w:lineRule="auto"/>
        <w:rPr>
          <w:rFonts w:ascii="Times New Roman" w:hAnsi="Times New Roman" w:cs="Times New Roman"/>
          <w:sz w:val="24"/>
          <w:szCs w:val="24"/>
        </w:rPr>
      </w:pPr>
    </w:p>
    <w:p w:rsidR="00BC1DAC" w:rsidRPr="00C354FB" w:rsidRDefault="00614824" w:rsidP="00DC797E">
      <w:pPr>
        <w:pStyle w:val="Heading1"/>
        <w:spacing w:before="0" w:line="360" w:lineRule="auto"/>
        <w:rPr>
          <w:rFonts w:ascii="Times New Roman" w:hAnsi="Times New Roman" w:cs="Times New Roman"/>
          <w:color w:val="auto"/>
          <w:sz w:val="24"/>
          <w:szCs w:val="24"/>
        </w:rPr>
      </w:pPr>
      <w:bookmarkStart w:id="364" w:name="_Toc9587745"/>
      <w:bookmarkStart w:id="365" w:name="_Toc21842958"/>
      <w:r w:rsidRPr="00C354FB">
        <w:rPr>
          <w:rFonts w:ascii="Times New Roman" w:hAnsi="Times New Roman" w:cs="Times New Roman"/>
          <w:color w:val="auto"/>
          <w:sz w:val="24"/>
          <w:szCs w:val="24"/>
        </w:rPr>
        <w:t>Table 6.2: HR forecasting process help to determine the number of employees needed</w:t>
      </w:r>
      <w:bookmarkEnd w:id="364"/>
      <w:bookmarkEnd w:id="365"/>
      <w:r w:rsidRPr="00C354FB">
        <w:rPr>
          <w:rFonts w:ascii="Times New Roman" w:hAnsi="Times New Roman" w:cs="Times New Roman"/>
          <w:color w:val="auto"/>
          <w:sz w:val="24"/>
          <w:szCs w:val="24"/>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2610"/>
        <w:gridCol w:w="2880"/>
        <w:gridCol w:w="2880"/>
      </w:tblGrid>
      <w:tr w:rsidR="00674E3A" w:rsidRPr="00C354FB" w:rsidTr="00674E3A">
        <w:trPr>
          <w:cantSplit/>
        </w:trPr>
        <w:tc>
          <w:tcPr>
            <w:tcW w:w="3600" w:type="dxa"/>
            <w:gridSpan w:val="2"/>
            <w:tcBorders>
              <w:top w:val="nil"/>
              <w:left w:val="nil"/>
              <w:bottom w:val="single" w:sz="8" w:space="0" w:color="152935"/>
              <w:right w:val="nil"/>
            </w:tcBorders>
            <w:shd w:val="clear" w:color="auto" w:fill="FFFFFF"/>
            <w:vAlign w:val="bottom"/>
          </w:tcPr>
          <w:p w:rsidR="00674E3A" w:rsidRPr="00C354FB" w:rsidRDefault="00674E3A" w:rsidP="00491EF6">
            <w:pPr>
              <w:autoSpaceDE w:val="0"/>
              <w:autoSpaceDN w:val="0"/>
              <w:adjustRightInd w:val="0"/>
              <w:spacing w:after="0" w:line="360" w:lineRule="auto"/>
              <w:rPr>
                <w:rFonts w:ascii="Times New Roman" w:hAnsi="Times New Roman" w:cs="Times New Roman"/>
                <w:sz w:val="24"/>
                <w:szCs w:val="24"/>
              </w:rPr>
            </w:pPr>
          </w:p>
        </w:tc>
        <w:tc>
          <w:tcPr>
            <w:tcW w:w="2880" w:type="dxa"/>
            <w:tcBorders>
              <w:top w:val="nil"/>
              <w:left w:val="nil"/>
              <w:bottom w:val="single" w:sz="8" w:space="0" w:color="152935"/>
              <w:right w:val="single" w:sz="8" w:space="0" w:color="E0E0E0"/>
            </w:tcBorders>
            <w:shd w:val="clear" w:color="auto" w:fill="FFFFFF"/>
            <w:vAlign w:val="bottom"/>
          </w:tcPr>
          <w:p w:rsidR="00674E3A" w:rsidRPr="00C354FB" w:rsidRDefault="00674E3A" w:rsidP="00674E3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2880" w:type="dxa"/>
            <w:tcBorders>
              <w:top w:val="nil"/>
              <w:left w:val="single" w:sz="8" w:space="0" w:color="E0E0E0"/>
              <w:bottom w:val="single" w:sz="8" w:space="0" w:color="152935"/>
              <w:right w:val="single" w:sz="8" w:space="0" w:color="E0E0E0"/>
            </w:tcBorders>
            <w:shd w:val="clear" w:color="auto" w:fill="FFFFFF"/>
            <w:vAlign w:val="bottom"/>
          </w:tcPr>
          <w:p w:rsidR="00674E3A" w:rsidRPr="00C354FB" w:rsidRDefault="00674E3A" w:rsidP="00674E3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674E3A" w:rsidRPr="00C354FB" w:rsidTr="00674E3A">
        <w:trPr>
          <w:cantSplit/>
        </w:trPr>
        <w:tc>
          <w:tcPr>
            <w:tcW w:w="990" w:type="dxa"/>
            <w:vMerge w:val="restart"/>
            <w:tcBorders>
              <w:top w:val="single" w:sz="8" w:space="0" w:color="152935"/>
              <w:left w:val="nil"/>
              <w:bottom w:val="single" w:sz="8" w:space="0" w:color="152935"/>
              <w:right w:val="nil"/>
            </w:tcBorders>
            <w:shd w:val="clear" w:color="auto" w:fill="F2F2F2" w:themeFill="background1" w:themeFillShade="F2"/>
          </w:tcPr>
          <w:p w:rsidR="00674E3A" w:rsidRPr="00C354FB" w:rsidRDefault="00674E3A"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610" w:type="dxa"/>
            <w:tcBorders>
              <w:top w:val="single" w:sz="8" w:space="0" w:color="152935"/>
              <w:left w:val="nil"/>
              <w:bottom w:val="single" w:sz="8" w:space="0" w:color="AEAEAE"/>
              <w:right w:val="nil"/>
            </w:tcBorders>
            <w:shd w:val="clear" w:color="auto" w:fill="F2F2F2" w:themeFill="background1" w:themeFillShade="F2"/>
          </w:tcPr>
          <w:p w:rsidR="00674E3A" w:rsidRPr="00C354FB" w:rsidRDefault="00674E3A"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880" w:type="dxa"/>
            <w:tcBorders>
              <w:top w:val="single" w:sz="8" w:space="0" w:color="152935"/>
              <w:left w:val="nil"/>
              <w:bottom w:val="single" w:sz="8" w:space="0" w:color="AEAEAE"/>
              <w:right w:val="single" w:sz="8" w:space="0" w:color="E0E0E0"/>
            </w:tcBorders>
            <w:shd w:val="clear" w:color="auto" w:fill="FFFFFF"/>
          </w:tcPr>
          <w:p w:rsidR="00674E3A" w:rsidRPr="00C354FB" w:rsidRDefault="00674E3A" w:rsidP="00674E3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w:t>
            </w:r>
          </w:p>
        </w:tc>
        <w:tc>
          <w:tcPr>
            <w:tcW w:w="2880" w:type="dxa"/>
            <w:tcBorders>
              <w:top w:val="single" w:sz="8" w:space="0" w:color="152935"/>
              <w:left w:val="single" w:sz="8" w:space="0" w:color="E0E0E0"/>
              <w:bottom w:val="single" w:sz="8" w:space="0" w:color="AEAEAE"/>
              <w:right w:val="single" w:sz="8" w:space="0" w:color="E0E0E0"/>
            </w:tcBorders>
            <w:shd w:val="clear" w:color="auto" w:fill="FFFFFF"/>
          </w:tcPr>
          <w:p w:rsidR="00674E3A" w:rsidRPr="00C354FB" w:rsidRDefault="00674E3A" w:rsidP="00674E3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4.2</w:t>
            </w:r>
          </w:p>
        </w:tc>
      </w:tr>
      <w:tr w:rsidR="00674E3A" w:rsidRPr="00C354FB" w:rsidTr="00674E3A">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674E3A" w:rsidRPr="00C354FB" w:rsidRDefault="00674E3A" w:rsidP="00491EF6">
            <w:pPr>
              <w:autoSpaceDE w:val="0"/>
              <w:autoSpaceDN w:val="0"/>
              <w:adjustRightInd w:val="0"/>
              <w:spacing w:after="0" w:line="360" w:lineRule="auto"/>
              <w:rPr>
                <w:rFonts w:ascii="Times New Roman" w:hAnsi="Times New Roman" w:cs="Times New Roman"/>
                <w:sz w:val="24"/>
                <w:szCs w:val="24"/>
              </w:rPr>
            </w:pPr>
          </w:p>
        </w:tc>
        <w:tc>
          <w:tcPr>
            <w:tcW w:w="2610" w:type="dxa"/>
            <w:tcBorders>
              <w:top w:val="single" w:sz="8" w:space="0" w:color="AEAEAE"/>
              <w:left w:val="nil"/>
              <w:bottom w:val="single" w:sz="8" w:space="0" w:color="AEAEAE"/>
              <w:right w:val="nil"/>
            </w:tcBorders>
            <w:shd w:val="clear" w:color="auto" w:fill="F2F2F2" w:themeFill="background1" w:themeFillShade="F2"/>
          </w:tcPr>
          <w:p w:rsidR="00674E3A" w:rsidRPr="00C354FB" w:rsidRDefault="00674E3A"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880" w:type="dxa"/>
            <w:tcBorders>
              <w:top w:val="single" w:sz="8" w:space="0" w:color="AEAEAE"/>
              <w:left w:val="nil"/>
              <w:bottom w:val="single" w:sz="8" w:space="0" w:color="AEAEAE"/>
              <w:right w:val="single" w:sz="8" w:space="0" w:color="E0E0E0"/>
            </w:tcBorders>
            <w:shd w:val="clear" w:color="auto" w:fill="FFFFFF"/>
          </w:tcPr>
          <w:p w:rsidR="00674E3A" w:rsidRPr="00C354FB" w:rsidRDefault="00674E3A" w:rsidP="00674E3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14</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674E3A" w:rsidRPr="00C354FB" w:rsidRDefault="00674E3A" w:rsidP="00674E3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5.8</w:t>
            </w:r>
          </w:p>
        </w:tc>
      </w:tr>
      <w:tr w:rsidR="00674E3A" w:rsidRPr="00C354FB" w:rsidTr="00674E3A">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674E3A" w:rsidRPr="00C354FB" w:rsidRDefault="00674E3A" w:rsidP="00491EF6">
            <w:pPr>
              <w:autoSpaceDE w:val="0"/>
              <w:autoSpaceDN w:val="0"/>
              <w:adjustRightInd w:val="0"/>
              <w:spacing w:after="0" w:line="360" w:lineRule="auto"/>
              <w:rPr>
                <w:rFonts w:ascii="Times New Roman" w:hAnsi="Times New Roman" w:cs="Times New Roman"/>
                <w:sz w:val="24"/>
                <w:szCs w:val="24"/>
              </w:rPr>
            </w:pPr>
          </w:p>
        </w:tc>
        <w:tc>
          <w:tcPr>
            <w:tcW w:w="2610" w:type="dxa"/>
            <w:tcBorders>
              <w:top w:val="single" w:sz="8" w:space="0" w:color="AEAEAE"/>
              <w:left w:val="nil"/>
              <w:bottom w:val="single" w:sz="8" w:space="0" w:color="AEAEAE"/>
              <w:right w:val="nil"/>
            </w:tcBorders>
            <w:shd w:val="clear" w:color="auto" w:fill="F2F2F2" w:themeFill="background1" w:themeFillShade="F2"/>
          </w:tcPr>
          <w:p w:rsidR="00674E3A" w:rsidRPr="00C354FB" w:rsidRDefault="00674E3A"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880" w:type="dxa"/>
            <w:tcBorders>
              <w:top w:val="single" w:sz="8" w:space="0" w:color="AEAEAE"/>
              <w:left w:val="nil"/>
              <w:bottom w:val="single" w:sz="8" w:space="0" w:color="AEAEAE"/>
              <w:right w:val="single" w:sz="8" w:space="0" w:color="E0E0E0"/>
            </w:tcBorders>
            <w:shd w:val="clear" w:color="auto" w:fill="FFFFFF"/>
          </w:tcPr>
          <w:p w:rsidR="00674E3A" w:rsidRPr="00C354FB" w:rsidRDefault="00674E3A" w:rsidP="00674E3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28</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674E3A" w:rsidRPr="00C354FB" w:rsidRDefault="00674E3A" w:rsidP="00674E3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11.7</w:t>
            </w:r>
          </w:p>
        </w:tc>
      </w:tr>
      <w:tr w:rsidR="00674E3A" w:rsidRPr="00C354FB" w:rsidTr="00674E3A">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674E3A" w:rsidRPr="00C354FB" w:rsidRDefault="00674E3A" w:rsidP="00491EF6">
            <w:pPr>
              <w:autoSpaceDE w:val="0"/>
              <w:autoSpaceDN w:val="0"/>
              <w:adjustRightInd w:val="0"/>
              <w:spacing w:after="0" w:line="360" w:lineRule="auto"/>
              <w:rPr>
                <w:rFonts w:ascii="Times New Roman" w:hAnsi="Times New Roman" w:cs="Times New Roman"/>
                <w:sz w:val="24"/>
                <w:szCs w:val="24"/>
              </w:rPr>
            </w:pPr>
          </w:p>
        </w:tc>
        <w:tc>
          <w:tcPr>
            <w:tcW w:w="2610" w:type="dxa"/>
            <w:tcBorders>
              <w:top w:val="single" w:sz="8" w:space="0" w:color="AEAEAE"/>
              <w:left w:val="nil"/>
              <w:bottom w:val="single" w:sz="8" w:space="0" w:color="AEAEAE"/>
              <w:right w:val="nil"/>
            </w:tcBorders>
            <w:shd w:val="clear" w:color="auto" w:fill="F2F2F2" w:themeFill="background1" w:themeFillShade="F2"/>
          </w:tcPr>
          <w:p w:rsidR="00674E3A" w:rsidRPr="00C354FB" w:rsidRDefault="00674E3A"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880" w:type="dxa"/>
            <w:tcBorders>
              <w:top w:val="single" w:sz="8" w:space="0" w:color="AEAEAE"/>
              <w:left w:val="nil"/>
              <w:bottom w:val="single" w:sz="8" w:space="0" w:color="AEAEAE"/>
              <w:right w:val="single" w:sz="8" w:space="0" w:color="E0E0E0"/>
            </w:tcBorders>
            <w:shd w:val="clear" w:color="auto" w:fill="FFFFFF"/>
          </w:tcPr>
          <w:p w:rsidR="00674E3A" w:rsidRPr="00C354FB" w:rsidRDefault="00674E3A" w:rsidP="00674E3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82</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674E3A" w:rsidRPr="00C354FB" w:rsidRDefault="00674E3A" w:rsidP="00674E3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34.2</w:t>
            </w:r>
          </w:p>
        </w:tc>
      </w:tr>
      <w:tr w:rsidR="00674E3A" w:rsidRPr="00C354FB" w:rsidTr="00674E3A">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674E3A" w:rsidRPr="00C354FB" w:rsidRDefault="00674E3A" w:rsidP="00491EF6">
            <w:pPr>
              <w:autoSpaceDE w:val="0"/>
              <w:autoSpaceDN w:val="0"/>
              <w:adjustRightInd w:val="0"/>
              <w:spacing w:after="0" w:line="360" w:lineRule="auto"/>
              <w:rPr>
                <w:rFonts w:ascii="Times New Roman" w:hAnsi="Times New Roman" w:cs="Times New Roman"/>
                <w:sz w:val="24"/>
                <w:szCs w:val="24"/>
              </w:rPr>
            </w:pPr>
          </w:p>
        </w:tc>
        <w:tc>
          <w:tcPr>
            <w:tcW w:w="2610" w:type="dxa"/>
            <w:tcBorders>
              <w:top w:val="single" w:sz="8" w:space="0" w:color="AEAEAE"/>
              <w:left w:val="nil"/>
              <w:bottom w:val="single" w:sz="8" w:space="0" w:color="AEAEAE"/>
              <w:right w:val="nil"/>
            </w:tcBorders>
            <w:shd w:val="clear" w:color="auto" w:fill="F2F2F2" w:themeFill="background1" w:themeFillShade="F2"/>
          </w:tcPr>
          <w:p w:rsidR="00674E3A" w:rsidRPr="00C354FB" w:rsidRDefault="00674E3A"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880" w:type="dxa"/>
            <w:tcBorders>
              <w:top w:val="single" w:sz="8" w:space="0" w:color="AEAEAE"/>
              <w:left w:val="nil"/>
              <w:bottom w:val="single" w:sz="8" w:space="0" w:color="AEAEAE"/>
              <w:right w:val="single" w:sz="8" w:space="0" w:color="E0E0E0"/>
            </w:tcBorders>
            <w:shd w:val="clear" w:color="auto" w:fill="FFFFFF"/>
          </w:tcPr>
          <w:p w:rsidR="00674E3A" w:rsidRPr="00C354FB" w:rsidRDefault="00674E3A" w:rsidP="00674E3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106</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674E3A" w:rsidRPr="00C354FB" w:rsidRDefault="00674E3A" w:rsidP="00674E3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44.2</w:t>
            </w:r>
          </w:p>
        </w:tc>
      </w:tr>
      <w:tr w:rsidR="00674E3A" w:rsidRPr="00C354FB" w:rsidTr="00674E3A">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674E3A" w:rsidRPr="00C354FB" w:rsidRDefault="00674E3A" w:rsidP="00491EF6">
            <w:pPr>
              <w:autoSpaceDE w:val="0"/>
              <w:autoSpaceDN w:val="0"/>
              <w:adjustRightInd w:val="0"/>
              <w:spacing w:after="0" w:line="360" w:lineRule="auto"/>
              <w:rPr>
                <w:rFonts w:ascii="Times New Roman" w:hAnsi="Times New Roman" w:cs="Times New Roman"/>
                <w:sz w:val="24"/>
                <w:szCs w:val="24"/>
              </w:rPr>
            </w:pPr>
          </w:p>
        </w:tc>
        <w:tc>
          <w:tcPr>
            <w:tcW w:w="2610" w:type="dxa"/>
            <w:tcBorders>
              <w:top w:val="single" w:sz="8" w:space="0" w:color="AEAEAE"/>
              <w:left w:val="nil"/>
              <w:bottom w:val="single" w:sz="8" w:space="0" w:color="152935"/>
              <w:right w:val="nil"/>
            </w:tcBorders>
            <w:shd w:val="clear" w:color="auto" w:fill="F2F2F2" w:themeFill="background1" w:themeFillShade="F2"/>
          </w:tcPr>
          <w:p w:rsidR="00674E3A" w:rsidRPr="00C354FB" w:rsidRDefault="00674E3A"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880" w:type="dxa"/>
            <w:tcBorders>
              <w:top w:val="single" w:sz="8" w:space="0" w:color="AEAEAE"/>
              <w:left w:val="nil"/>
              <w:bottom w:val="single" w:sz="8" w:space="0" w:color="152935"/>
              <w:right w:val="single" w:sz="8" w:space="0" w:color="E0E0E0"/>
            </w:tcBorders>
            <w:shd w:val="clear" w:color="auto" w:fill="FFFFFF"/>
          </w:tcPr>
          <w:p w:rsidR="00674E3A" w:rsidRPr="00C354FB" w:rsidRDefault="00674E3A" w:rsidP="00674E3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2880" w:type="dxa"/>
            <w:tcBorders>
              <w:top w:val="single" w:sz="8" w:space="0" w:color="AEAEAE"/>
              <w:left w:val="single" w:sz="8" w:space="0" w:color="E0E0E0"/>
              <w:bottom w:val="single" w:sz="8" w:space="0" w:color="152935"/>
              <w:right w:val="single" w:sz="8" w:space="0" w:color="E0E0E0"/>
            </w:tcBorders>
            <w:shd w:val="clear" w:color="auto" w:fill="FFFFFF"/>
          </w:tcPr>
          <w:p w:rsidR="00674E3A" w:rsidRPr="00C354FB" w:rsidRDefault="00674E3A" w:rsidP="00674E3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1A2152" w:rsidRPr="00C354FB" w:rsidRDefault="001A2152" w:rsidP="001A2152">
      <w:pPr>
        <w:autoSpaceDE w:val="0"/>
        <w:autoSpaceDN w:val="0"/>
        <w:adjustRightInd w:val="0"/>
        <w:spacing w:after="0" w:line="240" w:lineRule="auto"/>
        <w:jc w:val="both"/>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BC1DAC" w:rsidRPr="00C354FB" w:rsidRDefault="00BC1DAC" w:rsidP="00491EF6">
      <w:pPr>
        <w:autoSpaceDE w:val="0"/>
        <w:autoSpaceDN w:val="0"/>
        <w:adjustRightInd w:val="0"/>
        <w:spacing w:after="0" w:line="360" w:lineRule="auto"/>
        <w:rPr>
          <w:rFonts w:ascii="Times New Roman" w:hAnsi="Times New Roman" w:cs="Times New Roman"/>
          <w:sz w:val="24"/>
          <w:szCs w:val="24"/>
        </w:rPr>
      </w:pPr>
    </w:p>
    <w:p w:rsidR="00614824" w:rsidRPr="00C354FB" w:rsidRDefault="00614824" w:rsidP="00DF489B">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As shown in table 6.2, the majority 188(78.4%) of the respondents generally agreed that </w:t>
      </w:r>
      <w:r w:rsidRPr="00C354FB">
        <w:rPr>
          <w:rFonts w:ascii="Times New Roman" w:hAnsi="Times New Roman" w:cs="Times New Roman"/>
          <w:bCs/>
          <w:sz w:val="24"/>
          <w:szCs w:val="24"/>
        </w:rPr>
        <w:t>Human Resource forecasting process help Ntake Group to determine the number of employees needed</w:t>
      </w:r>
      <w:r w:rsidR="00FE266D" w:rsidRPr="00C354FB">
        <w:rPr>
          <w:rFonts w:ascii="Times New Roman" w:hAnsi="Times New Roman" w:cs="Times New Roman"/>
          <w:bCs/>
          <w:sz w:val="24"/>
          <w:szCs w:val="24"/>
        </w:rPr>
        <w:t xml:space="preserve"> to improve strategic goal</w:t>
      </w:r>
      <w:r w:rsidRPr="00C354FB">
        <w:rPr>
          <w:rFonts w:ascii="Times New Roman" w:hAnsi="Times New Roman" w:cs="Times New Roman"/>
          <w:bCs/>
          <w:sz w:val="24"/>
          <w:szCs w:val="24"/>
        </w:rPr>
        <w:t xml:space="preserve">. </w:t>
      </w:r>
      <w:r w:rsidR="00DF489B" w:rsidRPr="00C354FB">
        <w:rPr>
          <w:rFonts w:ascii="Times New Roman" w:hAnsi="Times New Roman" w:cs="Times New Roman"/>
          <w:bCs/>
          <w:sz w:val="24"/>
          <w:szCs w:val="24"/>
        </w:rPr>
        <w:t>They further revealed that f</w:t>
      </w:r>
      <w:r w:rsidR="00DF489B" w:rsidRPr="00C354FB">
        <w:rPr>
          <w:rFonts w:ascii="Times New Roman" w:hAnsi="Times New Roman" w:cs="Times New Roman"/>
          <w:sz w:val="24"/>
          <w:szCs w:val="24"/>
          <w:shd w:val="clear" w:color="auto" w:fill="FFFFFF"/>
        </w:rPr>
        <w:t>orecasting is used to understand the skills and performance level of the current staff to help identify any gaps where hiring or restructuring needs to occur. Though, 28(11.7%) of the respondents were not sure whether human resource</w:t>
      </w:r>
      <w:r w:rsidR="00DF489B" w:rsidRPr="00C354FB">
        <w:rPr>
          <w:rFonts w:ascii="Times New Roman" w:hAnsi="Times New Roman" w:cs="Times New Roman"/>
          <w:bCs/>
          <w:sz w:val="24"/>
          <w:szCs w:val="24"/>
        </w:rPr>
        <w:t xml:space="preserve"> forecasting process help to determine the number of employees needed or not</w:t>
      </w:r>
      <w:r w:rsidR="00DF489B" w:rsidRPr="00C354FB">
        <w:rPr>
          <w:rFonts w:ascii="Times New Roman" w:hAnsi="Times New Roman" w:cs="Times New Roman"/>
          <w:sz w:val="24"/>
          <w:szCs w:val="24"/>
          <w:shd w:val="clear" w:color="auto" w:fill="FFFFFF"/>
        </w:rPr>
        <w:t xml:space="preserve"> and 24(10%) of the respondents were in disagreement. This indicates that there also other factors determining the number of worker needed in Ntake Group of Companies.</w:t>
      </w:r>
    </w:p>
    <w:p w:rsidR="00614824" w:rsidRPr="00C354FB" w:rsidRDefault="00614824" w:rsidP="00491EF6">
      <w:pPr>
        <w:autoSpaceDE w:val="0"/>
        <w:autoSpaceDN w:val="0"/>
        <w:adjustRightInd w:val="0"/>
        <w:spacing w:after="0" w:line="360" w:lineRule="auto"/>
        <w:rPr>
          <w:rFonts w:ascii="Times New Roman" w:hAnsi="Times New Roman" w:cs="Times New Roman"/>
          <w:sz w:val="24"/>
          <w:szCs w:val="24"/>
        </w:rPr>
      </w:pPr>
    </w:p>
    <w:p w:rsidR="00FE266D" w:rsidRPr="00C354FB" w:rsidRDefault="00FE266D" w:rsidP="00491EF6">
      <w:pPr>
        <w:autoSpaceDE w:val="0"/>
        <w:autoSpaceDN w:val="0"/>
        <w:adjustRightInd w:val="0"/>
        <w:spacing w:after="0" w:line="360" w:lineRule="auto"/>
        <w:rPr>
          <w:rFonts w:ascii="Times New Roman" w:hAnsi="Times New Roman" w:cs="Times New Roman"/>
          <w:b/>
          <w:bCs/>
          <w:sz w:val="24"/>
          <w:szCs w:val="24"/>
        </w:rPr>
      </w:pPr>
    </w:p>
    <w:p w:rsidR="00614824" w:rsidRPr="00C354FB" w:rsidRDefault="00F305D0" w:rsidP="00DC797E">
      <w:pPr>
        <w:pStyle w:val="Heading1"/>
        <w:spacing w:before="0" w:line="360" w:lineRule="auto"/>
        <w:rPr>
          <w:rFonts w:ascii="Times New Roman" w:hAnsi="Times New Roman" w:cs="Times New Roman"/>
          <w:color w:val="auto"/>
          <w:sz w:val="24"/>
          <w:szCs w:val="24"/>
        </w:rPr>
      </w:pPr>
      <w:bookmarkStart w:id="366" w:name="_Toc21842959"/>
      <w:r w:rsidRPr="00C354FB">
        <w:rPr>
          <w:rFonts w:ascii="Times New Roman" w:hAnsi="Times New Roman" w:cs="Times New Roman"/>
          <w:color w:val="auto"/>
          <w:sz w:val="24"/>
          <w:szCs w:val="24"/>
        </w:rPr>
        <w:lastRenderedPageBreak/>
        <w:t>HR forecast help Ntake Group recognises talent and potential employee strength</w:t>
      </w:r>
      <w:bookmarkEnd w:id="366"/>
    </w:p>
    <w:p w:rsidR="00F305D0" w:rsidRPr="00C354FB" w:rsidRDefault="0002290F" w:rsidP="0002290F">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HR forecasting continues the heart of the hr planning process and can be defined as ascertaining the net requirement for personnel by determining the demand for and supply of human resources now and in the future.  </w:t>
      </w:r>
      <w:r w:rsidR="00F305D0" w:rsidRPr="00C354FB">
        <w:rPr>
          <w:rFonts w:ascii="Times New Roman" w:hAnsi="Times New Roman" w:cs="Times New Roman"/>
          <w:bCs/>
          <w:sz w:val="24"/>
          <w:szCs w:val="24"/>
        </w:rPr>
        <w:t>When respondents were asked whether HR forecast help Ntake Group recognises talent and potential employee strength and their responses were; 31(12.9%) strongly disagreed, 16(6.7%) disagreed, 18(7.5%) were neutral, 131(54.6%) agreed and 44(18.3%) strongly agreed as revealed in table 6.3.</w:t>
      </w:r>
    </w:p>
    <w:p w:rsidR="00F305D0" w:rsidRPr="00C354FB" w:rsidRDefault="00F305D0" w:rsidP="00DC797E">
      <w:pPr>
        <w:pStyle w:val="Heading1"/>
        <w:spacing w:before="0" w:line="360" w:lineRule="auto"/>
        <w:rPr>
          <w:rFonts w:ascii="Times New Roman" w:hAnsi="Times New Roman" w:cs="Times New Roman"/>
          <w:color w:val="auto"/>
          <w:sz w:val="24"/>
          <w:szCs w:val="24"/>
        </w:rPr>
      </w:pPr>
      <w:bookmarkStart w:id="367" w:name="_Toc9587747"/>
      <w:bookmarkStart w:id="368" w:name="_Toc21842960"/>
      <w:r w:rsidRPr="00C354FB">
        <w:rPr>
          <w:rFonts w:ascii="Times New Roman" w:hAnsi="Times New Roman" w:cs="Times New Roman"/>
          <w:color w:val="auto"/>
          <w:sz w:val="24"/>
          <w:szCs w:val="24"/>
        </w:rPr>
        <w:t>Table 6.3: HR forecast help Ntake Group recognises talent and potential employee strength</w:t>
      </w:r>
      <w:bookmarkEnd w:id="367"/>
      <w:bookmarkEnd w:id="368"/>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2160"/>
        <w:gridCol w:w="2970"/>
        <w:gridCol w:w="3240"/>
      </w:tblGrid>
      <w:tr w:rsidR="006A6399" w:rsidRPr="00C354FB" w:rsidTr="006A6399">
        <w:trPr>
          <w:cantSplit/>
        </w:trPr>
        <w:tc>
          <w:tcPr>
            <w:tcW w:w="3150" w:type="dxa"/>
            <w:gridSpan w:val="2"/>
            <w:tcBorders>
              <w:top w:val="nil"/>
              <w:left w:val="nil"/>
              <w:bottom w:val="single" w:sz="8" w:space="0" w:color="152935"/>
              <w:right w:val="nil"/>
            </w:tcBorders>
            <w:shd w:val="clear" w:color="auto" w:fill="FFFFFF"/>
            <w:vAlign w:val="bottom"/>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970" w:type="dxa"/>
            <w:tcBorders>
              <w:top w:val="nil"/>
              <w:left w:val="nil"/>
              <w:bottom w:val="single" w:sz="8" w:space="0" w:color="152935"/>
              <w:right w:val="single" w:sz="8" w:space="0" w:color="E0E0E0"/>
            </w:tcBorders>
            <w:shd w:val="clear" w:color="auto" w:fill="FFFFFF"/>
            <w:vAlign w:val="bottom"/>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240" w:type="dxa"/>
            <w:tcBorders>
              <w:top w:val="nil"/>
              <w:left w:val="single" w:sz="8" w:space="0" w:color="E0E0E0"/>
              <w:bottom w:val="single" w:sz="8" w:space="0" w:color="152935"/>
              <w:right w:val="single" w:sz="8" w:space="0" w:color="E0E0E0"/>
            </w:tcBorders>
            <w:shd w:val="clear" w:color="auto" w:fill="FFFFFF"/>
            <w:vAlign w:val="bottom"/>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6A6399" w:rsidRPr="00C354FB" w:rsidTr="006A6399">
        <w:trPr>
          <w:cantSplit/>
        </w:trPr>
        <w:tc>
          <w:tcPr>
            <w:tcW w:w="990" w:type="dxa"/>
            <w:vMerge w:val="restart"/>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160" w:type="dxa"/>
            <w:tcBorders>
              <w:top w:val="single" w:sz="8" w:space="0" w:color="152935"/>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970" w:type="dxa"/>
            <w:tcBorders>
              <w:top w:val="single" w:sz="8" w:space="0" w:color="152935"/>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31</w:t>
            </w:r>
          </w:p>
        </w:tc>
        <w:tc>
          <w:tcPr>
            <w:tcW w:w="3240" w:type="dxa"/>
            <w:tcBorders>
              <w:top w:val="single" w:sz="8" w:space="0" w:color="152935"/>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12.9</w:t>
            </w:r>
          </w:p>
        </w:tc>
      </w:tr>
      <w:tr w:rsidR="006A6399" w:rsidRPr="00C354FB" w:rsidTr="006A6399">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160" w:type="dxa"/>
            <w:tcBorders>
              <w:top w:val="single" w:sz="8" w:space="0" w:color="AEAEAE"/>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970" w:type="dxa"/>
            <w:tcBorders>
              <w:top w:val="single" w:sz="8" w:space="0" w:color="AEAEAE"/>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16</w:t>
            </w:r>
          </w:p>
        </w:tc>
        <w:tc>
          <w:tcPr>
            <w:tcW w:w="3240" w:type="dxa"/>
            <w:tcBorders>
              <w:top w:val="single" w:sz="8" w:space="0" w:color="AEAEAE"/>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6.7</w:t>
            </w:r>
          </w:p>
        </w:tc>
      </w:tr>
      <w:tr w:rsidR="006A6399" w:rsidRPr="00C354FB" w:rsidTr="006A6399">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160" w:type="dxa"/>
            <w:tcBorders>
              <w:top w:val="single" w:sz="8" w:space="0" w:color="AEAEAE"/>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970" w:type="dxa"/>
            <w:tcBorders>
              <w:top w:val="single" w:sz="8" w:space="0" w:color="AEAEAE"/>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18</w:t>
            </w:r>
          </w:p>
        </w:tc>
        <w:tc>
          <w:tcPr>
            <w:tcW w:w="3240" w:type="dxa"/>
            <w:tcBorders>
              <w:top w:val="single" w:sz="8" w:space="0" w:color="AEAEAE"/>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7.5</w:t>
            </w:r>
          </w:p>
        </w:tc>
      </w:tr>
      <w:tr w:rsidR="006A6399" w:rsidRPr="00C354FB" w:rsidTr="006A6399">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160" w:type="dxa"/>
            <w:tcBorders>
              <w:top w:val="single" w:sz="8" w:space="0" w:color="AEAEAE"/>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970" w:type="dxa"/>
            <w:tcBorders>
              <w:top w:val="single" w:sz="8" w:space="0" w:color="AEAEAE"/>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131</w:t>
            </w:r>
          </w:p>
        </w:tc>
        <w:tc>
          <w:tcPr>
            <w:tcW w:w="3240" w:type="dxa"/>
            <w:tcBorders>
              <w:top w:val="single" w:sz="8" w:space="0" w:color="AEAEAE"/>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54.6</w:t>
            </w:r>
          </w:p>
        </w:tc>
      </w:tr>
      <w:tr w:rsidR="006A6399" w:rsidRPr="00C354FB" w:rsidTr="006A6399">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160" w:type="dxa"/>
            <w:tcBorders>
              <w:top w:val="single" w:sz="8" w:space="0" w:color="AEAEAE"/>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970" w:type="dxa"/>
            <w:tcBorders>
              <w:top w:val="single" w:sz="8" w:space="0" w:color="AEAEAE"/>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44</w:t>
            </w:r>
          </w:p>
        </w:tc>
        <w:tc>
          <w:tcPr>
            <w:tcW w:w="3240" w:type="dxa"/>
            <w:tcBorders>
              <w:top w:val="single" w:sz="8" w:space="0" w:color="AEAEAE"/>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18.3</w:t>
            </w:r>
          </w:p>
        </w:tc>
      </w:tr>
      <w:tr w:rsidR="006A6399" w:rsidRPr="00C354FB" w:rsidTr="006A6399">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160" w:type="dxa"/>
            <w:tcBorders>
              <w:top w:val="single" w:sz="8" w:space="0" w:color="AEAEAE"/>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970" w:type="dxa"/>
            <w:tcBorders>
              <w:top w:val="single" w:sz="8" w:space="0" w:color="AEAEAE"/>
              <w:left w:val="nil"/>
              <w:bottom w:val="single" w:sz="8" w:space="0" w:color="152935"/>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240" w:type="dxa"/>
            <w:tcBorders>
              <w:top w:val="single" w:sz="8" w:space="0" w:color="AEAEAE"/>
              <w:left w:val="single" w:sz="8" w:space="0" w:color="E0E0E0"/>
              <w:bottom w:val="single" w:sz="8" w:space="0" w:color="152935"/>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1A2152" w:rsidRPr="00C354FB" w:rsidRDefault="001A2152" w:rsidP="001A2152">
      <w:pPr>
        <w:autoSpaceDE w:val="0"/>
        <w:autoSpaceDN w:val="0"/>
        <w:adjustRightInd w:val="0"/>
        <w:spacing w:after="0" w:line="240" w:lineRule="auto"/>
        <w:jc w:val="both"/>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BC1DAC" w:rsidRPr="00C354FB" w:rsidRDefault="00BC1DAC" w:rsidP="00491EF6">
      <w:pPr>
        <w:autoSpaceDE w:val="0"/>
        <w:autoSpaceDN w:val="0"/>
        <w:adjustRightInd w:val="0"/>
        <w:spacing w:after="0" w:line="360" w:lineRule="auto"/>
        <w:rPr>
          <w:rFonts w:ascii="Times New Roman" w:hAnsi="Times New Roman" w:cs="Times New Roman"/>
          <w:sz w:val="24"/>
          <w:szCs w:val="24"/>
        </w:rPr>
      </w:pPr>
    </w:p>
    <w:p w:rsidR="00FE266D" w:rsidRPr="00C354FB" w:rsidRDefault="00FE266D" w:rsidP="00FE266D">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eastAsiaTheme="majorEastAsia" w:hAnsi="Times New Roman" w:cs="Times New Roman"/>
          <w:bCs/>
          <w:sz w:val="24"/>
          <w:szCs w:val="24"/>
        </w:rPr>
        <w:t xml:space="preserve">According to table 6.3, the majority 175(72.9%) of the respondents generally agreed that </w:t>
      </w:r>
      <w:r w:rsidRPr="00C354FB">
        <w:rPr>
          <w:rFonts w:ascii="Times New Roman" w:hAnsi="Times New Roman" w:cs="Times New Roman"/>
          <w:bCs/>
          <w:sz w:val="24"/>
          <w:szCs w:val="24"/>
        </w:rPr>
        <w:t xml:space="preserve">HR forecast help Ntake Group recognises talent and potential employee strength. This is an implication that </w:t>
      </w:r>
      <w:r w:rsidRPr="00C354FB">
        <w:rPr>
          <w:rFonts w:ascii="Times New Roman" w:hAnsi="Times New Roman" w:cs="Times New Roman"/>
          <w:sz w:val="24"/>
          <w:szCs w:val="24"/>
          <w:shd w:val="clear" w:color="auto" w:fill="FFFFFF"/>
        </w:rPr>
        <w:t>HR forecasting involves establishing jobs Ntake need to fill and what types of skills and talents employees must have to do those jobs.</w:t>
      </w:r>
      <w:r w:rsidR="0002290F" w:rsidRPr="00C354FB">
        <w:rPr>
          <w:rFonts w:ascii="Times New Roman" w:hAnsi="Times New Roman" w:cs="Times New Roman"/>
          <w:sz w:val="24"/>
          <w:szCs w:val="24"/>
          <w:shd w:val="clear" w:color="auto" w:fill="FFFFFF"/>
        </w:rPr>
        <w:t xml:space="preserve"> However, 18(7.5%) of the respondents were not sure and 47(19.6%) of the respondents were in disagreement. </w:t>
      </w:r>
      <w:r w:rsidR="006A6399" w:rsidRPr="00C354FB">
        <w:rPr>
          <w:rFonts w:ascii="Times New Roman" w:hAnsi="Times New Roman" w:cs="Times New Roman"/>
          <w:i/>
          <w:sz w:val="24"/>
          <w:szCs w:val="24"/>
          <w:shd w:val="clear" w:color="auto" w:fill="FFFFFF"/>
        </w:rPr>
        <w:t xml:space="preserve">Staff in HR department narrated that </w:t>
      </w:r>
      <w:r w:rsidR="00F84BF3" w:rsidRPr="00C354FB">
        <w:rPr>
          <w:rFonts w:ascii="Times New Roman" w:hAnsi="Times New Roman" w:cs="Times New Roman"/>
          <w:i/>
          <w:sz w:val="24"/>
          <w:szCs w:val="24"/>
          <w:shd w:val="clear" w:color="auto" w:fill="FFFFFF"/>
        </w:rPr>
        <w:t xml:space="preserve">forecasting </w:t>
      </w:r>
      <w:r w:rsidR="00F84BF3" w:rsidRPr="00C354FB">
        <w:rPr>
          <w:rStyle w:val="termtext"/>
          <w:rFonts w:ascii="Times New Roman" w:hAnsi="Times New Roman" w:cs="Times New Roman"/>
          <w:i/>
          <w:sz w:val="24"/>
          <w:szCs w:val="24"/>
        </w:rPr>
        <w:t>ascertain the net requirements for personnel by determining demands and supply of HR now and in the future to ensure success of Ntake Group of Companies.</w:t>
      </w:r>
    </w:p>
    <w:p w:rsidR="00F305D0" w:rsidRPr="00C354FB" w:rsidRDefault="00F305D0" w:rsidP="00F305D0"/>
    <w:p w:rsidR="00F305D0" w:rsidRPr="00C354FB" w:rsidRDefault="00F305D0" w:rsidP="00F305D0"/>
    <w:p w:rsidR="00F84BF3" w:rsidRPr="00C354FB" w:rsidRDefault="00F84BF3" w:rsidP="00DC797E">
      <w:pPr>
        <w:pStyle w:val="Heading1"/>
        <w:spacing w:before="0" w:line="360" w:lineRule="auto"/>
        <w:rPr>
          <w:rFonts w:ascii="Times New Roman" w:hAnsi="Times New Roman" w:cs="Times New Roman"/>
          <w:color w:val="auto"/>
          <w:sz w:val="24"/>
          <w:szCs w:val="24"/>
        </w:rPr>
      </w:pPr>
      <w:bookmarkStart w:id="369" w:name="_Toc21842961"/>
      <w:r w:rsidRPr="00C354FB">
        <w:rPr>
          <w:rFonts w:ascii="Times New Roman" w:hAnsi="Times New Roman" w:cs="Times New Roman"/>
          <w:color w:val="auto"/>
          <w:sz w:val="24"/>
          <w:szCs w:val="24"/>
        </w:rPr>
        <w:lastRenderedPageBreak/>
        <w:t>Ntake Group scrutinise the current job market to enhance performance</w:t>
      </w:r>
      <w:bookmarkEnd w:id="369"/>
    </w:p>
    <w:p w:rsidR="00F37648" w:rsidRPr="00C354FB" w:rsidRDefault="0009514B" w:rsidP="00F37648">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shd w:val="clear" w:color="auto" w:fill="FFFFFF"/>
        </w:rPr>
        <w:t>The </w:t>
      </w:r>
      <w:r w:rsidRPr="00C354FB">
        <w:rPr>
          <w:rFonts w:ascii="Times New Roman" w:hAnsi="Times New Roman" w:cs="Times New Roman"/>
          <w:bCs/>
          <w:sz w:val="24"/>
          <w:szCs w:val="24"/>
          <w:shd w:val="clear" w:color="auto" w:fill="FFFFFF"/>
        </w:rPr>
        <w:t>job market</w:t>
      </w:r>
      <w:r w:rsidRPr="00C354FB">
        <w:rPr>
          <w:rFonts w:ascii="Times New Roman" w:hAnsi="Times New Roman" w:cs="Times New Roman"/>
          <w:sz w:val="24"/>
          <w:szCs w:val="24"/>
          <w:shd w:val="clear" w:color="auto" w:fill="FFFFFF"/>
        </w:rPr>
        <w:t> is the </w:t>
      </w:r>
      <w:r w:rsidRPr="00C354FB">
        <w:rPr>
          <w:rFonts w:ascii="Times New Roman" w:hAnsi="Times New Roman" w:cs="Times New Roman"/>
          <w:bCs/>
          <w:sz w:val="24"/>
          <w:szCs w:val="24"/>
          <w:shd w:val="clear" w:color="auto" w:fill="FFFFFF"/>
        </w:rPr>
        <w:t>market</w:t>
      </w:r>
      <w:r w:rsidRPr="00C354FB">
        <w:rPr>
          <w:rFonts w:ascii="Times New Roman" w:hAnsi="Times New Roman" w:cs="Times New Roman"/>
          <w:sz w:val="24"/>
          <w:szCs w:val="24"/>
          <w:shd w:val="clear" w:color="auto" w:fill="FFFFFF"/>
        </w:rPr>
        <w:t> in which employers search for employees and employees search for jobs.</w:t>
      </w:r>
      <w:r w:rsidRPr="00C354FB">
        <w:rPr>
          <w:rFonts w:ascii="Arial" w:hAnsi="Arial" w:cs="Arial"/>
          <w:shd w:val="clear" w:color="auto" w:fill="FFFFFF"/>
        </w:rPr>
        <w:t> </w:t>
      </w:r>
      <w:r w:rsidRPr="00C354FB">
        <w:rPr>
          <w:rFonts w:ascii="Times New Roman" w:hAnsi="Times New Roman" w:cs="Times New Roman"/>
          <w:sz w:val="24"/>
          <w:szCs w:val="24"/>
        </w:rPr>
        <w:t xml:space="preserve"> </w:t>
      </w:r>
      <w:r w:rsidR="00F37648" w:rsidRPr="00C354FB">
        <w:rPr>
          <w:rFonts w:ascii="Times New Roman" w:hAnsi="Times New Roman" w:cs="Times New Roman"/>
          <w:sz w:val="24"/>
          <w:szCs w:val="24"/>
        </w:rPr>
        <w:t xml:space="preserve">Respondents were asked whether </w:t>
      </w:r>
      <w:r w:rsidR="00F37648" w:rsidRPr="00C354FB">
        <w:rPr>
          <w:rFonts w:ascii="Times New Roman" w:hAnsi="Times New Roman" w:cs="Times New Roman"/>
          <w:bCs/>
          <w:sz w:val="24"/>
          <w:szCs w:val="24"/>
        </w:rPr>
        <w:t>Ntake Group scrutinise the current job market to enhance performance and their responses were; 14(5.8%) strongly disagreed, 12(5%) disagreed, 26(10.8%) were neutral, 115(47.9%) agreed and 73(30.4%) strongly agreed as presented in table 6.4.</w:t>
      </w:r>
    </w:p>
    <w:p w:rsidR="00F37648" w:rsidRPr="00C354FB" w:rsidRDefault="00F37648" w:rsidP="00DC797E">
      <w:pPr>
        <w:pStyle w:val="Heading1"/>
        <w:spacing w:before="0" w:line="360" w:lineRule="auto"/>
        <w:rPr>
          <w:rFonts w:ascii="Times New Roman" w:hAnsi="Times New Roman" w:cs="Times New Roman"/>
          <w:color w:val="auto"/>
          <w:sz w:val="24"/>
          <w:szCs w:val="24"/>
        </w:rPr>
      </w:pPr>
      <w:bookmarkStart w:id="370" w:name="_Toc9587749"/>
      <w:bookmarkStart w:id="371" w:name="_Toc21842962"/>
      <w:r w:rsidRPr="00C354FB">
        <w:rPr>
          <w:rFonts w:ascii="Times New Roman" w:hAnsi="Times New Roman" w:cs="Times New Roman"/>
          <w:color w:val="auto"/>
          <w:sz w:val="24"/>
          <w:szCs w:val="24"/>
        </w:rPr>
        <w:t>Table 6.4: Ntake Group scrutinise the current job market to enhance performance</w:t>
      </w:r>
      <w:bookmarkEnd w:id="370"/>
      <w:bookmarkEnd w:id="371"/>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96"/>
        <w:gridCol w:w="2880"/>
        <w:gridCol w:w="3150"/>
      </w:tblGrid>
      <w:tr w:rsidR="006A6399" w:rsidRPr="00C354FB" w:rsidTr="006A6399">
        <w:trPr>
          <w:cantSplit/>
        </w:trPr>
        <w:tc>
          <w:tcPr>
            <w:tcW w:w="3330" w:type="dxa"/>
            <w:gridSpan w:val="2"/>
            <w:tcBorders>
              <w:top w:val="nil"/>
              <w:left w:val="nil"/>
              <w:bottom w:val="single" w:sz="8" w:space="0" w:color="152935"/>
              <w:right w:val="nil"/>
            </w:tcBorders>
            <w:shd w:val="clear" w:color="auto" w:fill="FFFFFF"/>
            <w:vAlign w:val="bottom"/>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880" w:type="dxa"/>
            <w:tcBorders>
              <w:top w:val="nil"/>
              <w:left w:val="nil"/>
              <w:bottom w:val="single" w:sz="8" w:space="0" w:color="152935"/>
              <w:right w:val="single" w:sz="8" w:space="0" w:color="E0E0E0"/>
            </w:tcBorders>
            <w:shd w:val="clear" w:color="auto" w:fill="FFFFFF"/>
            <w:vAlign w:val="bottom"/>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150" w:type="dxa"/>
            <w:tcBorders>
              <w:top w:val="nil"/>
              <w:left w:val="single" w:sz="8" w:space="0" w:color="E0E0E0"/>
              <w:bottom w:val="single" w:sz="8" w:space="0" w:color="152935"/>
              <w:right w:val="single" w:sz="8" w:space="0" w:color="E0E0E0"/>
            </w:tcBorders>
            <w:shd w:val="clear" w:color="auto" w:fill="FFFFFF"/>
            <w:vAlign w:val="bottom"/>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6A6399" w:rsidRPr="00C354FB" w:rsidTr="006A6399">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596" w:type="dxa"/>
            <w:tcBorders>
              <w:top w:val="single" w:sz="8" w:space="0" w:color="152935"/>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880" w:type="dxa"/>
            <w:tcBorders>
              <w:top w:val="single" w:sz="8" w:space="0" w:color="152935"/>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14</w:t>
            </w:r>
          </w:p>
        </w:tc>
        <w:tc>
          <w:tcPr>
            <w:tcW w:w="3150" w:type="dxa"/>
            <w:tcBorders>
              <w:top w:val="single" w:sz="8" w:space="0" w:color="152935"/>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5.8</w:t>
            </w:r>
          </w:p>
        </w:tc>
      </w:tr>
      <w:tr w:rsidR="006A6399" w:rsidRPr="00C354FB" w:rsidTr="006A6399">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880" w:type="dxa"/>
            <w:tcBorders>
              <w:top w:val="single" w:sz="8" w:space="0" w:color="AEAEAE"/>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12</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5.0</w:t>
            </w:r>
          </w:p>
        </w:tc>
      </w:tr>
      <w:tr w:rsidR="006A6399" w:rsidRPr="00C354FB" w:rsidTr="006A6399">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880" w:type="dxa"/>
            <w:tcBorders>
              <w:top w:val="single" w:sz="8" w:space="0" w:color="AEAEAE"/>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26</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10.8</w:t>
            </w:r>
          </w:p>
        </w:tc>
      </w:tr>
      <w:tr w:rsidR="006A6399" w:rsidRPr="00C354FB" w:rsidTr="006A6399">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880" w:type="dxa"/>
            <w:tcBorders>
              <w:top w:val="single" w:sz="8" w:space="0" w:color="AEAEAE"/>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115</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47.9</w:t>
            </w:r>
          </w:p>
        </w:tc>
      </w:tr>
      <w:tr w:rsidR="006A6399" w:rsidRPr="00C354FB" w:rsidTr="006A6399">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880" w:type="dxa"/>
            <w:tcBorders>
              <w:top w:val="single" w:sz="8" w:space="0" w:color="AEAEAE"/>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73</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30.4</w:t>
            </w:r>
          </w:p>
        </w:tc>
      </w:tr>
      <w:tr w:rsidR="006A6399" w:rsidRPr="00C354FB" w:rsidTr="006A6399">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880" w:type="dxa"/>
            <w:tcBorders>
              <w:top w:val="single" w:sz="8" w:space="0" w:color="AEAEAE"/>
              <w:left w:val="nil"/>
              <w:bottom w:val="single" w:sz="8" w:space="0" w:color="152935"/>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150" w:type="dxa"/>
            <w:tcBorders>
              <w:top w:val="single" w:sz="8" w:space="0" w:color="AEAEAE"/>
              <w:left w:val="single" w:sz="8" w:space="0" w:color="E0E0E0"/>
              <w:bottom w:val="single" w:sz="8" w:space="0" w:color="152935"/>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1A2152" w:rsidRPr="00C354FB" w:rsidRDefault="001A2152" w:rsidP="001A2152">
      <w:pPr>
        <w:autoSpaceDE w:val="0"/>
        <w:autoSpaceDN w:val="0"/>
        <w:adjustRightInd w:val="0"/>
        <w:spacing w:after="0" w:line="240" w:lineRule="auto"/>
        <w:jc w:val="both"/>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BC1DAC" w:rsidRPr="00C354FB" w:rsidRDefault="00BC1DAC" w:rsidP="00491EF6">
      <w:pPr>
        <w:autoSpaceDE w:val="0"/>
        <w:autoSpaceDN w:val="0"/>
        <w:adjustRightInd w:val="0"/>
        <w:spacing w:after="0" w:line="360" w:lineRule="auto"/>
        <w:rPr>
          <w:rFonts w:ascii="Times New Roman" w:hAnsi="Times New Roman" w:cs="Times New Roman"/>
          <w:sz w:val="24"/>
          <w:szCs w:val="24"/>
        </w:rPr>
      </w:pPr>
    </w:p>
    <w:p w:rsidR="00F84BF3" w:rsidRPr="00C354FB" w:rsidRDefault="00F37648" w:rsidP="0009514B">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In table 6.4,</w:t>
      </w:r>
      <w:r w:rsidR="00A2538F" w:rsidRPr="00C354FB">
        <w:rPr>
          <w:rFonts w:ascii="Times New Roman" w:hAnsi="Times New Roman" w:cs="Times New Roman"/>
          <w:sz w:val="24"/>
          <w:szCs w:val="24"/>
        </w:rPr>
        <w:t xml:space="preserve"> the majority 188(78.3%) of the respondents were in agreement that </w:t>
      </w:r>
      <w:r w:rsidR="00A2538F" w:rsidRPr="00C354FB">
        <w:rPr>
          <w:rFonts w:ascii="Times New Roman" w:hAnsi="Times New Roman" w:cs="Times New Roman"/>
          <w:bCs/>
          <w:sz w:val="24"/>
          <w:szCs w:val="24"/>
        </w:rPr>
        <w:t>Ntake Group of Companies scrutinise the current job market to enhance performance. This implies that human resource professionals of Ntake consider factors such as the demographic composition of the local job market.</w:t>
      </w:r>
      <w:r w:rsidR="00B871EF" w:rsidRPr="00C354FB">
        <w:rPr>
          <w:rFonts w:ascii="Times New Roman" w:hAnsi="Times New Roman" w:cs="Times New Roman"/>
          <w:bCs/>
          <w:sz w:val="24"/>
          <w:szCs w:val="24"/>
        </w:rPr>
        <w:t xml:space="preserve"> However, 26(10.8%) were not sure and 26(10.8%) of the respondents were in disagreement. This reveals that </w:t>
      </w:r>
      <w:r w:rsidR="0009514B" w:rsidRPr="00C354FB">
        <w:rPr>
          <w:rFonts w:ascii="Times New Roman" w:hAnsi="Times New Roman" w:cs="Times New Roman"/>
          <w:bCs/>
          <w:sz w:val="24"/>
          <w:szCs w:val="24"/>
        </w:rPr>
        <w:t xml:space="preserve">sometime the HR department does not focus on the age, training and level of education of applicants seeking for jobs at Ntake. Therefore scrutinizing current job market should be the </w:t>
      </w:r>
      <w:r w:rsidR="0009514B" w:rsidRPr="00C354FB">
        <w:rPr>
          <w:rFonts w:ascii="Times New Roman" w:hAnsi="Times New Roman" w:cs="Times New Roman"/>
          <w:sz w:val="24"/>
          <w:szCs w:val="24"/>
        </w:rPr>
        <w:t>first steps in forecasting workforce availability to take a closer look at the economic and population issues that affect employment.</w:t>
      </w:r>
    </w:p>
    <w:p w:rsidR="00F84BF3" w:rsidRPr="00C354FB" w:rsidRDefault="00F84BF3" w:rsidP="00491EF6">
      <w:pPr>
        <w:autoSpaceDE w:val="0"/>
        <w:autoSpaceDN w:val="0"/>
        <w:adjustRightInd w:val="0"/>
        <w:spacing w:after="0" w:line="360" w:lineRule="auto"/>
        <w:rPr>
          <w:rFonts w:ascii="Times New Roman" w:hAnsi="Times New Roman" w:cs="Times New Roman"/>
          <w:sz w:val="24"/>
          <w:szCs w:val="24"/>
        </w:rPr>
      </w:pPr>
    </w:p>
    <w:p w:rsidR="00F84BF3" w:rsidRPr="00C354FB" w:rsidRDefault="00F84BF3" w:rsidP="00491EF6">
      <w:pPr>
        <w:autoSpaceDE w:val="0"/>
        <w:autoSpaceDN w:val="0"/>
        <w:adjustRightInd w:val="0"/>
        <w:spacing w:after="0" w:line="360" w:lineRule="auto"/>
        <w:rPr>
          <w:rFonts w:ascii="Times New Roman" w:hAnsi="Times New Roman" w:cs="Times New Roman"/>
          <w:sz w:val="24"/>
          <w:szCs w:val="24"/>
        </w:rPr>
      </w:pPr>
    </w:p>
    <w:p w:rsidR="0072291F" w:rsidRPr="00C354FB" w:rsidRDefault="00AA16A8" w:rsidP="00DC797E">
      <w:pPr>
        <w:pStyle w:val="Heading1"/>
        <w:spacing w:before="0" w:line="360" w:lineRule="auto"/>
        <w:rPr>
          <w:rFonts w:ascii="Times New Roman" w:hAnsi="Times New Roman" w:cs="Times New Roman"/>
          <w:color w:val="auto"/>
          <w:sz w:val="24"/>
          <w:szCs w:val="24"/>
        </w:rPr>
      </w:pPr>
      <w:bookmarkStart w:id="372" w:name="_Toc21842963"/>
      <w:r w:rsidRPr="00C354FB">
        <w:rPr>
          <w:rFonts w:ascii="Times New Roman" w:hAnsi="Times New Roman" w:cs="Times New Roman"/>
          <w:color w:val="auto"/>
          <w:sz w:val="24"/>
          <w:szCs w:val="24"/>
        </w:rPr>
        <w:lastRenderedPageBreak/>
        <w:t>HR department understand Ntake Group’s present and future objectives</w:t>
      </w:r>
      <w:bookmarkEnd w:id="372"/>
      <w:r w:rsidRPr="00C354FB">
        <w:rPr>
          <w:rFonts w:ascii="Times New Roman" w:hAnsi="Times New Roman" w:cs="Times New Roman"/>
          <w:color w:val="auto"/>
          <w:sz w:val="24"/>
          <w:szCs w:val="24"/>
        </w:rPr>
        <w:t xml:space="preserve"> </w:t>
      </w:r>
    </w:p>
    <w:p w:rsidR="000129F0" w:rsidRPr="00C354FB" w:rsidRDefault="0072291F" w:rsidP="0072291F">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Human resource departments are responsible for a wide variety of activities across a number of core organizational functions. </w:t>
      </w:r>
      <w:r w:rsidR="006F6D18" w:rsidRPr="00C354FB">
        <w:rPr>
          <w:rFonts w:ascii="Times New Roman" w:hAnsi="Times New Roman" w:cs="Times New Roman"/>
          <w:bCs/>
          <w:sz w:val="24"/>
          <w:szCs w:val="24"/>
        </w:rPr>
        <w:t xml:space="preserve">When respondents were asked whether </w:t>
      </w:r>
      <w:r w:rsidR="000129F0" w:rsidRPr="00C354FB">
        <w:rPr>
          <w:rFonts w:ascii="Times New Roman" w:hAnsi="Times New Roman" w:cs="Times New Roman"/>
          <w:bCs/>
          <w:sz w:val="24"/>
          <w:szCs w:val="24"/>
        </w:rPr>
        <w:t>HR department understand Ntake Group’s present and future objectives in order to successfully forecast workforce demand</w:t>
      </w:r>
      <w:r w:rsidR="006F6D18" w:rsidRPr="00C354FB">
        <w:rPr>
          <w:rFonts w:ascii="Times New Roman" w:hAnsi="Times New Roman" w:cs="Times New Roman"/>
          <w:bCs/>
          <w:sz w:val="24"/>
          <w:szCs w:val="24"/>
        </w:rPr>
        <w:t xml:space="preserve">, their responses were; 28(11.7%) strongly disagreed, 46(19.2%) disagreed, 19(7.9%) were neutral, 60(25%) agreed and 87(36.3%) strongly agreed as indicated in table 6.5. </w:t>
      </w:r>
    </w:p>
    <w:p w:rsidR="00AA16A8" w:rsidRPr="00C354FB" w:rsidRDefault="00AA16A8" w:rsidP="00DC797E">
      <w:pPr>
        <w:pStyle w:val="Heading1"/>
        <w:spacing w:before="0" w:line="360" w:lineRule="auto"/>
        <w:rPr>
          <w:rFonts w:ascii="Times New Roman" w:hAnsi="Times New Roman" w:cs="Times New Roman"/>
          <w:color w:val="auto"/>
          <w:sz w:val="24"/>
          <w:szCs w:val="24"/>
        </w:rPr>
      </w:pPr>
      <w:bookmarkStart w:id="373" w:name="_Toc9587751"/>
      <w:bookmarkStart w:id="374" w:name="_Toc21842964"/>
      <w:r w:rsidRPr="00C354FB">
        <w:rPr>
          <w:rFonts w:ascii="Times New Roman" w:hAnsi="Times New Roman" w:cs="Times New Roman"/>
          <w:color w:val="auto"/>
          <w:sz w:val="24"/>
          <w:szCs w:val="24"/>
        </w:rPr>
        <w:t>Table 6.</w:t>
      </w:r>
      <w:r w:rsidR="006F6D18" w:rsidRPr="00C354FB">
        <w:rPr>
          <w:rFonts w:ascii="Times New Roman" w:hAnsi="Times New Roman" w:cs="Times New Roman"/>
          <w:color w:val="auto"/>
          <w:sz w:val="24"/>
          <w:szCs w:val="24"/>
        </w:rPr>
        <w:t>5</w:t>
      </w:r>
      <w:r w:rsidRPr="00C354FB">
        <w:rPr>
          <w:rFonts w:ascii="Times New Roman" w:hAnsi="Times New Roman" w:cs="Times New Roman"/>
          <w:color w:val="auto"/>
          <w:sz w:val="24"/>
          <w:szCs w:val="24"/>
        </w:rPr>
        <w:t>: HR department understand Ntake Group’s present and future objectives</w:t>
      </w:r>
      <w:bookmarkEnd w:id="373"/>
      <w:bookmarkEnd w:id="374"/>
      <w:r w:rsidRPr="00C354FB">
        <w:rPr>
          <w:rFonts w:ascii="Times New Roman" w:hAnsi="Times New Roman" w:cs="Times New Roman"/>
          <w:color w:val="auto"/>
          <w:sz w:val="24"/>
          <w:szCs w:val="24"/>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0"/>
        <w:gridCol w:w="2520"/>
        <w:gridCol w:w="2700"/>
        <w:gridCol w:w="3060"/>
      </w:tblGrid>
      <w:tr w:rsidR="006A6399" w:rsidRPr="00C354FB" w:rsidTr="006A6399">
        <w:trPr>
          <w:cantSplit/>
        </w:trPr>
        <w:tc>
          <w:tcPr>
            <w:tcW w:w="3600" w:type="dxa"/>
            <w:gridSpan w:val="2"/>
            <w:tcBorders>
              <w:top w:val="nil"/>
              <w:left w:val="nil"/>
              <w:bottom w:val="single" w:sz="8" w:space="0" w:color="152935"/>
              <w:right w:val="nil"/>
            </w:tcBorders>
            <w:shd w:val="clear" w:color="auto" w:fill="FFFFFF"/>
            <w:vAlign w:val="bottom"/>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700" w:type="dxa"/>
            <w:tcBorders>
              <w:top w:val="nil"/>
              <w:left w:val="nil"/>
              <w:bottom w:val="single" w:sz="8" w:space="0" w:color="152935"/>
              <w:right w:val="single" w:sz="8" w:space="0" w:color="E0E0E0"/>
            </w:tcBorders>
            <w:shd w:val="clear" w:color="auto" w:fill="FFFFFF"/>
            <w:vAlign w:val="bottom"/>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060" w:type="dxa"/>
            <w:tcBorders>
              <w:top w:val="nil"/>
              <w:left w:val="single" w:sz="8" w:space="0" w:color="E0E0E0"/>
              <w:bottom w:val="single" w:sz="8" w:space="0" w:color="152935"/>
              <w:right w:val="single" w:sz="8" w:space="0" w:color="E0E0E0"/>
            </w:tcBorders>
            <w:shd w:val="clear" w:color="auto" w:fill="FFFFFF"/>
            <w:vAlign w:val="bottom"/>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6A6399" w:rsidRPr="00C354FB" w:rsidTr="006A6399">
        <w:trPr>
          <w:cantSplit/>
        </w:trPr>
        <w:tc>
          <w:tcPr>
            <w:tcW w:w="1080" w:type="dxa"/>
            <w:vMerge w:val="restart"/>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520" w:type="dxa"/>
            <w:tcBorders>
              <w:top w:val="single" w:sz="8" w:space="0" w:color="152935"/>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700" w:type="dxa"/>
            <w:tcBorders>
              <w:top w:val="single" w:sz="8" w:space="0" w:color="152935"/>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28</w:t>
            </w:r>
          </w:p>
        </w:tc>
        <w:tc>
          <w:tcPr>
            <w:tcW w:w="3060" w:type="dxa"/>
            <w:tcBorders>
              <w:top w:val="single" w:sz="8" w:space="0" w:color="152935"/>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11.7</w:t>
            </w:r>
          </w:p>
        </w:tc>
      </w:tr>
      <w:tr w:rsidR="006A6399" w:rsidRPr="00C354FB" w:rsidTr="006A6399">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520" w:type="dxa"/>
            <w:tcBorders>
              <w:top w:val="single" w:sz="8" w:space="0" w:color="AEAEAE"/>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700" w:type="dxa"/>
            <w:tcBorders>
              <w:top w:val="single" w:sz="8" w:space="0" w:color="AEAEAE"/>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46</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19.2</w:t>
            </w:r>
          </w:p>
        </w:tc>
      </w:tr>
      <w:tr w:rsidR="006A6399" w:rsidRPr="00C354FB" w:rsidTr="006A6399">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520" w:type="dxa"/>
            <w:tcBorders>
              <w:top w:val="single" w:sz="8" w:space="0" w:color="AEAEAE"/>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700" w:type="dxa"/>
            <w:tcBorders>
              <w:top w:val="single" w:sz="8" w:space="0" w:color="AEAEAE"/>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19</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7.9</w:t>
            </w:r>
          </w:p>
        </w:tc>
      </w:tr>
      <w:tr w:rsidR="006A6399" w:rsidRPr="00C354FB" w:rsidTr="006A6399">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520" w:type="dxa"/>
            <w:tcBorders>
              <w:top w:val="single" w:sz="8" w:space="0" w:color="AEAEAE"/>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700" w:type="dxa"/>
            <w:tcBorders>
              <w:top w:val="single" w:sz="8" w:space="0" w:color="AEAEAE"/>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60</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25.0</w:t>
            </w:r>
          </w:p>
        </w:tc>
      </w:tr>
      <w:tr w:rsidR="006A6399" w:rsidRPr="00C354FB" w:rsidTr="006A6399">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520" w:type="dxa"/>
            <w:tcBorders>
              <w:top w:val="single" w:sz="8" w:space="0" w:color="AEAEAE"/>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700" w:type="dxa"/>
            <w:tcBorders>
              <w:top w:val="single" w:sz="8" w:space="0" w:color="AEAEAE"/>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87</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36.3</w:t>
            </w:r>
          </w:p>
        </w:tc>
      </w:tr>
      <w:tr w:rsidR="006A6399" w:rsidRPr="00C354FB" w:rsidTr="006A6399">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520" w:type="dxa"/>
            <w:tcBorders>
              <w:top w:val="single" w:sz="8" w:space="0" w:color="AEAEAE"/>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700" w:type="dxa"/>
            <w:tcBorders>
              <w:top w:val="single" w:sz="8" w:space="0" w:color="AEAEAE"/>
              <w:left w:val="nil"/>
              <w:bottom w:val="single" w:sz="8" w:space="0" w:color="152935"/>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060" w:type="dxa"/>
            <w:tcBorders>
              <w:top w:val="single" w:sz="8" w:space="0" w:color="AEAEAE"/>
              <w:left w:val="single" w:sz="8" w:space="0" w:color="E0E0E0"/>
              <w:bottom w:val="single" w:sz="8" w:space="0" w:color="152935"/>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1A2152" w:rsidRPr="00C354FB" w:rsidRDefault="001A2152" w:rsidP="001A2152">
      <w:pPr>
        <w:autoSpaceDE w:val="0"/>
        <w:autoSpaceDN w:val="0"/>
        <w:adjustRightInd w:val="0"/>
        <w:spacing w:after="0" w:line="240" w:lineRule="auto"/>
        <w:jc w:val="both"/>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BC1DAC" w:rsidRPr="00C354FB" w:rsidRDefault="00BC1DAC" w:rsidP="00491EF6">
      <w:pPr>
        <w:autoSpaceDE w:val="0"/>
        <w:autoSpaceDN w:val="0"/>
        <w:adjustRightInd w:val="0"/>
        <w:spacing w:after="0" w:line="360" w:lineRule="auto"/>
        <w:rPr>
          <w:rFonts w:ascii="Times New Roman" w:hAnsi="Times New Roman" w:cs="Times New Roman"/>
          <w:sz w:val="24"/>
          <w:szCs w:val="24"/>
        </w:rPr>
      </w:pPr>
    </w:p>
    <w:p w:rsidR="00E856DD" w:rsidRPr="00C354FB" w:rsidRDefault="004D4AF3" w:rsidP="00E856DD">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Result of findings in table 6.5 present that 147(61.3%) of the respondents were in agreement that human resource </w:t>
      </w:r>
      <w:r w:rsidRPr="00C354FB">
        <w:rPr>
          <w:rFonts w:ascii="Times New Roman" w:hAnsi="Times New Roman" w:cs="Times New Roman"/>
          <w:bCs/>
          <w:sz w:val="24"/>
          <w:szCs w:val="24"/>
        </w:rPr>
        <w:t>department understand Ntake Group’s present and future objectives</w:t>
      </w:r>
      <w:r w:rsidR="0072291F" w:rsidRPr="00C354FB">
        <w:rPr>
          <w:rFonts w:ascii="Times New Roman" w:hAnsi="Times New Roman" w:cs="Times New Roman"/>
          <w:bCs/>
          <w:sz w:val="24"/>
          <w:szCs w:val="24"/>
        </w:rPr>
        <w:t xml:space="preserve">. </w:t>
      </w:r>
      <w:r w:rsidR="005C5FC9" w:rsidRPr="00C354FB">
        <w:rPr>
          <w:rFonts w:ascii="Times New Roman" w:hAnsi="Times New Roman" w:cs="Times New Roman"/>
          <w:bCs/>
          <w:sz w:val="24"/>
          <w:szCs w:val="24"/>
        </w:rPr>
        <w:t>T</w:t>
      </w:r>
      <w:r w:rsidR="0072291F" w:rsidRPr="00C354FB">
        <w:rPr>
          <w:rFonts w:ascii="Times New Roman" w:hAnsi="Times New Roman" w:cs="Times New Roman"/>
          <w:bCs/>
          <w:sz w:val="24"/>
          <w:szCs w:val="24"/>
        </w:rPr>
        <w:t>h</w:t>
      </w:r>
      <w:r w:rsidR="005C5FC9" w:rsidRPr="00C354FB">
        <w:rPr>
          <w:rFonts w:ascii="Times New Roman" w:hAnsi="Times New Roman" w:cs="Times New Roman"/>
          <w:bCs/>
          <w:sz w:val="24"/>
          <w:szCs w:val="24"/>
        </w:rPr>
        <w:t xml:space="preserve">is reveals that the HR department considers factors like; evaluating current employee potential, determining training needs and putting succession plans in place to ensure improved performance in all sectors. Though 19(7.9%) were not sure and 74(30.8%) of the respondents disagreed. </w:t>
      </w:r>
      <w:r w:rsidR="00E856DD" w:rsidRPr="00C354FB">
        <w:rPr>
          <w:rFonts w:ascii="Times New Roman" w:hAnsi="Times New Roman" w:cs="Times New Roman"/>
          <w:bCs/>
          <w:sz w:val="24"/>
          <w:szCs w:val="24"/>
        </w:rPr>
        <w:t>Therefore, h</w:t>
      </w:r>
      <w:r w:rsidR="00E856DD" w:rsidRPr="00C354FB">
        <w:rPr>
          <w:rFonts w:ascii="Times New Roman" w:hAnsi="Times New Roman" w:cs="Times New Roman"/>
          <w:sz w:val="24"/>
          <w:szCs w:val="24"/>
        </w:rPr>
        <w:t>uman resource departments should be responsible for a wide variety of activities across a number of core functions.</w:t>
      </w:r>
    </w:p>
    <w:p w:rsidR="000129F0" w:rsidRPr="00C354FB" w:rsidRDefault="000129F0" w:rsidP="00491EF6">
      <w:pPr>
        <w:autoSpaceDE w:val="0"/>
        <w:autoSpaceDN w:val="0"/>
        <w:adjustRightInd w:val="0"/>
        <w:spacing w:after="0" w:line="360" w:lineRule="auto"/>
        <w:rPr>
          <w:rFonts w:ascii="Times New Roman" w:hAnsi="Times New Roman" w:cs="Times New Roman"/>
          <w:sz w:val="24"/>
          <w:szCs w:val="24"/>
        </w:rPr>
      </w:pPr>
    </w:p>
    <w:p w:rsidR="000129F0" w:rsidRPr="00C354FB" w:rsidRDefault="000129F0" w:rsidP="00491EF6">
      <w:pPr>
        <w:autoSpaceDE w:val="0"/>
        <w:autoSpaceDN w:val="0"/>
        <w:adjustRightInd w:val="0"/>
        <w:spacing w:after="0" w:line="360" w:lineRule="auto"/>
        <w:rPr>
          <w:rFonts w:ascii="Times New Roman" w:hAnsi="Times New Roman" w:cs="Times New Roman"/>
          <w:sz w:val="24"/>
          <w:szCs w:val="24"/>
        </w:rPr>
      </w:pPr>
    </w:p>
    <w:p w:rsidR="000129F0" w:rsidRPr="00C354FB" w:rsidRDefault="000129F0" w:rsidP="00491EF6">
      <w:pPr>
        <w:autoSpaceDE w:val="0"/>
        <w:autoSpaceDN w:val="0"/>
        <w:adjustRightInd w:val="0"/>
        <w:spacing w:after="0" w:line="360" w:lineRule="auto"/>
        <w:rPr>
          <w:rFonts w:ascii="Times New Roman" w:hAnsi="Times New Roman" w:cs="Times New Roman"/>
          <w:sz w:val="24"/>
          <w:szCs w:val="24"/>
        </w:rPr>
      </w:pPr>
    </w:p>
    <w:p w:rsidR="000129F0" w:rsidRPr="00C354FB" w:rsidRDefault="000129F0" w:rsidP="00491EF6">
      <w:pPr>
        <w:autoSpaceDE w:val="0"/>
        <w:autoSpaceDN w:val="0"/>
        <w:adjustRightInd w:val="0"/>
        <w:spacing w:after="0" w:line="360" w:lineRule="auto"/>
        <w:rPr>
          <w:rFonts w:ascii="Times New Roman" w:hAnsi="Times New Roman" w:cs="Times New Roman"/>
          <w:sz w:val="24"/>
          <w:szCs w:val="24"/>
        </w:rPr>
      </w:pPr>
    </w:p>
    <w:p w:rsidR="000129F0" w:rsidRPr="00C354FB" w:rsidRDefault="00E856DD" w:rsidP="00DC797E">
      <w:pPr>
        <w:pStyle w:val="Heading1"/>
        <w:spacing w:before="0" w:line="360" w:lineRule="auto"/>
        <w:rPr>
          <w:rFonts w:ascii="Times New Roman" w:hAnsi="Times New Roman" w:cs="Times New Roman"/>
          <w:color w:val="auto"/>
          <w:sz w:val="24"/>
          <w:szCs w:val="24"/>
        </w:rPr>
      </w:pPr>
      <w:bookmarkStart w:id="375" w:name="_Toc21842965"/>
      <w:r w:rsidRPr="00C354FB">
        <w:rPr>
          <w:rFonts w:ascii="Times New Roman" w:hAnsi="Times New Roman" w:cs="Times New Roman"/>
          <w:color w:val="auto"/>
          <w:sz w:val="24"/>
          <w:szCs w:val="24"/>
        </w:rPr>
        <w:lastRenderedPageBreak/>
        <w:t>Ntake Group determines effective employee training needs to enhance performance</w:t>
      </w:r>
      <w:bookmarkEnd w:id="375"/>
    </w:p>
    <w:p w:rsidR="006F6D18" w:rsidRPr="00C354FB" w:rsidRDefault="0079782D" w:rsidP="00E856DD">
      <w:pPr>
        <w:autoSpaceDE w:val="0"/>
        <w:autoSpaceDN w:val="0"/>
        <w:adjustRightInd w:val="0"/>
        <w:spacing w:after="0" w:line="480" w:lineRule="auto"/>
        <w:jc w:val="both"/>
        <w:rPr>
          <w:rFonts w:ascii="Times New Roman" w:hAnsi="Times New Roman" w:cs="Times New Roman"/>
          <w:bCs/>
          <w:sz w:val="24"/>
          <w:szCs w:val="24"/>
        </w:rPr>
      </w:pPr>
      <w:r w:rsidRPr="00C354FB">
        <w:rPr>
          <w:rFonts w:ascii="Roboto" w:hAnsi="Roboto"/>
          <w:sz w:val="23"/>
          <w:szCs w:val="23"/>
          <w:shd w:val="clear" w:color="auto" w:fill="FFFFFF"/>
        </w:rPr>
        <w:t>Employee training is a program that is designed to increase the technical skills, knowledge, efficiency, and value creation to do any specific job in a much better way. </w:t>
      </w:r>
      <w:r w:rsidRPr="00C354FB">
        <w:rPr>
          <w:rFonts w:ascii="Times New Roman" w:hAnsi="Times New Roman" w:cs="Times New Roman"/>
          <w:sz w:val="24"/>
          <w:szCs w:val="24"/>
        </w:rPr>
        <w:t xml:space="preserve"> </w:t>
      </w:r>
      <w:r w:rsidR="00E856DD" w:rsidRPr="00C354FB">
        <w:rPr>
          <w:rFonts w:ascii="Times New Roman" w:hAnsi="Times New Roman" w:cs="Times New Roman"/>
          <w:sz w:val="24"/>
          <w:szCs w:val="24"/>
        </w:rPr>
        <w:t xml:space="preserve">Respondents were asked whether </w:t>
      </w:r>
      <w:r w:rsidR="00E856DD" w:rsidRPr="00C354FB">
        <w:rPr>
          <w:rFonts w:ascii="Times New Roman" w:hAnsi="Times New Roman" w:cs="Times New Roman"/>
          <w:bCs/>
          <w:sz w:val="24"/>
          <w:szCs w:val="24"/>
        </w:rPr>
        <w:t>Ntake Group determines effective employee training needs to enhance performance and their responses were: 34(14.2%) strongly disagreed, 38(15.8%) disagreed, 25(10.4%) were neutral, 105(43.8%) agreed and 38(15.8%) strongly agreed as presented in table 6.7.</w:t>
      </w:r>
    </w:p>
    <w:p w:rsidR="00E856DD" w:rsidRPr="00C354FB" w:rsidRDefault="00E856DD" w:rsidP="00E856DD">
      <w:pPr>
        <w:autoSpaceDE w:val="0"/>
        <w:autoSpaceDN w:val="0"/>
        <w:adjustRightInd w:val="0"/>
        <w:spacing w:after="0" w:line="240" w:lineRule="auto"/>
        <w:jc w:val="both"/>
        <w:rPr>
          <w:rFonts w:ascii="Times New Roman" w:hAnsi="Times New Roman" w:cs="Times New Roman"/>
          <w:sz w:val="24"/>
          <w:szCs w:val="24"/>
        </w:rPr>
      </w:pPr>
    </w:p>
    <w:p w:rsidR="00E856DD" w:rsidRPr="00C354FB" w:rsidRDefault="00E856DD" w:rsidP="00DC797E">
      <w:pPr>
        <w:pStyle w:val="Heading1"/>
        <w:spacing w:before="0" w:line="360" w:lineRule="auto"/>
        <w:rPr>
          <w:rFonts w:ascii="Times New Roman" w:hAnsi="Times New Roman" w:cs="Times New Roman"/>
          <w:color w:val="auto"/>
          <w:sz w:val="24"/>
          <w:szCs w:val="24"/>
        </w:rPr>
      </w:pPr>
      <w:bookmarkStart w:id="376" w:name="_Toc9587753"/>
      <w:bookmarkStart w:id="377" w:name="_Toc21842966"/>
      <w:r w:rsidRPr="00C354FB">
        <w:rPr>
          <w:rFonts w:ascii="Times New Roman" w:hAnsi="Times New Roman" w:cs="Times New Roman"/>
          <w:color w:val="auto"/>
          <w:sz w:val="24"/>
          <w:szCs w:val="24"/>
        </w:rPr>
        <w:t>Table 6.</w:t>
      </w:r>
      <w:r w:rsidR="00327883" w:rsidRPr="00C354FB">
        <w:rPr>
          <w:rFonts w:ascii="Times New Roman" w:hAnsi="Times New Roman" w:cs="Times New Roman"/>
          <w:color w:val="auto"/>
          <w:sz w:val="24"/>
          <w:szCs w:val="24"/>
        </w:rPr>
        <w:t>6</w:t>
      </w:r>
      <w:r w:rsidRPr="00C354FB">
        <w:rPr>
          <w:rFonts w:ascii="Times New Roman" w:hAnsi="Times New Roman" w:cs="Times New Roman"/>
          <w:color w:val="auto"/>
          <w:sz w:val="24"/>
          <w:szCs w:val="24"/>
        </w:rPr>
        <w:t>: Ntake Group determines effective employee training needs</w:t>
      </w:r>
      <w:bookmarkEnd w:id="376"/>
      <w:bookmarkEnd w:id="377"/>
      <w:r w:rsidRPr="00C354FB">
        <w:rPr>
          <w:rFonts w:ascii="Times New Roman" w:hAnsi="Times New Roman" w:cs="Times New Roman"/>
          <w:color w:val="auto"/>
          <w:sz w:val="24"/>
          <w:szCs w:val="24"/>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06"/>
        <w:gridCol w:w="2970"/>
        <w:gridCol w:w="3150"/>
      </w:tblGrid>
      <w:tr w:rsidR="006A6399" w:rsidRPr="00C354FB" w:rsidTr="006A6399">
        <w:trPr>
          <w:cantSplit/>
        </w:trPr>
        <w:tc>
          <w:tcPr>
            <w:tcW w:w="3240" w:type="dxa"/>
            <w:gridSpan w:val="2"/>
            <w:tcBorders>
              <w:top w:val="nil"/>
              <w:left w:val="nil"/>
              <w:bottom w:val="single" w:sz="8" w:space="0" w:color="152935"/>
              <w:right w:val="nil"/>
            </w:tcBorders>
            <w:shd w:val="clear" w:color="auto" w:fill="FFFFFF"/>
            <w:vAlign w:val="bottom"/>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970" w:type="dxa"/>
            <w:tcBorders>
              <w:top w:val="nil"/>
              <w:left w:val="nil"/>
              <w:bottom w:val="single" w:sz="8" w:space="0" w:color="152935"/>
              <w:right w:val="single" w:sz="8" w:space="0" w:color="E0E0E0"/>
            </w:tcBorders>
            <w:shd w:val="clear" w:color="auto" w:fill="FFFFFF"/>
            <w:vAlign w:val="bottom"/>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150" w:type="dxa"/>
            <w:tcBorders>
              <w:top w:val="nil"/>
              <w:left w:val="single" w:sz="8" w:space="0" w:color="E0E0E0"/>
              <w:bottom w:val="single" w:sz="8" w:space="0" w:color="152935"/>
              <w:right w:val="single" w:sz="8" w:space="0" w:color="E0E0E0"/>
            </w:tcBorders>
            <w:shd w:val="clear" w:color="auto" w:fill="FFFFFF"/>
            <w:vAlign w:val="bottom"/>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6A6399" w:rsidRPr="00C354FB" w:rsidTr="006A6399">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506" w:type="dxa"/>
            <w:tcBorders>
              <w:top w:val="single" w:sz="8" w:space="0" w:color="152935"/>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970" w:type="dxa"/>
            <w:tcBorders>
              <w:top w:val="single" w:sz="8" w:space="0" w:color="152935"/>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34</w:t>
            </w:r>
          </w:p>
        </w:tc>
        <w:tc>
          <w:tcPr>
            <w:tcW w:w="3150" w:type="dxa"/>
            <w:tcBorders>
              <w:top w:val="single" w:sz="8" w:space="0" w:color="152935"/>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14.2</w:t>
            </w:r>
          </w:p>
        </w:tc>
      </w:tr>
      <w:tr w:rsidR="006A6399" w:rsidRPr="00C354FB" w:rsidTr="006A6399">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970" w:type="dxa"/>
            <w:tcBorders>
              <w:top w:val="single" w:sz="8" w:space="0" w:color="AEAEAE"/>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38</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15.8</w:t>
            </w:r>
          </w:p>
        </w:tc>
      </w:tr>
      <w:tr w:rsidR="006A6399" w:rsidRPr="00C354FB" w:rsidTr="006A6399">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970" w:type="dxa"/>
            <w:tcBorders>
              <w:top w:val="single" w:sz="8" w:space="0" w:color="AEAEAE"/>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25</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10.4</w:t>
            </w:r>
          </w:p>
        </w:tc>
      </w:tr>
      <w:tr w:rsidR="006A6399" w:rsidRPr="00C354FB" w:rsidTr="006A6399">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970" w:type="dxa"/>
            <w:tcBorders>
              <w:top w:val="single" w:sz="8" w:space="0" w:color="AEAEAE"/>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105</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43.8</w:t>
            </w:r>
          </w:p>
        </w:tc>
      </w:tr>
      <w:tr w:rsidR="006A6399" w:rsidRPr="00C354FB" w:rsidTr="006A6399">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AEAEAE"/>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970" w:type="dxa"/>
            <w:tcBorders>
              <w:top w:val="single" w:sz="8" w:space="0" w:color="AEAEAE"/>
              <w:left w:val="nil"/>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38</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15.8</w:t>
            </w:r>
          </w:p>
        </w:tc>
      </w:tr>
      <w:tr w:rsidR="006A6399" w:rsidRPr="00C354FB" w:rsidTr="006A6399">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rPr>
                <w:rFonts w:ascii="Times New Roman" w:hAnsi="Times New Roman" w:cs="Times New Roman"/>
                <w:sz w:val="24"/>
                <w:szCs w:val="24"/>
              </w:rPr>
            </w:pPr>
          </w:p>
        </w:tc>
        <w:tc>
          <w:tcPr>
            <w:tcW w:w="2506" w:type="dxa"/>
            <w:tcBorders>
              <w:top w:val="single" w:sz="8" w:space="0" w:color="AEAEAE"/>
              <w:left w:val="nil"/>
              <w:bottom w:val="single" w:sz="8" w:space="0" w:color="152935"/>
              <w:right w:val="nil"/>
            </w:tcBorders>
            <w:shd w:val="clear" w:color="auto" w:fill="F2F2F2" w:themeFill="background1" w:themeFillShade="F2"/>
          </w:tcPr>
          <w:p w:rsidR="006A6399" w:rsidRPr="00C354FB" w:rsidRDefault="006A6399"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970" w:type="dxa"/>
            <w:tcBorders>
              <w:top w:val="single" w:sz="8" w:space="0" w:color="AEAEAE"/>
              <w:left w:val="nil"/>
              <w:bottom w:val="single" w:sz="8" w:space="0" w:color="152935"/>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150" w:type="dxa"/>
            <w:tcBorders>
              <w:top w:val="single" w:sz="8" w:space="0" w:color="AEAEAE"/>
              <w:left w:val="single" w:sz="8" w:space="0" w:color="E0E0E0"/>
              <w:bottom w:val="single" w:sz="8" w:space="0" w:color="152935"/>
              <w:right w:val="single" w:sz="8" w:space="0" w:color="E0E0E0"/>
            </w:tcBorders>
            <w:shd w:val="clear" w:color="auto" w:fill="FFFFFF"/>
          </w:tcPr>
          <w:p w:rsidR="006A6399" w:rsidRPr="00C354FB" w:rsidRDefault="006A6399" w:rsidP="006A6399">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1A2152" w:rsidRPr="00C354FB" w:rsidRDefault="001A2152" w:rsidP="001A2152">
      <w:pPr>
        <w:autoSpaceDE w:val="0"/>
        <w:autoSpaceDN w:val="0"/>
        <w:adjustRightInd w:val="0"/>
        <w:spacing w:after="0" w:line="240" w:lineRule="auto"/>
        <w:jc w:val="both"/>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BC1DAC" w:rsidRPr="00C354FB" w:rsidRDefault="00BC1DAC" w:rsidP="00491EF6">
      <w:pPr>
        <w:autoSpaceDE w:val="0"/>
        <w:autoSpaceDN w:val="0"/>
        <w:adjustRightInd w:val="0"/>
        <w:spacing w:after="0" w:line="360" w:lineRule="auto"/>
        <w:rPr>
          <w:rFonts w:ascii="Times New Roman" w:hAnsi="Times New Roman" w:cs="Times New Roman"/>
          <w:sz w:val="24"/>
          <w:szCs w:val="24"/>
        </w:rPr>
      </w:pPr>
    </w:p>
    <w:p w:rsidR="00BC1DAC" w:rsidRPr="00C354FB" w:rsidRDefault="00730B05" w:rsidP="0079782D">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According to findings in table 6.</w:t>
      </w:r>
      <w:r w:rsidR="00327883" w:rsidRPr="00C354FB">
        <w:rPr>
          <w:rFonts w:ascii="Times New Roman" w:hAnsi="Times New Roman" w:cs="Times New Roman"/>
          <w:sz w:val="24"/>
          <w:szCs w:val="24"/>
        </w:rPr>
        <w:t>6</w:t>
      </w:r>
      <w:r w:rsidRPr="00C354FB">
        <w:rPr>
          <w:rFonts w:ascii="Times New Roman" w:hAnsi="Times New Roman" w:cs="Times New Roman"/>
          <w:sz w:val="24"/>
          <w:szCs w:val="24"/>
        </w:rPr>
        <w:t xml:space="preserve">, the majority 138(59.6%) of the respondents were in agreement that </w:t>
      </w:r>
      <w:r w:rsidRPr="00C354FB">
        <w:rPr>
          <w:rFonts w:ascii="Times New Roman" w:hAnsi="Times New Roman" w:cs="Times New Roman"/>
          <w:bCs/>
          <w:sz w:val="24"/>
          <w:szCs w:val="24"/>
        </w:rPr>
        <w:t>Ntake Group of Companies determines effective employee training needs to enhance performance</w:t>
      </w:r>
      <w:r w:rsidR="00595084" w:rsidRPr="00C354FB">
        <w:rPr>
          <w:rFonts w:ascii="Times New Roman" w:hAnsi="Times New Roman" w:cs="Times New Roman"/>
          <w:bCs/>
          <w:sz w:val="24"/>
          <w:szCs w:val="24"/>
        </w:rPr>
        <w:t>.</w:t>
      </w:r>
      <w:r w:rsidR="0079782D" w:rsidRPr="00C354FB">
        <w:rPr>
          <w:rFonts w:ascii="Times New Roman" w:hAnsi="Times New Roman" w:cs="Times New Roman"/>
          <w:bCs/>
          <w:sz w:val="24"/>
          <w:szCs w:val="24"/>
        </w:rPr>
        <w:t xml:space="preserve"> This implies that effective training </w:t>
      </w:r>
      <w:r w:rsidR="0079782D" w:rsidRPr="00C354FB">
        <w:rPr>
          <w:rFonts w:ascii="Times New Roman" w:hAnsi="Times New Roman" w:cs="Times New Roman"/>
          <w:sz w:val="24"/>
          <w:szCs w:val="24"/>
          <w:shd w:val="clear" w:color="auto" w:fill="FFFFFF"/>
        </w:rPr>
        <w:t xml:space="preserve">keep the employees updated with the latest trends and technologies that are needed to survive in this competitive environment. </w:t>
      </w:r>
      <w:r w:rsidR="00756647" w:rsidRPr="00C354FB">
        <w:rPr>
          <w:rFonts w:ascii="Times New Roman" w:hAnsi="Times New Roman" w:cs="Times New Roman"/>
          <w:sz w:val="24"/>
          <w:szCs w:val="24"/>
          <w:shd w:val="clear" w:color="auto" w:fill="FFFFFF"/>
        </w:rPr>
        <w:t>However, 25(10.4%) were not sure and 72(30%) of the respondents were in disagreement.</w:t>
      </w:r>
      <w:r w:rsidR="00756647" w:rsidRPr="00C354FB">
        <w:rPr>
          <w:rFonts w:ascii="Times New Roman" w:hAnsi="Times New Roman" w:cs="Times New Roman"/>
          <w:i/>
          <w:sz w:val="24"/>
          <w:szCs w:val="24"/>
          <w:shd w:val="clear" w:color="auto" w:fill="FFFFFF"/>
        </w:rPr>
        <w:t xml:space="preserve"> </w:t>
      </w:r>
      <w:r w:rsidR="006A6399" w:rsidRPr="00C354FB">
        <w:rPr>
          <w:rFonts w:ascii="Times New Roman" w:hAnsi="Times New Roman" w:cs="Times New Roman"/>
          <w:i/>
          <w:sz w:val="24"/>
          <w:szCs w:val="24"/>
          <w:shd w:val="clear" w:color="auto" w:fill="FFFFFF"/>
        </w:rPr>
        <w:t>In an interview with HR Manager, Mr. Geoffrey Sentongo, argued that</w:t>
      </w:r>
      <w:r w:rsidR="00691DB9" w:rsidRPr="00C354FB">
        <w:rPr>
          <w:rFonts w:ascii="Times New Roman" w:hAnsi="Times New Roman" w:cs="Times New Roman"/>
          <w:i/>
          <w:sz w:val="24"/>
          <w:szCs w:val="24"/>
          <w:shd w:val="clear" w:color="auto" w:fill="FFFFFF"/>
        </w:rPr>
        <w:t xml:space="preserve"> e</w:t>
      </w:r>
      <w:r w:rsidR="0079782D" w:rsidRPr="00C354FB">
        <w:rPr>
          <w:rFonts w:ascii="Times New Roman" w:hAnsi="Times New Roman" w:cs="Times New Roman"/>
          <w:i/>
          <w:sz w:val="24"/>
          <w:szCs w:val="24"/>
          <w:shd w:val="clear" w:color="auto" w:fill="FFFFFF"/>
        </w:rPr>
        <w:t xml:space="preserve">mployee training </w:t>
      </w:r>
      <w:r w:rsidR="00691DB9" w:rsidRPr="00C354FB">
        <w:rPr>
          <w:rFonts w:ascii="Times New Roman" w:hAnsi="Times New Roman" w:cs="Times New Roman"/>
          <w:i/>
          <w:sz w:val="24"/>
          <w:szCs w:val="24"/>
          <w:shd w:val="clear" w:color="auto" w:fill="FFFFFF"/>
        </w:rPr>
        <w:t>should be</w:t>
      </w:r>
      <w:r w:rsidR="0079782D" w:rsidRPr="00C354FB">
        <w:rPr>
          <w:rFonts w:ascii="Times New Roman" w:hAnsi="Times New Roman" w:cs="Times New Roman"/>
          <w:i/>
          <w:sz w:val="24"/>
          <w:szCs w:val="24"/>
          <w:shd w:val="clear" w:color="auto" w:fill="FFFFFF"/>
        </w:rPr>
        <w:t xml:space="preserve"> equally essential for the n</w:t>
      </w:r>
      <w:r w:rsidR="00691DB9" w:rsidRPr="00C354FB">
        <w:rPr>
          <w:rFonts w:ascii="Times New Roman" w:hAnsi="Times New Roman" w:cs="Times New Roman"/>
          <w:i/>
          <w:sz w:val="24"/>
          <w:szCs w:val="24"/>
          <w:shd w:val="clear" w:color="auto" w:fill="FFFFFF"/>
        </w:rPr>
        <w:t xml:space="preserve">ew as well as the old employees to allow them </w:t>
      </w:r>
      <w:r w:rsidR="0079782D" w:rsidRPr="00C354FB">
        <w:rPr>
          <w:rFonts w:ascii="Times New Roman" w:hAnsi="Times New Roman" w:cs="Times New Roman"/>
          <w:i/>
          <w:sz w:val="24"/>
          <w:szCs w:val="24"/>
          <w:shd w:val="clear" w:color="auto" w:fill="FFFFFF"/>
        </w:rPr>
        <w:t>familiar with their jobs and enhance their job related skills and knowledge.</w:t>
      </w:r>
    </w:p>
    <w:p w:rsidR="00E856DD" w:rsidRPr="00C354FB" w:rsidRDefault="00E856DD" w:rsidP="00491EF6">
      <w:pPr>
        <w:autoSpaceDE w:val="0"/>
        <w:autoSpaceDN w:val="0"/>
        <w:adjustRightInd w:val="0"/>
        <w:spacing w:after="0" w:line="360" w:lineRule="auto"/>
        <w:rPr>
          <w:rFonts w:ascii="Times New Roman" w:hAnsi="Times New Roman" w:cs="Times New Roman"/>
          <w:sz w:val="24"/>
          <w:szCs w:val="24"/>
        </w:rPr>
      </w:pPr>
    </w:p>
    <w:p w:rsidR="00E856DD" w:rsidRPr="00C354FB" w:rsidRDefault="00E856DD" w:rsidP="00491EF6">
      <w:pPr>
        <w:autoSpaceDE w:val="0"/>
        <w:autoSpaceDN w:val="0"/>
        <w:adjustRightInd w:val="0"/>
        <w:spacing w:after="0" w:line="360" w:lineRule="auto"/>
        <w:rPr>
          <w:rFonts w:ascii="Times New Roman" w:hAnsi="Times New Roman" w:cs="Times New Roman"/>
          <w:sz w:val="24"/>
          <w:szCs w:val="24"/>
        </w:rPr>
      </w:pPr>
    </w:p>
    <w:p w:rsidR="00327883" w:rsidRPr="00C354FB" w:rsidRDefault="00327883" w:rsidP="00DC797E">
      <w:pPr>
        <w:pStyle w:val="Heading1"/>
        <w:spacing w:before="0" w:line="360" w:lineRule="auto"/>
        <w:rPr>
          <w:rFonts w:ascii="Times New Roman" w:hAnsi="Times New Roman" w:cs="Times New Roman"/>
          <w:color w:val="auto"/>
          <w:sz w:val="24"/>
          <w:szCs w:val="24"/>
        </w:rPr>
      </w:pPr>
      <w:bookmarkStart w:id="378" w:name="_Toc21842967"/>
      <w:r w:rsidRPr="00C354FB">
        <w:rPr>
          <w:rFonts w:ascii="Times New Roman" w:hAnsi="Times New Roman" w:cs="Times New Roman"/>
          <w:color w:val="auto"/>
          <w:sz w:val="24"/>
          <w:szCs w:val="24"/>
        </w:rPr>
        <w:lastRenderedPageBreak/>
        <w:t>Employee retention and recruitment strategies</w:t>
      </w:r>
      <w:bookmarkEnd w:id="378"/>
      <w:r w:rsidRPr="00C354FB">
        <w:rPr>
          <w:rFonts w:ascii="Times New Roman" w:hAnsi="Times New Roman" w:cs="Times New Roman"/>
          <w:color w:val="auto"/>
          <w:sz w:val="24"/>
          <w:szCs w:val="24"/>
        </w:rPr>
        <w:t xml:space="preserve"> </w:t>
      </w:r>
    </w:p>
    <w:p w:rsidR="00327883" w:rsidRPr="00C354FB" w:rsidRDefault="005C7C9A" w:rsidP="00327883">
      <w:pPr>
        <w:autoSpaceDE w:val="0"/>
        <w:autoSpaceDN w:val="0"/>
        <w:adjustRightInd w:val="0"/>
        <w:spacing w:after="0" w:line="480" w:lineRule="auto"/>
        <w:jc w:val="both"/>
        <w:rPr>
          <w:rFonts w:ascii="Times New Roman" w:hAnsi="Times New Roman" w:cs="Times New Roman"/>
          <w:bCs/>
          <w:sz w:val="24"/>
          <w:szCs w:val="24"/>
        </w:rPr>
      </w:pPr>
      <w:r w:rsidRPr="00C354FB">
        <w:rPr>
          <w:rFonts w:ascii="Times New Roman" w:hAnsi="Times New Roman" w:cs="Times New Roman"/>
          <w:sz w:val="24"/>
          <w:szCs w:val="24"/>
          <w:shd w:val="clear" w:color="auto" w:fill="FFFFFF"/>
        </w:rPr>
        <w:t>Recruitment and retention are two human resources functions that require strategic thought and planning. </w:t>
      </w:r>
      <w:r w:rsidR="00327883" w:rsidRPr="00C354FB">
        <w:rPr>
          <w:rFonts w:ascii="Times New Roman" w:hAnsi="Times New Roman" w:cs="Times New Roman"/>
          <w:bCs/>
          <w:sz w:val="24"/>
          <w:szCs w:val="24"/>
        </w:rPr>
        <w:t>Respondents were asked whether Ntake Group has improved its employee retention and recruitment strategies to ensure performance and their responses were; 35(14.6%) strongly disagreed, 55(22.9%) disagreed, 32(13.3%) were neutral, 71(29.6%) agreed and 47(19.6%) strongly agreed as indicated in table 6.7.</w:t>
      </w:r>
    </w:p>
    <w:p w:rsidR="00327883" w:rsidRPr="00C354FB" w:rsidRDefault="00327883" w:rsidP="00DC797E">
      <w:pPr>
        <w:pStyle w:val="Heading1"/>
        <w:spacing w:before="0" w:line="360" w:lineRule="auto"/>
        <w:rPr>
          <w:rFonts w:ascii="Times New Roman" w:hAnsi="Times New Roman" w:cs="Times New Roman"/>
          <w:color w:val="auto"/>
          <w:sz w:val="24"/>
          <w:szCs w:val="24"/>
        </w:rPr>
      </w:pPr>
      <w:bookmarkStart w:id="379" w:name="_Toc9587755"/>
      <w:bookmarkStart w:id="380" w:name="_Toc21842968"/>
      <w:r w:rsidRPr="00C354FB">
        <w:rPr>
          <w:rFonts w:ascii="Times New Roman" w:hAnsi="Times New Roman" w:cs="Times New Roman"/>
          <w:color w:val="auto"/>
          <w:sz w:val="24"/>
          <w:szCs w:val="24"/>
        </w:rPr>
        <w:t>Table 6.7: Employee retention and recruitment strategies</w:t>
      </w:r>
      <w:bookmarkEnd w:id="379"/>
      <w:bookmarkEnd w:id="380"/>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2700"/>
        <w:gridCol w:w="2610"/>
        <w:gridCol w:w="3060"/>
      </w:tblGrid>
      <w:tr w:rsidR="003841B8" w:rsidRPr="00C354FB" w:rsidTr="003841B8">
        <w:trPr>
          <w:cantSplit/>
        </w:trPr>
        <w:tc>
          <w:tcPr>
            <w:tcW w:w="3690" w:type="dxa"/>
            <w:gridSpan w:val="2"/>
            <w:tcBorders>
              <w:top w:val="nil"/>
              <w:left w:val="nil"/>
              <w:bottom w:val="single" w:sz="8" w:space="0" w:color="152935"/>
              <w:right w:val="nil"/>
            </w:tcBorders>
            <w:shd w:val="clear" w:color="auto" w:fill="FFFFFF"/>
            <w:vAlign w:val="bottom"/>
          </w:tcPr>
          <w:p w:rsidR="003841B8" w:rsidRPr="00C354FB" w:rsidRDefault="003841B8" w:rsidP="00491EF6">
            <w:pPr>
              <w:autoSpaceDE w:val="0"/>
              <w:autoSpaceDN w:val="0"/>
              <w:adjustRightInd w:val="0"/>
              <w:spacing w:after="0" w:line="360" w:lineRule="auto"/>
              <w:rPr>
                <w:rFonts w:ascii="Times New Roman" w:hAnsi="Times New Roman" w:cs="Times New Roman"/>
                <w:sz w:val="24"/>
                <w:szCs w:val="24"/>
              </w:rPr>
            </w:pPr>
          </w:p>
        </w:tc>
        <w:tc>
          <w:tcPr>
            <w:tcW w:w="2610" w:type="dxa"/>
            <w:tcBorders>
              <w:top w:val="nil"/>
              <w:left w:val="nil"/>
              <w:bottom w:val="single" w:sz="8" w:space="0" w:color="152935"/>
              <w:right w:val="single" w:sz="8" w:space="0" w:color="E0E0E0"/>
            </w:tcBorders>
            <w:shd w:val="clear" w:color="auto" w:fill="FFFFFF"/>
            <w:vAlign w:val="bottom"/>
          </w:tcPr>
          <w:p w:rsidR="003841B8" w:rsidRPr="00C354FB" w:rsidRDefault="003841B8" w:rsidP="003841B8">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060" w:type="dxa"/>
            <w:tcBorders>
              <w:top w:val="nil"/>
              <w:left w:val="single" w:sz="8" w:space="0" w:color="E0E0E0"/>
              <w:bottom w:val="single" w:sz="8" w:space="0" w:color="152935"/>
              <w:right w:val="single" w:sz="8" w:space="0" w:color="E0E0E0"/>
            </w:tcBorders>
            <w:shd w:val="clear" w:color="auto" w:fill="FFFFFF"/>
            <w:vAlign w:val="bottom"/>
          </w:tcPr>
          <w:p w:rsidR="003841B8" w:rsidRPr="00C354FB" w:rsidRDefault="003841B8" w:rsidP="003841B8">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3841B8" w:rsidRPr="00C354FB" w:rsidTr="003841B8">
        <w:trPr>
          <w:cantSplit/>
        </w:trPr>
        <w:tc>
          <w:tcPr>
            <w:tcW w:w="990" w:type="dxa"/>
            <w:vMerge w:val="restart"/>
            <w:tcBorders>
              <w:top w:val="single" w:sz="8" w:space="0" w:color="152935"/>
              <w:left w:val="nil"/>
              <w:bottom w:val="single" w:sz="8" w:space="0" w:color="152935"/>
              <w:right w:val="nil"/>
            </w:tcBorders>
            <w:shd w:val="clear" w:color="auto" w:fill="F2F2F2" w:themeFill="background1" w:themeFillShade="F2"/>
          </w:tcPr>
          <w:p w:rsidR="003841B8" w:rsidRPr="00C354FB" w:rsidRDefault="003841B8"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700" w:type="dxa"/>
            <w:tcBorders>
              <w:top w:val="single" w:sz="8" w:space="0" w:color="152935"/>
              <w:left w:val="nil"/>
              <w:bottom w:val="single" w:sz="8" w:space="0" w:color="AEAEAE"/>
              <w:right w:val="nil"/>
            </w:tcBorders>
            <w:shd w:val="clear" w:color="auto" w:fill="F2F2F2" w:themeFill="background1" w:themeFillShade="F2"/>
          </w:tcPr>
          <w:p w:rsidR="003841B8" w:rsidRPr="00C354FB" w:rsidRDefault="003841B8"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610" w:type="dxa"/>
            <w:tcBorders>
              <w:top w:val="single" w:sz="8" w:space="0" w:color="152935"/>
              <w:left w:val="nil"/>
              <w:bottom w:val="single" w:sz="8" w:space="0" w:color="AEAEAE"/>
              <w:right w:val="single" w:sz="8" w:space="0" w:color="E0E0E0"/>
            </w:tcBorders>
            <w:shd w:val="clear" w:color="auto" w:fill="FFFFFF"/>
          </w:tcPr>
          <w:p w:rsidR="003841B8" w:rsidRPr="00C354FB" w:rsidRDefault="003841B8" w:rsidP="003841B8">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35</w:t>
            </w:r>
          </w:p>
        </w:tc>
        <w:tc>
          <w:tcPr>
            <w:tcW w:w="3060" w:type="dxa"/>
            <w:tcBorders>
              <w:top w:val="single" w:sz="8" w:space="0" w:color="152935"/>
              <w:left w:val="single" w:sz="8" w:space="0" w:color="E0E0E0"/>
              <w:bottom w:val="single" w:sz="8" w:space="0" w:color="AEAEAE"/>
              <w:right w:val="single" w:sz="8" w:space="0" w:color="E0E0E0"/>
            </w:tcBorders>
            <w:shd w:val="clear" w:color="auto" w:fill="FFFFFF"/>
          </w:tcPr>
          <w:p w:rsidR="003841B8" w:rsidRPr="00C354FB" w:rsidRDefault="003841B8" w:rsidP="003841B8">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14.6</w:t>
            </w:r>
          </w:p>
        </w:tc>
      </w:tr>
      <w:tr w:rsidR="003841B8" w:rsidRPr="00C354FB" w:rsidTr="003841B8">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3841B8" w:rsidRPr="00C354FB" w:rsidRDefault="003841B8" w:rsidP="00491EF6">
            <w:pPr>
              <w:autoSpaceDE w:val="0"/>
              <w:autoSpaceDN w:val="0"/>
              <w:adjustRightInd w:val="0"/>
              <w:spacing w:after="0" w:line="360" w:lineRule="auto"/>
              <w:rPr>
                <w:rFonts w:ascii="Times New Roman" w:hAnsi="Times New Roman" w:cs="Times New Roman"/>
                <w:sz w:val="24"/>
                <w:szCs w:val="24"/>
              </w:rPr>
            </w:pPr>
          </w:p>
        </w:tc>
        <w:tc>
          <w:tcPr>
            <w:tcW w:w="2700" w:type="dxa"/>
            <w:tcBorders>
              <w:top w:val="single" w:sz="8" w:space="0" w:color="AEAEAE"/>
              <w:left w:val="nil"/>
              <w:bottom w:val="single" w:sz="8" w:space="0" w:color="AEAEAE"/>
              <w:right w:val="nil"/>
            </w:tcBorders>
            <w:shd w:val="clear" w:color="auto" w:fill="F2F2F2" w:themeFill="background1" w:themeFillShade="F2"/>
          </w:tcPr>
          <w:p w:rsidR="003841B8" w:rsidRPr="00C354FB" w:rsidRDefault="003841B8"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610" w:type="dxa"/>
            <w:tcBorders>
              <w:top w:val="single" w:sz="8" w:space="0" w:color="AEAEAE"/>
              <w:left w:val="nil"/>
              <w:bottom w:val="single" w:sz="8" w:space="0" w:color="AEAEAE"/>
              <w:right w:val="single" w:sz="8" w:space="0" w:color="E0E0E0"/>
            </w:tcBorders>
            <w:shd w:val="clear" w:color="auto" w:fill="FFFFFF"/>
          </w:tcPr>
          <w:p w:rsidR="003841B8" w:rsidRPr="00C354FB" w:rsidRDefault="003841B8" w:rsidP="003841B8">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55</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3841B8" w:rsidRPr="00C354FB" w:rsidRDefault="003841B8" w:rsidP="003841B8">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22.9</w:t>
            </w:r>
          </w:p>
        </w:tc>
      </w:tr>
      <w:tr w:rsidR="003841B8" w:rsidRPr="00C354FB" w:rsidTr="003841B8">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3841B8" w:rsidRPr="00C354FB" w:rsidRDefault="003841B8" w:rsidP="00491EF6">
            <w:pPr>
              <w:autoSpaceDE w:val="0"/>
              <w:autoSpaceDN w:val="0"/>
              <w:adjustRightInd w:val="0"/>
              <w:spacing w:after="0" w:line="360" w:lineRule="auto"/>
              <w:rPr>
                <w:rFonts w:ascii="Times New Roman" w:hAnsi="Times New Roman" w:cs="Times New Roman"/>
                <w:sz w:val="24"/>
                <w:szCs w:val="24"/>
              </w:rPr>
            </w:pPr>
          </w:p>
        </w:tc>
        <w:tc>
          <w:tcPr>
            <w:tcW w:w="2700" w:type="dxa"/>
            <w:tcBorders>
              <w:top w:val="single" w:sz="8" w:space="0" w:color="AEAEAE"/>
              <w:left w:val="nil"/>
              <w:bottom w:val="single" w:sz="8" w:space="0" w:color="AEAEAE"/>
              <w:right w:val="nil"/>
            </w:tcBorders>
            <w:shd w:val="clear" w:color="auto" w:fill="F2F2F2" w:themeFill="background1" w:themeFillShade="F2"/>
          </w:tcPr>
          <w:p w:rsidR="003841B8" w:rsidRPr="00C354FB" w:rsidRDefault="003841B8"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610" w:type="dxa"/>
            <w:tcBorders>
              <w:top w:val="single" w:sz="8" w:space="0" w:color="AEAEAE"/>
              <w:left w:val="nil"/>
              <w:bottom w:val="single" w:sz="8" w:space="0" w:color="AEAEAE"/>
              <w:right w:val="single" w:sz="8" w:space="0" w:color="E0E0E0"/>
            </w:tcBorders>
            <w:shd w:val="clear" w:color="auto" w:fill="FFFFFF"/>
          </w:tcPr>
          <w:p w:rsidR="003841B8" w:rsidRPr="00C354FB" w:rsidRDefault="003841B8" w:rsidP="003841B8">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32</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3841B8" w:rsidRPr="00C354FB" w:rsidRDefault="003841B8" w:rsidP="003841B8">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13.3</w:t>
            </w:r>
          </w:p>
        </w:tc>
      </w:tr>
      <w:tr w:rsidR="003841B8" w:rsidRPr="00C354FB" w:rsidTr="003841B8">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3841B8" w:rsidRPr="00C354FB" w:rsidRDefault="003841B8" w:rsidP="00491EF6">
            <w:pPr>
              <w:autoSpaceDE w:val="0"/>
              <w:autoSpaceDN w:val="0"/>
              <w:adjustRightInd w:val="0"/>
              <w:spacing w:after="0" w:line="360" w:lineRule="auto"/>
              <w:rPr>
                <w:rFonts w:ascii="Times New Roman" w:hAnsi="Times New Roman" w:cs="Times New Roman"/>
                <w:sz w:val="24"/>
                <w:szCs w:val="24"/>
              </w:rPr>
            </w:pPr>
          </w:p>
        </w:tc>
        <w:tc>
          <w:tcPr>
            <w:tcW w:w="2700" w:type="dxa"/>
            <w:tcBorders>
              <w:top w:val="single" w:sz="8" w:space="0" w:color="AEAEAE"/>
              <w:left w:val="nil"/>
              <w:bottom w:val="single" w:sz="8" w:space="0" w:color="AEAEAE"/>
              <w:right w:val="nil"/>
            </w:tcBorders>
            <w:shd w:val="clear" w:color="auto" w:fill="F2F2F2" w:themeFill="background1" w:themeFillShade="F2"/>
          </w:tcPr>
          <w:p w:rsidR="003841B8" w:rsidRPr="00C354FB" w:rsidRDefault="003841B8"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610" w:type="dxa"/>
            <w:tcBorders>
              <w:top w:val="single" w:sz="8" w:space="0" w:color="AEAEAE"/>
              <w:left w:val="nil"/>
              <w:bottom w:val="single" w:sz="8" w:space="0" w:color="AEAEAE"/>
              <w:right w:val="single" w:sz="8" w:space="0" w:color="E0E0E0"/>
            </w:tcBorders>
            <w:shd w:val="clear" w:color="auto" w:fill="FFFFFF"/>
          </w:tcPr>
          <w:p w:rsidR="003841B8" w:rsidRPr="00C354FB" w:rsidRDefault="003841B8" w:rsidP="003841B8">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71</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3841B8" w:rsidRPr="00C354FB" w:rsidRDefault="003841B8" w:rsidP="003841B8">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29.6</w:t>
            </w:r>
          </w:p>
        </w:tc>
      </w:tr>
      <w:tr w:rsidR="003841B8" w:rsidRPr="00C354FB" w:rsidTr="003841B8">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3841B8" w:rsidRPr="00C354FB" w:rsidRDefault="003841B8" w:rsidP="00491EF6">
            <w:pPr>
              <w:autoSpaceDE w:val="0"/>
              <w:autoSpaceDN w:val="0"/>
              <w:adjustRightInd w:val="0"/>
              <w:spacing w:after="0" w:line="360" w:lineRule="auto"/>
              <w:rPr>
                <w:rFonts w:ascii="Times New Roman" w:hAnsi="Times New Roman" w:cs="Times New Roman"/>
                <w:sz w:val="24"/>
                <w:szCs w:val="24"/>
              </w:rPr>
            </w:pPr>
          </w:p>
        </w:tc>
        <w:tc>
          <w:tcPr>
            <w:tcW w:w="2700" w:type="dxa"/>
            <w:tcBorders>
              <w:top w:val="single" w:sz="8" w:space="0" w:color="AEAEAE"/>
              <w:left w:val="nil"/>
              <w:bottom w:val="single" w:sz="8" w:space="0" w:color="AEAEAE"/>
              <w:right w:val="nil"/>
            </w:tcBorders>
            <w:shd w:val="clear" w:color="auto" w:fill="F2F2F2" w:themeFill="background1" w:themeFillShade="F2"/>
          </w:tcPr>
          <w:p w:rsidR="003841B8" w:rsidRPr="00C354FB" w:rsidRDefault="003841B8"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610" w:type="dxa"/>
            <w:tcBorders>
              <w:top w:val="single" w:sz="8" w:space="0" w:color="AEAEAE"/>
              <w:left w:val="nil"/>
              <w:bottom w:val="single" w:sz="8" w:space="0" w:color="AEAEAE"/>
              <w:right w:val="single" w:sz="8" w:space="0" w:color="E0E0E0"/>
            </w:tcBorders>
            <w:shd w:val="clear" w:color="auto" w:fill="FFFFFF"/>
          </w:tcPr>
          <w:p w:rsidR="003841B8" w:rsidRPr="00C354FB" w:rsidRDefault="003841B8" w:rsidP="003841B8">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47</w:t>
            </w:r>
          </w:p>
        </w:tc>
        <w:tc>
          <w:tcPr>
            <w:tcW w:w="3060" w:type="dxa"/>
            <w:tcBorders>
              <w:top w:val="single" w:sz="8" w:space="0" w:color="AEAEAE"/>
              <w:left w:val="single" w:sz="8" w:space="0" w:color="E0E0E0"/>
              <w:bottom w:val="single" w:sz="8" w:space="0" w:color="AEAEAE"/>
              <w:right w:val="single" w:sz="8" w:space="0" w:color="E0E0E0"/>
            </w:tcBorders>
            <w:shd w:val="clear" w:color="auto" w:fill="FFFFFF"/>
          </w:tcPr>
          <w:p w:rsidR="003841B8" w:rsidRPr="00C354FB" w:rsidRDefault="003841B8" w:rsidP="003841B8">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19.6</w:t>
            </w:r>
          </w:p>
        </w:tc>
      </w:tr>
      <w:tr w:rsidR="003841B8" w:rsidRPr="00C354FB" w:rsidTr="003841B8">
        <w:trPr>
          <w:cantSplit/>
        </w:trPr>
        <w:tc>
          <w:tcPr>
            <w:tcW w:w="990" w:type="dxa"/>
            <w:vMerge/>
            <w:tcBorders>
              <w:top w:val="single" w:sz="8" w:space="0" w:color="152935"/>
              <w:left w:val="nil"/>
              <w:bottom w:val="single" w:sz="8" w:space="0" w:color="152935"/>
              <w:right w:val="nil"/>
            </w:tcBorders>
            <w:shd w:val="clear" w:color="auto" w:fill="F2F2F2" w:themeFill="background1" w:themeFillShade="F2"/>
          </w:tcPr>
          <w:p w:rsidR="003841B8" w:rsidRPr="00C354FB" w:rsidRDefault="003841B8" w:rsidP="00491EF6">
            <w:pPr>
              <w:autoSpaceDE w:val="0"/>
              <w:autoSpaceDN w:val="0"/>
              <w:adjustRightInd w:val="0"/>
              <w:spacing w:after="0" w:line="360" w:lineRule="auto"/>
              <w:rPr>
                <w:rFonts w:ascii="Times New Roman" w:hAnsi="Times New Roman" w:cs="Times New Roman"/>
                <w:sz w:val="24"/>
                <w:szCs w:val="24"/>
              </w:rPr>
            </w:pPr>
          </w:p>
        </w:tc>
        <w:tc>
          <w:tcPr>
            <w:tcW w:w="2700" w:type="dxa"/>
            <w:tcBorders>
              <w:top w:val="single" w:sz="8" w:space="0" w:color="AEAEAE"/>
              <w:left w:val="nil"/>
              <w:bottom w:val="single" w:sz="8" w:space="0" w:color="152935"/>
              <w:right w:val="nil"/>
            </w:tcBorders>
            <w:shd w:val="clear" w:color="auto" w:fill="F2F2F2" w:themeFill="background1" w:themeFillShade="F2"/>
          </w:tcPr>
          <w:p w:rsidR="003841B8" w:rsidRPr="00C354FB" w:rsidRDefault="003841B8"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610" w:type="dxa"/>
            <w:tcBorders>
              <w:top w:val="single" w:sz="8" w:space="0" w:color="AEAEAE"/>
              <w:left w:val="nil"/>
              <w:bottom w:val="single" w:sz="8" w:space="0" w:color="152935"/>
              <w:right w:val="single" w:sz="8" w:space="0" w:color="E0E0E0"/>
            </w:tcBorders>
            <w:shd w:val="clear" w:color="auto" w:fill="FFFFFF"/>
          </w:tcPr>
          <w:p w:rsidR="003841B8" w:rsidRPr="00C354FB" w:rsidRDefault="003841B8" w:rsidP="003841B8">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060" w:type="dxa"/>
            <w:tcBorders>
              <w:top w:val="single" w:sz="8" w:space="0" w:color="AEAEAE"/>
              <w:left w:val="single" w:sz="8" w:space="0" w:color="E0E0E0"/>
              <w:bottom w:val="single" w:sz="8" w:space="0" w:color="152935"/>
              <w:right w:val="single" w:sz="8" w:space="0" w:color="E0E0E0"/>
            </w:tcBorders>
            <w:shd w:val="clear" w:color="auto" w:fill="FFFFFF"/>
          </w:tcPr>
          <w:p w:rsidR="003841B8" w:rsidRPr="00C354FB" w:rsidRDefault="003841B8" w:rsidP="003841B8">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1A2152" w:rsidRPr="00C354FB" w:rsidRDefault="001A2152" w:rsidP="001A2152">
      <w:pPr>
        <w:autoSpaceDE w:val="0"/>
        <w:autoSpaceDN w:val="0"/>
        <w:adjustRightInd w:val="0"/>
        <w:spacing w:after="0" w:line="240" w:lineRule="auto"/>
        <w:jc w:val="both"/>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BC1DAC" w:rsidRPr="00C354FB" w:rsidRDefault="00BC1DAC" w:rsidP="00491EF6">
      <w:pPr>
        <w:autoSpaceDE w:val="0"/>
        <w:autoSpaceDN w:val="0"/>
        <w:adjustRightInd w:val="0"/>
        <w:spacing w:after="0" w:line="360" w:lineRule="auto"/>
        <w:rPr>
          <w:rFonts w:ascii="Times New Roman" w:hAnsi="Times New Roman" w:cs="Times New Roman"/>
          <w:sz w:val="24"/>
          <w:szCs w:val="24"/>
        </w:rPr>
      </w:pPr>
    </w:p>
    <w:p w:rsidR="005C7C9A" w:rsidRPr="00C354FB" w:rsidRDefault="00327883" w:rsidP="005C7C9A">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Findings in table 6.7 above reveals that </w:t>
      </w:r>
      <w:r w:rsidR="005C7C9A" w:rsidRPr="00C354FB">
        <w:rPr>
          <w:rFonts w:ascii="Times New Roman" w:hAnsi="Times New Roman" w:cs="Times New Roman"/>
          <w:sz w:val="24"/>
          <w:szCs w:val="24"/>
        </w:rPr>
        <w:t>118(49.2%) of the respondents agreed that Ntake</w:t>
      </w:r>
      <w:r w:rsidR="005C7C9A" w:rsidRPr="00C354FB">
        <w:rPr>
          <w:rFonts w:ascii="Times New Roman" w:hAnsi="Times New Roman" w:cs="Times New Roman"/>
          <w:bCs/>
          <w:sz w:val="24"/>
          <w:szCs w:val="24"/>
        </w:rPr>
        <w:t xml:space="preserve"> Group has improved its employee retention and recruitment strategies to ensure performance. </w:t>
      </w:r>
      <w:r w:rsidR="005C0443" w:rsidRPr="00C354FB">
        <w:rPr>
          <w:rFonts w:ascii="Times New Roman" w:hAnsi="Times New Roman" w:cs="Times New Roman"/>
          <w:bCs/>
          <w:sz w:val="24"/>
          <w:szCs w:val="24"/>
        </w:rPr>
        <w:t xml:space="preserve">This implies that </w:t>
      </w:r>
      <w:r w:rsidR="005C7C9A" w:rsidRPr="00C354FB">
        <w:rPr>
          <w:rFonts w:ascii="Times New Roman" w:hAnsi="Times New Roman" w:cs="Times New Roman"/>
          <w:sz w:val="24"/>
          <w:szCs w:val="24"/>
        </w:rPr>
        <w:t>employee</w:t>
      </w:r>
      <w:r w:rsidR="005C0443" w:rsidRPr="00C354FB">
        <w:rPr>
          <w:rFonts w:ascii="Times New Roman" w:hAnsi="Times New Roman" w:cs="Times New Roman"/>
          <w:sz w:val="24"/>
          <w:szCs w:val="24"/>
        </w:rPr>
        <w:t xml:space="preserve"> recruitment and</w:t>
      </w:r>
      <w:r w:rsidR="005C7C9A" w:rsidRPr="00C354FB">
        <w:rPr>
          <w:rFonts w:ascii="Times New Roman" w:hAnsi="Times New Roman" w:cs="Times New Roman"/>
          <w:sz w:val="24"/>
          <w:szCs w:val="24"/>
        </w:rPr>
        <w:t xml:space="preserve"> retention policies are aimed at addressing the various needs of employees to enhance their job satisfaction and reduce the substantial costs involved in hiring and training new staff.</w:t>
      </w:r>
      <w:r w:rsidR="005C0443" w:rsidRPr="00C354FB">
        <w:rPr>
          <w:rFonts w:ascii="Times New Roman" w:hAnsi="Times New Roman" w:cs="Times New Roman"/>
          <w:sz w:val="24"/>
          <w:szCs w:val="24"/>
        </w:rPr>
        <w:t xml:space="preserve"> However, 32(13.3%) were not sure and 90(37.5%) of the respondents disagreed. </w:t>
      </w:r>
      <w:r w:rsidR="005B1CC0" w:rsidRPr="00C354FB">
        <w:rPr>
          <w:rFonts w:ascii="Times New Roman" w:hAnsi="Times New Roman" w:cs="Times New Roman"/>
          <w:sz w:val="24"/>
          <w:szCs w:val="24"/>
        </w:rPr>
        <w:t xml:space="preserve">This means that some strategies of recruitment and retention strategies are not improved to employee expectations. </w:t>
      </w:r>
    </w:p>
    <w:p w:rsidR="005B1CC0" w:rsidRPr="00C354FB" w:rsidRDefault="005B1CC0" w:rsidP="005C7C9A">
      <w:pPr>
        <w:autoSpaceDE w:val="0"/>
        <w:autoSpaceDN w:val="0"/>
        <w:adjustRightInd w:val="0"/>
        <w:spacing w:after="0" w:line="480" w:lineRule="auto"/>
        <w:jc w:val="both"/>
        <w:rPr>
          <w:rFonts w:ascii="Times New Roman" w:hAnsi="Times New Roman" w:cs="Times New Roman"/>
          <w:sz w:val="24"/>
          <w:szCs w:val="24"/>
        </w:rPr>
      </w:pPr>
    </w:p>
    <w:p w:rsidR="005B1CC0" w:rsidRPr="00C354FB" w:rsidRDefault="005B1CC0" w:rsidP="005C7C9A">
      <w:pPr>
        <w:autoSpaceDE w:val="0"/>
        <w:autoSpaceDN w:val="0"/>
        <w:adjustRightInd w:val="0"/>
        <w:spacing w:after="0" w:line="480" w:lineRule="auto"/>
        <w:jc w:val="both"/>
        <w:rPr>
          <w:rFonts w:ascii="Times New Roman" w:hAnsi="Times New Roman" w:cs="Times New Roman"/>
          <w:sz w:val="24"/>
          <w:szCs w:val="24"/>
        </w:rPr>
      </w:pPr>
    </w:p>
    <w:p w:rsidR="005B1CC0" w:rsidRPr="00C354FB" w:rsidRDefault="005B1CC0" w:rsidP="005C7C9A">
      <w:pPr>
        <w:autoSpaceDE w:val="0"/>
        <w:autoSpaceDN w:val="0"/>
        <w:adjustRightInd w:val="0"/>
        <w:spacing w:after="0" w:line="480" w:lineRule="auto"/>
        <w:jc w:val="both"/>
        <w:rPr>
          <w:rFonts w:ascii="Times New Roman" w:hAnsi="Times New Roman" w:cs="Times New Roman"/>
          <w:sz w:val="24"/>
          <w:szCs w:val="24"/>
        </w:rPr>
      </w:pPr>
    </w:p>
    <w:p w:rsidR="002369BA" w:rsidRPr="00C354FB" w:rsidRDefault="002369BA" w:rsidP="00DC797E">
      <w:pPr>
        <w:pStyle w:val="Heading1"/>
        <w:spacing w:before="0" w:line="360" w:lineRule="auto"/>
        <w:rPr>
          <w:rFonts w:ascii="Times New Roman" w:hAnsi="Times New Roman" w:cs="Times New Roman"/>
          <w:color w:val="auto"/>
          <w:sz w:val="24"/>
          <w:szCs w:val="24"/>
        </w:rPr>
      </w:pPr>
      <w:bookmarkStart w:id="381" w:name="_Toc21842969"/>
      <w:r w:rsidRPr="00C354FB">
        <w:rPr>
          <w:rFonts w:ascii="Times New Roman" w:hAnsi="Times New Roman" w:cs="Times New Roman"/>
          <w:color w:val="auto"/>
          <w:sz w:val="24"/>
          <w:szCs w:val="24"/>
        </w:rPr>
        <w:lastRenderedPageBreak/>
        <w:t>Employees are working in positions that fully utilise their strengths</w:t>
      </w:r>
      <w:bookmarkEnd w:id="381"/>
      <w:r w:rsidRPr="00C354FB">
        <w:rPr>
          <w:rFonts w:ascii="Times New Roman" w:hAnsi="Times New Roman" w:cs="Times New Roman"/>
          <w:color w:val="auto"/>
          <w:sz w:val="24"/>
          <w:szCs w:val="24"/>
        </w:rPr>
        <w:t xml:space="preserve"> </w:t>
      </w:r>
    </w:p>
    <w:p w:rsidR="00327883" w:rsidRPr="00C354FB" w:rsidRDefault="002369BA" w:rsidP="002369BA">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bCs/>
          <w:sz w:val="24"/>
          <w:szCs w:val="24"/>
        </w:rPr>
        <w:t>Respondents were asked whether ma</w:t>
      </w:r>
      <w:r w:rsidR="005B1CC0" w:rsidRPr="00C354FB">
        <w:rPr>
          <w:rFonts w:ascii="Times New Roman" w:hAnsi="Times New Roman" w:cs="Times New Roman"/>
          <w:bCs/>
          <w:sz w:val="24"/>
          <w:szCs w:val="24"/>
        </w:rPr>
        <w:t>nagers consider whether employees are working in positions that fully utilise their strengths</w:t>
      </w:r>
      <w:r w:rsidRPr="00C354FB">
        <w:rPr>
          <w:rFonts w:ascii="Times New Roman" w:hAnsi="Times New Roman" w:cs="Times New Roman"/>
          <w:bCs/>
          <w:sz w:val="24"/>
          <w:szCs w:val="24"/>
        </w:rPr>
        <w:t xml:space="preserve"> and their responses were; 42(17.5%) strongly disagreed, </w:t>
      </w:r>
      <w:r w:rsidR="00CE139E" w:rsidRPr="00C354FB">
        <w:rPr>
          <w:rFonts w:ascii="Times New Roman" w:hAnsi="Times New Roman" w:cs="Times New Roman"/>
          <w:bCs/>
          <w:sz w:val="24"/>
          <w:szCs w:val="24"/>
        </w:rPr>
        <w:t>52(21.7</w:t>
      </w:r>
      <w:r w:rsidRPr="00C354FB">
        <w:rPr>
          <w:rFonts w:ascii="Times New Roman" w:hAnsi="Times New Roman" w:cs="Times New Roman"/>
          <w:bCs/>
          <w:sz w:val="24"/>
          <w:szCs w:val="24"/>
        </w:rPr>
        <w:t xml:space="preserve">%) disagreed, 15(6.3%) were neutral, 67(27.9%) agreed </w:t>
      </w:r>
      <w:r w:rsidR="00CE139E" w:rsidRPr="00C354FB">
        <w:rPr>
          <w:rFonts w:ascii="Times New Roman" w:hAnsi="Times New Roman" w:cs="Times New Roman"/>
          <w:bCs/>
          <w:sz w:val="24"/>
          <w:szCs w:val="24"/>
        </w:rPr>
        <w:t>and 64(26.7</w:t>
      </w:r>
      <w:r w:rsidRPr="00C354FB">
        <w:rPr>
          <w:rFonts w:ascii="Times New Roman" w:hAnsi="Times New Roman" w:cs="Times New Roman"/>
          <w:bCs/>
          <w:sz w:val="24"/>
          <w:szCs w:val="24"/>
        </w:rPr>
        <w:t>%) strongly agreed as revealed in table 6.8.</w:t>
      </w:r>
    </w:p>
    <w:p w:rsidR="005B1CC0" w:rsidRPr="00C354FB" w:rsidRDefault="005B1CC0" w:rsidP="002369BA">
      <w:pPr>
        <w:autoSpaceDE w:val="0"/>
        <w:autoSpaceDN w:val="0"/>
        <w:adjustRightInd w:val="0"/>
        <w:spacing w:after="0" w:line="240" w:lineRule="auto"/>
        <w:jc w:val="both"/>
        <w:rPr>
          <w:rFonts w:ascii="Times New Roman" w:hAnsi="Times New Roman" w:cs="Times New Roman"/>
          <w:sz w:val="14"/>
          <w:szCs w:val="24"/>
        </w:rPr>
      </w:pPr>
    </w:p>
    <w:p w:rsidR="002369BA" w:rsidRPr="00C354FB" w:rsidRDefault="002369BA" w:rsidP="00DC797E">
      <w:pPr>
        <w:pStyle w:val="Heading1"/>
        <w:spacing w:before="0" w:line="360" w:lineRule="auto"/>
        <w:rPr>
          <w:rFonts w:ascii="Times New Roman" w:hAnsi="Times New Roman" w:cs="Times New Roman"/>
          <w:color w:val="auto"/>
          <w:sz w:val="24"/>
          <w:szCs w:val="24"/>
        </w:rPr>
      </w:pPr>
      <w:bookmarkStart w:id="382" w:name="_Toc9587757"/>
      <w:bookmarkStart w:id="383" w:name="_Toc21842970"/>
      <w:r w:rsidRPr="00C354FB">
        <w:rPr>
          <w:rFonts w:ascii="Times New Roman" w:hAnsi="Times New Roman" w:cs="Times New Roman"/>
          <w:color w:val="auto"/>
          <w:sz w:val="24"/>
          <w:szCs w:val="24"/>
        </w:rPr>
        <w:t>Table 6.8: Employees are working in positions that fully utilise their strengths</w:t>
      </w:r>
      <w:bookmarkEnd w:id="382"/>
      <w:bookmarkEnd w:id="383"/>
      <w:r w:rsidRPr="00C354FB">
        <w:rPr>
          <w:rFonts w:ascii="Times New Roman" w:hAnsi="Times New Roman" w:cs="Times New Roman"/>
          <w:color w:val="auto"/>
          <w:sz w:val="24"/>
          <w:szCs w:val="24"/>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0"/>
        <w:gridCol w:w="2340"/>
        <w:gridCol w:w="2790"/>
        <w:gridCol w:w="3150"/>
      </w:tblGrid>
      <w:tr w:rsidR="00EE62F1" w:rsidRPr="00C354FB" w:rsidTr="00EE62F1">
        <w:trPr>
          <w:cantSplit/>
        </w:trPr>
        <w:tc>
          <w:tcPr>
            <w:tcW w:w="3420" w:type="dxa"/>
            <w:gridSpan w:val="2"/>
            <w:tcBorders>
              <w:top w:val="nil"/>
              <w:left w:val="nil"/>
              <w:bottom w:val="single" w:sz="8" w:space="0" w:color="152935"/>
              <w:right w:val="nil"/>
            </w:tcBorders>
            <w:shd w:val="clear" w:color="auto" w:fill="FFFFFF"/>
            <w:vAlign w:val="bottom"/>
          </w:tcPr>
          <w:p w:rsidR="00EE62F1" w:rsidRPr="00C354FB" w:rsidRDefault="00EE62F1" w:rsidP="00491EF6">
            <w:pPr>
              <w:autoSpaceDE w:val="0"/>
              <w:autoSpaceDN w:val="0"/>
              <w:adjustRightInd w:val="0"/>
              <w:spacing w:after="0" w:line="360" w:lineRule="auto"/>
              <w:rPr>
                <w:rFonts w:ascii="Times New Roman" w:hAnsi="Times New Roman" w:cs="Times New Roman"/>
                <w:sz w:val="24"/>
                <w:szCs w:val="24"/>
              </w:rPr>
            </w:pPr>
          </w:p>
        </w:tc>
        <w:tc>
          <w:tcPr>
            <w:tcW w:w="2790" w:type="dxa"/>
            <w:tcBorders>
              <w:top w:val="nil"/>
              <w:left w:val="nil"/>
              <w:bottom w:val="single" w:sz="8" w:space="0" w:color="152935"/>
              <w:right w:val="single" w:sz="8" w:space="0" w:color="E0E0E0"/>
            </w:tcBorders>
            <w:shd w:val="clear" w:color="auto" w:fill="FFFFFF"/>
            <w:vAlign w:val="bottom"/>
          </w:tcPr>
          <w:p w:rsidR="00EE62F1" w:rsidRPr="00C354FB" w:rsidRDefault="00EE62F1" w:rsidP="00EE62F1">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150" w:type="dxa"/>
            <w:tcBorders>
              <w:top w:val="nil"/>
              <w:left w:val="single" w:sz="8" w:space="0" w:color="E0E0E0"/>
              <w:bottom w:val="single" w:sz="8" w:space="0" w:color="152935"/>
              <w:right w:val="single" w:sz="8" w:space="0" w:color="E0E0E0"/>
            </w:tcBorders>
            <w:shd w:val="clear" w:color="auto" w:fill="FFFFFF"/>
            <w:vAlign w:val="bottom"/>
          </w:tcPr>
          <w:p w:rsidR="00EE62F1" w:rsidRPr="00C354FB" w:rsidRDefault="00EE62F1" w:rsidP="00EE62F1">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EE62F1" w:rsidRPr="00C354FB" w:rsidTr="00EE62F1">
        <w:trPr>
          <w:cantSplit/>
        </w:trPr>
        <w:tc>
          <w:tcPr>
            <w:tcW w:w="1080" w:type="dxa"/>
            <w:vMerge w:val="restart"/>
            <w:tcBorders>
              <w:top w:val="single" w:sz="8" w:space="0" w:color="152935"/>
              <w:left w:val="nil"/>
              <w:bottom w:val="single" w:sz="8" w:space="0" w:color="152935"/>
              <w:right w:val="nil"/>
            </w:tcBorders>
            <w:shd w:val="clear" w:color="auto" w:fill="F2F2F2" w:themeFill="background1" w:themeFillShade="F2"/>
          </w:tcPr>
          <w:p w:rsidR="00EE62F1" w:rsidRPr="00C354FB" w:rsidRDefault="00EE62F1"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340" w:type="dxa"/>
            <w:tcBorders>
              <w:top w:val="single" w:sz="8" w:space="0" w:color="152935"/>
              <w:left w:val="nil"/>
              <w:bottom w:val="single" w:sz="8" w:space="0" w:color="AEAEAE"/>
              <w:right w:val="nil"/>
            </w:tcBorders>
            <w:shd w:val="clear" w:color="auto" w:fill="F2F2F2" w:themeFill="background1" w:themeFillShade="F2"/>
          </w:tcPr>
          <w:p w:rsidR="00EE62F1" w:rsidRPr="00C354FB" w:rsidRDefault="00EE62F1"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790" w:type="dxa"/>
            <w:tcBorders>
              <w:top w:val="single" w:sz="8" w:space="0" w:color="152935"/>
              <w:left w:val="nil"/>
              <w:bottom w:val="single" w:sz="8" w:space="0" w:color="AEAEAE"/>
              <w:right w:val="single" w:sz="8" w:space="0" w:color="E0E0E0"/>
            </w:tcBorders>
            <w:shd w:val="clear" w:color="auto" w:fill="FFFFFF"/>
          </w:tcPr>
          <w:p w:rsidR="00EE62F1" w:rsidRPr="00C354FB" w:rsidRDefault="00EE62F1" w:rsidP="00EE62F1">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42</w:t>
            </w:r>
          </w:p>
        </w:tc>
        <w:tc>
          <w:tcPr>
            <w:tcW w:w="3150" w:type="dxa"/>
            <w:tcBorders>
              <w:top w:val="single" w:sz="8" w:space="0" w:color="152935"/>
              <w:left w:val="single" w:sz="8" w:space="0" w:color="E0E0E0"/>
              <w:bottom w:val="single" w:sz="8" w:space="0" w:color="AEAEAE"/>
              <w:right w:val="single" w:sz="8" w:space="0" w:color="E0E0E0"/>
            </w:tcBorders>
            <w:shd w:val="clear" w:color="auto" w:fill="FFFFFF"/>
          </w:tcPr>
          <w:p w:rsidR="00EE62F1" w:rsidRPr="00C354FB" w:rsidRDefault="00EE62F1" w:rsidP="00EE62F1">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17.5</w:t>
            </w:r>
          </w:p>
        </w:tc>
      </w:tr>
      <w:tr w:rsidR="00EE62F1" w:rsidRPr="00C354FB" w:rsidTr="00EE62F1">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EE62F1" w:rsidRPr="00C354FB" w:rsidRDefault="00EE62F1" w:rsidP="00491EF6">
            <w:pPr>
              <w:autoSpaceDE w:val="0"/>
              <w:autoSpaceDN w:val="0"/>
              <w:adjustRightInd w:val="0"/>
              <w:spacing w:after="0" w:line="360" w:lineRule="auto"/>
              <w:rPr>
                <w:rFonts w:ascii="Times New Roman" w:hAnsi="Times New Roman" w:cs="Times New Roman"/>
                <w:sz w:val="24"/>
                <w:szCs w:val="24"/>
              </w:rPr>
            </w:pPr>
          </w:p>
        </w:tc>
        <w:tc>
          <w:tcPr>
            <w:tcW w:w="2340" w:type="dxa"/>
            <w:tcBorders>
              <w:top w:val="single" w:sz="8" w:space="0" w:color="AEAEAE"/>
              <w:left w:val="nil"/>
              <w:bottom w:val="single" w:sz="8" w:space="0" w:color="AEAEAE"/>
              <w:right w:val="nil"/>
            </w:tcBorders>
            <w:shd w:val="clear" w:color="auto" w:fill="F2F2F2" w:themeFill="background1" w:themeFillShade="F2"/>
          </w:tcPr>
          <w:p w:rsidR="00EE62F1" w:rsidRPr="00C354FB" w:rsidRDefault="00EE62F1"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790" w:type="dxa"/>
            <w:tcBorders>
              <w:top w:val="single" w:sz="8" w:space="0" w:color="AEAEAE"/>
              <w:left w:val="nil"/>
              <w:bottom w:val="single" w:sz="8" w:space="0" w:color="AEAEAE"/>
              <w:right w:val="single" w:sz="8" w:space="0" w:color="E0E0E0"/>
            </w:tcBorders>
            <w:shd w:val="clear" w:color="auto" w:fill="FFFFFF"/>
          </w:tcPr>
          <w:p w:rsidR="00EE62F1" w:rsidRPr="00C354FB" w:rsidRDefault="00EE62F1" w:rsidP="00EE62F1">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52</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EE62F1" w:rsidRPr="00C354FB" w:rsidRDefault="00EE62F1" w:rsidP="00EE62F1">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21.7</w:t>
            </w:r>
          </w:p>
        </w:tc>
      </w:tr>
      <w:tr w:rsidR="00EE62F1" w:rsidRPr="00C354FB" w:rsidTr="00EE62F1">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EE62F1" w:rsidRPr="00C354FB" w:rsidRDefault="00EE62F1" w:rsidP="00491EF6">
            <w:pPr>
              <w:autoSpaceDE w:val="0"/>
              <w:autoSpaceDN w:val="0"/>
              <w:adjustRightInd w:val="0"/>
              <w:spacing w:after="0" w:line="360" w:lineRule="auto"/>
              <w:rPr>
                <w:rFonts w:ascii="Times New Roman" w:hAnsi="Times New Roman" w:cs="Times New Roman"/>
                <w:sz w:val="24"/>
                <w:szCs w:val="24"/>
              </w:rPr>
            </w:pPr>
          </w:p>
        </w:tc>
        <w:tc>
          <w:tcPr>
            <w:tcW w:w="2340" w:type="dxa"/>
            <w:tcBorders>
              <w:top w:val="single" w:sz="8" w:space="0" w:color="AEAEAE"/>
              <w:left w:val="nil"/>
              <w:bottom w:val="single" w:sz="8" w:space="0" w:color="AEAEAE"/>
              <w:right w:val="nil"/>
            </w:tcBorders>
            <w:shd w:val="clear" w:color="auto" w:fill="F2F2F2" w:themeFill="background1" w:themeFillShade="F2"/>
          </w:tcPr>
          <w:p w:rsidR="00EE62F1" w:rsidRPr="00C354FB" w:rsidRDefault="00EE62F1"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790" w:type="dxa"/>
            <w:tcBorders>
              <w:top w:val="single" w:sz="8" w:space="0" w:color="AEAEAE"/>
              <w:left w:val="nil"/>
              <w:bottom w:val="single" w:sz="8" w:space="0" w:color="AEAEAE"/>
              <w:right w:val="single" w:sz="8" w:space="0" w:color="E0E0E0"/>
            </w:tcBorders>
            <w:shd w:val="clear" w:color="auto" w:fill="FFFFFF"/>
          </w:tcPr>
          <w:p w:rsidR="00EE62F1" w:rsidRPr="00C354FB" w:rsidRDefault="00EE62F1" w:rsidP="00EE62F1">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15</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EE62F1" w:rsidRPr="00C354FB" w:rsidRDefault="00EE62F1" w:rsidP="00EE62F1">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6.3</w:t>
            </w:r>
          </w:p>
        </w:tc>
      </w:tr>
      <w:tr w:rsidR="00EE62F1" w:rsidRPr="00C354FB" w:rsidTr="00EE62F1">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EE62F1" w:rsidRPr="00C354FB" w:rsidRDefault="00EE62F1" w:rsidP="00491EF6">
            <w:pPr>
              <w:autoSpaceDE w:val="0"/>
              <w:autoSpaceDN w:val="0"/>
              <w:adjustRightInd w:val="0"/>
              <w:spacing w:after="0" w:line="360" w:lineRule="auto"/>
              <w:rPr>
                <w:rFonts w:ascii="Times New Roman" w:hAnsi="Times New Roman" w:cs="Times New Roman"/>
                <w:sz w:val="24"/>
                <w:szCs w:val="24"/>
              </w:rPr>
            </w:pPr>
          </w:p>
        </w:tc>
        <w:tc>
          <w:tcPr>
            <w:tcW w:w="2340" w:type="dxa"/>
            <w:tcBorders>
              <w:top w:val="single" w:sz="8" w:space="0" w:color="AEAEAE"/>
              <w:left w:val="nil"/>
              <w:bottom w:val="single" w:sz="8" w:space="0" w:color="AEAEAE"/>
              <w:right w:val="nil"/>
            </w:tcBorders>
            <w:shd w:val="clear" w:color="auto" w:fill="F2F2F2" w:themeFill="background1" w:themeFillShade="F2"/>
          </w:tcPr>
          <w:p w:rsidR="00EE62F1" w:rsidRPr="00C354FB" w:rsidRDefault="00EE62F1"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790" w:type="dxa"/>
            <w:tcBorders>
              <w:top w:val="single" w:sz="8" w:space="0" w:color="AEAEAE"/>
              <w:left w:val="nil"/>
              <w:bottom w:val="single" w:sz="8" w:space="0" w:color="AEAEAE"/>
              <w:right w:val="single" w:sz="8" w:space="0" w:color="E0E0E0"/>
            </w:tcBorders>
            <w:shd w:val="clear" w:color="auto" w:fill="FFFFFF"/>
          </w:tcPr>
          <w:p w:rsidR="00EE62F1" w:rsidRPr="00C354FB" w:rsidRDefault="00EE62F1" w:rsidP="00EE62F1">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67</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EE62F1" w:rsidRPr="00C354FB" w:rsidRDefault="00EE62F1" w:rsidP="00EE62F1">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27.9</w:t>
            </w:r>
          </w:p>
        </w:tc>
      </w:tr>
      <w:tr w:rsidR="00EE62F1" w:rsidRPr="00C354FB" w:rsidTr="00EE62F1">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EE62F1" w:rsidRPr="00C354FB" w:rsidRDefault="00EE62F1" w:rsidP="00491EF6">
            <w:pPr>
              <w:autoSpaceDE w:val="0"/>
              <w:autoSpaceDN w:val="0"/>
              <w:adjustRightInd w:val="0"/>
              <w:spacing w:after="0" w:line="360" w:lineRule="auto"/>
              <w:rPr>
                <w:rFonts w:ascii="Times New Roman" w:hAnsi="Times New Roman" w:cs="Times New Roman"/>
                <w:sz w:val="24"/>
                <w:szCs w:val="24"/>
              </w:rPr>
            </w:pPr>
          </w:p>
        </w:tc>
        <w:tc>
          <w:tcPr>
            <w:tcW w:w="2340" w:type="dxa"/>
            <w:tcBorders>
              <w:top w:val="single" w:sz="8" w:space="0" w:color="AEAEAE"/>
              <w:left w:val="nil"/>
              <w:bottom w:val="single" w:sz="8" w:space="0" w:color="AEAEAE"/>
              <w:right w:val="nil"/>
            </w:tcBorders>
            <w:shd w:val="clear" w:color="auto" w:fill="F2F2F2" w:themeFill="background1" w:themeFillShade="F2"/>
          </w:tcPr>
          <w:p w:rsidR="00EE62F1" w:rsidRPr="00C354FB" w:rsidRDefault="00EE62F1"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790" w:type="dxa"/>
            <w:tcBorders>
              <w:top w:val="single" w:sz="8" w:space="0" w:color="AEAEAE"/>
              <w:left w:val="nil"/>
              <w:bottom w:val="single" w:sz="8" w:space="0" w:color="AEAEAE"/>
              <w:right w:val="single" w:sz="8" w:space="0" w:color="E0E0E0"/>
            </w:tcBorders>
            <w:shd w:val="clear" w:color="auto" w:fill="FFFFFF"/>
          </w:tcPr>
          <w:p w:rsidR="00EE62F1" w:rsidRPr="00C354FB" w:rsidRDefault="00EE62F1" w:rsidP="00EE62F1">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64</w:t>
            </w:r>
          </w:p>
        </w:tc>
        <w:tc>
          <w:tcPr>
            <w:tcW w:w="3150" w:type="dxa"/>
            <w:tcBorders>
              <w:top w:val="single" w:sz="8" w:space="0" w:color="AEAEAE"/>
              <w:left w:val="single" w:sz="8" w:space="0" w:color="E0E0E0"/>
              <w:bottom w:val="single" w:sz="8" w:space="0" w:color="AEAEAE"/>
              <w:right w:val="single" w:sz="8" w:space="0" w:color="E0E0E0"/>
            </w:tcBorders>
            <w:shd w:val="clear" w:color="auto" w:fill="FFFFFF"/>
          </w:tcPr>
          <w:p w:rsidR="00EE62F1" w:rsidRPr="00C354FB" w:rsidRDefault="00EE62F1" w:rsidP="00EE62F1">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26.7</w:t>
            </w:r>
          </w:p>
        </w:tc>
      </w:tr>
      <w:tr w:rsidR="00EE62F1" w:rsidRPr="00C354FB" w:rsidTr="00EE62F1">
        <w:trPr>
          <w:cantSplit/>
        </w:trPr>
        <w:tc>
          <w:tcPr>
            <w:tcW w:w="1080" w:type="dxa"/>
            <w:vMerge/>
            <w:tcBorders>
              <w:top w:val="single" w:sz="8" w:space="0" w:color="152935"/>
              <w:left w:val="nil"/>
              <w:bottom w:val="single" w:sz="8" w:space="0" w:color="152935"/>
              <w:right w:val="nil"/>
            </w:tcBorders>
            <w:shd w:val="clear" w:color="auto" w:fill="F2F2F2" w:themeFill="background1" w:themeFillShade="F2"/>
          </w:tcPr>
          <w:p w:rsidR="00EE62F1" w:rsidRPr="00C354FB" w:rsidRDefault="00EE62F1" w:rsidP="00491EF6">
            <w:pPr>
              <w:autoSpaceDE w:val="0"/>
              <w:autoSpaceDN w:val="0"/>
              <w:adjustRightInd w:val="0"/>
              <w:spacing w:after="0" w:line="360" w:lineRule="auto"/>
              <w:rPr>
                <w:rFonts w:ascii="Times New Roman" w:hAnsi="Times New Roman" w:cs="Times New Roman"/>
                <w:sz w:val="24"/>
                <w:szCs w:val="24"/>
              </w:rPr>
            </w:pPr>
          </w:p>
        </w:tc>
        <w:tc>
          <w:tcPr>
            <w:tcW w:w="2340" w:type="dxa"/>
            <w:tcBorders>
              <w:top w:val="single" w:sz="8" w:space="0" w:color="AEAEAE"/>
              <w:left w:val="nil"/>
              <w:bottom w:val="single" w:sz="8" w:space="0" w:color="152935"/>
              <w:right w:val="nil"/>
            </w:tcBorders>
            <w:shd w:val="clear" w:color="auto" w:fill="F2F2F2" w:themeFill="background1" w:themeFillShade="F2"/>
          </w:tcPr>
          <w:p w:rsidR="00EE62F1" w:rsidRPr="00C354FB" w:rsidRDefault="00EE62F1"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790" w:type="dxa"/>
            <w:tcBorders>
              <w:top w:val="single" w:sz="8" w:space="0" w:color="AEAEAE"/>
              <w:left w:val="nil"/>
              <w:bottom w:val="single" w:sz="8" w:space="0" w:color="152935"/>
              <w:right w:val="single" w:sz="8" w:space="0" w:color="E0E0E0"/>
            </w:tcBorders>
            <w:shd w:val="clear" w:color="auto" w:fill="FFFFFF"/>
          </w:tcPr>
          <w:p w:rsidR="00EE62F1" w:rsidRPr="00C354FB" w:rsidRDefault="00EE62F1" w:rsidP="00EE62F1">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150" w:type="dxa"/>
            <w:tcBorders>
              <w:top w:val="single" w:sz="8" w:space="0" w:color="AEAEAE"/>
              <w:left w:val="single" w:sz="8" w:space="0" w:color="E0E0E0"/>
              <w:bottom w:val="single" w:sz="8" w:space="0" w:color="152935"/>
              <w:right w:val="single" w:sz="8" w:space="0" w:color="E0E0E0"/>
            </w:tcBorders>
            <w:shd w:val="clear" w:color="auto" w:fill="FFFFFF"/>
          </w:tcPr>
          <w:p w:rsidR="00EE62F1" w:rsidRPr="00C354FB" w:rsidRDefault="00EE62F1" w:rsidP="00EE62F1">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1A2152" w:rsidRPr="00C354FB" w:rsidRDefault="001A2152" w:rsidP="001A2152">
      <w:pPr>
        <w:autoSpaceDE w:val="0"/>
        <w:autoSpaceDN w:val="0"/>
        <w:adjustRightInd w:val="0"/>
        <w:spacing w:after="0" w:line="240" w:lineRule="auto"/>
        <w:jc w:val="both"/>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BC1DAC" w:rsidRPr="00C354FB" w:rsidRDefault="00BC1DAC" w:rsidP="00491EF6">
      <w:pPr>
        <w:autoSpaceDE w:val="0"/>
        <w:autoSpaceDN w:val="0"/>
        <w:adjustRightInd w:val="0"/>
        <w:spacing w:after="0" w:line="360" w:lineRule="auto"/>
        <w:rPr>
          <w:rFonts w:ascii="Times New Roman" w:hAnsi="Times New Roman" w:cs="Times New Roman"/>
          <w:sz w:val="24"/>
          <w:szCs w:val="24"/>
        </w:rPr>
      </w:pPr>
    </w:p>
    <w:p w:rsidR="00D66BBE" w:rsidRPr="00C354FB" w:rsidRDefault="002369BA" w:rsidP="00D66BBE">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bCs/>
          <w:sz w:val="24"/>
          <w:szCs w:val="24"/>
        </w:rPr>
        <w:t>Findings in table 6.8 reveals that the majority</w:t>
      </w:r>
      <w:r w:rsidR="00CE139E" w:rsidRPr="00C354FB">
        <w:rPr>
          <w:rFonts w:ascii="Times New Roman" w:hAnsi="Times New Roman" w:cs="Times New Roman"/>
          <w:bCs/>
          <w:sz w:val="24"/>
          <w:szCs w:val="24"/>
        </w:rPr>
        <w:t xml:space="preserve"> 131(54.6%) of the respondents agreed </w:t>
      </w:r>
      <w:r w:rsidR="00641313" w:rsidRPr="00C354FB">
        <w:rPr>
          <w:rFonts w:ascii="Times New Roman" w:hAnsi="Times New Roman" w:cs="Times New Roman"/>
          <w:bCs/>
          <w:sz w:val="24"/>
          <w:szCs w:val="24"/>
        </w:rPr>
        <w:t>that managers</w:t>
      </w:r>
      <w:r w:rsidRPr="00C354FB">
        <w:rPr>
          <w:rFonts w:ascii="Times New Roman" w:hAnsi="Times New Roman" w:cs="Times New Roman"/>
          <w:bCs/>
          <w:sz w:val="24"/>
          <w:szCs w:val="24"/>
        </w:rPr>
        <w:t xml:space="preserve"> consider whether employees are working in positions that fully utilise their strengths, abilities and experience</w:t>
      </w:r>
      <w:r w:rsidR="00641313" w:rsidRPr="00C354FB">
        <w:rPr>
          <w:rFonts w:ascii="Times New Roman" w:hAnsi="Times New Roman" w:cs="Times New Roman"/>
          <w:bCs/>
          <w:sz w:val="24"/>
          <w:szCs w:val="24"/>
        </w:rPr>
        <w:t>.</w:t>
      </w:r>
      <w:r w:rsidR="00D66BBE" w:rsidRPr="00C354FB">
        <w:rPr>
          <w:rFonts w:ascii="Times New Roman" w:hAnsi="Times New Roman" w:cs="Times New Roman"/>
          <w:bCs/>
          <w:sz w:val="24"/>
          <w:szCs w:val="24"/>
        </w:rPr>
        <w:t xml:space="preserve"> This indicates that the majority of employees are working in assigned positions where they have experience and knowledge which has improved performance of Ntake Group of Companies whereas 15(6.3%) were not sure and 94(39.2%) of the respondents disagreed. This reveals that some </w:t>
      </w:r>
      <w:r w:rsidR="00D66BBE" w:rsidRPr="00C354FB">
        <w:rPr>
          <w:rFonts w:ascii="Times New Roman" w:hAnsi="Times New Roman" w:cs="Times New Roman"/>
          <w:sz w:val="24"/>
          <w:szCs w:val="24"/>
        </w:rPr>
        <w:t>employees did not use their strengths and experience effectively to boost Ntake</w:t>
      </w:r>
      <w:r w:rsidR="00DB74FC" w:rsidRPr="00C354FB">
        <w:rPr>
          <w:rFonts w:ascii="Times New Roman" w:hAnsi="Times New Roman" w:cs="Times New Roman"/>
          <w:sz w:val="24"/>
          <w:szCs w:val="24"/>
        </w:rPr>
        <w:t xml:space="preserve"> Group of Companies’ performance</w:t>
      </w:r>
      <w:r w:rsidR="00D66BBE" w:rsidRPr="00C354FB">
        <w:rPr>
          <w:rFonts w:ascii="Times New Roman" w:hAnsi="Times New Roman" w:cs="Times New Roman"/>
          <w:sz w:val="24"/>
          <w:szCs w:val="24"/>
        </w:rPr>
        <w:t>.</w:t>
      </w:r>
    </w:p>
    <w:p w:rsidR="002369BA" w:rsidRPr="00C354FB" w:rsidRDefault="002369BA" w:rsidP="00491EF6">
      <w:pPr>
        <w:autoSpaceDE w:val="0"/>
        <w:autoSpaceDN w:val="0"/>
        <w:adjustRightInd w:val="0"/>
        <w:spacing w:after="0" w:line="360" w:lineRule="auto"/>
        <w:rPr>
          <w:rFonts w:ascii="Times New Roman" w:hAnsi="Times New Roman" w:cs="Times New Roman"/>
          <w:bCs/>
          <w:sz w:val="24"/>
          <w:szCs w:val="24"/>
        </w:rPr>
      </w:pPr>
    </w:p>
    <w:p w:rsidR="002369BA" w:rsidRPr="00C354FB" w:rsidRDefault="002369BA" w:rsidP="00491EF6">
      <w:pPr>
        <w:autoSpaceDE w:val="0"/>
        <w:autoSpaceDN w:val="0"/>
        <w:adjustRightInd w:val="0"/>
        <w:spacing w:after="0" w:line="360" w:lineRule="auto"/>
        <w:rPr>
          <w:rFonts w:ascii="Times New Roman" w:hAnsi="Times New Roman" w:cs="Times New Roman"/>
          <w:bCs/>
          <w:sz w:val="24"/>
          <w:szCs w:val="24"/>
        </w:rPr>
      </w:pPr>
    </w:p>
    <w:p w:rsidR="002369BA" w:rsidRPr="00C354FB" w:rsidRDefault="002369BA" w:rsidP="00491EF6">
      <w:pPr>
        <w:autoSpaceDE w:val="0"/>
        <w:autoSpaceDN w:val="0"/>
        <w:adjustRightInd w:val="0"/>
        <w:spacing w:after="0" w:line="360" w:lineRule="auto"/>
        <w:rPr>
          <w:rFonts w:ascii="Times New Roman" w:hAnsi="Times New Roman" w:cs="Times New Roman"/>
          <w:bCs/>
          <w:sz w:val="24"/>
          <w:szCs w:val="24"/>
        </w:rPr>
      </w:pPr>
    </w:p>
    <w:p w:rsidR="002369BA" w:rsidRPr="00C354FB" w:rsidRDefault="002369BA" w:rsidP="00491EF6">
      <w:pPr>
        <w:autoSpaceDE w:val="0"/>
        <w:autoSpaceDN w:val="0"/>
        <w:adjustRightInd w:val="0"/>
        <w:spacing w:after="0" w:line="360" w:lineRule="auto"/>
        <w:rPr>
          <w:rFonts w:ascii="Times New Roman" w:hAnsi="Times New Roman" w:cs="Times New Roman"/>
          <w:bCs/>
          <w:sz w:val="24"/>
          <w:szCs w:val="24"/>
        </w:rPr>
      </w:pPr>
    </w:p>
    <w:p w:rsidR="002369BA" w:rsidRPr="00C354FB" w:rsidRDefault="002369BA" w:rsidP="00491EF6">
      <w:pPr>
        <w:autoSpaceDE w:val="0"/>
        <w:autoSpaceDN w:val="0"/>
        <w:adjustRightInd w:val="0"/>
        <w:spacing w:after="0" w:line="360" w:lineRule="auto"/>
        <w:rPr>
          <w:rFonts w:ascii="Times New Roman" w:hAnsi="Times New Roman" w:cs="Times New Roman"/>
          <w:bCs/>
          <w:sz w:val="24"/>
          <w:szCs w:val="24"/>
        </w:rPr>
      </w:pPr>
    </w:p>
    <w:p w:rsidR="002369BA" w:rsidRPr="00C354FB" w:rsidRDefault="00D66BBE" w:rsidP="00DC797E">
      <w:pPr>
        <w:pStyle w:val="Heading1"/>
        <w:spacing w:before="0" w:line="360" w:lineRule="auto"/>
        <w:rPr>
          <w:rFonts w:ascii="Times New Roman" w:hAnsi="Times New Roman" w:cs="Times New Roman"/>
          <w:color w:val="auto"/>
          <w:sz w:val="24"/>
          <w:szCs w:val="24"/>
        </w:rPr>
      </w:pPr>
      <w:bookmarkStart w:id="384" w:name="_Toc21842971"/>
      <w:r w:rsidRPr="00C354FB">
        <w:rPr>
          <w:rFonts w:ascii="Times New Roman" w:hAnsi="Times New Roman" w:cs="Times New Roman"/>
          <w:color w:val="auto"/>
          <w:sz w:val="24"/>
          <w:szCs w:val="24"/>
        </w:rPr>
        <w:lastRenderedPageBreak/>
        <w:t>HR department evaluate whether employees have the eligible qualifications and expertise</w:t>
      </w:r>
      <w:bookmarkEnd w:id="384"/>
      <w:r w:rsidRPr="00C354FB">
        <w:rPr>
          <w:rFonts w:ascii="Times New Roman" w:hAnsi="Times New Roman" w:cs="Times New Roman"/>
          <w:color w:val="auto"/>
          <w:sz w:val="24"/>
          <w:szCs w:val="24"/>
        </w:rPr>
        <w:t xml:space="preserve"> </w:t>
      </w:r>
    </w:p>
    <w:p w:rsidR="002369BA" w:rsidRPr="00C354FB" w:rsidRDefault="00CE3D2F" w:rsidP="00DB74FC">
      <w:pPr>
        <w:autoSpaceDE w:val="0"/>
        <w:autoSpaceDN w:val="0"/>
        <w:adjustRightInd w:val="0"/>
        <w:spacing w:after="0" w:line="480" w:lineRule="auto"/>
        <w:jc w:val="both"/>
        <w:rPr>
          <w:rFonts w:ascii="Times New Roman" w:hAnsi="Times New Roman" w:cs="Times New Roman"/>
          <w:bCs/>
          <w:sz w:val="24"/>
          <w:szCs w:val="24"/>
        </w:rPr>
      </w:pPr>
      <w:r w:rsidRPr="00C354FB">
        <w:rPr>
          <w:rFonts w:ascii="Times New Roman" w:hAnsi="Times New Roman" w:cs="Times New Roman"/>
          <w:sz w:val="24"/>
          <w:szCs w:val="24"/>
          <w:shd w:val="clear" w:color="auto" w:fill="FFFFFF"/>
        </w:rPr>
        <w:t>Employers also want employees who fit in and get along well in the workplace. </w:t>
      </w:r>
      <w:r w:rsidRPr="00C354FB">
        <w:rPr>
          <w:rFonts w:ascii="Times New Roman" w:hAnsi="Times New Roman" w:cs="Times New Roman"/>
          <w:bCs/>
          <w:sz w:val="24"/>
          <w:szCs w:val="24"/>
        </w:rPr>
        <w:t xml:space="preserve"> </w:t>
      </w:r>
      <w:r w:rsidR="00DB74FC" w:rsidRPr="00C354FB">
        <w:rPr>
          <w:rFonts w:ascii="Times New Roman" w:hAnsi="Times New Roman" w:cs="Times New Roman"/>
          <w:bCs/>
          <w:sz w:val="24"/>
          <w:szCs w:val="24"/>
        </w:rPr>
        <w:t>On the question whether Human Resource (</w:t>
      </w:r>
      <w:r w:rsidR="00D66BBE" w:rsidRPr="00C354FB">
        <w:rPr>
          <w:rFonts w:ascii="Times New Roman" w:hAnsi="Times New Roman" w:cs="Times New Roman"/>
          <w:bCs/>
          <w:sz w:val="24"/>
          <w:szCs w:val="24"/>
        </w:rPr>
        <w:t>HR</w:t>
      </w:r>
      <w:r w:rsidR="00DB74FC" w:rsidRPr="00C354FB">
        <w:rPr>
          <w:rFonts w:ascii="Times New Roman" w:hAnsi="Times New Roman" w:cs="Times New Roman"/>
          <w:bCs/>
          <w:sz w:val="24"/>
          <w:szCs w:val="24"/>
        </w:rPr>
        <w:t>)</w:t>
      </w:r>
      <w:r w:rsidR="00D66BBE" w:rsidRPr="00C354FB">
        <w:rPr>
          <w:rFonts w:ascii="Times New Roman" w:hAnsi="Times New Roman" w:cs="Times New Roman"/>
          <w:bCs/>
          <w:sz w:val="24"/>
          <w:szCs w:val="24"/>
        </w:rPr>
        <w:t xml:space="preserve"> department evaluate whether employees have the eligible qualifications and expertise to satisfy the Ntake Group’s future needs</w:t>
      </w:r>
      <w:r w:rsidR="00DB74FC" w:rsidRPr="00C354FB">
        <w:rPr>
          <w:rFonts w:ascii="Times New Roman" w:hAnsi="Times New Roman" w:cs="Times New Roman"/>
          <w:bCs/>
          <w:sz w:val="24"/>
          <w:szCs w:val="24"/>
        </w:rPr>
        <w:t>, their responses were; 20(8.3%) strongly disagreed, 42(17.5%) disagreed, 29(12.1%</w:t>
      </w:r>
      <w:r w:rsidR="00B76EC9" w:rsidRPr="00C354FB">
        <w:rPr>
          <w:rFonts w:ascii="Times New Roman" w:hAnsi="Times New Roman" w:cs="Times New Roman"/>
          <w:bCs/>
          <w:sz w:val="24"/>
          <w:szCs w:val="24"/>
        </w:rPr>
        <w:t>) were neutral, 71(29.6%) agreed and 78(32.5%) strongly agreed as indicated in table 6.9.</w:t>
      </w:r>
    </w:p>
    <w:p w:rsidR="002369BA" w:rsidRPr="00C354FB" w:rsidRDefault="002369BA" w:rsidP="00DB74FC">
      <w:pPr>
        <w:autoSpaceDE w:val="0"/>
        <w:autoSpaceDN w:val="0"/>
        <w:adjustRightInd w:val="0"/>
        <w:spacing w:after="0" w:line="240" w:lineRule="auto"/>
        <w:jc w:val="both"/>
        <w:rPr>
          <w:rFonts w:ascii="Times New Roman" w:hAnsi="Times New Roman" w:cs="Times New Roman"/>
          <w:sz w:val="24"/>
          <w:szCs w:val="24"/>
        </w:rPr>
      </w:pPr>
    </w:p>
    <w:p w:rsidR="00DB74FC" w:rsidRPr="00C354FB" w:rsidRDefault="00DB74FC" w:rsidP="00DC797E">
      <w:pPr>
        <w:pStyle w:val="Heading1"/>
        <w:spacing w:before="0" w:line="360" w:lineRule="auto"/>
        <w:rPr>
          <w:rFonts w:ascii="Times New Roman" w:hAnsi="Times New Roman" w:cs="Times New Roman"/>
          <w:color w:val="auto"/>
          <w:sz w:val="24"/>
          <w:szCs w:val="24"/>
        </w:rPr>
      </w:pPr>
      <w:bookmarkStart w:id="385" w:name="_Toc9587759"/>
      <w:bookmarkStart w:id="386" w:name="_Toc21842972"/>
      <w:r w:rsidRPr="00C354FB">
        <w:rPr>
          <w:rFonts w:ascii="Times New Roman" w:hAnsi="Times New Roman" w:cs="Times New Roman"/>
          <w:color w:val="auto"/>
          <w:sz w:val="24"/>
          <w:szCs w:val="24"/>
        </w:rPr>
        <w:t>Table 6.9: HR department evaluate whether employees have the eligible qualifications</w:t>
      </w:r>
      <w:bookmarkEnd w:id="385"/>
      <w:bookmarkEnd w:id="386"/>
      <w:r w:rsidRPr="00C354FB">
        <w:rPr>
          <w:rFonts w:ascii="Times New Roman" w:hAnsi="Times New Roman" w:cs="Times New Roman"/>
          <w:color w:val="auto"/>
          <w:sz w:val="24"/>
          <w:szCs w:val="24"/>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866"/>
        <w:gridCol w:w="2880"/>
        <w:gridCol w:w="2880"/>
      </w:tblGrid>
      <w:tr w:rsidR="00AA3C2B" w:rsidRPr="00C354FB" w:rsidTr="00AA3C2B">
        <w:trPr>
          <w:cantSplit/>
        </w:trPr>
        <w:tc>
          <w:tcPr>
            <w:tcW w:w="3600" w:type="dxa"/>
            <w:gridSpan w:val="2"/>
            <w:tcBorders>
              <w:top w:val="nil"/>
              <w:left w:val="nil"/>
              <w:bottom w:val="single" w:sz="8" w:space="0" w:color="152935"/>
              <w:right w:val="nil"/>
            </w:tcBorders>
            <w:shd w:val="clear" w:color="auto" w:fill="FFFFFF"/>
            <w:vAlign w:val="bottom"/>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880" w:type="dxa"/>
            <w:tcBorders>
              <w:top w:val="nil"/>
              <w:left w:val="nil"/>
              <w:bottom w:val="single" w:sz="8" w:space="0" w:color="152935"/>
              <w:right w:val="single" w:sz="8" w:space="0" w:color="E0E0E0"/>
            </w:tcBorders>
            <w:shd w:val="clear" w:color="auto" w:fill="FFFFFF"/>
            <w:vAlign w:val="bottom"/>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2880" w:type="dxa"/>
            <w:tcBorders>
              <w:top w:val="nil"/>
              <w:left w:val="single" w:sz="8" w:space="0" w:color="E0E0E0"/>
              <w:bottom w:val="single" w:sz="8" w:space="0" w:color="152935"/>
              <w:right w:val="single" w:sz="8" w:space="0" w:color="E0E0E0"/>
            </w:tcBorders>
            <w:shd w:val="clear" w:color="auto" w:fill="FFFFFF"/>
            <w:vAlign w:val="bottom"/>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AA3C2B" w:rsidRPr="00C354FB" w:rsidTr="00AA3C2B">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866" w:type="dxa"/>
            <w:tcBorders>
              <w:top w:val="single" w:sz="8" w:space="0" w:color="152935"/>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880" w:type="dxa"/>
            <w:tcBorders>
              <w:top w:val="single" w:sz="8" w:space="0" w:color="152935"/>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20</w:t>
            </w:r>
          </w:p>
        </w:tc>
        <w:tc>
          <w:tcPr>
            <w:tcW w:w="2880" w:type="dxa"/>
            <w:tcBorders>
              <w:top w:val="single" w:sz="8" w:space="0" w:color="152935"/>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8.3</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86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88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42</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17.5</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86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88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29</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12.1</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86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88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71</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29.6</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86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88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78</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32.5</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866" w:type="dxa"/>
            <w:tcBorders>
              <w:top w:val="single" w:sz="8" w:space="0" w:color="AEAEAE"/>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880" w:type="dxa"/>
            <w:tcBorders>
              <w:top w:val="single" w:sz="8" w:space="0" w:color="AEAEAE"/>
              <w:left w:val="nil"/>
              <w:bottom w:val="single" w:sz="8" w:space="0" w:color="152935"/>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2880" w:type="dxa"/>
            <w:tcBorders>
              <w:top w:val="single" w:sz="8" w:space="0" w:color="AEAEAE"/>
              <w:left w:val="single" w:sz="8" w:space="0" w:color="E0E0E0"/>
              <w:bottom w:val="single" w:sz="8" w:space="0" w:color="152935"/>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1A2152" w:rsidRPr="00C354FB" w:rsidRDefault="001A2152" w:rsidP="001A2152">
      <w:pPr>
        <w:autoSpaceDE w:val="0"/>
        <w:autoSpaceDN w:val="0"/>
        <w:adjustRightInd w:val="0"/>
        <w:spacing w:after="0" w:line="240" w:lineRule="auto"/>
        <w:jc w:val="both"/>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BC1DAC" w:rsidRPr="00C354FB" w:rsidRDefault="00BC1DAC" w:rsidP="00491EF6">
      <w:pPr>
        <w:autoSpaceDE w:val="0"/>
        <w:autoSpaceDN w:val="0"/>
        <w:adjustRightInd w:val="0"/>
        <w:spacing w:after="0" w:line="360" w:lineRule="auto"/>
        <w:rPr>
          <w:rFonts w:ascii="Times New Roman" w:hAnsi="Times New Roman" w:cs="Times New Roman"/>
          <w:sz w:val="24"/>
          <w:szCs w:val="24"/>
        </w:rPr>
      </w:pPr>
    </w:p>
    <w:p w:rsidR="00D66BBE" w:rsidRPr="00C354FB" w:rsidRDefault="00CE3D2F" w:rsidP="007B1A48">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Research findings in table 6.9 reveal that the majority 149(62.1%) of the respondents were in agreement that </w:t>
      </w:r>
      <w:r w:rsidRPr="00C354FB">
        <w:rPr>
          <w:rFonts w:ascii="Times New Roman" w:hAnsi="Times New Roman" w:cs="Times New Roman"/>
          <w:bCs/>
          <w:sz w:val="24"/>
          <w:szCs w:val="24"/>
        </w:rPr>
        <w:t>Human Resource department evaluate whether employees have the eligible qualifications and expertise to satisfy the Ntake Group’s future needs</w:t>
      </w:r>
      <w:r w:rsidR="007B1A48" w:rsidRPr="00C354FB">
        <w:rPr>
          <w:rFonts w:ascii="Times New Roman" w:hAnsi="Times New Roman" w:cs="Times New Roman"/>
          <w:bCs/>
          <w:sz w:val="24"/>
          <w:szCs w:val="24"/>
        </w:rPr>
        <w:t>. It was revealed that HR department mainly focuses on j</w:t>
      </w:r>
      <w:r w:rsidR="007B1A48" w:rsidRPr="00C354FB">
        <w:rPr>
          <w:rFonts w:ascii="Times New Roman" w:hAnsi="Times New Roman" w:cs="Times New Roman"/>
          <w:sz w:val="24"/>
          <w:szCs w:val="24"/>
          <w:shd w:val="clear" w:color="auto" w:fill="FFFFFF"/>
        </w:rPr>
        <w:t xml:space="preserve">ob requirements </w:t>
      </w:r>
      <w:r w:rsidR="00E57559" w:rsidRPr="00C354FB">
        <w:rPr>
          <w:rFonts w:ascii="Times New Roman" w:hAnsi="Times New Roman" w:cs="Times New Roman"/>
          <w:sz w:val="24"/>
          <w:szCs w:val="24"/>
          <w:shd w:val="clear" w:color="auto" w:fill="FFFFFF"/>
        </w:rPr>
        <w:t>like</w:t>
      </w:r>
      <w:r w:rsidR="007B1A48" w:rsidRPr="00C354FB">
        <w:rPr>
          <w:rFonts w:ascii="Times New Roman" w:hAnsi="Times New Roman" w:cs="Times New Roman"/>
          <w:sz w:val="24"/>
          <w:szCs w:val="24"/>
          <w:shd w:val="clear" w:color="auto" w:fill="FFFFFF"/>
        </w:rPr>
        <w:t xml:space="preserve"> specific skills, types and amounts of work experience, personal qualities, educational credential</w:t>
      </w:r>
      <w:r w:rsidR="00E57559" w:rsidRPr="00C354FB">
        <w:rPr>
          <w:rFonts w:ascii="Times New Roman" w:hAnsi="Times New Roman" w:cs="Times New Roman"/>
          <w:sz w:val="24"/>
          <w:szCs w:val="24"/>
          <w:shd w:val="clear" w:color="auto" w:fill="FFFFFF"/>
        </w:rPr>
        <w:t xml:space="preserve">s, professional certifications </w:t>
      </w:r>
      <w:r w:rsidR="007B1A48" w:rsidRPr="00C354FB">
        <w:rPr>
          <w:rFonts w:ascii="Times New Roman" w:hAnsi="Times New Roman" w:cs="Times New Roman"/>
          <w:sz w:val="24"/>
          <w:szCs w:val="24"/>
          <w:shd w:val="clear" w:color="auto" w:fill="FFFFFF"/>
        </w:rPr>
        <w:t>or areas of knowledge</w:t>
      </w:r>
      <w:r w:rsidR="00E57559" w:rsidRPr="00C354FB">
        <w:rPr>
          <w:rFonts w:ascii="Times New Roman" w:hAnsi="Times New Roman" w:cs="Times New Roman"/>
          <w:sz w:val="24"/>
          <w:szCs w:val="24"/>
          <w:shd w:val="clear" w:color="auto" w:fill="FFFFFF"/>
        </w:rPr>
        <w:t xml:space="preserve">. Though 29(12.1%) were neutral and 62(25.8%) of the respondents disagreed. This means that the HR department focuses on other details surpassing qualifications and experience. </w:t>
      </w:r>
    </w:p>
    <w:p w:rsidR="00D66BBE" w:rsidRPr="00C354FB" w:rsidRDefault="00D66BBE" w:rsidP="00491EF6">
      <w:pPr>
        <w:autoSpaceDE w:val="0"/>
        <w:autoSpaceDN w:val="0"/>
        <w:adjustRightInd w:val="0"/>
        <w:spacing w:after="0" w:line="360" w:lineRule="auto"/>
        <w:rPr>
          <w:rFonts w:ascii="Times New Roman" w:hAnsi="Times New Roman" w:cs="Times New Roman"/>
          <w:sz w:val="24"/>
          <w:szCs w:val="24"/>
        </w:rPr>
      </w:pPr>
    </w:p>
    <w:p w:rsidR="00D66BBE" w:rsidRPr="00C354FB" w:rsidRDefault="00D66BBE" w:rsidP="00491EF6">
      <w:pPr>
        <w:autoSpaceDE w:val="0"/>
        <w:autoSpaceDN w:val="0"/>
        <w:adjustRightInd w:val="0"/>
        <w:spacing w:after="0" w:line="360" w:lineRule="auto"/>
        <w:rPr>
          <w:rFonts w:ascii="Times New Roman" w:hAnsi="Times New Roman" w:cs="Times New Roman"/>
          <w:sz w:val="24"/>
          <w:szCs w:val="24"/>
        </w:rPr>
      </w:pPr>
    </w:p>
    <w:p w:rsidR="00D66BBE" w:rsidRPr="00C354FB" w:rsidRDefault="00D66BBE" w:rsidP="00491EF6">
      <w:pPr>
        <w:autoSpaceDE w:val="0"/>
        <w:autoSpaceDN w:val="0"/>
        <w:adjustRightInd w:val="0"/>
        <w:spacing w:after="0" w:line="360" w:lineRule="auto"/>
        <w:rPr>
          <w:rFonts w:ascii="Times New Roman" w:hAnsi="Times New Roman" w:cs="Times New Roman"/>
          <w:sz w:val="24"/>
          <w:szCs w:val="24"/>
        </w:rPr>
      </w:pPr>
    </w:p>
    <w:p w:rsidR="00221C93" w:rsidRPr="00C354FB" w:rsidRDefault="00221C93" w:rsidP="00DC797E">
      <w:pPr>
        <w:pStyle w:val="Heading1"/>
        <w:spacing w:before="0" w:line="360" w:lineRule="auto"/>
        <w:rPr>
          <w:rFonts w:ascii="Times New Roman" w:hAnsi="Times New Roman" w:cs="Times New Roman"/>
          <w:color w:val="auto"/>
          <w:sz w:val="24"/>
          <w:szCs w:val="24"/>
        </w:rPr>
      </w:pPr>
      <w:bookmarkStart w:id="387" w:name="_Toc21842973"/>
      <w:r w:rsidRPr="00C354FB">
        <w:rPr>
          <w:rFonts w:ascii="Times New Roman" w:hAnsi="Times New Roman" w:cs="Times New Roman"/>
          <w:color w:val="auto"/>
          <w:sz w:val="24"/>
          <w:szCs w:val="24"/>
        </w:rPr>
        <w:lastRenderedPageBreak/>
        <w:t>PERFORMANCE</w:t>
      </w:r>
      <w:bookmarkEnd w:id="387"/>
    </w:p>
    <w:p w:rsidR="009A2AE7" w:rsidRPr="00C354FB" w:rsidRDefault="009A2AE7" w:rsidP="009A2AE7">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This section analyses, presents and interpret finding on the independent variable (performance) in Ntake Group of Companies. Descriptive statistics such as frequency tables with percentages were used to analyse data collected on this objective. </w:t>
      </w:r>
    </w:p>
    <w:p w:rsidR="009A21F5" w:rsidRPr="00C354FB" w:rsidRDefault="009A21F5" w:rsidP="00DC797E">
      <w:pPr>
        <w:pStyle w:val="Heading1"/>
        <w:spacing w:before="0" w:line="360" w:lineRule="auto"/>
        <w:rPr>
          <w:rFonts w:ascii="Times New Roman" w:hAnsi="Times New Roman" w:cs="Times New Roman"/>
          <w:color w:val="auto"/>
          <w:sz w:val="24"/>
          <w:szCs w:val="24"/>
        </w:rPr>
      </w:pPr>
      <w:bookmarkStart w:id="388" w:name="_Toc21842974"/>
      <w:r w:rsidRPr="00C354FB">
        <w:rPr>
          <w:rFonts w:ascii="Times New Roman" w:hAnsi="Times New Roman" w:cs="Times New Roman"/>
          <w:color w:val="auto"/>
          <w:sz w:val="24"/>
          <w:szCs w:val="24"/>
        </w:rPr>
        <w:t>HR department has done enough to increase levels of productivity</w:t>
      </w:r>
      <w:bookmarkEnd w:id="388"/>
      <w:r w:rsidRPr="00C354FB">
        <w:rPr>
          <w:rFonts w:ascii="Times New Roman" w:hAnsi="Times New Roman" w:cs="Times New Roman"/>
          <w:color w:val="auto"/>
          <w:sz w:val="24"/>
          <w:szCs w:val="24"/>
        </w:rPr>
        <w:t xml:space="preserve"> </w:t>
      </w:r>
    </w:p>
    <w:p w:rsidR="009A21F5" w:rsidRPr="00C354FB" w:rsidRDefault="009A21F5" w:rsidP="009A21F5">
      <w:pPr>
        <w:autoSpaceDE w:val="0"/>
        <w:autoSpaceDN w:val="0"/>
        <w:adjustRightInd w:val="0"/>
        <w:spacing w:after="0" w:line="480" w:lineRule="auto"/>
        <w:jc w:val="both"/>
        <w:rPr>
          <w:rFonts w:ascii="Times New Roman" w:hAnsi="Times New Roman" w:cs="Times New Roman"/>
          <w:bCs/>
          <w:sz w:val="24"/>
          <w:szCs w:val="24"/>
        </w:rPr>
      </w:pPr>
      <w:r w:rsidRPr="00C354FB">
        <w:rPr>
          <w:rFonts w:ascii="Times New Roman" w:hAnsi="Times New Roman" w:cs="Times New Roman"/>
          <w:sz w:val="24"/>
          <w:szCs w:val="24"/>
          <w:shd w:val="clear" w:color="auto" w:fill="FFFFFF"/>
        </w:rPr>
        <w:t>One of the primary responsibilities of the human resource department is to increase the productivity of the organization. </w:t>
      </w:r>
      <w:r w:rsidRPr="00C354FB">
        <w:rPr>
          <w:rFonts w:ascii="Times New Roman" w:hAnsi="Times New Roman" w:cs="Times New Roman"/>
          <w:bCs/>
          <w:sz w:val="24"/>
          <w:szCs w:val="24"/>
        </w:rPr>
        <w:t>Respondents were asked whether HR department has done enough to increase levels of productivity. Their responses were; 25(10.4%) strongly disagreed, 44(18.3%) disagreed, 22(9.2%) were neutral, 30(12.5%) agreed and 119(49.6%) strongly agreed as presented in table 6.10.</w:t>
      </w:r>
    </w:p>
    <w:p w:rsidR="00221C93" w:rsidRPr="00C354FB" w:rsidRDefault="009A21F5" w:rsidP="00DC797E">
      <w:pPr>
        <w:pStyle w:val="Heading1"/>
        <w:spacing w:before="0" w:line="360" w:lineRule="auto"/>
        <w:rPr>
          <w:rFonts w:ascii="Times New Roman" w:hAnsi="Times New Roman" w:cs="Times New Roman"/>
          <w:color w:val="auto"/>
          <w:sz w:val="24"/>
          <w:szCs w:val="24"/>
        </w:rPr>
      </w:pPr>
      <w:bookmarkStart w:id="389" w:name="_Toc9587762"/>
      <w:bookmarkStart w:id="390" w:name="_Toc21842975"/>
      <w:r w:rsidRPr="00C354FB">
        <w:rPr>
          <w:rFonts w:ascii="Times New Roman" w:hAnsi="Times New Roman" w:cs="Times New Roman"/>
          <w:color w:val="auto"/>
          <w:sz w:val="24"/>
          <w:szCs w:val="24"/>
        </w:rPr>
        <w:t>Table 6.10: HR department has done enough to increase levels of productivity</w:t>
      </w:r>
      <w:bookmarkEnd w:id="389"/>
      <w:bookmarkEnd w:id="390"/>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0"/>
        <w:gridCol w:w="2430"/>
        <w:gridCol w:w="2700"/>
        <w:gridCol w:w="3330"/>
      </w:tblGrid>
      <w:tr w:rsidR="00AA3C2B" w:rsidRPr="00C354FB" w:rsidTr="00AA3C2B">
        <w:trPr>
          <w:cantSplit/>
        </w:trPr>
        <w:tc>
          <w:tcPr>
            <w:tcW w:w="3330" w:type="dxa"/>
            <w:gridSpan w:val="2"/>
            <w:tcBorders>
              <w:top w:val="nil"/>
              <w:left w:val="nil"/>
              <w:bottom w:val="single" w:sz="8" w:space="0" w:color="152935"/>
              <w:right w:val="nil"/>
            </w:tcBorders>
            <w:shd w:val="clear" w:color="auto" w:fill="FFFFFF"/>
            <w:vAlign w:val="bottom"/>
          </w:tcPr>
          <w:p w:rsidR="00AA3C2B" w:rsidRPr="00C354FB" w:rsidRDefault="00AA3C2B" w:rsidP="00D20783">
            <w:pPr>
              <w:autoSpaceDE w:val="0"/>
              <w:autoSpaceDN w:val="0"/>
              <w:adjustRightInd w:val="0"/>
              <w:spacing w:after="0"/>
              <w:rPr>
                <w:rFonts w:ascii="Times New Roman" w:hAnsi="Times New Roman" w:cs="Times New Roman"/>
                <w:sz w:val="24"/>
                <w:szCs w:val="24"/>
              </w:rPr>
            </w:pPr>
          </w:p>
        </w:tc>
        <w:tc>
          <w:tcPr>
            <w:tcW w:w="2700" w:type="dxa"/>
            <w:tcBorders>
              <w:top w:val="nil"/>
              <w:left w:val="nil"/>
              <w:bottom w:val="single" w:sz="8" w:space="0" w:color="152935"/>
              <w:right w:val="single" w:sz="8" w:space="0" w:color="E0E0E0"/>
            </w:tcBorders>
            <w:shd w:val="clear" w:color="auto" w:fill="FFFFFF"/>
            <w:vAlign w:val="bottom"/>
          </w:tcPr>
          <w:p w:rsidR="00AA3C2B" w:rsidRPr="00C354FB" w:rsidRDefault="00AA3C2B" w:rsidP="00AA3C2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3330" w:type="dxa"/>
            <w:tcBorders>
              <w:top w:val="nil"/>
              <w:left w:val="single" w:sz="8" w:space="0" w:color="E0E0E0"/>
              <w:bottom w:val="single" w:sz="8" w:space="0" w:color="152935"/>
              <w:right w:val="single" w:sz="8" w:space="0" w:color="E0E0E0"/>
            </w:tcBorders>
            <w:shd w:val="clear" w:color="auto" w:fill="FFFFFF"/>
            <w:vAlign w:val="bottom"/>
          </w:tcPr>
          <w:p w:rsidR="00AA3C2B" w:rsidRPr="00C354FB" w:rsidRDefault="00AA3C2B" w:rsidP="00AA3C2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w:t>
            </w:r>
          </w:p>
        </w:tc>
      </w:tr>
      <w:tr w:rsidR="00AA3C2B" w:rsidRPr="00C354FB" w:rsidTr="00AA3C2B">
        <w:trPr>
          <w:cantSplit/>
        </w:trPr>
        <w:tc>
          <w:tcPr>
            <w:tcW w:w="900" w:type="dxa"/>
            <w:vMerge w:val="restart"/>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D20783">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430" w:type="dxa"/>
            <w:tcBorders>
              <w:top w:val="single" w:sz="8" w:space="0" w:color="152935"/>
              <w:left w:val="nil"/>
              <w:bottom w:val="single" w:sz="8" w:space="0" w:color="AEAEAE"/>
              <w:right w:val="nil"/>
            </w:tcBorders>
            <w:shd w:val="clear" w:color="auto" w:fill="F2F2F2" w:themeFill="background1" w:themeFillShade="F2"/>
          </w:tcPr>
          <w:p w:rsidR="00AA3C2B" w:rsidRPr="00C354FB" w:rsidRDefault="00AA3C2B" w:rsidP="00D20783">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700" w:type="dxa"/>
            <w:tcBorders>
              <w:top w:val="single" w:sz="8" w:space="0" w:color="152935"/>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25</w:t>
            </w:r>
          </w:p>
        </w:tc>
        <w:tc>
          <w:tcPr>
            <w:tcW w:w="3330" w:type="dxa"/>
            <w:tcBorders>
              <w:top w:val="single" w:sz="8" w:space="0" w:color="152935"/>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10.4</w:t>
            </w:r>
          </w:p>
        </w:tc>
      </w:tr>
      <w:tr w:rsidR="00AA3C2B" w:rsidRPr="00C354FB" w:rsidTr="00AA3C2B">
        <w:trPr>
          <w:cantSplit/>
        </w:trPr>
        <w:tc>
          <w:tcPr>
            <w:tcW w:w="900"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D20783">
            <w:pPr>
              <w:autoSpaceDE w:val="0"/>
              <w:autoSpaceDN w:val="0"/>
              <w:adjustRightInd w:val="0"/>
              <w:spacing w:after="0"/>
              <w:rPr>
                <w:rFonts w:ascii="Times New Roman" w:hAnsi="Times New Roman" w:cs="Times New Roman"/>
                <w:sz w:val="24"/>
                <w:szCs w:val="24"/>
              </w:rPr>
            </w:pPr>
          </w:p>
        </w:tc>
        <w:tc>
          <w:tcPr>
            <w:tcW w:w="2430"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D20783">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70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44</w:t>
            </w:r>
          </w:p>
        </w:tc>
        <w:tc>
          <w:tcPr>
            <w:tcW w:w="333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18.3</w:t>
            </w:r>
          </w:p>
        </w:tc>
      </w:tr>
      <w:tr w:rsidR="00AA3C2B" w:rsidRPr="00C354FB" w:rsidTr="00AA3C2B">
        <w:trPr>
          <w:cantSplit/>
        </w:trPr>
        <w:tc>
          <w:tcPr>
            <w:tcW w:w="900"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D20783">
            <w:pPr>
              <w:autoSpaceDE w:val="0"/>
              <w:autoSpaceDN w:val="0"/>
              <w:adjustRightInd w:val="0"/>
              <w:spacing w:after="0"/>
              <w:rPr>
                <w:rFonts w:ascii="Times New Roman" w:hAnsi="Times New Roman" w:cs="Times New Roman"/>
                <w:sz w:val="24"/>
                <w:szCs w:val="24"/>
              </w:rPr>
            </w:pPr>
          </w:p>
        </w:tc>
        <w:tc>
          <w:tcPr>
            <w:tcW w:w="2430"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D20783">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70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22</w:t>
            </w:r>
          </w:p>
        </w:tc>
        <w:tc>
          <w:tcPr>
            <w:tcW w:w="333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9.2</w:t>
            </w:r>
          </w:p>
        </w:tc>
      </w:tr>
      <w:tr w:rsidR="00AA3C2B" w:rsidRPr="00C354FB" w:rsidTr="00AA3C2B">
        <w:trPr>
          <w:cantSplit/>
        </w:trPr>
        <w:tc>
          <w:tcPr>
            <w:tcW w:w="900"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D20783">
            <w:pPr>
              <w:autoSpaceDE w:val="0"/>
              <w:autoSpaceDN w:val="0"/>
              <w:adjustRightInd w:val="0"/>
              <w:spacing w:after="0"/>
              <w:rPr>
                <w:rFonts w:ascii="Times New Roman" w:hAnsi="Times New Roman" w:cs="Times New Roman"/>
                <w:sz w:val="24"/>
                <w:szCs w:val="24"/>
              </w:rPr>
            </w:pPr>
          </w:p>
        </w:tc>
        <w:tc>
          <w:tcPr>
            <w:tcW w:w="2430"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D20783">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70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30</w:t>
            </w:r>
          </w:p>
        </w:tc>
        <w:tc>
          <w:tcPr>
            <w:tcW w:w="333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12.5</w:t>
            </w:r>
          </w:p>
        </w:tc>
      </w:tr>
      <w:tr w:rsidR="00AA3C2B" w:rsidRPr="00C354FB" w:rsidTr="00AA3C2B">
        <w:trPr>
          <w:cantSplit/>
        </w:trPr>
        <w:tc>
          <w:tcPr>
            <w:tcW w:w="900"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D20783">
            <w:pPr>
              <w:autoSpaceDE w:val="0"/>
              <w:autoSpaceDN w:val="0"/>
              <w:adjustRightInd w:val="0"/>
              <w:spacing w:after="0"/>
              <w:rPr>
                <w:rFonts w:ascii="Times New Roman" w:hAnsi="Times New Roman" w:cs="Times New Roman"/>
                <w:sz w:val="24"/>
                <w:szCs w:val="24"/>
              </w:rPr>
            </w:pPr>
          </w:p>
        </w:tc>
        <w:tc>
          <w:tcPr>
            <w:tcW w:w="2430"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D20783">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70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119</w:t>
            </w:r>
          </w:p>
        </w:tc>
        <w:tc>
          <w:tcPr>
            <w:tcW w:w="333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49.6</w:t>
            </w:r>
          </w:p>
        </w:tc>
      </w:tr>
      <w:tr w:rsidR="00AA3C2B" w:rsidRPr="00C354FB" w:rsidTr="00AA3C2B">
        <w:trPr>
          <w:cantSplit/>
        </w:trPr>
        <w:tc>
          <w:tcPr>
            <w:tcW w:w="900"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D20783">
            <w:pPr>
              <w:autoSpaceDE w:val="0"/>
              <w:autoSpaceDN w:val="0"/>
              <w:adjustRightInd w:val="0"/>
              <w:spacing w:after="0"/>
              <w:rPr>
                <w:rFonts w:ascii="Times New Roman" w:hAnsi="Times New Roman" w:cs="Times New Roman"/>
                <w:sz w:val="24"/>
                <w:szCs w:val="24"/>
              </w:rPr>
            </w:pPr>
          </w:p>
        </w:tc>
        <w:tc>
          <w:tcPr>
            <w:tcW w:w="2430" w:type="dxa"/>
            <w:tcBorders>
              <w:top w:val="single" w:sz="8" w:space="0" w:color="AEAEAE"/>
              <w:left w:val="nil"/>
              <w:bottom w:val="single" w:sz="8" w:space="0" w:color="152935"/>
              <w:right w:val="nil"/>
            </w:tcBorders>
            <w:shd w:val="clear" w:color="auto" w:fill="F2F2F2" w:themeFill="background1" w:themeFillShade="F2"/>
          </w:tcPr>
          <w:p w:rsidR="00AA3C2B" w:rsidRPr="00C354FB" w:rsidRDefault="00AA3C2B" w:rsidP="00D20783">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700" w:type="dxa"/>
            <w:tcBorders>
              <w:top w:val="single" w:sz="8" w:space="0" w:color="AEAEAE"/>
              <w:left w:val="nil"/>
              <w:bottom w:val="single" w:sz="8" w:space="0" w:color="152935"/>
              <w:right w:val="single" w:sz="8" w:space="0" w:color="E0E0E0"/>
            </w:tcBorders>
            <w:shd w:val="clear" w:color="auto" w:fill="FFFFFF"/>
          </w:tcPr>
          <w:p w:rsidR="00AA3C2B" w:rsidRPr="00C354FB" w:rsidRDefault="00AA3C2B" w:rsidP="00AA3C2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3330" w:type="dxa"/>
            <w:tcBorders>
              <w:top w:val="single" w:sz="8" w:space="0" w:color="AEAEAE"/>
              <w:left w:val="single" w:sz="8" w:space="0" w:color="E0E0E0"/>
              <w:bottom w:val="single" w:sz="8" w:space="0" w:color="152935"/>
              <w:right w:val="single" w:sz="8" w:space="0" w:color="E0E0E0"/>
            </w:tcBorders>
            <w:shd w:val="clear" w:color="auto" w:fill="FFFFFF"/>
          </w:tcPr>
          <w:p w:rsidR="00AA3C2B" w:rsidRPr="00C354FB" w:rsidRDefault="00AA3C2B" w:rsidP="00AA3C2B">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D20783" w:rsidRPr="00C354FB" w:rsidRDefault="001A2152" w:rsidP="00D20783">
      <w:pPr>
        <w:autoSpaceDE w:val="0"/>
        <w:autoSpaceDN w:val="0"/>
        <w:adjustRightInd w:val="0"/>
        <w:spacing w:after="0" w:line="240" w:lineRule="auto"/>
        <w:jc w:val="both"/>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D20783" w:rsidRPr="00C354FB" w:rsidRDefault="00D20783" w:rsidP="00D20783">
      <w:pPr>
        <w:autoSpaceDE w:val="0"/>
        <w:autoSpaceDN w:val="0"/>
        <w:adjustRightInd w:val="0"/>
        <w:spacing w:after="0" w:line="240" w:lineRule="auto"/>
        <w:jc w:val="both"/>
        <w:rPr>
          <w:rFonts w:ascii="Times New Roman" w:hAnsi="Times New Roman" w:cs="Times New Roman"/>
          <w:sz w:val="24"/>
          <w:szCs w:val="24"/>
        </w:rPr>
      </w:pPr>
    </w:p>
    <w:p w:rsidR="00A928AD" w:rsidRPr="00C354FB" w:rsidRDefault="002B7113" w:rsidP="00A928AD">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From table 6.10, the majority 149(62.1%) of the respondents agreed that HR department has done enough to increase levels of productivity. This means that HR Department</w:t>
      </w:r>
      <w:r w:rsidRPr="00C354FB">
        <w:rPr>
          <w:rFonts w:ascii="Times New Roman" w:hAnsi="Times New Roman" w:cs="Times New Roman"/>
          <w:caps/>
          <w:sz w:val="24"/>
          <w:szCs w:val="24"/>
        </w:rPr>
        <w:t xml:space="preserve"> </w:t>
      </w:r>
      <w:r w:rsidR="00D20783" w:rsidRPr="00C354FB">
        <w:rPr>
          <w:rFonts w:ascii="Times New Roman" w:hAnsi="Times New Roman" w:cs="Times New Roman"/>
          <w:sz w:val="24"/>
          <w:szCs w:val="24"/>
        </w:rPr>
        <w:t xml:space="preserve">conduct an employee survey, take a physical environment inventory, consider offering flexible work options, update technology and tools, support creativity and innovation and also </w:t>
      </w:r>
      <w:r w:rsidR="00D20783" w:rsidRPr="00C354FB">
        <w:rPr>
          <w:rFonts w:ascii="Times New Roman" w:hAnsi="Times New Roman" w:cs="Times New Roman"/>
          <w:sz w:val="24"/>
          <w:szCs w:val="24"/>
          <w:shd w:val="clear" w:color="auto" w:fill="FFFFFF"/>
        </w:rPr>
        <w:t xml:space="preserve"> improve employee productivity is by proving they care about employees. Though, 22(9.2%) were not sure and 69(28.7%) of the respondents disagreed. This means that there are other factors like salary </w:t>
      </w:r>
      <w:r w:rsidR="00F84853" w:rsidRPr="00C354FB">
        <w:rPr>
          <w:rFonts w:ascii="Times New Roman" w:hAnsi="Times New Roman" w:cs="Times New Roman"/>
          <w:sz w:val="24"/>
          <w:szCs w:val="24"/>
          <w:shd w:val="clear" w:color="auto" w:fill="FFFFFF"/>
        </w:rPr>
        <w:t>increase</w:t>
      </w:r>
      <w:r w:rsidR="00D20783" w:rsidRPr="00C354FB">
        <w:rPr>
          <w:rFonts w:ascii="Times New Roman" w:hAnsi="Times New Roman" w:cs="Times New Roman"/>
          <w:sz w:val="24"/>
          <w:szCs w:val="24"/>
          <w:shd w:val="clear" w:color="auto" w:fill="FFFFFF"/>
        </w:rPr>
        <w:t xml:space="preserve"> and proper communication that need to be handled effectively to ensure improved productivity in all sectors of Ntake Group of Companies.</w:t>
      </w:r>
    </w:p>
    <w:p w:rsidR="00BC1DAC" w:rsidRPr="00C354FB" w:rsidRDefault="00A928AD" w:rsidP="00DC797E">
      <w:pPr>
        <w:pStyle w:val="Heading1"/>
        <w:spacing w:before="0" w:line="360" w:lineRule="auto"/>
        <w:rPr>
          <w:rFonts w:ascii="Times New Roman" w:hAnsi="Times New Roman" w:cs="Times New Roman"/>
          <w:color w:val="auto"/>
          <w:sz w:val="24"/>
          <w:szCs w:val="24"/>
        </w:rPr>
      </w:pPr>
      <w:bookmarkStart w:id="391" w:name="_Toc21842976"/>
      <w:r w:rsidRPr="00C354FB">
        <w:rPr>
          <w:rFonts w:ascii="Times New Roman" w:hAnsi="Times New Roman" w:cs="Times New Roman"/>
          <w:color w:val="auto"/>
          <w:sz w:val="24"/>
          <w:szCs w:val="24"/>
        </w:rPr>
        <w:lastRenderedPageBreak/>
        <w:t>There are increased sales due to proper management of all sorts of resources</w:t>
      </w:r>
      <w:bookmarkEnd w:id="391"/>
    </w:p>
    <w:p w:rsidR="00A928AD" w:rsidRPr="00C354FB" w:rsidRDefault="009E3A29" w:rsidP="009E3A29">
      <w:pPr>
        <w:spacing w:after="0" w:line="480" w:lineRule="auto"/>
        <w:jc w:val="both"/>
        <w:rPr>
          <w:rFonts w:ascii="Times New Roman" w:hAnsi="Times New Roman" w:cs="Times New Roman"/>
          <w:b/>
          <w:bCs/>
          <w:sz w:val="24"/>
          <w:szCs w:val="24"/>
        </w:rPr>
      </w:pPr>
      <w:r w:rsidRPr="00C354FB">
        <w:rPr>
          <w:rFonts w:ascii="Times New Roman" w:hAnsi="Times New Roman" w:cs="Times New Roman"/>
          <w:bCs/>
          <w:sz w:val="24"/>
          <w:szCs w:val="24"/>
        </w:rPr>
        <w:t>Respondents were asked whether there are increased sales due to proper management of all sorts of resources and their responses were; 32(13.3%) strongly disagreed, 32(13.3%) disagreed, 24(10%) were neutral, 71(29.6%) agreed and 81(33.8%) strongly agreed as indicated in table 6.11.</w:t>
      </w:r>
    </w:p>
    <w:p w:rsidR="009E3A29" w:rsidRPr="00C354FB" w:rsidRDefault="009E3A29" w:rsidP="00DC797E">
      <w:pPr>
        <w:pStyle w:val="Heading1"/>
        <w:spacing w:before="0" w:line="360" w:lineRule="auto"/>
        <w:rPr>
          <w:rFonts w:ascii="Times New Roman" w:hAnsi="Times New Roman" w:cs="Times New Roman"/>
          <w:color w:val="auto"/>
          <w:sz w:val="24"/>
          <w:szCs w:val="24"/>
        </w:rPr>
      </w:pPr>
      <w:bookmarkStart w:id="392" w:name="_Toc9587764"/>
      <w:bookmarkStart w:id="393" w:name="_Toc21842977"/>
      <w:r w:rsidRPr="00C354FB">
        <w:rPr>
          <w:rFonts w:ascii="Times New Roman" w:hAnsi="Times New Roman" w:cs="Times New Roman"/>
          <w:color w:val="auto"/>
          <w:sz w:val="24"/>
          <w:szCs w:val="24"/>
        </w:rPr>
        <w:t>Table 6.11: There are increased sales due to proper management of all sorts of resources</w:t>
      </w:r>
      <w:bookmarkEnd w:id="392"/>
      <w:bookmarkEnd w:id="393"/>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96"/>
        <w:gridCol w:w="3150"/>
        <w:gridCol w:w="2880"/>
      </w:tblGrid>
      <w:tr w:rsidR="00AA3C2B" w:rsidRPr="00C354FB" w:rsidTr="00AA3C2B">
        <w:trPr>
          <w:cantSplit/>
        </w:trPr>
        <w:tc>
          <w:tcPr>
            <w:tcW w:w="3330" w:type="dxa"/>
            <w:gridSpan w:val="2"/>
            <w:tcBorders>
              <w:top w:val="nil"/>
              <w:left w:val="nil"/>
              <w:bottom w:val="single" w:sz="8" w:space="0" w:color="152935"/>
              <w:right w:val="nil"/>
            </w:tcBorders>
            <w:shd w:val="clear" w:color="auto" w:fill="FFFFFF"/>
            <w:vAlign w:val="bottom"/>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3150" w:type="dxa"/>
            <w:tcBorders>
              <w:top w:val="nil"/>
              <w:left w:val="nil"/>
              <w:bottom w:val="single" w:sz="8" w:space="0" w:color="152935"/>
              <w:right w:val="single" w:sz="8" w:space="0" w:color="E0E0E0"/>
            </w:tcBorders>
            <w:shd w:val="clear" w:color="auto" w:fill="FFFFFF"/>
            <w:vAlign w:val="bottom"/>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2880" w:type="dxa"/>
            <w:tcBorders>
              <w:top w:val="nil"/>
              <w:left w:val="single" w:sz="8" w:space="0" w:color="E0E0E0"/>
              <w:bottom w:val="single" w:sz="8" w:space="0" w:color="152935"/>
              <w:right w:val="single" w:sz="8" w:space="0" w:color="E0E0E0"/>
            </w:tcBorders>
            <w:shd w:val="clear" w:color="auto" w:fill="FFFFFF"/>
            <w:vAlign w:val="bottom"/>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AA3C2B" w:rsidRPr="00C354FB" w:rsidTr="00AA3C2B">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596" w:type="dxa"/>
            <w:tcBorders>
              <w:top w:val="single" w:sz="8" w:space="0" w:color="152935"/>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3150" w:type="dxa"/>
            <w:tcBorders>
              <w:top w:val="single" w:sz="8" w:space="0" w:color="152935"/>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32</w:t>
            </w:r>
          </w:p>
        </w:tc>
        <w:tc>
          <w:tcPr>
            <w:tcW w:w="2880" w:type="dxa"/>
            <w:tcBorders>
              <w:top w:val="single" w:sz="8" w:space="0" w:color="152935"/>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13.3</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315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32</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13.3</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315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315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71</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29.6</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315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81</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33.8</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3150" w:type="dxa"/>
            <w:tcBorders>
              <w:top w:val="single" w:sz="8" w:space="0" w:color="AEAEAE"/>
              <w:left w:val="nil"/>
              <w:bottom w:val="single" w:sz="8" w:space="0" w:color="152935"/>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2880" w:type="dxa"/>
            <w:tcBorders>
              <w:top w:val="single" w:sz="8" w:space="0" w:color="AEAEAE"/>
              <w:left w:val="single" w:sz="8" w:space="0" w:color="E0E0E0"/>
              <w:bottom w:val="single" w:sz="8" w:space="0" w:color="152935"/>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1A2152" w:rsidRPr="00C354FB" w:rsidRDefault="001A2152" w:rsidP="001A2152">
      <w:pPr>
        <w:autoSpaceDE w:val="0"/>
        <w:autoSpaceDN w:val="0"/>
        <w:adjustRightInd w:val="0"/>
        <w:spacing w:after="0" w:line="240" w:lineRule="auto"/>
        <w:jc w:val="both"/>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BC1DAC" w:rsidRPr="00C354FB" w:rsidRDefault="00BC1DAC" w:rsidP="00491EF6">
      <w:pPr>
        <w:autoSpaceDE w:val="0"/>
        <w:autoSpaceDN w:val="0"/>
        <w:adjustRightInd w:val="0"/>
        <w:spacing w:after="0" w:line="360" w:lineRule="auto"/>
        <w:rPr>
          <w:rFonts w:ascii="Times New Roman" w:hAnsi="Times New Roman" w:cs="Times New Roman"/>
          <w:sz w:val="24"/>
          <w:szCs w:val="24"/>
        </w:rPr>
      </w:pPr>
    </w:p>
    <w:p w:rsidR="00A928AD" w:rsidRPr="00C354FB" w:rsidRDefault="00E617F1" w:rsidP="00BD0A29">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Table 6.11 indicate that 152(63.4%) of the respondents were in agreement that </w:t>
      </w:r>
      <w:r w:rsidR="008A494F" w:rsidRPr="00C354FB">
        <w:rPr>
          <w:rFonts w:ascii="Times New Roman" w:hAnsi="Times New Roman" w:cs="Times New Roman"/>
          <w:sz w:val="24"/>
          <w:szCs w:val="24"/>
        </w:rPr>
        <w:t>t</w:t>
      </w:r>
      <w:r w:rsidR="008A494F" w:rsidRPr="00C354FB">
        <w:rPr>
          <w:rFonts w:ascii="Times New Roman" w:hAnsi="Times New Roman" w:cs="Times New Roman"/>
          <w:bCs/>
          <w:sz w:val="24"/>
          <w:szCs w:val="24"/>
        </w:rPr>
        <w:t xml:space="preserve">here are increased sales due to proper management of all sorts of resources. This implies that Ntake Group of Companies has introduced </w:t>
      </w:r>
      <w:r w:rsidR="008A494F" w:rsidRPr="00C354FB">
        <w:rPr>
          <w:rFonts w:ascii="Times New Roman" w:hAnsi="Times New Roman" w:cs="Times New Roman"/>
          <w:sz w:val="24"/>
          <w:szCs w:val="24"/>
          <w:shd w:val="clear" w:color="auto" w:fill="FFFFFF"/>
        </w:rPr>
        <w:t xml:space="preserve">new products or services, expand market, increase marketing activities or improve customer service, thus increased sales. Though </w:t>
      </w:r>
      <w:r w:rsidR="00561679" w:rsidRPr="00C354FB">
        <w:rPr>
          <w:rFonts w:ascii="Times New Roman" w:hAnsi="Times New Roman" w:cs="Times New Roman"/>
          <w:sz w:val="24"/>
          <w:szCs w:val="24"/>
          <w:shd w:val="clear" w:color="auto" w:fill="FFFFFF"/>
        </w:rPr>
        <w:t xml:space="preserve">24(10%) were not sure on the statement and </w:t>
      </w:r>
      <w:r w:rsidR="00BD0A29" w:rsidRPr="00C354FB">
        <w:rPr>
          <w:rFonts w:ascii="Times New Roman" w:hAnsi="Times New Roman" w:cs="Times New Roman"/>
          <w:sz w:val="24"/>
          <w:szCs w:val="24"/>
          <w:shd w:val="clear" w:color="auto" w:fill="FFFFFF"/>
        </w:rPr>
        <w:t>64(26.7%) of the respondents disagreed. Therefore, management should evaluate and optimize Ntake sales channels that will help reaching more clients, increase market control, and improve profitability, thus improved performance in all departments.</w:t>
      </w:r>
    </w:p>
    <w:p w:rsidR="00A928AD" w:rsidRPr="00C354FB" w:rsidRDefault="00A928AD" w:rsidP="00491EF6">
      <w:pPr>
        <w:autoSpaceDE w:val="0"/>
        <w:autoSpaceDN w:val="0"/>
        <w:adjustRightInd w:val="0"/>
        <w:spacing w:after="0" w:line="360" w:lineRule="auto"/>
        <w:rPr>
          <w:rFonts w:ascii="Times New Roman" w:hAnsi="Times New Roman" w:cs="Times New Roman"/>
          <w:sz w:val="24"/>
          <w:szCs w:val="24"/>
        </w:rPr>
      </w:pPr>
    </w:p>
    <w:p w:rsidR="00A928AD" w:rsidRPr="00C354FB" w:rsidRDefault="00A928AD" w:rsidP="00491EF6">
      <w:pPr>
        <w:autoSpaceDE w:val="0"/>
        <w:autoSpaceDN w:val="0"/>
        <w:adjustRightInd w:val="0"/>
        <w:spacing w:after="0" w:line="360" w:lineRule="auto"/>
        <w:rPr>
          <w:rFonts w:ascii="Times New Roman" w:hAnsi="Times New Roman" w:cs="Times New Roman"/>
          <w:sz w:val="24"/>
          <w:szCs w:val="24"/>
        </w:rPr>
      </w:pPr>
    </w:p>
    <w:p w:rsidR="00A928AD" w:rsidRPr="00C354FB" w:rsidRDefault="00A928AD" w:rsidP="00491EF6">
      <w:pPr>
        <w:autoSpaceDE w:val="0"/>
        <w:autoSpaceDN w:val="0"/>
        <w:adjustRightInd w:val="0"/>
        <w:spacing w:after="0" w:line="360" w:lineRule="auto"/>
        <w:rPr>
          <w:rFonts w:ascii="Times New Roman" w:hAnsi="Times New Roman" w:cs="Times New Roman"/>
          <w:sz w:val="24"/>
          <w:szCs w:val="24"/>
        </w:rPr>
      </w:pPr>
    </w:p>
    <w:p w:rsidR="00633BD1" w:rsidRPr="00C354FB" w:rsidRDefault="00633BD1" w:rsidP="00491EF6">
      <w:pPr>
        <w:autoSpaceDE w:val="0"/>
        <w:autoSpaceDN w:val="0"/>
        <w:adjustRightInd w:val="0"/>
        <w:spacing w:after="0" w:line="360" w:lineRule="auto"/>
        <w:rPr>
          <w:rFonts w:ascii="Times New Roman" w:hAnsi="Times New Roman" w:cs="Times New Roman"/>
          <w:sz w:val="24"/>
          <w:szCs w:val="24"/>
        </w:rPr>
      </w:pPr>
    </w:p>
    <w:p w:rsidR="00633BD1" w:rsidRPr="00C354FB" w:rsidRDefault="00633BD1" w:rsidP="00491EF6">
      <w:pPr>
        <w:autoSpaceDE w:val="0"/>
        <w:autoSpaceDN w:val="0"/>
        <w:adjustRightInd w:val="0"/>
        <w:spacing w:after="0" w:line="360" w:lineRule="auto"/>
        <w:rPr>
          <w:rFonts w:ascii="Times New Roman" w:hAnsi="Times New Roman" w:cs="Times New Roman"/>
          <w:sz w:val="24"/>
          <w:szCs w:val="24"/>
        </w:rPr>
      </w:pPr>
    </w:p>
    <w:p w:rsidR="00633BD1" w:rsidRPr="00C354FB" w:rsidRDefault="00633BD1" w:rsidP="00DC797E">
      <w:pPr>
        <w:pStyle w:val="Heading1"/>
        <w:spacing w:before="0" w:line="360" w:lineRule="auto"/>
        <w:rPr>
          <w:rFonts w:ascii="Times New Roman" w:hAnsi="Times New Roman" w:cs="Times New Roman"/>
          <w:color w:val="auto"/>
          <w:sz w:val="24"/>
          <w:szCs w:val="24"/>
        </w:rPr>
      </w:pPr>
      <w:bookmarkStart w:id="394" w:name="_Toc21842978"/>
      <w:r w:rsidRPr="00C354FB">
        <w:rPr>
          <w:rFonts w:ascii="Times New Roman" w:hAnsi="Times New Roman" w:cs="Times New Roman"/>
          <w:color w:val="auto"/>
          <w:sz w:val="24"/>
          <w:szCs w:val="24"/>
        </w:rPr>
        <w:lastRenderedPageBreak/>
        <w:t>There is presence of quality production in Ntake Group</w:t>
      </w:r>
      <w:bookmarkEnd w:id="394"/>
    </w:p>
    <w:p w:rsidR="005C3595" w:rsidRPr="00C354FB" w:rsidRDefault="0024776C" w:rsidP="008D29E7">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shd w:val="clear" w:color="auto" w:fill="FFFFFF"/>
        </w:rPr>
        <w:t>Producing</w:t>
      </w:r>
      <w:r w:rsidR="005C3595" w:rsidRPr="00C354FB">
        <w:rPr>
          <w:rFonts w:ascii="Times New Roman" w:hAnsi="Times New Roman" w:cs="Times New Roman"/>
          <w:sz w:val="24"/>
          <w:szCs w:val="24"/>
          <w:shd w:val="clear" w:color="auto" w:fill="FFFFFF"/>
        </w:rPr>
        <w:t xml:space="preserve"> quality products or services is necessary for generating satisfactory profits.</w:t>
      </w:r>
      <w:r w:rsidR="005C3595" w:rsidRPr="00C354FB">
        <w:rPr>
          <w:rFonts w:ascii="Times New Roman" w:hAnsi="Times New Roman" w:cs="Times New Roman"/>
          <w:bCs/>
          <w:sz w:val="24"/>
          <w:szCs w:val="24"/>
        </w:rPr>
        <w:t xml:space="preserve"> </w:t>
      </w:r>
      <w:r w:rsidR="008D29E7" w:rsidRPr="00C354FB">
        <w:rPr>
          <w:rFonts w:ascii="Times New Roman" w:hAnsi="Times New Roman" w:cs="Times New Roman"/>
          <w:bCs/>
          <w:sz w:val="24"/>
          <w:szCs w:val="24"/>
        </w:rPr>
        <w:t>The study asked whether there is presence of quality production in Ntake Group and their responses were; 28(11.7%)</w:t>
      </w:r>
      <w:r w:rsidR="0099224B" w:rsidRPr="00C354FB">
        <w:rPr>
          <w:rFonts w:ascii="Times New Roman" w:hAnsi="Times New Roman" w:cs="Times New Roman"/>
          <w:bCs/>
          <w:sz w:val="24"/>
          <w:szCs w:val="24"/>
        </w:rPr>
        <w:t xml:space="preserve"> strongly disagreed, </w:t>
      </w:r>
      <w:r w:rsidR="005C3595" w:rsidRPr="00C354FB">
        <w:rPr>
          <w:rFonts w:ascii="Times New Roman" w:hAnsi="Times New Roman" w:cs="Times New Roman"/>
          <w:bCs/>
          <w:sz w:val="24"/>
          <w:szCs w:val="24"/>
        </w:rPr>
        <w:t>24(10%) disagreed, 35(14.6%) were neutral, 89(37.1%) agreed and 64(26.7%) strongly agreed as indicated in table 6.12.</w:t>
      </w:r>
    </w:p>
    <w:p w:rsidR="00A928AD" w:rsidRPr="00C354FB" w:rsidRDefault="008D29E7" w:rsidP="00DC797E">
      <w:pPr>
        <w:pStyle w:val="Heading1"/>
        <w:spacing w:before="0" w:line="360" w:lineRule="auto"/>
        <w:rPr>
          <w:rFonts w:ascii="Times New Roman" w:hAnsi="Times New Roman" w:cs="Times New Roman"/>
          <w:color w:val="auto"/>
          <w:sz w:val="24"/>
          <w:szCs w:val="24"/>
        </w:rPr>
      </w:pPr>
      <w:bookmarkStart w:id="395" w:name="_Toc9587766"/>
      <w:bookmarkStart w:id="396" w:name="_Toc21842979"/>
      <w:r w:rsidRPr="00C354FB">
        <w:rPr>
          <w:rFonts w:ascii="Times New Roman" w:hAnsi="Times New Roman" w:cs="Times New Roman"/>
          <w:color w:val="auto"/>
          <w:sz w:val="24"/>
          <w:szCs w:val="24"/>
        </w:rPr>
        <w:t xml:space="preserve">Table 6.12: </w:t>
      </w:r>
      <w:r w:rsidR="00633BD1" w:rsidRPr="00C354FB">
        <w:rPr>
          <w:rFonts w:ascii="Times New Roman" w:hAnsi="Times New Roman" w:cs="Times New Roman"/>
          <w:color w:val="auto"/>
          <w:sz w:val="24"/>
          <w:szCs w:val="24"/>
        </w:rPr>
        <w:t>There is presence of quality production in Ntake Group</w:t>
      </w:r>
      <w:bookmarkEnd w:id="395"/>
      <w:bookmarkEnd w:id="396"/>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96"/>
        <w:gridCol w:w="3060"/>
        <w:gridCol w:w="2970"/>
      </w:tblGrid>
      <w:tr w:rsidR="00AA3C2B" w:rsidRPr="00C354FB" w:rsidTr="00AA3C2B">
        <w:trPr>
          <w:cantSplit/>
        </w:trPr>
        <w:tc>
          <w:tcPr>
            <w:tcW w:w="3330" w:type="dxa"/>
            <w:gridSpan w:val="2"/>
            <w:tcBorders>
              <w:top w:val="nil"/>
              <w:left w:val="nil"/>
              <w:bottom w:val="single" w:sz="8" w:space="0" w:color="152935"/>
              <w:right w:val="nil"/>
            </w:tcBorders>
            <w:shd w:val="clear" w:color="auto" w:fill="FFFFFF"/>
            <w:vAlign w:val="bottom"/>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3060" w:type="dxa"/>
            <w:tcBorders>
              <w:top w:val="nil"/>
              <w:left w:val="nil"/>
              <w:bottom w:val="single" w:sz="8" w:space="0" w:color="152935"/>
              <w:right w:val="single" w:sz="8" w:space="0" w:color="E0E0E0"/>
            </w:tcBorders>
            <w:shd w:val="clear" w:color="auto" w:fill="FFFFFF"/>
            <w:vAlign w:val="bottom"/>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2970" w:type="dxa"/>
            <w:tcBorders>
              <w:top w:val="nil"/>
              <w:left w:val="single" w:sz="8" w:space="0" w:color="E0E0E0"/>
              <w:bottom w:val="single" w:sz="8" w:space="0" w:color="152935"/>
              <w:right w:val="single" w:sz="8" w:space="0" w:color="E0E0E0"/>
            </w:tcBorders>
            <w:shd w:val="clear" w:color="auto" w:fill="FFFFFF"/>
            <w:vAlign w:val="bottom"/>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AA3C2B" w:rsidRPr="00C354FB" w:rsidTr="00AA3C2B">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596" w:type="dxa"/>
            <w:tcBorders>
              <w:top w:val="single" w:sz="8" w:space="0" w:color="152935"/>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3060" w:type="dxa"/>
            <w:tcBorders>
              <w:top w:val="single" w:sz="8" w:space="0" w:color="152935"/>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28</w:t>
            </w:r>
          </w:p>
        </w:tc>
        <w:tc>
          <w:tcPr>
            <w:tcW w:w="2970" w:type="dxa"/>
            <w:tcBorders>
              <w:top w:val="single" w:sz="8" w:space="0" w:color="152935"/>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11.7</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306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306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35</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14.6</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306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89</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37.1</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306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64</w:t>
            </w:r>
          </w:p>
        </w:tc>
        <w:tc>
          <w:tcPr>
            <w:tcW w:w="297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26.7</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596" w:type="dxa"/>
            <w:tcBorders>
              <w:top w:val="single" w:sz="8" w:space="0" w:color="AEAEAE"/>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3060" w:type="dxa"/>
            <w:tcBorders>
              <w:top w:val="single" w:sz="8" w:space="0" w:color="AEAEAE"/>
              <w:left w:val="nil"/>
              <w:bottom w:val="single" w:sz="8" w:space="0" w:color="152935"/>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2970" w:type="dxa"/>
            <w:tcBorders>
              <w:top w:val="single" w:sz="8" w:space="0" w:color="AEAEAE"/>
              <w:left w:val="single" w:sz="8" w:space="0" w:color="E0E0E0"/>
              <w:bottom w:val="single" w:sz="8" w:space="0" w:color="152935"/>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1A2152" w:rsidRPr="00C354FB" w:rsidRDefault="001A2152" w:rsidP="001A2152">
      <w:pPr>
        <w:autoSpaceDE w:val="0"/>
        <w:autoSpaceDN w:val="0"/>
        <w:adjustRightInd w:val="0"/>
        <w:spacing w:after="0" w:line="240" w:lineRule="auto"/>
        <w:jc w:val="both"/>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BC1DAC" w:rsidRPr="00C354FB" w:rsidRDefault="00BC1DAC" w:rsidP="00491EF6">
      <w:pPr>
        <w:autoSpaceDE w:val="0"/>
        <w:autoSpaceDN w:val="0"/>
        <w:adjustRightInd w:val="0"/>
        <w:spacing w:after="0" w:line="360" w:lineRule="auto"/>
        <w:rPr>
          <w:rFonts w:ascii="Times New Roman" w:hAnsi="Times New Roman" w:cs="Times New Roman"/>
          <w:sz w:val="24"/>
          <w:szCs w:val="24"/>
        </w:rPr>
      </w:pPr>
    </w:p>
    <w:p w:rsidR="00484802" w:rsidRPr="00C354FB" w:rsidRDefault="0024776C" w:rsidP="00484802">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In accordance to findings in table 6.12, the majority 153(63.8%) of the respondents were in agreement that </w:t>
      </w:r>
      <w:r w:rsidRPr="00C354FB">
        <w:rPr>
          <w:rFonts w:ascii="Times New Roman" w:hAnsi="Times New Roman" w:cs="Times New Roman"/>
          <w:bCs/>
          <w:sz w:val="24"/>
          <w:szCs w:val="24"/>
        </w:rPr>
        <w:t>there is presence of quality production in Ntake Group of Companies.</w:t>
      </w:r>
      <w:r w:rsidR="0036283F" w:rsidRPr="00C354FB">
        <w:rPr>
          <w:rFonts w:ascii="Times New Roman" w:hAnsi="Times New Roman" w:cs="Times New Roman"/>
          <w:bCs/>
          <w:sz w:val="24"/>
          <w:szCs w:val="24"/>
        </w:rPr>
        <w:t xml:space="preserve"> This implies that Ntake Group of Companies has quality bakery products, </w:t>
      </w:r>
      <w:r w:rsidR="0036283F" w:rsidRPr="00C354FB">
        <w:rPr>
          <w:rFonts w:ascii="Times New Roman" w:hAnsi="Times New Roman" w:cs="Times New Roman"/>
          <w:sz w:val="24"/>
          <w:szCs w:val="24"/>
        </w:rPr>
        <w:t xml:space="preserve">Mineral Water (Delta), Wheat Flour (Kaswa and Horse band), Tissue processing (AAA), among others. Though 35(14.6%) were not sure and 52(21.7%) of the respondents </w:t>
      </w:r>
      <w:r w:rsidR="00385122" w:rsidRPr="00C354FB">
        <w:rPr>
          <w:rFonts w:ascii="Times New Roman" w:hAnsi="Times New Roman" w:cs="Times New Roman"/>
          <w:sz w:val="24"/>
          <w:szCs w:val="24"/>
        </w:rPr>
        <w:t xml:space="preserve">disagreed. </w:t>
      </w:r>
      <w:r w:rsidR="00363419" w:rsidRPr="00C354FB">
        <w:rPr>
          <w:rFonts w:ascii="Times New Roman" w:hAnsi="Times New Roman" w:cs="Times New Roman"/>
          <w:sz w:val="24"/>
          <w:szCs w:val="24"/>
        </w:rPr>
        <w:t xml:space="preserve">This means that </w:t>
      </w:r>
      <w:r w:rsidR="00484802" w:rsidRPr="00C354FB">
        <w:rPr>
          <w:rFonts w:ascii="Times New Roman" w:hAnsi="Times New Roman" w:cs="Times New Roman"/>
          <w:sz w:val="24"/>
          <w:szCs w:val="24"/>
        </w:rPr>
        <w:t xml:space="preserve">to </w:t>
      </w:r>
      <w:r w:rsidR="00363419" w:rsidRPr="00C354FB">
        <w:rPr>
          <w:rFonts w:ascii="Times New Roman" w:hAnsi="Times New Roman" w:cs="Times New Roman"/>
          <w:sz w:val="24"/>
          <w:szCs w:val="24"/>
        </w:rPr>
        <w:t>ensure effective quality production</w:t>
      </w:r>
      <w:r w:rsidR="00484802" w:rsidRPr="00C354FB">
        <w:rPr>
          <w:rFonts w:ascii="Times New Roman" w:hAnsi="Times New Roman" w:cs="Times New Roman"/>
          <w:sz w:val="24"/>
          <w:szCs w:val="24"/>
        </w:rPr>
        <w:t>, Ntake Group of Companies should have</w:t>
      </w:r>
      <w:r w:rsidR="00363419" w:rsidRPr="00C354FB">
        <w:rPr>
          <w:rFonts w:ascii="Times New Roman" w:hAnsi="Times New Roman" w:cs="Times New Roman"/>
          <w:sz w:val="24"/>
          <w:szCs w:val="24"/>
        </w:rPr>
        <w:t xml:space="preserve"> proper accountability, follow up, manage the work force, encourage, motivate, reward and recognize, demand realistic targets, team work, ensure that people enjoy their work</w:t>
      </w:r>
      <w:r w:rsidR="00484802" w:rsidRPr="00C354FB">
        <w:rPr>
          <w:rFonts w:ascii="Times New Roman" w:hAnsi="Times New Roman" w:cs="Times New Roman"/>
          <w:sz w:val="24"/>
          <w:szCs w:val="24"/>
        </w:rPr>
        <w:t>.</w:t>
      </w:r>
    </w:p>
    <w:p w:rsidR="00484802" w:rsidRPr="00C354FB" w:rsidRDefault="00484802" w:rsidP="00484802">
      <w:pPr>
        <w:autoSpaceDE w:val="0"/>
        <w:autoSpaceDN w:val="0"/>
        <w:adjustRightInd w:val="0"/>
        <w:spacing w:after="0" w:line="480" w:lineRule="auto"/>
        <w:jc w:val="both"/>
        <w:rPr>
          <w:rFonts w:ascii="Times New Roman" w:hAnsi="Times New Roman" w:cs="Times New Roman"/>
          <w:sz w:val="24"/>
          <w:szCs w:val="24"/>
        </w:rPr>
      </w:pPr>
    </w:p>
    <w:p w:rsidR="00484802" w:rsidRPr="00C354FB" w:rsidRDefault="00484802" w:rsidP="00484802">
      <w:pPr>
        <w:autoSpaceDE w:val="0"/>
        <w:autoSpaceDN w:val="0"/>
        <w:adjustRightInd w:val="0"/>
        <w:spacing w:after="0" w:line="480" w:lineRule="auto"/>
        <w:jc w:val="both"/>
        <w:rPr>
          <w:rFonts w:ascii="Times New Roman" w:hAnsi="Times New Roman" w:cs="Times New Roman"/>
          <w:sz w:val="24"/>
          <w:szCs w:val="24"/>
        </w:rPr>
      </w:pPr>
    </w:p>
    <w:p w:rsidR="00484802" w:rsidRPr="00C354FB" w:rsidRDefault="00484802" w:rsidP="00484802">
      <w:pPr>
        <w:autoSpaceDE w:val="0"/>
        <w:autoSpaceDN w:val="0"/>
        <w:adjustRightInd w:val="0"/>
        <w:spacing w:after="0" w:line="480" w:lineRule="auto"/>
        <w:jc w:val="both"/>
        <w:rPr>
          <w:rFonts w:ascii="Times New Roman" w:hAnsi="Times New Roman" w:cs="Times New Roman"/>
          <w:sz w:val="24"/>
          <w:szCs w:val="24"/>
        </w:rPr>
      </w:pPr>
    </w:p>
    <w:p w:rsidR="00EF231D" w:rsidRPr="00C354FB" w:rsidRDefault="00EF231D" w:rsidP="00DC797E">
      <w:pPr>
        <w:pStyle w:val="Heading1"/>
        <w:spacing w:before="0" w:line="360" w:lineRule="auto"/>
        <w:rPr>
          <w:rFonts w:ascii="Times New Roman" w:hAnsi="Times New Roman" w:cs="Times New Roman"/>
          <w:color w:val="auto"/>
          <w:sz w:val="24"/>
          <w:szCs w:val="24"/>
        </w:rPr>
      </w:pPr>
      <w:bookmarkStart w:id="397" w:name="_Toc21842980"/>
      <w:r w:rsidRPr="00C354FB">
        <w:rPr>
          <w:rFonts w:ascii="Times New Roman" w:hAnsi="Times New Roman" w:cs="Times New Roman"/>
          <w:color w:val="auto"/>
          <w:sz w:val="24"/>
          <w:szCs w:val="24"/>
        </w:rPr>
        <w:lastRenderedPageBreak/>
        <w:t>HR planning has led to profit maximization in Ntake Group of companies</w:t>
      </w:r>
      <w:bookmarkEnd w:id="397"/>
    </w:p>
    <w:p w:rsidR="00927EEA" w:rsidRPr="00C354FB" w:rsidRDefault="00927EEA" w:rsidP="00927EEA">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study asked whether </w:t>
      </w:r>
      <w:r w:rsidRPr="00C354FB">
        <w:rPr>
          <w:rFonts w:ascii="Times New Roman" w:hAnsi="Times New Roman" w:cs="Times New Roman"/>
          <w:bCs/>
          <w:sz w:val="24"/>
          <w:szCs w:val="24"/>
        </w:rPr>
        <w:t>Human Resource planning has led to profit maximization in Ntake Group of companies and their responses were; 15(6.3%) strongly disagreed, 22(9.2%) disagreed, 30(12.5%) were neutral, 101(42.1%) agreed and 72(30%) strongly agreed as shown in table 6.13.</w:t>
      </w:r>
    </w:p>
    <w:p w:rsidR="00927EEA" w:rsidRPr="00C354FB" w:rsidRDefault="00927EEA" w:rsidP="00927EEA">
      <w:pPr>
        <w:autoSpaceDE w:val="0"/>
        <w:autoSpaceDN w:val="0"/>
        <w:adjustRightInd w:val="0"/>
        <w:spacing w:after="0" w:line="240" w:lineRule="auto"/>
        <w:jc w:val="both"/>
        <w:rPr>
          <w:rFonts w:ascii="Times New Roman" w:hAnsi="Times New Roman" w:cs="Times New Roman"/>
          <w:b/>
          <w:bCs/>
          <w:sz w:val="24"/>
          <w:szCs w:val="24"/>
        </w:rPr>
      </w:pPr>
    </w:p>
    <w:p w:rsidR="00EF231D" w:rsidRPr="00C354FB" w:rsidRDefault="00EF231D" w:rsidP="00DC797E">
      <w:pPr>
        <w:pStyle w:val="Heading1"/>
        <w:spacing w:before="0" w:line="360" w:lineRule="auto"/>
        <w:rPr>
          <w:rFonts w:ascii="Times New Roman" w:hAnsi="Times New Roman" w:cs="Times New Roman"/>
          <w:color w:val="auto"/>
          <w:sz w:val="24"/>
          <w:szCs w:val="24"/>
        </w:rPr>
      </w:pPr>
      <w:bookmarkStart w:id="398" w:name="_Toc9587768"/>
      <w:bookmarkStart w:id="399" w:name="_Toc21842981"/>
      <w:r w:rsidRPr="00C354FB">
        <w:rPr>
          <w:rFonts w:ascii="Times New Roman" w:hAnsi="Times New Roman" w:cs="Times New Roman"/>
          <w:color w:val="auto"/>
          <w:sz w:val="24"/>
          <w:szCs w:val="24"/>
        </w:rPr>
        <w:t xml:space="preserve">Table 6.13: </w:t>
      </w:r>
      <w:r w:rsidR="009D465F" w:rsidRPr="00C354FB">
        <w:rPr>
          <w:rFonts w:ascii="Times New Roman" w:hAnsi="Times New Roman" w:cs="Times New Roman"/>
          <w:color w:val="auto"/>
          <w:sz w:val="24"/>
          <w:szCs w:val="24"/>
        </w:rPr>
        <w:t>Proper HR planning maximise profits of Ntake Group of companies</w:t>
      </w:r>
      <w:bookmarkEnd w:id="398"/>
      <w:bookmarkEnd w:id="399"/>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956"/>
        <w:gridCol w:w="2880"/>
        <w:gridCol w:w="2790"/>
      </w:tblGrid>
      <w:tr w:rsidR="00AA3C2B" w:rsidRPr="00C354FB" w:rsidTr="00AA3C2B">
        <w:trPr>
          <w:cantSplit/>
        </w:trPr>
        <w:tc>
          <w:tcPr>
            <w:tcW w:w="3690" w:type="dxa"/>
            <w:gridSpan w:val="2"/>
            <w:tcBorders>
              <w:top w:val="nil"/>
              <w:left w:val="nil"/>
              <w:bottom w:val="single" w:sz="8" w:space="0" w:color="152935"/>
              <w:right w:val="nil"/>
            </w:tcBorders>
            <w:shd w:val="clear" w:color="auto" w:fill="FFFFFF"/>
            <w:vAlign w:val="bottom"/>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880" w:type="dxa"/>
            <w:tcBorders>
              <w:top w:val="nil"/>
              <w:left w:val="nil"/>
              <w:bottom w:val="single" w:sz="8" w:space="0" w:color="152935"/>
              <w:right w:val="single" w:sz="8" w:space="0" w:color="E0E0E0"/>
            </w:tcBorders>
            <w:shd w:val="clear" w:color="auto" w:fill="FFFFFF"/>
            <w:vAlign w:val="bottom"/>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2790" w:type="dxa"/>
            <w:tcBorders>
              <w:top w:val="nil"/>
              <w:left w:val="single" w:sz="8" w:space="0" w:color="E0E0E0"/>
              <w:bottom w:val="single" w:sz="8" w:space="0" w:color="152935"/>
              <w:right w:val="single" w:sz="8" w:space="0" w:color="E0E0E0"/>
            </w:tcBorders>
            <w:shd w:val="clear" w:color="auto" w:fill="FFFFFF"/>
            <w:vAlign w:val="bottom"/>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AA3C2B" w:rsidRPr="00C354FB" w:rsidTr="00AA3C2B">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2956" w:type="dxa"/>
            <w:tcBorders>
              <w:top w:val="single" w:sz="8" w:space="0" w:color="152935"/>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880" w:type="dxa"/>
            <w:tcBorders>
              <w:top w:val="single" w:sz="8" w:space="0" w:color="152935"/>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15</w:t>
            </w:r>
          </w:p>
        </w:tc>
        <w:tc>
          <w:tcPr>
            <w:tcW w:w="2790" w:type="dxa"/>
            <w:tcBorders>
              <w:top w:val="single" w:sz="8" w:space="0" w:color="152935"/>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6.3</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95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88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22</w:t>
            </w:r>
          </w:p>
        </w:tc>
        <w:tc>
          <w:tcPr>
            <w:tcW w:w="279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9.2</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95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88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30</w:t>
            </w:r>
          </w:p>
        </w:tc>
        <w:tc>
          <w:tcPr>
            <w:tcW w:w="279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12.5</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95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88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101</w:t>
            </w:r>
          </w:p>
        </w:tc>
        <w:tc>
          <w:tcPr>
            <w:tcW w:w="279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42.1</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95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88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72</w:t>
            </w:r>
          </w:p>
        </w:tc>
        <w:tc>
          <w:tcPr>
            <w:tcW w:w="279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30.0</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956" w:type="dxa"/>
            <w:tcBorders>
              <w:top w:val="single" w:sz="8" w:space="0" w:color="AEAEAE"/>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880" w:type="dxa"/>
            <w:tcBorders>
              <w:top w:val="single" w:sz="8" w:space="0" w:color="AEAEAE"/>
              <w:left w:val="nil"/>
              <w:bottom w:val="single" w:sz="8" w:space="0" w:color="152935"/>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2790" w:type="dxa"/>
            <w:tcBorders>
              <w:top w:val="single" w:sz="8" w:space="0" w:color="AEAEAE"/>
              <w:left w:val="single" w:sz="8" w:space="0" w:color="E0E0E0"/>
              <w:bottom w:val="single" w:sz="8" w:space="0" w:color="152935"/>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1A2152" w:rsidRPr="00C354FB" w:rsidRDefault="001A2152" w:rsidP="001A2152">
      <w:pPr>
        <w:autoSpaceDE w:val="0"/>
        <w:autoSpaceDN w:val="0"/>
        <w:adjustRightInd w:val="0"/>
        <w:spacing w:after="0" w:line="240" w:lineRule="auto"/>
        <w:jc w:val="both"/>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BC1DAC" w:rsidRPr="00C354FB" w:rsidRDefault="00BC1DAC" w:rsidP="00491EF6">
      <w:pPr>
        <w:autoSpaceDE w:val="0"/>
        <w:autoSpaceDN w:val="0"/>
        <w:adjustRightInd w:val="0"/>
        <w:spacing w:after="0" w:line="360" w:lineRule="auto"/>
        <w:rPr>
          <w:rFonts w:ascii="Times New Roman" w:hAnsi="Times New Roman" w:cs="Times New Roman"/>
          <w:sz w:val="24"/>
          <w:szCs w:val="24"/>
        </w:rPr>
      </w:pPr>
    </w:p>
    <w:p w:rsidR="00E93CE4" w:rsidRPr="00C354FB" w:rsidRDefault="00927EEA" w:rsidP="00E93CE4">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Findings in table 6.13 present that the maj</w:t>
      </w:r>
      <w:r w:rsidR="009D465F" w:rsidRPr="00C354FB">
        <w:rPr>
          <w:rFonts w:ascii="Times New Roman" w:hAnsi="Times New Roman" w:cs="Times New Roman"/>
          <w:sz w:val="24"/>
          <w:szCs w:val="24"/>
        </w:rPr>
        <w:t>ority 173(72.1%) of the respondents were in agreement that proper human resource planning maximise profits of Ntake Group of companies</w:t>
      </w:r>
      <w:r w:rsidR="005E1C04" w:rsidRPr="00C354FB">
        <w:rPr>
          <w:rFonts w:ascii="Times New Roman" w:hAnsi="Times New Roman" w:cs="Times New Roman"/>
          <w:sz w:val="24"/>
          <w:szCs w:val="24"/>
        </w:rPr>
        <w:t xml:space="preserve">. This implies that Ntake Group of companies invested in </w:t>
      </w:r>
      <w:r w:rsidR="002D1DD2" w:rsidRPr="00C354FB">
        <w:rPr>
          <w:rFonts w:ascii="Times New Roman" w:hAnsi="Times New Roman" w:cs="Times New Roman"/>
          <w:sz w:val="24"/>
          <w:szCs w:val="24"/>
        </w:rPr>
        <w:t xml:space="preserve">many ventures and these include bakery products, Mineral Water (Delta), Wheat Flour (Kaswa and Horse band), Tissue processing (AAA), real estates, agri-business among others. Though 30(12.5%) were not sure and 37(15.4%) of the respondents were in disagreement. </w:t>
      </w:r>
      <w:r w:rsidR="00B37312" w:rsidRPr="00C354FB">
        <w:rPr>
          <w:rFonts w:ascii="Times New Roman" w:hAnsi="Times New Roman" w:cs="Times New Roman"/>
          <w:sz w:val="24"/>
          <w:szCs w:val="24"/>
        </w:rPr>
        <w:t xml:space="preserve"> This means that the HR department should also boost productivity by reducing turnover, minimize the threat of litigation and a better employee onboarding process.</w:t>
      </w:r>
    </w:p>
    <w:p w:rsidR="00E93CE4" w:rsidRPr="00C354FB" w:rsidRDefault="00E93CE4" w:rsidP="00E93CE4">
      <w:pPr>
        <w:spacing w:after="0" w:line="480" w:lineRule="auto"/>
        <w:jc w:val="both"/>
        <w:rPr>
          <w:rFonts w:ascii="Times New Roman" w:hAnsi="Times New Roman" w:cs="Times New Roman"/>
          <w:sz w:val="24"/>
          <w:szCs w:val="24"/>
        </w:rPr>
      </w:pPr>
    </w:p>
    <w:p w:rsidR="00E93CE4" w:rsidRPr="00C354FB" w:rsidRDefault="00E93CE4" w:rsidP="00E93CE4">
      <w:pPr>
        <w:spacing w:after="0" w:line="480" w:lineRule="auto"/>
        <w:jc w:val="both"/>
        <w:rPr>
          <w:rFonts w:ascii="Times New Roman" w:hAnsi="Times New Roman" w:cs="Times New Roman"/>
          <w:sz w:val="24"/>
          <w:szCs w:val="24"/>
        </w:rPr>
      </w:pPr>
    </w:p>
    <w:p w:rsidR="00E93CE4" w:rsidRPr="00C354FB" w:rsidRDefault="00E93CE4" w:rsidP="00E93CE4">
      <w:pPr>
        <w:spacing w:after="0" w:line="480" w:lineRule="auto"/>
        <w:jc w:val="both"/>
        <w:rPr>
          <w:rFonts w:ascii="Times New Roman" w:hAnsi="Times New Roman" w:cs="Times New Roman"/>
          <w:sz w:val="24"/>
          <w:szCs w:val="24"/>
        </w:rPr>
      </w:pPr>
    </w:p>
    <w:p w:rsidR="00B37312" w:rsidRPr="00C354FB" w:rsidRDefault="00F40C4A" w:rsidP="00DC797E">
      <w:pPr>
        <w:pStyle w:val="Heading1"/>
        <w:spacing w:before="0" w:line="360" w:lineRule="auto"/>
        <w:rPr>
          <w:rFonts w:ascii="Times New Roman" w:hAnsi="Times New Roman" w:cs="Times New Roman"/>
          <w:color w:val="auto"/>
          <w:sz w:val="24"/>
          <w:szCs w:val="24"/>
        </w:rPr>
      </w:pPr>
      <w:bookmarkStart w:id="400" w:name="_Toc21842982"/>
      <w:r w:rsidRPr="00C354FB">
        <w:rPr>
          <w:rFonts w:ascii="Times New Roman" w:hAnsi="Times New Roman" w:cs="Times New Roman"/>
          <w:color w:val="auto"/>
          <w:sz w:val="24"/>
          <w:szCs w:val="24"/>
        </w:rPr>
        <w:lastRenderedPageBreak/>
        <w:t>Innovations</w:t>
      </w:r>
      <w:r w:rsidR="00E93CE4" w:rsidRPr="00C354FB">
        <w:rPr>
          <w:rFonts w:ascii="Times New Roman" w:hAnsi="Times New Roman" w:cs="Times New Roman"/>
          <w:color w:val="auto"/>
          <w:sz w:val="24"/>
          <w:szCs w:val="24"/>
        </w:rPr>
        <w:t xml:space="preserve"> have contributed to Ntake Group’s performance</w:t>
      </w:r>
      <w:bookmarkEnd w:id="400"/>
    </w:p>
    <w:p w:rsidR="00E93CE4" w:rsidRPr="00C354FB" w:rsidRDefault="00F40C4A" w:rsidP="00F40C4A">
      <w:pPr>
        <w:spacing w:after="0" w:line="480" w:lineRule="auto"/>
        <w:jc w:val="both"/>
        <w:rPr>
          <w:rFonts w:ascii="Times New Roman" w:hAnsi="Times New Roman" w:cs="Times New Roman"/>
          <w:sz w:val="24"/>
          <w:szCs w:val="24"/>
        </w:rPr>
      </w:pPr>
      <w:r w:rsidRPr="00C354FB">
        <w:rPr>
          <w:rFonts w:ascii="Times New Roman" w:hAnsi="Times New Roman" w:cs="Times New Roman"/>
          <w:bCs/>
          <w:sz w:val="24"/>
          <w:szCs w:val="24"/>
          <w:shd w:val="clear" w:color="auto" w:fill="FFFFFF"/>
        </w:rPr>
        <w:t>Innovation</w:t>
      </w:r>
      <w:r w:rsidRPr="00C354FB">
        <w:rPr>
          <w:rFonts w:ascii="Times New Roman" w:hAnsi="Times New Roman" w:cs="Times New Roman"/>
          <w:sz w:val="24"/>
          <w:szCs w:val="24"/>
          <w:shd w:val="clear" w:color="auto" w:fill="FFFFFF"/>
        </w:rPr>
        <w:t> means introducing something new into your business. This could be: improving or replacing business processes to increase efficiency and productivity, or to enable the business to extend the range or quality of existing products and/or services.</w:t>
      </w:r>
      <w:r w:rsidRPr="00C354FB">
        <w:rPr>
          <w:rFonts w:ascii="Times New Roman" w:hAnsi="Times New Roman" w:cs="Times New Roman"/>
          <w:sz w:val="24"/>
          <w:szCs w:val="24"/>
        </w:rPr>
        <w:t xml:space="preserve"> </w:t>
      </w:r>
      <w:r w:rsidR="00E93CE4" w:rsidRPr="00C354FB">
        <w:rPr>
          <w:rFonts w:ascii="Times New Roman" w:hAnsi="Times New Roman" w:cs="Times New Roman"/>
          <w:sz w:val="24"/>
          <w:szCs w:val="24"/>
        </w:rPr>
        <w:t xml:space="preserve">When respondents were asked whether </w:t>
      </w:r>
      <w:r w:rsidR="00E93CE4" w:rsidRPr="00C354FB">
        <w:rPr>
          <w:rFonts w:ascii="Times New Roman" w:hAnsi="Times New Roman" w:cs="Times New Roman"/>
          <w:bCs/>
          <w:sz w:val="24"/>
          <w:szCs w:val="24"/>
        </w:rPr>
        <w:t>innovations have contributed to Ntake Group’s performance and their responses were; 44(18.3%) strongly disagreed, 37(15.4%) disagreed, 10(4.2%) were neutral, 35(14.6%) agreed and 114(47.5%) strongly agreed as shown in table 6.14.</w:t>
      </w:r>
    </w:p>
    <w:p w:rsidR="00E93CE4" w:rsidRPr="00C354FB" w:rsidRDefault="00E93CE4" w:rsidP="00DC797E">
      <w:pPr>
        <w:pStyle w:val="Heading1"/>
        <w:spacing w:before="0" w:line="360" w:lineRule="auto"/>
        <w:rPr>
          <w:rFonts w:ascii="Times New Roman" w:hAnsi="Times New Roman" w:cs="Times New Roman"/>
          <w:color w:val="auto"/>
          <w:sz w:val="24"/>
          <w:szCs w:val="24"/>
        </w:rPr>
      </w:pPr>
      <w:bookmarkStart w:id="401" w:name="_Toc9587770"/>
      <w:bookmarkStart w:id="402" w:name="_Toc21842983"/>
      <w:r w:rsidRPr="00C354FB">
        <w:rPr>
          <w:rFonts w:ascii="Times New Roman" w:hAnsi="Times New Roman" w:cs="Times New Roman"/>
          <w:color w:val="auto"/>
          <w:sz w:val="24"/>
          <w:szCs w:val="24"/>
        </w:rPr>
        <w:t>Table 6.14: innovations have contributed to Ntake Group’s performance</w:t>
      </w:r>
      <w:bookmarkEnd w:id="401"/>
      <w:bookmarkEnd w:id="402"/>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3046"/>
        <w:gridCol w:w="2700"/>
        <w:gridCol w:w="2880"/>
      </w:tblGrid>
      <w:tr w:rsidR="00AA3C2B" w:rsidRPr="00C354FB" w:rsidTr="00AA3C2B">
        <w:trPr>
          <w:cantSplit/>
        </w:trPr>
        <w:tc>
          <w:tcPr>
            <w:tcW w:w="3780" w:type="dxa"/>
            <w:gridSpan w:val="2"/>
            <w:tcBorders>
              <w:top w:val="nil"/>
              <w:left w:val="nil"/>
              <w:bottom w:val="single" w:sz="8" w:space="0" w:color="152935"/>
              <w:right w:val="nil"/>
            </w:tcBorders>
            <w:shd w:val="clear" w:color="auto" w:fill="FFFFFF"/>
            <w:vAlign w:val="bottom"/>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2700" w:type="dxa"/>
            <w:tcBorders>
              <w:top w:val="nil"/>
              <w:left w:val="nil"/>
              <w:bottom w:val="single" w:sz="8" w:space="0" w:color="152935"/>
              <w:right w:val="single" w:sz="8" w:space="0" w:color="E0E0E0"/>
            </w:tcBorders>
            <w:shd w:val="clear" w:color="auto" w:fill="FFFFFF"/>
            <w:vAlign w:val="bottom"/>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Frequency</w:t>
            </w:r>
          </w:p>
        </w:tc>
        <w:tc>
          <w:tcPr>
            <w:tcW w:w="2880" w:type="dxa"/>
            <w:tcBorders>
              <w:top w:val="nil"/>
              <w:left w:val="single" w:sz="8" w:space="0" w:color="E0E0E0"/>
              <w:bottom w:val="single" w:sz="8" w:space="0" w:color="152935"/>
              <w:right w:val="single" w:sz="8" w:space="0" w:color="E0E0E0"/>
            </w:tcBorders>
            <w:shd w:val="clear" w:color="auto" w:fill="FFFFFF"/>
            <w:vAlign w:val="bottom"/>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Percentage</w:t>
            </w:r>
          </w:p>
        </w:tc>
      </w:tr>
      <w:tr w:rsidR="00AA3C2B" w:rsidRPr="00C354FB" w:rsidTr="00AA3C2B">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Valid</w:t>
            </w:r>
          </w:p>
        </w:tc>
        <w:tc>
          <w:tcPr>
            <w:tcW w:w="3046" w:type="dxa"/>
            <w:tcBorders>
              <w:top w:val="single" w:sz="8" w:space="0" w:color="152935"/>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Disagree</w:t>
            </w:r>
          </w:p>
        </w:tc>
        <w:tc>
          <w:tcPr>
            <w:tcW w:w="2700" w:type="dxa"/>
            <w:tcBorders>
              <w:top w:val="single" w:sz="8" w:space="0" w:color="152935"/>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44</w:t>
            </w:r>
          </w:p>
        </w:tc>
        <w:tc>
          <w:tcPr>
            <w:tcW w:w="2880" w:type="dxa"/>
            <w:tcBorders>
              <w:top w:val="single" w:sz="8" w:space="0" w:color="152935"/>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18.3</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304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Disagree</w:t>
            </w:r>
          </w:p>
        </w:tc>
        <w:tc>
          <w:tcPr>
            <w:tcW w:w="270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37</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15.4</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304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Neutral</w:t>
            </w:r>
          </w:p>
        </w:tc>
        <w:tc>
          <w:tcPr>
            <w:tcW w:w="270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4.2</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304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Agree</w:t>
            </w:r>
          </w:p>
        </w:tc>
        <w:tc>
          <w:tcPr>
            <w:tcW w:w="270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35</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14.6</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3046" w:type="dxa"/>
            <w:tcBorders>
              <w:top w:val="single" w:sz="8" w:space="0" w:color="AEAEAE"/>
              <w:left w:val="nil"/>
              <w:bottom w:val="single" w:sz="8" w:space="0" w:color="AEAEAE"/>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Strongly Agree</w:t>
            </w:r>
          </w:p>
        </w:tc>
        <w:tc>
          <w:tcPr>
            <w:tcW w:w="2700" w:type="dxa"/>
            <w:tcBorders>
              <w:top w:val="single" w:sz="8" w:space="0" w:color="AEAEAE"/>
              <w:left w:val="nil"/>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114</w:t>
            </w:r>
          </w:p>
        </w:tc>
        <w:tc>
          <w:tcPr>
            <w:tcW w:w="2880" w:type="dxa"/>
            <w:tcBorders>
              <w:top w:val="single" w:sz="8" w:space="0" w:color="AEAEAE"/>
              <w:left w:val="single" w:sz="8" w:space="0" w:color="E0E0E0"/>
              <w:bottom w:val="single" w:sz="8" w:space="0" w:color="AEAEAE"/>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47.5</w:t>
            </w:r>
          </w:p>
        </w:tc>
      </w:tr>
      <w:tr w:rsidR="00AA3C2B" w:rsidRPr="00C354FB" w:rsidTr="00AA3C2B">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rPr>
                <w:rFonts w:ascii="Times New Roman" w:hAnsi="Times New Roman" w:cs="Times New Roman"/>
                <w:sz w:val="24"/>
                <w:szCs w:val="24"/>
              </w:rPr>
            </w:pPr>
          </w:p>
        </w:tc>
        <w:tc>
          <w:tcPr>
            <w:tcW w:w="3046" w:type="dxa"/>
            <w:tcBorders>
              <w:top w:val="single" w:sz="8" w:space="0" w:color="AEAEAE"/>
              <w:left w:val="nil"/>
              <w:bottom w:val="single" w:sz="8" w:space="0" w:color="152935"/>
              <w:right w:val="nil"/>
            </w:tcBorders>
            <w:shd w:val="clear" w:color="auto" w:fill="F2F2F2" w:themeFill="background1" w:themeFillShade="F2"/>
          </w:tcPr>
          <w:p w:rsidR="00AA3C2B" w:rsidRPr="00C354FB" w:rsidRDefault="00AA3C2B"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2700" w:type="dxa"/>
            <w:tcBorders>
              <w:top w:val="single" w:sz="8" w:space="0" w:color="AEAEAE"/>
              <w:left w:val="nil"/>
              <w:bottom w:val="single" w:sz="8" w:space="0" w:color="152935"/>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240</w:t>
            </w:r>
          </w:p>
        </w:tc>
        <w:tc>
          <w:tcPr>
            <w:tcW w:w="2880" w:type="dxa"/>
            <w:tcBorders>
              <w:top w:val="single" w:sz="8" w:space="0" w:color="AEAEAE"/>
              <w:left w:val="single" w:sz="8" w:space="0" w:color="E0E0E0"/>
              <w:bottom w:val="single" w:sz="8" w:space="0" w:color="152935"/>
              <w:right w:val="single" w:sz="8" w:space="0" w:color="E0E0E0"/>
            </w:tcBorders>
            <w:shd w:val="clear" w:color="auto" w:fill="FFFFFF"/>
          </w:tcPr>
          <w:p w:rsidR="00AA3C2B" w:rsidRPr="00C354FB" w:rsidRDefault="00AA3C2B" w:rsidP="00AA3C2B">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100.0</w:t>
            </w:r>
          </w:p>
        </w:tc>
      </w:tr>
    </w:tbl>
    <w:p w:rsidR="00E93CE4" w:rsidRPr="00C354FB" w:rsidRDefault="001A2152" w:rsidP="00E93CE4">
      <w:pPr>
        <w:autoSpaceDE w:val="0"/>
        <w:autoSpaceDN w:val="0"/>
        <w:adjustRightInd w:val="0"/>
        <w:spacing w:after="0" w:line="240" w:lineRule="auto"/>
        <w:jc w:val="both"/>
        <w:rPr>
          <w:rFonts w:ascii="Times New Roman" w:hAnsi="Times New Roman" w:cs="Times New Roman"/>
          <w:sz w:val="24"/>
          <w:szCs w:val="24"/>
        </w:rPr>
      </w:pPr>
      <w:r w:rsidRPr="00C354FB">
        <w:rPr>
          <w:rFonts w:ascii="Times New Roman" w:hAnsi="Times New Roman" w:cs="Times New Roman"/>
          <w:sz w:val="24"/>
          <w:szCs w:val="24"/>
        </w:rPr>
        <w:t>Source: Field Data, 2019</w:t>
      </w:r>
    </w:p>
    <w:p w:rsidR="00E93CE4" w:rsidRPr="00C354FB" w:rsidRDefault="00E93CE4" w:rsidP="00E93CE4">
      <w:pPr>
        <w:autoSpaceDE w:val="0"/>
        <w:autoSpaceDN w:val="0"/>
        <w:adjustRightInd w:val="0"/>
        <w:spacing w:after="0" w:line="240" w:lineRule="auto"/>
        <w:jc w:val="both"/>
        <w:rPr>
          <w:rFonts w:ascii="Times New Roman" w:hAnsi="Times New Roman" w:cs="Times New Roman"/>
          <w:sz w:val="24"/>
          <w:szCs w:val="24"/>
        </w:rPr>
      </w:pPr>
    </w:p>
    <w:p w:rsidR="00915BCD" w:rsidRPr="00C354FB" w:rsidRDefault="00F40C4A" w:rsidP="005560B1">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Findings in table 6.14 reveal that the majority 149(62.1%) of the respondents were in agreement that</w:t>
      </w:r>
      <w:r w:rsidRPr="00C354FB">
        <w:rPr>
          <w:rFonts w:ascii="Times New Roman" w:hAnsi="Times New Roman" w:cs="Times New Roman"/>
          <w:bCs/>
          <w:sz w:val="24"/>
          <w:szCs w:val="24"/>
        </w:rPr>
        <w:t xml:space="preserve"> innovations have contributed to Ntake Group’s performance.</w:t>
      </w:r>
      <w:r w:rsidRPr="00C354FB">
        <w:rPr>
          <w:rFonts w:ascii="Times New Roman" w:hAnsi="Times New Roman" w:cs="Times New Roman"/>
          <w:sz w:val="24"/>
          <w:szCs w:val="24"/>
        </w:rPr>
        <w:t xml:space="preserve"> </w:t>
      </w:r>
      <w:r w:rsidR="00915BCD" w:rsidRPr="00C354FB">
        <w:rPr>
          <w:rFonts w:ascii="Times New Roman" w:hAnsi="Times New Roman" w:cs="Times New Roman"/>
          <w:sz w:val="24"/>
          <w:szCs w:val="24"/>
        </w:rPr>
        <w:t>This implies that the company st</w:t>
      </w:r>
      <w:r w:rsidR="006D0AAF" w:rsidRPr="00C354FB">
        <w:rPr>
          <w:rFonts w:ascii="Times New Roman" w:hAnsi="Times New Roman" w:cs="Times New Roman"/>
          <w:sz w:val="24"/>
          <w:szCs w:val="24"/>
        </w:rPr>
        <w:t xml:space="preserve">arted as Ntake Bakery Company, but has expanded into different ventures such as toiletries, agri-business and real estate. Though 10(4.2%) were not sure and 81(33.7%) of the respondents were in disagreement. </w:t>
      </w:r>
      <w:r w:rsidR="006D0AAF" w:rsidRPr="00C354FB">
        <w:rPr>
          <w:rFonts w:ascii="Times New Roman" w:hAnsi="Times New Roman" w:cs="Times New Roman"/>
          <w:i/>
          <w:sz w:val="24"/>
          <w:szCs w:val="24"/>
        </w:rPr>
        <w:t>In an interview held with top administrators of Ntake Group of Companies</w:t>
      </w:r>
      <w:r w:rsidR="005560B1" w:rsidRPr="00C354FB">
        <w:rPr>
          <w:rFonts w:ascii="Times New Roman" w:hAnsi="Times New Roman" w:cs="Times New Roman"/>
          <w:i/>
          <w:sz w:val="24"/>
          <w:szCs w:val="24"/>
        </w:rPr>
        <w:t>, they revealed that t</w:t>
      </w:r>
      <w:r w:rsidR="00915BCD" w:rsidRPr="00C354FB">
        <w:rPr>
          <w:rFonts w:ascii="Times New Roman" w:hAnsi="Times New Roman" w:cs="Times New Roman"/>
          <w:i/>
          <w:sz w:val="24"/>
          <w:szCs w:val="24"/>
        </w:rPr>
        <w:t>he successful exploitation of new ideas is crucial to a business being able to improve its processes, bring new and improved products and services to market, increase its efficiency and, most importantly, </w:t>
      </w:r>
      <w:r w:rsidR="00915BCD" w:rsidRPr="00C354FB">
        <w:rPr>
          <w:rStyle w:val="Strong"/>
          <w:rFonts w:ascii="Times New Roman" w:hAnsi="Times New Roman" w:cs="Times New Roman"/>
          <w:b w:val="0"/>
          <w:i/>
          <w:sz w:val="24"/>
          <w:szCs w:val="24"/>
          <w:bdr w:val="none" w:sz="0" w:space="0" w:color="auto" w:frame="1"/>
        </w:rPr>
        <w:t>improve its profitability</w:t>
      </w:r>
      <w:r w:rsidR="00915BCD" w:rsidRPr="00C354FB">
        <w:rPr>
          <w:rFonts w:ascii="Times New Roman" w:hAnsi="Times New Roman" w:cs="Times New Roman"/>
          <w:b/>
          <w:i/>
          <w:sz w:val="24"/>
          <w:szCs w:val="24"/>
        </w:rPr>
        <w:t>.</w:t>
      </w:r>
    </w:p>
    <w:p w:rsidR="00E93CE4" w:rsidRPr="00C354FB" w:rsidRDefault="00E93CE4" w:rsidP="00E93CE4">
      <w:pPr>
        <w:autoSpaceDE w:val="0"/>
        <w:autoSpaceDN w:val="0"/>
        <w:adjustRightInd w:val="0"/>
        <w:spacing w:after="0" w:line="240" w:lineRule="auto"/>
        <w:jc w:val="both"/>
        <w:rPr>
          <w:rFonts w:ascii="Times New Roman" w:hAnsi="Times New Roman" w:cs="Times New Roman"/>
          <w:sz w:val="24"/>
          <w:szCs w:val="24"/>
        </w:rPr>
      </w:pPr>
    </w:p>
    <w:p w:rsidR="00E93CE4" w:rsidRPr="00C354FB" w:rsidRDefault="00E93CE4" w:rsidP="00E93CE4">
      <w:pPr>
        <w:autoSpaceDE w:val="0"/>
        <w:autoSpaceDN w:val="0"/>
        <w:adjustRightInd w:val="0"/>
        <w:spacing w:after="0" w:line="240" w:lineRule="auto"/>
        <w:jc w:val="both"/>
        <w:rPr>
          <w:rFonts w:ascii="Times New Roman" w:hAnsi="Times New Roman" w:cs="Times New Roman"/>
          <w:sz w:val="24"/>
          <w:szCs w:val="24"/>
        </w:rPr>
      </w:pPr>
    </w:p>
    <w:p w:rsidR="00E93CE4" w:rsidRPr="00C354FB" w:rsidRDefault="00E93CE4" w:rsidP="00E93CE4">
      <w:pPr>
        <w:autoSpaceDE w:val="0"/>
        <w:autoSpaceDN w:val="0"/>
        <w:adjustRightInd w:val="0"/>
        <w:spacing w:after="0" w:line="240" w:lineRule="auto"/>
        <w:jc w:val="both"/>
        <w:rPr>
          <w:rFonts w:ascii="Times New Roman" w:hAnsi="Times New Roman" w:cs="Times New Roman"/>
          <w:sz w:val="24"/>
          <w:szCs w:val="24"/>
        </w:rPr>
      </w:pPr>
    </w:p>
    <w:p w:rsidR="00221C93" w:rsidRPr="00C354FB" w:rsidRDefault="00221C93" w:rsidP="00DC797E">
      <w:pPr>
        <w:pStyle w:val="Heading1"/>
        <w:spacing w:before="0" w:line="360" w:lineRule="auto"/>
        <w:rPr>
          <w:rFonts w:ascii="Times New Roman" w:hAnsi="Times New Roman" w:cs="Times New Roman"/>
          <w:color w:val="auto"/>
          <w:sz w:val="24"/>
          <w:szCs w:val="24"/>
        </w:rPr>
      </w:pPr>
      <w:bookmarkStart w:id="403" w:name="_Toc21842984"/>
      <w:r w:rsidRPr="00C354FB">
        <w:rPr>
          <w:rFonts w:ascii="Times New Roman" w:hAnsi="Times New Roman" w:cs="Times New Roman"/>
          <w:color w:val="auto"/>
          <w:sz w:val="24"/>
          <w:szCs w:val="24"/>
        </w:rPr>
        <w:t>TESTING HYPOTHESIS</w:t>
      </w:r>
      <w:r w:rsidR="001A43CD" w:rsidRPr="00C354FB">
        <w:rPr>
          <w:rFonts w:ascii="Times New Roman" w:hAnsi="Times New Roman" w:cs="Times New Roman"/>
          <w:color w:val="auto"/>
          <w:sz w:val="24"/>
          <w:szCs w:val="24"/>
        </w:rPr>
        <w:t xml:space="preserve"> THREE</w:t>
      </w:r>
      <w:bookmarkEnd w:id="403"/>
    </w:p>
    <w:p w:rsidR="001A43CD" w:rsidRPr="00C354FB" w:rsidRDefault="001A43CD" w:rsidP="001A43CD">
      <w:pPr>
        <w:tabs>
          <w:tab w:val="center" w:pos="2836"/>
        </w:tabs>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hypothesis is tested to identify whether </w:t>
      </w:r>
      <w:r w:rsidRPr="00C354FB">
        <w:rPr>
          <w:rFonts w:ascii="Times New Roman" w:eastAsia="Calibri" w:hAnsi="Times New Roman" w:cs="Times New Roman"/>
          <w:sz w:val="24"/>
          <w:szCs w:val="24"/>
        </w:rPr>
        <w:t xml:space="preserve">Human Resource Forecast </w:t>
      </w:r>
      <w:r w:rsidR="00562B47" w:rsidRPr="00C354FB">
        <w:rPr>
          <w:rFonts w:ascii="Times New Roman" w:eastAsia="Calibri" w:hAnsi="Times New Roman" w:cs="Times New Roman"/>
          <w:sz w:val="24"/>
          <w:szCs w:val="24"/>
        </w:rPr>
        <w:t>enhance</w:t>
      </w:r>
      <w:r w:rsidRPr="00C354FB">
        <w:rPr>
          <w:rFonts w:ascii="Times New Roman" w:eastAsia="Calibri" w:hAnsi="Times New Roman" w:cs="Times New Roman"/>
          <w:sz w:val="24"/>
          <w:szCs w:val="24"/>
        </w:rPr>
        <w:t xml:space="preserve"> Performance </w:t>
      </w:r>
      <w:r w:rsidRPr="00C354FB">
        <w:rPr>
          <w:rFonts w:ascii="Times New Roman" w:hAnsi="Times New Roman" w:cs="Times New Roman"/>
          <w:sz w:val="24"/>
          <w:szCs w:val="24"/>
        </w:rPr>
        <w:t xml:space="preserve">in </w:t>
      </w:r>
      <w:r w:rsidR="00562B47" w:rsidRPr="00C354FB">
        <w:rPr>
          <w:rFonts w:ascii="Times New Roman" w:hAnsi="Times New Roman" w:cs="Times New Roman"/>
          <w:sz w:val="24"/>
          <w:szCs w:val="24"/>
        </w:rPr>
        <w:t>Ntake Group of Companies</w:t>
      </w:r>
      <w:r w:rsidRPr="00C354FB">
        <w:rPr>
          <w:rFonts w:ascii="Times New Roman" w:hAnsi="Times New Roman" w:cs="Times New Roman"/>
          <w:sz w:val="24"/>
          <w:szCs w:val="24"/>
        </w:rPr>
        <w:t xml:space="preserve"> or not, Pearson Correlation and regression analysis were used. </w:t>
      </w:r>
    </w:p>
    <w:p w:rsidR="009437C3" w:rsidRPr="00C354FB" w:rsidRDefault="009437C3" w:rsidP="009437C3">
      <w:pPr>
        <w:tabs>
          <w:tab w:val="center" w:pos="2836"/>
        </w:tabs>
        <w:autoSpaceDE w:val="0"/>
        <w:autoSpaceDN w:val="0"/>
        <w:adjustRightInd w:val="0"/>
        <w:spacing w:after="0" w:line="240" w:lineRule="auto"/>
        <w:jc w:val="both"/>
        <w:rPr>
          <w:rFonts w:ascii="Times New Roman" w:hAnsi="Times New Roman" w:cs="Times New Roman"/>
          <w:b/>
          <w:bCs/>
          <w:sz w:val="24"/>
          <w:szCs w:val="24"/>
        </w:rPr>
      </w:pPr>
    </w:p>
    <w:p w:rsidR="00562B47" w:rsidRPr="00C354FB" w:rsidRDefault="00562B47" w:rsidP="00DC797E">
      <w:pPr>
        <w:pStyle w:val="Heading1"/>
        <w:spacing w:before="0" w:line="360" w:lineRule="auto"/>
        <w:rPr>
          <w:rFonts w:ascii="Times New Roman" w:hAnsi="Times New Roman" w:cs="Times New Roman"/>
          <w:color w:val="auto"/>
          <w:sz w:val="24"/>
          <w:szCs w:val="24"/>
        </w:rPr>
      </w:pPr>
      <w:bookmarkStart w:id="404" w:name="_Toc21842985"/>
      <w:r w:rsidRPr="00C354FB">
        <w:rPr>
          <w:rFonts w:ascii="Times New Roman" w:hAnsi="Times New Roman" w:cs="Times New Roman"/>
          <w:color w:val="auto"/>
          <w:sz w:val="24"/>
          <w:szCs w:val="24"/>
        </w:rPr>
        <w:t>Correlations</w:t>
      </w:r>
      <w:bookmarkEnd w:id="404"/>
      <w:r w:rsidRPr="00C354FB">
        <w:rPr>
          <w:rFonts w:ascii="Times New Roman" w:hAnsi="Times New Roman" w:cs="Times New Roman"/>
          <w:color w:val="auto"/>
          <w:sz w:val="24"/>
          <w:szCs w:val="24"/>
        </w:rPr>
        <w:t xml:space="preserve"> </w:t>
      </w:r>
    </w:p>
    <w:p w:rsidR="00562B47" w:rsidRPr="00C354FB" w:rsidRDefault="00562B47" w:rsidP="00562B47">
      <w:pPr>
        <w:tabs>
          <w:tab w:val="left" w:pos="810"/>
        </w:tabs>
        <w:spacing w:line="480" w:lineRule="auto"/>
        <w:jc w:val="both"/>
        <w:rPr>
          <w:rFonts w:ascii="Times New Roman" w:hAnsi="Times New Roman" w:cs="Times New Roman"/>
          <w:sz w:val="24"/>
          <w:szCs w:val="24"/>
        </w:rPr>
      </w:pPr>
      <w:r w:rsidRPr="00C354FB">
        <w:rPr>
          <w:rFonts w:ascii="Times New Roman" w:hAnsi="Times New Roman" w:cs="Times New Roman"/>
          <w:bCs/>
          <w:sz w:val="24"/>
          <w:szCs w:val="24"/>
        </w:rPr>
        <w:t xml:space="preserve">Results of the correlation analysis revealed that there is a positive relationship between </w:t>
      </w:r>
      <w:r w:rsidRPr="00C354FB">
        <w:rPr>
          <w:rFonts w:ascii="Times New Roman" w:eastAsia="Calibri" w:hAnsi="Times New Roman" w:cs="Times New Roman"/>
          <w:sz w:val="24"/>
          <w:szCs w:val="24"/>
        </w:rPr>
        <w:t xml:space="preserve">human forecast and performance </w:t>
      </w:r>
      <w:r w:rsidR="001C3A1A" w:rsidRPr="00C354FB">
        <w:rPr>
          <w:rFonts w:ascii="Times New Roman" w:hAnsi="Times New Roman" w:cs="Times New Roman"/>
          <w:bCs/>
          <w:sz w:val="24"/>
          <w:szCs w:val="24"/>
        </w:rPr>
        <w:t>(r=.7</w:t>
      </w:r>
      <w:r w:rsidRPr="00C354FB">
        <w:rPr>
          <w:rFonts w:ascii="Times New Roman" w:hAnsi="Times New Roman" w:cs="Times New Roman"/>
          <w:bCs/>
          <w:sz w:val="24"/>
          <w:szCs w:val="24"/>
        </w:rPr>
        <w:t xml:space="preserve">87, p&lt;0.000). This analysis is summarized in the table 6.15. This implies that </w:t>
      </w:r>
      <w:r w:rsidRPr="00C354FB">
        <w:rPr>
          <w:rFonts w:ascii="Times New Roman" w:hAnsi="Times New Roman" w:cs="Times New Roman"/>
          <w:sz w:val="24"/>
          <w:szCs w:val="24"/>
        </w:rPr>
        <w:t xml:space="preserve">HR department forecasts both short and long term staffing needs; </w:t>
      </w:r>
      <w:r w:rsidR="009437C3" w:rsidRPr="00C354FB">
        <w:rPr>
          <w:rFonts w:ascii="Times New Roman" w:hAnsi="Times New Roman" w:cs="Times New Roman"/>
          <w:sz w:val="24"/>
          <w:szCs w:val="24"/>
        </w:rPr>
        <w:t>HR forecasting process help Ntake Group determining the numbers of employees needed to improve strategic goal and it was also discovered that HR department understand company’s present and future objective in order to successfully forecast workforce demand to ensure performance.</w:t>
      </w:r>
    </w:p>
    <w:p w:rsidR="001A43CD" w:rsidRPr="00C354FB" w:rsidRDefault="00562B47" w:rsidP="00DC797E">
      <w:pPr>
        <w:pStyle w:val="Heading1"/>
        <w:spacing w:before="0" w:line="360" w:lineRule="auto"/>
        <w:rPr>
          <w:rFonts w:ascii="Times New Roman" w:hAnsi="Times New Roman" w:cs="Times New Roman"/>
          <w:color w:val="auto"/>
          <w:sz w:val="24"/>
          <w:szCs w:val="24"/>
        </w:rPr>
      </w:pPr>
      <w:bookmarkStart w:id="405" w:name="_Toc9587773"/>
      <w:bookmarkStart w:id="406" w:name="_Toc21842986"/>
      <w:r w:rsidRPr="00C354FB">
        <w:rPr>
          <w:rFonts w:ascii="Times New Roman" w:hAnsi="Times New Roman" w:cs="Times New Roman"/>
          <w:color w:val="auto"/>
          <w:sz w:val="24"/>
          <w:szCs w:val="24"/>
        </w:rPr>
        <w:t>Table 6.15: Correlations</w:t>
      </w:r>
      <w:bookmarkEnd w:id="405"/>
      <w:bookmarkEnd w:id="406"/>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90"/>
        <w:gridCol w:w="2430"/>
        <w:gridCol w:w="2610"/>
        <w:gridCol w:w="2430"/>
      </w:tblGrid>
      <w:tr w:rsidR="00480E6A" w:rsidRPr="00C354FB" w:rsidTr="00564FBB">
        <w:trPr>
          <w:cantSplit/>
        </w:trPr>
        <w:tc>
          <w:tcPr>
            <w:tcW w:w="4320" w:type="dxa"/>
            <w:gridSpan w:val="2"/>
            <w:tcBorders>
              <w:top w:val="nil"/>
              <w:left w:val="nil"/>
              <w:bottom w:val="single" w:sz="8" w:space="0" w:color="152935"/>
              <w:right w:val="nil"/>
            </w:tcBorders>
            <w:shd w:val="clear" w:color="auto" w:fill="FFFFFF"/>
            <w:vAlign w:val="bottom"/>
          </w:tcPr>
          <w:p w:rsidR="00480E6A" w:rsidRPr="00C354FB" w:rsidRDefault="00480E6A" w:rsidP="00562B47">
            <w:pPr>
              <w:autoSpaceDE w:val="0"/>
              <w:autoSpaceDN w:val="0"/>
              <w:adjustRightInd w:val="0"/>
              <w:spacing w:after="0" w:line="480" w:lineRule="auto"/>
              <w:rPr>
                <w:rFonts w:ascii="Times New Roman" w:hAnsi="Times New Roman" w:cs="Times New Roman"/>
                <w:sz w:val="24"/>
                <w:szCs w:val="24"/>
              </w:rPr>
            </w:pPr>
          </w:p>
        </w:tc>
        <w:tc>
          <w:tcPr>
            <w:tcW w:w="2610" w:type="dxa"/>
            <w:tcBorders>
              <w:top w:val="nil"/>
              <w:left w:val="nil"/>
              <w:bottom w:val="single" w:sz="8" w:space="0" w:color="152935"/>
              <w:right w:val="single" w:sz="8" w:space="0" w:color="E0E0E0"/>
            </w:tcBorders>
            <w:shd w:val="clear" w:color="auto" w:fill="FFFFFF"/>
            <w:vAlign w:val="bottom"/>
          </w:tcPr>
          <w:p w:rsidR="00480E6A" w:rsidRPr="00C354FB" w:rsidRDefault="00562B47" w:rsidP="00562B47">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HR</w:t>
            </w:r>
            <w:r w:rsidR="00A368ED" w:rsidRPr="00C354FB">
              <w:rPr>
                <w:rFonts w:ascii="Times New Roman" w:hAnsi="Times New Roman" w:cs="Times New Roman"/>
                <w:sz w:val="24"/>
                <w:szCs w:val="24"/>
              </w:rPr>
              <w:t xml:space="preserve"> Forecast</w:t>
            </w:r>
          </w:p>
        </w:tc>
        <w:tc>
          <w:tcPr>
            <w:tcW w:w="2430" w:type="dxa"/>
            <w:tcBorders>
              <w:top w:val="nil"/>
              <w:left w:val="single" w:sz="8" w:space="0" w:color="E0E0E0"/>
              <w:bottom w:val="single" w:sz="8" w:space="0" w:color="152935"/>
              <w:right w:val="nil"/>
            </w:tcBorders>
            <w:shd w:val="clear" w:color="auto" w:fill="FFFFFF"/>
            <w:vAlign w:val="bottom"/>
          </w:tcPr>
          <w:p w:rsidR="00480E6A" w:rsidRPr="00C354FB" w:rsidRDefault="00480E6A" w:rsidP="00562B47">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Performance</w:t>
            </w:r>
          </w:p>
        </w:tc>
      </w:tr>
      <w:tr w:rsidR="00480E6A" w:rsidRPr="00C354FB" w:rsidTr="002439D2">
        <w:trPr>
          <w:cantSplit/>
        </w:trPr>
        <w:tc>
          <w:tcPr>
            <w:tcW w:w="1890" w:type="dxa"/>
            <w:vMerge w:val="restart"/>
            <w:tcBorders>
              <w:top w:val="single" w:sz="8" w:space="0" w:color="152935"/>
              <w:left w:val="nil"/>
              <w:bottom w:val="nil"/>
              <w:right w:val="nil"/>
            </w:tcBorders>
            <w:shd w:val="clear" w:color="auto" w:fill="F2F2F2" w:themeFill="background1" w:themeFillShade="F2"/>
          </w:tcPr>
          <w:p w:rsidR="00480E6A" w:rsidRPr="00C354FB" w:rsidRDefault="00562B47" w:rsidP="00562B47">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 xml:space="preserve">HR </w:t>
            </w:r>
            <w:r w:rsidR="00A368ED" w:rsidRPr="00C354FB">
              <w:rPr>
                <w:rFonts w:ascii="Times New Roman" w:hAnsi="Times New Roman" w:cs="Times New Roman"/>
                <w:sz w:val="24"/>
                <w:szCs w:val="24"/>
              </w:rPr>
              <w:t xml:space="preserve"> Forecast</w:t>
            </w:r>
          </w:p>
        </w:tc>
        <w:tc>
          <w:tcPr>
            <w:tcW w:w="2430" w:type="dxa"/>
            <w:tcBorders>
              <w:top w:val="single" w:sz="8" w:space="0" w:color="152935"/>
              <w:left w:val="nil"/>
              <w:bottom w:val="single" w:sz="8" w:space="0" w:color="AEAEAE"/>
              <w:right w:val="nil"/>
            </w:tcBorders>
            <w:shd w:val="clear" w:color="auto" w:fill="F2F2F2" w:themeFill="background1" w:themeFillShade="F2"/>
          </w:tcPr>
          <w:p w:rsidR="00480E6A" w:rsidRPr="00C354FB" w:rsidRDefault="00480E6A" w:rsidP="00562B47">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Pearson Correlation</w:t>
            </w:r>
          </w:p>
        </w:tc>
        <w:tc>
          <w:tcPr>
            <w:tcW w:w="2610" w:type="dxa"/>
            <w:tcBorders>
              <w:top w:val="single" w:sz="8" w:space="0" w:color="152935"/>
              <w:left w:val="nil"/>
              <w:bottom w:val="single" w:sz="8" w:space="0" w:color="AEAEAE"/>
              <w:right w:val="single" w:sz="8" w:space="0" w:color="E0E0E0"/>
            </w:tcBorders>
            <w:shd w:val="clear" w:color="auto" w:fill="FFFFFF"/>
          </w:tcPr>
          <w:p w:rsidR="00480E6A" w:rsidRPr="00C354FB" w:rsidRDefault="00480E6A" w:rsidP="00562B47">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w:t>
            </w:r>
          </w:p>
        </w:tc>
        <w:tc>
          <w:tcPr>
            <w:tcW w:w="2430" w:type="dxa"/>
            <w:tcBorders>
              <w:top w:val="single" w:sz="8" w:space="0" w:color="152935"/>
              <w:left w:val="single" w:sz="8" w:space="0" w:color="E0E0E0"/>
              <w:bottom w:val="single" w:sz="8" w:space="0" w:color="AEAEAE"/>
              <w:right w:val="nil"/>
            </w:tcBorders>
            <w:shd w:val="clear" w:color="auto" w:fill="FFFFFF"/>
          </w:tcPr>
          <w:p w:rsidR="00480E6A" w:rsidRPr="00C354FB" w:rsidRDefault="00480E6A" w:rsidP="001C3A1A">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1C3A1A" w:rsidRPr="00C354FB">
              <w:rPr>
                <w:rFonts w:ascii="Times New Roman" w:hAnsi="Times New Roman" w:cs="Times New Roman"/>
                <w:sz w:val="24"/>
                <w:szCs w:val="24"/>
              </w:rPr>
              <w:t>7</w:t>
            </w:r>
            <w:r w:rsidRPr="00C354FB">
              <w:rPr>
                <w:rFonts w:ascii="Times New Roman" w:hAnsi="Times New Roman" w:cs="Times New Roman"/>
                <w:sz w:val="24"/>
                <w:szCs w:val="24"/>
              </w:rPr>
              <w:t>87</w:t>
            </w:r>
            <w:r w:rsidRPr="00C354FB">
              <w:rPr>
                <w:rFonts w:ascii="Times New Roman" w:hAnsi="Times New Roman" w:cs="Times New Roman"/>
                <w:sz w:val="24"/>
                <w:szCs w:val="24"/>
                <w:vertAlign w:val="superscript"/>
              </w:rPr>
              <w:t>**</w:t>
            </w:r>
          </w:p>
        </w:tc>
      </w:tr>
      <w:tr w:rsidR="00480E6A" w:rsidRPr="00C354FB" w:rsidTr="002439D2">
        <w:trPr>
          <w:cantSplit/>
        </w:trPr>
        <w:tc>
          <w:tcPr>
            <w:tcW w:w="1890" w:type="dxa"/>
            <w:vMerge/>
            <w:tcBorders>
              <w:top w:val="single" w:sz="8" w:space="0" w:color="152935"/>
              <w:left w:val="nil"/>
              <w:bottom w:val="nil"/>
              <w:right w:val="nil"/>
            </w:tcBorders>
            <w:shd w:val="clear" w:color="auto" w:fill="F2F2F2" w:themeFill="background1" w:themeFillShade="F2"/>
          </w:tcPr>
          <w:p w:rsidR="00480E6A" w:rsidRPr="00C354FB" w:rsidRDefault="00480E6A" w:rsidP="00562B47">
            <w:pPr>
              <w:autoSpaceDE w:val="0"/>
              <w:autoSpaceDN w:val="0"/>
              <w:adjustRightInd w:val="0"/>
              <w:spacing w:after="0" w:line="480" w:lineRule="auto"/>
              <w:rPr>
                <w:rFonts w:ascii="Times New Roman" w:hAnsi="Times New Roman" w:cs="Times New Roman"/>
                <w:sz w:val="24"/>
                <w:szCs w:val="24"/>
              </w:rPr>
            </w:pPr>
          </w:p>
        </w:tc>
        <w:tc>
          <w:tcPr>
            <w:tcW w:w="2430" w:type="dxa"/>
            <w:tcBorders>
              <w:top w:val="single" w:sz="8" w:space="0" w:color="AEAEAE"/>
              <w:left w:val="nil"/>
              <w:bottom w:val="single" w:sz="8" w:space="0" w:color="AEAEAE"/>
              <w:right w:val="nil"/>
            </w:tcBorders>
            <w:shd w:val="clear" w:color="auto" w:fill="F2F2F2" w:themeFill="background1" w:themeFillShade="F2"/>
          </w:tcPr>
          <w:p w:rsidR="00480E6A" w:rsidRPr="00C354FB" w:rsidRDefault="00480E6A" w:rsidP="00562B47">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Sig. (2-tailed)</w:t>
            </w:r>
          </w:p>
        </w:tc>
        <w:tc>
          <w:tcPr>
            <w:tcW w:w="2610" w:type="dxa"/>
            <w:tcBorders>
              <w:top w:val="single" w:sz="8" w:space="0" w:color="AEAEAE"/>
              <w:left w:val="nil"/>
              <w:bottom w:val="single" w:sz="8" w:space="0" w:color="AEAEAE"/>
              <w:right w:val="single" w:sz="8" w:space="0" w:color="E0E0E0"/>
            </w:tcBorders>
            <w:shd w:val="clear" w:color="auto" w:fill="FFFFFF"/>
            <w:vAlign w:val="center"/>
          </w:tcPr>
          <w:p w:rsidR="00480E6A" w:rsidRPr="00C354FB" w:rsidRDefault="00480E6A" w:rsidP="00562B47">
            <w:pPr>
              <w:autoSpaceDE w:val="0"/>
              <w:autoSpaceDN w:val="0"/>
              <w:adjustRightInd w:val="0"/>
              <w:spacing w:after="0" w:line="480" w:lineRule="auto"/>
              <w:rPr>
                <w:rFonts w:ascii="Times New Roman" w:hAnsi="Times New Roman" w:cs="Times New Roman"/>
                <w:sz w:val="24"/>
                <w:szCs w:val="24"/>
              </w:rPr>
            </w:pPr>
          </w:p>
        </w:tc>
        <w:tc>
          <w:tcPr>
            <w:tcW w:w="2430" w:type="dxa"/>
            <w:tcBorders>
              <w:top w:val="single" w:sz="8" w:space="0" w:color="AEAEAE"/>
              <w:left w:val="single" w:sz="8" w:space="0" w:color="E0E0E0"/>
              <w:bottom w:val="single" w:sz="8" w:space="0" w:color="AEAEAE"/>
              <w:right w:val="nil"/>
            </w:tcBorders>
            <w:shd w:val="clear" w:color="auto" w:fill="FFFFFF"/>
          </w:tcPr>
          <w:p w:rsidR="00480E6A" w:rsidRPr="00C354FB" w:rsidRDefault="00480E6A" w:rsidP="00562B47">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r>
      <w:tr w:rsidR="00480E6A" w:rsidRPr="00C354FB" w:rsidTr="002439D2">
        <w:trPr>
          <w:cantSplit/>
        </w:trPr>
        <w:tc>
          <w:tcPr>
            <w:tcW w:w="1890" w:type="dxa"/>
            <w:vMerge/>
            <w:tcBorders>
              <w:top w:val="single" w:sz="8" w:space="0" w:color="152935"/>
              <w:left w:val="nil"/>
              <w:bottom w:val="nil"/>
              <w:right w:val="nil"/>
            </w:tcBorders>
            <w:shd w:val="clear" w:color="auto" w:fill="F2F2F2" w:themeFill="background1" w:themeFillShade="F2"/>
          </w:tcPr>
          <w:p w:rsidR="00480E6A" w:rsidRPr="00C354FB" w:rsidRDefault="00480E6A" w:rsidP="00562B47">
            <w:pPr>
              <w:autoSpaceDE w:val="0"/>
              <w:autoSpaceDN w:val="0"/>
              <w:adjustRightInd w:val="0"/>
              <w:spacing w:after="0" w:line="480" w:lineRule="auto"/>
              <w:rPr>
                <w:rFonts w:ascii="Times New Roman" w:hAnsi="Times New Roman" w:cs="Times New Roman"/>
                <w:sz w:val="24"/>
                <w:szCs w:val="24"/>
              </w:rPr>
            </w:pPr>
          </w:p>
        </w:tc>
        <w:tc>
          <w:tcPr>
            <w:tcW w:w="2430" w:type="dxa"/>
            <w:tcBorders>
              <w:top w:val="single" w:sz="8" w:space="0" w:color="AEAEAE"/>
              <w:left w:val="nil"/>
              <w:bottom w:val="nil"/>
              <w:right w:val="nil"/>
            </w:tcBorders>
            <w:shd w:val="clear" w:color="auto" w:fill="F2F2F2" w:themeFill="background1" w:themeFillShade="F2"/>
          </w:tcPr>
          <w:p w:rsidR="00480E6A" w:rsidRPr="00C354FB" w:rsidRDefault="00480E6A" w:rsidP="00562B47">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N</w:t>
            </w:r>
          </w:p>
        </w:tc>
        <w:tc>
          <w:tcPr>
            <w:tcW w:w="2610" w:type="dxa"/>
            <w:tcBorders>
              <w:top w:val="single" w:sz="8" w:space="0" w:color="AEAEAE"/>
              <w:left w:val="nil"/>
              <w:bottom w:val="nil"/>
              <w:right w:val="single" w:sz="8" w:space="0" w:color="E0E0E0"/>
            </w:tcBorders>
            <w:shd w:val="clear" w:color="auto" w:fill="FFFFFF"/>
          </w:tcPr>
          <w:p w:rsidR="00480E6A" w:rsidRPr="00C354FB" w:rsidRDefault="00480E6A" w:rsidP="00562B47">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2430" w:type="dxa"/>
            <w:tcBorders>
              <w:top w:val="single" w:sz="8" w:space="0" w:color="AEAEAE"/>
              <w:left w:val="single" w:sz="8" w:space="0" w:color="E0E0E0"/>
              <w:bottom w:val="nil"/>
              <w:right w:val="nil"/>
            </w:tcBorders>
            <w:shd w:val="clear" w:color="auto" w:fill="FFFFFF"/>
          </w:tcPr>
          <w:p w:rsidR="00480E6A" w:rsidRPr="00C354FB" w:rsidRDefault="00480E6A" w:rsidP="00562B47">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r>
      <w:tr w:rsidR="00480E6A" w:rsidRPr="00C354FB" w:rsidTr="002439D2">
        <w:trPr>
          <w:cantSplit/>
        </w:trPr>
        <w:tc>
          <w:tcPr>
            <w:tcW w:w="1890" w:type="dxa"/>
            <w:vMerge w:val="restart"/>
            <w:tcBorders>
              <w:top w:val="single" w:sz="8" w:space="0" w:color="AEAEAE"/>
              <w:left w:val="nil"/>
              <w:bottom w:val="single" w:sz="8" w:space="0" w:color="152935"/>
              <w:right w:val="nil"/>
            </w:tcBorders>
            <w:shd w:val="clear" w:color="auto" w:fill="F2F2F2" w:themeFill="background1" w:themeFillShade="F2"/>
          </w:tcPr>
          <w:p w:rsidR="00480E6A" w:rsidRPr="00C354FB" w:rsidRDefault="00480E6A" w:rsidP="00562B47">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Performance</w:t>
            </w:r>
          </w:p>
        </w:tc>
        <w:tc>
          <w:tcPr>
            <w:tcW w:w="2430" w:type="dxa"/>
            <w:tcBorders>
              <w:top w:val="single" w:sz="8" w:space="0" w:color="AEAEAE"/>
              <w:left w:val="nil"/>
              <w:bottom w:val="single" w:sz="8" w:space="0" w:color="AEAEAE"/>
              <w:right w:val="nil"/>
            </w:tcBorders>
            <w:shd w:val="clear" w:color="auto" w:fill="F2F2F2" w:themeFill="background1" w:themeFillShade="F2"/>
          </w:tcPr>
          <w:p w:rsidR="00480E6A" w:rsidRPr="00C354FB" w:rsidRDefault="00480E6A" w:rsidP="00562B47">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Pearson Correlation</w:t>
            </w:r>
          </w:p>
        </w:tc>
        <w:tc>
          <w:tcPr>
            <w:tcW w:w="2610" w:type="dxa"/>
            <w:tcBorders>
              <w:top w:val="single" w:sz="8" w:space="0" w:color="AEAEAE"/>
              <w:left w:val="nil"/>
              <w:bottom w:val="single" w:sz="8" w:space="0" w:color="AEAEAE"/>
              <w:right w:val="single" w:sz="8" w:space="0" w:color="E0E0E0"/>
            </w:tcBorders>
            <w:shd w:val="clear" w:color="auto" w:fill="FFFFFF"/>
          </w:tcPr>
          <w:p w:rsidR="00480E6A" w:rsidRPr="00C354FB" w:rsidRDefault="001C3A1A" w:rsidP="00562B47">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.7</w:t>
            </w:r>
            <w:r w:rsidR="00480E6A" w:rsidRPr="00C354FB">
              <w:rPr>
                <w:rFonts w:ascii="Times New Roman" w:hAnsi="Times New Roman" w:cs="Times New Roman"/>
                <w:sz w:val="24"/>
                <w:szCs w:val="24"/>
              </w:rPr>
              <w:t>87</w:t>
            </w:r>
            <w:r w:rsidR="00480E6A" w:rsidRPr="00C354FB">
              <w:rPr>
                <w:rFonts w:ascii="Times New Roman" w:hAnsi="Times New Roman" w:cs="Times New Roman"/>
                <w:sz w:val="24"/>
                <w:szCs w:val="24"/>
                <w:vertAlign w:val="superscript"/>
              </w:rPr>
              <w:t>**</w:t>
            </w:r>
          </w:p>
        </w:tc>
        <w:tc>
          <w:tcPr>
            <w:tcW w:w="2430" w:type="dxa"/>
            <w:tcBorders>
              <w:top w:val="single" w:sz="8" w:space="0" w:color="AEAEAE"/>
              <w:left w:val="single" w:sz="8" w:space="0" w:color="E0E0E0"/>
              <w:bottom w:val="single" w:sz="8" w:space="0" w:color="AEAEAE"/>
              <w:right w:val="nil"/>
            </w:tcBorders>
            <w:shd w:val="clear" w:color="auto" w:fill="FFFFFF"/>
          </w:tcPr>
          <w:p w:rsidR="00480E6A" w:rsidRPr="00C354FB" w:rsidRDefault="00480E6A" w:rsidP="00562B47">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w:t>
            </w:r>
          </w:p>
        </w:tc>
      </w:tr>
      <w:tr w:rsidR="00480E6A" w:rsidRPr="00C354FB" w:rsidTr="002439D2">
        <w:trPr>
          <w:cantSplit/>
        </w:trPr>
        <w:tc>
          <w:tcPr>
            <w:tcW w:w="1890" w:type="dxa"/>
            <w:vMerge/>
            <w:tcBorders>
              <w:top w:val="single" w:sz="8" w:space="0" w:color="AEAEAE"/>
              <w:left w:val="nil"/>
              <w:bottom w:val="single" w:sz="8" w:space="0" w:color="152935"/>
              <w:right w:val="nil"/>
            </w:tcBorders>
            <w:shd w:val="clear" w:color="auto" w:fill="F2F2F2" w:themeFill="background1" w:themeFillShade="F2"/>
          </w:tcPr>
          <w:p w:rsidR="00480E6A" w:rsidRPr="00C354FB" w:rsidRDefault="00480E6A" w:rsidP="00562B47">
            <w:pPr>
              <w:autoSpaceDE w:val="0"/>
              <w:autoSpaceDN w:val="0"/>
              <w:adjustRightInd w:val="0"/>
              <w:spacing w:after="0" w:line="480" w:lineRule="auto"/>
              <w:rPr>
                <w:rFonts w:ascii="Times New Roman" w:hAnsi="Times New Roman" w:cs="Times New Roman"/>
                <w:sz w:val="24"/>
                <w:szCs w:val="24"/>
              </w:rPr>
            </w:pPr>
          </w:p>
        </w:tc>
        <w:tc>
          <w:tcPr>
            <w:tcW w:w="2430" w:type="dxa"/>
            <w:tcBorders>
              <w:top w:val="single" w:sz="8" w:space="0" w:color="AEAEAE"/>
              <w:left w:val="nil"/>
              <w:bottom w:val="single" w:sz="8" w:space="0" w:color="AEAEAE"/>
              <w:right w:val="nil"/>
            </w:tcBorders>
            <w:shd w:val="clear" w:color="auto" w:fill="F2F2F2" w:themeFill="background1" w:themeFillShade="F2"/>
          </w:tcPr>
          <w:p w:rsidR="00480E6A" w:rsidRPr="00C354FB" w:rsidRDefault="00480E6A" w:rsidP="00562B47">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Sig. (2-tailed)</w:t>
            </w:r>
          </w:p>
        </w:tc>
        <w:tc>
          <w:tcPr>
            <w:tcW w:w="2610" w:type="dxa"/>
            <w:tcBorders>
              <w:top w:val="single" w:sz="8" w:space="0" w:color="AEAEAE"/>
              <w:left w:val="nil"/>
              <w:bottom w:val="single" w:sz="8" w:space="0" w:color="AEAEAE"/>
              <w:right w:val="single" w:sz="8" w:space="0" w:color="E0E0E0"/>
            </w:tcBorders>
            <w:shd w:val="clear" w:color="auto" w:fill="FFFFFF"/>
          </w:tcPr>
          <w:p w:rsidR="00480E6A" w:rsidRPr="00C354FB" w:rsidRDefault="00480E6A" w:rsidP="00562B47">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c>
          <w:tcPr>
            <w:tcW w:w="2430" w:type="dxa"/>
            <w:tcBorders>
              <w:top w:val="single" w:sz="8" w:space="0" w:color="AEAEAE"/>
              <w:left w:val="single" w:sz="8" w:space="0" w:color="E0E0E0"/>
              <w:bottom w:val="single" w:sz="8" w:space="0" w:color="AEAEAE"/>
              <w:right w:val="nil"/>
            </w:tcBorders>
            <w:shd w:val="clear" w:color="auto" w:fill="FFFFFF"/>
            <w:vAlign w:val="center"/>
          </w:tcPr>
          <w:p w:rsidR="00480E6A" w:rsidRPr="00C354FB" w:rsidRDefault="00480E6A" w:rsidP="00562B47">
            <w:pPr>
              <w:autoSpaceDE w:val="0"/>
              <w:autoSpaceDN w:val="0"/>
              <w:adjustRightInd w:val="0"/>
              <w:spacing w:after="0" w:line="480" w:lineRule="auto"/>
              <w:rPr>
                <w:rFonts w:ascii="Times New Roman" w:hAnsi="Times New Roman" w:cs="Times New Roman"/>
                <w:sz w:val="24"/>
                <w:szCs w:val="24"/>
              </w:rPr>
            </w:pPr>
          </w:p>
        </w:tc>
      </w:tr>
      <w:tr w:rsidR="00480E6A" w:rsidRPr="00C354FB" w:rsidTr="002439D2">
        <w:trPr>
          <w:cantSplit/>
        </w:trPr>
        <w:tc>
          <w:tcPr>
            <w:tcW w:w="1890" w:type="dxa"/>
            <w:vMerge/>
            <w:tcBorders>
              <w:top w:val="single" w:sz="8" w:space="0" w:color="AEAEAE"/>
              <w:left w:val="nil"/>
              <w:bottom w:val="single" w:sz="8" w:space="0" w:color="152935"/>
              <w:right w:val="nil"/>
            </w:tcBorders>
            <w:shd w:val="clear" w:color="auto" w:fill="F2F2F2" w:themeFill="background1" w:themeFillShade="F2"/>
          </w:tcPr>
          <w:p w:rsidR="00480E6A" w:rsidRPr="00C354FB" w:rsidRDefault="00480E6A" w:rsidP="00562B47">
            <w:pPr>
              <w:autoSpaceDE w:val="0"/>
              <w:autoSpaceDN w:val="0"/>
              <w:adjustRightInd w:val="0"/>
              <w:spacing w:after="0" w:line="480" w:lineRule="auto"/>
              <w:rPr>
                <w:rFonts w:ascii="Times New Roman" w:hAnsi="Times New Roman" w:cs="Times New Roman"/>
                <w:sz w:val="24"/>
                <w:szCs w:val="24"/>
              </w:rPr>
            </w:pPr>
          </w:p>
        </w:tc>
        <w:tc>
          <w:tcPr>
            <w:tcW w:w="2430" w:type="dxa"/>
            <w:tcBorders>
              <w:top w:val="single" w:sz="8" w:space="0" w:color="AEAEAE"/>
              <w:left w:val="nil"/>
              <w:bottom w:val="single" w:sz="8" w:space="0" w:color="152935"/>
              <w:right w:val="nil"/>
            </w:tcBorders>
            <w:shd w:val="clear" w:color="auto" w:fill="F2F2F2" w:themeFill="background1" w:themeFillShade="F2"/>
          </w:tcPr>
          <w:p w:rsidR="00480E6A" w:rsidRPr="00C354FB" w:rsidRDefault="00480E6A" w:rsidP="00562B47">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N</w:t>
            </w:r>
          </w:p>
        </w:tc>
        <w:tc>
          <w:tcPr>
            <w:tcW w:w="2610" w:type="dxa"/>
            <w:tcBorders>
              <w:top w:val="single" w:sz="8" w:space="0" w:color="AEAEAE"/>
              <w:left w:val="nil"/>
              <w:bottom w:val="single" w:sz="8" w:space="0" w:color="152935"/>
              <w:right w:val="single" w:sz="8" w:space="0" w:color="E0E0E0"/>
            </w:tcBorders>
            <w:shd w:val="clear" w:color="auto" w:fill="FFFFFF"/>
          </w:tcPr>
          <w:p w:rsidR="00480E6A" w:rsidRPr="00C354FB" w:rsidRDefault="00480E6A" w:rsidP="00562B47">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2430" w:type="dxa"/>
            <w:tcBorders>
              <w:top w:val="single" w:sz="8" w:space="0" w:color="AEAEAE"/>
              <w:left w:val="single" w:sz="8" w:space="0" w:color="E0E0E0"/>
              <w:bottom w:val="single" w:sz="8" w:space="0" w:color="152935"/>
              <w:right w:val="nil"/>
            </w:tcBorders>
            <w:shd w:val="clear" w:color="auto" w:fill="FFFFFF"/>
          </w:tcPr>
          <w:p w:rsidR="00480E6A" w:rsidRPr="00C354FB" w:rsidRDefault="00480E6A" w:rsidP="00562B47">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r>
      <w:tr w:rsidR="00480E6A" w:rsidRPr="00C354FB" w:rsidTr="00564FBB">
        <w:trPr>
          <w:cantSplit/>
        </w:trPr>
        <w:tc>
          <w:tcPr>
            <w:tcW w:w="9360" w:type="dxa"/>
            <w:gridSpan w:val="4"/>
            <w:tcBorders>
              <w:top w:val="nil"/>
              <w:left w:val="nil"/>
              <w:bottom w:val="nil"/>
              <w:right w:val="nil"/>
            </w:tcBorders>
            <w:shd w:val="clear" w:color="auto" w:fill="FFFFFF"/>
          </w:tcPr>
          <w:p w:rsidR="00480E6A" w:rsidRPr="00C354FB" w:rsidRDefault="00480E6A" w:rsidP="00562B47">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 Correlation is significant at the 0.01 level (2-tailed).</w:t>
            </w:r>
          </w:p>
        </w:tc>
      </w:tr>
    </w:tbl>
    <w:p w:rsidR="00480E6A" w:rsidRPr="00C354FB" w:rsidRDefault="00480E6A" w:rsidP="00491EF6">
      <w:pPr>
        <w:autoSpaceDE w:val="0"/>
        <w:autoSpaceDN w:val="0"/>
        <w:adjustRightInd w:val="0"/>
        <w:spacing w:after="0" w:line="360" w:lineRule="auto"/>
        <w:rPr>
          <w:rFonts w:ascii="Times New Roman" w:hAnsi="Times New Roman" w:cs="Times New Roman"/>
          <w:sz w:val="24"/>
          <w:szCs w:val="24"/>
        </w:rPr>
      </w:pPr>
    </w:p>
    <w:p w:rsidR="00480E6A" w:rsidRPr="00C354FB" w:rsidRDefault="00480E6A" w:rsidP="00491EF6">
      <w:pPr>
        <w:spacing w:line="360" w:lineRule="auto"/>
        <w:rPr>
          <w:rFonts w:ascii="Times New Roman" w:hAnsi="Times New Roman" w:cs="Times New Roman"/>
          <w:b/>
          <w:sz w:val="24"/>
          <w:szCs w:val="24"/>
        </w:rPr>
      </w:pPr>
    </w:p>
    <w:p w:rsidR="00A368ED" w:rsidRPr="00C354FB" w:rsidRDefault="00A368ED" w:rsidP="00491EF6">
      <w:pPr>
        <w:autoSpaceDE w:val="0"/>
        <w:autoSpaceDN w:val="0"/>
        <w:adjustRightInd w:val="0"/>
        <w:spacing w:after="0" w:line="360" w:lineRule="auto"/>
        <w:rPr>
          <w:rFonts w:ascii="Times New Roman" w:hAnsi="Times New Roman" w:cs="Times New Roman"/>
          <w:sz w:val="24"/>
          <w:szCs w:val="24"/>
        </w:rPr>
      </w:pPr>
    </w:p>
    <w:p w:rsidR="006133DF" w:rsidRPr="00C354FB" w:rsidRDefault="006133DF" w:rsidP="00491EF6">
      <w:pPr>
        <w:autoSpaceDE w:val="0"/>
        <w:autoSpaceDN w:val="0"/>
        <w:adjustRightInd w:val="0"/>
        <w:spacing w:after="0" w:line="360" w:lineRule="auto"/>
        <w:rPr>
          <w:rFonts w:ascii="Times New Roman" w:hAnsi="Times New Roman" w:cs="Times New Roman"/>
          <w:sz w:val="24"/>
          <w:szCs w:val="24"/>
        </w:rPr>
      </w:pPr>
    </w:p>
    <w:p w:rsidR="006133DF" w:rsidRPr="00C354FB" w:rsidRDefault="006133DF" w:rsidP="00DC797E">
      <w:pPr>
        <w:pStyle w:val="Heading1"/>
        <w:spacing w:before="0" w:line="360" w:lineRule="auto"/>
        <w:rPr>
          <w:rFonts w:ascii="Times New Roman" w:hAnsi="Times New Roman" w:cs="Times New Roman"/>
          <w:color w:val="auto"/>
          <w:sz w:val="24"/>
          <w:szCs w:val="24"/>
        </w:rPr>
      </w:pPr>
      <w:bookmarkStart w:id="407" w:name="_Toc21842987"/>
      <w:r w:rsidRPr="00C354FB">
        <w:rPr>
          <w:rFonts w:ascii="Times New Roman" w:hAnsi="Times New Roman" w:cs="Times New Roman"/>
          <w:color w:val="auto"/>
          <w:sz w:val="24"/>
          <w:szCs w:val="24"/>
        </w:rPr>
        <w:lastRenderedPageBreak/>
        <w:t>Model Summary</w:t>
      </w:r>
      <w:bookmarkEnd w:id="407"/>
      <w:r w:rsidRPr="00C354FB">
        <w:rPr>
          <w:rFonts w:ascii="Times New Roman" w:hAnsi="Times New Roman" w:cs="Times New Roman"/>
          <w:color w:val="auto"/>
          <w:sz w:val="24"/>
          <w:szCs w:val="24"/>
        </w:rPr>
        <w:t xml:space="preserve"> </w:t>
      </w:r>
    </w:p>
    <w:p w:rsidR="006133DF" w:rsidRPr="00C354FB" w:rsidRDefault="006133DF" w:rsidP="006133DF">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above hypothesis was tested and as per the model summary shown in table 6.16 show </w:t>
      </w:r>
      <w:r w:rsidRPr="00C354FB">
        <w:rPr>
          <w:rFonts w:ascii="Times New Roman" w:hAnsi="Times New Roman" w:cs="Times New Roman"/>
          <w:i/>
          <w:sz w:val="24"/>
          <w:szCs w:val="24"/>
        </w:rPr>
        <w:t>R</w:t>
      </w:r>
      <w:r w:rsidR="001C3A1A" w:rsidRPr="00C354FB">
        <w:rPr>
          <w:rFonts w:ascii="Times New Roman" w:hAnsi="Times New Roman" w:cs="Times New Roman"/>
          <w:sz w:val="24"/>
          <w:szCs w:val="24"/>
        </w:rPr>
        <w:t xml:space="preserve"> square = 0.622</w:t>
      </w:r>
      <w:r w:rsidR="00EE7897" w:rsidRPr="00C354FB">
        <w:rPr>
          <w:rFonts w:ascii="Times New Roman" w:hAnsi="Times New Roman" w:cs="Times New Roman"/>
          <w:sz w:val="24"/>
          <w:szCs w:val="24"/>
        </w:rPr>
        <w:t xml:space="preserve"> or</w:t>
      </w:r>
      <w:r w:rsidR="001C3A1A" w:rsidRPr="00C354FB">
        <w:rPr>
          <w:rFonts w:ascii="Times New Roman" w:hAnsi="Times New Roman" w:cs="Times New Roman"/>
          <w:sz w:val="24"/>
          <w:szCs w:val="24"/>
        </w:rPr>
        <w:t xml:space="preserve"> </w:t>
      </w:r>
      <w:r w:rsidR="00EE7897" w:rsidRPr="00C354FB">
        <w:rPr>
          <w:rFonts w:ascii="Times New Roman" w:hAnsi="Times New Roman" w:cs="Times New Roman"/>
          <w:sz w:val="24"/>
          <w:szCs w:val="24"/>
        </w:rPr>
        <w:t>6</w:t>
      </w:r>
      <w:r w:rsidR="001C3A1A" w:rsidRPr="00C354FB">
        <w:rPr>
          <w:rFonts w:ascii="Times New Roman" w:hAnsi="Times New Roman" w:cs="Times New Roman"/>
          <w:sz w:val="24"/>
          <w:szCs w:val="24"/>
        </w:rPr>
        <w:t>2.2</w:t>
      </w:r>
      <w:r w:rsidR="00EE7897" w:rsidRPr="00C354FB">
        <w:rPr>
          <w:rFonts w:ascii="Times New Roman" w:hAnsi="Times New Roman" w:cs="Times New Roman"/>
          <w:sz w:val="24"/>
          <w:szCs w:val="24"/>
        </w:rPr>
        <w:t>%</w:t>
      </w:r>
      <w:r w:rsidRPr="00C354FB">
        <w:rPr>
          <w:rFonts w:ascii="Times New Roman" w:hAnsi="Times New Roman" w:cs="Times New Roman"/>
          <w:sz w:val="24"/>
          <w:szCs w:val="24"/>
        </w:rPr>
        <w:t xml:space="preserve"> of the observed variability in </w:t>
      </w:r>
      <w:r w:rsidR="00EE7897" w:rsidRPr="00C354FB">
        <w:rPr>
          <w:rFonts w:ascii="Times New Roman" w:hAnsi="Times New Roman" w:cs="Times New Roman"/>
          <w:sz w:val="24"/>
          <w:szCs w:val="24"/>
        </w:rPr>
        <w:t>Ntake’s</w:t>
      </w:r>
      <w:r w:rsidRPr="00C354FB">
        <w:rPr>
          <w:rFonts w:ascii="Times New Roman" w:hAnsi="Times New Roman" w:cs="Times New Roman"/>
          <w:sz w:val="24"/>
          <w:szCs w:val="24"/>
        </w:rPr>
        <w:t xml:space="preserve"> performance. The observed result of 0.</w:t>
      </w:r>
      <w:r w:rsidR="00EE7897" w:rsidRPr="00C354FB">
        <w:rPr>
          <w:rFonts w:ascii="Times New Roman" w:hAnsi="Times New Roman" w:cs="Times New Roman"/>
          <w:sz w:val="24"/>
          <w:szCs w:val="24"/>
        </w:rPr>
        <w:t>887 or 88.7</w:t>
      </w:r>
      <w:r w:rsidRPr="00C354FB">
        <w:rPr>
          <w:rFonts w:ascii="Times New Roman" w:hAnsi="Times New Roman" w:cs="Times New Roman"/>
          <w:sz w:val="24"/>
          <w:szCs w:val="24"/>
        </w:rPr>
        <w:t xml:space="preserve">% is significant; this is a clear indication that </w:t>
      </w:r>
      <w:r w:rsidR="00EE7897" w:rsidRPr="00C354FB">
        <w:rPr>
          <w:rFonts w:ascii="Times New Roman" w:hAnsi="Times New Roman" w:cs="Times New Roman"/>
          <w:sz w:val="24"/>
          <w:szCs w:val="24"/>
        </w:rPr>
        <w:t>Human Resource Department understands the company’s present and future objectives in order to successfully forecast workforce demand</w:t>
      </w:r>
      <w:r w:rsidRPr="00C354FB">
        <w:rPr>
          <w:rFonts w:ascii="Times New Roman" w:hAnsi="Times New Roman" w:cs="Times New Roman"/>
          <w:sz w:val="24"/>
          <w:szCs w:val="24"/>
        </w:rPr>
        <w:t>. The Adjusted R</w:t>
      </w:r>
      <w:r w:rsidRPr="00C354FB">
        <w:rPr>
          <w:rFonts w:ascii="Times New Roman" w:hAnsi="Times New Roman" w:cs="Times New Roman"/>
          <w:sz w:val="24"/>
          <w:szCs w:val="24"/>
          <w:vertAlign w:val="superscript"/>
        </w:rPr>
        <w:t xml:space="preserve">2 </w:t>
      </w:r>
      <w:r w:rsidR="001C3A1A" w:rsidRPr="00C354FB">
        <w:rPr>
          <w:rFonts w:ascii="Times New Roman" w:hAnsi="Times New Roman" w:cs="Times New Roman"/>
          <w:sz w:val="24"/>
          <w:szCs w:val="24"/>
        </w:rPr>
        <w:t>(.620</w:t>
      </w:r>
      <w:r w:rsidRPr="00C354FB">
        <w:rPr>
          <w:rFonts w:ascii="Times New Roman" w:hAnsi="Times New Roman" w:cs="Times New Roman"/>
          <w:sz w:val="24"/>
          <w:szCs w:val="24"/>
        </w:rPr>
        <w:t xml:space="preserve">) is proportion of the variability in the dependent variable explained by the linear regression. The result shows that the </w:t>
      </w:r>
      <w:r w:rsidR="00EE7897" w:rsidRPr="00C354FB">
        <w:rPr>
          <w:rFonts w:ascii="Times New Roman" w:eastAsia="Calibri" w:hAnsi="Times New Roman" w:cs="Times New Roman"/>
          <w:sz w:val="24"/>
          <w:szCs w:val="24"/>
        </w:rPr>
        <w:t>forecast process help the company to determine the number of employees needed to improve strategic goal.</w:t>
      </w:r>
    </w:p>
    <w:p w:rsidR="006133DF" w:rsidRPr="00C354FB" w:rsidRDefault="006133DF" w:rsidP="00DC797E">
      <w:pPr>
        <w:pStyle w:val="Heading1"/>
        <w:spacing w:before="0" w:line="360" w:lineRule="auto"/>
        <w:rPr>
          <w:rFonts w:ascii="Times New Roman" w:hAnsi="Times New Roman" w:cs="Times New Roman"/>
          <w:color w:val="auto"/>
          <w:sz w:val="24"/>
          <w:szCs w:val="24"/>
        </w:rPr>
      </w:pPr>
      <w:bookmarkStart w:id="408" w:name="_Toc9587775"/>
      <w:bookmarkStart w:id="409" w:name="_Toc21842988"/>
      <w:r w:rsidRPr="00C354FB">
        <w:rPr>
          <w:rFonts w:ascii="Times New Roman" w:hAnsi="Times New Roman" w:cs="Times New Roman"/>
          <w:color w:val="auto"/>
          <w:sz w:val="24"/>
          <w:szCs w:val="24"/>
        </w:rPr>
        <w:t>Table 6.16: Model Summary</w:t>
      </w:r>
      <w:bookmarkEnd w:id="408"/>
      <w:bookmarkEnd w:id="409"/>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5"/>
        <w:gridCol w:w="1024"/>
        <w:gridCol w:w="1086"/>
        <w:gridCol w:w="2585"/>
        <w:gridCol w:w="3870"/>
      </w:tblGrid>
      <w:tr w:rsidR="00A368ED" w:rsidRPr="00C354FB" w:rsidTr="00564FBB">
        <w:trPr>
          <w:cantSplit/>
        </w:trPr>
        <w:tc>
          <w:tcPr>
            <w:tcW w:w="795" w:type="dxa"/>
            <w:tcBorders>
              <w:top w:val="nil"/>
              <w:left w:val="nil"/>
              <w:bottom w:val="single" w:sz="8" w:space="0" w:color="152935"/>
              <w:right w:val="nil"/>
            </w:tcBorders>
            <w:shd w:val="clear" w:color="auto" w:fill="FFFFFF"/>
            <w:vAlign w:val="bottom"/>
          </w:tcPr>
          <w:p w:rsidR="00A368ED" w:rsidRPr="00C354FB" w:rsidRDefault="00A368ED" w:rsidP="00B3211A">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A368ED" w:rsidRPr="00C354FB" w:rsidRDefault="00A368ED" w:rsidP="00B3211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A368ED" w:rsidRPr="00C354FB" w:rsidRDefault="00A368ED" w:rsidP="00B3211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R Square</w:t>
            </w:r>
          </w:p>
        </w:tc>
        <w:tc>
          <w:tcPr>
            <w:tcW w:w="2585" w:type="dxa"/>
            <w:tcBorders>
              <w:top w:val="nil"/>
              <w:left w:val="single" w:sz="8" w:space="0" w:color="E0E0E0"/>
              <w:bottom w:val="single" w:sz="8" w:space="0" w:color="152935"/>
              <w:right w:val="single" w:sz="8" w:space="0" w:color="E0E0E0"/>
            </w:tcBorders>
            <w:shd w:val="clear" w:color="auto" w:fill="FFFFFF"/>
            <w:vAlign w:val="bottom"/>
          </w:tcPr>
          <w:p w:rsidR="00A368ED" w:rsidRPr="00C354FB" w:rsidRDefault="00A368ED" w:rsidP="00B3211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Adjusted R Square</w:t>
            </w:r>
          </w:p>
        </w:tc>
        <w:tc>
          <w:tcPr>
            <w:tcW w:w="3870" w:type="dxa"/>
            <w:tcBorders>
              <w:top w:val="nil"/>
              <w:left w:val="single" w:sz="8" w:space="0" w:color="E0E0E0"/>
              <w:bottom w:val="single" w:sz="8" w:space="0" w:color="152935"/>
              <w:right w:val="nil"/>
            </w:tcBorders>
            <w:shd w:val="clear" w:color="auto" w:fill="FFFFFF"/>
            <w:vAlign w:val="bottom"/>
          </w:tcPr>
          <w:p w:rsidR="00A368ED" w:rsidRPr="00C354FB" w:rsidRDefault="00A368ED" w:rsidP="00B3211A">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Std. Error of the Estimate</w:t>
            </w:r>
          </w:p>
        </w:tc>
      </w:tr>
      <w:tr w:rsidR="00A368ED" w:rsidRPr="00C354FB" w:rsidTr="002439D2">
        <w:trPr>
          <w:cantSplit/>
        </w:trPr>
        <w:tc>
          <w:tcPr>
            <w:tcW w:w="795" w:type="dxa"/>
            <w:tcBorders>
              <w:top w:val="single" w:sz="8" w:space="0" w:color="152935"/>
              <w:left w:val="nil"/>
              <w:bottom w:val="single" w:sz="8" w:space="0" w:color="152935"/>
              <w:right w:val="nil"/>
            </w:tcBorders>
            <w:shd w:val="clear" w:color="auto" w:fill="F2F2F2" w:themeFill="background1" w:themeFillShade="F2"/>
          </w:tcPr>
          <w:p w:rsidR="00A368ED" w:rsidRPr="00C354FB" w:rsidRDefault="00A368ED" w:rsidP="00B3211A">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A368ED" w:rsidRPr="00C354FB" w:rsidRDefault="006133DF" w:rsidP="001C3A1A">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1C3A1A" w:rsidRPr="00C354FB">
              <w:rPr>
                <w:rFonts w:ascii="Times New Roman" w:hAnsi="Times New Roman" w:cs="Times New Roman"/>
                <w:sz w:val="24"/>
                <w:szCs w:val="24"/>
              </w:rPr>
              <w:t>7</w:t>
            </w:r>
            <w:r w:rsidR="00A368ED" w:rsidRPr="00C354FB">
              <w:rPr>
                <w:rFonts w:ascii="Times New Roman" w:hAnsi="Times New Roman" w:cs="Times New Roman"/>
                <w:sz w:val="24"/>
                <w:szCs w:val="24"/>
              </w:rPr>
              <w:t>8</w:t>
            </w:r>
            <w:r w:rsidR="001C3A1A" w:rsidRPr="00C354FB">
              <w:rPr>
                <w:rFonts w:ascii="Times New Roman" w:hAnsi="Times New Roman" w:cs="Times New Roman"/>
                <w:sz w:val="24"/>
                <w:szCs w:val="24"/>
              </w:rPr>
              <w:t>9</w:t>
            </w:r>
            <w:r w:rsidR="00A368ED" w:rsidRPr="00C354FB">
              <w:rPr>
                <w:rFonts w:ascii="Times New Roman" w:hAnsi="Times New Roman" w:cs="Times New Roman"/>
                <w:sz w:val="24"/>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A368ED" w:rsidRPr="00C354FB" w:rsidRDefault="00A368ED" w:rsidP="001C3A1A">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6133DF" w:rsidRPr="00C354FB">
              <w:rPr>
                <w:rFonts w:ascii="Times New Roman" w:hAnsi="Times New Roman" w:cs="Times New Roman"/>
                <w:sz w:val="24"/>
                <w:szCs w:val="24"/>
              </w:rPr>
              <w:t>6</w:t>
            </w:r>
            <w:r w:rsidR="001C3A1A" w:rsidRPr="00C354FB">
              <w:rPr>
                <w:rFonts w:ascii="Times New Roman" w:hAnsi="Times New Roman" w:cs="Times New Roman"/>
                <w:sz w:val="24"/>
                <w:szCs w:val="24"/>
              </w:rPr>
              <w:t>22</w:t>
            </w:r>
          </w:p>
        </w:tc>
        <w:tc>
          <w:tcPr>
            <w:tcW w:w="2585" w:type="dxa"/>
            <w:tcBorders>
              <w:top w:val="single" w:sz="8" w:space="0" w:color="152935"/>
              <w:left w:val="single" w:sz="8" w:space="0" w:color="E0E0E0"/>
              <w:bottom w:val="single" w:sz="8" w:space="0" w:color="152935"/>
              <w:right w:val="single" w:sz="8" w:space="0" w:color="E0E0E0"/>
            </w:tcBorders>
            <w:shd w:val="clear" w:color="auto" w:fill="FFFFFF"/>
          </w:tcPr>
          <w:p w:rsidR="00A368ED" w:rsidRPr="00C354FB" w:rsidRDefault="006133DF" w:rsidP="001C3A1A">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1C3A1A" w:rsidRPr="00C354FB">
              <w:rPr>
                <w:rFonts w:ascii="Times New Roman" w:hAnsi="Times New Roman" w:cs="Times New Roman"/>
                <w:sz w:val="24"/>
                <w:szCs w:val="24"/>
              </w:rPr>
              <w:t>620</w:t>
            </w:r>
          </w:p>
        </w:tc>
        <w:tc>
          <w:tcPr>
            <w:tcW w:w="3870" w:type="dxa"/>
            <w:tcBorders>
              <w:top w:val="single" w:sz="8" w:space="0" w:color="152935"/>
              <w:left w:val="single" w:sz="8" w:space="0" w:color="E0E0E0"/>
              <w:bottom w:val="single" w:sz="8" w:space="0" w:color="152935"/>
              <w:right w:val="nil"/>
            </w:tcBorders>
            <w:shd w:val="clear" w:color="auto" w:fill="FFFFFF"/>
          </w:tcPr>
          <w:p w:rsidR="00A368ED" w:rsidRPr="00C354FB" w:rsidRDefault="00A368ED" w:rsidP="00B3211A">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6133DF" w:rsidRPr="00C354FB">
              <w:rPr>
                <w:rFonts w:ascii="Times New Roman" w:hAnsi="Times New Roman" w:cs="Times New Roman"/>
                <w:sz w:val="24"/>
                <w:szCs w:val="24"/>
              </w:rPr>
              <w:t>6</w:t>
            </w:r>
            <w:r w:rsidRPr="00C354FB">
              <w:rPr>
                <w:rFonts w:ascii="Times New Roman" w:hAnsi="Times New Roman" w:cs="Times New Roman"/>
                <w:sz w:val="24"/>
                <w:szCs w:val="24"/>
              </w:rPr>
              <w:t>8111</w:t>
            </w:r>
          </w:p>
        </w:tc>
      </w:tr>
      <w:tr w:rsidR="00A368ED" w:rsidRPr="00C354FB" w:rsidTr="00564FBB">
        <w:trPr>
          <w:cantSplit/>
        </w:trPr>
        <w:tc>
          <w:tcPr>
            <w:tcW w:w="9360" w:type="dxa"/>
            <w:gridSpan w:val="5"/>
            <w:tcBorders>
              <w:top w:val="nil"/>
              <w:left w:val="nil"/>
              <w:bottom w:val="nil"/>
              <w:right w:val="nil"/>
            </w:tcBorders>
            <w:shd w:val="clear" w:color="auto" w:fill="FFFFFF"/>
          </w:tcPr>
          <w:p w:rsidR="00A368ED" w:rsidRPr="00C354FB" w:rsidRDefault="00A368ED" w:rsidP="00B3211A">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 xml:space="preserve">a. Predictors: (Constant), </w:t>
            </w:r>
            <w:r w:rsidR="00562B47" w:rsidRPr="00C354FB">
              <w:rPr>
                <w:rFonts w:ascii="Times New Roman" w:hAnsi="Times New Roman" w:cs="Times New Roman"/>
                <w:sz w:val="24"/>
                <w:szCs w:val="24"/>
              </w:rPr>
              <w:t>HR</w:t>
            </w:r>
            <w:r w:rsidRPr="00C354FB">
              <w:rPr>
                <w:rFonts w:ascii="Times New Roman" w:hAnsi="Times New Roman" w:cs="Times New Roman"/>
                <w:sz w:val="24"/>
                <w:szCs w:val="24"/>
              </w:rPr>
              <w:t xml:space="preserve"> Forecast</w:t>
            </w:r>
          </w:p>
        </w:tc>
      </w:tr>
    </w:tbl>
    <w:p w:rsidR="00EE7897" w:rsidRPr="00C354FB" w:rsidRDefault="00EE7897" w:rsidP="00EE7897">
      <w:pPr>
        <w:autoSpaceDE w:val="0"/>
        <w:autoSpaceDN w:val="0"/>
        <w:adjustRightInd w:val="0"/>
        <w:spacing w:after="0" w:line="240" w:lineRule="auto"/>
        <w:rPr>
          <w:rFonts w:ascii="Times New Roman" w:hAnsi="Times New Roman" w:cs="Times New Roman"/>
          <w:b/>
          <w:sz w:val="24"/>
          <w:szCs w:val="24"/>
        </w:rPr>
      </w:pPr>
    </w:p>
    <w:p w:rsidR="006133DF" w:rsidRPr="00C354FB" w:rsidRDefault="006133DF" w:rsidP="00DC797E">
      <w:pPr>
        <w:pStyle w:val="Heading1"/>
        <w:spacing w:before="0" w:line="360" w:lineRule="auto"/>
        <w:rPr>
          <w:rFonts w:ascii="Times New Roman" w:hAnsi="Times New Roman" w:cs="Times New Roman"/>
          <w:color w:val="auto"/>
          <w:sz w:val="24"/>
          <w:szCs w:val="24"/>
        </w:rPr>
      </w:pPr>
      <w:bookmarkStart w:id="410" w:name="_Toc21842989"/>
      <w:r w:rsidRPr="00C354FB">
        <w:rPr>
          <w:rFonts w:ascii="Times New Roman" w:hAnsi="Times New Roman" w:cs="Times New Roman"/>
          <w:color w:val="auto"/>
          <w:sz w:val="24"/>
          <w:szCs w:val="24"/>
        </w:rPr>
        <w:t>Analysis of Variance (ANOVA)</w:t>
      </w:r>
      <w:bookmarkEnd w:id="410"/>
    </w:p>
    <w:p w:rsidR="00B3211A" w:rsidRPr="00C354FB" w:rsidRDefault="00B3211A" w:rsidP="00B3211A">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The analysis-of-variance (ANOVA) table 6.</w:t>
      </w:r>
      <w:r w:rsidR="008B67D0" w:rsidRPr="00C354FB">
        <w:rPr>
          <w:rFonts w:ascii="Times New Roman" w:hAnsi="Times New Roman" w:cs="Times New Roman"/>
          <w:sz w:val="24"/>
          <w:szCs w:val="24"/>
        </w:rPr>
        <w:t>17</w:t>
      </w:r>
      <w:r w:rsidRPr="00C354FB">
        <w:rPr>
          <w:rFonts w:ascii="Times New Roman" w:hAnsi="Times New Roman" w:cs="Times New Roman"/>
          <w:sz w:val="24"/>
          <w:szCs w:val="24"/>
        </w:rPr>
        <w:t xml:space="preserve"> was used to test the equivalent positive hypothesis, the F= </w:t>
      </w:r>
      <w:r w:rsidR="008B67D0" w:rsidRPr="00C354FB">
        <w:rPr>
          <w:rFonts w:ascii="Times New Roman" w:hAnsi="Times New Roman" w:cs="Times New Roman"/>
          <w:sz w:val="24"/>
          <w:szCs w:val="24"/>
        </w:rPr>
        <w:t>9161.566</w:t>
      </w:r>
      <w:r w:rsidRPr="00C354FB">
        <w:rPr>
          <w:rFonts w:ascii="Times New Roman" w:hAnsi="Times New Roman" w:cs="Times New Roman"/>
          <w:sz w:val="24"/>
          <w:szCs w:val="24"/>
        </w:rPr>
        <w:t xml:space="preserve">, p&lt;0.000 there is linear relationship between independent variable and the dependent variable The result indicates that </w:t>
      </w:r>
      <w:r w:rsidR="008B67D0" w:rsidRPr="00C354FB">
        <w:rPr>
          <w:rFonts w:ascii="Times New Roman" w:hAnsi="Times New Roman" w:cs="Times New Roman"/>
          <w:sz w:val="24"/>
          <w:szCs w:val="24"/>
        </w:rPr>
        <w:t>human resource forecast enhances performance of Ntake Group of Companies.</w:t>
      </w:r>
      <w:r w:rsidRPr="00C354FB">
        <w:rPr>
          <w:rFonts w:ascii="Times New Roman" w:hAnsi="Times New Roman" w:cs="Times New Roman"/>
          <w:sz w:val="24"/>
          <w:szCs w:val="24"/>
        </w:rPr>
        <w:t xml:space="preserve">  </w:t>
      </w:r>
    </w:p>
    <w:p w:rsidR="006133DF" w:rsidRPr="00C354FB" w:rsidRDefault="00EE7897" w:rsidP="00DC797E">
      <w:pPr>
        <w:pStyle w:val="Heading1"/>
        <w:spacing w:before="0" w:line="360" w:lineRule="auto"/>
        <w:rPr>
          <w:rFonts w:ascii="Times New Roman" w:hAnsi="Times New Roman" w:cs="Times New Roman"/>
          <w:color w:val="auto"/>
          <w:sz w:val="24"/>
          <w:szCs w:val="24"/>
        </w:rPr>
      </w:pPr>
      <w:bookmarkStart w:id="411" w:name="_Toc9587777"/>
      <w:bookmarkStart w:id="412" w:name="_Toc21842990"/>
      <w:r w:rsidRPr="00C354FB">
        <w:rPr>
          <w:rFonts w:ascii="Times New Roman" w:hAnsi="Times New Roman" w:cs="Times New Roman"/>
          <w:color w:val="auto"/>
          <w:sz w:val="24"/>
          <w:szCs w:val="24"/>
        </w:rPr>
        <w:t xml:space="preserve">Table 6.17: </w:t>
      </w:r>
      <w:r w:rsidR="006133DF" w:rsidRPr="00C354FB">
        <w:rPr>
          <w:rFonts w:ascii="Times New Roman" w:hAnsi="Times New Roman" w:cs="Times New Roman"/>
          <w:color w:val="auto"/>
          <w:sz w:val="24"/>
          <w:szCs w:val="24"/>
        </w:rPr>
        <w:t>ANOVA</w:t>
      </w:r>
      <w:r w:rsidR="006133DF" w:rsidRPr="00C354FB">
        <w:rPr>
          <w:rFonts w:ascii="Times New Roman" w:hAnsi="Times New Roman" w:cs="Times New Roman"/>
          <w:color w:val="auto"/>
          <w:sz w:val="24"/>
          <w:szCs w:val="24"/>
          <w:vertAlign w:val="superscript"/>
        </w:rPr>
        <w:t>a</w:t>
      </w:r>
      <w:bookmarkEnd w:id="411"/>
      <w:bookmarkEnd w:id="412"/>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84"/>
        <w:gridCol w:w="1763"/>
        <w:gridCol w:w="990"/>
        <w:gridCol w:w="1710"/>
        <w:gridCol w:w="1260"/>
        <w:gridCol w:w="1620"/>
      </w:tblGrid>
      <w:tr w:rsidR="00A368ED" w:rsidRPr="00C354FB" w:rsidTr="008B67D0">
        <w:trPr>
          <w:cantSplit/>
        </w:trPr>
        <w:tc>
          <w:tcPr>
            <w:tcW w:w="2017" w:type="dxa"/>
            <w:gridSpan w:val="2"/>
            <w:tcBorders>
              <w:top w:val="nil"/>
              <w:left w:val="nil"/>
              <w:bottom w:val="single" w:sz="8" w:space="0" w:color="152935"/>
              <w:right w:val="nil"/>
            </w:tcBorders>
            <w:shd w:val="clear" w:color="auto" w:fill="FFFFFF"/>
            <w:vAlign w:val="bottom"/>
          </w:tcPr>
          <w:p w:rsidR="00A368ED" w:rsidRPr="00C354FB" w:rsidRDefault="00A368ED"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Model</w:t>
            </w:r>
          </w:p>
        </w:tc>
        <w:tc>
          <w:tcPr>
            <w:tcW w:w="1763" w:type="dxa"/>
            <w:tcBorders>
              <w:top w:val="nil"/>
              <w:left w:val="nil"/>
              <w:bottom w:val="single" w:sz="8" w:space="0" w:color="152935"/>
              <w:right w:val="single" w:sz="8" w:space="0" w:color="E0E0E0"/>
            </w:tcBorders>
            <w:shd w:val="clear" w:color="auto" w:fill="FFFFFF"/>
            <w:vAlign w:val="bottom"/>
          </w:tcPr>
          <w:p w:rsidR="00A368ED" w:rsidRPr="00C354FB" w:rsidRDefault="00A368ED" w:rsidP="00491EF6">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Sum of Squares</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A368ED" w:rsidRPr="00C354FB" w:rsidRDefault="00A368ED" w:rsidP="00491EF6">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df</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A368ED" w:rsidRPr="00C354FB" w:rsidRDefault="00A368ED" w:rsidP="00491EF6">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Mean Square</w:t>
            </w: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A368ED" w:rsidRPr="00C354FB" w:rsidRDefault="00A368ED" w:rsidP="00491EF6">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F</w:t>
            </w:r>
          </w:p>
        </w:tc>
        <w:tc>
          <w:tcPr>
            <w:tcW w:w="1620" w:type="dxa"/>
            <w:tcBorders>
              <w:top w:val="nil"/>
              <w:left w:val="single" w:sz="8" w:space="0" w:color="E0E0E0"/>
              <w:bottom w:val="single" w:sz="8" w:space="0" w:color="152935"/>
              <w:right w:val="nil"/>
            </w:tcBorders>
            <w:shd w:val="clear" w:color="auto" w:fill="FFFFFF"/>
            <w:vAlign w:val="bottom"/>
          </w:tcPr>
          <w:p w:rsidR="00A368ED" w:rsidRPr="00C354FB" w:rsidRDefault="00A368ED" w:rsidP="00491EF6">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Sig.</w:t>
            </w:r>
          </w:p>
        </w:tc>
      </w:tr>
      <w:tr w:rsidR="00A368ED" w:rsidRPr="00C354FB" w:rsidTr="002439D2">
        <w:trPr>
          <w:cantSplit/>
        </w:trPr>
        <w:tc>
          <w:tcPr>
            <w:tcW w:w="733" w:type="dxa"/>
            <w:vMerge w:val="restart"/>
            <w:tcBorders>
              <w:top w:val="single" w:sz="8" w:space="0" w:color="152935"/>
              <w:left w:val="nil"/>
              <w:bottom w:val="single" w:sz="8" w:space="0" w:color="152935"/>
              <w:right w:val="nil"/>
            </w:tcBorders>
            <w:shd w:val="clear" w:color="auto" w:fill="F2F2F2" w:themeFill="background1" w:themeFillShade="F2"/>
          </w:tcPr>
          <w:p w:rsidR="00A368ED" w:rsidRPr="00C354FB" w:rsidRDefault="00A368ED"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1</w:t>
            </w:r>
          </w:p>
        </w:tc>
        <w:tc>
          <w:tcPr>
            <w:tcW w:w="1284" w:type="dxa"/>
            <w:tcBorders>
              <w:top w:val="single" w:sz="8" w:space="0" w:color="152935"/>
              <w:left w:val="nil"/>
              <w:bottom w:val="single" w:sz="8" w:space="0" w:color="AEAEAE"/>
              <w:right w:val="nil"/>
            </w:tcBorders>
            <w:shd w:val="clear" w:color="auto" w:fill="F2F2F2" w:themeFill="background1" w:themeFillShade="F2"/>
          </w:tcPr>
          <w:p w:rsidR="00A368ED" w:rsidRPr="00C354FB" w:rsidRDefault="00A368ED"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Regression</w:t>
            </w:r>
          </w:p>
        </w:tc>
        <w:tc>
          <w:tcPr>
            <w:tcW w:w="1763" w:type="dxa"/>
            <w:tcBorders>
              <w:top w:val="single" w:sz="8" w:space="0" w:color="152935"/>
              <w:left w:val="nil"/>
              <w:bottom w:val="single" w:sz="8" w:space="0" w:color="AEAEAE"/>
              <w:right w:val="single" w:sz="8" w:space="0" w:color="E0E0E0"/>
            </w:tcBorders>
            <w:shd w:val="clear" w:color="auto" w:fill="FFFFFF"/>
          </w:tcPr>
          <w:p w:rsidR="00A368ED" w:rsidRPr="00C354FB" w:rsidRDefault="00A368ED"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7112.581</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A368ED" w:rsidRPr="00C354FB" w:rsidRDefault="00A368ED"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A368ED" w:rsidRPr="00C354FB" w:rsidRDefault="00A368ED"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7112.581</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rsidR="00A368ED" w:rsidRPr="00C354FB" w:rsidRDefault="00A368ED"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9161.566</w:t>
            </w:r>
          </w:p>
        </w:tc>
        <w:tc>
          <w:tcPr>
            <w:tcW w:w="1620" w:type="dxa"/>
            <w:tcBorders>
              <w:top w:val="single" w:sz="8" w:space="0" w:color="152935"/>
              <w:left w:val="single" w:sz="8" w:space="0" w:color="E0E0E0"/>
              <w:bottom w:val="single" w:sz="8" w:space="0" w:color="AEAEAE"/>
              <w:right w:val="nil"/>
            </w:tcBorders>
            <w:shd w:val="clear" w:color="auto" w:fill="FFFFFF"/>
          </w:tcPr>
          <w:p w:rsidR="00A368ED" w:rsidRPr="00C354FB" w:rsidRDefault="00A368ED"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r w:rsidRPr="00C354FB">
              <w:rPr>
                <w:rFonts w:ascii="Times New Roman" w:hAnsi="Times New Roman" w:cs="Times New Roman"/>
                <w:sz w:val="24"/>
                <w:szCs w:val="24"/>
                <w:vertAlign w:val="superscript"/>
              </w:rPr>
              <w:t>b</w:t>
            </w:r>
          </w:p>
        </w:tc>
      </w:tr>
      <w:tr w:rsidR="00A368ED" w:rsidRPr="00C354FB" w:rsidTr="002439D2">
        <w:trPr>
          <w:cantSplit/>
        </w:trPr>
        <w:tc>
          <w:tcPr>
            <w:tcW w:w="733" w:type="dxa"/>
            <w:vMerge/>
            <w:tcBorders>
              <w:top w:val="single" w:sz="8" w:space="0" w:color="152935"/>
              <w:left w:val="nil"/>
              <w:bottom w:val="single" w:sz="8" w:space="0" w:color="152935"/>
              <w:right w:val="nil"/>
            </w:tcBorders>
            <w:shd w:val="clear" w:color="auto" w:fill="F2F2F2" w:themeFill="background1" w:themeFillShade="F2"/>
          </w:tcPr>
          <w:p w:rsidR="00A368ED" w:rsidRPr="00C354FB" w:rsidRDefault="00A368ED" w:rsidP="00491EF6">
            <w:pPr>
              <w:autoSpaceDE w:val="0"/>
              <w:autoSpaceDN w:val="0"/>
              <w:adjustRightInd w:val="0"/>
              <w:spacing w:after="0" w:line="360" w:lineRule="auto"/>
              <w:rPr>
                <w:rFonts w:ascii="Times New Roman" w:hAnsi="Times New Roman" w:cs="Times New Roman"/>
                <w:sz w:val="24"/>
                <w:szCs w:val="24"/>
              </w:rPr>
            </w:pPr>
          </w:p>
        </w:tc>
        <w:tc>
          <w:tcPr>
            <w:tcW w:w="1284" w:type="dxa"/>
            <w:tcBorders>
              <w:top w:val="single" w:sz="8" w:space="0" w:color="AEAEAE"/>
              <w:left w:val="nil"/>
              <w:bottom w:val="single" w:sz="8" w:space="0" w:color="AEAEAE"/>
              <w:right w:val="nil"/>
            </w:tcBorders>
            <w:shd w:val="clear" w:color="auto" w:fill="F2F2F2" w:themeFill="background1" w:themeFillShade="F2"/>
          </w:tcPr>
          <w:p w:rsidR="00A368ED" w:rsidRPr="00C354FB" w:rsidRDefault="00A368ED"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Residual</w:t>
            </w:r>
          </w:p>
        </w:tc>
        <w:tc>
          <w:tcPr>
            <w:tcW w:w="1763" w:type="dxa"/>
            <w:tcBorders>
              <w:top w:val="single" w:sz="8" w:space="0" w:color="AEAEAE"/>
              <w:left w:val="nil"/>
              <w:bottom w:val="single" w:sz="8" w:space="0" w:color="AEAEAE"/>
              <w:right w:val="single" w:sz="8" w:space="0" w:color="E0E0E0"/>
            </w:tcBorders>
            <w:shd w:val="clear" w:color="auto" w:fill="FFFFFF"/>
          </w:tcPr>
          <w:p w:rsidR="00A368ED" w:rsidRPr="00C354FB" w:rsidRDefault="00A368ED"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184.771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368ED" w:rsidRPr="00C354FB" w:rsidRDefault="00A368ED"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238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A368ED" w:rsidRPr="00C354FB" w:rsidRDefault="00A368ED"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.776</w:t>
            </w:r>
          </w:p>
        </w:tc>
        <w:tc>
          <w:tcPr>
            <w:tcW w:w="126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A368ED" w:rsidRPr="00C354FB" w:rsidRDefault="00A368ED" w:rsidP="00491EF6">
            <w:pPr>
              <w:autoSpaceDE w:val="0"/>
              <w:autoSpaceDN w:val="0"/>
              <w:adjustRightInd w:val="0"/>
              <w:spacing w:after="0" w:line="360" w:lineRule="auto"/>
              <w:rPr>
                <w:rFonts w:ascii="Times New Roman" w:hAnsi="Times New Roman" w:cs="Times New Roman"/>
                <w:sz w:val="24"/>
                <w:szCs w:val="24"/>
              </w:rPr>
            </w:pPr>
          </w:p>
        </w:tc>
        <w:tc>
          <w:tcPr>
            <w:tcW w:w="1620" w:type="dxa"/>
            <w:tcBorders>
              <w:top w:val="single" w:sz="8" w:space="0" w:color="AEAEAE"/>
              <w:left w:val="single" w:sz="8" w:space="0" w:color="E0E0E0"/>
              <w:bottom w:val="single" w:sz="8" w:space="0" w:color="AEAEAE"/>
              <w:right w:val="nil"/>
            </w:tcBorders>
            <w:shd w:val="clear" w:color="auto" w:fill="FFFFFF"/>
            <w:vAlign w:val="center"/>
          </w:tcPr>
          <w:p w:rsidR="00A368ED" w:rsidRPr="00C354FB" w:rsidRDefault="00A368ED" w:rsidP="00491EF6">
            <w:pPr>
              <w:autoSpaceDE w:val="0"/>
              <w:autoSpaceDN w:val="0"/>
              <w:adjustRightInd w:val="0"/>
              <w:spacing w:after="0" w:line="360" w:lineRule="auto"/>
              <w:rPr>
                <w:rFonts w:ascii="Times New Roman" w:hAnsi="Times New Roman" w:cs="Times New Roman"/>
                <w:sz w:val="24"/>
                <w:szCs w:val="24"/>
              </w:rPr>
            </w:pPr>
          </w:p>
        </w:tc>
      </w:tr>
      <w:tr w:rsidR="00A368ED" w:rsidRPr="00C354FB" w:rsidTr="002439D2">
        <w:trPr>
          <w:cantSplit/>
        </w:trPr>
        <w:tc>
          <w:tcPr>
            <w:tcW w:w="733" w:type="dxa"/>
            <w:vMerge/>
            <w:tcBorders>
              <w:top w:val="single" w:sz="8" w:space="0" w:color="152935"/>
              <w:left w:val="nil"/>
              <w:bottom w:val="single" w:sz="8" w:space="0" w:color="152935"/>
              <w:right w:val="nil"/>
            </w:tcBorders>
            <w:shd w:val="clear" w:color="auto" w:fill="F2F2F2" w:themeFill="background1" w:themeFillShade="F2"/>
          </w:tcPr>
          <w:p w:rsidR="00A368ED" w:rsidRPr="00C354FB" w:rsidRDefault="00A368ED" w:rsidP="00491EF6">
            <w:pPr>
              <w:autoSpaceDE w:val="0"/>
              <w:autoSpaceDN w:val="0"/>
              <w:adjustRightInd w:val="0"/>
              <w:spacing w:after="0" w:line="360" w:lineRule="auto"/>
              <w:rPr>
                <w:rFonts w:ascii="Times New Roman" w:hAnsi="Times New Roman" w:cs="Times New Roman"/>
                <w:sz w:val="24"/>
                <w:szCs w:val="24"/>
              </w:rPr>
            </w:pPr>
          </w:p>
        </w:tc>
        <w:tc>
          <w:tcPr>
            <w:tcW w:w="1284" w:type="dxa"/>
            <w:tcBorders>
              <w:top w:val="single" w:sz="8" w:space="0" w:color="AEAEAE"/>
              <w:left w:val="nil"/>
              <w:bottom w:val="single" w:sz="8" w:space="0" w:color="152935"/>
              <w:right w:val="nil"/>
            </w:tcBorders>
            <w:shd w:val="clear" w:color="auto" w:fill="F2F2F2" w:themeFill="background1" w:themeFillShade="F2"/>
          </w:tcPr>
          <w:p w:rsidR="00A368ED" w:rsidRPr="00C354FB" w:rsidRDefault="00A368ED"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1763" w:type="dxa"/>
            <w:tcBorders>
              <w:top w:val="single" w:sz="8" w:space="0" w:color="AEAEAE"/>
              <w:left w:val="nil"/>
              <w:bottom w:val="single" w:sz="8" w:space="0" w:color="152935"/>
              <w:right w:val="single" w:sz="8" w:space="0" w:color="E0E0E0"/>
            </w:tcBorders>
            <w:shd w:val="clear" w:color="auto" w:fill="FFFFFF"/>
          </w:tcPr>
          <w:p w:rsidR="00A368ED" w:rsidRPr="00C354FB" w:rsidRDefault="00A368ED"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7297.352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A368ED" w:rsidRPr="00C354FB" w:rsidRDefault="00A368ED" w:rsidP="00491EF6">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239</w:t>
            </w:r>
          </w:p>
        </w:tc>
        <w:tc>
          <w:tcPr>
            <w:tcW w:w="17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A368ED" w:rsidRPr="00C354FB" w:rsidRDefault="00A368ED" w:rsidP="00491EF6">
            <w:pPr>
              <w:autoSpaceDE w:val="0"/>
              <w:autoSpaceDN w:val="0"/>
              <w:adjustRightInd w:val="0"/>
              <w:spacing w:after="0" w:line="360" w:lineRule="auto"/>
              <w:rPr>
                <w:rFonts w:ascii="Times New Roman" w:hAnsi="Times New Roman" w:cs="Times New Roman"/>
                <w:sz w:val="24"/>
                <w:szCs w:val="24"/>
              </w:rPr>
            </w:pPr>
          </w:p>
        </w:tc>
        <w:tc>
          <w:tcPr>
            <w:tcW w:w="126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A368ED" w:rsidRPr="00C354FB" w:rsidRDefault="00A368ED" w:rsidP="00491EF6">
            <w:pPr>
              <w:autoSpaceDE w:val="0"/>
              <w:autoSpaceDN w:val="0"/>
              <w:adjustRightInd w:val="0"/>
              <w:spacing w:after="0" w:line="360" w:lineRule="auto"/>
              <w:rPr>
                <w:rFonts w:ascii="Times New Roman" w:hAnsi="Times New Roman" w:cs="Times New Roman"/>
                <w:sz w:val="24"/>
                <w:szCs w:val="24"/>
              </w:rPr>
            </w:pPr>
          </w:p>
        </w:tc>
        <w:tc>
          <w:tcPr>
            <w:tcW w:w="1620" w:type="dxa"/>
            <w:tcBorders>
              <w:top w:val="single" w:sz="8" w:space="0" w:color="AEAEAE"/>
              <w:left w:val="single" w:sz="8" w:space="0" w:color="E0E0E0"/>
              <w:bottom w:val="single" w:sz="8" w:space="0" w:color="152935"/>
              <w:right w:val="nil"/>
            </w:tcBorders>
            <w:shd w:val="clear" w:color="auto" w:fill="FFFFFF"/>
            <w:vAlign w:val="center"/>
          </w:tcPr>
          <w:p w:rsidR="00A368ED" w:rsidRPr="00C354FB" w:rsidRDefault="00A368ED" w:rsidP="00491EF6">
            <w:pPr>
              <w:autoSpaceDE w:val="0"/>
              <w:autoSpaceDN w:val="0"/>
              <w:adjustRightInd w:val="0"/>
              <w:spacing w:after="0" w:line="360" w:lineRule="auto"/>
              <w:rPr>
                <w:rFonts w:ascii="Times New Roman" w:hAnsi="Times New Roman" w:cs="Times New Roman"/>
                <w:sz w:val="24"/>
                <w:szCs w:val="24"/>
              </w:rPr>
            </w:pPr>
          </w:p>
        </w:tc>
      </w:tr>
      <w:tr w:rsidR="00A368ED" w:rsidRPr="00C354FB" w:rsidTr="00564FBB">
        <w:trPr>
          <w:cantSplit/>
        </w:trPr>
        <w:tc>
          <w:tcPr>
            <w:tcW w:w="9360" w:type="dxa"/>
            <w:gridSpan w:val="7"/>
            <w:tcBorders>
              <w:top w:val="nil"/>
              <w:left w:val="nil"/>
              <w:bottom w:val="nil"/>
              <w:right w:val="nil"/>
            </w:tcBorders>
            <w:shd w:val="clear" w:color="auto" w:fill="FFFFFF"/>
          </w:tcPr>
          <w:p w:rsidR="00A368ED" w:rsidRPr="00C354FB" w:rsidRDefault="00A368ED" w:rsidP="00491EF6">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a. Dependent Variable: Performance</w:t>
            </w:r>
          </w:p>
        </w:tc>
      </w:tr>
      <w:tr w:rsidR="00A368ED" w:rsidRPr="00C354FB" w:rsidTr="00564FBB">
        <w:trPr>
          <w:cantSplit/>
        </w:trPr>
        <w:tc>
          <w:tcPr>
            <w:tcW w:w="9360" w:type="dxa"/>
            <w:gridSpan w:val="7"/>
            <w:tcBorders>
              <w:top w:val="nil"/>
              <w:left w:val="nil"/>
              <w:bottom w:val="nil"/>
              <w:right w:val="nil"/>
            </w:tcBorders>
            <w:shd w:val="clear" w:color="auto" w:fill="FFFFFF"/>
          </w:tcPr>
          <w:p w:rsidR="00A368ED" w:rsidRPr="00C354FB" w:rsidRDefault="00A368ED" w:rsidP="00EE7897">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 xml:space="preserve">b. Predictors: (Constant), </w:t>
            </w:r>
            <w:r w:rsidR="00EE7897" w:rsidRPr="00C354FB">
              <w:rPr>
                <w:rFonts w:ascii="Times New Roman" w:hAnsi="Times New Roman" w:cs="Times New Roman"/>
                <w:sz w:val="24"/>
                <w:szCs w:val="24"/>
              </w:rPr>
              <w:t>HR</w:t>
            </w:r>
            <w:r w:rsidRPr="00C354FB">
              <w:rPr>
                <w:rFonts w:ascii="Times New Roman" w:hAnsi="Times New Roman" w:cs="Times New Roman"/>
                <w:sz w:val="24"/>
                <w:szCs w:val="24"/>
              </w:rPr>
              <w:t xml:space="preserve"> Forecast</w:t>
            </w:r>
          </w:p>
        </w:tc>
      </w:tr>
    </w:tbl>
    <w:p w:rsidR="00A368ED" w:rsidRPr="00C354FB" w:rsidRDefault="00A368ED" w:rsidP="00491EF6">
      <w:pPr>
        <w:autoSpaceDE w:val="0"/>
        <w:autoSpaceDN w:val="0"/>
        <w:adjustRightInd w:val="0"/>
        <w:spacing w:after="0" w:line="360" w:lineRule="auto"/>
        <w:rPr>
          <w:rFonts w:ascii="Times New Roman" w:hAnsi="Times New Roman" w:cs="Times New Roman"/>
          <w:sz w:val="24"/>
          <w:szCs w:val="24"/>
        </w:rPr>
      </w:pPr>
    </w:p>
    <w:p w:rsidR="00564FBB" w:rsidRPr="00C354FB" w:rsidRDefault="00564FBB" w:rsidP="00491EF6">
      <w:pPr>
        <w:autoSpaceDE w:val="0"/>
        <w:autoSpaceDN w:val="0"/>
        <w:adjustRightInd w:val="0"/>
        <w:spacing w:after="0" w:line="360" w:lineRule="auto"/>
        <w:rPr>
          <w:rFonts w:ascii="Times New Roman" w:hAnsi="Times New Roman" w:cs="Times New Roman"/>
          <w:sz w:val="24"/>
          <w:szCs w:val="24"/>
        </w:rPr>
      </w:pPr>
    </w:p>
    <w:p w:rsidR="008B67D0" w:rsidRPr="00C354FB" w:rsidRDefault="008B67D0" w:rsidP="00DC797E">
      <w:pPr>
        <w:pStyle w:val="Heading1"/>
        <w:spacing w:before="0" w:line="360" w:lineRule="auto"/>
        <w:rPr>
          <w:rFonts w:ascii="Times New Roman" w:hAnsi="Times New Roman" w:cs="Times New Roman"/>
          <w:color w:val="auto"/>
          <w:sz w:val="24"/>
          <w:szCs w:val="24"/>
          <w:vertAlign w:val="superscript"/>
        </w:rPr>
      </w:pPr>
      <w:bookmarkStart w:id="413" w:name="_Toc21842991"/>
      <w:r w:rsidRPr="00C354FB">
        <w:rPr>
          <w:rFonts w:ascii="Times New Roman" w:hAnsi="Times New Roman" w:cs="Times New Roman"/>
          <w:color w:val="auto"/>
          <w:sz w:val="24"/>
          <w:szCs w:val="24"/>
        </w:rPr>
        <w:lastRenderedPageBreak/>
        <w:t>Coefficients</w:t>
      </w:r>
      <w:r w:rsidRPr="00C354FB">
        <w:rPr>
          <w:rFonts w:ascii="Times New Roman" w:hAnsi="Times New Roman" w:cs="Times New Roman"/>
          <w:color w:val="auto"/>
          <w:sz w:val="24"/>
          <w:szCs w:val="24"/>
          <w:vertAlign w:val="superscript"/>
        </w:rPr>
        <w:t>a</w:t>
      </w:r>
      <w:bookmarkEnd w:id="413"/>
    </w:p>
    <w:p w:rsidR="0026673E" w:rsidRPr="00C354FB" w:rsidRDefault="0026673E" w:rsidP="0026673E">
      <w:pPr>
        <w:autoSpaceDE w:val="0"/>
        <w:autoSpaceDN w:val="0"/>
        <w:adjustRightInd w:val="0"/>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Performance was used as the dependent variable and HR forecast as independent variable. It was established that </w:t>
      </w:r>
      <w:r w:rsidRPr="00C354FB">
        <w:rPr>
          <w:rFonts w:ascii="Times New Roman" w:eastAsia="Calibri" w:hAnsi="Times New Roman" w:cs="Times New Roman"/>
          <w:sz w:val="24"/>
          <w:szCs w:val="24"/>
        </w:rPr>
        <w:t xml:space="preserve">HR forecast </w:t>
      </w:r>
      <w:r w:rsidRPr="00C354FB">
        <w:rPr>
          <w:rFonts w:ascii="Times New Roman" w:hAnsi="Times New Roman" w:cs="Times New Roman"/>
          <w:sz w:val="24"/>
          <w:szCs w:val="24"/>
        </w:rPr>
        <w:t>(ß=0.</w:t>
      </w:r>
      <w:r w:rsidR="004F6CE0" w:rsidRPr="00C354FB">
        <w:rPr>
          <w:rFonts w:ascii="Times New Roman" w:hAnsi="Times New Roman" w:cs="Times New Roman"/>
          <w:sz w:val="24"/>
          <w:szCs w:val="24"/>
        </w:rPr>
        <w:t>7</w:t>
      </w:r>
      <w:r w:rsidRPr="00C354FB">
        <w:rPr>
          <w:rFonts w:ascii="Times New Roman" w:hAnsi="Times New Roman" w:cs="Times New Roman"/>
          <w:sz w:val="24"/>
          <w:szCs w:val="24"/>
        </w:rPr>
        <w:t>8</w:t>
      </w:r>
      <w:r w:rsidR="004F6CE0" w:rsidRPr="00C354FB">
        <w:rPr>
          <w:rFonts w:ascii="Times New Roman" w:hAnsi="Times New Roman" w:cs="Times New Roman"/>
          <w:sz w:val="24"/>
          <w:szCs w:val="24"/>
        </w:rPr>
        <w:t>9</w:t>
      </w:r>
      <w:r w:rsidRPr="00C354FB">
        <w:rPr>
          <w:rFonts w:ascii="Times New Roman" w:hAnsi="Times New Roman" w:cs="Times New Roman"/>
          <w:sz w:val="24"/>
          <w:szCs w:val="24"/>
        </w:rPr>
        <w:t xml:space="preserve">, t=95.716, P&lt;0.000), this indicates that HR department forecasts both short and long term staffing needs; it was also revealed that HR department help the company to recognise talent and potential employees. </w:t>
      </w:r>
    </w:p>
    <w:p w:rsidR="008B67D0" w:rsidRPr="00C354FB" w:rsidRDefault="008B67D0" w:rsidP="00DC797E">
      <w:pPr>
        <w:pStyle w:val="Heading1"/>
        <w:spacing w:before="0" w:line="360" w:lineRule="auto"/>
        <w:rPr>
          <w:rFonts w:ascii="Times New Roman" w:hAnsi="Times New Roman" w:cs="Times New Roman"/>
          <w:color w:val="auto"/>
          <w:sz w:val="24"/>
          <w:szCs w:val="24"/>
        </w:rPr>
      </w:pPr>
      <w:bookmarkStart w:id="414" w:name="_Toc9587779"/>
      <w:bookmarkStart w:id="415" w:name="_Toc21842992"/>
      <w:r w:rsidRPr="00C354FB">
        <w:rPr>
          <w:rFonts w:ascii="Times New Roman" w:hAnsi="Times New Roman" w:cs="Times New Roman"/>
          <w:color w:val="auto"/>
          <w:sz w:val="24"/>
          <w:szCs w:val="24"/>
        </w:rPr>
        <w:t>Table 6.18: Coefficients</w:t>
      </w:r>
      <w:r w:rsidRPr="00C354FB">
        <w:rPr>
          <w:rFonts w:ascii="Times New Roman" w:hAnsi="Times New Roman" w:cs="Times New Roman"/>
          <w:color w:val="auto"/>
          <w:sz w:val="24"/>
          <w:szCs w:val="24"/>
          <w:vertAlign w:val="superscript"/>
        </w:rPr>
        <w:t>a</w:t>
      </w:r>
      <w:bookmarkEnd w:id="414"/>
      <w:bookmarkEnd w:id="415"/>
    </w:p>
    <w:p w:rsidR="00564FBB" w:rsidRPr="00C354FB" w:rsidRDefault="00564FBB" w:rsidP="00491EF6">
      <w:pPr>
        <w:autoSpaceDE w:val="0"/>
        <w:autoSpaceDN w:val="0"/>
        <w:adjustRightInd w:val="0"/>
        <w:spacing w:after="0" w:line="360" w:lineRule="auto"/>
        <w:rPr>
          <w:rFonts w:ascii="Times New Roman" w:hAnsi="Times New Roman" w:cs="Times New Roman"/>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515"/>
        <w:gridCol w:w="1331"/>
        <w:gridCol w:w="1331"/>
        <w:gridCol w:w="1929"/>
        <w:gridCol w:w="1170"/>
        <w:gridCol w:w="1350"/>
      </w:tblGrid>
      <w:tr w:rsidR="00A368ED" w:rsidRPr="00C354FB" w:rsidTr="0026673E">
        <w:trPr>
          <w:cantSplit/>
        </w:trPr>
        <w:tc>
          <w:tcPr>
            <w:tcW w:w="2249" w:type="dxa"/>
            <w:gridSpan w:val="2"/>
            <w:vMerge w:val="restart"/>
            <w:tcBorders>
              <w:top w:val="nil"/>
              <w:left w:val="nil"/>
              <w:bottom w:val="nil"/>
              <w:right w:val="nil"/>
            </w:tcBorders>
            <w:shd w:val="clear" w:color="auto" w:fill="FFFFFF"/>
            <w:vAlign w:val="bottom"/>
          </w:tcPr>
          <w:p w:rsidR="00A368ED" w:rsidRPr="00C354FB" w:rsidRDefault="00A368ED" w:rsidP="0026673E">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Model</w:t>
            </w:r>
          </w:p>
        </w:tc>
        <w:tc>
          <w:tcPr>
            <w:tcW w:w="2662" w:type="dxa"/>
            <w:gridSpan w:val="2"/>
            <w:tcBorders>
              <w:top w:val="nil"/>
              <w:left w:val="nil"/>
              <w:bottom w:val="nil"/>
              <w:right w:val="single" w:sz="8" w:space="0" w:color="E0E0E0"/>
            </w:tcBorders>
            <w:shd w:val="clear" w:color="auto" w:fill="FFFFFF"/>
            <w:vAlign w:val="bottom"/>
          </w:tcPr>
          <w:p w:rsidR="00A368ED" w:rsidRPr="00C354FB" w:rsidRDefault="00A368ED" w:rsidP="0026673E">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Unstandardized Coefficients</w:t>
            </w:r>
          </w:p>
        </w:tc>
        <w:tc>
          <w:tcPr>
            <w:tcW w:w="1929" w:type="dxa"/>
            <w:tcBorders>
              <w:top w:val="nil"/>
              <w:left w:val="single" w:sz="8" w:space="0" w:color="E0E0E0"/>
              <w:bottom w:val="nil"/>
              <w:right w:val="single" w:sz="8" w:space="0" w:color="E0E0E0"/>
            </w:tcBorders>
            <w:shd w:val="clear" w:color="auto" w:fill="FFFFFF"/>
            <w:vAlign w:val="bottom"/>
          </w:tcPr>
          <w:p w:rsidR="00A368ED" w:rsidRPr="00C354FB" w:rsidRDefault="00A368ED" w:rsidP="0026673E">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Standardized Coefficients</w:t>
            </w:r>
          </w:p>
        </w:tc>
        <w:tc>
          <w:tcPr>
            <w:tcW w:w="1170" w:type="dxa"/>
            <w:vMerge w:val="restart"/>
            <w:tcBorders>
              <w:top w:val="nil"/>
              <w:left w:val="single" w:sz="8" w:space="0" w:color="E0E0E0"/>
              <w:bottom w:val="nil"/>
              <w:right w:val="single" w:sz="8" w:space="0" w:color="E0E0E0"/>
            </w:tcBorders>
            <w:shd w:val="clear" w:color="auto" w:fill="FFFFFF"/>
            <w:vAlign w:val="bottom"/>
          </w:tcPr>
          <w:p w:rsidR="00A368ED" w:rsidRPr="00C354FB" w:rsidRDefault="00A368ED" w:rsidP="0026673E">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t</w:t>
            </w:r>
          </w:p>
        </w:tc>
        <w:tc>
          <w:tcPr>
            <w:tcW w:w="1350" w:type="dxa"/>
            <w:vMerge w:val="restart"/>
            <w:tcBorders>
              <w:top w:val="nil"/>
              <w:left w:val="single" w:sz="8" w:space="0" w:color="E0E0E0"/>
              <w:bottom w:val="nil"/>
              <w:right w:val="nil"/>
            </w:tcBorders>
            <w:shd w:val="clear" w:color="auto" w:fill="FFFFFF"/>
            <w:vAlign w:val="bottom"/>
          </w:tcPr>
          <w:p w:rsidR="00A368ED" w:rsidRPr="00C354FB" w:rsidRDefault="00A368ED" w:rsidP="0026673E">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Sig.</w:t>
            </w:r>
          </w:p>
        </w:tc>
      </w:tr>
      <w:tr w:rsidR="00A368ED" w:rsidRPr="00C354FB" w:rsidTr="0026673E">
        <w:trPr>
          <w:cantSplit/>
        </w:trPr>
        <w:tc>
          <w:tcPr>
            <w:tcW w:w="2249" w:type="dxa"/>
            <w:gridSpan w:val="2"/>
            <w:vMerge/>
            <w:tcBorders>
              <w:top w:val="nil"/>
              <w:left w:val="nil"/>
              <w:bottom w:val="nil"/>
              <w:right w:val="nil"/>
            </w:tcBorders>
            <w:shd w:val="clear" w:color="auto" w:fill="FFFFFF"/>
            <w:vAlign w:val="bottom"/>
          </w:tcPr>
          <w:p w:rsidR="00A368ED" w:rsidRPr="00C354FB" w:rsidRDefault="00A368ED" w:rsidP="0026673E">
            <w:pPr>
              <w:autoSpaceDE w:val="0"/>
              <w:autoSpaceDN w:val="0"/>
              <w:adjustRightInd w:val="0"/>
              <w:spacing w:after="0" w:line="480" w:lineRule="auto"/>
              <w:rPr>
                <w:rFonts w:ascii="Times New Roman" w:hAnsi="Times New Roman" w:cs="Times New Roman"/>
                <w:sz w:val="24"/>
                <w:szCs w:val="24"/>
              </w:rPr>
            </w:pPr>
          </w:p>
        </w:tc>
        <w:tc>
          <w:tcPr>
            <w:tcW w:w="1331" w:type="dxa"/>
            <w:tcBorders>
              <w:top w:val="nil"/>
              <w:left w:val="nil"/>
              <w:bottom w:val="single" w:sz="8" w:space="0" w:color="152935"/>
              <w:right w:val="single" w:sz="8" w:space="0" w:color="E0E0E0"/>
            </w:tcBorders>
            <w:shd w:val="clear" w:color="auto" w:fill="FFFFFF"/>
            <w:vAlign w:val="bottom"/>
          </w:tcPr>
          <w:p w:rsidR="00A368ED" w:rsidRPr="00C354FB" w:rsidRDefault="00A368ED" w:rsidP="0026673E">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A368ED" w:rsidRPr="00C354FB" w:rsidRDefault="00A368ED" w:rsidP="0026673E">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Std. Error</w:t>
            </w:r>
          </w:p>
        </w:tc>
        <w:tc>
          <w:tcPr>
            <w:tcW w:w="1929" w:type="dxa"/>
            <w:tcBorders>
              <w:top w:val="nil"/>
              <w:left w:val="single" w:sz="8" w:space="0" w:color="E0E0E0"/>
              <w:bottom w:val="single" w:sz="8" w:space="0" w:color="152935"/>
              <w:right w:val="single" w:sz="8" w:space="0" w:color="E0E0E0"/>
            </w:tcBorders>
            <w:shd w:val="clear" w:color="auto" w:fill="FFFFFF"/>
            <w:vAlign w:val="bottom"/>
          </w:tcPr>
          <w:p w:rsidR="00A368ED" w:rsidRPr="00C354FB" w:rsidRDefault="00A368ED" w:rsidP="0026673E">
            <w:pPr>
              <w:autoSpaceDE w:val="0"/>
              <w:autoSpaceDN w:val="0"/>
              <w:adjustRightInd w:val="0"/>
              <w:spacing w:after="0" w:line="48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Beta</w:t>
            </w:r>
          </w:p>
        </w:tc>
        <w:tc>
          <w:tcPr>
            <w:tcW w:w="1170" w:type="dxa"/>
            <w:vMerge/>
            <w:tcBorders>
              <w:top w:val="nil"/>
              <w:left w:val="single" w:sz="8" w:space="0" w:color="E0E0E0"/>
              <w:bottom w:val="nil"/>
              <w:right w:val="single" w:sz="8" w:space="0" w:color="E0E0E0"/>
            </w:tcBorders>
            <w:shd w:val="clear" w:color="auto" w:fill="FFFFFF"/>
            <w:vAlign w:val="bottom"/>
          </w:tcPr>
          <w:p w:rsidR="00A368ED" w:rsidRPr="00C354FB" w:rsidRDefault="00A368ED" w:rsidP="0026673E">
            <w:pPr>
              <w:autoSpaceDE w:val="0"/>
              <w:autoSpaceDN w:val="0"/>
              <w:adjustRightInd w:val="0"/>
              <w:spacing w:after="0" w:line="480" w:lineRule="auto"/>
              <w:rPr>
                <w:rFonts w:ascii="Times New Roman" w:hAnsi="Times New Roman" w:cs="Times New Roman"/>
                <w:sz w:val="24"/>
                <w:szCs w:val="24"/>
              </w:rPr>
            </w:pPr>
          </w:p>
        </w:tc>
        <w:tc>
          <w:tcPr>
            <w:tcW w:w="1350" w:type="dxa"/>
            <w:vMerge/>
            <w:tcBorders>
              <w:top w:val="nil"/>
              <w:left w:val="single" w:sz="8" w:space="0" w:color="E0E0E0"/>
              <w:bottom w:val="nil"/>
              <w:right w:val="nil"/>
            </w:tcBorders>
            <w:shd w:val="clear" w:color="auto" w:fill="FFFFFF"/>
            <w:vAlign w:val="bottom"/>
          </w:tcPr>
          <w:p w:rsidR="00A368ED" w:rsidRPr="00C354FB" w:rsidRDefault="00A368ED" w:rsidP="0026673E">
            <w:pPr>
              <w:autoSpaceDE w:val="0"/>
              <w:autoSpaceDN w:val="0"/>
              <w:adjustRightInd w:val="0"/>
              <w:spacing w:after="0" w:line="480" w:lineRule="auto"/>
              <w:rPr>
                <w:rFonts w:ascii="Times New Roman" w:hAnsi="Times New Roman" w:cs="Times New Roman"/>
                <w:sz w:val="24"/>
                <w:szCs w:val="24"/>
              </w:rPr>
            </w:pPr>
          </w:p>
        </w:tc>
      </w:tr>
      <w:tr w:rsidR="00A368ED" w:rsidRPr="00C354FB" w:rsidTr="002439D2">
        <w:trPr>
          <w:cantSplit/>
        </w:trPr>
        <w:tc>
          <w:tcPr>
            <w:tcW w:w="734" w:type="dxa"/>
            <w:vMerge w:val="restart"/>
            <w:tcBorders>
              <w:top w:val="single" w:sz="8" w:space="0" w:color="152935"/>
              <w:left w:val="nil"/>
              <w:bottom w:val="single" w:sz="8" w:space="0" w:color="152935"/>
              <w:right w:val="nil"/>
            </w:tcBorders>
            <w:shd w:val="clear" w:color="auto" w:fill="F2F2F2" w:themeFill="background1" w:themeFillShade="F2"/>
          </w:tcPr>
          <w:p w:rsidR="00A368ED" w:rsidRPr="00C354FB" w:rsidRDefault="00A368ED" w:rsidP="0026673E">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1</w:t>
            </w:r>
          </w:p>
        </w:tc>
        <w:tc>
          <w:tcPr>
            <w:tcW w:w="1515" w:type="dxa"/>
            <w:tcBorders>
              <w:top w:val="single" w:sz="8" w:space="0" w:color="152935"/>
              <w:left w:val="nil"/>
              <w:bottom w:val="single" w:sz="8" w:space="0" w:color="AEAEAE"/>
              <w:right w:val="nil"/>
            </w:tcBorders>
            <w:shd w:val="clear" w:color="auto" w:fill="F2F2F2" w:themeFill="background1" w:themeFillShade="F2"/>
          </w:tcPr>
          <w:p w:rsidR="00A368ED" w:rsidRPr="00C354FB" w:rsidRDefault="00A368ED" w:rsidP="0026673E">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A368ED" w:rsidRPr="00C354FB" w:rsidRDefault="00A368ED" w:rsidP="0026673E">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-.593</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A368ED" w:rsidRPr="00C354FB" w:rsidRDefault="00A368ED" w:rsidP="0026673E">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.176</w:t>
            </w:r>
          </w:p>
        </w:tc>
        <w:tc>
          <w:tcPr>
            <w:tcW w:w="1929"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A368ED" w:rsidRPr="00C354FB" w:rsidRDefault="00A368ED" w:rsidP="0026673E">
            <w:pPr>
              <w:autoSpaceDE w:val="0"/>
              <w:autoSpaceDN w:val="0"/>
              <w:adjustRightInd w:val="0"/>
              <w:spacing w:after="0" w:line="480" w:lineRule="auto"/>
              <w:rPr>
                <w:rFonts w:ascii="Times New Roman" w:hAnsi="Times New Roman" w:cs="Times New Roman"/>
                <w:sz w:val="24"/>
                <w:szCs w:val="24"/>
              </w:rPr>
            </w:pP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A368ED" w:rsidRPr="00C354FB" w:rsidRDefault="00A368ED" w:rsidP="0026673E">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-3.363</w:t>
            </w:r>
          </w:p>
        </w:tc>
        <w:tc>
          <w:tcPr>
            <w:tcW w:w="1350" w:type="dxa"/>
            <w:tcBorders>
              <w:top w:val="single" w:sz="8" w:space="0" w:color="152935"/>
              <w:left w:val="single" w:sz="8" w:space="0" w:color="E0E0E0"/>
              <w:bottom w:val="single" w:sz="8" w:space="0" w:color="AEAEAE"/>
              <w:right w:val="nil"/>
            </w:tcBorders>
            <w:shd w:val="clear" w:color="auto" w:fill="FFFFFF"/>
          </w:tcPr>
          <w:p w:rsidR="00A368ED" w:rsidRPr="00C354FB" w:rsidRDefault="00A368ED" w:rsidP="0026673E">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.001</w:t>
            </w:r>
          </w:p>
        </w:tc>
      </w:tr>
      <w:tr w:rsidR="00A368ED" w:rsidRPr="00C354FB" w:rsidTr="002439D2">
        <w:trPr>
          <w:cantSplit/>
        </w:trPr>
        <w:tc>
          <w:tcPr>
            <w:tcW w:w="734" w:type="dxa"/>
            <w:vMerge/>
            <w:tcBorders>
              <w:top w:val="single" w:sz="8" w:space="0" w:color="152935"/>
              <w:left w:val="nil"/>
              <w:bottom w:val="single" w:sz="8" w:space="0" w:color="152935"/>
              <w:right w:val="nil"/>
            </w:tcBorders>
            <w:shd w:val="clear" w:color="auto" w:fill="F2F2F2" w:themeFill="background1" w:themeFillShade="F2"/>
          </w:tcPr>
          <w:p w:rsidR="00A368ED" w:rsidRPr="00C354FB" w:rsidRDefault="00A368ED" w:rsidP="0026673E">
            <w:pPr>
              <w:autoSpaceDE w:val="0"/>
              <w:autoSpaceDN w:val="0"/>
              <w:adjustRightInd w:val="0"/>
              <w:spacing w:after="0" w:line="480" w:lineRule="auto"/>
              <w:rPr>
                <w:rFonts w:ascii="Times New Roman" w:hAnsi="Times New Roman" w:cs="Times New Roman"/>
                <w:sz w:val="24"/>
                <w:szCs w:val="24"/>
              </w:rPr>
            </w:pPr>
          </w:p>
        </w:tc>
        <w:tc>
          <w:tcPr>
            <w:tcW w:w="1515" w:type="dxa"/>
            <w:tcBorders>
              <w:top w:val="single" w:sz="8" w:space="0" w:color="AEAEAE"/>
              <w:left w:val="nil"/>
              <w:bottom w:val="single" w:sz="8" w:space="0" w:color="152935"/>
              <w:right w:val="nil"/>
            </w:tcBorders>
            <w:shd w:val="clear" w:color="auto" w:fill="F2F2F2" w:themeFill="background1" w:themeFillShade="F2"/>
          </w:tcPr>
          <w:p w:rsidR="00A368ED" w:rsidRPr="00C354FB" w:rsidRDefault="0026673E" w:rsidP="0026673E">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HR</w:t>
            </w:r>
            <w:r w:rsidR="005E1C04" w:rsidRPr="00C354FB">
              <w:rPr>
                <w:rFonts w:ascii="Times New Roman" w:hAnsi="Times New Roman" w:cs="Times New Roman"/>
                <w:sz w:val="24"/>
                <w:szCs w:val="24"/>
              </w:rPr>
              <w:t xml:space="preserve"> Forecast</w:t>
            </w:r>
          </w:p>
        </w:tc>
        <w:tc>
          <w:tcPr>
            <w:tcW w:w="1331" w:type="dxa"/>
            <w:tcBorders>
              <w:top w:val="single" w:sz="8" w:space="0" w:color="AEAEAE"/>
              <w:left w:val="nil"/>
              <w:bottom w:val="single" w:sz="8" w:space="0" w:color="152935"/>
              <w:right w:val="single" w:sz="8" w:space="0" w:color="E0E0E0"/>
            </w:tcBorders>
            <w:shd w:val="clear" w:color="auto" w:fill="FFFFFF"/>
          </w:tcPr>
          <w:p w:rsidR="00A368ED" w:rsidRPr="00C354FB" w:rsidRDefault="00A368ED" w:rsidP="0026673E">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.552</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A368ED" w:rsidRPr="00C354FB" w:rsidRDefault="00A368ED" w:rsidP="0026673E">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.006</w:t>
            </w:r>
          </w:p>
        </w:tc>
        <w:tc>
          <w:tcPr>
            <w:tcW w:w="1929" w:type="dxa"/>
            <w:tcBorders>
              <w:top w:val="single" w:sz="8" w:space="0" w:color="AEAEAE"/>
              <w:left w:val="single" w:sz="8" w:space="0" w:color="E0E0E0"/>
              <w:bottom w:val="single" w:sz="8" w:space="0" w:color="152935"/>
              <w:right w:val="single" w:sz="8" w:space="0" w:color="E0E0E0"/>
            </w:tcBorders>
            <w:shd w:val="clear" w:color="auto" w:fill="FFFFFF"/>
          </w:tcPr>
          <w:p w:rsidR="00A368ED" w:rsidRPr="00C354FB" w:rsidRDefault="00A368ED" w:rsidP="004F6CE0">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4F6CE0" w:rsidRPr="00C354FB">
              <w:rPr>
                <w:rFonts w:ascii="Times New Roman" w:hAnsi="Times New Roman" w:cs="Times New Roman"/>
                <w:sz w:val="24"/>
                <w:szCs w:val="24"/>
              </w:rPr>
              <w:t>7</w:t>
            </w:r>
            <w:r w:rsidRPr="00C354FB">
              <w:rPr>
                <w:rFonts w:ascii="Times New Roman" w:hAnsi="Times New Roman" w:cs="Times New Roman"/>
                <w:sz w:val="24"/>
                <w:szCs w:val="24"/>
              </w:rPr>
              <w:t>8</w:t>
            </w:r>
            <w:r w:rsidR="004F6CE0" w:rsidRPr="00C354FB">
              <w:rPr>
                <w:rFonts w:ascii="Times New Roman" w:hAnsi="Times New Roman" w:cs="Times New Roman"/>
                <w:sz w:val="24"/>
                <w:szCs w:val="24"/>
              </w:rPr>
              <w:t>9</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A368ED" w:rsidRPr="00C354FB" w:rsidRDefault="004F6CE0" w:rsidP="0026673E">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8</w:t>
            </w:r>
            <w:r w:rsidR="00A368ED" w:rsidRPr="00C354FB">
              <w:rPr>
                <w:rFonts w:ascii="Times New Roman" w:hAnsi="Times New Roman" w:cs="Times New Roman"/>
                <w:sz w:val="24"/>
                <w:szCs w:val="24"/>
              </w:rPr>
              <w:t>5.716</w:t>
            </w:r>
          </w:p>
        </w:tc>
        <w:tc>
          <w:tcPr>
            <w:tcW w:w="1350" w:type="dxa"/>
            <w:tcBorders>
              <w:top w:val="single" w:sz="8" w:space="0" w:color="AEAEAE"/>
              <w:left w:val="single" w:sz="8" w:space="0" w:color="E0E0E0"/>
              <w:bottom w:val="single" w:sz="8" w:space="0" w:color="152935"/>
              <w:right w:val="nil"/>
            </w:tcBorders>
            <w:shd w:val="clear" w:color="auto" w:fill="FFFFFF"/>
          </w:tcPr>
          <w:p w:rsidR="00A368ED" w:rsidRPr="00C354FB" w:rsidRDefault="00A368ED" w:rsidP="0026673E">
            <w:pPr>
              <w:autoSpaceDE w:val="0"/>
              <w:autoSpaceDN w:val="0"/>
              <w:adjustRightInd w:val="0"/>
              <w:spacing w:after="0" w:line="48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r>
      <w:tr w:rsidR="00A368ED" w:rsidRPr="00C354FB" w:rsidTr="0026673E">
        <w:trPr>
          <w:cantSplit/>
        </w:trPr>
        <w:tc>
          <w:tcPr>
            <w:tcW w:w="9360" w:type="dxa"/>
            <w:gridSpan w:val="7"/>
            <w:tcBorders>
              <w:top w:val="nil"/>
              <w:left w:val="nil"/>
              <w:bottom w:val="nil"/>
              <w:right w:val="nil"/>
            </w:tcBorders>
            <w:shd w:val="clear" w:color="auto" w:fill="FFFFFF"/>
          </w:tcPr>
          <w:p w:rsidR="00A368ED" w:rsidRPr="00C354FB" w:rsidRDefault="00A368ED" w:rsidP="0026673E">
            <w:pPr>
              <w:autoSpaceDE w:val="0"/>
              <w:autoSpaceDN w:val="0"/>
              <w:adjustRightInd w:val="0"/>
              <w:spacing w:after="0" w:line="480" w:lineRule="auto"/>
              <w:ind w:left="60" w:right="60"/>
              <w:rPr>
                <w:rFonts w:ascii="Times New Roman" w:hAnsi="Times New Roman" w:cs="Times New Roman"/>
                <w:sz w:val="24"/>
                <w:szCs w:val="24"/>
              </w:rPr>
            </w:pPr>
            <w:r w:rsidRPr="00C354FB">
              <w:rPr>
                <w:rFonts w:ascii="Times New Roman" w:hAnsi="Times New Roman" w:cs="Times New Roman"/>
                <w:sz w:val="24"/>
                <w:szCs w:val="24"/>
              </w:rPr>
              <w:t>a. Dependent Variable: Performance</w:t>
            </w:r>
          </w:p>
        </w:tc>
      </w:tr>
    </w:tbl>
    <w:p w:rsidR="00A368ED" w:rsidRPr="00C354FB" w:rsidRDefault="00A368ED" w:rsidP="00491EF6">
      <w:pPr>
        <w:autoSpaceDE w:val="0"/>
        <w:autoSpaceDN w:val="0"/>
        <w:adjustRightInd w:val="0"/>
        <w:spacing w:after="0" w:line="360" w:lineRule="auto"/>
        <w:rPr>
          <w:rFonts w:ascii="Times New Roman" w:hAnsi="Times New Roman" w:cs="Times New Roman"/>
          <w:sz w:val="24"/>
          <w:szCs w:val="24"/>
        </w:rPr>
      </w:pPr>
    </w:p>
    <w:p w:rsidR="00A368ED" w:rsidRPr="00C354FB" w:rsidRDefault="00A368ED" w:rsidP="00491EF6">
      <w:pPr>
        <w:autoSpaceDE w:val="0"/>
        <w:autoSpaceDN w:val="0"/>
        <w:adjustRightInd w:val="0"/>
        <w:spacing w:after="0" w:line="360" w:lineRule="auto"/>
        <w:rPr>
          <w:rFonts w:ascii="Times New Roman" w:hAnsi="Times New Roman" w:cs="Times New Roman"/>
          <w:sz w:val="24"/>
          <w:szCs w:val="24"/>
        </w:rPr>
      </w:pPr>
    </w:p>
    <w:p w:rsidR="00564FBB" w:rsidRPr="00C354FB" w:rsidRDefault="00564FBB" w:rsidP="00491EF6">
      <w:pPr>
        <w:autoSpaceDE w:val="0"/>
        <w:autoSpaceDN w:val="0"/>
        <w:adjustRightInd w:val="0"/>
        <w:spacing w:after="0" w:line="360" w:lineRule="auto"/>
        <w:rPr>
          <w:rFonts w:ascii="Times New Roman" w:hAnsi="Times New Roman" w:cs="Times New Roman"/>
          <w:sz w:val="24"/>
          <w:szCs w:val="24"/>
        </w:rPr>
      </w:pPr>
    </w:p>
    <w:p w:rsidR="00564FBB" w:rsidRPr="00C354FB" w:rsidRDefault="00564FBB" w:rsidP="00491EF6">
      <w:pPr>
        <w:autoSpaceDE w:val="0"/>
        <w:autoSpaceDN w:val="0"/>
        <w:adjustRightInd w:val="0"/>
        <w:spacing w:after="0" w:line="360" w:lineRule="auto"/>
        <w:rPr>
          <w:rFonts w:ascii="Times New Roman" w:hAnsi="Times New Roman" w:cs="Times New Roman"/>
          <w:sz w:val="24"/>
          <w:szCs w:val="24"/>
        </w:rPr>
      </w:pPr>
    </w:p>
    <w:p w:rsidR="00564FBB" w:rsidRPr="00C354FB" w:rsidRDefault="00564FBB" w:rsidP="00491EF6">
      <w:pPr>
        <w:autoSpaceDE w:val="0"/>
        <w:autoSpaceDN w:val="0"/>
        <w:adjustRightInd w:val="0"/>
        <w:spacing w:after="0" w:line="360" w:lineRule="auto"/>
        <w:rPr>
          <w:rFonts w:ascii="Times New Roman" w:hAnsi="Times New Roman" w:cs="Times New Roman"/>
          <w:sz w:val="24"/>
          <w:szCs w:val="24"/>
        </w:rPr>
      </w:pPr>
    </w:p>
    <w:p w:rsidR="00564FBB" w:rsidRPr="00C354FB" w:rsidRDefault="00564FBB" w:rsidP="00491EF6">
      <w:pPr>
        <w:autoSpaceDE w:val="0"/>
        <w:autoSpaceDN w:val="0"/>
        <w:adjustRightInd w:val="0"/>
        <w:spacing w:after="0" w:line="360" w:lineRule="auto"/>
        <w:rPr>
          <w:rFonts w:ascii="Times New Roman" w:hAnsi="Times New Roman" w:cs="Times New Roman"/>
          <w:sz w:val="24"/>
          <w:szCs w:val="24"/>
        </w:rPr>
      </w:pPr>
    </w:p>
    <w:p w:rsidR="00564FBB" w:rsidRPr="00C354FB" w:rsidRDefault="00564FBB" w:rsidP="00491EF6">
      <w:pPr>
        <w:autoSpaceDE w:val="0"/>
        <w:autoSpaceDN w:val="0"/>
        <w:adjustRightInd w:val="0"/>
        <w:spacing w:after="0" w:line="360" w:lineRule="auto"/>
        <w:rPr>
          <w:rFonts w:ascii="Times New Roman" w:hAnsi="Times New Roman" w:cs="Times New Roman"/>
          <w:sz w:val="24"/>
          <w:szCs w:val="24"/>
        </w:rPr>
      </w:pPr>
    </w:p>
    <w:p w:rsidR="00480E6A" w:rsidRPr="00C354FB" w:rsidRDefault="00480E6A" w:rsidP="00491EF6">
      <w:pPr>
        <w:spacing w:line="360" w:lineRule="auto"/>
        <w:rPr>
          <w:rFonts w:ascii="Times New Roman" w:hAnsi="Times New Roman" w:cs="Times New Roman"/>
          <w:b/>
          <w:sz w:val="24"/>
          <w:szCs w:val="24"/>
        </w:rPr>
      </w:pPr>
    </w:p>
    <w:p w:rsidR="008B67D0" w:rsidRPr="00C354FB" w:rsidRDefault="008B67D0" w:rsidP="00491EF6">
      <w:pPr>
        <w:spacing w:line="360" w:lineRule="auto"/>
        <w:rPr>
          <w:rFonts w:ascii="Times New Roman" w:hAnsi="Times New Roman" w:cs="Times New Roman"/>
          <w:b/>
          <w:sz w:val="24"/>
          <w:szCs w:val="24"/>
        </w:rPr>
      </w:pPr>
    </w:p>
    <w:p w:rsidR="008B67D0" w:rsidRPr="00C354FB" w:rsidRDefault="008B67D0" w:rsidP="00491EF6">
      <w:pPr>
        <w:spacing w:line="360" w:lineRule="auto"/>
        <w:rPr>
          <w:rFonts w:ascii="Times New Roman" w:hAnsi="Times New Roman" w:cs="Times New Roman"/>
          <w:b/>
          <w:sz w:val="24"/>
          <w:szCs w:val="24"/>
        </w:rPr>
      </w:pPr>
    </w:p>
    <w:p w:rsidR="008B67D0" w:rsidRPr="00C354FB" w:rsidRDefault="008B67D0" w:rsidP="00491EF6">
      <w:pPr>
        <w:spacing w:line="360" w:lineRule="auto"/>
        <w:rPr>
          <w:rFonts w:ascii="Times New Roman" w:hAnsi="Times New Roman" w:cs="Times New Roman"/>
          <w:b/>
          <w:sz w:val="24"/>
          <w:szCs w:val="24"/>
        </w:rPr>
      </w:pPr>
    </w:p>
    <w:p w:rsidR="008B67D0" w:rsidRPr="00C354FB" w:rsidRDefault="008B67D0" w:rsidP="00491EF6">
      <w:pPr>
        <w:spacing w:line="360" w:lineRule="auto"/>
        <w:rPr>
          <w:rFonts w:ascii="Times New Roman" w:hAnsi="Times New Roman" w:cs="Times New Roman"/>
          <w:b/>
          <w:sz w:val="24"/>
          <w:szCs w:val="24"/>
        </w:rPr>
      </w:pPr>
    </w:p>
    <w:p w:rsidR="00883B15" w:rsidRPr="00C354FB" w:rsidRDefault="00883B15" w:rsidP="002F3E06">
      <w:pPr>
        <w:pStyle w:val="Heading1"/>
        <w:spacing w:before="0" w:line="360" w:lineRule="auto"/>
        <w:jc w:val="center"/>
        <w:rPr>
          <w:rFonts w:ascii="Times New Roman" w:hAnsi="Times New Roman" w:cs="Times New Roman"/>
          <w:color w:val="auto"/>
          <w:sz w:val="24"/>
          <w:szCs w:val="24"/>
        </w:rPr>
      </w:pPr>
      <w:bookmarkStart w:id="416" w:name="_Toc489540493"/>
      <w:bookmarkStart w:id="417" w:name="_Toc21842993"/>
      <w:r w:rsidRPr="00C354FB">
        <w:rPr>
          <w:rFonts w:ascii="Times New Roman" w:hAnsi="Times New Roman" w:cs="Times New Roman"/>
          <w:color w:val="auto"/>
          <w:sz w:val="24"/>
          <w:szCs w:val="24"/>
        </w:rPr>
        <w:lastRenderedPageBreak/>
        <w:t xml:space="preserve">CHAPTER </w:t>
      </w:r>
      <w:bookmarkEnd w:id="416"/>
      <w:r w:rsidR="00BF58FA" w:rsidRPr="00C354FB">
        <w:rPr>
          <w:rFonts w:ascii="Times New Roman" w:hAnsi="Times New Roman" w:cs="Times New Roman"/>
          <w:color w:val="auto"/>
          <w:sz w:val="24"/>
          <w:szCs w:val="24"/>
        </w:rPr>
        <w:t>SEVEN</w:t>
      </w:r>
      <w:bookmarkEnd w:id="417"/>
    </w:p>
    <w:p w:rsidR="005D03D1" w:rsidRPr="00C354FB" w:rsidRDefault="00883B15" w:rsidP="002F3E06">
      <w:pPr>
        <w:pStyle w:val="Heading1"/>
        <w:spacing w:before="0" w:line="360" w:lineRule="auto"/>
        <w:jc w:val="center"/>
        <w:rPr>
          <w:rFonts w:ascii="Times New Roman" w:hAnsi="Times New Roman" w:cs="Times New Roman"/>
          <w:color w:val="auto"/>
          <w:sz w:val="24"/>
          <w:szCs w:val="24"/>
        </w:rPr>
      </w:pPr>
      <w:bookmarkStart w:id="418" w:name="_Toc489540494"/>
      <w:bookmarkStart w:id="419" w:name="_Toc21842994"/>
      <w:r w:rsidRPr="00C354FB">
        <w:rPr>
          <w:rFonts w:ascii="Times New Roman" w:hAnsi="Times New Roman" w:cs="Times New Roman"/>
          <w:color w:val="auto"/>
          <w:sz w:val="24"/>
          <w:szCs w:val="24"/>
        </w:rPr>
        <w:t xml:space="preserve">TOWARDS HARMONIZING </w:t>
      </w:r>
      <w:r w:rsidR="00FB3363" w:rsidRPr="00C354FB">
        <w:rPr>
          <w:rFonts w:ascii="Times New Roman" w:hAnsi="Times New Roman" w:cs="Times New Roman"/>
          <w:color w:val="auto"/>
          <w:sz w:val="24"/>
          <w:szCs w:val="24"/>
        </w:rPr>
        <w:t>HUMAN RESOURCE PLANNING</w:t>
      </w:r>
      <w:r w:rsidRPr="00C354FB">
        <w:rPr>
          <w:rFonts w:ascii="Times New Roman" w:hAnsi="Times New Roman" w:cs="Times New Roman"/>
          <w:color w:val="auto"/>
          <w:sz w:val="24"/>
          <w:szCs w:val="24"/>
        </w:rPr>
        <w:t xml:space="preserve"> AND </w:t>
      </w:r>
      <w:bookmarkEnd w:id="418"/>
      <w:r w:rsidR="00FB3363" w:rsidRPr="00C354FB">
        <w:rPr>
          <w:rFonts w:ascii="Times New Roman" w:hAnsi="Times New Roman" w:cs="Times New Roman"/>
          <w:color w:val="auto"/>
          <w:sz w:val="24"/>
          <w:szCs w:val="24"/>
        </w:rPr>
        <w:t>PERFORMANCE</w:t>
      </w:r>
      <w:r w:rsidRPr="00C354FB">
        <w:rPr>
          <w:rFonts w:ascii="Times New Roman" w:hAnsi="Times New Roman" w:cs="Times New Roman"/>
          <w:color w:val="auto"/>
          <w:sz w:val="24"/>
          <w:szCs w:val="24"/>
        </w:rPr>
        <w:t xml:space="preserve"> </w:t>
      </w:r>
      <w:bookmarkStart w:id="420" w:name="_Toc489540495"/>
      <w:r w:rsidRPr="00C354FB">
        <w:rPr>
          <w:rFonts w:ascii="Times New Roman" w:hAnsi="Times New Roman" w:cs="Times New Roman"/>
          <w:color w:val="auto"/>
          <w:sz w:val="24"/>
          <w:szCs w:val="24"/>
        </w:rPr>
        <w:t xml:space="preserve">AT </w:t>
      </w:r>
      <w:bookmarkEnd w:id="420"/>
      <w:r w:rsidR="00FB3363" w:rsidRPr="00C354FB">
        <w:rPr>
          <w:rFonts w:ascii="Times New Roman" w:hAnsi="Times New Roman" w:cs="Times New Roman"/>
          <w:color w:val="auto"/>
          <w:sz w:val="24"/>
          <w:szCs w:val="24"/>
        </w:rPr>
        <w:t>NTAKE GROUP OF COMPANIES</w:t>
      </w:r>
      <w:bookmarkStart w:id="421" w:name="_Toc489540496"/>
      <w:bookmarkEnd w:id="419"/>
    </w:p>
    <w:p w:rsidR="00883B15" w:rsidRPr="00C354FB" w:rsidRDefault="00883B15" w:rsidP="00DC797E">
      <w:pPr>
        <w:pStyle w:val="Heading1"/>
        <w:spacing w:before="0" w:line="360" w:lineRule="auto"/>
        <w:rPr>
          <w:rFonts w:ascii="Times New Roman" w:hAnsi="Times New Roman" w:cs="Times New Roman"/>
          <w:color w:val="auto"/>
          <w:sz w:val="24"/>
          <w:szCs w:val="24"/>
        </w:rPr>
      </w:pPr>
      <w:bookmarkStart w:id="422" w:name="_Toc21842995"/>
      <w:r w:rsidRPr="00C354FB">
        <w:rPr>
          <w:rFonts w:ascii="Times New Roman" w:hAnsi="Times New Roman" w:cs="Times New Roman"/>
          <w:color w:val="auto"/>
          <w:sz w:val="24"/>
          <w:szCs w:val="24"/>
        </w:rPr>
        <w:t>Introduction</w:t>
      </w:r>
      <w:bookmarkEnd w:id="421"/>
      <w:bookmarkEnd w:id="422"/>
      <w:r w:rsidRPr="00C354FB">
        <w:rPr>
          <w:rFonts w:ascii="Times New Roman" w:hAnsi="Times New Roman" w:cs="Times New Roman"/>
          <w:color w:val="auto"/>
          <w:sz w:val="24"/>
          <w:szCs w:val="24"/>
        </w:rPr>
        <w:t xml:space="preserve"> </w:t>
      </w:r>
    </w:p>
    <w:p w:rsidR="005D03D1" w:rsidRPr="00C354FB" w:rsidRDefault="00883B15" w:rsidP="005D03D1">
      <w:pPr>
        <w:spacing w:line="360" w:lineRule="auto"/>
        <w:jc w:val="both"/>
        <w:rPr>
          <w:rFonts w:ascii="Times New Roman" w:hAnsi="Times New Roman" w:cs="Times New Roman"/>
          <w:sz w:val="24"/>
          <w:szCs w:val="24"/>
        </w:rPr>
      </w:pPr>
      <w:bookmarkStart w:id="423" w:name="_Toc488793561"/>
      <w:bookmarkStart w:id="424" w:name="_Toc489540497"/>
      <w:r w:rsidRPr="00C354FB">
        <w:rPr>
          <w:rFonts w:ascii="Times New Roman" w:hAnsi="Times New Roman" w:cs="Times New Roman"/>
          <w:sz w:val="24"/>
          <w:szCs w:val="24"/>
        </w:rPr>
        <w:t xml:space="preserve">This chapter is towards harmonizing </w:t>
      </w:r>
      <w:r w:rsidR="00FB3363" w:rsidRPr="00C354FB">
        <w:rPr>
          <w:rFonts w:ascii="Times New Roman" w:hAnsi="Times New Roman" w:cs="Times New Roman"/>
          <w:sz w:val="24"/>
          <w:szCs w:val="24"/>
        </w:rPr>
        <w:t>Human Resource Planning and Performance at Ntake Group of Companies</w:t>
      </w:r>
      <w:bookmarkEnd w:id="423"/>
      <w:bookmarkEnd w:id="424"/>
      <w:r w:rsidR="005D03D1" w:rsidRPr="00C354FB">
        <w:rPr>
          <w:rFonts w:ascii="Times New Roman" w:hAnsi="Times New Roman" w:cs="Times New Roman"/>
          <w:sz w:val="24"/>
          <w:szCs w:val="24"/>
        </w:rPr>
        <w:t>.</w:t>
      </w:r>
    </w:p>
    <w:p w:rsidR="00F57242" w:rsidRPr="00C354FB" w:rsidRDefault="00314C4A" w:rsidP="00DC797E">
      <w:pPr>
        <w:pStyle w:val="Heading1"/>
        <w:spacing w:before="0" w:line="360" w:lineRule="auto"/>
        <w:rPr>
          <w:rFonts w:ascii="Times New Roman" w:hAnsi="Times New Roman" w:cs="Times New Roman"/>
          <w:color w:val="auto"/>
          <w:sz w:val="24"/>
          <w:szCs w:val="24"/>
        </w:rPr>
      </w:pPr>
      <w:bookmarkStart w:id="425" w:name="_Toc21842996"/>
      <w:r w:rsidRPr="00C354FB">
        <w:rPr>
          <w:rFonts w:ascii="Times New Roman" w:hAnsi="Times New Roman" w:cs="Times New Roman"/>
          <w:color w:val="auto"/>
          <w:sz w:val="24"/>
          <w:szCs w:val="24"/>
        </w:rPr>
        <w:t>Human Resource Planning</w:t>
      </w:r>
      <w:bookmarkEnd w:id="425"/>
      <w:r w:rsidRPr="00C354FB">
        <w:rPr>
          <w:rFonts w:ascii="Times New Roman" w:hAnsi="Times New Roman" w:cs="Times New Roman"/>
          <w:color w:val="auto"/>
          <w:sz w:val="24"/>
          <w:szCs w:val="24"/>
        </w:rPr>
        <w:t xml:space="preserve"> </w:t>
      </w:r>
    </w:p>
    <w:p w:rsidR="00BF58FA" w:rsidRPr="00C354FB" w:rsidRDefault="00112430" w:rsidP="00D04586">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Armstrong </w:t>
      </w:r>
      <w:r w:rsidR="00BF58FA" w:rsidRPr="00C354FB">
        <w:rPr>
          <w:rFonts w:ascii="Times New Roman" w:hAnsi="Times New Roman" w:cs="Times New Roman"/>
          <w:sz w:val="24"/>
          <w:szCs w:val="24"/>
        </w:rPr>
        <w:t xml:space="preserve">(2006) has shown that “the human resource takes place within the context of the organization. The extent to which it is used, and the approach adopted, will be contingent on the extent to which management recognizes that success depends on forecasting future people requirement and implementing plan to satisfy those requirement. The approach will also be affected by the degree to which it is possible to make accurate forecasts. Organizations operating in turbulent environments in future activity levels are difficult to predict may relay on ad hoc and short term measure to recruit and keep people. However, even these businesses may benefit from those aspects of human resource planning that are concerned with policies for attracting and retaining key staff”. </w:t>
      </w:r>
    </w:p>
    <w:p w:rsidR="00D04586" w:rsidRPr="00C354FB" w:rsidRDefault="000E475E" w:rsidP="00D04586">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In line with argument of Ama (2006); </w:t>
      </w:r>
      <w:r w:rsidR="00F57242" w:rsidRPr="00C354FB">
        <w:rPr>
          <w:rFonts w:ascii="Times New Roman" w:hAnsi="Times New Roman" w:cs="Times New Roman"/>
          <w:sz w:val="24"/>
          <w:szCs w:val="24"/>
        </w:rPr>
        <w:t xml:space="preserve">Human Resource Planning is as a rational approach to the effective recruitment, retention, and deployment of people within an organization including, when necessary, arrangements for dismissing staff. It is therefore concerned with the flow of people through and sometimes out of the organization. It is however not a mere numbers game but rather concerned with the optimum deployment of peoples knowledge, skill creative abilities, etc. and hence qualitative and quantitative. </w:t>
      </w:r>
    </w:p>
    <w:p w:rsidR="002F3E06" w:rsidRPr="00C354FB" w:rsidRDefault="002F3E06" w:rsidP="00D04586">
      <w:pPr>
        <w:spacing w:line="480" w:lineRule="auto"/>
        <w:jc w:val="both"/>
        <w:rPr>
          <w:rFonts w:ascii="Times New Roman" w:hAnsi="Times New Roman" w:cs="Times New Roman"/>
          <w:sz w:val="24"/>
          <w:szCs w:val="24"/>
        </w:rPr>
      </w:pPr>
    </w:p>
    <w:p w:rsidR="00D04586" w:rsidRPr="00C354FB" w:rsidRDefault="006251A7" w:rsidP="00D04586">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lastRenderedPageBreak/>
        <w:t xml:space="preserve">Baron and Armstrong (2007) affirm that </w:t>
      </w:r>
      <w:r w:rsidR="00D04586" w:rsidRPr="00C354FB">
        <w:rPr>
          <w:rFonts w:ascii="Times New Roman" w:hAnsi="Times New Roman" w:cs="Times New Roman"/>
          <w:sz w:val="24"/>
          <w:szCs w:val="24"/>
        </w:rPr>
        <w:t xml:space="preserve">HR Planning involves gathering of information, making objectives, and making decisions to enable the organization achieve its objectives. Surprisingly, this aspect of HR is one of the most neglected in the HR field.  HR have an enormous task keeping pace with the all the changes and ensuring that the right people are available to the Organization at the right time. It is changes to the composition of the workforce that force managers to pay attention to HR planning. </w:t>
      </w:r>
    </w:p>
    <w:p w:rsidR="000820F0" w:rsidRPr="00C354FB" w:rsidRDefault="000820F0" w:rsidP="000820F0">
      <w:pPr>
        <w:pStyle w:val="Default"/>
        <w:spacing w:line="480" w:lineRule="auto"/>
        <w:jc w:val="both"/>
        <w:rPr>
          <w:b/>
          <w:color w:val="auto"/>
        </w:rPr>
      </w:pPr>
      <w:r w:rsidRPr="00C354FB">
        <w:rPr>
          <w:b/>
          <w:bCs/>
          <w:color w:val="auto"/>
        </w:rPr>
        <w:t xml:space="preserve">Steps in Human Resource Planning </w:t>
      </w:r>
    </w:p>
    <w:p w:rsidR="000820F0" w:rsidRPr="00C354FB" w:rsidRDefault="000820F0" w:rsidP="000820F0">
      <w:pPr>
        <w:pStyle w:val="Default"/>
        <w:spacing w:line="480" w:lineRule="auto"/>
        <w:jc w:val="both"/>
        <w:rPr>
          <w:color w:val="auto"/>
        </w:rPr>
      </w:pPr>
      <w:r w:rsidRPr="00C354FB">
        <w:rPr>
          <w:color w:val="auto"/>
        </w:rPr>
        <w:t>According to Nyamupachari (2012) Human Resource Planning have the following steps, and are as follows:</w:t>
      </w:r>
    </w:p>
    <w:p w:rsidR="000820F0" w:rsidRPr="00C354FB" w:rsidRDefault="000820F0" w:rsidP="000820F0">
      <w:pPr>
        <w:pStyle w:val="Default"/>
        <w:rPr>
          <w:color w:val="auto"/>
        </w:rPr>
      </w:pPr>
    </w:p>
    <w:p w:rsidR="00FB3363" w:rsidRPr="00C354FB" w:rsidRDefault="000820F0" w:rsidP="000820F0">
      <w:pPr>
        <w:pStyle w:val="Default"/>
        <w:spacing w:line="480" w:lineRule="auto"/>
        <w:jc w:val="both"/>
        <w:rPr>
          <w:color w:val="auto"/>
        </w:rPr>
      </w:pPr>
      <w:r w:rsidRPr="00C354FB">
        <w:rPr>
          <w:bCs/>
          <w:color w:val="auto"/>
        </w:rPr>
        <w:t xml:space="preserve">Forecasting:  </w:t>
      </w:r>
      <w:r w:rsidRPr="00C354FB">
        <w:rPr>
          <w:color w:val="auto"/>
        </w:rPr>
        <w:t>HR Planning requires that we gather data on the Organizational goals objectives. One should understand where the Organization wants to go and how it wants to get to that point. The needs of the employees are derived from the corporate objectives of the Organization. They stern from shorter and medium term objectives and their conversion into action budgets. Therefore, the HR Plan should have a mechanism to express planned Company strategies into planned results and budgets so that these can be converted in terms of numbers and skills required.</w:t>
      </w:r>
    </w:p>
    <w:p w:rsidR="000820F0" w:rsidRPr="00C354FB" w:rsidRDefault="000820F0" w:rsidP="000820F0">
      <w:pPr>
        <w:pStyle w:val="Default"/>
        <w:rPr>
          <w:color w:val="auto"/>
        </w:rPr>
      </w:pPr>
    </w:p>
    <w:p w:rsidR="00D649A4" w:rsidRPr="00C354FB" w:rsidRDefault="000820F0" w:rsidP="000820F0">
      <w:pPr>
        <w:pStyle w:val="Default"/>
        <w:spacing w:line="480" w:lineRule="auto"/>
        <w:jc w:val="both"/>
        <w:rPr>
          <w:color w:val="auto"/>
        </w:rPr>
      </w:pPr>
      <w:r w:rsidRPr="00C354FB">
        <w:rPr>
          <w:bCs/>
          <w:color w:val="auto"/>
        </w:rPr>
        <w:t xml:space="preserve">Inventory: </w:t>
      </w:r>
      <w:r w:rsidRPr="00C354FB">
        <w:rPr>
          <w:color w:val="auto"/>
        </w:rPr>
        <w:t>After knowing what human resources are required in the Organization, the next step is to take stock of the current employees in the Organization. The HR inventory should not only relate to data concerning numbers, ages, and locations, but also an analysis of individuals and skills. Skills inventory provides valid information on professional and technical skills and other qualifications provided in the firm. It reveals what skills are immediately available when compared to the forecasted HR requirements.</w:t>
      </w:r>
    </w:p>
    <w:p w:rsidR="00D649A4" w:rsidRPr="00C354FB" w:rsidRDefault="000820F0" w:rsidP="00D649A4">
      <w:pPr>
        <w:pStyle w:val="Default"/>
        <w:spacing w:line="480" w:lineRule="auto"/>
        <w:jc w:val="both"/>
        <w:rPr>
          <w:color w:val="auto"/>
        </w:rPr>
      </w:pPr>
      <w:r w:rsidRPr="00C354FB">
        <w:rPr>
          <w:bCs/>
          <w:color w:val="auto"/>
        </w:rPr>
        <w:lastRenderedPageBreak/>
        <w:t xml:space="preserve">Audit: </w:t>
      </w:r>
      <w:r w:rsidRPr="00C354FB">
        <w:rPr>
          <w:color w:val="auto"/>
        </w:rPr>
        <w:t xml:space="preserve">We do not live in a static World and our HR resources can transform dramatically. HR inventory calls for collection of </w:t>
      </w:r>
      <w:r w:rsidR="00DD4125" w:rsidRPr="00C354FB">
        <w:rPr>
          <w:color w:val="auto"/>
        </w:rPr>
        <w:t>data;</w:t>
      </w:r>
      <w:r w:rsidRPr="00C354FB">
        <w:rPr>
          <w:color w:val="auto"/>
        </w:rPr>
        <w:t xml:space="preserve"> the HR audit requires systematic examination and analysis of this data. The Audit looks at what had occurred in the past and at present in terms of labour turn over, age and sex groupings, training costs and absence. Based on this information, one can then be able to predict what will happen to HR in the future in the Organization. </w:t>
      </w:r>
    </w:p>
    <w:p w:rsidR="00D649A4" w:rsidRPr="00C354FB" w:rsidRDefault="00D649A4" w:rsidP="00D649A4">
      <w:pPr>
        <w:pStyle w:val="Default"/>
        <w:jc w:val="both"/>
        <w:rPr>
          <w:color w:val="auto"/>
          <w:sz w:val="10"/>
        </w:rPr>
      </w:pPr>
    </w:p>
    <w:p w:rsidR="00DD4125" w:rsidRPr="00C354FB" w:rsidRDefault="000820F0" w:rsidP="00DD4125">
      <w:pPr>
        <w:pStyle w:val="Default"/>
        <w:spacing w:line="480" w:lineRule="auto"/>
        <w:jc w:val="both"/>
        <w:rPr>
          <w:color w:val="auto"/>
        </w:rPr>
      </w:pPr>
      <w:r w:rsidRPr="00C354FB">
        <w:rPr>
          <w:bCs/>
          <w:color w:val="auto"/>
        </w:rPr>
        <w:t xml:space="preserve">HR Resource Plan: </w:t>
      </w:r>
      <w:r w:rsidRPr="00C354FB">
        <w:rPr>
          <w:color w:val="auto"/>
        </w:rPr>
        <w:t xml:space="preserve">Here we look at career Planning and HR plans. People are the greatest asserts in any Organization. The Organization is at liberty to develop its staff at full pace in the way ideally suited to their individual capacities. The main reason is that the Organization’s objectives should be aligned as near as possible, or matched, in order to give optimum scope for the developing potential of its employees. Therefore, career planning may also be referred to as HR Planning or succession planning. </w:t>
      </w:r>
    </w:p>
    <w:p w:rsidR="00DD4125" w:rsidRPr="00C354FB" w:rsidRDefault="00DD4125" w:rsidP="00DD4125">
      <w:pPr>
        <w:pStyle w:val="Default"/>
        <w:spacing w:line="480" w:lineRule="auto"/>
        <w:jc w:val="both"/>
        <w:rPr>
          <w:color w:val="auto"/>
        </w:rPr>
      </w:pPr>
      <w:r w:rsidRPr="00C354FB">
        <w:rPr>
          <w:bCs/>
          <w:color w:val="auto"/>
        </w:rPr>
        <w:t>Action Planning:</w:t>
      </w:r>
      <w:r w:rsidRPr="00C354FB">
        <w:rPr>
          <w:color w:val="auto"/>
        </w:rPr>
        <w:t xml:space="preserve"> There are three fundamentals necessary for this first step. (i) Know where you are going. There must be acceptance and backing from top management for the planning. (ii) There must be knowledge of the available resources (i.e</w:t>
      </w:r>
      <w:r w:rsidR="00CE012A" w:rsidRPr="00C354FB">
        <w:rPr>
          <w:color w:val="auto"/>
        </w:rPr>
        <w:t>.</w:t>
      </w:r>
      <w:r w:rsidRPr="00C354FB">
        <w:rPr>
          <w:color w:val="auto"/>
        </w:rPr>
        <w:t xml:space="preserve">) financial, physical and human (Management and (iii) technical).  Once in action, the HR Plans become </w:t>
      </w:r>
      <w:r w:rsidR="00C14FA7" w:rsidRPr="00C354FB">
        <w:rPr>
          <w:color w:val="auto"/>
        </w:rPr>
        <w:t>corporate</w:t>
      </w:r>
      <w:r w:rsidRPr="00C354FB">
        <w:rPr>
          <w:color w:val="auto"/>
        </w:rPr>
        <w:t xml:space="preserve"> plans. Having been made and concurred with top management, the plans become a part of the </w:t>
      </w:r>
      <w:r w:rsidR="00C14FA7" w:rsidRPr="00C354FB">
        <w:rPr>
          <w:color w:val="auto"/>
        </w:rPr>
        <w:t>company’s</w:t>
      </w:r>
      <w:r w:rsidRPr="00C354FB">
        <w:rPr>
          <w:color w:val="auto"/>
        </w:rPr>
        <w:t xml:space="preserve"> long-range plan. Failure to achieve the HR Plans due to cost, or lack of knowledge, may be serious constraints on the long-range plan.</w:t>
      </w:r>
    </w:p>
    <w:p w:rsidR="00DD4125" w:rsidRPr="00C354FB" w:rsidRDefault="00DD4125" w:rsidP="00DD4125">
      <w:pPr>
        <w:pStyle w:val="Default"/>
        <w:jc w:val="both"/>
        <w:rPr>
          <w:color w:val="auto"/>
          <w:sz w:val="8"/>
        </w:rPr>
      </w:pPr>
    </w:p>
    <w:p w:rsidR="00DD4125" w:rsidRPr="00C354FB" w:rsidRDefault="00DD4125" w:rsidP="00DD4125">
      <w:pPr>
        <w:pStyle w:val="Default"/>
        <w:spacing w:line="480" w:lineRule="auto"/>
        <w:jc w:val="both"/>
        <w:rPr>
          <w:color w:val="auto"/>
        </w:rPr>
      </w:pPr>
      <w:r w:rsidRPr="00C354FB">
        <w:rPr>
          <w:bCs/>
          <w:color w:val="auto"/>
        </w:rPr>
        <w:t xml:space="preserve">Monitoring and Control: </w:t>
      </w:r>
      <w:r w:rsidRPr="00C354FB">
        <w:rPr>
          <w:color w:val="auto"/>
        </w:rPr>
        <w:t>This is the last stage of HR planning in the Organization. Once the programme has been accepted and implementation launched, it has to be controlled. HR department has to make a follow up to see what is happening in terms of the available resources. The idea is to make sure that we make use of all the available talents that are at our disposal failure of which we continue to struggle to get to the top (Nyamupachari, 2012).</w:t>
      </w:r>
    </w:p>
    <w:p w:rsidR="00ED6703" w:rsidRPr="00C354FB" w:rsidRDefault="000853DE" w:rsidP="00DC797E">
      <w:pPr>
        <w:pStyle w:val="Heading1"/>
        <w:spacing w:before="0" w:line="360" w:lineRule="auto"/>
        <w:rPr>
          <w:rFonts w:ascii="Times New Roman" w:hAnsi="Times New Roman" w:cs="Times New Roman"/>
          <w:color w:val="auto"/>
          <w:sz w:val="24"/>
          <w:szCs w:val="24"/>
        </w:rPr>
      </w:pPr>
      <w:bookmarkStart w:id="426" w:name="_Toc21842997"/>
      <w:r w:rsidRPr="00C354FB">
        <w:rPr>
          <w:rFonts w:ascii="Times New Roman" w:hAnsi="Times New Roman" w:cs="Times New Roman"/>
          <w:color w:val="auto"/>
          <w:sz w:val="24"/>
          <w:szCs w:val="24"/>
        </w:rPr>
        <w:lastRenderedPageBreak/>
        <w:t>Human Resource Planning Policies and Procedures</w:t>
      </w:r>
      <w:bookmarkEnd w:id="426"/>
      <w:r w:rsidRPr="00C354FB">
        <w:rPr>
          <w:rFonts w:ascii="Times New Roman" w:hAnsi="Times New Roman" w:cs="Times New Roman"/>
          <w:color w:val="auto"/>
          <w:sz w:val="24"/>
          <w:szCs w:val="24"/>
        </w:rPr>
        <w:t xml:space="preserve"> </w:t>
      </w:r>
    </w:p>
    <w:p w:rsidR="00ED6703" w:rsidRPr="00C354FB" w:rsidRDefault="00ED6703" w:rsidP="00ED6703">
      <w:pPr>
        <w:pStyle w:val="Default"/>
        <w:spacing w:line="480" w:lineRule="auto"/>
        <w:jc w:val="both"/>
        <w:rPr>
          <w:b/>
          <w:color w:val="auto"/>
        </w:rPr>
      </w:pPr>
      <w:r w:rsidRPr="00C354FB">
        <w:rPr>
          <w:color w:val="auto"/>
        </w:rPr>
        <w:t>Underlying effective human resources planning policies is collaboration on strategy between HR and the organization's leadership, because the company's success rests on its human capital. Approximately 65 percent of an organization's value is based on its human capital, the quality of which is driven by HR management functions, policies and procedures, according to training executive Rajeev Peshawaria's December 2011 article "Why Companies Need a Strategic HR Partner in "Training" magazine. HR management policies are essential for sustaining a viable business.</w:t>
      </w:r>
    </w:p>
    <w:p w:rsidR="00ED6703" w:rsidRPr="00C354FB" w:rsidRDefault="00ED6703" w:rsidP="00ED6703">
      <w:pPr>
        <w:pStyle w:val="Default"/>
        <w:jc w:val="both"/>
        <w:rPr>
          <w:bCs/>
          <w:color w:val="auto"/>
          <w:sz w:val="14"/>
        </w:rPr>
      </w:pPr>
    </w:p>
    <w:p w:rsidR="00D95D4A" w:rsidRPr="00C354FB" w:rsidRDefault="00435101" w:rsidP="00D95D4A">
      <w:pPr>
        <w:pStyle w:val="Default"/>
        <w:spacing w:line="480" w:lineRule="auto"/>
        <w:jc w:val="both"/>
        <w:rPr>
          <w:color w:val="auto"/>
        </w:rPr>
      </w:pPr>
      <w:r w:rsidRPr="00C354FB">
        <w:rPr>
          <w:bCs/>
          <w:color w:val="auto"/>
        </w:rPr>
        <w:t xml:space="preserve">Dressler (2008) narrates that </w:t>
      </w:r>
      <w:r w:rsidR="00CF0801" w:rsidRPr="00C354FB">
        <w:rPr>
          <w:bCs/>
          <w:color w:val="auto"/>
        </w:rPr>
        <w:t>Human resource</w:t>
      </w:r>
      <w:r w:rsidR="00B23B0C" w:rsidRPr="00C354FB">
        <w:rPr>
          <w:bCs/>
          <w:color w:val="auto"/>
        </w:rPr>
        <w:t xml:space="preserve"> planning</w:t>
      </w:r>
      <w:r w:rsidR="00CF0801" w:rsidRPr="00C354FB">
        <w:rPr>
          <w:bCs/>
          <w:color w:val="auto"/>
        </w:rPr>
        <w:t> policies</w:t>
      </w:r>
      <w:r w:rsidR="00CF0801" w:rsidRPr="00C354FB">
        <w:rPr>
          <w:color w:val="auto"/>
        </w:rPr>
        <w:t> are continuing guidelines on the approach of which an organization intends to adopt in managing its people. They represent specific guidelines to HR managers on various matters concerning employment and state the intent of the organization on different aspects of Human Resource management such as recruitment, promotion, compensation, training, selections etc. They therefore serve as a reference point when human resources management practices are being developed or when decisions are being made about an organization's workforce.</w:t>
      </w:r>
    </w:p>
    <w:p w:rsidR="00D95D4A" w:rsidRPr="00C354FB" w:rsidRDefault="00D95D4A" w:rsidP="00D95D4A">
      <w:pPr>
        <w:pStyle w:val="Default"/>
        <w:jc w:val="both"/>
        <w:rPr>
          <w:color w:val="auto"/>
          <w:sz w:val="12"/>
        </w:rPr>
      </w:pPr>
    </w:p>
    <w:p w:rsidR="009061D6" w:rsidRPr="00C354FB" w:rsidRDefault="00435101" w:rsidP="00B23B0C">
      <w:pPr>
        <w:pStyle w:val="Default"/>
        <w:spacing w:line="480" w:lineRule="auto"/>
        <w:jc w:val="both"/>
        <w:rPr>
          <w:color w:val="auto"/>
        </w:rPr>
      </w:pPr>
      <w:r w:rsidRPr="00C354FB">
        <w:rPr>
          <w:color w:val="auto"/>
        </w:rPr>
        <w:t xml:space="preserve">He further revealed that a </w:t>
      </w:r>
      <w:r w:rsidR="00D95D4A" w:rsidRPr="00C354FB">
        <w:rPr>
          <w:color w:val="auto"/>
        </w:rPr>
        <w:t>good HR</w:t>
      </w:r>
      <w:r w:rsidR="00B23B0C" w:rsidRPr="00C354FB">
        <w:rPr>
          <w:color w:val="auto"/>
        </w:rPr>
        <w:t xml:space="preserve"> planning</w:t>
      </w:r>
      <w:r w:rsidR="00D95D4A" w:rsidRPr="00C354FB">
        <w:rPr>
          <w:color w:val="auto"/>
        </w:rPr>
        <w:t xml:space="preserve"> policy provides generalized guidance on the approach adopted by the organization, and therefore its employees, concerning various aspects of employment. A procedure spells out precisely what action should be taken in line with the policies. Each organization has a different set of circumstances and so develops an individual set of human resource policies.</w:t>
      </w:r>
      <w:hyperlink r:id="rId12" w:anchor="cite_note-def-4" w:history="1"/>
      <w:r w:rsidR="00D95D4A" w:rsidRPr="00C354FB">
        <w:rPr>
          <w:color w:val="auto"/>
        </w:rPr>
        <w:t> The location an organization operates in will also dictate the content of their policies.</w:t>
      </w:r>
    </w:p>
    <w:p w:rsidR="009061D6" w:rsidRPr="00C354FB" w:rsidRDefault="009061D6" w:rsidP="00B23B0C">
      <w:pPr>
        <w:pStyle w:val="Default"/>
        <w:spacing w:line="480" w:lineRule="auto"/>
        <w:jc w:val="both"/>
        <w:rPr>
          <w:color w:val="auto"/>
        </w:rPr>
      </w:pPr>
    </w:p>
    <w:p w:rsidR="009061D6" w:rsidRPr="00C354FB" w:rsidRDefault="00B23B0C" w:rsidP="00BC3A32">
      <w:pPr>
        <w:pStyle w:val="Default"/>
        <w:spacing w:line="480" w:lineRule="auto"/>
        <w:jc w:val="both"/>
        <w:rPr>
          <w:color w:val="auto"/>
        </w:rPr>
      </w:pPr>
      <w:r w:rsidRPr="00C354FB">
        <w:rPr>
          <w:color w:val="auto"/>
        </w:rPr>
        <w:lastRenderedPageBreak/>
        <w:t>The establishment of policies can help an organization demonstrate, both internally and externally, that it meets requirements for diversity, ethics and training as well as its commitments in relation to regulation and corporate governance of its employees. For example, in order to dismiss an employee in accordance with employment law requirements, amongst other considerations, it will normally be necessary to meet provisions within employment contracts and collective bargaining agreements</w:t>
      </w:r>
      <w:r w:rsidR="00790F95" w:rsidRPr="00C354FB">
        <w:rPr>
          <w:color w:val="auto"/>
        </w:rPr>
        <w:t xml:space="preserve"> (Ed Van Sluijs and Frits, 2011)</w:t>
      </w:r>
      <w:r w:rsidRPr="00C354FB">
        <w:rPr>
          <w:color w:val="auto"/>
        </w:rPr>
        <w:t xml:space="preserve">. The establishment of an HR Policy which sets out obligations, standards of behavior, and documents disciplinary procedures, is now the standard approach to meeting these obligations. HR policies provide frameworks within which consistent decisions are made and promote equity in the way in which people are treated. </w:t>
      </w:r>
    </w:p>
    <w:p w:rsidR="009061D6" w:rsidRPr="00C354FB" w:rsidRDefault="009061D6" w:rsidP="009061D6">
      <w:pPr>
        <w:pStyle w:val="Default"/>
        <w:jc w:val="both"/>
        <w:rPr>
          <w:color w:val="auto"/>
        </w:rPr>
      </w:pPr>
    </w:p>
    <w:p w:rsidR="00BC3A32" w:rsidRPr="00C354FB" w:rsidRDefault="00490B4A" w:rsidP="00BC3A32">
      <w:pPr>
        <w:pStyle w:val="Default"/>
        <w:spacing w:line="480" w:lineRule="auto"/>
        <w:jc w:val="both"/>
        <w:rPr>
          <w:color w:val="auto"/>
        </w:rPr>
      </w:pPr>
      <w:r w:rsidRPr="00C354FB">
        <w:rPr>
          <w:color w:val="auto"/>
        </w:rPr>
        <w:t xml:space="preserve">Fenando Martin (2005) elaborates that </w:t>
      </w:r>
      <w:r w:rsidR="00B23B0C" w:rsidRPr="00C354FB">
        <w:rPr>
          <w:color w:val="auto"/>
        </w:rPr>
        <w:t>HRP policies can also be very effective at supporting and building the desired organizational culture. For example, recruitment and retention policies might outline the way the organization values a flexible workforce, compensation policies might support this by offering a 48/52 pay option where employees can take an extra four weeks holidays per year and receive less pay across the year.</w:t>
      </w:r>
    </w:p>
    <w:p w:rsidR="00BC3A32" w:rsidRPr="00C354FB" w:rsidRDefault="00BC3A32" w:rsidP="00BC3A32">
      <w:pPr>
        <w:pStyle w:val="Default"/>
        <w:jc w:val="both"/>
        <w:rPr>
          <w:color w:val="auto"/>
        </w:rPr>
      </w:pPr>
    </w:p>
    <w:p w:rsidR="009061D6" w:rsidRPr="00C354FB" w:rsidRDefault="00BC3A32" w:rsidP="009061D6">
      <w:pPr>
        <w:pStyle w:val="Default"/>
        <w:spacing w:line="480" w:lineRule="auto"/>
        <w:jc w:val="both"/>
        <w:rPr>
          <w:color w:val="auto"/>
        </w:rPr>
      </w:pPr>
      <w:r w:rsidRPr="00C354FB">
        <w:rPr>
          <w:color w:val="auto"/>
        </w:rPr>
        <w:t>In developing HR Policies, there should be clear and consistent statement of the organization's policies regarding all conditions of employment and procedures for their equal and fair implementation</w:t>
      </w:r>
      <w:r w:rsidR="00C20405" w:rsidRPr="00C354FB">
        <w:rPr>
          <w:color w:val="auto"/>
        </w:rPr>
        <w:t xml:space="preserve"> (Cole, 2002). </w:t>
      </w:r>
      <w:r w:rsidRPr="00C354FB">
        <w:rPr>
          <w:color w:val="auto"/>
        </w:rPr>
        <w:t>In order to fulfill this objective, policies and procedures should be: Clear and specific, but provide enough flexibility to meet changing conditions; comply with all appropriate law and regulation and consistent amongst one another and reflect an overall true and fair view approach to all employees.</w:t>
      </w:r>
    </w:p>
    <w:p w:rsidR="009061D6" w:rsidRPr="00C354FB" w:rsidRDefault="009061D6" w:rsidP="009061D6">
      <w:pPr>
        <w:pStyle w:val="Default"/>
        <w:spacing w:line="480" w:lineRule="auto"/>
        <w:jc w:val="both"/>
        <w:rPr>
          <w:color w:val="auto"/>
        </w:rPr>
      </w:pPr>
    </w:p>
    <w:p w:rsidR="00374980" w:rsidRPr="00C354FB" w:rsidRDefault="006D2718" w:rsidP="009061D6">
      <w:pPr>
        <w:pStyle w:val="Default"/>
        <w:spacing w:line="480" w:lineRule="auto"/>
        <w:jc w:val="both"/>
        <w:rPr>
          <w:color w:val="auto"/>
        </w:rPr>
      </w:pPr>
      <w:r w:rsidRPr="00C354FB">
        <w:rPr>
          <w:color w:val="auto"/>
        </w:rPr>
        <w:lastRenderedPageBreak/>
        <w:t xml:space="preserve">Delaney and Huselid (2006) states that </w:t>
      </w:r>
      <w:r w:rsidR="00BC3A32" w:rsidRPr="00C354FB">
        <w:rPr>
          <w:color w:val="auto"/>
        </w:rPr>
        <w:t>HR policies are developed by making decisions and taking actions on the day-to-day problems of the organization. The process of developing HR policies involves the assessment of the following factors: Identify the purpose and objectives which the organization wishes to attain regarding its Human Resources department; analysis of all the factors under which the organization's HR policy will be operating; examining the possible alternatives in each area which the HR policy statement is necessary; implementation of the policy through the development of a procedure to support the policy; communication of the policy and procedures adapted to the entire organization; auditing the policy so as to reveal the necessary areas requiring change and continuous revaluation and revision of policy to meet the current needs of the organization.</w:t>
      </w:r>
    </w:p>
    <w:p w:rsidR="00ED6703" w:rsidRPr="00C354FB" w:rsidRDefault="00374980" w:rsidP="00ED6703">
      <w:pPr>
        <w:pStyle w:val="NormalWeb"/>
        <w:shd w:val="clear" w:color="auto" w:fill="FFFFFF"/>
        <w:spacing w:before="120" w:beforeAutospacing="0" w:after="120" w:afterAutospacing="0" w:line="480" w:lineRule="auto"/>
        <w:jc w:val="both"/>
      </w:pPr>
      <w:r w:rsidRPr="00C354FB">
        <w:t>Human resource management consists of deliberate organizational activities designed to improve employee productivity and administration through such means as recruitment, compensation, performance, evaluation, training, record keeping and compliance</w:t>
      </w:r>
      <w:r w:rsidR="006E2CBE" w:rsidRPr="00C354FB">
        <w:t xml:space="preserve"> (Guest, 2011)</w:t>
      </w:r>
      <w:r w:rsidRPr="00C354FB">
        <w:t>. HR policies should be developed for key HR management functions covering eight commonly accepted responsibilities:</w:t>
      </w:r>
      <w:r w:rsidRPr="00C354FB">
        <w:rPr>
          <w:vertAlign w:val="superscript"/>
        </w:rPr>
        <w:t xml:space="preserve"> </w:t>
      </w:r>
      <w:r w:rsidRPr="00C354FB">
        <w:t xml:space="preserve"> compensation and benefits; labor management relations; employment practices and placement; workplace diversity; health, safety and security; human resources information systems; human resource research and training and development</w:t>
      </w:r>
      <w:r w:rsidR="00ED6703" w:rsidRPr="00C354FB">
        <w:t>.</w:t>
      </w:r>
    </w:p>
    <w:p w:rsidR="00ED6703" w:rsidRPr="00C354FB" w:rsidRDefault="00ED6703" w:rsidP="00ED6703">
      <w:pPr>
        <w:spacing w:line="480" w:lineRule="auto"/>
        <w:jc w:val="both"/>
        <w:rPr>
          <w:rFonts w:ascii="Times New Roman" w:hAnsi="Times New Roman" w:cs="Times New Roman"/>
          <w:sz w:val="24"/>
          <w:szCs w:val="24"/>
        </w:rPr>
      </w:pPr>
      <w:r w:rsidRPr="00C354FB">
        <w:rPr>
          <w:rFonts w:ascii="Times New Roman" w:hAnsi="Times New Roman" w:cs="Times New Roman"/>
          <w:bCs/>
          <w:sz w:val="24"/>
          <w:szCs w:val="24"/>
        </w:rPr>
        <w:t xml:space="preserve">Strategic Development: </w:t>
      </w:r>
      <w:r w:rsidRPr="00C354FB">
        <w:rPr>
          <w:rFonts w:ascii="Times New Roman" w:hAnsi="Times New Roman" w:cs="Times New Roman"/>
          <w:sz w:val="24"/>
          <w:szCs w:val="24"/>
        </w:rPr>
        <w:t>A fundamental step in creating HR management policies and procedures is ensuring that HR and executive leadership are working towards the same goals. Too often, HR functions as an administrative-focused extension of the business instead of collaborating with upper management as a strategic partner</w:t>
      </w:r>
      <w:r w:rsidR="006E2CBE" w:rsidRPr="00C354FB">
        <w:rPr>
          <w:rFonts w:ascii="Times New Roman" w:hAnsi="Times New Roman" w:cs="Times New Roman"/>
          <w:sz w:val="24"/>
          <w:szCs w:val="24"/>
        </w:rPr>
        <w:t xml:space="preserve"> (Javier and Liz, 2005)</w:t>
      </w:r>
      <w:r w:rsidRPr="00C354FB">
        <w:rPr>
          <w:rFonts w:ascii="Times New Roman" w:hAnsi="Times New Roman" w:cs="Times New Roman"/>
          <w:sz w:val="24"/>
          <w:szCs w:val="24"/>
        </w:rPr>
        <w:t xml:space="preserve">. Building a high-performance workforce supports the organization's goals to become profitable and successful. Organization needn't have a dedicated HR department to identify workforce goals. In a small business, the </w:t>
      </w:r>
      <w:r w:rsidRPr="00C354FB">
        <w:rPr>
          <w:rFonts w:ascii="Times New Roman" w:hAnsi="Times New Roman" w:cs="Times New Roman"/>
          <w:sz w:val="24"/>
          <w:szCs w:val="24"/>
        </w:rPr>
        <w:lastRenderedPageBreak/>
        <w:t>person responsible for HR matters should be a part of the company's leadership team. For small businesses, HR management policies are critical for two primary reasons, according to "Inc." magazine's advice in its segment titled, "Human Resources Policies." They mitigate the company's risk of liability for decisions that aren't supported by a workplace policy. Also, creating a set of policies eliminates the need to build workplace policies one step at a time, which can rob company leaders of time better spent in developing the business.</w:t>
      </w:r>
    </w:p>
    <w:p w:rsidR="00ED6703" w:rsidRPr="00C354FB" w:rsidRDefault="00ED6703" w:rsidP="00ED6703">
      <w:pPr>
        <w:spacing w:line="480" w:lineRule="auto"/>
        <w:jc w:val="both"/>
        <w:rPr>
          <w:rFonts w:ascii="Times New Roman" w:hAnsi="Times New Roman" w:cs="Times New Roman"/>
          <w:sz w:val="24"/>
          <w:szCs w:val="24"/>
        </w:rPr>
      </w:pPr>
      <w:r w:rsidRPr="00C354FB">
        <w:rPr>
          <w:rFonts w:ascii="Times New Roman" w:hAnsi="Times New Roman" w:cs="Times New Roman"/>
          <w:bCs/>
          <w:sz w:val="24"/>
          <w:szCs w:val="24"/>
        </w:rPr>
        <w:t xml:space="preserve">Compliance: </w:t>
      </w:r>
      <w:r w:rsidRPr="00C354FB">
        <w:rPr>
          <w:rFonts w:ascii="Times New Roman" w:hAnsi="Times New Roman" w:cs="Times New Roman"/>
          <w:sz w:val="24"/>
          <w:szCs w:val="24"/>
        </w:rPr>
        <w:t>Setting the foundation for HR management is where your company stands concerning compliance with federal and state labor and employment laws. For example, ensure that you adhere to Fair Labor Standards Act provisions for minimum wage, overtime pay, and exempt and nonexempt employee classification</w:t>
      </w:r>
      <w:r w:rsidR="006E2CBE" w:rsidRPr="00C354FB">
        <w:rPr>
          <w:rFonts w:ascii="Times New Roman" w:hAnsi="Times New Roman" w:cs="Times New Roman"/>
          <w:sz w:val="24"/>
          <w:szCs w:val="24"/>
        </w:rPr>
        <w:t xml:space="preserve"> (Javier and Liz, 2005).</w:t>
      </w:r>
      <w:r w:rsidRPr="00C354FB">
        <w:rPr>
          <w:rFonts w:ascii="Times New Roman" w:hAnsi="Times New Roman" w:cs="Times New Roman"/>
          <w:sz w:val="24"/>
          <w:szCs w:val="24"/>
        </w:rPr>
        <w:t xml:space="preserve"> Complying with Title VII of the Civil Rights Act and the Americans with Disabilities Act is also important to ensure legal compliance and to provide equal opportunity to applicants and employees.</w:t>
      </w:r>
    </w:p>
    <w:p w:rsidR="00ED6703" w:rsidRPr="00C354FB" w:rsidRDefault="00ED6703" w:rsidP="00ED6703">
      <w:pPr>
        <w:spacing w:line="480" w:lineRule="auto"/>
        <w:jc w:val="both"/>
        <w:rPr>
          <w:rFonts w:ascii="Times New Roman" w:hAnsi="Times New Roman" w:cs="Times New Roman"/>
          <w:sz w:val="24"/>
          <w:szCs w:val="24"/>
        </w:rPr>
      </w:pPr>
      <w:r w:rsidRPr="00C354FB">
        <w:rPr>
          <w:rFonts w:ascii="Times New Roman" w:hAnsi="Times New Roman" w:cs="Times New Roman"/>
          <w:bCs/>
          <w:sz w:val="24"/>
          <w:szCs w:val="24"/>
        </w:rPr>
        <w:t xml:space="preserve">Workplace Policies: </w:t>
      </w:r>
      <w:r w:rsidRPr="00C354FB">
        <w:rPr>
          <w:rFonts w:ascii="Times New Roman" w:hAnsi="Times New Roman" w:cs="Times New Roman"/>
          <w:sz w:val="24"/>
          <w:szCs w:val="24"/>
        </w:rPr>
        <w:t>Workplace policies and standard operating procedures provide the organization with much-needed structure</w:t>
      </w:r>
      <w:r w:rsidR="006E2CBE" w:rsidRPr="00C354FB">
        <w:rPr>
          <w:rFonts w:ascii="Times New Roman" w:hAnsi="Times New Roman" w:cs="Times New Roman"/>
          <w:sz w:val="24"/>
          <w:szCs w:val="24"/>
        </w:rPr>
        <w:t xml:space="preserve"> (Javier and Liz, 2005). </w:t>
      </w:r>
      <w:r w:rsidRPr="00C354FB">
        <w:rPr>
          <w:rFonts w:ascii="Times New Roman" w:hAnsi="Times New Roman" w:cs="Times New Roman"/>
          <w:sz w:val="24"/>
          <w:szCs w:val="24"/>
        </w:rPr>
        <w:t>Working hours, pay information, safety measures, benefits and performance expectations are core topics to address in an employee handbook. An equal opportunity employment policy and statement about the company's zero-tolerance for discrimination or harassment should be part of the organization's code of conduct. These policies acknowledge the employer's obligation to provide a safe working environment where employees feel like valued contributors.</w:t>
      </w:r>
    </w:p>
    <w:p w:rsidR="00ED6703" w:rsidRPr="00C354FB" w:rsidRDefault="00ED6703" w:rsidP="00ED6703">
      <w:pPr>
        <w:spacing w:line="480" w:lineRule="auto"/>
        <w:jc w:val="both"/>
        <w:rPr>
          <w:rFonts w:ascii="Times New Roman" w:hAnsi="Times New Roman" w:cs="Times New Roman"/>
          <w:sz w:val="24"/>
          <w:szCs w:val="24"/>
        </w:rPr>
      </w:pPr>
      <w:r w:rsidRPr="00C354FB">
        <w:rPr>
          <w:rFonts w:ascii="Times New Roman" w:hAnsi="Times New Roman" w:cs="Times New Roman"/>
          <w:bCs/>
          <w:sz w:val="24"/>
          <w:szCs w:val="24"/>
        </w:rPr>
        <w:t xml:space="preserve">Recruitment and Selection: </w:t>
      </w:r>
      <w:r w:rsidRPr="00C354FB">
        <w:rPr>
          <w:rFonts w:ascii="Times New Roman" w:hAnsi="Times New Roman" w:cs="Times New Roman"/>
          <w:sz w:val="24"/>
          <w:szCs w:val="24"/>
        </w:rPr>
        <w:t>Improving the value of its human capital rests on the organization's recruitment and selection procedures</w:t>
      </w:r>
      <w:r w:rsidR="006E2CBE" w:rsidRPr="00C354FB">
        <w:rPr>
          <w:rFonts w:ascii="Times New Roman" w:hAnsi="Times New Roman" w:cs="Times New Roman"/>
          <w:sz w:val="24"/>
          <w:szCs w:val="24"/>
        </w:rPr>
        <w:t xml:space="preserve"> (Javier and Liz, 2005).</w:t>
      </w:r>
      <w:r w:rsidRPr="00C354FB">
        <w:rPr>
          <w:rFonts w:ascii="Times New Roman" w:hAnsi="Times New Roman" w:cs="Times New Roman"/>
          <w:sz w:val="24"/>
          <w:szCs w:val="24"/>
        </w:rPr>
        <w:t xml:space="preserve"> The philosophy of all recruitment policies is equal opportunity, but more specific recruiting procedures include HR communication </w:t>
      </w:r>
      <w:r w:rsidRPr="00C354FB">
        <w:rPr>
          <w:rFonts w:ascii="Times New Roman" w:hAnsi="Times New Roman" w:cs="Times New Roman"/>
          <w:sz w:val="24"/>
          <w:szCs w:val="24"/>
        </w:rPr>
        <w:lastRenderedPageBreak/>
        <w:t>with department leaders about their staffing needs, job postings and interview steps, and hiring managers' decision-making authority. Recruitment and selection policies are based in part on the compensation strategy. More importantly, the organization's overall strategy for success drives HR management's policy development and implementation.</w:t>
      </w:r>
    </w:p>
    <w:p w:rsidR="001346B7" w:rsidRPr="00C354FB" w:rsidRDefault="00314C4A" w:rsidP="00DC797E">
      <w:pPr>
        <w:pStyle w:val="Heading1"/>
        <w:spacing w:before="0" w:line="360" w:lineRule="auto"/>
        <w:rPr>
          <w:rFonts w:ascii="Times New Roman" w:hAnsi="Times New Roman" w:cs="Times New Roman"/>
          <w:color w:val="auto"/>
          <w:sz w:val="24"/>
          <w:szCs w:val="24"/>
        </w:rPr>
      </w:pPr>
      <w:bookmarkStart w:id="427" w:name="_Toc21842998"/>
      <w:r w:rsidRPr="00C354FB">
        <w:rPr>
          <w:rFonts w:ascii="Times New Roman" w:hAnsi="Times New Roman" w:cs="Times New Roman"/>
          <w:color w:val="auto"/>
          <w:sz w:val="24"/>
          <w:szCs w:val="24"/>
        </w:rPr>
        <w:t>Allocation of Resource</w:t>
      </w:r>
      <w:bookmarkEnd w:id="427"/>
      <w:r w:rsidRPr="00C354FB">
        <w:rPr>
          <w:rFonts w:ascii="Times New Roman" w:hAnsi="Times New Roman" w:cs="Times New Roman"/>
          <w:color w:val="auto"/>
          <w:sz w:val="24"/>
          <w:szCs w:val="24"/>
        </w:rPr>
        <w:t xml:space="preserve"> </w:t>
      </w:r>
    </w:p>
    <w:p w:rsidR="00B7504F" w:rsidRPr="00C354FB" w:rsidRDefault="001346B7" w:rsidP="00B7504F">
      <w:pPr>
        <w:spacing w:after="0" w:line="480" w:lineRule="auto"/>
        <w:jc w:val="both"/>
        <w:rPr>
          <w:rFonts w:ascii="Times New Roman" w:hAnsi="Times New Roman" w:cs="Times New Roman"/>
          <w:b/>
          <w:bCs/>
          <w:sz w:val="24"/>
          <w:szCs w:val="24"/>
        </w:rPr>
      </w:pPr>
      <w:r w:rsidRPr="00C354FB">
        <w:rPr>
          <w:rFonts w:ascii="Times New Roman" w:hAnsi="Times New Roman" w:cs="Times New Roman"/>
          <w:sz w:val="24"/>
          <w:szCs w:val="24"/>
        </w:rPr>
        <w:t>Allocation of resource is the d</w:t>
      </w:r>
      <w:r w:rsidRPr="00C354FB">
        <w:rPr>
          <w:rFonts w:ascii="Times New Roman" w:hAnsi="Times New Roman" w:cs="Times New Roman"/>
          <w:sz w:val="24"/>
          <w:szCs w:val="24"/>
          <w:bdr w:val="none" w:sz="0" w:space="0" w:color="auto" w:frame="1"/>
        </w:rPr>
        <w:t>istribution</w:t>
      </w:r>
      <w:r w:rsidRPr="00C354FB">
        <w:rPr>
          <w:rFonts w:ascii="Times New Roman" w:hAnsi="Times New Roman" w:cs="Times New Roman"/>
          <w:sz w:val="24"/>
          <w:szCs w:val="24"/>
        </w:rPr>
        <w:t> of </w:t>
      </w:r>
      <w:r w:rsidRPr="00C354FB">
        <w:rPr>
          <w:rFonts w:ascii="Times New Roman" w:hAnsi="Times New Roman" w:cs="Times New Roman"/>
          <w:sz w:val="24"/>
          <w:szCs w:val="24"/>
          <w:bdr w:val="none" w:sz="0" w:space="0" w:color="auto" w:frame="1"/>
        </w:rPr>
        <w:t>available assets</w:t>
      </w:r>
      <w:r w:rsidRPr="00C354FB">
        <w:rPr>
          <w:rFonts w:ascii="Times New Roman" w:hAnsi="Times New Roman" w:cs="Times New Roman"/>
          <w:sz w:val="24"/>
          <w:szCs w:val="24"/>
        </w:rPr>
        <w:t>, </w:t>
      </w:r>
      <w:r w:rsidRPr="00C354FB">
        <w:rPr>
          <w:rFonts w:ascii="Times New Roman" w:hAnsi="Times New Roman" w:cs="Times New Roman"/>
          <w:sz w:val="24"/>
          <w:szCs w:val="24"/>
          <w:bdr w:val="none" w:sz="0" w:space="0" w:color="auto" w:frame="1"/>
        </w:rPr>
        <w:t>funding</w:t>
      </w:r>
      <w:r w:rsidRPr="00C354FB">
        <w:rPr>
          <w:rFonts w:ascii="Times New Roman" w:hAnsi="Times New Roman" w:cs="Times New Roman"/>
          <w:sz w:val="24"/>
          <w:szCs w:val="24"/>
        </w:rPr>
        <w:t>, personnel, and other limited </w:t>
      </w:r>
      <w:r w:rsidRPr="00C354FB">
        <w:rPr>
          <w:rFonts w:ascii="Times New Roman" w:hAnsi="Times New Roman" w:cs="Times New Roman"/>
          <w:sz w:val="24"/>
          <w:szCs w:val="24"/>
          <w:bdr w:val="none" w:sz="0" w:space="0" w:color="auto" w:frame="1"/>
        </w:rPr>
        <w:t>factors</w:t>
      </w:r>
      <w:r w:rsidRPr="00C354FB">
        <w:rPr>
          <w:rFonts w:ascii="Times New Roman" w:hAnsi="Times New Roman" w:cs="Times New Roman"/>
          <w:sz w:val="24"/>
          <w:szCs w:val="24"/>
        </w:rPr>
        <w:t> required for the </w:t>
      </w:r>
      <w:r w:rsidRPr="00C354FB">
        <w:rPr>
          <w:rFonts w:ascii="Times New Roman" w:hAnsi="Times New Roman" w:cs="Times New Roman"/>
          <w:sz w:val="24"/>
          <w:szCs w:val="24"/>
          <w:bdr w:val="none" w:sz="0" w:space="0" w:color="auto" w:frame="1"/>
        </w:rPr>
        <w:t>operation</w:t>
      </w:r>
      <w:r w:rsidRPr="00C354FB">
        <w:rPr>
          <w:rFonts w:ascii="Times New Roman" w:hAnsi="Times New Roman" w:cs="Times New Roman"/>
          <w:sz w:val="24"/>
          <w:szCs w:val="24"/>
        </w:rPr>
        <w:t> of a company among </w:t>
      </w:r>
      <w:r w:rsidRPr="00C354FB">
        <w:rPr>
          <w:rFonts w:ascii="Times New Roman" w:hAnsi="Times New Roman" w:cs="Times New Roman"/>
          <w:sz w:val="24"/>
          <w:szCs w:val="24"/>
          <w:bdr w:val="none" w:sz="0" w:space="0" w:color="auto" w:frame="1"/>
        </w:rPr>
        <w:t>functional</w:t>
      </w:r>
      <w:r w:rsidRPr="00C354FB">
        <w:rPr>
          <w:rFonts w:ascii="Times New Roman" w:hAnsi="Times New Roman" w:cs="Times New Roman"/>
          <w:sz w:val="24"/>
          <w:szCs w:val="24"/>
        </w:rPr>
        <w:t> </w:t>
      </w:r>
      <w:r w:rsidRPr="00C354FB">
        <w:rPr>
          <w:rFonts w:ascii="Times New Roman" w:hAnsi="Times New Roman" w:cs="Times New Roman"/>
          <w:sz w:val="24"/>
          <w:szCs w:val="24"/>
          <w:bdr w:val="none" w:sz="0" w:space="0" w:color="auto" w:frame="1"/>
        </w:rPr>
        <w:t>areas</w:t>
      </w:r>
      <w:r w:rsidR="006E2CBE" w:rsidRPr="00C354FB">
        <w:rPr>
          <w:rFonts w:ascii="Times New Roman" w:hAnsi="Times New Roman" w:cs="Times New Roman"/>
          <w:sz w:val="24"/>
          <w:szCs w:val="24"/>
          <w:bdr w:val="none" w:sz="0" w:space="0" w:color="auto" w:frame="1"/>
        </w:rPr>
        <w:t xml:space="preserve"> (Shy</w:t>
      </w:r>
      <w:r w:rsidR="00F35C9E" w:rsidRPr="00C354FB">
        <w:rPr>
          <w:rFonts w:ascii="Times New Roman" w:hAnsi="Times New Roman" w:cs="Times New Roman"/>
          <w:sz w:val="24"/>
          <w:szCs w:val="24"/>
          <w:bdr w:val="none" w:sz="0" w:space="0" w:color="auto" w:frame="1"/>
        </w:rPr>
        <w:t>a</w:t>
      </w:r>
      <w:r w:rsidR="006E2CBE" w:rsidRPr="00C354FB">
        <w:rPr>
          <w:rFonts w:ascii="Times New Roman" w:hAnsi="Times New Roman" w:cs="Times New Roman"/>
          <w:sz w:val="24"/>
          <w:szCs w:val="24"/>
          <w:bdr w:val="none" w:sz="0" w:space="0" w:color="auto" w:frame="1"/>
        </w:rPr>
        <w:t>mala, 2014)</w:t>
      </w:r>
      <w:r w:rsidRPr="00C354FB">
        <w:rPr>
          <w:rFonts w:ascii="Times New Roman" w:hAnsi="Times New Roman" w:cs="Times New Roman"/>
          <w:sz w:val="24"/>
          <w:szCs w:val="24"/>
        </w:rPr>
        <w:t xml:space="preserve">. As </w:t>
      </w:r>
      <w:r w:rsidRPr="00C354FB">
        <w:rPr>
          <w:rFonts w:ascii="Times New Roman" w:hAnsi="Times New Roman" w:cs="Times New Roman"/>
          <w:sz w:val="24"/>
          <w:szCs w:val="24"/>
          <w:bdr w:val="none" w:sz="0" w:space="0" w:color="auto" w:frame="1"/>
        </w:rPr>
        <w:t>companies</w:t>
      </w:r>
      <w:r w:rsidR="007C44EF" w:rsidRPr="00C354FB">
        <w:rPr>
          <w:rFonts w:ascii="Times New Roman" w:hAnsi="Times New Roman" w:cs="Times New Roman"/>
          <w:sz w:val="24"/>
          <w:szCs w:val="24"/>
        </w:rPr>
        <w:t> place</w:t>
      </w:r>
      <w:r w:rsidRPr="00C354FB">
        <w:rPr>
          <w:rFonts w:ascii="Times New Roman" w:hAnsi="Times New Roman" w:cs="Times New Roman"/>
          <w:sz w:val="24"/>
          <w:szCs w:val="24"/>
        </w:rPr>
        <w:t xml:space="preserve"> different </w:t>
      </w:r>
      <w:r w:rsidRPr="00C354FB">
        <w:rPr>
          <w:rFonts w:ascii="Times New Roman" w:hAnsi="Times New Roman" w:cs="Times New Roman"/>
          <w:sz w:val="24"/>
          <w:szCs w:val="24"/>
          <w:bdr w:val="none" w:sz="0" w:space="0" w:color="auto" w:frame="1"/>
        </w:rPr>
        <w:t>priorities</w:t>
      </w:r>
      <w:r w:rsidRPr="00C354FB">
        <w:rPr>
          <w:rFonts w:ascii="Times New Roman" w:hAnsi="Times New Roman" w:cs="Times New Roman"/>
          <w:sz w:val="24"/>
          <w:szCs w:val="24"/>
        </w:rPr>
        <w:t> on functional areas such as </w:t>
      </w:r>
      <w:r w:rsidRPr="00C354FB">
        <w:rPr>
          <w:rFonts w:ascii="Times New Roman" w:hAnsi="Times New Roman" w:cs="Times New Roman"/>
          <w:sz w:val="24"/>
          <w:szCs w:val="24"/>
          <w:bdr w:val="none" w:sz="0" w:space="0" w:color="auto" w:frame="1"/>
        </w:rPr>
        <w:t>accounting</w:t>
      </w:r>
      <w:r w:rsidRPr="00C354FB">
        <w:rPr>
          <w:rFonts w:ascii="Times New Roman" w:hAnsi="Times New Roman" w:cs="Times New Roman"/>
          <w:sz w:val="24"/>
          <w:szCs w:val="24"/>
        </w:rPr>
        <w:t>, </w:t>
      </w:r>
      <w:r w:rsidRPr="00C354FB">
        <w:rPr>
          <w:rFonts w:ascii="Times New Roman" w:hAnsi="Times New Roman" w:cs="Times New Roman"/>
          <w:sz w:val="24"/>
          <w:szCs w:val="24"/>
          <w:bdr w:val="none" w:sz="0" w:space="0" w:color="auto" w:frame="1"/>
        </w:rPr>
        <w:t>research</w:t>
      </w:r>
      <w:r w:rsidRPr="00C354FB">
        <w:rPr>
          <w:rFonts w:ascii="Times New Roman" w:hAnsi="Times New Roman" w:cs="Times New Roman"/>
          <w:sz w:val="24"/>
          <w:szCs w:val="24"/>
        </w:rPr>
        <w:t>, production</w:t>
      </w:r>
      <w:r w:rsidR="00B7504F" w:rsidRPr="00C354FB">
        <w:rPr>
          <w:rFonts w:ascii="Times New Roman" w:hAnsi="Times New Roman" w:cs="Times New Roman"/>
          <w:sz w:val="24"/>
          <w:szCs w:val="24"/>
        </w:rPr>
        <w:t>, customer</w:t>
      </w:r>
      <w:r w:rsidRPr="00C354FB">
        <w:rPr>
          <w:rFonts w:ascii="Times New Roman" w:hAnsi="Times New Roman" w:cs="Times New Roman"/>
          <w:sz w:val="24"/>
          <w:szCs w:val="24"/>
        </w:rPr>
        <w:t xml:space="preserve"> service, and </w:t>
      </w:r>
      <w:r w:rsidRPr="00C354FB">
        <w:rPr>
          <w:rFonts w:ascii="Times New Roman" w:hAnsi="Times New Roman" w:cs="Times New Roman"/>
          <w:sz w:val="24"/>
          <w:szCs w:val="24"/>
          <w:bdr w:val="none" w:sz="0" w:space="0" w:color="auto" w:frame="1"/>
        </w:rPr>
        <w:t>sales</w:t>
      </w:r>
      <w:r w:rsidRPr="00C354FB">
        <w:rPr>
          <w:rFonts w:ascii="Times New Roman" w:hAnsi="Times New Roman" w:cs="Times New Roman"/>
          <w:sz w:val="24"/>
          <w:szCs w:val="24"/>
        </w:rPr>
        <w:t>, </w:t>
      </w:r>
      <w:r w:rsidRPr="00C354FB">
        <w:rPr>
          <w:rFonts w:ascii="Times New Roman" w:hAnsi="Times New Roman" w:cs="Times New Roman"/>
          <w:sz w:val="24"/>
          <w:szCs w:val="24"/>
          <w:bdr w:val="none" w:sz="0" w:space="0" w:color="auto" w:frame="1"/>
        </w:rPr>
        <w:t>examining</w:t>
      </w:r>
      <w:r w:rsidRPr="00C354FB">
        <w:rPr>
          <w:rFonts w:ascii="Times New Roman" w:hAnsi="Times New Roman" w:cs="Times New Roman"/>
          <w:sz w:val="24"/>
          <w:szCs w:val="24"/>
        </w:rPr>
        <w:t xml:space="preserve"> a company's allocation of resources can be </w:t>
      </w:r>
      <w:r w:rsidR="00B7504F" w:rsidRPr="00C354FB">
        <w:rPr>
          <w:rFonts w:ascii="Times New Roman" w:hAnsi="Times New Roman" w:cs="Times New Roman"/>
          <w:sz w:val="24"/>
          <w:szCs w:val="24"/>
        </w:rPr>
        <w:t xml:space="preserve">a </w:t>
      </w:r>
      <w:r w:rsidRPr="00C354FB">
        <w:rPr>
          <w:rFonts w:ascii="Times New Roman" w:hAnsi="Times New Roman" w:cs="Times New Roman"/>
          <w:sz w:val="24"/>
          <w:szCs w:val="24"/>
        </w:rPr>
        <w:t>key to evaluating it as a </w:t>
      </w:r>
      <w:r w:rsidRPr="00C354FB">
        <w:rPr>
          <w:rFonts w:ascii="Times New Roman" w:hAnsi="Times New Roman" w:cs="Times New Roman"/>
          <w:sz w:val="24"/>
          <w:szCs w:val="24"/>
          <w:bdr w:val="none" w:sz="0" w:space="0" w:color="auto" w:frame="1"/>
        </w:rPr>
        <w:t>potential</w:t>
      </w:r>
      <w:r w:rsidRPr="00C354FB">
        <w:rPr>
          <w:rFonts w:ascii="Times New Roman" w:hAnsi="Times New Roman" w:cs="Times New Roman"/>
          <w:sz w:val="24"/>
          <w:szCs w:val="24"/>
        </w:rPr>
        <w:t> </w:t>
      </w:r>
      <w:r w:rsidRPr="00C354FB">
        <w:rPr>
          <w:rFonts w:ascii="Times New Roman" w:hAnsi="Times New Roman" w:cs="Times New Roman"/>
          <w:sz w:val="24"/>
          <w:szCs w:val="24"/>
          <w:bdr w:val="none" w:sz="0" w:space="0" w:color="auto" w:frame="1"/>
        </w:rPr>
        <w:t>investment</w:t>
      </w:r>
      <w:r w:rsidRPr="00C354FB">
        <w:rPr>
          <w:rFonts w:ascii="Times New Roman" w:hAnsi="Times New Roman" w:cs="Times New Roman"/>
          <w:sz w:val="24"/>
          <w:szCs w:val="24"/>
        </w:rPr>
        <w:t>.</w:t>
      </w:r>
    </w:p>
    <w:p w:rsidR="00D13C3B" w:rsidRPr="00C354FB" w:rsidRDefault="00B7504F" w:rsidP="00D13C3B">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Resource allocation is a process of planning, managing, and assigning resources in a form that helps to reach your organization’s strategic goals. It can make a project manager’s work effective and significant. Even though it sounds simple, it is vital in delivering project efficiently.</w:t>
      </w:r>
    </w:p>
    <w:p w:rsidR="00D13C3B" w:rsidRPr="00C354FB" w:rsidRDefault="00D13C3B" w:rsidP="00D13C3B">
      <w:pPr>
        <w:spacing w:after="0" w:line="240" w:lineRule="auto"/>
        <w:jc w:val="both"/>
        <w:rPr>
          <w:rFonts w:ascii="Times New Roman" w:hAnsi="Times New Roman" w:cs="Times New Roman"/>
          <w:sz w:val="24"/>
          <w:szCs w:val="24"/>
        </w:rPr>
      </w:pPr>
    </w:p>
    <w:p w:rsidR="00D13C3B" w:rsidRPr="00C354FB" w:rsidRDefault="00D13C3B" w:rsidP="00D13C3B">
      <w:pPr>
        <w:spacing w:after="0" w:line="480" w:lineRule="auto"/>
        <w:jc w:val="both"/>
        <w:rPr>
          <w:rFonts w:ascii="Times New Roman" w:hAnsi="Times New Roman" w:cs="Times New Roman"/>
          <w:b/>
          <w:bCs/>
          <w:sz w:val="24"/>
          <w:szCs w:val="24"/>
        </w:rPr>
      </w:pPr>
      <w:r w:rsidRPr="00C354FB">
        <w:rPr>
          <w:rFonts w:ascii="Times New Roman" w:hAnsi="Times New Roman" w:cs="Times New Roman"/>
          <w:sz w:val="24"/>
          <w:szCs w:val="24"/>
        </w:rPr>
        <w:t>Resource allocation involves the planning of how much resources are required and all the resources required for the project. Due to the economy going down these days there is a tough competition especially with regard to financial resources. It has lead to increase in the operating cost of doing business</w:t>
      </w:r>
      <w:r w:rsidR="00E66DC2" w:rsidRPr="00C354FB">
        <w:rPr>
          <w:rFonts w:ascii="Times New Roman" w:hAnsi="Times New Roman" w:cs="Times New Roman"/>
          <w:sz w:val="24"/>
          <w:szCs w:val="24"/>
        </w:rPr>
        <w:t xml:space="preserve"> (Marcoulides and Heck, 2003)</w:t>
      </w:r>
      <w:r w:rsidRPr="00C354FB">
        <w:rPr>
          <w:rFonts w:ascii="Times New Roman" w:hAnsi="Times New Roman" w:cs="Times New Roman"/>
          <w:sz w:val="24"/>
          <w:szCs w:val="24"/>
        </w:rPr>
        <w:t>. As there is a limited budget for projects, resource allocation is important to ensure that there is no waste or misuse of any material. Being the important and difficult part of project management, it gives you the benefit of completing the half project as soon as you allocate it. It is not possible for every project manager to work in every situation and perform well in huge budgets. </w:t>
      </w:r>
      <w:r w:rsidRPr="00C354FB">
        <w:rPr>
          <w:rFonts w:ascii="Times New Roman" w:hAnsi="Times New Roman" w:cs="Times New Roman"/>
          <w:bCs/>
          <w:sz w:val="24"/>
          <w:szCs w:val="24"/>
        </w:rPr>
        <w:t xml:space="preserve"> </w:t>
      </w:r>
    </w:p>
    <w:p w:rsidR="007C44EF" w:rsidRPr="00C354FB" w:rsidRDefault="007C44EF" w:rsidP="00B7504F">
      <w:pPr>
        <w:pStyle w:val="Heading1"/>
        <w:shd w:val="clear" w:color="auto" w:fill="FFFFFF"/>
        <w:spacing w:before="0" w:line="480" w:lineRule="auto"/>
        <w:jc w:val="both"/>
        <w:rPr>
          <w:rFonts w:ascii="Times New Roman" w:hAnsi="Times New Roman" w:cs="Times New Roman"/>
          <w:bCs w:val="0"/>
          <w:color w:val="auto"/>
          <w:sz w:val="24"/>
          <w:szCs w:val="24"/>
        </w:rPr>
      </w:pPr>
      <w:bookmarkStart w:id="428" w:name="_Toc9587786"/>
      <w:bookmarkStart w:id="429" w:name="_Toc21842999"/>
      <w:r w:rsidRPr="00C354FB">
        <w:rPr>
          <w:rFonts w:ascii="Times New Roman" w:hAnsi="Times New Roman" w:cs="Times New Roman"/>
          <w:bCs w:val="0"/>
          <w:color w:val="auto"/>
          <w:sz w:val="24"/>
          <w:szCs w:val="24"/>
        </w:rPr>
        <w:lastRenderedPageBreak/>
        <w:t>Importance of Resource Allocation</w:t>
      </w:r>
      <w:bookmarkEnd w:id="428"/>
      <w:bookmarkEnd w:id="429"/>
    </w:p>
    <w:p w:rsidR="00B7504F" w:rsidRPr="00C354FB" w:rsidRDefault="00B7504F" w:rsidP="00E664F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Flexible for all size: Large organizations might be dealing with multiple project</w:t>
      </w:r>
      <w:r w:rsidR="00E664FC" w:rsidRPr="00C354FB">
        <w:rPr>
          <w:rFonts w:ascii="Times New Roman" w:hAnsi="Times New Roman" w:cs="Times New Roman"/>
          <w:sz w:val="24"/>
          <w:szCs w:val="24"/>
        </w:rPr>
        <w:t>s or task</w:t>
      </w:r>
      <w:r w:rsidRPr="00C354FB">
        <w:rPr>
          <w:rFonts w:ascii="Times New Roman" w:hAnsi="Times New Roman" w:cs="Times New Roman"/>
          <w:sz w:val="24"/>
          <w:szCs w:val="24"/>
        </w:rPr>
        <w:t>s. Effective allocation of resources helps project managers to plan to assign resources to project and manage them effectively</w:t>
      </w:r>
      <w:r w:rsidR="00E66DC2" w:rsidRPr="00C354FB">
        <w:rPr>
          <w:rFonts w:ascii="Times New Roman" w:hAnsi="Times New Roman" w:cs="Times New Roman"/>
          <w:sz w:val="24"/>
          <w:szCs w:val="24"/>
        </w:rPr>
        <w:t xml:space="preserve"> (Lunenburg, 2012)</w:t>
      </w:r>
      <w:r w:rsidRPr="00C354FB">
        <w:rPr>
          <w:rFonts w:ascii="Times New Roman" w:hAnsi="Times New Roman" w:cs="Times New Roman"/>
          <w:sz w:val="24"/>
          <w:szCs w:val="24"/>
        </w:rPr>
        <w:t>.</w:t>
      </w:r>
    </w:p>
    <w:p w:rsidR="00E664FC" w:rsidRPr="00C354FB" w:rsidRDefault="00B7504F" w:rsidP="00E664F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Save money: Effective resource allocation leads to no waste of money. It lets </w:t>
      </w:r>
      <w:r w:rsidR="00E664FC" w:rsidRPr="00C354FB">
        <w:rPr>
          <w:rFonts w:ascii="Times New Roman" w:hAnsi="Times New Roman" w:cs="Times New Roman"/>
          <w:sz w:val="24"/>
          <w:szCs w:val="24"/>
        </w:rPr>
        <w:t>company</w:t>
      </w:r>
      <w:r w:rsidRPr="00C354FB">
        <w:rPr>
          <w:rFonts w:ascii="Times New Roman" w:hAnsi="Times New Roman" w:cs="Times New Roman"/>
          <w:sz w:val="24"/>
          <w:szCs w:val="24"/>
        </w:rPr>
        <w:t xml:space="preserve"> know the performance of team members in a </w:t>
      </w:r>
      <w:r w:rsidR="00E66DC2" w:rsidRPr="00C354FB">
        <w:rPr>
          <w:rFonts w:ascii="Times New Roman" w:hAnsi="Times New Roman" w:cs="Times New Roman"/>
          <w:sz w:val="24"/>
          <w:szCs w:val="24"/>
        </w:rPr>
        <w:t>project (Lunenburg, 2012).</w:t>
      </w:r>
      <w:r w:rsidRPr="00C354FB">
        <w:rPr>
          <w:rFonts w:ascii="Times New Roman" w:hAnsi="Times New Roman" w:cs="Times New Roman"/>
          <w:sz w:val="24"/>
          <w:szCs w:val="24"/>
        </w:rPr>
        <w:t xml:space="preserve"> Hence it can be easier for </w:t>
      </w:r>
      <w:r w:rsidR="00E664FC" w:rsidRPr="00C354FB">
        <w:rPr>
          <w:rFonts w:ascii="Times New Roman" w:hAnsi="Times New Roman" w:cs="Times New Roman"/>
          <w:sz w:val="24"/>
          <w:szCs w:val="24"/>
        </w:rPr>
        <w:t xml:space="preserve">company </w:t>
      </w:r>
      <w:r w:rsidRPr="00C354FB">
        <w:rPr>
          <w:rFonts w:ascii="Times New Roman" w:hAnsi="Times New Roman" w:cs="Times New Roman"/>
          <w:sz w:val="24"/>
          <w:szCs w:val="24"/>
        </w:rPr>
        <w:t>to assign tasks to the resource according to their skills.</w:t>
      </w:r>
    </w:p>
    <w:p w:rsidR="00E664FC" w:rsidRPr="00C354FB" w:rsidRDefault="00E664FC" w:rsidP="00E664F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Boost productivity: It is the first and foremost reason to choose resource allocation. </w:t>
      </w:r>
      <w:r w:rsidRPr="00C354FB">
        <w:rPr>
          <w:rFonts w:ascii="Times New Roman" w:hAnsi="Times New Roman" w:cs="Times New Roman"/>
          <w:sz w:val="24"/>
          <w:szCs w:val="24"/>
        </w:rPr>
        <w:br/>
        <w:t>If the company has finished a project or task before the deadline without compromising the quality, then definitely it will enhance business productivity. No more time loss, no more extra efforts, and no more extra labor charge</w:t>
      </w:r>
      <w:r w:rsidR="00E66DC2" w:rsidRPr="00C354FB">
        <w:rPr>
          <w:rFonts w:ascii="Times New Roman" w:hAnsi="Times New Roman" w:cs="Times New Roman"/>
          <w:sz w:val="24"/>
          <w:szCs w:val="24"/>
        </w:rPr>
        <w:t xml:space="preserve"> (Lunenburg, 2012).</w:t>
      </w:r>
      <w:r w:rsidRPr="00C354FB">
        <w:rPr>
          <w:rFonts w:ascii="Times New Roman" w:hAnsi="Times New Roman" w:cs="Times New Roman"/>
          <w:sz w:val="24"/>
          <w:szCs w:val="24"/>
        </w:rPr>
        <w:t xml:space="preserve"> Resource allocation helps company to know who is overloaded and who is free at that instant. So the company can assign tasks to the available resource without much workload.</w:t>
      </w:r>
    </w:p>
    <w:p w:rsidR="00E664FC" w:rsidRPr="00C354FB" w:rsidRDefault="00E664FC" w:rsidP="00E664F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Improve time management: To run a project efficiently, it is important to know how long it takes the resources to complete the projects or tasks. Sometimes resources lag actual time. But this deficiency can make a large difference</w:t>
      </w:r>
      <w:r w:rsidR="00E66DC2" w:rsidRPr="00C354FB">
        <w:rPr>
          <w:rFonts w:ascii="Times New Roman" w:hAnsi="Times New Roman" w:cs="Times New Roman"/>
          <w:sz w:val="24"/>
          <w:szCs w:val="24"/>
        </w:rPr>
        <w:t xml:space="preserve"> (Lunenburg, 2012).</w:t>
      </w:r>
      <w:r w:rsidRPr="00C354FB">
        <w:rPr>
          <w:rFonts w:ascii="Times New Roman" w:hAnsi="Times New Roman" w:cs="Times New Roman"/>
          <w:sz w:val="24"/>
          <w:szCs w:val="24"/>
        </w:rPr>
        <w:t xml:space="preserve"> Proper allocation of resources can set the actual estimate hours to complete the tasks.</w:t>
      </w:r>
    </w:p>
    <w:p w:rsidR="00E664FC" w:rsidRPr="00C354FB" w:rsidRDefault="00E664FC" w:rsidP="00E664F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Improve staff morale: By allocating resources wisely, </w:t>
      </w:r>
      <w:r w:rsidR="00D13C3B" w:rsidRPr="00C354FB">
        <w:rPr>
          <w:rFonts w:ascii="Times New Roman" w:hAnsi="Times New Roman" w:cs="Times New Roman"/>
          <w:sz w:val="24"/>
          <w:szCs w:val="24"/>
        </w:rPr>
        <w:t>the company</w:t>
      </w:r>
      <w:r w:rsidRPr="00C354FB">
        <w:rPr>
          <w:rFonts w:ascii="Times New Roman" w:hAnsi="Times New Roman" w:cs="Times New Roman"/>
          <w:sz w:val="24"/>
          <w:szCs w:val="24"/>
        </w:rPr>
        <w:t xml:space="preserve"> can see who is leading and who is lagging. In most cases, project managers can’t be able to figure out which team member is putting his/her best effort</w:t>
      </w:r>
      <w:r w:rsidR="00E66DC2" w:rsidRPr="00C354FB">
        <w:rPr>
          <w:rFonts w:ascii="Times New Roman" w:hAnsi="Times New Roman" w:cs="Times New Roman"/>
          <w:sz w:val="24"/>
          <w:szCs w:val="24"/>
        </w:rPr>
        <w:t xml:space="preserve"> (Lunenburg, 2012).</w:t>
      </w:r>
      <w:r w:rsidRPr="00C354FB">
        <w:rPr>
          <w:rFonts w:ascii="Times New Roman" w:hAnsi="Times New Roman" w:cs="Times New Roman"/>
          <w:sz w:val="24"/>
          <w:szCs w:val="24"/>
        </w:rPr>
        <w:t xml:space="preserve"> But if </w:t>
      </w:r>
      <w:r w:rsidR="00D13C3B" w:rsidRPr="00C354FB">
        <w:rPr>
          <w:rFonts w:ascii="Times New Roman" w:hAnsi="Times New Roman" w:cs="Times New Roman"/>
          <w:sz w:val="24"/>
          <w:szCs w:val="24"/>
        </w:rPr>
        <w:t>a company</w:t>
      </w:r>
      <w:r w:rsidRPr="00C354FB">
        <w:rPr>
          <w:rFonts w:ascii="Times New Roman" w:hAnsi="Times New Roman" w:cs="Times New Roman"/>
          <w:sz w:val="24"/>
          <w:szCs w:val="24"/>
        </w:rPr>
        <w:t xml:space="preserve"> </w:t>
      </w:r>
      <w:r w:rsidR="00D13C3B" w:rsidRPr="00C354FB">
        <w:rPr>
          <w:rFonts w:ascii="Times New Roman" w:hAnsi="Times New Roman" w:cs="Times New Roman"/>
          <w:sz w:val="24"/>
          <w:szCs w:val="24"/>
        </w:rPr>
        <w:t>is</w:t>
      </w:r>
      <w:r w:rsidRPr="00C354FB">
        <w:rPr>
          <w:rFonts w:ascii="Times New Roman" w:hAnsi="Times New Roman" w:cs="Times New Roman"/>
          <w:sz w:val="24"/>
          <w:szCs w:val="24"/>
        </w:rPr>
        <w:t xml:space="preserve"> allocating </w:t>
      </w:r>
      <w:r w:rsidR="00D13C3B" w:rsidRPr="00C354FB">
        <w:rPr>
          <w:rFonts w:ascii="Times New Roman" w:hAnsi="Times New Roman" w:cs="Times New Roman"/>
          <w:sz w:val="24"/>
          <w:szCs w:val="24"/>
        </w:rPr>
        <w:t>its</w:t>
      </w:r>
      <w:r w:rsidRPr="00C354FB">
        <w:rPr>
          <w:rFonts w:ascii="Times New Roman" w:hAnsi="Times New Roman" w:cs="Times New Roman"/>
          <w:sz w:val="24"/>
          <w:szCs w:val="24"/>
        </w:rPr>
        <w:t xml:space="preserve"> resources wisely, then can identify who is doing what, who is lagging or leading, who is taking more time to complete a project as compared to the estimated hour(s). By filtering these factors,</w:t>
      </w:r>
      <w:r w:rsidR="00D13C3B" w:rsidRPr="00C354FB">
        <w:rPr>
          <w:rFonts w:ascii="Times New Roman" w:hAnsi="Times New Roman" w:cs="Times New Roman"/>
          <w:sz w:val="24"/>
          <w:szCs w:val="24"/>
        </w:rPr>
        <w:t xml:space="preserve"> the</w:t>
      </w:r>
      <w:r w:rsidRPr="00C354FB">
        <w:rPr>
          <w:rFonts w:ascii="Times New Roman" w:hAnsi="Times New Roman" w:cs="Times New Roman"/>
          <w:sz w:val="24"/>
          <w:szCs w:val="24"/>
        </w:rPr>
        <w:t xml:space="preserve"> </w:t>
      </w:r>
      <w:r w:rsidR="00D13C3B" w:rsidRPr="00C354FB">
        <w:rPr>
          <w:rFonts w:ascii="Times New Roman" w:hAnsi="Times New Roman" w:cs="Times New Roman"/>
          <w:sz w:val="24"/>
          <w:szCs w:val="24"/>
        </w:rPr>
        <w:lastRenderedPageBreak/>
        <w:t xml:space="preserve">company </w:t>
      </w:r>
      <w:r w:rsidRPr="00C354FB">
        <w:rPr>
          <w:rFonts w:ascii="Times New Roman" w:hAnsi="Times New Roman" w:cs="Times New Roman"/>
          <w:sz w:val="24"/>
          <w:szCs w:val="24"/>
        </w:rPr>
        <w:t xml:space="preserve">can easily get the most deserving. So without harming their self-confidence, </w:t>
      </w:r>
      <w:r w:rsidR="00D13C3B" w:rsidRPr="00C354FB">
        <w:rPr>
          <w:rFonts w:ascii="Times New Roman" w:hAnsi="Times New Roman" w:cs="Times New Roman"/>
          <w:sz w:val="24"/>
          <w:szCs w:val="24"/>
        </w:rPr>
        <w:t xml:space="preserve">the company </w:t>
      </w:r>
      <w:r w:rsidRPr="00C354FB">
        <w:rPr>
          <w:rFonts w:ascii="Times New Roman" w:hAnsi="Times New Roman" w:cs="Times New Roman"/>
          <w:sz w:val="24"/>
          <w:szCs w:val="24"/>
        </w:rPr>
        <w:t>can encourage them to work better.</w:t>
      </w:r>
    </w:p>
    <w:p w:rsidR="00E664FC" w:rsidRPr="00C354FB" w:rsidRDefault="00E664FC" w:rsidP="00E664F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Predict the future project plan: Proper resource allocation can help </w:t>
      </w:r>
      <w:r w:rsidR="00D13C3B" w:rsidRPr="00C354FB">
        <w:rPr>
          <w:rFonts w:ascii="Times New Roman" w:hAnsi="Times New Roman" w:cs="Times New Roman"/>
          <w:sz w:val="24"/>
          <w:szCs w:val="24"/>
        </w:rPr>
        <w:t>the company</w:t>
      </w:r>
      <w:r w:rsidRPr="00C354FB">
        <w:rPr>
          <w:rFonts w:ascii="Times New Roman" w:hAnsi="Times New Roman" w:cs="Times New Roman"/>
          <w:sz w:val="24"/>
          <w:szCs w:val="24"/>
        </w:rPr>
        <w:t xml:space="preserve"> to identify the presence of the team member(s) or employee(s) in a particular task and it makes easier for </w:t>
      </w:r>
      <w:r w:rsidR="00D13C3B" w:rsidRPr="00C354FB">
        <w:rPr>
          <w:rFonts w:ascii="Times New Roman" w:hAnsi="Times New Roman" w:cs="Times New Roman"/>
          <w:sz w:val="24"/>
          <w:szCs w:val="24"/>
        </w:rPr>
        <w:t xml:space="preserve">company </w:t>
      </w:r>
      <w:r w:rsidRPr="00C354FB">
        <w:rPr>
          <w:rFonts w:ascii="Times New Roman" w:hAnsi="Times New Roman" w:cs="Times New Roman"/>
          <w:sz w:val="24"/>
          <w:szCs w:val="24"/>
        </w:rPr>
        <w:t>to assign tasks as per their availability</w:t>
      </w:r>
      <w:r w:rsidR="00E66DC2" w:rsidRPr="00C354FB">
        <w:rPr>
          <w:rFonts w:ascii="Times New Roman" w:hAnsi="Times New Roman" w:cs="Times New Roman"/>
          <w:sz w:val="24"/>
          <w:szCs w:val="24"/>
        </w:rPr>
        <w:t xml:space="preserve"> (Lunenburg, 2012).</w:t>
      </w:r>
      <w:r w:rsidRPr="00C354FB">
        <w:rPr>
          <w:rFonts w:ascii="Times New Roman" w:hAnsi="Times New Roman" w:cs="Times New Roman"/>
          <w:sz w:val="24"/>
          <w:szCs w:val="24"/>
        </w:rPr>
        <w:t xml:space="preserve"> Seeing the project requirement and deadline, sometimes one resource can be assigned to multiple tasks. By allocating resources, employees can prioritize their tasks and execute them based on their priorities. The project can be completed without much hassle and the future planning of the project can be done flawlessly.</w:t>
      </w:r>
    </w:p>
    <w:p w:rsidR="00E664FC" w:rsidRPr="00C354FB" w:rsidRDefault="00E664FC" w:rsidP="00E664F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Strategic planning: When a company sets its vision and goal, resourc</w:t>
      </w:r>
      <w:r w:rsidR="00E66DC2" w:rsidRPr="00C354FB">
        <w:rPr>
          <w:rFonts w:ascii="Times New Roman" w:hAnsi="Times New Roman" w:cs="Times New Roman"/>
          <w:sz w:val="24"/>
          <w:szCs w:val="24"/>
        </w:rPr>
        <w:t>e allocation plays a vital role (Lunenburg, 2012).</w:t>
      </w:r>
      <w:r w:rsidRPr="00C354FB">
        <w:rPr>
          <w:rFonts w:ascii="Times New Roman" w:hAnsi="Times New Roman" w:cs="Times New Roman"/>
          <w:sz w:val="24"/>
          <w:szCs w:val="24"/>
        </w:rPr>
        <w:t xml:space="preserve"> </w:t>
      </w:r>
      <w:r w:rsidR="00E66DC2" w:rsidRPr="00C354FB">
        <w:rPr>
          <w:rFonts w:ascii="Times New Roman" w:hAnsi="Times New Roman" w:cs="Times New Roman"/>
          <w:sz w:val="24"/>
          <w:szCs w:val="24"/>
        </w:rPr>
        <w:t>Sound</w:t>
      </w:r>
      <w:r w:rsidRPr="00C354FB">
        <w:rPr>
          <w:rFonts w:ascii="Times New Roman" w:hAnsi="Times New Roman" w:cs="Times New Roman"/>
          <w:sz w:val="24"/>
          <w:szCs w:val="24"/>
        </w:rPr>
        <w:t xml:space="preserve"> allocation of resources can help to achieve and fulfill project needs. So ultimately vision and strategic goals can be done effectively by eliminating existing risks.</w:t>
      </w:r>
    </w:p>
    <w:p w:rsidR="00E664FC" w:rsidRPr="00C354FB" w:rsidRDefault="00E664FC" w:rsidP="00E664F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Manage team workload: Let a project is running over schedule and </w:t>
      </w:r>
      <w:r w:rsidR="00D13C3B" w:rsidRPr="00C354FB">
        <w:rPr>
          <w:rFonts w:ascii="Times New Roman" w:hAnsi="Times New Roman" w:cs="Times New Roman"/>
          <w:sz w:val="24"/>
          <w:szCs w:val="24"/>
        </w:rPr>
        <w:t xml:space="preserve">company </w:t>
      </w:r>
      <w:r w:rsidRPr="00C354FB">
        <w:rPr>
          <w:rFonts w:ascii="Times New Roman" w:hAnsi="Times New Roman" w:cs="Times New Roman"/>
          <w:sz w:val="24"/>
          <w:szCs w:val="24"/>
        </w:rPr>
        <w:t xml:space="preserve">need to adjust the team’s workload to deliver the project on time without any obstacle. Here, resource allocation can help </w:t>
      </w:r>
      <w:r w:rsidR="00D13C3B" w:rsidRPr="00C354FB">
        <w:rPr>
          <w:rFonts w:ascii="Times New Roman" w:hAnsi="Times New Roman" w:cs="Times New Roman"/>
          <w:sz w:val="24"/>
          <w:szCs w:val="24"/>
        </w:rPr>
        <w:t>a company</w:t>
      </w:r>
      <w:r w:rsidRPr="00C354FB">
        <w:rPr>
          <w:rFonts w:ascii="Times New Roman" w:hAnsi="Times New Roman" w:cs="Times New Roman"/>
          <w:sz w:val="24"/>
          <w:szCs w:val="24"/>
        </w:rPr>
        <w:t xml:space="preserve"> in managing team workload</w:t>
      </w:r>
      <w:r w:rsidR="00E66DC2" w:rsidRPr="00C354FB">
        <w:rPr>
          <w:rFonts w:ascii="Times New Roman" w:hAnsi="Times New Roman" w:cs="Times New Roman"/>
          <w:sz w:val="24"/>
          <w:szCs w:val="24"/>
        </w:rPr>
        <w:t xml:space="preserve"> (Lunenburg, 2012).</w:t>
      </w:r>
      <w:r w:rsidRPr="00C354FB">
        <w:rPr>
          <w:rFonts w:ascii="Times New Roman" w:hAnsi="Times New Roman" w:cs="Times New Roman"/>
          <w:sz w:val="24"/>
          <w:szCs w:val="24"/>
        </w:rPr>
        <w:t xml:space="preserve"> It can help </w:t>
      </w:r>
      <w:r w:rsidR="00D13C3B" w:rsidRPr="00C354FB">
        <w:rPr>
          <w:rFonts w:ascii="Times New Roman" w:hAnsi="Times New Roman" w:cs="Times New Roman"/>
          <w:sz w:val="24"/>
          <w:szCs w:val="24"/>
        </w:rPr>
        <w:t>a company</w:t>
      </w:r>
      <w:r w:rsidRPr="00C354FB">
        <w:rPr>
          <w:rFonts w:ascii="Times New Roman" w:hAnsi="Times New Roman" w:cs="Times New Roman"/>
          <w:sz w:val="24"/>
          <w:szCs w:val="24"/>
        </w:rPr>
        <w:t xml:space="preserve"> to check the task list of team members and let </w:t>
      </w:r>
      <w:r w:rsidR="00D13C3B" w:rsidRPr="00C354FB">
        <w:rPr>
          <w:rFonts w:ascii="Times New Roman" w:hAnsi="Times New Roman" w:cs="Times New Roman"/>
          <w:sz w:val="24"/>
          <w:szCs w:val="24"/>
        </w:rPr>
        <w:t xml:space="preserve">company </w:t>
      </w:r>
      <w:r w:rsidRPr="00C354FB">
        <w:rPr>
          <w:rFonts w:ascii="Times New Roman" w:hAnsi="Times New Roman" w:cs="Times New Roman"/>
          <w:sz w:val="24"/>
          <w:szCs w:val="24"/>
        </w:rPr>
        <w:t xml:space="preserve">know who is overloaded with tasks and whose schedule has more capacity. </w:t>
      </w:r>
    </w:p>
    <w:p w:rsidR="00E664FC" w:rsidRPr="00C354FB" w:rsidRDefault="00E664FC" w:rsidP="00E664F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Maintain accurate time log: Knowing exactly how long it takes team members to complete a task is a vital part in running project efficiently. Sometimes team members run-out actual working hour(s). In those cases, business growth suffers a big loss</w:t>
      </w:r>
      <w:r w:rsidR="00E66DC2" w:rsidRPr="00C354FB">
        <w:rPr>
          <w:rFonts w:ascii="Times New Roman" w:hAnsi="Times New Roman" w:cs="Times New Roman"/>
          <w:sz w:val="24"/>
          <w:szCs w:val="24"/>
        </w:rPr>
        <w:t xml:space="preserve"> (Lunenburg, 2012)</w:t>
      </w:r>
      <w:r w:rsidRPr="00C354FB">
        <w:rPr>
          <w:rFonts w:ascii="Times New Roman" w:hAnsi="Times New Roman" w:cs="Times New Roman"/>
          <w:sz w:val="24"/>
          <w:szCs w:val="24"/>
        </w:rPr>
        <w:t xml:space="preserve">.  By allocating </w:t>
      </w:r>
      <w:r w:rsidRPr="00C354FB">
        <w:rPr>
          <w:rFonts w:ascii="Times New Roman" w:hAnsi="Times New Roman" w:cs="Times New Roman"/>
          <w:sz w:val="24"/>
          <w:szCs w:val="24"/>
        </w:rPr>
        <w:lastRenderedPageBreak/>
        <w:t>resources company can draw an accurate picture of actual time taken by the team members to complete the project.</w:t>
      </w:r>
    </w:p>
    <w:p w:rsidR="00E664FC" w:rsidRPr="00C354FB" w:rsidRDefault="00E664FC" w:rsidP="00E664F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Eliminate risk: Identifying the potential risks beforehand can definitely bring amazing results to the project. By taking preventive actions, you can eliminate all the risks and complete projects on time.</w:t>
      </w:r>
    </w:p>
    <w:p w:rsidR="007C44EF" w:rsidRPr="00C354FB" w:rsidRDefault="007C44EF" w:rsidP="007C44EF">
      <w:pPr>
        <w:pStyle w:val="Heading1"/>
        <w:shd w:val="clear" w:color="auto" w:fill="FFFFFF"/>
        <w:spacing w:before="0" w:line="480" w:lineRule="auto"/>
        <w:jc w:val="both"/>
        <w:rPr>
          <w:rFonts w:ascii="Times New Roman" w:hAnsi="Times New Roman" w:cs="Times New Roman"/>
          <w:bCs w:val="0"/>
          <w:color w:val="auto"/>
          <w:sz w:val="24"/>
          <w:szCs w:val="24"/>
        </w:rPr>
      </w:pPr>
      <w:bookmarkStart w:id="430" w:name="_Toc9587787"/>
      <w:bookmarkStart w:id="431" w:name="_Toc21843000"/>
      <w:r w:rsidRPr="00C354FB">
        <w:rPr>
          <w:rFonts w:ascii="Times New Roman" w:hAnsi="Times New Roman" w:cs="Times New Roman"/>
          <w:bCs w:val="0"/>
          <w:color w:val="auto"/>
          <w:sz w:val="24"/>
          <w:szCs w:val="24"/>
        </w:rPr>
        <w:t>Common challenges of resource allocation</w:t>
      </w:r>
      <w:bookmarkEnd w:id="430"/>
      <w:bookmarkEnd w:id="431"/>
    </w:p>
    <w:p w:rsidR="007C44EF" w:rsidRPr="00C354FB" w:rsidRDefault="007C44EF" w:rsidP="007C44EF">
      <w:pPr>
        <w:pStyle w:val="NormalWeb"/>
        <w:shd w:val="clear" w:color="auto" w:fill="FFFFFF"/>
        <w:spacing w:before="0" w:beforeAutospacing="0" w:after="0" w:afterAutospacing="0" w:line="480" w:lineRule="auto"/>
        <w:jc w:val="both"/>
        <w:rPr>
          <w:spacing w:val="5"/>
        </w:rPr>
      </w:pPr>
      <w:r w:rsidRPr="00C354FB">
        <w:rPr>
          <w:spacing w:val="5"/>
        </w:rPr>
        <w:t>Resource management is prone to several challenges that company need to be aware of to properly allocate resources and manage them throughout the project.</w:t>
      </w:r>
    </w:p>
    <w:p w:rsidR="007C44EF" w:rsidRPr="00C354FB" w:rsidRDefault="007C44EF" w:rsidP="007C44EF">
      <w:pPr>
        <w:spacing w:line="480" w:lineRule="auto"/>
        <w:jc w:val="both"/>
        <w:rPr>
          <w:rFonts w:ascii="Times New Roman" w:hAnsi="Times New Roman" w:cs="Times New Roman"/>
          <w:sz w:val="24"/>
          <w:szCs w:val="24"/>
        </w:rPr>
      </w:pPr>
      <w:r w:rsidRPr="00C354FB">
        <w:rPr>
          <w:rFonts w:ascii="Times New Roman" w:hAnsi="Times New Roman" w:cs="Times New Roman"/>
          <w:bCs/>
          <w:sz w:val="24"/>
          <w:szCs w:val="24"/>
        </w:rPr>
        <w:t xml:space="preserve">1. Client changes: </w:t>
      </w:r>
      <w:r w:rsidRPr="00C354FB">
        <w:rPr>
          <w:rFonts w:ascii="Times New Roman" w:hAnsi="Times New Roman" w:cs="Times New Roman"/>
          <w:sz w:val="24"/>
          <w:szCs w:val="24"/>
        </w:rPr>
        <w:t xml:space="preserve">As a project manager you might have already experienced how changes to the scope, timeline or budget can affect project delivery. With resource allocation it’s actually the same – having an up-to-date resource calendar will help </w:t>
      </w:r>
      <w:r w:rsidRPr="00C354FB">
        <w:rPr>
          <w:rFonts w:ascii="Times New Roman" w:hAnsi="Times New Roman" w:cs="Times New Roman"/>
          <w:spacing w:val="5"/>
          <w:sz w:val="24"/>
          <w:szCs w:val="24"/>
        </w:rPr>
        <w:t xml:space="preserve">company </w:t>
      </w:r>
      <w:r w:rsidRPr="00C354FB">
        <w:rPr>
          <w:rFonts w:ascii="Times New Roman" w:hAnsi="Times New Roman" w:cs="Times New Roman"/>
          <w:sz w:val="24"/>
          <w:szCs w:val="24"/>
        </w:rPr>
        <w:t>to smoothly adjust resources once the changes appear.</w:t>
      </w:r>
    </w:p>
    <w:p w:rsidR="007C44EF" w:rsidRPr="00C354FB" w:rsidRDefault="007C44EF" w:rsidP="007C44EF">
      <w:pPr>
        <w:spacing w:after="0" w:line="480" w:lineRule="auto"/>
        <w:jc w:val="both"/>
        <w:rPr>
          <w:rFonts w:ascii="Times New Roman" w:hAnsi="Times New Roman" w:cs="Times New Roman"/>
          <w:spacing w:val="5"/>
          <w:sz w:val="24"/>
          <w:szCs w:val="24"/>
        </w:rPr>
      </w:pPr>
      <w:r w:rsidRPr="00C354FB">
        <w:rPr>
          <w:rFonts w:ascii="Times New Roman" w:hAnsi="Times New Roman" w:cs="Times New Roman"/>
          <w:bCs/>
          <w:sz w:val="24"/>
          <w:szCs w:val="24"/>
        </w:rPr>
        <w:t xml:space="preserve">Availability of resources: </w:t>
      </w:r>
      <w:r w:rsidRPr="00C354FB">
        <w:rPr>
          <w:rFonts w:ascii="Times New Roman" w:hAnsi="Times New Roman" w:cs="Times New Roman"/>
          <w:spacing w:val="5"/>
          <w:sz w:val="24"/>
          <w:szCs w:val="24"/>
        </w:rPr>
        <w:t>Starting off a new project, ideally company could use any resources needed. But what if agency is running multiple tasks and company have to negotiate over the same resources with another PMs. Availability changes and company have to monitor it all the time to spot threats to your project’s delivery.</w:t>
      </w:r>
    </w:p>
    <w:p w:rsidR="007C44EF" w:rsidRPr="00C354FB" w:rsidRDefault="007C44EF" w:rsidP="007C44EF">
      <w:pPr>
        <w:spacing w:after="0" w:line="240" w:lineRule="auto"/>
        <w:jc w:val="both"/>
        <w:rPr>
          <w:rFonts w:ascii="Times New Roman" w:hAnsi="Times New Roman" w:cs="Times New Roman"/>
          <w:spacing w:val="5"/>
          <w:sz w:val="12"/>
          <w:szCs w:val="24"/>
        </w:rPr>
      </w:pPr>
    </w:p>
    <w:p w:rsidR="007C44EF" w:rsidRPr="00C354FB" w:rsidRDefault="007C44EF" w:rsidP="007C44EF">
      <w:pPr>
        <w:spacing w:after="0" w:line="480" w:lineRule="auto"/>
        <w:jc w:val="both"/>
        <w:rPr>
          <w:rFonts w:ascii="Times New Roman" w:hAnsi="Times New Roman" w:cs="Times New Roman"/>
          <w:spacing w:val="5"/>
          <w:sz w:val="24"/>
          <w:szCs w:val="24"/>
        </w:rPr>
      </w:pPr>
      <w:r w:rsidRPr="00C354FB">
        <w:rPr>
          <w:rFonts w:ascii="Times New Roman" w:hAnsi="Times New Roman" w:cs="Times New Roman"/>
          <w:bCs/>
          <w:sz w:val="24"/>
          <w:szCs w:val="24"/>
        </w:rPr>
        <w:t xml:space="preserve">Project dependencies: </w:t>
      </w:r>
      <w:r w:rsidRPr="00C354FB">
        <w:rPr>
          <w:rFonts w:ascii="Times New Roman" w:hAnsi="Times New Roman" w:cs="Times New Roman"/>
          <w:spacing w:val="5"/>
          <w:sz w:val="24"/>
          <w:szCs w:val="24"/>
        </w:rPr>
        <w:t xml:space="preserve">Allocating resources company need to include project dependencies, which are a form of a relationship between the tasks or activities in the project. </w:t>
      </w:r>
    </w:p>
    <w:p w:rsidR="007C44EF" w:rsidRPr="00C354FB" w:rsidRDefault="007C44EF" w:rsidP="007C44EF">
      <w:pPr>
        <w:spacing w:after="0" w:line="240" w:lineRule="auto"/>
        <w:jc w:val="both"/>
        <w:rPr>
          <w:rFonts w:ascii="Times New Roman" w:hAnsi="Times New Roman" w:cs="Times New Roman"/>
          <w:spacing w:val="5"/>
          <w:sz w:val="24"/>
          <w:szCs w:val="24"/>
        </w:rPr>
      </w:pPr>
    </w:p>
    <w:p w:rsidR="00F7464C" w:rsidRPr="00C354FB" w:rsidRDefault="007C44EF" w:rsidP="00F7464C">
      <w:pPr>
        <w:spacing w:after="0" w:line="480" w:lineRule="auto"/>
        <w:jc w:val="both"/>
        <w:rPr>
          <w:rFonts w:ascii="Times New Roman" w:hAnsi="Times New Roman" w:cs="Times New Roman"/>
          <w:spacing w:val="5"/>
          <w:sz w:val="24"/>
          <w:szCs w:val="24"/>
        </w:rPr>
      </w:pPr>
      <w:r w:rsidRPr="00C354FB">
        <w:rPr>
          <w:rFonts w:ascii="Times New Roman" w:hAnsi="Times New Roman" w:cs="Times New Roman"/>
          <w:bCs/>
          <w:sz w:val="24"/>
          <w:szCs w:val="24"/>
        </w:rPr>
        <w:t xml:space="preserve">Priorities across the company: </w:t>
      </w:r>
      <w:r w:rsidRPr="00C354FB">
        <w:rPr>
          <w:rFonts w:ascii="Times New Roman" w:hAnsi="Times New Roman" w:cs="Times New Roman"/>
          <w:spacing w:val="5"/>
          <w:sz w:val="24"/>
          <w:szCs w:val="24"/>
        </w:rPr>
        <w:t>If company runs multiple projects simultaneously, peers may have to share limited resources, very often in a similar timeframe. But even if company manages to negotiate over resources you both need, there may be a change in priorities regarding one of the projects.</w:t>
      </w:r>
    </w:p>
    <w:p w:rsidR="00C864CE" w:rsidRPr="00C354FB" w:rsidRDefault="00F7464C" w:rsidP="00DC797E">
      <w:pPr>
        <w:pStyle w:val="Heading1"/>
        <w:spacing w:before="0" w:line="360" w:lineRule="auto"/>
        <w:rPr>
          <w:rFonts w:ascii="Times New Roman" w:hAnsi="Times New Roman" w:cs="Times New Roman"/>
          <w:color w:val="auto"/>
          <w:sz w:val="24"/>
          <w:szCs w:val="24"/>
        </w:rPr>
      </w:pPr>
      <w:bookmarkStart w:id="432" w:name="_Toc21843001"/>
      <w:r w:rsidRPr="00C354FB">
        <w:rPr>
          <w:rFonts w:ascii="Times New Roman" w:hAnsi="Times New Roman" w:cs="Times New Roman"/>
          <w:color w:val="auto"/>
          <w:sz w:val="24"/>
          <w:szCs w:val="24"/>
        </w:rPr>
        <w:lastRenderedPageBreak/>
        <w:t xml:space="preserve">HR </w:t>
      </w:r>
      <w:r w:rsidR="00314C4A" w:rsidRPr="00C354FB">
        <w:rPr>
          <w:rFonts w:ascii="Times New Roman" w:hAnsi="Times New Roman" w:cs="Times New Roman"/>
          <w:color w:val="auto"/>
          <w:sz w:val="24"/>
          <w:szCs w:val="24"/>
        </w:rPr>
        <w:t>Forecasting</w:t>
      </w:r>
      <w:bookmarkEnd w:id="432"/>
    </w:p>
    <w:p w:rsidR="00972EDB" w:rsidRPr="00C354FB" w:rsidRDefault="00972EDB" w:rsidP="00972EDB">
      <w:pPr>
        <w:pStyle w:val="NormalWeb"/>
        <w:shd w:val="clear" w:color="auto" w:fill="FFFFFF"/>
        <w:spacing w:before="0" w:beforeAutospacing="0" w:after="0" w:afterAutospacing="0" w:line="480" w:lineRule="auto"/>
        <w:jc w:val="both"/>
        <w:rPr>
          <w:spacing w:val="5"/>
        </w:rPr>
      </w:pPr>
      <w:r w:rsidRPr="00C354FB">
        <w:rPr>
          <w:spacing w:val="5"/>
        </w:rPr>
        <w:t>Human resources forecasting is a process of predicting who should be hired in the future (both in terms of skills and manpower) and poses unique challen</w:t>
      </w:r>
      <w:r w:rsidR="00E66DC2" w:rsidRPr="00C354FB">
        <w:rPr>
          <w:spacing w:val="5"/>
        </w:rPr>
        <w:t xml:space="preserve">ges for different lines of work </w:t>
      </w:r>
      <w:r w:rsidR="00E66DC2" w:rsidRPr="00C354FB">
        <w:t>(Lunenburg, 2012).</w:t>
      </w:r>
      <w:r w:rsidRPr="00C354FB">
        <w:rPr>
          <w:spacing w:val="5"/>
        </w:rPr>
        <w:t xml:space="preserve"> Hiring for the fast-paced digital industry requires talent managers to keep their fingers on the pulse by following emerging technologies </w:t>
      </w:r>
      <w:r w:rsidR="00DB75CF" w:rsidRPr="00C354FB">
        <w:rPr>
          <w:spacing w:val="5"/>
        </w:rPr>
        <w:t>and</w:t>
      </w:r>
      <w:r w:rsidRPr="00C354FB">
        <w:rPr>
          <w:spacing w:val="5"/>
        </w:rPr>
        <w:t xml:space="preserve"> trends. Human resources forecasting for agencies, after all, is aimed at meeting demands of future projects. At its core, however, it’s a process that requires proper understanding of what’s going on at </w:t>
      </w:r>
      <w:r w:rsidR="00DB75CF" w:rsidRPr="00C354FB">
        <w:rPr>
          <w:spacing w:val="5"/>
        </w:rPr>
        <w:t>a</w:t>
      </w:r>
      <w:r w:rsidRPr="00C354FB">
        <w:rPr>
          <w:spacing w:val="5"/>
        </w:rPr>
        <w:t xml:space="preserve"> company.</w:t>
      </w:r>
    </w:p>
    <w:p w:rsidR="00972EDB" w:rsidRPr="00C354FB" w:rsidRDefault="00972EDB" w:rsidP="00972EDB">
      <w:pPr>
        <w:pStyle w:val="NormalWeb"/>
        <w:shd w:val="clear" w:color="auto" w:fill="FFFFFF"/>
        <w:spacing w:before="0" w:beforeAutospacing="0" w:after="0" w:afterAutospacing="0"/>
        <w:jc w:val="both"/>
        <w:rPr>
          <w:spacing w:val="5"/>
        </w:rPr>
      </w:pPr>
    </w:p>
    <w:p w:rsidR="00EE5933" w:rsidRPr="00C354FB" w:rsidRDefault="00DD36B6" w:rsidP="00972EDB">
      <w:pPr>
        <w:pStyle w:val="NormalWeb"/>
        <w:shd w:val="clear" w:color="auto" w:fill="FFFFFF"/>
        <w:spacing w:before="0" w:beforeAutospacing="0" w:after="0" w:afterAutospacing="0" w:line="480" w:lineRule="auto"/>
        <w:jc w:val="both"/>
        <w:rPr>
          <w:spacing w:val="5"/>
        </w:rPr>
      </w:pPr>
      <w:r w:rsidRPr="00C354FB">
        <w:t>In line with Youndt (2000) argument on HR Forecasting, emphasized that h</w:t>
      </w:r>
      <w:r w:rsidR="000945F0" w:rsidRPr="00C354FB">
        <w:t>uman resources (HR) forecasting involves projecting labor needs and the effects they’ll have on a business. An HR department forecasts both short- and long-term staffing needs based o</w:t>
      </w:r>
      <w:r w:rsidR="00AA3C2D" w:rsidRPr="00C354FB">
        <w:t xml:space="preserve"> </w:t>
      </w:r>
      <w:r w:rsidR="000945F0" w:rsidRPr="00C354FB">
        <w:t>n projected sales, office growth, attrition and other factors that affect a company’s need for labor. In addition to forecasting the number and type of workers</w:t>
      </w:r>
      <w:r w:rsidR="002014A1" w:rsidRPr="00C354FB">
        <w:t>,</w:t>
      </w:r>
      <w:r w:rsidR="000945F0" w:rsidRPr="00C354FB">
        <w:t xml:space="preserve"> </w:t>
      </w:r>
      <w:r w:rsidR="00C864CE" w:rsidRPr="00C354FB">
        <w:t xml:space="preserve">company will </w:t>
      </w:r>
      <w:r w:rsidR="000945F0" w:rsidRPr="00C354FB">
        <w:t>need, HR planning includes analyzing the various costs and administrative work that go along with adding workers or downsizing.</w:t>
      </w:r>
    </w:p>
    <w:p w:rsidR="006A2407" w:rsidRPr="00C354FB" w:rsidRDefault="006A2407" w:rsidP="006A2407">
      <w:pPr>
        <w:shd w:val="clear" w:color="auto" w:fill="FFFFFF"/>
        <w:spacing w:after="0" w:line="240" w:lineRule="auto"/>
        <w:jc w:val="both"/>
        <w:rPr>
          <w:rFonts w:ascii="Times" w:eastAsia="Times New Roman" w:hAnsi="Times" w:cs="Times New Roman"/>
          <w:sz w:val="24"/>
          <w:szCs w:val="24"/>
        </w:rPr>
      </w:pPr>
    </w:p>
    <w:p w:rsidR="0068754D" w:rsidRPr="00C354FB" w:rsidRDefault="0068754D" w:rsidP="0068754D">
      <w:pPr>
        <w:shd w:val="clear" w:color="auto" w:fill="FFFFFF"/>
        <w:spacing w:after="0" w:line="480" w:lineRule="auto"/>
        <w:jc w:val="both"/>
        <w:rPr>
          <w:rFonts w:ascii="Times" w:eastAsia="Times New Roman" w:hAnsi="Times" w:cs="Times New Roman"/>
          <w:sz w:val="24"/>
          <w:szCs w:val="24"/>
        </w:rPr>
      </w:pPr>
      <w:r w:rsidRPr="00C354FB">
        <w:rPr>
          <w:rFonts w:ascii="Times" w:eastAsia="Times New Roman" w:hAnsi="Times" w:cs="Times New Roman"/>
          <w:sz w:val="24"/>
          <w:szCs w:val="24"/>
        </w:rPr>
        <w:t>The second phase of human resource planning, </w:t>
      </w:r>
      <w:r w:rsidRPr="00C354FB">
        <w:rPr>
          <w:rFonts w:ascii="Times" w:eastAsia="Times New Roman" w:hAnsi="Times" w:cs="Times New Roman"/>
          <w:i/>
          <w:iCs/>
          <w:sz w:val="24"/>
          <w:szCs w:val="24"/>
        </w:rPr>
        <w:t>forecasting </w:t>
      </w:r>
      <w:r w:rsidRPr="00C354FB">
        <w:rPr>
          <w:rFonts w:ascii="Times" w:eastAsia="Times New Roman" w:hAnsi="Times" w:cs="Times New Roman"/>
          <w:sz w:val="24"/>
          <w:szCs w:val="24"/>
        </w:rPr>
        <w:t>demand and supply, involves using any number of sophisticated statistical procedures based on analysis and projections. Such forecasting techniques are beyond the scope of this discussion. At a more practical level, forecasting demand involves determining the numbers and kinds of personnel that an organization will need at some point in the future. Most managers consider several factors when forecasting future personnel needs. The demand for the organization’s product or service is paramount. Thus, in a business, markets and sales figures are projected first (Noe, 2012).</w:t>
      </w:r>
    </w:p>
    <w:p w:rsidR="0068754D" w:rsidRPr="00C354FB" w:rsidRDefault="0068754D" w:rsidP="006A2407">
      <w:pPr>
        <w:shd w:val="clear" w:color="auto" w:fill="FFFFFF"/>
        <w:spacing w:after="0" w:line="240" w:lineRule="auto"/>
        <w:jc w:val="both"/>
        <w:rPr>
          <w:rFonts w:ascii="Times" w:eastAsia="Times New Roman" w:hAnsi="Times" w:cs="Times New Roman"/>
          <w:sz w:val="24"/>
          <w:szCs w:val="24"/>
        </w:rPr>
      </w:pPr>
    </w:p>
    <w:p w:rsidR="0068754D" w:rsidRPr="00C354FB" w:rsidRDefault="0068754D" w:rsidP="0068754D">
      <w:pPr>
        <w:shd w:val="clear" w:color="auto" w:fill="FFFFFF"/>
        <w:spacing w:after="0" w:line="480" w:lineRule="auto"/>
        <w:jc w:val="both"/>
        <w:rPr>
          <w:rFonts w:ascii="Times" w:eastAsia="Times New Roman" w:hAnsi="Times" w:cs="Times New Roman"/>
          <w:sz w:val="24"/>
          <w:szCs w:val="24"/>
        </w:rPr>
      </w:pPr>
      <w:r w:rsidRPr="00C354FB">
        <w:rPr>
          <w:rFonts w:ascii="Times" w:eastAsia="Times New Roman" w:hAnsi="Times" w:cs="Times New Roman"/>
          <w:sz w:val="24"/>
          <w:szCs w:val="24"/>
        </w:rPr>
        <w:lastRenderedPageBreak/>
        <w:t>Forecasting supply involves determining what personnel will be available. The two sources are internal and external: people already employed by the firm and those outside the organization. Factors managers typically consider when forecasting the supply of personnel include promoting employees from within the organization; identifying employees willing and able to be trained; availability of required talent in local, regional, and national labor markets; competition for talent within the field; population trends  (Ball, 2012; Henderson, 2010).</w:t>
      </w:r>
    </w:p>
    <w:p w:rsidR="0068754D" w:rsidRPr="00C354FB" w:rsidRDefault="0068754D" w:rsidP="0068754D">
      <w:pPr>
        <w:spacing w:after="0" w:line="240" w:lineRule="auto"/>
        <w:jc w:val="both"/>
        <w:rPr>
          <w:rFonts w:ascii="Times New Roman" w:hAnsi="Times New Roman" w:cs="Times New Roman"/>
          <w:sz w:val="14"/>
          <w:szCs w:val="24"/>
        </w:rPr>
      </w:pPr>
    </w:p>
    <w:p w:rsidR="00C864CE" w:rsidRPr="00C354FB" w:rsidRDefault="005C6A4C" w:rsidP="00C864CE">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Human resource planning based on a calculative forecasting can improve operational efficiency and increase the profitability of a business. A strategic HR policy can eliminate confusion, streamline the resourcing and save precious time for a business. Including forecasting as an integral part of HR planning fulfills organizational objectives by ensuring the business is neither overstaffed nor understaffed.</w:t>
      </w:r>
    </w:p>
    <w:p w:rsidR="00C864CE" w:rsidRPr="00C354FB" w:rsidRDefault="00C864CE" w:rsidP="00C864CE">
      <w:pPr>
        <w:spacing w:after="0" w:line="240" w:lineRule="auto"/>
        <w:jc w:val="both"/>
        <w:rPr>
          <w:rFonts w:ascii="Times New Roman" w:hAnsi="Times New Roman" w:cs="Times New Roman"/>
          <w:sz w:val="12"/>
          <w:szCs w:val="24"/>
        </w:rPr>
      </w:pPr>
    </w:p>
    <w:p w:rsidR="00AA3C2D" w:rsidRPr="00C354FB" w:rsidRDefault="00C864CE" w:rsidP="00AA3C2D">
      <w:pPr>
        <w:shd w:val="clear" w:color="auto" w:fill="FFFFFF"/>
        <w:spacing w:after="0" w:line="480" w:lineRule="auto"/>
        <w:jc w:val="both"/>
        <w:rPr>
          <w:rFonts w:ascii="Times" w:eastAsia="Times New Roman" w:hAnsi="Times" w:cs="Times New Roman"/>
          <w:sz w:val="24"/>
          <w:szCs w:val="24"/>
        </w:rPr>
      </w:pPr>
      <w:r w:rsidRPr="00C354FB">
        <w:rPr>
          <w:rFonts w:ascii="Times New Roman" w:hAnsi="Times New Roman" w:cs="Times New Roman"/>
          <w:bCs/>
          <w:sz w:val="24"/>
          <w:szCs w:val="24"/>
        </w:rPr>
        <w:t xml:space="preserve">Using an Organization Chart: </w:t>
      </w:r>
      <w:r w:rsidRPr="00C354FB">
        <w:rPr>
          <w:rFonts w:ascii="Times New Roman" w:hAnsi="Times New Roman" w:cs="Times New Roman"/>
          <w:sz w:val="24"/>
          <w:szCs w:val="24"/>
        </w:rPr>
        <w:t>One of the most basic forecasting tasks for a human resources manager is the creation and maintenance of a company’s organization chart, If business uses a flat organizational structure consisting of a few key employees who work directly with it, it’s a good idea to create a chart that shows how your company will be organized a year or two down the road</w:t>
      </w:r>
      <w:r w:rsidR="00AA3C2D" w:rsidRPr="00C354FB">
        <w:rPr>
          <w:rFonts w:ascii="Times New Roman" w:hAnsi="Times New Roman" w:cs="Times New Roman"/>
          <w:sz w:val="24"/>
          <w:szCs w:val="24"/>
        </w:rPr>
        <w:t xml:space="preserve"> </w:t>
      </w:r>
      <w:r w:rsidR="00AA3C2D" w:rsidRPr="00C354FB">
        <w:rPr>
          <w:rFonts w:ascii="Times" w:eastAsia="Times New Roman" w:hAnsi="Times" w:cs="Times New Roman"/>
          <w:sz w:val="24"/>
          <w:szCs w:val="24"/>
        </w:rPr>
        <w:t>(Ball, 2012; Henderson, 2010)</w:t>
      </w:r>
      <w:r w:rsidRPr="00C354FB">
        <w:rPr>
          <w:rFonts w:ascii="Times New Roman" w:hAnsi="Times New Roman" w:cs="Times New Roman"/>
          <w:sz w:val="24"/>
          <w:szCs w:val="24"/>
        </w:rPr>
        <w:t xml:space="preserve">. </w:t>
      </w:r>
    </w:p>
    <w:p w:rsidR="00AA3C2D" w:rsidRPr="00C354FB" w:rsidRDefault="00AA3C2D" w:rsidP="00AA3C2D">
      <w:pPr>
        <w:shd w:val="clear" w:color="auto" w:fill="FFFFFF"/>
        <w:spacing w:after="0" w:line="240" w:lineRule="auto"/>
        <w:jc w:val="both"/>
        <w:rPr>
          <w:rFonts w:ascii="Times" w:eastAsia="Times New Roman" w:hAnsi="Times" w:cs="Times New Roman"/>
          <w:sz w:val="24"/>
          <w:szCs w:val="24"/>
        </w:rPr>
      </w:pPr>
    </w:p>
    <w:p w:rsidR="00C864CE" w:rsidRPr="00C354FB" w:rsidRDefault="00C864CE" w:rsidP="00AA3C2D">
      <w:pPr>
        <w:shd w:val="clear" w:color="auto" w:fill="FFFFFF"/>
        <w:spacing w:after="0" w:line="480" w:lineRule="auto"/>
        <w:jc w:val="both"/>
        <w:rPr>
          <w:rFonts w:ascii="Times" w:eastAsia="Times New Roman" w:hAnsi="Times" w:cs="Times New Roman"/>
          <w:sz w:val="24"/>
          <w:szCs w:val="24"/>
        </w:rPr>
      </w:pPr>
      <w:r w:rsidRPr="00C354FB">
        <w:rPr>
          <w:rFonts w:ascii="Times New Roman" w:hAnsi="Times New Roman" w:cs="Times New Roman"/>
          <w:bCs/>
          <w:sz w:val="24"/>
          <w:szCs w:val="24"/>
        </w:rPr>
        <w:t xml:space="preserve">Production and Scheduling:  </w:t>
      </w:r>
      <w:r w:rsidRPr="00C354FB">
        <w:rPr>
          <w:rFonts w:ascii="Times New Roman" w:hAnsi="Times New Roman" w:cs="Times New Roman"/>
          <w:sz w:val="24"/>
          <w:szCs w:val="24"/>
        </w:rPr>
        <w:t>If a company makes a product, labor needs change as sales rise and fall. Human resources manager should keep in close touch with your sales manager to be aware of any spikes or declines in sales that affect your labor needs. This prevents falling behind on order fulfillment or paying idle worker</w:t>
      </w:r>
      <w:r w:rsidR="00AA3C2D" w:rsidRPr="00C354FB">
        <w:rPr>
          <w:rFonts w:ascii="Times New Roman" w:hAnsi="Times New Roman" w:cs="Times New Roman"/>
          <w:sz w:val="24"/>
          <w:szCs w:val="24"/>
        </w:rPr>
        <w:t xml:space="preserve"> </w:t>
      </w:r>
      <w:r w:rsidR="00AA3C2D" w:rsidRPr="00C354FB">
        <w:rPr>
          <w:rFonts w:ascii="Times" w:eastAsia="Times New Roman" w:hAnsi="Times" w:cs="Times New Roman"/>
          <w:sz w:val="24"/>
          <w:szCs w:val="24"/>
        </w:rPr>
        <w:t>(Ball, 2012; Henderson, 2010)</w:t>
      </w:r>
      <w:r w:rsidRPr="00C354FB">
        <w:rPr>
          <w:rFonts w:ascii="Times New Roman" w:hAnsi="Times New Roman" w:cs="Times New Roman"/>
          <w:sz w:val="24"/>
          <w:szCs w:val="24"/>
        </w:rPr>
        <w:t>. At a factory, the sales, production and human resources managers work together to address seasonal spikes, large orders or the loss of a major customer or retailer.</w:t>
      </w:r>
    </w:p>
    <w:p w:rsidR="00C864CE" w:rsidRPr="00C354FB" w:rsidRDefault="00C864CE" w:rsidP="00AA3C2D">
      <w:pPr>
        <w:shd w:val="clear" w:color="auto" w:fill="FFFFFF"/>
        <w:spacing w:after="0" w:line="480" w:lineRule="auto"/>
        <w:jc w:val="both"/>
        <w:rPr>
          <w:rFonts w:ascii="Times" w:eastAsia="Times New Roman" w:hAnsi="Times" w:cs="Times New Roman"/>
          <w:sz w:val="24"/>
          <w:szCs w:val="24"/>
        </w:rPr>
      </w:pPr>
      <w:r w:rsidRPr="00C354FB">
        <w:rPr>
          <w:rFonts w:ascii="Times New Roman" w:hAnsi="Times New Roman" w:cs="Times New Roman"/>
          <w:bCs/>
          <w:sz w:val="24"/>
          <w:szCs w:val="24"/>
        </w:rPr>
        <w:lastRenderedPageBreak/>
        <w:t xml:space="preserve">Forecasting and Succession Planning:  </w:t>
      </w:r>
      <w:r w:rsidRPr="00C354FB">
        <w:rPr>
          <w:rFonts w:ascii="Times New Roman" w:hAnsi="Times New Roman" w:cs="Times New Roman"/>
          <w:sz w:val="24"/>
          <w:szCs w:val="24"/>
        </w:rPr>
        <w:t>Human resources forecasting helps company avoid long-term holes in your staffing needs by keeping on top of which of employees might be retiring, leaving or asked to leave</w:t>
      </w:r>
      <w:r w:rsidR="00AA3C2D" w:rsidRPr="00C354FB">
        <w:rPr>
          <w:rFonts w:ascii="Times New Roman" w:hAnsi="Times New Roman" w:cs="Times New Roman"/>
          <w:sz w:val="24"/>
          <w:szCs w:val="24"/>
        </w:rPr>
        <w:t xml:space="preserve"> </w:t>
      </w:r>
      <w:r w:rsidR="00AA3C2D" w:rsidRPr="00C354FB">
        <w:rPr>
          <w:rFonts w:ascii="Times" w:eastAsia="Times New Roman" w:hAnsi="Times" w:cs="Times New Roman"/>
          <w:sz w:val="24"/>
          <w:szCs w:val="24"/>
        </w:rPr>
        <w:t>(Ball, 2012; Henderson, 2010).</w:t>
      </w:r>
      <w:r w:rsidRPr="00C354FB">
        <w:rPr>
          <w:rFonts w:ascii="Times New Roman" w:hAnsi="Times New Roman" w:cs="Times New Roman"/>
          <w:sz w:val="24"/>
          <w:szCs w:val="24"/>
        </w:rPr>
        <w:t xml:space="preserve"> Using this information, HR manager plans to fill these holes with internal staff or prepares for a quick recruiting effort. As company receive the results of staff forecasting, prepare coordinators to move up to manager positions one day and managers to make the move to directors, if possible. </w:t>
      </w:r>
    </w:p>
    <w:p w:rsidR="00C864CE" w:rsidRPr="00C354FB" w:rsidRDefault="00C864CE" w:rsidP="00AA3C2D">
      <w:pPr>
        <w:shd w:val="clear" w:color="auto" w:fill="FFFFFF"/>
        <w:spacing w:after="0" w:line="480" w:lineRule="auto"/>
        <w:jc w:val="both"/>
        <w:rPr>
          <w:rFonts w:ascii="Times" w:eastAsia="Times New Roman" w:hAnsi="Times" w:cs="Times New Roman"/>
          <w:sz w:val="24"/>
          <w:szCs w:val="24"/>
        </w:rPr>
      </w:pPr>
      <w:r w:rsidRPr="00C354FB">
        <w:rPr>
          <w:rFonts w:ascii="Times New Roman" w:hAnsi="Times New Roman" w:cs="Times New Roman"/>
          <w:bCs/>
          <w:sz w:val="24"/>
          <w:szCs w:val="24"/>
        </w:rPr>
        <w:t xml:space="preserve">Budgeting Based on Future Staffing Levels: </w:t>
      </w:r>
      <w:r w:rsidRPr="00C354FB">
        <w:rPr>
          <w:rFonts w:ascii="Times New Roman" w:hAnsi="Times New Roman" w:cs="Times New Roman"/>
          <w:sz w:val="24"/>
          <w:szCs w:val="24"/>
        </w:rPr>
        <w:t>In addition to forecasting labor needs, human resources forecasting helps you plan budgets based on your future staffing levels. For example, demand forecasting might show a need for more seasonal workers. An HR review might determine the best way to handle this is with part-time workers or paying overtime to current employees</w:t>
      </w:r>
      <w:r w:rsidR="00AA3C2D" w:rsidRPr="00C354FB">
        <w:rPr>
          <w:rFonts w:ascii="Times New Roman" w:hAnsi="Times New Roman" w:cs="Times New Roman"/>
          <w:sz w:val="24"/>
          <w:szCs w:val="24"/>
        </w:rPr>
        <w:t xml:space="preserve"> </w:t>
      </w:r>
      <w:r w:rsidR="00AA3C2D" w:rsidRPr="00C354FB">
        <w:rPr>
          <w:rFonts w:ascii="Times" w:eastAsia="Times New Roman" w:hAnsi="Times" w:cs="Times New Roman"/>
          <w:sz w:val="24"/>
          <w:szCs w:val="24"/>
        </w:rPr>
        <w:t>(Ball, 2012; Henderson, 2010)</w:t>
      </w:r>
      <w:r w:rsidRPr="00C354FB">
        <w:rPr>
          <w:rFonts w:ascii="Times New Roman" w:hAnsi="Times New Roman" w:cs="Times New Roman"/>
          <w:sz w:val="24"/>
          <w:szCs w:val="24"/>
        </w:rPr>
        <w:t xml:space="preserve">. </w:t>
      </w:r>
    </w:p>
    <w:p w:rsidR="00383001" w:rsidRPr="00C354FB" w:rsidRDefault="00AA3C2D" w:rsidP="00383001">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Wright and Gardrner (2003) states that f</w:t>
      </w:r>
      <w:r w:rsidR="00383001" w:rsidRPr="00C354FB">
        <w:rPr>
          <w:rFonts w:ascii="Times New Roman" w:hAnsi="Times New Roman" w:cs="Times New Roman"/>
          <w:sz w:val="24"/>
          <w:szCs w:val="24"/>
        </w:rPr>
        <w:t>orecasting has an important role in successful human resource management of a company. By predicting the number of employees to be hired and also by estimating and knowing their quality, a company would get the best people for the right places and at the right time. This is necessary if a company wants to compete in the global market</w:t>
      </w:r>
      <w:r w:rsidR="00CE012A" w:rsidRPr="00C354FB">
        <w:rPr>
          <w:rFonts w:ascii="Times New Roman" w:hAnsi="Times New Roman" w:cs="Times New Roman"/>
          <w:sz w:val="24"/>
          <w:szCs w:val="24"/>
        </w:rPr>
        <w:t>.</w:t>
      </w:r>
    </w:p>
    <w:p w:rsidR="00383001" w:rsidRPr="00C354FB" w:rsidRDefault="00AA3C2D" w:rsidP="00383001">
      <w:pPr>
        <w:spacing w:line="480" w:lineRule="auto"/>
        <w:jc w:val="both"/>
        <w:rPr>
          <w:rFonts w:ascii="Times New Roman" w:hAnsi="Times New Roman" w:cs="Times New Roman"/>
          <w:b/>
          <w:sz w:val="24"/>
          <w:szCs w:val="24"/>
        </w:rPr>
      </w:pPr>
      <w:r w:rsidRPr="00C354FB">
        <w:rPr>
          <w:rFonts w:ascii="Times New Roman" w:hAnsi="Times New Roman" w:cs="Times New Roman"/>
          <w:spacing w:val="2"/>
          <w:sz w:val="24"/>
          <w:szCs w:val="24"/>
        </w:rPr>
        <w:t xml:space="preserve">Steven and Robert (2005) </w:t>
      </w:r>
      <w:r w:rsidR="000853DE" w:rsidRPr="00C354FB">
        <w:rPr>
          <w:rFonts w:ascii="Times New Roman" w:hAnsi="Times New Roman" w:cs="Times New Roman"/>
          <w:spacing w:val="2"/>
          <w:sz w:val="24"/>
          <w:szCs w:val="24"/>
        </w:rPr>
        <w:t>declared</w:t>
      </w:r>
      <w:r w:rsidRPr="00C354FB">
        <w:rPr>
          <w:rFonts w:ascii="Times New Roman" w:hAnsi="Times New Roman" w:cs="Times New Roman"/>
          <w:spacing w:val="2"/>
          <w:sz w:val="24"/>
          <w:szCs w:val="24"/>
        </w:rPr>
        <w:t xml:space="preserve"> that h</w:t>
      </w:r>
      <w:r w:rsidR="00383001" w:rsidRPr="00C354FB">
        <w:rPr>
          <w:rFonts w:ascii="Times New Roman" w:hAnsi="Times New Roman" w:cs="Times New Roman"/>
          <w:spacing w:val="2"/>
          <w:sz w:val="24"/>
          <w:szCs w:val="24"/>
        </w:rPr>
        <w:t>uman resource planning involves studying the future staffing needs of an organization. Employees will leave their positions for many reasons, including better jobs, to retire and to pursue educational opportunities. Firms also eliminate positions because of economic conditions and when shifting the focus to new projects. As an HR professional, use forecasting techniques to advise managers on how many and what types of workers they will need, and the skills workers must possess to help the company reach its goals.</w:t>
      </w:r>
    </w:p>
    <w:p w:rsidR="008B67D0" w:rsidRPr="00C354FB" w:rsidRDefault="008B67D0" w:rsidP="00DC797E">
      <w:pPr>
        <w:pStyle w:val="Heading1"/>
        <w:spacing w:before="0" w:line="360" w:lineRule="auto"/>
        <w:rPr>
          <w:rFonts w:ascii="Times New Roman" w:hAnsi="Times New Roman" w:cs="Times New Roman"/>
          <w:color w:val="auto"/>
          <w:sz w:val="24"/>
          <w:szCs w:val="24"/>
        </w:rPr>
      </w:pPr>
      <w:bookmarkStart w:id="433" w:name="_Toc21843002"/>
      <w:r w:rsidRPr="00C354FB">
        <w:rPr>
          <w:rFonts w:ascii="Times New Roman" w:hAnsi="Times New Roman" w:cs="Times New Roman"/>
          <w:color w:val="auto"/>
          <w:sz w:val="24"/>
          <w:szCs w:val="24"/>
        </w:rPr>
        <w:lastRenderedPageBreak/>
        <w:t>MULTIPLE REGRESSION ANALYSIS</w:t>
      </w:r>
      <w:bookmarkEnd w:id="433"/>
    </w:p>
    <w:p w:rsidR="006A2407" w:rsidRPr="00C354FB" w:rsidRDefault="006A2407" w:rsidP="006A2407">
      <w:pPr>
        <w:spacing w:after="0" w:line="480" w:lineRule="auto"/>
        <w:jc w:val="both"/>
        <w:outlineLvl w:val="1"/>
        <w:rPr>
          <w:rFonts w:ascii="Times New Roman" w:eastAsia="Times New Roman" w:hAnsi="Times New Roman" w:cs="Times New Roman"/>
          <w:b/>
          <w:bCs/>
          <w:sz w:val="24"/>
          <w:szCs w:val="24"/>
        </w:rPr>
      </w:pPr>
      <w:bookmarkStart w:id="434" w:name="_Toc496127531"/>
      <w:bookmarkStart w:id="435" w:name="_Toc518323940"/>
      <w:bookmarkStart w:id="436" w:name="_Toc522809741"/>
      <w:bookmarkStart w:id="437" w:name="_Toc525712203"/>
      <w:bookmarkStart w:id="438" w:name="_Toc525757834"/>
      <w:bookmarkStart w:id="439" w:name="_Toc9587790"/>
      <w:bookmarkStart w:id="440" w:name="_Toc21843003"/>
      <w:r w:rsidRPr="00C354FB">
        <w:rPr>
          <w:rFonts w:ascii="Times New Roman" w:hAnsi="Times New Roman" w:cs="Times New Roman"/>
          <w:sz w:val="24"/>
          <w:szCs w:val="24"/>
        </w:rPr>
        <w:t>The general hypothesis was tested to establish whether there is a relationship between Human Resource Planning and Performance in Ntake Group of Companies. The analysis applied the Statistical Package for Social Scientists (SPSS) to compute the measurements of the multiple regressions for the study. This hypothesis has been tested using various techniques such as model summary, correlation, Analysis of variance (Anova) and coefficients. The findings are provided below:</w:t>
      </w:r>
      <w:bookmarkEnd w:id="434"/>
      <w:bookmarkEnd w:id="435"/>
      <w:bookmarkEnd w:id="436"/>
      <w:bookmarkEnd w:id="437"/>
      <w:bookmarkEnd w:id="438"/>
      <w:bookmarkEnd w:id="439"/>
      <w:bookmarkEnd w:id="440"/>
    </w:p>
    <w:p w:rsidR="003D0D74" w:rsidRPr="00C354FB" w:rsidRDefault="003D0D74" w:rsidP="003D0D74">
      <w:pPr>
        <w:spacing w:after="0" w:line="240" w:lineRule="auto"/>
        <w:jc w:val="both"/>
        <w:rPr>
          <w:rFonts w:ascii="Times New Roman" w:hAnsi="Times New Roman" w:cs="Times New Roman"/>
          <w:b/>
          <w:bCs/>
          <w:sz w:val="24"/>
          <w:szCs w:val="24"/>
        </w:rPr>
      </w:pPr>
    </w:p>
    <w:p w:rsidR="008B67D0" w:rsidRPr="00C354FB" w:rsidRDefault="00393A83" w:rsidP="00DC797E">
      <w:pPr>
        <w:pStyle w:val="Heading1"/>
        <w:spacing w:before="0" w:line="360" w:lineRule="auto"/>
        <w:rPr>
          <w:rFonts w:ascii="Times New Roman" w:hAnsi="Times New Roman" w:cs="Times New Roman"/>
          <w:color w:val="auto"/>
          <w:sz w:val="24"/>
          <w:szCs w:val="24"/>
        </w:rPr>
      </w:pPr>
      <w:bookmarkStart w:id="441" w:name="_Toc21843004"/>
      <w:r w:rsidRPr="00C354FB">
        <w:rPr>
          <w:rFonts w:ascii="Times New Roman" w:hAnsi="Times New Roman" w:cs="Times New Roman"/>
          <w:color w:val="auto"/>
          <w:sz w:val="24"/>
          <w:szCs w:val="24"/>
        </w:rPr>
        <w:t>Correlations</w:t>
      </w:r>
      <w:bookmarkEnd w:id="441"/>
    </w:p>
    <w:p w:rsidR="00393A83" w:rsidRPr="00C354FB" w:rsidRDefault="00393A83" w:rsidP="00393A83">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Results of the correlation analysis indicate that there is a significant and positive relationship between HRP policies and performance</w:t>
      </w:r>
      <w:r w:rsidR="003D0D74" w:rsidRPr="00C354FB">
        <w:rPr>
          <w:rFonts w:ascii="Times New Roman" w:hAnsi="Times New Roman" w:cs="Times New Roman"/>
          <w:sz w:val="24"/>
          <w:szCs w:val="24"/>
        </w:rPr>
        <w:t xml:space="preserve"> as indicated in table 7.1</w:t>
      </w:r>
      <w:r w:rsidRPr="00C354FB">
        <w:rPr>
          <w:rFonts w:ascii="Times New Roman" w:hAnsi="Times New Roman" w:cs="Times New Roman"/>
          <w:sz w:val="24"/>
          <w:szCs w:val="24"/>
        </w:rPr>
        <w:t>. t</w:t>
      </w:r>
      <w:r w:rsidR="005F0B56" w:rsidRPr="00C354FB">
        <w:rPr>
          <w:rFonts w:ascii="Times New Roman" w:hAnsi="Times New Roman" w:cs="Times New Roman"/>
          <w:sz w:val="24"/>
          <w:szCs w:val="24"/>
        </w:rPr>
        <w:t>he result of correlations (r=0.7</w:t>
      </w:r>
      <w:r w:rsidRPr="00C354FB">
        <w:rPr>
          <w:rFonts w:ascii="Times New Roman" w:hAnsi="Times New Roman" w:cs="Times New Roman"/>
          <w:sz w:val="24"/>
          <w:szCs w:val="24"/>
        </w:rPr>
        <w:t>87, P&lt;0.000) for HRP policies and procedures indicates that Ntake Group of companies complies with HR plannin</w:t>
      </w:r>
      <w:r w:rsidR="005F0B56" w:rsidRPr="00C354FB">
        <w:rPr>
          <w:rFonts w:ascii="Times New Roman" w:hAnsi="Times New Roman" w:cs="Times New Roman"/>
          <w:sz w:val="24"/>
          <w:szCs w:val="24"/>
        </w:rPr>
        <w:t>g policies and procedure; (r=0.7</w:t>
      </w:r>
      <w:r w:rsidRPr="00C354FB">
        <w:rPr>
          <w:rFonts w:ascii="Times New Roman" w:hAnsi="Times New Roman" w:cs="Times New Roman"/>
          <w:sz w:val="24"/>
          <w:szCs w:val="24"/>
        </w:rPr>
        <w:t>93, P&lt;0.000) for sound allocation of resources and sales increase, this reveals that there is systematic approach in managing, tracking and securing all resources of the company; (r=0.</w:t>
      </w:r>
      <w:r w:rsidR="005F0B56" w:rsidRPr="00C354FB">
        <w:rPr>
          <w:rFonts w:ascii="Times New Roman" w:hAnsi="Times New Roman" w:cs="Times New Roman"/>
          <w:sz w:val="24"/>
          <w:szCs w:val="24"/>
        </w:rPr>
        <w:t>7</w:t>
      </w:r>
      <w:r w:rsidRPr="00C354FB">
        <w:rPr>
          <w:rFonts w:ascii="Times New Roman" w:hAnsi="Times New Roman" w:cs="Times New Roman"/>
          <w:sz w:val="24"/>
          <w:szCs w:val="24"/>
        </w:rPr>
        <w:t>8</w:t>
      </w:r>
      <w:r w:rsidR="005F0B56" w:rsidRPr="00C354FB">
        <w:rPr>
          <w:rFonts w:ascii="Times New Roman" w:hAnsi="Times New Roman" w:cs="Times New Roman"/>
          <w:sz w:val="24"/>
          <w:szCs w:val="24"/>
        </w:rPr>
        <w:t>9</w:t>
      </w:r>
      <w:r w:rsidRPr="00C354FB">
        <w:rPr>
          <w:rFonts w:ascii="Times New Roman" w:hAnsi="Times New Roman" w:cs="Times New Roman"/>
          <w:sz w:val="24"/>
          <w:szCs w:val="24"/>
        </w:rPr>
        <w:t>, P&lt;0.000)</w:t>
      </w:r>
      <w:r w:rsidR="003D0D74" w:rsidRPr="00C354FB">
        <w:rPr>
          <w:rFonts w:ascii="Times New Roman" w:hAnsi="Times New Roman" w:cs="Times New Roman"/>
          <w:sz w:val="24"/>
          <w:szCs w:val="24"/>
        </w:rPr>
        <w:t xml:space="preserve"> for HR forecast and this result proves that HR forecasting processes help the company to determine the number of employees needed to impro</w:t>
      </w:r>
      <w:r w:rsidR="005F0B56" w:rsidRPr="00C354FB">
        <w:rPr>
          <w:rFonts w:ascii="Times New Roman" w:hAnsi="Times New Roman" w:cs="Times New Roman"/>
          <w:sz w:val="24"/>
          <w:szCs w:val="24"/>
        </w:rPr>
        <w:t>ve its strategic goal and (r=0.7</w:t>
      </w:r>
      <w:r w:rsidR="003D0D74" w:rsidRPr="00C354FB">
        <w:rPr>
          <w:rFonts w:ascii="Times New Roman" w:hAnsi="Times New Roman" w:cs="Times New Roman"/>
          <w:sz w:val="24"/>
          <w:szCs w:val="24"/>
        </w:rPr>
        <w:t>84, P&lt;0.000) for performance, this implies due to fulfilling three (3) sub-independent variables, the company has ensured performance.</w:t>
      </w:r>
    </w:p>
    <w:p w:rsidR="00393A83" w:rsidRPr="00C354FB" w:rsidRDefault="00393A83" w:rsidP="00393A83">
      <w:pPr>
        <w:spacing w:after="0" w:line="240" w:lineRule="auto"/>
        <w:jc w:val="both"/>
        <w:rPr>
          <w:rFonts w:ascii="Times New Roman" w:hAnsi="Times New Roman" w:cs="Times New Roman"/>
          <w:b/>
          <w:bCs/>
          <w:sz w:val="12"/>
          <w:szCs w:val="24"/>
        </w:rPr>
      </w:pPr>
    </w:p>
    <w:p w:rsidR="003D0D74" w:rsidRPr="00C354FB" w:rsidRDefault="003D0D74" w:rsidP="007C44EF">
      <w:pPr>
        <w:spacing w:line="480" w:lineRule="auto"/>
        <w:jc w:val="both"/>
        <w:rPr>
          <w:rFonts w:ascii="Times New Roman" w:hAnsi="Times New Roman" w:cs="Times New Roman"/>
          <w:b/>
          <w:bCs/>
          <w:sz w:val="24"/>
          <w:szCs w:val="24"/>
        </w:rPr>
      </w:pPr>
    </w:p>
    <w:p w:rsidR="003D0D74" w:rsidRPr="00C354FB" w:rsidRDefault="003D0D74" w:rsidP="007C44EF">
      <w:pPr>
        <w:spacing w:line="480" w:lineRule="auto"/>
        <w:jc w:val="both"/>
        <w:rPr>
          <w:rFonts w:ascii="Times New Roman" w:hAnsi="Times New Roman" w:cs="Times New Roman"/>
          <w:b/>
          <w:bCs/>
          <w:sz w:val="24"/>
          <w:szCs w:val="24"/>
        </w:rPr>
      </w:pPr>
    </w:p>
    <w:p w:rsidR="003D0D74" w:rsidRPr="00C354FB" w:rsidRDefault="003D0D74" w:rsidP="007C44EF">
      <w:pPr>
        <w:spacing w:line="480" w:lineRule="auto"/>
        <w:jc w:val="both"/>
        <w:rPr>
          <w:rFonts w:ascii="Times New Roman" w:hAnsi="Times New Roman" w:cs="Times New Roman"/>
          <w:b/>
          <w:bCs/>
          <w:sz w:val="24"/>
          <w:szCs w:val="24"/>
        </w:rPr>
      </w:pPr>
    </w:p>
    <w:p w:rsidR="003D0D74" w:rsidRPr="00C354FB" w:rsidRDefault="003D0D74" w:rsidP="007C44EF">
      <w:pPr>
        <w:spacing w:line="480" w:lineRule="auto"/>
        <w:jc w:val="both"/>
        <w:rPr>
          <w:rFonts w:ascii="Times New Roman" w:hAnsi="Times New Roman" w:cs="Times New Roman"/>
          <w:b/>
          <w:bCs/>
          <w:sz w:val="24"/>
          <w:szCs w:val="24"/>
        </w:rPr>
      </w:pPr>
    </w:p>
    <w:p w:rsidR="003D0D74" w:rsidRPr="00C354FB" w:rsidRDefault="003D0D74" w:rsidP="007C44EF">
      <w:pPr>
        <w:spacing w:line="480" w:lineRule="auto"/>
        <w:jc w:val="both"/>
        <w:rPr>
          <w:rFonts w:ascii="Times New Roman" w:hAnsi="Times New Roman" w:cs="Times New Roman"/>
          <w:b/>
          <w:bCs/>
          <w:sz w:val="24"/>
          <w:szCs w:val="24"/>
        </w:rPr>
      </w:pPr>
    </w:p>
    <w:p w:rsidR="00393A83" w:rsidRPr="00C354FB" w:rsidRDefault="00393A83" w:rsidP="00DC797E">
      <w:pPr>
        <w:pStyle w:val="Heading1"/>
        <w:spacing w:before="0" w:line="360" w:lineRule="auto"/>
        <w:rPr>
          <w:rFonts w:ascii="Times New Roman" w:hAnsi="Times New Roman" w:cs="Times New Roman"/>
          <w:color w:val="auto"/>
          <w:sz w:val="24"/>
          <w:szCs w:val="24"/>
        </w:rPr>
      </w:pPr>
      <w:bookmarkStart w:id="442" w:name="_Toc9587792"/>
      <w:bookmarkStart w:id="443" w:name="_Toc21843005"/>
      <w:r w:rsidRPr="00C354FB">
        <w:rPr>
          <w:rFonts w:ascii="Times New Roman" w:hAnsi="Times New Roman" w:cs="Times New Roman"/>
          <w:color w:val="auto"/>
          <w:sz w:val="24"/>
          <w:szCs w:val="24"/>
        </w:rPr>
        <w:lastRenderedPageBreak/>
        <w:t>Table 7.1: Correlations</w:t>
      </w:r>
      <w:bookmarkEnd w:id="442"/>
      <w:bookmarkEnd w:id="443"/>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00"/>
        <w:gridCol w:w="2070"/>
        <w:gridCol w:w="1350"/>
        <w:gridCol w:w="1800"/>
        <w:gridCol w:w="990"/>
        <w:gridCol w:w="1530"/>
      </w:tblGrid>
      <w:tr w:rsidR="008B67D0" w:rsidRPr="00C354FB" w:rsidTr="00393A83">
        <w:trPr>
          <w:cantSplit/>
        </w:trPr>
        <w:tc>
          <w:tcPr>
            <w:tcW w:w="3870" w:type="dxa"/>
            <w:gridSpan w:val="2"/>
            <w:tcBorders>
              <w:top w:val="nil"/>
              <w:left w:val="nil"/>
              <w:bottom w:val="single" w:sz="8" w:space="0" w:color="152935"/>
              <w:right w:val="nil"/>
            </w:tcBorders>
            <w:shd w:val="clear" w:color="auto" w:fill="FFFFFF"/>
            <w:vAlign w:val="bottom"/>
          </w:tcPr>
          <w:p w:rsidR="008B67D0" w:rsidRPr="00C354FB" w:rsidRDefault="008B67D0" w:rsidP="00393A83">
            <w:pPr>
              <w:autoSpaceDE w:val="0"/>
              <w:autoSpaceDN w:val="0"/>
              <w:adjustRightInd w:val="0"/>
              <w:spacing w:after="0" w:line="240" w:lineRule="auto"/>
              <w:rPr>
                <w:rFonts w:ascii="Times New Roman" w:hAnsi="Times New Roman" w:cs="Times New Roman"/>
                <w:sz w:val="24"/>
                <w:szCs w:val="24"/>
              </w:rPr>
            </w:pPr>
          </w:p>
        </w:tc>
        <w:tc>
          <w:tcPr>
            <w:tcW w:w="1350" w:type="dxa"/>
            <w:tcBorders>
              <w:top w:val="nil"/>
              <w:left w:val="nil"/>
              <w:bottom w:val="single" w:sz="8" w:space="0" w:color="152935"/>
              <w:right w:val="single" w:sz="8" w:space="0" w:color="E0E0E0"/>
            </w:tcBorders>
            <w:shd w:val="clear" w:color="auto" w:fill="FFFFFF"/>
            <w:vAlign w:val="bottom"/>
          </w:tcPr>
          <w:p w:rsidR="008B67D0" w:rsidRPr="00C354FB" w:rsidRDefault="008B67D0" w:rsidP="00393A83">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HRP Policies and Procedures</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8B67D0" w:rsidRPr="00C354FB" w:rsidRDefault="008B67D0" w:rsidP="00393A83">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 xml:space="preserve">Allocation of Resource and Sales </w:t>
            </w:r>
            <w:r w:rsidR="00F84853" w:rsidRPr="00C354FB">
              <w:rPr>
                <w:rFonts w:ascii="Times New Roman" w:hAnsi="Times New Roman" w:cs="Times New Roman"/>
                <w:sz w:val="24"/>
                <w:szCs w:val="24"/>
              </w:rPr>
              <w:t>increase</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8B67D0" w:rsidRPr="00C354FB" w:rsidRDefault="008B67D0" w:rsidP="00393A83">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Labor Forecast</w:t>
            </w:r>
          </w:p>
        </w:tc>
        <w:tc>
          <w:tcPr>
            <w:tcW w:w="1530" w:type="dxa"/>
            <w:tcBorders>
              <w:top w:val="nil"/>
              <w:left w:val="single" w:sz="8" w:space="0" w:color="E0E0E0"/>
              <w:bottom w:val="single" w:sz="8" w:space="0" w:color="152935"/>
              <w:right w:val="nil"/>
            </w:tcBorders>
            <w:shd w:val="clear" w:color="auto" w:fill="FFFFFF"/>
            <w:vAlign w:val="bottom"/>
          </w:tcPr>
          <w:p w:rsidR="008B67D0" w:rsidRPr="00C354FB" w:rsidRDefault="008B67D0" w:rsidP="00393A83">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Performance</w:t>
            </w:r>
          </w:p>
        </w:tc>
      </w:tr>
      <w:tr w:rsidR="008B67D0" w:rsidRPr="00C354FB" w:rsidTr="002439D2">
        <w:trPr>
          <w:cantSplit/>
        </w:trPr>
        <w:tc>
          <w:tcPr>
            <w:tcW w:w="1800" w:type="dxa"/>
            <w:vMerge w:val="restart"/>
            <w:tcBorders>
              <w:top w:val="single" w:sz="8" w:space="0" w:color="152935"/>
              <w:left w:val="nil"/>
              <w:bottom w:val="nil"/>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HRP Policies and Procedures</w:t>
            </w:r>
          </w:p>
        </w:tc>
        <w:tc>
          <w:tcPr>
            <w:tcW w:w="2070" w:type="dxa"/>
            <w:tcBorders>
              <w:top w:val="single" w:sz="8" w:space="0" w:color="152935"/>
              <w:left w:val="nil"/>
              <w:bottom w:val="single" w:sz="8" w:space="0" w:color="AEAEAE"/>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Pearson Correlation</w:t>
            </w:r>
          </w:p>
        </w:tc>
        <w:tc>
          <w:tcPr>
            <w:tcW w:w="1350" w:type="dxa"/>
            <w:tcBorders>
              <w:top w:val="single" w:sz="8" w:space="0" w:color="152935"/>
              <w:left w:val="nil"/>
              <w:bottom w:val="single" w:sz="8" w:space="0" w:color="AEAEAE"/>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8B67D0" w:rsidRPr="00C354FB" w:rsidRDefault="008B67D0" w:rsidP="00FB500E">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FB500E" w:rsidRPr="00C354FB">
              <w:rPr>
                <w:rFonts w:ascii="Times New Roman" w:hAnsi="Times New Roman" w:cs="Times New Roman"/>
                <w:sz w:val="24"/>
                <w:szCs w:val="24"/>
              </w:rPr>
              <w:t>7</w:t>
            </w:r>
            <w:r w:rsidRPr="00C354FB">
              <w:rPr>
                <w:rFonts w:ascii="Times New Roman" w:hAnsi="Times New Roman" w:cs="Times New Roman"/>
                <w:sz w:val="24"/>
                <w:szCs w:val="24"/>
              </w:rPr>
              <w:t>87</w:t>
            </w:r>
            <w:r w:rsidRPr="00C354FB">
              <w:rPr>
                <w:rFonts w:ascii="Times New Roman" w:hAnsi="Times New Roman" w:cs="Times New Roman"/>
                <w:sz w:val="24"/>
                <w:szCs w:val="24"/>
                <w:vertAlign w:val="superscript"/>
              </w:rPr>
              <w:t>**</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8B67D0" w:rsidRPr="00C354FB" w:rsidRDefault="008B67D0" w:rsidP="00FB500E">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FB500E" w:rsidRPr="00C354FB">
              <w:rPr>
                <w:rFonts w:ascii="Times New Roman" w:hAnsi="Times New Roman" w:cs="Times New Roman"/>
                <w:sz w:val="24"/>
                <w:szCs w:val="24"/>
              </w:rPr>
              <w:t>7</w:t>
            </w:r>
            <w:r w:rsidRPr="00C354FB">
              <w:rPr>
                <w:rFonts w:ascii="Times New Roman" w:hAnsi="Times New Roman" w:cs="Times New Roman"/>
                <w:sz w:val="24"/>
                <w:szCs w:val="24"/>
              </w:rPr>
              <w:t>84</w:t>
            </w:r>
            <w:r w:rsidRPr="00C354FB">
              <w:rPr>
                <w:rFonts w:ascii="Times New Roman" w:hAnsi="Times New Roman" w:cs="Times New Roman"/>
                <w:sz w:val="24"/>
                <w:szCs w:val="24"/>
                <w:vertAlign w:val="superscript"/>
              </w:rPr>
              <w:t>**</w:t>
            </w:r>
          </w:p>
        </w:tc>
        <w:tc>
          <w:tcPr>
            <w:tcW w:w="1530" w:type="dxa"/>
            <w:tcBorders>
              <w:top w:val="single" w:sz="8" w:space="0" w:color="152935"/>
              <w:left w:val="single" w:sz="8" w:space="0" w:color="E0E0E0"/>
              <w:bottom w:val="single" w:sz="8" w:space="0" w:color="AEAEAE"/>
              <w:right w:val="nil"/>
            </w:tcBorders>
            <w:shd w:val="clear" w:color="auto" w:fill="FFFFFF"/>
          </w:tcPr>
          <w:p w:rsidR="008B67D0" w:rsidRPr="00C354FB" w:rsidRDefault="008B67D0" w:rsidP="005F0B56">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FB500E" w:rsidRPr="00C354FB">
              <w:rPr>
                <w:rFonts w:ascii="Times New Roman" w:hAnsi="Times New Roman" w:cs="Times New Roman"/>
                <w:sz w:val="24"/>
                <w:szCs w:val="24"/>
              </w:rPr>
              <w:t>7</w:t>
            </w:r>
            <w:r w:rsidRPr="00C354FB">
              <w:rPr>
                <w:rFonts w:ascii="Times New Roman" w:hAnsi="Times New Roman" w:cs="Times New Roman"/>
                <w:sz w:val="24"/>
                <w:szCs w:val="24"/>
              </w:rPr>
              <w:t>8</w:t>
            </w:r>
            <w:r w:rsidR="005F0B56" w:rsidRPr="00C354FB">
              <w:rPr>
                <w:rFonts w:ascii="Times New Roman" w:hAnsi="Times New Roman" w:cs="Times New Roman"/>
                <w:sz w:val="24"/>
                <w:szCs w:val="24"/>
              </w:rPr>
              <w:t>9</w:t>
            </w:r>
            <w:r w:rsidRPr="00C354FB">
              <w:rPr>
                <w:rFonts w:ascii="Times New Roman" w:hAnsi="Times New Roman" w:cs="Times New Roman"/>
                <w:sz w:val="24"/>
                <w:szCs w:val="24"/>
                <w:vertAlign w:val="superscript"/>
              </w:rPr>
              <w:t>**</w:t>
            </w:r>
          </w:p>
        </w:tc>
      </w:tr>
      <w:tr w:rsidR="008B67D0" w:rsidRPr="00C354FB" w:rsidTr="002439D2">
        <w:trPr>
          <w:cantSplit/>
        </w:trPr>
        <w:tc>
          <w:tcPr>
            <w:tcW w:w="1800" w:type="dxa"/>
            <w:vMerge/>
            <w:tcBorders>
              <w:top w:val="single" w:sz="8" w:space="0" w:color="152935"/>
              <w:left w:val="nil"/>
              <w:bottom w:val="nil"/>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rPr>
                <w:rFonts w:ascii="Times New Roman" w:hAnsi="Times New Roman" w:cs="Times New Roman"/>
                <w:sz w:val="24"/>
                <w:szCs w:val="24"/>
              </w:rPr>
            </w:pPr>
          </w:p>
        </w:tc>
        <w:tc>
          <w:tcPr>
            <w:tcW w:w="2070" w:type="dxa"/>
            <w:tcBorders>
              <w:top w:val="single" w:sz="8" w:space="0" w:color="AEAEAE"/>
              <w:left w:val="nil"/>
              <w:bottom w:val="single" w:sz="8" w:space="0" w:color="AEAEAE"/>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Sig. (2-tailed)</w:t>
            </w:r>
          </w:p>
        </w:tc>
        <w:tc>
          <w:tcPr>
            <w:tcW w:w="1350" w:type="dxa"/>
            <w:tcBorders>
              <w:top w:val="single" w:sz="8" w:space="0" w:color="AEAEAE"/>
              <w:left w:val="nil"/>
              <w:bottom w:val="single" w:sz="8" w:space="0" w:color="AEAEAE"/>
              <w:right w:val="single" w:sz="8" w:space="0" w:color="E0E0E0"/>
            </w:tcBorders>
            <w:shd w:val="clear" w:color="auto" w:fill="FFFFFF"/>
            <w:vAlign w:val="center"/>
          </w:tcPr>
          <w:p w:rsidR="008B67D0" w:rsidRPr="00C354FB" w:rsidRDefault="008B67D0" w:rsidP="00393A83">
            <w:pPr>
              <w:autoSpaceDE w:val="0"/>
              <w:autoSpaceDN w:val="0"/>
              <w:adjustRightInd w:val="0"/>
              <w:spacing w:after="0" w:line="240" w:lineRule="auto"/>
              <w:rPr>
                <w:rFonts w:ascii="Times New Roman" w:hAnsi="Times New Roman" w:cs="Times New Roman"/>
                <w:sz w:val="24"/>
                <w:szCs w:val="24"/>
              </w:rPr>
            </w:pP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c>
          <w:tcPr>
            <w:tcW w:w="1530" w:type="dxa"/>
            <w:tcBorders>
              <w:top w:val="single" w:sz="8" w:space="0" w:color="AEAEAE"/>
              <w:left w:val="single" w:sz="8" w:space="0" w:color="E0E0E0"/>
              <w:bottom w:val="single" w:sz="8" w:space="0" w:color="AEAEAE"/>
              <w:right w:val="nil"/>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r>
      <w:tr w:rsidR="008B67D0" w:rsidRPr="00C354FB" w:rsidTr="002439D2">
        <w:trPr>
          <w:cantSplit/>
        </w:trPr>
        <w:tc>
          <w:tcPr>
            <w:tcW w:w="1800" w:type="dxa"/>
            <w:vMerge/>
            <w:tcBorders>
              <w:top w:val="single" w:sz="8" w:space="0" w:color="152935"/>
              <w:left w:val="nil"/>
              <w:bottom w:val="nil"/>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rPr>
                <w:rFonts w:ascii="Times New Roman" w:hAnsi="Times New Roman" w:cs="Times New Roman"/>
                <w:sz w:val="24"/>
                <w:szCs w:val="24"/>
              </w:rPr>
            </w:pPr>
          </w:p>
        </w:tc>
        <w:tc>
          <w:tcPr>
            <w:tcW w:w="2070" w:type="dxa"/>
            <w:tcBorders>
              <w:top w:val="single" w:sz="8" w:space="0" w:color="AEAEAE"/>
              <w:left w:val="nil"/>
              <w:bottom w:val="nil"/>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N</w:t>
            </w:r>
          </w:p>
        </w:tc>
        <w:tc>
          <w:tcPr>
            <w:tcW w:w="1350" w:type="dxa"/>
            <w:tcBorders>
              <w:top w:val="single" w:sz="8" w:space="0" w:color="AEAEAE"/>
              <w:left w:val="nil"/>
              <w:bottom w:val="nil"/>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1800" w:type="dxa"/>
            <w:tcBorders>
              <w:top w:val="single" w:sz="8" w:space="0" w:color="AEAEAE"/>
              <w:left w:val="single" w:sz="8" w:space="0" w:color="E0E0E0"/>
              <w:bottom w:val="nil"/>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990" w:type="dxa"/>
            <w:tcBorders>
              <w:top w:val="single" w:sz="8" w:space="0" w:color="AEAEAE"/>
              <w:left w:val="single" w:sz="8" w:space="0" w:color="E0E0E0"/>
              <w:bottom w:val="nil"/>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1530" w:type="dxa"/>
            <w:tcBorders>
              <w:top w:val="single" w:sz="8" w:space="0" w:color="AEAEAE"/>
              <w:left w:val="single" w:sz="8" w:space="0" w:color="E0E0E0"/>
              <w:bottom w:val="nil"/>
              <w:right w:val="nil"/>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r>
      <w:tr w:rsidR="008B67D0" w:rsidRPr="00C354FB" w:rsidTr="002439D2">
        <w:trPr>
          <w:cantSplit/>
        </w:trPr>
        <w:tc>
          <w:tcPr>
            <w:tcW w:w="1800" w:type="dxa"/>
            <w:vMerge w:val="restart"/>
            <w:tcBorders>
              <w:top w:val="single" w:sz="8" w:space="0" w:color="AEAEAE"/>
              <w:left w:val="nil"/>
              <w:bottom w:val="nil"/>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 xml:space="preserve">Allocation of Resource and Sales </w:t>
            </w:r>
            <w:r w:rsidR="00F84853" w:rsidRPr="00C354FB">
              <w:rPr>
                <w:rFonts w:ascii="Times New Roman" w:hAnsi="Times New Roman" w:cs="Times New Roman"/>
                <w:sz w:val="24"/>
                <w:szCs w:val="24"/>
              </w:rPr>
              <w:t>increase</w:t>
            </w:r>
          </w:p>
        </w:tc>
        <w:tc>
          <w:tcPr>
            <w:tcW w:w="2070" w:type="dxa"/>
            <w:tcBorders>
              <w:top w:val="single" w:sz="8" w:space="0" w:color="AEAEAE"/>
              <w:left w:val="nil"/>
              <w:bottom w:val="single" w:sz="8" w:space="0" w:color="AEAEAE"/>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Pearson Correlation</w:t>
            </w:r>
          </w:p>
        </w:tc>
        <w:tc>
          <w:tcPr>
            <w:tcW w:w="1350" w:type="dxa"/>
            <w:tcBorders>
              <w:top w:val="single" w:sz="8" w:space="0" w:color="AEAEAE"/>
              <w:left w:val="nil"/>
              <w:bottom w:val="single" w:sz="8" w:space="0" w:color="AEAEAE"/>
              <w:right w:val="single" w:sz="8" w:space="0" w:color="E0E0E0"/>
            </w:tcBorders>
            <w:shd w:val="clear" w:color="auto" w:fill="FFFFFF"/>
          </w:tcPr>
          <w:p w:rsidR="008B67D0" w:rsidRPr="00C354FB" w:rsidRDefault="008B67D0" w:rsidP="00FB500E">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FB500E" w:rsidRPr="00C354FB">
              <w:rPr>
                <w:rFonts w:ascii="Times New Roman" w:hAnsi="Times New Roman" w:cs="Times New Roman"/>
                <w:sz w:val="24"/>
                <w:szCs w:val="24"/>
              </w:rPr>
              <w:t>7</w:t>
            </w:r>
            <w:r w:rsidRPr="00C354FB">
              <w:rPr>
                <w:rFonts w:ascii="Times New Roman" w:hAnsi="Times New Roman" w:cs="Times New Roman"/>
                <w:sz w:val="24"/>
                <w:szCs w:val="24"/>
              </w:rPr>
              <w:t>87</w:t>
            </w:r>
            <w:r w:rsidRPr="00C354FB">
              <w:rPr>
                <w:rFonts w:ascii="Times New Roman" w:hAnsi="Times New Roman" w:cs="Times New Roman"/>
                <w:sz w:val="24"/>
                <w:szCs w:val="24"/>
                <w:vertAlign w:val="superscript"/>
              </w:rPr>
              <w:t>**</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FB500E">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FB500E" w:rsidRPr="00C354FB">
              <w:rPr>
                <w:rFonts w:ascii="Times New Roman" w:hAnsi="Times New Roman" w:cs="Times New Roman"/>
                <w:sz w:val="24"/>
                <w:szCs w:val="24"/>
              </w:rPr>
              <w:t>7</w:t>
            </w:r>
            <w:r w:rsidRPr="00C354FB">
              <w:rPr>
                <w:rFonts w:ascii="Times New Roman" w:hAnsi="Times New Roman" w:cs="Times New Roman"/>
                <w:sz w:val="24"/>
                <w:szCs w:val="24"/>
              </w:rPr>
              <w:t>93</w:t>
            </w:r>
            <w:r w:rsidRPr="00C354FB">
              <w:rPr>
                <w:rFonts w:ascii="Times New Roman" w:hAnsi="Times New Roman" w:cs="Times New Roman"/>
                <w:sz w:val="24"/>
                <w:szCs w:val="24"/>
                <w:vertAlign w:val="superscript"/>
              </w:rPr>
              <w:t>**</w:t>
            </w:r>
          </w:p>
        </w:tc>
        <w:tc>
          <w:tcPr>
            <w:tcW w:w="1530" w:type="dxa"/>
            <w:tcBorders>
              <w:top w:val="single" w:sz="8" w:space="0" w:color="AEAEAE"/>
              <w:left w:val="single" w:sz="8" w:space="0" w:color="E0E0E0"/>
              <w:bottom w:val="single" w:sz="8" w:space="0" w:color="AEAEAE"/>
              <w:right w:val="nil"/>
            </w:tcBorders>
            <w:shd w:val="clear" w:color="auto" w:fill="FFFFFF"/>
          </w:tcPr>
          <w:p w:rsidR="008B67D0" w:rsidRPr="00C354FB" w:rsidRDefault="008B67D0" w:rsidP="00FB500E">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FB500E" w:rsidRPr="00C354FB">
              <w:rPr>
                <w:rFonts w:ascii="Times New Roman" w:hAnsi="Times New Roman" w:cs="Times New Roman"/>
                <w:sz w:val="24"/>
                <w:szCs w:val="24"/>
              </w:rPr>
              <w:t>7</w:t>
            </w:r>
            <w:r w:rsidRPr="00C354FB">
              <w:rPr>
                <w:rFonts w:ascii="Times New Roman" w:hAnsi="Times New Roman" w:cs="Times New Roman"/>
                <w:sz w:val="24"/>
                <w:szCs w:val="24"/>
              </w:rPr>
              <w:t>93</w:t>
            </w:r>
            <w:r w:rsidRPr="00C354FB">
              <w:rPr>
                <w:rFonts w:ascii="Times New Roman" w:hAnsi="Times New Roman" w:cs="Times New Roman"/>
                <w:sz w:val="24"/>
                <w:szCs w:val="24"/>
                <w:vertAlign w:val="superscript"/>
              </w:rPr>
              <w:t>**</w:t>
            </w:r>
          </w:p>
        </w:tc>
      </w:tr>
      <w:tr w:rsidR="008B67D0" w:rsidRPr="00C354FB" w:rsidTr="002439D2">
        <w:trPr>
          <w:cantSplit/>
        </w:trPr>
        <w:tc>
          <w:tcPr>
            <w:tcW w:w="1800" w:type="dxa"/>
            <w:vMerge/>
            <w:tcBorders>
              <w:top w:val="single" w:sz="8" w:space="0" w:color="AEAEAE"/>
              <w:left w:val="nil"/>
              <w:bottom w:val="nil"/>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rPr>
                <w:rFonts w:ascii="Times New Roman" w:hAnsi="Times New Roman" w:cs="Times New Roman"/>
                <w:sz w:val="24"/>
                <w:szCs w:val="24"/>
              </w:rPr>
            </w:pPr>
          </w:p>
        </w:tc>
        <w:tc>
          <w:tcPr>
            <w:tcW w:w="2070" w:type="dxa"/>
            <w:tcBorders>
              <w:top w:val="single" w:sz="8" w:space="0" w:color="AEAEAE"/>
              <w:left w:val="nil"/>
              <w:bottom w:val="single" w:sz="8" w:space="0" w:color="AEAEAE"/>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Sig. (2-tailed)</w:t>
            </w:r>
          </w:p>
        </w:tc>
        <w:tc>
          <w:tcPr>
            <w:tcW w:w="1350" w:type="dxa"/>
            <w:tcBorders>
              <w:top w:val="single" w:sz="8" w:space="0" w:color="AEAEAE"/>
              <w:left w:val="nil"/>
              <w:bottom w:val="single" w:sz="8" w:space="0" w:color="AEAEAE"/>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B67D0" w:rsidRPr="00C354FB" w:rsidRDefault="008B67D0" w:rsidP="00393A83">
            <w:pPr>
              <w:autoSpaceDE w:val="0"/>
              <w:autoSpaceDN w:val="0"/>
              <w:adjustRightInd w:val="0"/>
              <w:spacing w:after="0" w:line="240" w:lineRule="auto"/>
              <w:rPr>
                <w:rFonts w:ascii="Times New Roman" w:hAnsi="Times New Roman" w:cs="Times New Roman"/>
                <w:sz w:val="24"/>
                <w:szCs w:val="24"/>
              </w:rPr>
            </w:pP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c>
          <w:tcPr>
            <w:tcW w:w="1530" w:type="dxa"/>
            <w:tcBorders>
              <w:top w:val="single" w:sz="8" w:space="0" w:color="AEAEAE"/>
              <w:left w:val="single" w:sz="8" w:space="0" w:color="E0E0E0"/>
              <w:bottom w:val="single" w:sz="8" w:space="0" w:color="AEAEAE"/>
              <w:right w:val="nil"/>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r>
      <w:tr w:rsidR="008B67D0" w:rsidRPr="00C354FB" w:rsidTr="002439D2">
        <w:trPr>
          <w:cantSplit/>
        </w:trPr>
        <w:tc>
          <w:tcPr>
            <w:tcW w:w="1800" w:type="dxa"/>
            <w:vMerge/>
            <w:tcBorders>
              <w:top w:val="single" w:sz="8" w:space="0" w:color="AEAEAE"/>
              <w:left w:val="nil"/>
              <w:bottom w:val="nil"/>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rPr>
                <w:rFonts w:ascii="Times New Roman" w:hAnsi="Times New Roman" w:cs="Times New Roman"/>
                <w:sz w:val="24"/>
                <w:szCs w:val="24"/>
              </w:rPr>
            </w:pPr>
          </w:p>
        </w:tc>
        <w:tc>
          <w:tcPr>
            <w:tcW w:w="2070" w:type="dxa"/>
            <w:tcBorders>
              <w:top w:val="single" w:sz="8" w:space="0" w:color="AEAEAE"/>
              <w:left w:val="nil"/>
              <w:bottom w:val="nil"/>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N</w:t>
            </w:r>
          </w:p>
        </w:tc>
        <w:tc>
          <w:tcPr>
            <w:tcW w:w="1350" w:type="dxa"/>
            <w:tcBorders>
              <w:top w:val="single" w:sz="8" w:space="0" w:color="AEAEAE"/>
              <w:left w:val="nil"/>
              <w:bottom w:val="nil"/>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1800" w:type="dxa"/>
            <w:tcBorders>
              <w:top w:val="single" w:sz="8" w:space="0" w:color="AEAEAE"/>
              <w:left w:val="single" w:sz="8" w:space="0" w:color="E0E0E0"/>
              <w:bottom w:val="nil"/>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990" w:type="dxa"/>
            <w:tcBorders>
              <w:top w:val="single" w:sz="8" w:space="0" w:color="AEAEAE"/>
              <w:left w:val="single" w:sz="8" w:space="0" w:color="E0E0E0"/>
              <w:bottom w:val="nil"/>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1530" w:type="dxa"/>
            <w:tcBorders>
              <w:top w:val="single" w:sz="8" w:space="0" w:color="AEAEAE"/>
              <w:left w:val="single" w:sz="8" w:space="0" w:color="E0E0E0"/>
              <w:bottom w:val="nil"/>
              <w:right w:val="nil"/>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r>
      <w:tr w:rsidR="008B67D0" w:rsidRPr="00C354FB" w:rsidTr="002439D2">
        <w:trPr>
          <w:cantSplit/>
        </w:trPr>
        <w:tc>
          <w:tcPr>
            <w:tcW w:w="1800" w:type="dxa"/>
            <w:vMerge w:val="restart"/>
            <w:tcBorders>
              <w:top w:val="single" w:sz="8" w:space="0" w:color="AEAEAE"/>
              <w:left w:val="nil"/>
              <w:bottom w:val="nil"/>
              <w:right w:val="nil"/>
            </w:tcBorders>
            <w:shd w:val="clear" w:color="auto" w:fill="F2F2F2" w:themeFill="background1" w:themeFillShade="F2"/>
          </w:tcPr>
          <w:p w:rsidR="008B67D0" w:rsidRPr="00C354FB" w:rsidRDefault="003D0D74" w:rsidP="00393A8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HR</w:t>
            </w:r>
            <w:r w:rsidR="008B67D0" w:rsidRPr="00C354FB">
              <w:rPr>
                <w:rFonts w:ascii="Times New Roman" w:hAnsi="Times New Roman" w:cs="Times New Roman"/>
                <w:sz w:val="24"/>
                <w:szCs w:val="24"/>
              </w:rPr>
              <w:t xml:space="preserve"> Forecast</w:t>
            </w:r>
          </w:p>
        </w:tc>
        <w:tc>
          <w:tcPr>
            <w:tcW w:w="2070" w:type="dxa"/>
            <w:tcBorders>
              <w:top w:val="single" w:sz="8" w:space="0" w:color="AEAEAE"/>
              <w:left w:val="nil"/>
              <w:bottom w:val="single" w:sz="8" w:space="0" w:color="AEAEAE"/>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Pearson Correlation</w:t>
            </w:r>
          </w:p>
        </w:tc>
        <w:tc>
          <w:tcPr>
            <w:tcW w:w="1350" w:type="dxa"/>
            <w:tcBorders>
              <w:top w:val="single" w:sz="8" w:space="0" w:color="AEAEAE"/>
              <w:left w:val="nil"/>
              <w:bottom w:val="single" w:sz="8" w:space="0" w:color="AEAEAE"/>
              <w:right w:val="single" w:sz="8" w:space="0" w:color="E0E0E0"/>
            </w:tcBorders>
            <w:shd w:val="clear" w:color="auto" w:fill="FFFFFF"/>
          </w:tcPr>
          <w:p w:rsidR="008B67D0" w:rsidRPr="00C354FB" w:rsidRDefault="008B67D0" w:rsidP="00FB500E">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FB500E" w:rsidRPr="00C354FB">
              <w:rPr>
                <w:rFonts w:ascii="Times New Roman" w:hAnsi="Times New Roman" w:cs="Times New Roman"/>
                <w:sz w:val="24"/>
                <w:szCs w:val="24"/>
              </w:rPr>
              <w:t>7</w:t>
            </w:r>
            <w:r w:rsidRPr="00C354FB">
              <w:rPr>
                <w:rFonts w:ascii="Times New Roman" w:hAnsi="Times New Roman" w:cs="Times New Roman"/>
                <w:sz w:val="24"/>
                <w:szCs w:val="24"/>
              </w:rPr>
              <w:t>84</w:t>
            </w:r>
            <w:r w:rsidRPr="00C354FB">
              <w:rPr>
                <w:rFonts w:ascii="Times New Roman" w:hAnsi="Times New Roman" w:cs="Times New Roman"/>
                <w:sz w:val="24"/>
                <w:szCs w:val="24"/>
                <w:vertAlign w:val="superscript"/>
              </w:rPr>
              <w:t>**</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FB500E" w:rsidRPr="00C354FB">
              <w:rPr>
                <w:rFonts w:ascii="Times New Roman" w:hAnsi="Times New Roman" w:cs="Times New Roman"/>
                <w:sz w:val="24"/>
                <w:szCs w:val="24"/>
              </w:rPr>
              <w:t>7</w:t>
            </w:r>
            <w:r w:rsidRPr="00C354FB">
              <w:rPr>
                <w:rFonts w:ascii="Times New Roman" w:hAnsi="Times New Roman" w:cs="Times New Roman"/>
                <w:sz w:val="24"/>
                <w:szCs w:val="24"/>
              </w:rPr>
              <w:t>93</w:t>
            </w:r>
            <w:r w:rsidRPr="00C354FB">
              <w:rPr>
                <w:rFonts w:ascii="Times New Roman" w:hAnsi="Times New Roman" w:cs="Times New Roman"/>
                <w:sz w:val="24"/>
                <w:szCs w:val="24"/>
                <w:vertAlign w:val="superscript"/>
              </w:rPr>
              <w:t>**</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w:t>
            </w:r>
          </w:p>
        </w:tc>
        <w:tc>
          <w:tcPr>
            <w:tcW w:w="1530" w:type="dxa"/>
            <w:tcBorders>
              <w:top w:val="single" w:sz="8" w:space="0" w:color="AEAEAE"/>
              <w:left w:val="single" w:sz="8" w:space="0" w:color="E0E0E0"/>
              <w:bottom w:val="single" w:sz="8" w:space="0" w:color="AEAEAE"/>
              <w:right w:val="nil"/>
            </w:tcBorders>
            <w:shd w:val="clear" w:color="auto" w:fill="FFFFFF"/>
          </w:tcPr>
          <w:p w:rsidR="008B67D0" w:rsidRPr="00C354FB" w:rsidRDefault="008B67D0" w:rsidP="005F0B56">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FB500E" w:rsidRPr="00C354FB">
              <w:rPr>
                <w:rFonts w:ascii="Times New Roman" w:hAnsi="Times New Roman" w:cs="Times New Roman"/>
                <w:sz w:val="24"/>
                <w:szCs w:val="24"/>
              </w:rPr>
              <w:t>7</w:t>
            </w:r>
            <w:r w:rsidRPr="00C354FB">
              <w:rPr>
                <w:rFonts w:ascii="Times New Roman" w:hAnsi="Times New Roman" w:cs="Times New Roman"/>
                <w:sz w:val="24"/>
                <w:szCs w:val="24"/>
              </w:rPr>
              <w:t>8</w:t>
            </w:r>
            <w:r w:rsidR="005F0B56" w:rsidRPr="00C354FB">
              <w:rPr>
                <w:rFonts w:ascii="Times New Roman" w:hAnsi="Times New Roman" w:cs="Times New Roman"/>
                <w:sz w:val="24"/>
                <w:szCs w:val="24"/>
              </w:rPr>
              <w:t>9</w:t>
            </w:r>
            <w:r w:rsidRPr="00C354FB">
              <w:rPr>
                <w:rFonts w:ascii="Times New Roman" w:hAnsi="Times New Roman" w:cs="Times New Roman"/>
                <w:sz w:val="24"/>
                <w:szCs w:val="24"/>
                <w:vertAlign w:val="superscript"/>
              </w:rPr>
              <w:t>**</w:t>
            </w:r>
          </w:p>
        </w:tc>
      </w:tr>
      <w:tr w:rsidR="008B67D0" w:rsidRPr="00C354FB" w:rsidTr="002439D2">
        <w:trPr>
          <w:cantSplit/>
        </w:trPr>
        <w:tc>
          <w:tcPr>
            <w:tcW w:w="1800" w:type="dxa"/>
            <w:vMerge/>
            <w:tcBorders>
              <w:top w:val="single" w:sz="8" w:space="0" w:color="AEAEAE"/>
              <w:left w:val="nil"/>
              <w:bottom w:val="nil"/>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rPr>
                <w:rFonts w:ascii="Times New Roman" w:hAnsi="Times New Roman" w:cs="Times New Roman"/>
                <w:sz w:val="24"/>
                <w:szCs w:val="24"/>
              </w:rPr>
            </w:pPr>
          </w:p>
        </w:tc>
        <w:tc>
          <w:tcPr>
            <w:tcW w:w="2070" w:type="dxa"/>
            <w:tcBorders>
              <w:top w:val="single" w:sz="8" w:space="0" w:color="AEAEAE"/>
              <w:left w:val="nil"/>
              <w:bottom w:val="single" w:sz="8" w:space="0" w:color="AEAEAE"/>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Sig. (2-tailed)</w:t>
            </w:r>
          </w:p>
        </w:tc>
        <w:tc>
          <w:tcPr>
            <w:tcW w:w="1350" w:type="dxa"/>
            <w:tcBorders>
              <w:top w:val="single" w:sz="8" w:space="0" w:color="AEAEAE"/>
              <w:left w:val="nil"/>
              <w:bottom w:val="single" w:sz="8" w:space="0" w:color="AEAEAE"/>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c>
          <w:tcPr>
            <w:tcW w:w="99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B67D0" w:rsidRPr="00C354FB" w:rsidRDefault="008B67D0" w:rsidP="00393A83">
            <w:pPr>
              <w:autoSpaceDE w:val="0"/>
              <w:autoSpaceDN w:val="0"/>
              <w:adjustRightInd w:val="0"/>
              <w:spacing w:after="0" w:line="240" w:lineRule="auto"/>
              <w:rPr>
                <w:rFonts w:ascii="Times New Roman" w:hAnsi="Times New Roman" w:cs="Times New Roman"/>
                <w:sz w:val="24"/>
                <w:szCs w:val="24"/>
              </w:rPr>
            </w:pPr>
          </w:p>
        </w:tc>
        <w:tc>
          <w:tcPr>
            <w:tcW w:w="1530" w:type="dxa"/>
            <w:tcBorders>
              <w:top w:val="single" w:sz="8" w:space="0" w:color="AEAEAE"/>
              <w:left w:val="single" w:sz="8" w:space="0" w:color="E0E0E0"/>
              <w:bottom w:val="single" w:sz="8" w:space="0" w:color="AEAEAE"/>
              <w:right w:val="nil"/>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r>
      <w:tr w:rsidR="008B67D0" w:rsidRPr="00C354FB" w:rsidTr="002439D2">
        <w:trPr>
          <w:cantSplit/>
        </w:trPr>
        <w:tc>
          <w:tcPr>
            <w:tcW w:w="1800" w:type="dxa"/>
            <w:vMerge/>
            <w:tcBorders>
              <w:top w:val="single" w:sz="8" w:space="0" w:color="AEAEAE"/>
              <w:left w:val="nil"/>
              <w:bottom w:val="nil"/>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rPr>
                <w:rFonts w:ascii="Times New Roman" w:hAnsi="Times New Roman" w:cs="Times New Roman"/>
                <w:sz w:val="24"/>
                <w:szCs w:val="24"/>
              </w:rPr>
            </w:pPr>
          </w:p>
        </w:tc>
        <w:tc>
          <w:tcPr>
            <w:tcW w:w="2070" w:type="dxa"/>
            <w:tcBorders>
              <w:top w:val="single" w:sz="8" w:space="0" w:color="AEAEAE"/>
              <w:left w:val="nil"/>
              <w:bottom w:val="nil"/>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N</w:t>
            </w:r>
          </w:p>
        </w:tc>
        <w:tc>
          <w:tcPr>
            <w:tcW w:w="1350" w:type="dxa"/>
            <w:tcBorders>
              <w:top w:val="single" w:sz="8" w:space="0" w:color="AEAEAE"/>
              <w:left w:val="nil"/>
              <w:bottom w:val="nil"/>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1800" w:type="dxa"/>
            <w:tcBorders>
              <w:top w:val="single" w:sz="8" w:space="0" w:color="AEAEAE"/>
              <w:left w:val="single" w:sz="8" w:space="0" w:color="E0E0E0"/>
              <w:bottom w:val="nil"/>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990" w:type="dxa"/>
            <w:tcBorders>
              <w:top w:val="single" w:sz="8" w:space="0" w:color="AEAEAE"/>
              <w:left w:val="single" w:sz="8" w:space="0" w:color="E0E0E0"/>
              <w:bottom w:val="nil"/>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1530" w:type="dxa"/>
            <w:tcBorders>
              <w:top w:val="single" w:sz="8" w:space="0" w:color="AEAEAE"/>
              <w:left w:val="single" w:sz="8" w:space="0" w:color="E0E0E0"/>
              <w:bottom w:val="nil"/>
              <w:right w:val="nil"/>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r>
      <w:tr w:rsidR="008B67D0" w:rsidRPr="00C354FB" w:rsidTr="002439D2">
        <w:trPr>
          <w:cantSplit/>
        </w:trPr>
        <w:tc>
          <w:tcPr>
            <w:tcW w:w="1800" w:type="dxa"/>
            <w:vMerge w:val="restart"/>
            <w:tcBorders>
              <w:top w:val="single" w:sz="8" w:space="0" w:color="AEAEAE"/>
              <w:left w:val="nil"/>
              <w:bottom w:val="single" w:sz="8" w:space="0" w:color="152935"/>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Performance</w:t>
            </w:r>
          </w:p>
        </w:tc>
        <w:tc>
          <w:tcPr>
            <w:tcW w:w="2070" w:type="dxa"/>
            <w:tcBorders>
              <w:top w:val="single" w:sz="8" w:space="0" w:color="AEAEAE"/>
              <w:left w:val="nil"/>
              <w:bottom w:val="single" w:sz="8" w:space="0" w:color="AEAEAE"/>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Pearson Correlation</w:t>
            </w:r>
          </w:p>
        </w:tc>
        <w:tc>
          <w:tcPr>
            <w:tcW w:w="1350" w:type="dxa"/>
            <w:tcBorders>
              <w:top w:val="single" w:sz="8" w:space="0" w:color="AEAEAE"/>
              <w:left w:val="nil"/>
              <w:bottom w:val="single" w:sz="8" w:space="0" w:color="AEAEAE"/>
              <w:right w:val="single" w:sz="8" w:space="0" w:color="E0E0E0"/>
            </w:tcBorders>
            <w:shd w:val="clear" w:color="auto" w:fill="FFFFFF"/>
          </w:tcPr>
          <w:p w:rsidR="008B67D0" w:rsidRPr="00C354FB" w:rsidRDefault="008B67D0" w:rsidP="00FB500E">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FB500E" w:rsidRPr="00C354FB">
              <w:rPr>
                <w:rFonts w:ascii="Times New Roman" w:hAnsi="Times New Roman" w:cs="Times New Roman"/>
                <w:sz w:val="24"/>
                <w:szCs w:val="24"/>
              </w:rPr>
              <w:t>7</w:t>
            </w:r>
            <w:r w:rsidRPr="00C354FB">
              <w:rPr>
                <w:rFonts w:ascii="Times New Roman" w:hAnsi="Times New Roman" w:cs="Times New Roman"/>
                <w:sz w:val="24"/>
                <w:szCs w:val="24"/>
              </w:rPr>
              <w:t>87</w:t>
            </w:r>
            <w:r w:rsidRPr="00C354FB">
              <w:rPr>
                <w:rFonts w:ascii="Times New Roman" w:hAnsi="Times New Roman" w:cs="Times New Roman"/>
                <w:sz w:val="24"/>
                <w:szCs w:val="24"/>
                <w:vertAlign w:val="superscript"/>
              </w:rPr>
              <w:t>**</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FB500E">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FB500E" w:rsidRPr="00C354FB">
              <w:rPr>
                <w:rFonts w:ascii="Times New Roman" w:hAnsi="Times New Roman" w:cs="Times New Roman"/>
                <w:sz w:val="24"/>
                <w:szCs w:val="24"/>
              </w:rPr>
              <w:t>7</w:t>
            </w:r>
            <w:r w:rsidRPr="00C354FB">
              <w:rPr>
                <w:rFonts w:ascii="Times New Roman" w:hAnsi="Times New Roman" w:cs="Times New Roman"/>
                <w:sz w:val="24"/>
                <w:szCs w:val="24"/>
              </w:rPr>
              <w:t>93</w:t>
            </w:r>
            <w:r w:rsidRPr="00C354FB">
              <w:rPr>
                <w:rFonts w:ascii="Times New Roman" w:hAnsi="Times New Roman" w:cs="Times New Roman"/>
                <w:sz w:val="24"/>
                <w:szCs w:val="24"/>
                <w:vertAlign w:val="superscript"/>
              </w:rPr>
              <w:t>**</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FB500E">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FB500E" w:rsidRPr="00C354FB">
              <w:rPr>
                <w:rFonts w:ascii="Times New Roman" w:hAnsi="Times New Roman" w:cs="Times New Roman"/>
                <w:sz w:val="24"/>
                <w:szCs w:val="24"/>
              </w:rPr>
              <w:t>7</w:t>
            </w:r>
            <w:r w:rsidRPr="00C354FB">
              <w:rPr>
                <w:rFonts w:ascii="Times New Roman" w:hAnsi="Times New Roman" w:cs="Times New Roman"/>
                <w:sz w:val="24"/>
                <w:szCs w:val="24"/>
              </w:rPr>
              <w:t>87</w:t>
            </w:r>
            <w:r w:rsidRPr="00C354FB">
              <w:rPr>
                <w:rFonts w:ascii="Times New Roman" w:hAnsi="Times New Roman" w:cs="Times New Roman"/>
                <w:sz w:val="24"/>
                <w:szCs w:val="24"/>
                <w:vertAlign w:val="superscript"/>
              </w:rPr>
              <w:t>**</w:t>
            </w:r>
          </w:p>
        </w:tc>
        <w:tc>
          <w:tcPr>
            <w:tcW w:w="1530" w:type="dxa"/>
            <w:tcBorders>
              <w:top w:val="single" w:sz="8" w:space="0" w:color="AEAEAE"/>
              <w:left w:val="single" w:sz="8" w:space="0" w:color="E0E0E0"/>
              <w:bottom w:val="single" w:sz="8" w:space="0" w:color="AEAEAE"/>
              <w:right w:val="nil"/>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w:t>
            </w:r>
          </w:p>
        </w:tc>
      </w:tr>
      <w:tr w:rsidR="008B67D0" w:rsidRPr="00C354FB" w:rsidTr="002439D2">
        <w:trPr>
          <w:cantSplit/>
        </w:trPr>
        <w:tc>
          <w:tcPr>
            <w:tcW w:w="1800" w:type="dxa"/>
            <w:vMerge/>
            <w:tcBorders>
              <w:top w:val="single" w:sz="8" w:space="0" w:color="AEAEAE"/>
              <w:left w:val="nil"/>
              <w:bottom w:val="single" w:sz="8" w:space="0" w:color="152935"/>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rPr>
                <w:rFonts w:ascii="Times New Roman" w:hAnsi="Times New Roman" w:cs="Times New Roman"/>
                <w:sz w:val="24"/>
                <w:szCs w:val="24"/>
              </w:rPr>
            </w:pPr>
          </w:p>
        </w:tc>
        <w:tc>
          <w:tcPr>
            <w:tcW w:w="2070" w:type="dxa"/>
            <w:tcBorders>
              <w:top w:val="single" w:sz="8" w:space="0" w:color="AEAEAE"/>
              <w:left w:val="nil"/>
              <w:bottom w:val="single" w:sz="8" w:space="0" w:color="AEAEAE"/>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Sig. (2-tailed)</w:t>
            </w:r>
          </w:p>
        </w:tc>
        <w:tc>
          <w:tcPr>
            <w:tcW w:w="1350" w:type="dxa"/>
            <w:tcBorders>
              <w:top w:val="single" w:sz="8" w:space="0" w:color="AEAEAE"/>
              <w:left w:val="nil"/>
              <w:bottom w:val="single" w:sz="8" w:space="0" w:color="AEAEAE"/>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c>
          <w:tcPr>
            <w:tcW w:w="1530" w:type="dxa"/>
            <w:tcBorders>
              <w:top w:val="single" w:sz="8" w:space="0" w:color="AEAEAE"/>
              <w:left w:val="single" w:sz="8" w:space="0" w:color="E0E0E0"/>
              <w:bottom w:val="single" w:sz="8" w:space="0" w:color="AEAEAE"/>
              <w:right w:val="nil"/>
            </w:tcBorders>
            <w:shd w:val="clear" w:color="auto" w:fill="FFFFFF"/>
            <w:vAlign w:val="center"/>
          </w:tcPr>
          <w:p w:rsidR="008B67D0" w:rsidRPr="00C354FB" w:rsidRDefault="008B67D0" w:rsidP="00393A83">
            <w:pPr>
              <w:autoSpaceDE w:val="0"/>
              <w:autoSpaceDN w:val="0"/>
              <w:adjustRightInd w:val="0"/>
              <w:spacing w:after="0" w:line="240" w:lineRule="auto"/>
              <w:rPr>
                <w:rFonts w:ascii="Times New Roman" w:hAnsi="Times New Roman" w:cs="Times New Roman"/>
                <w:sz w:val="24"/>
                <w:szCs w:val="24"/>
              </w:rPr>
            </w:pPr>
          </w:p>
        </w:tc>
      </w:tr>
      <w:tr w:rsidR="008B67D0" w:rsidRPr="00C354FB" w:rsidTr="002439D2">
        <w:trPr>
          <w:cantSplit/>
        </w:trPr>
        <w:tc>
          <w:tcPr>
            <w:tcW w:w="1800" w:type="dxa"/>
            <w:vMerge/>
            <w:tcBorders>
              <w:top w:val="single" w:sz="8" w:space="0" w:color="AEAEAE"/>
              <w:left w:val="nil"/>
              <w:bottom w:val="single" w:sz="8" w:space="0" w:color="152935"/>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rPr>
                <w:rFonts w:ascii="Times New Roman" w:hAnsi="Times New Roman" w:cs="Times New Roman"/>
                <w:sz w:val="24"/>
                <w:szCs w:val="24"/>
              </w:rPr>
            </w:pPr>
          </w:p>
        </w:tc>
        <w:tc>
          <w:tcPr>
            <w:tcW w:w="2070" w:type="dxa"/>
            <w:tcBorders>
              <w:top w:val="single" w:sz="8" w:space="0" w:color="AEAEAE"/>
              <w:left w:val="nil"/>
              <w:bottom w:val="single" w:sz="8" w:space="0" w:color="152935"/>
              <w:right w:val="nil"/>
            </w:tcBorders>
            <w:shd w:val="clear" w:color="auto" w:fill="F2F2F2" w:themeFill="background1" w:themeFillShade="F2"/>
          </w:tcPr>
          <w:p w:rsidR="008B67D0" w:rsidRPr="00C354FB" w:rsidRDefault="008B67D0" w:rsidP="00393A8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N</w:t>
            </w:r>
          </w:p>
        </w:tc>
        <w:tc>
          <w:tcPr>
            <w:tcW w:w="1350" w:type="dxa"/>
            <w:tcBorders>
              <w:top w:val="single" w:sz="8" w:space="0" w:color="AEAEAE"/>
              <w:left w:val="nil"/>
              <w:bottom w:val="single" w:sz="8" w:space="0" w:color="152935"/>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c>
          <w:tcPr>
            <w:tcW w:w="1530" w:type="dxa"/>
            <w:tcBorders>
              <w:top w:val="single" w:sz="8" w:space="0" w:color="AEAEAE"/>
              <w:left w:val="single" w:sz="8" w:space="0" w:color="E0E0E0"/>
              <w:bottom w:val="single" w:sz="8" w:space="0" w:color="152935"/>
              <w:right w:val="nil"/>
            </w:tcBorders>
            <w:shd w:val="clear" w:color="auto" w:fill="FFFFFF"/>
          </w:tcPr>
          <w:p w:rsidR="008B67D0" w:rsidRPr="00C354FB" w:rsidRDefault="008B67D0" w:rsidP="00393A83">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240</w:t>
            </w:r>
          </w:p>
        </w:tc>
      </w:tr>
      <w:tr w:rsidR="008B67D0" w:rsidRPr="00C354FB" w:rsidTr="00393A83">
        <w:trPr>
          <w:cantSplit/>
        </w:trPr>
        <w:tc>
          <w:tcPr>
            <w:tcW w:w="9540" w:type="dxa"/>
            <w:gridSpan w:val="6"/>
            <w:tcBorders>
              <w:top w:val="nil"/>
              <w:left w:val="nil"/>
              <w:bottom w:val="nil"/>
              <w:right w:val="nil"/>
            </w:tcBorders>
            <w:shd w:val="clear" w:color="auto" w:fill="FFFFFF"/>
          </w:tcPr>
          <w:p w:rsidR="008B67D0" w:rsidRPr="00C354FB" w:rsidRDefault="008B67D0" w:rsidP="00393A83">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 Correlation is significant at the 0.01 level (2-tailed).</w:t>
            </w:r>
          </w:p>
        </w:tc>
      </w:tr>
    </w:tbl>
    <w:p w:rsidR="008B67D0" w:rsidRPr="00C354FB" w:rsidRDefault="008B67D0" w:rsidP="008B67D0">
      <w:pPr>
        <w:autoSpaceDE w:val="0"/>
        <w:autoSpaceDN w:val="0"/>
        <w:adjustRightInd w:val="0"/>
        <w:spacing w:after="0" w:line="360" w:lineRule="auto"/>
        <w:rPr>
          <w:rFonts w:ascii="Times New Roman" w:hAnsi="Times New Roman" w:cs="Times New Roman"/>
          <w:sz w:val="24"/>
          <w:szCs w:val="24"/>
        </w:rPr>
      </w:pPr>
    </w:p>
    <w:p w:rsidR="00393A83" w:rsidRPr="00C354FB" w:rsidRDefault="00393A83" w:rsidP="00DC797E">
      <w:pPr>
        <w:pStyle w:val="Heading1"/>
        <w:spacing w:before="0" w:line="360" w:lineRule="auto"/>
        <w:rPr>
          <w:rFonts w:ascii="Times New Roman" w:hAnsi="Times New Roman" w:cs="Times New Roman"/>
          <w:color w:val="auto"/>
          <w:sz w:val="24"/>
          <w:szCs w:val="24"/>
        </w:rPr>
      </w:pPr>
      <w:bookmarkStart w:id="444" w:name="_Toc21843006"/>
      <w:r w:rsidRPr="00C354FB">
        <w:rPr>
          <w:rFonts w:ascii="Times New Roman" w:hAnsi="Times New Roman" w:cs="Times New Roman"/>
          <w:color w:val="auto"/>
          <w:sz w:val="24"/>
          <w:szCs w:val="24"/>
        </w:rPr>
        <w:t>Model Summary</w:t>
      </w:r>
      <w:bookmarkEnd w:id="444"/>
    </w:p>
    <w:p w:rsidR="003D0D74" w:rsidRPr="00C354FB" w:rsidRDefault="003D0D74" w:rsidP="003D0D74">
      <w:pPr>
        <w:spacing w:after="0" w:line="480" w:lineRule="auto"/>
        <w:jc w:val="both"/>
        <w:outlineLvl w:val="1"/>
        <w:rPr>
          <w:rFonts w:ascii="Times New Roman" w:hAnsi="Times New Roman" w:cs="Times New Roman"/>
          <w:sz w:val="24"/>
          <w:szCs w:val="24"/>
        </w:rPr>
      </w:pPr>
      <w:bookmarkStart w:id="445" w:name="_Toc496127533"/>
      <w:bookmarkStart w:id="446" w:name="_Toc518323942"/>
      <w:bookmarkStart w:id="447" w:name="_Toc522809743"/>
      <w:bookmarkStart w:id="448" w:name="_Toc525712205"/>
      <w:bookmarkStart w:id="449" w:name="_Toc525757836"/>
      <w:bookmarkStart w:id="450" w:name="_Toc9587794"/>
      <w:bookmarkStart w:id="451" w:name="_Toc21843007"/>
      <w:r w:rsidRPr="00C354FB">
        <w:rPr>
          <w:rFonts w:ascii="Times New Roman" w:hAnsi="Times New Roman" w:cs="Times New Roman"/>
          <w:sz w:val="24"/>
          <w:szCs w:val="24"/>
        </w:rPr>
        <w:t>The model summary shows the summary of the regression analysis as shown in the regression model. Below are the findings in the table 7.2:</w:t>
      </w:r>
      <w:bookmarkEnd w:id="445"/>
      <w:bookmarkEnd w:id="446"/>
      <w:bookmarkEnd w:id="447"/>
      <w:bookmarkEnd w:id="448"/>
      <w:bookmarkEnd w:id="449"/>
      <w:bookmarkEnd w:id="450"/>
      <w:bookmarkEnd w:id="451"/>
    </w:p>
    <w:p w:rsidR="003D0D74" w:rsidRPr="00C354FB" w:rsidRDefault="003D0D74" w:rsidP="007F0B91">
      <w:pPr>
        <w:autoSpaceDE w:val="0"/>
        <w:autoSpaceDN w:val="0"/>
        <w:adjustRightInd w:val="0"/>
        <w:spacing w:after="0" w:line="240" w:lineRule="auto"/>
        <w:rPr>
          <w:rFonts w:ascii="Times New Roman" w:hAnsi="Times New Roman" w:cs="Times New Roman"/>
          <w:sz w:val="8"/>
          <w:szCs w:val="24"/>
        </w:rPr>
      </w:pPr>
    </w:p>
    <w:p w:rsidR="00393A83" w:rsidRPr="00C354FB" w:rsidRDefault="007F0B91" w:rsidP="00DC797E">
      <w:pPr>
        <w:pStyle w:val="Heading1"/>
        <w:spacing w:before="0" w:line="360" w:lineRule="auto"/>
        <w:rPr>
          <w:rFonts w:ascii="Times New Roman" w:hAnsi="Times New Roman" w:cs="Times New Roman"/>
          <w:color w:val="auto"/>
          <w:sz w:val="24"/>
          <w:szCs w:val="24"/>
        </w:rPr>
      </w:pPr>
      <w:bookmarkStart w:id="452" w:name="_Toc9587795"/>
      <w:bookmarkStart w:id="453" w:name="_Toc21843008"/>
      <w:r w:rsidRPr="00C354FB">
        <w:rPr>
          <w:rFonts w:ascii="Times New Roman" w:hAnsi="Times New Roman" w:cs="Times New Roman"/>
          <w:color w:val="auto"/>
          <w:sz w:val="24"/>
          <w:szCs w:val="24"/>
        </w:rPr>
        <w:t>Table 7.2: Model Summary</w:t>
      </w:r>
      <w:bookmarkEnd w:id="452"/>
      <w:bookmarkEnd w:id="453"/>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5"/>
        <w:gridCol w:w="1024"/>
        <w:gridCol w:w="1086"/>
        <w:gridCol w:w="2135"/>
        <w:gridCol w:w="4230"/>
      </w:tblGrid>
      <w:tr w:rsidR="008B67D0" w:rsidRPr="00C354FB" w:rsidTr="00FB500E">
        <w:trPr>
          <w:cantSplit/>
        </w:trPr>
        <w:tc>
          <w:tcPr>
            <w:tcW w:w="795" w:type="dxa"/>
            <w:tcBorders>
              <w:top w:val="nil"/>
              <w:left w:val="nil"/>
              <w:bottom w:val="single" w:sz="8" w:space="0" w:color="152935"/>
              <w:right w:val="nil"/>
            </w:tcBorders>
            <w:shd w:val="clear" w:color="auto" w:fill="FFFFFF"/>
            <w:vAlign w:val="bottom"/>
          </w:tcPr>
          <w:p w:rsidR="008B67D0" w:rsidRPr="00C354FB" w:rsidRDefault="008B67D0" w:rsidP="00B64D54">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8B67D0" w:rsidRPr="00C354FB" w:rsidRDefault="008B67D0" w:rsidP="00B64D5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8B67D0" w:rsidRPr="00C354FB" w:rsidRDefault="008B67D0" w:rsidP="00B64D5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R Square</w:t>
            </w:r>
          </w:p>
        </w:tc>
        <w:tc>
          <w:tcPr>
            <w:tcW w:w="2135" w:type="dxa"/>
            <w:tcBorders>
              <w:top w:val="nil"/>
              <w:left w:val="single" w:sz="8" w:space="0" w:color="E0E0E0"/>
              <w:bottom w:val="single" w:sz="8" w:space="0" w:color="152935"/>
              <w:right w:val="single" w:sz="8" w:space="0" w:color="E0E0E0"/>
            </w:tcBorders>
            <w:shd w:val="clear" w:color="auto" w:fill="FFFFFF"/>
            <w:vAlign w:val="bottom"/>
          </w:tcPr>
          <w:p w:rsidR="008B67D0" w:rsidRPr="00C354FB" w:rsidRDefault="008B67D0" w:rsidP="00B64D5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Adjusted R Square</w:t>
            </w:r>
          </w:p>
        </w:tc>
        <w:tc>
          <w:tcPr>
            <w:tcW w:w="4230" w:type="dxa"/>
            <w:tcBorders>
              <w:top w:val="nil"/>
              <w:left w:val="single" w:sz="8" w:space="0" w:color="E0E0E0"/>
              <w:bottom w:val="single" w:sz="8" w:space="0" w:color="152935"/>
              <w:right w:val="nil"/>
            </w:tcBorders>
            <w:shd w:val="clear" w:color="auto" w:fill="FFFFFF"/>
            <w:vAlign w:val="bottom"/>
          </w:tcPr>
          <w:p w:rsidR="008B67D0" w:rsidRPr="00C354FB" w:rsidRDefault="008B67D0" w:rsidP="00B64D54">
            <w:pPr>
              <w:autoSpaceDE w:val="0"/>
              <w:autoSpaceDN w:val="0"/>
              <w:adjustRightInd w:val="0"/>
              <w:spacing w:after="0" w:line="36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Std. Error of the Estimate</w:t>
            </w:r>
          </w:p>
        </w:tc>
      </w:tr>
      <w:tr w:rsidR="008B67D0" w:rsidRPr="00C354FB" w:rsidTr="00FB500E">
        <w:trPr>
          <w:cantSplit/>
        </w:trPr>
        <w:tc>
          <w:tcPr>
            <w:tcW w:w="795" w:type="dxa"/>
            <w:tcBorders>
              <w:top w:val="single" w:sz="8" w:space="0" w:color="152935"/>
              <w:left w:val="nil"/>
              <w:bottom w:val="single" w:sz="8" w:space="0" w:color="152935"/>
              <w:right w:val="nil"/>
            </w:tcBorders>
            <w:shd w:val="clear" w:color="auto" w:fill="E0E0E0"/>
          </w:tcPr>
          <w:p w:rsidR="008B67D0" w:rsidRPr="00C354FB" w:rsidRDefault="008B67D0" w:rsidP="00B64D54">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8B67D0" w:rsidRPr="00C354FB" w:rsidRDefault="008B67D0" w:rsidP="00FB500E">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FB500E" w:rsidRPr="00C354FB">
              <w:rPr>
                <w:rFonts w:ascii="Times New Roman" w:hAnsi="Times New Roman" w:cs="Times New Roman"/>
                <w:sz w:val="24"/>
                <w:szCs w:val="24"/>
              </w:rPr>
              <w:t>7</w:t>
            </w:r>
            <w:r w:rsidRPr="00C354FB">
              <w:rPr>
                <w:rFonts w:ascii="Times New Roman" w:hAnsi="Times New Roman" w:cs="Times New Roman"/>
                <w:sz w:val="24"/>
                <w:szCs w:val="24"/>
              </w:rPr>
              <w:t>94</w:t>
            </w:r>
            <w:r w:rsidRPr="00C354FB">
              <w:rPr>
                <w:rFonts w:ascii="Times New Roman" w:hAnsi="Times New Roman" w:cs="Times New Roman"/>
                <w:sz w:val="24"/>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8B67D0" w:rsidRPr="00C354FB" w:rsidRDefault="00FB500E" w:rsidP="00B64D54">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.630</w:t>
            </w:r>
          </w:p>
        </w:tc>
        <w:tc>
          <w:tcPr>
            <w:tcW w:w="2135" w:type="dxa"/>
            <w:tcBorders>
              <w:top w:val="single" w:sz="8" w:space="0" w:color="152935"/>
              <w:left w:val="single" w:sz="8" w:space="0" w:color="E0E0E0"/>
              <w:bottom w:val="single" w:sz="8" w:space="0" w:color="152935"/>
              <w:right w:val="single" w:sz="8" w:space="0" w:color="E0E0E0"/>
            </w:tcBorders>
            <w:shd w:val="clear" w:color="auto" w:fill="FFFFFF"/>
          </w:tcPr>
          <w:p w:rsidR="008B67D0" w:rsidRPr="00C354FB" w:rsidRDefault="007F0B91" w:rsidP="00FB500E">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FB500E" w:rsidRPr="00C354FB">
              <w:rPr>
                <w:rFonts w:ascii="Times New Roman" w:hAnsi="Times New Roman" w:cs="Times New Roman"/>
                <w:sz w:val="24"/>
                <w:szCs w:val="24"/>
              </w:rPr>
              <w:t>629</w:t>
            </w:r>
          </w:p>
        </w:tc>
        <w:tc>
          <w:tcPr>
            <w:tcW w:w="4230" w:type="dxa"/>
            <w:tcBorders>
              <w:top w:val="single" w:sz="8" w:space="0" w:color="152935"/>
              <w:left w:val="single" w:sz="8" w:space="0" w:color="E0E0E0"/>
              <w:bottom w:val="single" w:sz="8" w:space="0" w:color="152935"/>
              <w:right w:val="nil"/>
            </w:tcBorders>
            <w:shd w:val="clear" w:color="auto" w:fill="FFFFFF"/>
          </w:tcPr>
          <w:p w:rsidR="008B67D0" w:rsidRPr="00C354FB" w:rsidRDefault="008B67D0" w:rsidP="007F0B91">
            <w:pPr>
              <w:autoSpaceDE w:val="0"/>
              <w:autoSpaceDN w:val="0"/>
              <w:adjustRightInd w:val="0"/>
              <w:spacing w:after="0" w:line="36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7F0B91" w:rsidRPr="00C354FB">
              <w:rPr>
                <w:rFonts w:ascii="Times New Roman" w:hAnsi="Times New Roman" w:cs="Times New Roman"/>
                <w:sz w:val="24"/>
                <w:szCs w:val="24"/>
              </w:rPr>
              <w:t>5</w:t>
            </w:r>
            <w:r w:rsidRPr="00C354FB">
              <w:rPr>
                <w:rFonts w:ascii="Times New Roman" w:hAnsi="Times New Roman" w:cs="Times New Roman"/>
                <w:sz w:val="24"/>
                <w:szCs w:val="24"/>
              </w:rPr>
              <w:t>0963</w:t>
            </w:r>
          </w:p>
        </w:tc>
      </w:tr>
      <w:tr w:rsidR="008B67D0" w:rsidRPr="00C354FB" w:rsidTr="00B64D54">
        <w:trPr>
          <w:cantSplit/>
        </w:trPr>
        <w:tc>
          <w:tcPr>
            <w:tcW w:w="9270" w:type="dxa"/>
            <w:gridSpan w:val="5"/>
            <w:tcBorders>
              <w:top w:val="nil"/>
              <w:left w:val="nil"/>
              <w:bottom w:val="nil"/>
              <w:right w:val="nil"/>
            </w:tcBorders>
            <w:shd w:val="clear" w:color="auto" w:fill="FFFFFF"/>
          </w:tcPr>
          <w:p w:rsidR="008B67D0" w:rsidRPr="00C354FB" w:rsidRDefault="008B67D0" w:rsidP="00B64D54">
            <w:pPr>
              <w:autoSpaceDE w:val="0"/>
              <w:autoSpaceDN w:val="0"/>
              <w:adjustRightInd w:val="0"/>
              <w:spacing w:after="0" w:line="360" w:lineRule="auto"/>
              <w:ind w:left="60" w:right="60"/>
              <w:rPr>
                <w:rFonts w:ascii="Times New Roman" w:hAnsi="Times New Roman" w:cs="Times New Roman"/>
                <w:sz w:val="24"/>
                <w:szCs w:val="24"/>
              </w:rPr>
            </w:pPr>
            <w:r w:rsidRPr="00C354FB">
              <w:rPr>
                <w:rFonts w:ascii="Times New Roman" w:hAnsi="Times New Roman" w:cs="Times New Roman"/>
                <w:sz w:val="24"/>
                <w:szCs w:val="24"/>
              </w:rPr>
              <w:t xml:space="preserve">a. Predictors: (Constant), Labor Forecast, HRP Policies and Procedures, Allocation of Resource and Sales </w:t>
            </w:r>
            <w:r w:rsidR="00F84853" w:rsidRPr="00C354FB">
              <w:rPr>
                <w:rFonts w:ascii="Times New Roman" w:hAnsi="Times New Roman" w:cs="Times New Roman"/>
                <w:sz w:val="24"/>
                <w:szCs w:val="24"/>
              </w:rPr>
              <w:t>increase</w:t>
            </w:r>
          </w:p>
        </w:tc>
      </w:tr>
    </w:tbl>
    <w:p w:rsidR="008B67D0" w:rsidRPr="00C354FB" w:rsidRDefault="008B67D0" w:rsidP="008B67D0">
      <w:pPr>
        <w:autoSpaceDE w:val="0"/>
        <w:autoSpaceDN w:val="0"/>
        <w:adjustRightInd w:val="0"/>
        <w:spacing w:after="0" w:line="360" w:lineRule="auto"/>
        <w:rPr>
          <w:rFonts w:ascii="Times New Roman" w:hAnsi="Times New Roman" w:cs="Times New Roman"/>
          <w:sz w:val="14"/>
          <w:szCs w:val="24"/>
        </w:rPr>
      </w:pPr>
    </w:p>
    <w:p w:rsidR="007F0B91" w:rsidRPr="00C354FB" w:rsidRDefault="007F0B91" w:rsidP="007F0B91">
      <w:pPr>
        <w:tabs>
          <w:tab w:val="left" w:pos="1785"/>
        </w:tabs>
        <w:spacing w:after="0" w:line="480" w:lineRule="auto"/>
        <w:jc w:val="both"/>
        <w:outlineLvl w:val="1"/>
        <w:rPr>
          <w:rFonts w:ascii="Times New Roman" w:hAnsi="Times New Roman" w:cs="Times New Roman"/>
          <w:sz w:val="24"/>
          <w:szCs w:val="24"/>
        </w:rPr>
      </w:pPr>
      <w:bookmarkStart w:id="454" w:name="_Toc496127535"/>
      <w:bookmarkStart w:id="455" w:name="_Toc518323944"/>
      <w:bookmarkStart w:id="456" w:name="_Toc522809745"/>
      <w:bookmarkStart w:id="457" w:name="_Toc525712207"/>
      <w:bookmarkStart w:id="458" w:name="_Toc525757838"/>
      <w:bookmarkStart w:id="459" w:name="_Toc9587796"/>
      <w:bookmarkStart w:id="460" w:name="_Toc21843009"/>
      <w:r w:rsidRPr="00C354FB">
        <w:rPr>
          <w:rFonts w:ascii="Times New Roman" w:hAnsi="Times New Roman" w:cs="Times New Roman"/>
          <w:sz w:val="24"/>
          <w:szCs w:val="24"/>
        </w:rPr>
        <w:t>In order to explain the percentage of variation in the dependent variable (performance) as explained by the independent variables. From the results of the analysis, the findings show that the independent variables (</w:t>
      </w:r>
      <w:r w:rsidR="009C589C" w:rsidRPr="00C354FB">
        <w:rPr>
          <w:rFonts w:ascii="Times New Roman" w:hAnsi="Times New Roman" w:cs="Times New Roman"/>
          <w:sz w:val="24"/>
          <w:szCs w:val="24"/>
        </w:rPr>
        <w:t>HRP Policies</w:t>
      </w:r>
      <w:r w:rsidRPr="00C354FB">
        <w:rPr>
          <w:rFonts w:ascii="Times New Roman" w:hAnsi="Times New Roman" w:cs="Times New Roman"/>
          <w:sz w:val="24"/>
          <w:szCs w:val="24"/>
        </w:rPr>
        <w:t xml:space="preserve"> and Procedures, </w:t>
      </w:r>
      <w:r w:rsidR="009C589C" w:rsidRPr="00C354FB">
        <w:rPr>
          <w:rFonts w:ascii="Times New Roman" w:hAnsi="Times New Roman" w:cs="Times New Roman"/>
          <w:sz w:val="24"/>
          <w:szCs w:val="24"/>
        </w:rPr>
        <w:t>allocation of resources and sales increase and HR Forecast</w:t>
      </w:r>
      <w:r w:rsidRPr="00C354FB">
        <w:rPr>
          <w:rFonts w:ascii="Times New Roman" w:hAnsi="Times New Roman" w:cs="Times New Roman"/>
          <w:sz w:val="24"/>
          <w:szCs w:val="24"/>
        </w:rPr>
        <w:t>)</w:t>
      </w:r>
      <w:r w:rsidR="00A948D1" w:rsidRPr="00C354FB">
        <w:rPr>
          <w:rFonts w:ascii="Times New Roman" w:hAnsi="Times New Roman" w:cs="Times New Roman"/>
          <w:sz w:val="24"/>
          <w:szCs w:val="24"/>
        </w:rPr>
        <w:t xml:space="preserve"> contributed to </w:t>
      </w:r>
      <w:r w:rsidR="00FB500E" w:rsidRPr="00C354FB">
        <w:rPr>
          <w:rFonts w:ascii="Times New Roman" w:hAnsi="Times New Roman" w:cs="Times New Roman"/>
          <w:sz w:val="24"/>
          <w:szCs w:val="24"/>
        </w:rPr>
        <w:t>7</w:t>
      </w:r>
      <w:r w:rsidR="00A948D1" w:rsidRPr="00C354FB">
        <w:rPr>
          <w:rFonts w:ascii="Times New Roman" w:hAnsi="Times New Roman" w:cs="Times New Roman"/>
          <w:sz w:val="24"/>
          <w:szCs w:val="24"/>
        </w:rPr>
        <w:t>9.4</w:t>
      </w:r>
      <w:r w:rsidRPr="00C354FB">
        <w:rPr>
          <w:rFonts w:ascii="Times New Roman" w:hAnsi="Times New Roman" w:cs="Times New Roman"/>
          <w:sz w:val="24"/>
          <w:szCs w:val="24"/>
        </w:rPr>
        <w:t xml:space="preserve">% of the variation in performance as explained by adjusted R Square of </w:t>
      </w:r>
      <w:r w:rsidR="00FB500E" w:rsidRPr="00C354FB">
        <w:rPr>
          <w:rFonts w:ascii="Times New Roman" w:hAnsi="Times New Roman" w:cs="Times New Roman"/>
          <w:sz w:val="24"/>
          <w:szCs w:val="24"/>
        </w:rPr>
        <w:t>62.9</w:t>
      </w:r>
      <w:r w:rsidRPr="00C354FB">
        <w:rPr>
          <w:rFonts w:ascii="Times New Roman" w:hAnsi="Times New Roman" w:cs="Times New Roman"/>
          <w:sz w:val="24"/>
          <w:szCs w:val="24"/>
        </w:rPr>
        <w:t>% which shows that the model is a good prediction.</w:t>
      </w:r>
      <w:bookmarkEnd w:id="454"/>
      <w:bookmarkEnd w:id="455"/>
      <w:bookmarkEnd w:id="456"/>
      <w:bookmarkEnd w:id="457"/>
      <w:bookmarkEnd w:id="458"/>
      <w:bookmarkEnd w:id="459"/>
      <w:bookmarkEnd w:id="460"/>
    </w:p>
    <w:p w:rsidR="00193702" w:rsidRPr="00C354FB" w:rsidRDefault="00193702" w:rsidP="00DC797E">
      <w:pPr>
        <w:pStyle w:val="Heading1"/>
        <w:spacing w:before="0" w:line="360" w:lineRule="auto"/>
        <w:rPr>
          <w:rFonts w:ascii="Times New Roman" w:hAnsi="Times New Roman" w:cs="Times New Roman"/>
          <w:color w:val="auto"/>
          <w:sz w:val="24"/>
          <w:szCs w:val="24"/>
        </w:rPr>
      </w:pPr>
      <w:bookmarkStart w:id="461" w:name="_Toc21843010"/>
      <w:r w:rsidRPr="00C354FB">
        <w:rPr>
          <w:rFonts w:ascii="Times New Roman" w:hAnsi="Times New Roman" w:cs="Times New Roman"/>
          <w:color w:val="auto"/>
          <w:sz w:val="24"/>
          <w:szCs w:val="24"/>
        </w:rPr>
        <w:lastRenderedPageBreak/>
        <w:t>Analysis of Variance (ANOVA)</w:t>
      </w:r>
      <w:bookmarkEnd w:id="461"/>
    </w:p>
    <w:p w:rsidR="00F84853" w:rsidRPr="00C354FB" w:rsidRDefault="00F84853" w:rsidP="00F84853">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The study conducted an Analysis of Variance, in order to test the impact of the relationship between HRP policies and performance of Ntake Group of Companies. The findings were as shown below:</w:t>
      </w:r>
    </w:p>
    <w:p w:rsidR="008B67D0" w:rsidRPr="00C354FB" w:rsidRDefault="00193702" w:rsidP="00DC797E">
      <w:pPr>
        <w:pStyle w:val="Heading1"/>
        <w:spacing w:before="0" w:line="360" w:lineRule="auto"/>
        <w:rPr>
          <w:rFonts w:ascii="Times New Roman" w:hAnsi="Times New Roman" w:cs="Times New Roman"/>
          <w:color w:val="auto"/>
          <w:sz w:val="24"/>
          <w:szCs w:val="24"/>
        </w:rPr>
      </w:pPr>
      <w:bookmarkStart w:id="462" w:name="_Toc9587798"/>
      <w:bookmarkStart w:id="463" w:name="_Toc21843011"/>
      <w:r w:rsidRPr="00C354FB">
        <w:rPr>
          <w:rFonts w:ascii="Times New Roman" w:hAnsi="Times New Roman" w:cs="Times New Roman"/>
          <w:color w:val="auto"/>
          <w:sz w:val="24"/>
          <w:szCs w:val="24"/>
        </w:rPr>
        <w:t>Table 7.3: ANOVA</w:t>
      </w:r>
      <w:r w:rsidRPr="00C354FB">
        <w:rPr>
          <w:rFonts w:ascii="Times New Roman" w:hAnsi="Times New Roman" w:cs="Times New Roman"/>
          <w:color w:val="auto"/>
          <w:sz w:val="24"/>
          <w:szCs w:val="24"/>
          <w:vertAlign w:val="superscript"/>
        </w:rPr>
        <w:t>a</w:t>
      </w:r>
      <w:bookmarkEnd w:id="462"/>
      <w:bookmarkEnd w:id="463"/>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84"/>
        <w:gridCol w:w="1763"/>
        <w:gridCol w:w="1440"/>
        <w:gridCol w:w="1440"/>
        <w:gridCol w:w="1350"/>
        <w:gridCol w:w="1350"/>
      </w:tblGrid>
      <w:tr w:rsidR="008B67D0" w:rsidRPr="00C354FB" w:rsidTr="00B64D54">
        <w:trPr>
          <w:cantSplit/>
        </w:trPr>
        <w:tc>
          <w:tcPr>
            <w:tcW w:w="2017" w:type="dxa"/>
            <w:gridSpan w:val="2"/>
            <w:tcBorders>
              <w:top w:val="nil"/>
              <w:left w:val="nil"/>
              <w:bottom w:val="single" w:sz="8" w:space="0" w:color="152935"/>
              <w:right w:val="nil"/>
            </w:tcBorders>
            <w:shd w:val="clear" w:color="auto" w:fill="FFFFFF"/>
            <w:vAlign w:val="bottom"/>
          </w:tcPr>
          <w:p w:rsidR="008B67D0" w:rsidRPr="00C354FB" w:rsidRDefault="008B67D0" w:rsidP="00FA3F57">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Model</w:t>
            </w:r>
          </w:p>
        </w:tc>
        <w:tc>
          <w:tcPr>
            <w:tcW w:w="1763" w:type="dxa"/>
            <w:tcBorders>
              <w:top w:val="nil"/>
              <w:left w:val="nil"/>
              <w:bottom w:val="single" w:sz="8" w:space="0" w:color="152935"/>
              <w:right w:val="single" w:sz="8" w:space="0" w:color="E0E0E0"/>
            </w:tcBorders>
            <w:shd w:val="clear" w:color="auto" w:fill="FFFFFF"/>
            <w:vAlign w:val="bottom"/>
          </w:tcPr>
          <w:p w:rsidR="008B67D0" w:rsidRPr="00C354FB" w:rsidRDefault="008B67D0" w:rsidP="00FA3F57">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Sum of Squares</w:t>
            </w:r>
          </w:p>
        </w:tc>
        <w:tc>
          <w:tcPr>
            <w:tcW w:w="1440" w:type="dxa"/>
            <w:tcBorders>
              <w:top w:val="nil"/>
              <w:left w:val="single" w:sz="8" w:space="0" w:color="E0E0E0"/>
              <w:bottom w:val="single" w:sz="8" w:space="0" w:color="152935"/>
              <w:right w:val="single" w:sz="8" w:space="0" w:color="E0E0E0"/>
            </w:tcBorders>
            <w:shd w:val="clear" w:color="auto" w:fill="FFFFFF"/>
            <w:vAlign w:val="bottom"/>
          </w:tcPr>
          <w:p w:rsidR="008B67D0" w:rsidRPr="00C354FB" w:rsidRDefault="008B67D0" w:rsidP="00FA3F57">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df</w:t>
            </w:r>
          </w:p>
        </w:tc>
        <w:tc>
          <w:tcPr>
            <w:tcW w:w="1440" w:type="dxa"/>
            <w:tcBorders>
              <w:top w:val="nil"/>
              <w:left w:val="single" w:sz="8" w:space="0" w:color="E0E0E0"/>
              <w:bottom w:val="single" w:sz="8" w:space="0" w:color="152935"/>
              <w:right w:val="single" w:sz="8" w:space="0" w:color="E0E0E0"/>
            </w:tcBorders>
            <w:shd w:val="clear" w:color="auto" w:fill="FFFFFF"/>
            <w:vAlign w:val="bottom"/>
          </w:tcPr>
          <w:p w:rsidR="008B67D0" w:rsidRPr="00C354FB" w:rsidRDefault="008B67D0" w:rsidP="00FA3F57">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Mean Square</w:t>
            </w:r>
          </w:p>
        </w:tc>
        <w:tc>
          <w:tcPr>
            <w:tcW w:w="1350" w:type="dxa"/>
            <w:tcBorders>
              <w:top w:val="nil"/>
              <w:left w:val="single" w:sz="8" w:space="0" w:color="E0E0E0"/>
              <w:bottom w:val="single" w:sz="8" w:space="0" w:color="152935"/>
              <w:right w:val="single" w:sz="8" w:space="0" w:color="E0E0E0"/>
            </w:tcBorders>
            <w:shd w:val="clear" w:color="auto" w:fill="FFFFFF"/>
            <w:vAlign w:val="bottom"/>
          </w:tcPr>
          <w:p w:rsidR="008B67D0" w:rsidRPr="00C354FB" w:rsidRDefault="008B67D0" w:rsidP="00FA3F57">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F</w:t>
            </w:r>
          </w:p>
        </w:tc>
        <w:tc>
          <w:tcPr>
            <w:tcW w:w="1350" w:type="dxa"/>
            <w:tcBorders>
              <w:top w:val="nil"/>
              <w:left w:val="single" w:sz="8" w:space="0" w:color="E0E0E0"/>
              <w:bottom w:val="single" w:sz="8" w:space="0" w:color="152935"/>
              <w:right w:val="nil"/>
            </w:tcBorders>
            <w:shd w:val="clear" w:color="auto" w:fill="FFFFFF"/>
            <w:vAlign w:val="bottom"/>
          </w:tcPr>
          <w:p w:rsidR="008B67D0" w:rsidRPr="00C354FB" w:rsidRDefault="008B67D0" w:rsidP="00FA3F57">
            <w:pPr>
              <w:autoSpaceDE w:val="0"/>
              <w:autoSpaceDN w:val="0"/>
              <w:adjustRightInd w:val="0"/>
              <w:spacing w:after="0"/>
              <w:ind w:left="60" w:right="60"/>
              <w:jc w:val="center"/>
              <w:rPr>
                <w:rFonts w:ascii="Times New Roman" w:hAnsi="Times New Roman" w:cs="Times New Roman"/>
                <w:sz w:val="24"/>
                <w:szCs w:val="24"/>
              </w:rPr>
            </w:pPr>
            <w:r w:rsidRPr="00C354FB">
              <w:rPr>
                <w:rFonts w:ascii="Times New Roman" w:hAnsi="Times New Roman" w:cs="Times New Roman"/>
                <w:sz w:val="24"/>
                <w:szCs w:val="24"/>
              </w:rPr>
              <w:t>Sig.</w:t>
            </w:r>
          </w:p>
        </w:tc>
      </w:tr>
      <w:tr w:rsidR="008B67D0" w:rsidRPr="00C354FB" w:rsidTr="002439D2">
        <w:trPr>
          <w:cantSplit/>
        </w:trPr>
        <w:tc>
          <w:tcPr>
            <w:tcW w:w="733" w:type="dxa"/>
            <w:vMerge w:val="restart"/>
            <w:tcBorders>
              <w:top w:val="single" w:sz="8" w:space="0" w:color="152935"/>
              <w:left w:val="nil"/>
              <w:bottom w:val="single" w:sz="8" w:space="0" w:color="152935"/>
              <w:right w:val="nil"/>
            </w:tcBorders>
            <w:shd w:val="clear" w:color="auto" w:fill="F2F2F2" w:themeFill="background1" w:themeFillShade="F2"/>
          </w:tcPr>
          <w:p w:rsidR="008B67D0" w:rsidRPr="00C354FB" w:rsidRDefault="008B67D0" w:rsidP="00FA3F57">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1</w:t>
            </w:r>
          </w:p>
        </w:tc>
        <w:tc>
          <w:tcPr>
            <w:tcW w:w="1284" w:type="dxa"/>
            <w:tcBorders>
              <w:top w:val="single" w:sz="8" w:space="0" w:color="152935"/>
              <w:left w:val="nil"/>
              <w:bottom w:val="single" w:sz="8" w:space="0" w:color="AEAEAE"/>
              <w:right w:val="nil"/>
            </w:tcBorders>
            <w:shd w:val="clear" w:color="auto" w:fill="F2F2F2" w:themeFill="background1" w:themeFillShade="F2"/>
          </w:tcPr>
          <w:p w:rsidR="008B67D0" w:rsidRPr="00C354FB" w:rsidRDefault="008B67D0" w:rsidP="00FA3F57">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Regression</w:t>
            </w:r>
          </w:p>
        </w:tc>
        <w:tc>
          <w:tcPr>
            <w:tcW w:w="1763" w:type="dxa"/>
            <w:tcBorders>
              <w:top w:val="single" w:sz="8" w:space="0" w:color="152935"/>
              <w:left w:val="nil"/>
              <w:bottom w:val="single" w:sz="8" w:space="0" w:color="AEAEAE"/>
              <w:right w:val="single" w:sz="8" w:space="0" w:color="E0E0E0"/>
            </w:tcBorders>
            <w:shd w:val="clear" w:color="auto" w:fill="FFFFFF"/>
          </w:tcPr>
          <w:p w:rsidR="008B67D0" w:rsidRPr="00C354FB" w:rsidRDefault="008B67D0" w:rsidP="00FA3F57">
            <w:pPr>
              <w:autoSpaceDE w:val="0"/>
              <w:autoSpaceDN w:val="0"/>
              <w:adjustRightInd w:val="0"/>
              <w:spacing w:after="0"/>
              <w:ind w:left="60" w:right="60"/>
              <w:jc w:val="right"/>
              <w:rPr>
                <w:rFonts w:ascii="Times New Roman" w:hAnsi="Times New Roman" w:cs="Times New Roman"/>
                <w:sz w:val="24"/>
                <w:szCs w:val="24"/>
              </w:rPr>
            </w:pPr>
            <w:r w:rsidRPr="00C354FB">
              <w:rPr>
                <w:rFonts w:ascii="Times New Roman" w:hAnsi="Times New Roman" w:cs="Times New Roman"/>
                <w:sz w:val="24"/>
                <w:szCs w:val="24"/>
              </w:rPr>
              <w:t>7209.641</w:t>
            </w:r>
          </w:p>
        </w:tc>
        <w:tc>
          <w:tcPr>
            <w:tcW w:w="1440" w:type="dxa"/>
            <w:tcBorders>
              <w:top w:val="single" w:sz="8" w:space="0" w:color="152935"/>
              <w:left w:val="single" w:sz="8" w:space="0" w:color="E0E0E0"/>
              <w:bottom w:val="single" w:sz="8" w:space="0" w:color="AEAEAE"/>
              <w:right w:val="single" w:sz="8" w:space="0" w:color="E0E0E0"/>
            </w:tcBorders>
            <w:shd w:val="clear" w:color="auto" w:fill="FFFFFF"/>
          </w:tcPr>
          <w:p w:rsidR="008B67D0" w:rsidRPr="00C354FB" w:rsidRDefault="008B67D0" w:rsidP="00FA3F57">
            <w:pPr>
              <w:autoSpaceDE w:val="0"/>
              <w:autoSpaceDN w:val="0"/>
              <w:adjustRightInd w:val="0"/>
              <w:spacing w:after="0"/>
              <w:ind w:left="60" w:right="60"/>
              <w:jc w:val="right"/>
              <w:rPr>
                <w:rFonts w:ascii="Times New Roman" w:hAnsi="Times New Roman" w:cs="Times New Roman"/>
                <w:sz w:val="24"/>
                <w:szCs w:val="24"/>
              </w:rPr>
            </w:pPr>
            <w:r w:rsidRPr="00C354FB">
              <w:rPr>
                <w:rFonts w:ascii="Times New Roman" w:hAnsi="Times New Roman" w:cs="Times New Roman"/>
                <w:sz w:val="24"/>
                <w:szCs w:val="24"/>
              </w:rPr>
              <w:t>3</w:t>
            </w:r>
          </w:p>
        </w:tc>
        <w:tc>
          <w:tcPr>
            <w:tcW w:w="1440" w:type="dxa"/>
            <w:tcBorders>
              <w:top w:val="single" w:sz="8" w:space="0" w:color="152935"/>
              <w:left w:val="single" w:sz="8" w:space="0" w:color="E0E0E0"/>
              <w:bottom w:val="single" w:sz="8" w:space="0" w:color="AEAEAE"/>
              <w:right w:val="single" w:sz="8" w:space="0" w:color="E0E0E0"/>
            </w:tcBorders>
            <w:shd w:val="clear" w:color="auto" w:fill="FFFFFF"/>
          </w:tcPr>
          <w:p w:rsidR="008B67D0" w:rsidRPr="00C354FB" w:rsidRDefault="008B67D0" w:rsidP="00FA3F57">
            <w:pPr>
              <w:autoSpaceDE w:val="0"/>
              <w:autoSpaceDN w:val="0"/>
              <w:adjustRightInd w:val="0"/>
              <w:spacing w:after="0"/>
              <w:ind w:left="60" w:right="60"/>
              <w:jc w:val="right"/>
              <w:rPr>
                <w:rFonts w:ascii="Times New Roman" w:hAnsi="Times New Roman" w:cs="Times New Roman"/>
                <w:sz w:val="24"/>
                <w:szCs w:val="24"/>
              </w:rPr>
            </w:pPr>
            <w:r w:rsidRPr="00C354FB">
              <w:rPr>
                <w:rFonts w:ascii="Times New Roman" w:hAnsi="Times New Roman" w:cs="Times New Roman"/>
                <w:sz w:val="24"/>
                <w:szCs w:val="24"/>
              </w:rPr>
              <w:t>2403.214</w:t>
            </w:r>
          </w:p>
        </w:tc>
        <w:tc>
          <w:tcPr>
            <w:tcW w:w="1350" w:type="dxa"/>
            <w:tcBorders>
              <w:top w:val="single" w:sz="8" w:space="0" w:color="152935"/>
              <w:left w:val="single" w:sz="8" w:space="0" w:color="E0E0E0"/>
              <w:bottom w:val="single" w:sz="8" w:space="0" w:color="AEAEAE"/>
              <w:right w:val="single" w:sz="8" w:space="0" w:color="E0E0E0"/>
            </w:tcBorders>
            <w:shd w:val="clear" w:color="auto" w:fill="FFFFFF"/>
          </w:tcPr>
          <w:p w:rsidR="008B67D0" w:rsidRPr="00C354FB" w:rsidRDefault="008B67D0" w:rsidP="00FA3F57">
            <w:pPr>
              <w:autoSpaceDE w:val="0"/>
              <w:autoSpaceDN w:val="0"/>
              <w:adjustRightInd w:val="0"/>
              <w:spacing w:after="0"/>
              <w:ind w:left="60" w:right="60"/>
              <w:jc w:val="right"/>
              <w:rPr>
                <w:rFonts w:ascii="Times New Roman" w:hAnsi="Times New Roman" w:cs="Times New Roman"/>
                <w:sz w:val="24"/>
                <w:szCs w:val="24"/>
              </w:rPr>
            </w:pPr>
            <w:r w:rsidRPr="00C354FB">
              <w:rPr>
                <w:rFonts w:ascii="Times New Roman" w:hAnsi="Times New Roman" w:cs="Times New Roman"/>
                <w:sz w:val="24"/>
                <w:szCs w:val="24"/>
              </w:rPr>
              <w:t>6466.265</w:t>
            </w:r>
          </w:p>
        </w:tc>
        <w:tc>
          <w:tcPr>
            <w:tcW w:w="1350" w:type="dxa"/>
            <w:tcBorders>
              <w:top w:val="single" w:sz="8" w:space="0" w:color="152935"/>
              <w:left w:val="single" w:sz="8" w:space="0" w:color="E0E0E0"/>
              <w:bottom w:val="single" w:sz="8" w:space="0" w:color="AEAEAE"/>
              <w:right w:val="nil"/>
            </w:tcBorders>
            <w:shd w:val="clear" w:color="auto" w:fill="FFFFFF"/>
          </w:tcPr>
          <w:p w:rsidR="008B67D0" w:rsidRPr="00C354FB" w:rsidRDefault="008B67D0" w:rsidP="00FA3F57">
            <w:pPr>
              <w:autoSpaceDE w:val="0"/>
              <w:autoSpaceDN w:val="0"/>
              <w:adjustRightInd w:val="0"/>
              <w:spacing w:after="0"/>
              <w:ind w:left="60" w:right="60"/>
              <w:jc w:val="right"/>
              <w:rPr>
                <w:rFonts w:ascii="Times New Roman" w:hAnsi="Times New Roman" w:cs="Times New Roman"/>
                <w:sz w:val="24"/>
                <w:szCs w:val="24"/>
              </w:rPr>
            </w:pPr>
            <w:r w:rsidRPr="00C354FB">
              <w:rPr>
                <w:rFonts w:ascii="Times New Roman" w:hAnsi="Times New Roman" w:cs="Times New Roman"/>
                <w:sz w:val="24"/>
                <w:szCs w:val="24"/>
              </w:rPr>
              <w:t>.00</w:t>
            </w:r>
            <w:r w:rsidR="00F84853" w:rsidRPr="00C354FB">
              <w:rPr>
                <w:rFonts w:ascii="Times New Roman" w:hAnsi="Times New Roman" w:cs="Times New Roman"/>
                <w:sz w:val="24"/>
                <w:szCs w:val="24"/>
              </w:rPr>
              <w:t>1</w:t>
            </w:r>
            <w:r w:rsidR="00F84853" w:rsidRPr="00C354FB">
              <w:rPr>
                <w:rFonts w:ascii="Times New Roman" w:hAnsi="Times New Roman" w:cs="Times New Roman"/>
                <w:sz w:val="24"/>
                <w:szCs w:val="24"/>
                <w:vertAlign w:val="superscript"/>
              </w:rPr>
              <w:t>a</w:t>
            </w:r>
          </w:p>
        </w:tc>
      </w:tr>
      <w:tr w:rsidR="008B67D0" w:rsidRPr="00C354FB" w:rsidTr="002439D2">
        <w:trPr>
          <w:cantSplit/>
        </w:trPr>
        <w:tc>
          <w:tcPr>
            <w:tcW w:w="733" w:type="dxa"/>
            <w:vMerge/>
            <w:tcBorders>
              <w:top w:val="single" w:sz="8" w:space="0" w:color="152935"/>
              <w:left w:val="nil"/>
              <w:bottom w:val="single" w:sz="8" w:space="0" w:color="152935"/>
              <w:right w:val="nil"/>
            </w:tcBorders>
            <w:shd w:val="clear" w:color="auto" w:fill="F2F2F2" w:themeFill="background1" w:themeFillShade="F2"/>
          </w:tcPr>
          <w:p w:rsidR="008B67D0" w:rsidRPr="00C354FB" w:rsidRDefault="008B67D0" w:rsidP="00FA3F57">
            <w:pPr>
              <w:autoSpaceDE w:val="0"/>
              <w:autoSpaceDN w:val="0"/>
              <w:adjustRightInd w:val="0"/>
              <w:spacing w:after="0"/>
              <w:rPr>
                <w:rFonts w:ascii="Times New Roman" w:hAnsi="Times New Roman" w:cs="Times New Roman"/>
                <w:sz w:val="24"/>
                <w:szCs w:val="24"/>
              </w:rPr>
            </w:pPr>
          </w:p>
        </w:tc>
        <w:tc>
          <w:tcPr>
            <w:tcW w:w="1284" w:type="dxa"/>
            <w:tcBorders>
              <w:top w:val="single" w:sz="8" w:space="0" w:color="AEAEAE"/>
              <w:left w:val="nil"/>
              <w:bottom w:val="single" w:sz="8" w:space="0" w:color="AEAEAE"/>
              <w:right w:val="nil"/>
            </w:tcBorders>
            <w:shd w:val="clear" w:color="auto" w:fill="F2F2F2" w:themeFill="background1" w:themeFillShade="F2"/>
          </w:tcPr>
          <w:p w:rsidR="008B67D0" w:rsidRPr="00C354FB" w:rsidRDefault="008B67D0" w:rsidP="00FA3F57">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Residual</w:t>
            </w:r>
          </w:p>
        </w:tc>
        <w:tc>
          <w:tcPr>
            <w:tcW w:w="1763" w:type="dxa"/>
            <w:tcBorders>
              <w:top w:val="single" w:sz="8" w:space="0" w:color="AEAEAE"/>
              <w:left w:val="nil"/>
              <w:bottom w:val="single" w:sz="8" w:space="0" w:color="AEAEAE"/>
              <w:right w:val="single" w:sz="8" w:space="0" w:color="E0E0E0"/>
            </w:tcBorders>
            <w:shd w:val="clear" w:color="auto" w:fill="FFFFFF"/>
          </w:tcPr>
          <w:p w:rsidR="008B67D0" w:rsidRPr="00C354FB" w:rsidRDefault="008B67D0" w:rsidP="00FA3F57">
            <w:pPr>
              <w:autoSpaceDE w:val="0"/>
              <w:autoSpaceDN w:val="0"/>
              <w:adjustRightInd w:val="0"/>
              <w:spacing w:after="0"/>
              <w:ind w:left="60" w:right="60"/>
              <w:jc w:val="right"/>
              <w:rPr>
                <w:rFonts w:ascii="Times New Roman" w:hAnsi="Times New Roman" w:cs="Times New Roman"/>
                <w:sz w:val="24"/>
                <w:szCs w:val="24"/>
              </w:rPr>
            </w:pPr>
            <w:r w:rsidRPr="00C354FB">
              <w:rPr>
                <w:rFonts w:ascii="Times New Roman" w:hAnsi="Times New Roman" w:cs="Times New Roman"/>
                <w:sz w:val="24"/>
                <w:szCs w:val="24"/>
              </w:rPr>
              <w:t>87.710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FA3F57">
            <w:pPr>
              <w:autoSpaceDE w:val="0"/>
              <w:autoSpaceDN w:val="0"/>
              <w:adjustRightInd w:val="0"/>
              <w:spacing w:after="0"/>
              <w:ind w:left="60" w:right="60"/>
              <w:jc w:val="right"/>
              <w:rPr>
                <w:rFonts w:ascii="Times New Roman" w:hAnsi="Times New Roman" w:cs="Times New Roman"/>
                <w:sz w:val="24"/>
                <w:szCs w:val="24"/>
              </w:rPr>
            </w:pPr>
            <w:r w:rsidRPr="00C354FB">
              <w:rPr>
                <w:rFonts w:ascii="Times New Roman" w:hAnsi="Times New Roman" w:cs="Times New Roman"/>
                <w:sz w:val="24"/>
                <w:szCs w:val="24"/>
              </w:rPr>
              <w:t>236</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FA3F57">
            <w:pPr>
              <w:autoSpaceDE w:val="0"/>
              <w:autoSpaceDN w:val="0"/>
              <w:adjustRightInd w:val="0"/>
              <w:spacing w:after="0"/>
              <w:ind w:left="60" w:right="60"/>
              <w:jc w:val="right"/>
              <w:rPr>
                <w:rFonts w:ascii="Times New Roman" w:hAnsi="Times New Roman" w:cs="Times New Roman"/>
                <w:sz w:val="24"/>
                <w:szCs w:val="24"/>
              </w:rPr>
            </w:pPr>
            <w:r w:rsidRPr="00C354FB">
              <w:rPr>
                <w:rFonts w:ascii="Times New Roman" w:hAnsi="Times New Roman" w:cs="Times New Roman"/>
                <w:sz w:val="24"/>
                <w:szCs w:val="24"/>
              </w:rPr>
              <w:t>.372</w:t>
            </w:r>
          </w:p>
        </w:tc>
        <w:tc>
          <w:tcPr>
            <w:tcW w:w="135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B67D0" w:rsidRPr="00C354FB" w:rsidRDefault="008B67D0" w:rsidP="00FA3F57">
            <w:pPr>
              <w:autoSpaceDE w:val="0"/>
              <w:autoSpaceDN w:val="0"/>
              <w:adjustRightInd w:val="0"/>
              <w:spacing w:after="0"/>
              <w:rPr>
                <w:rFonts w:ascii="Times New Roman" w:hAnsi="Times New Roman" w:cs="Times New Roman"/>
                <w:sz w:val="24"/>
                <w:szCs w:val="24"/>
              </w:rPr>
            </w:pPr>
          </w:p>
        </w:tc>
        <w:tc>
          <w:tcPr>
            <w:tcW w:w="1350" w:type="dxa"/>
            <w:tcBorders>
              <w:top w:val="single" w:sz="8" w:space="0" w:color="AEAEAE"/>
              <w:left w:val="single" w:sz="8" w:space="0" w:color="E0E0E0"/>
              <w:bottom w:val="single" w:sz="8" w:space="0" w:color="AEAEAE"/>
              <w:right w:val="nil"/>
            </w:tcBorders>
            <w:shd w:val="clear" w:color="auto" w:fill="FFFFFF"/>
            <w:vAlign w:val="center"/>
          </w:tcPr>
          <w:p w:rsidR="008B67D0" w:rsidRPr="00C354FB" w:rsidRDefault="008B67D0" w:rsidP="00FA3F57">
            <w:pPr>
              <w:autoSpaceDE w:val="0"/>
              <w:autoSpaceDN w:val="0"/>
              <w:adjustRightInd w:val="0"/>
              <w:spacing w:after="0"/>
              <w:rPr>
                <w:rFonts w:ascii="Times New Roman" w:hAnsi="Times New Roman" w:cs="Times New Roman"/>
                <w:sz w:val="24"/>
                <w:szCs w:val="24"/>
              </w:rPr>
            </w:pPr>
          </w:p>
        </w:tc>
      </w:tr>
      <w:tr w:rsidR="008B67D0" w:rsidRPr="00C354FB" w:rsidTr="002439D2">
        <w:trPr>
          <w:cantSplit/>
        </w:trPr>
        <w:tc>
          <w:tcPr>
            <w:tcW w:w="733" w:type="dxa"/>
            <w:vMerge/>
            <w:tcBorders>
              <w:top w:val="single" w:sz="8" w:space="0" w:color="152935"/>
              <w:left w:val="nil"/>
              <w:bottom w:val="single" w:sz="8" w:space="0" w:color="152935"/>
              <w:right w:val="nil"/>
            </w:tcBorders>
            <w:shd w:val="clear" w:color="auto" w:fill="F2F2F2" w:themeFill="background1" w:themeFillShade="F2"/>
          </w:tcPr>
          <w:p w:rsidR="008B67D0" w:rsidRPr="00C354FB" w:rsidRDefault="008B67D0" w:rsidP="00FA3F57">
            <w:pPr>
              <w:autoSpaceDE w:val="0"/>
              <w:autoSpaceDN w:val="0"/>
              <w:adjustRightInd w:val="0"/>
              <w:spacing w:after="0"/>
              <w:rPr>
                <w:rFonts w:ascii="Times New Roman" w:hAnsi="Times New Roman" w:cs="Times New Roman"/>
                <w:sz w:val="24"/>
                <w:szCs w:val="24"/>
              </w:rPr>
            </w:pPr>
          </w:p>
        </w:tc>
        <w:tc>
          <w:tcPr>
            <w:tcW w:w="1284" w:type="dxa"/>
            <w:tcBorders>
              <w:top w:val="single" w:sz="8" w:space="0" w:color="AEAEAE"/>
              <w:left w:val="nil"/>
              <w:bottom w:val="single" w:sz="8" w:space="0" w:color="152935"/>
              <w:right w:val="nil"/>
            </w:tcBorders>
            <w:shd w:val="clear" w:color="auto" w:fill="F2F2F2" w:themeFill="background1" w:themeFillShade="F2"/>
          </w:tcPr>
          <w:p w:rsidR="008B67D0" w:rsidRPr="00C354FB" w:rsidRDefault="008B67D0" w:rsidP="00FA3F57">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Total</w:t>
            </w:r>
          </w:p>
        </w:tc>
        <w:tc>
          <w:tcPr>
            <w:tcW w:w="1763" w:type="dxa"/>
            <w:tcBorders>
              <w:top w:val="single" w:sz="8" w:space="0" w:color="AEAEAE"/>
              <w:left w:val="nil"/>
              <w:bottom w:val="single" w:sz="8" w:space="0" w:color="152935"/>
              <w:right w:val="single" w:sz="8" w:space="0" w:color="E0E0E0"/>
            </w:tcBorders>
            <w:shd w:val="clear" w:color="auto" w:fill="FFFFFF"/>
          </w:tcPr>
          <w:p w:rsidR="008B67D0" w:rsidRPr="00C354FB" w:rsidRDefault="008B67D0" w:rsidP="00FA3F57">
            <w:pPr>
              <w:autoSpaceDE w:val="0"/>
              <w:autoSpaceDN w:val="0"/>
              <w:adjustRightInd w:val="0"/>
              <w:spacing w:after="0"/>
              <w:ind w:left="60" w:right="60"/>
              <w:jc w:val="right"/>
              <w:rPr>
                <w:rFonts w:ascii="Times New Roman" w:hAnsi="Times New Roman" w:cs="Times New Roman"/>
                <w:sz w:val="24"/>
                <w:szCs w:val="24"/>
              </w:rPr>
            </w:pPr>
            <w:r w:rsidRPr="00C354FB">
              <w:rPr>
                <w:rFonts w:ascii="Times New Roman" w:hAnsi="Times New Roman" w:cs="Times New Roman"/>
                <w:sz w:val="24"/>
                <w:szCs w:val="24"/>
              </w:rPr>
              <w:t>7297.352</w:t>
            </w:r>
          </w:p>
        </w:tc>
        <w:tc>
          <w:tcPr>
            <w:tcW w:w="1440" w:type="dxa"/>
            <w:tcBorders>
              <w:top w:val="single" w:sz="8" w:space="0" w:color="AEAEAE"/>
              <w:left w:val="single" w:sz="8" w:space="0" w:color="E0E0E0"/>
              <w:bottom w:val="single" w:sz="8" w:space="0" w:color="152935"/>
              <w:right w:val="single" w:sz="8" w:space="0" w:color="E0E0E0"/>
            </w:tcBorders>
            <w:shd w:val="clear" w:color="auto" w:fill="FFFFFF"/>
          </w:tcPr>
          <w:p w:rsidR="008B67D0" w:rsidRPr="00C354FB" w:rsidRDefault="008B67D0" w:rsidP="00FA3F57">
            <w:pPr>
              <w:autoSpaceDE w:val="0"/>
              <w:autoSpaceDN w:val="0"/>
              <w:adjustRightInd w:val="0"/>
              <w:spacing w:after="0"/>
              <w:ind w:left="60" w:right="60"/>
              <w:jc w:val="right"/>
              <w:rPr>
                <w:rFonts w:ascii="Times New Roman" w:hAnsi="Times New Roman" w:cs="Times New Roman"/>
                <w:sz w:val="24"/>
                <w:szCs w:val="24"/>
              </w:rPr>
            </w:pPr>
            <w:r w:rsidRPr="00C354FB">
              <w:rPr>
                <w:rFonts w:ascii="Times New Roman" w:hAnsi="Times New Roman" w:cs="Times New Roman"/>
                <w:sz w:val="24"/>
                <w:szCs w:val="24"/>
              </w:rPr>
              <w:t>239</w:t>
            </w:r>
          </w:p>
        </w:tc>
        <w:tc>
          <w:tcPr>
            <w:tcW w:w="144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B67D0" w:rsidRPr="00C354FB" w:rsidRDefault="008B67D0" w:rsidP="00FA3F57">
            <w:pPr>
              <w:autoSpaceDE w:val="0"/>
              <w:autoSpaceDN w:val="0"/>
              <w:adjustRightInd w:val="0"/>
              <w:spacing w:after="0"/>
              <w:rPr>
                <w:rFonts w:ascii="Times New Roman" w:hAnsi="Times New Roman" w:cs="Times New Roman"/>
                <w:sz w:val="24"/>
                <w:szCs w:val="24"/>
              </w:rPr>
            </w:pPr>
          </w:p>
        </w:tc>
        <w:tc>
          <w:tcPr>
            <w:tcW w:w="135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B67D0" w:rsidRPr="00C354FB" w:rsidRDefault="008B67D0" w:rsidP="00FA3F57">
            <w:pPr>
              <w:autoSpaceDE w:val="0"/>
              <w:autoSpaceDN w:val="0"/>
              <w:adjustRightInd w:val="0"/>
              <w:spacing w:after="0"/>
              <w:rPr>
                <w:rFonts w:ascii="Times New Roman" w:hAnsi="Times New Roman" w:cs="Times New Roman"/>
                <w:sz w:val="24"/>
                <w:szCs w:val="24"/>
              </w:rPr>
            </w:pPr>
          </w:p>
        </w:tc>
        <w:tc>
          <w:tcPr>
            <w:tcW w:w="1350" w:type="dxa"/>
            <w:tcBorders>
              <w:top w:val="single" w:sz="8" w:space="0" w:color="AEAEAE"/>
              <w:left w:val="single" w:sz="8" w:space="0" w:color="E0E0E0"/>
              <w:bottom w:val="single" w:sz="8" w:space="0" w:color="152935"/>
              <w:right w:val="nil"/>
            </w:tcBorders>
            <w:shd w:val="clear" w:color="auto" w:fill="FFFFFF"/>
            <w:vAlign w:val="center"/>
          </w:tcPr>
          <w:p w:rsidR="008B67D0" w:rsidRPr="00C354FB" w:rsidRDefault="008B67D0" w:rsidP="00FA3F57">
            <w:pPr>
              <w:autoSpaceDE w:val="0"/>
              <w:autoSpaceDN w:val="0"/>
              <w:adjustRightInd w:val="0"/>
              <w:spacing w:after="0"/>
              <w:rPr>
                <w:rFonts w:ascii="Times New Roman" w:hAnsi="Times New Roman" w:cs="Times New Roman"/>
                <w:sz w:val="24"/>
                <w:szCs w:val="24"/>
              </w:rPr>
            </w:pPr>
          </w:p>
        </w:tc>
      </w:tr>
      <w:tr w:rsidR="008B67D0" w:rsidRPr="00C354FB" w:rsidTr="00B64D54">
        <w:trPr>
          <w:cantSplit/>
        </w:trPr>
        <w:tc>
          <w:tcPr>
            <w:tcW w:w="9360" w:type="dxa"/>
            <w:gridSpan w:val="7"/>
            <w:tcBorders>
              <w:top w:val="nil"/>
              <w:left w:val="nil"/>
              <w:bottom w:val="nil"/>
              <w:right w:val="nil"/>
            </w:tcBorders>
            <w:shd w:val="clear" w:color="auto" w:fill="FFFFFF"/>
          </w:tcPr>
          <w:p w:rsidR="008B67D0" w:rsidRPr="00C354FB" w:rsidRDefault="008B67D0" w:rsidP="00FA3F57">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a. Dependent Variable: Performance</w:t>
            </w:r>
          </w:p>
        </w:tc>
      </w:tr>
      <w:tr w:rsidR="008B67D0" w:rsidRPr="00C354FB" w:rsidTr="00B64D54">
        <w:trPr>
          <w:cantSplit/>
        </w:trPr>
        <w:tc>
          <w:tcPr>
            <w:tcW w:w="9360" w:type="dxa"/>
            <w:gridSpan w:val="7"/>
            <w:tcBorders>
              <w:top w:val="nil"/>
              <w:left w:val="nil"/>
              <w:bottom w:val="nil"/>
              <w:right w:val="nil"/>
            </w:tcBorders>
            <w:shd w:val="clear" w:color="auto" w:fill="FFFFFF"/>
          </w:tcPr>
          <w:p w:rsidR="008B67D0" w:rsidRPr="00C354FB" w:rsidRDefault="008B67D0" w:rsidP="00FA3F57">
            <w:pPr>
              <w:autoSpaceDE w:val="0"/>
              <w:autoSpaceDN w:val="0"/>
              <w:adjustRightInd w:val="0"/>
              <w:spacing w:after="0"/>
              <w:ind w:left="60" w:right="60"/>
              <w:rPr>
                <w:rFonts w:ascii="Times New Roman" w:hAnsi="Times New Roman" w:cs="Times New Roman"/>
                <w:sz w:val="24"/>
                <w:szCs w:val="24"/>
              </w:rPr>
            </w:pPr>
            <w:r w:rsidRPr="00C354FB">
              <w:rPr>
                <w:rFonts w:ascii="Times New Roman" w:hAnsi="Times New Roman" w:cs="Times New Roman"/>
                <w:sz w:val="24"/>
                <w:szCs w:val="24"/>
              </w:rPr>
              <w:t xml:space="preserve">b. Predictors: (Constant), Labor Forecast, HRP Policies and Procedures, Allocation of Resource and Sales </w:t>
            </w:r>
            <w:r w:rsidR="00F84853" w:rsidRPr="00C354FB">
              <w:rPr>
                <w:rFonts w:ascii="Times New Roman" w:hAnsi="Times New Roman" w:cs="Times New Roman"/>
                <w:sz w:val="24"/>
                <w:szCs w:val="24"/>
              </w:rPr>
              <w:t>increase</w:t>
            </w:r>
          </w:p>
        </w:tc>
      </w:tr>
    </w:tbl>
    <w:p w:rsidR="008B67D0" w:rsidRPr="00C354FB" w:rsidRDefault="008B67D0" w:rsidP="00F84853">
      <w:pPr>
        <w:autoSpaceDE w:val="0"/>
        <w:autoSpaceDN w:val="0"/>
        <w:adjustRightInd w:val="0"/>
        <w:spacing w:after="0" w:line="240" w:lineRule="auto"/>
        <w:rPr>
          <w:rFonts w:ascii="Times New Roman" w:hAnsi="Times New Roman" w:cs="Times New Roman"/>
          <w:sz w:val="24"/>
          <w:szCs w:val="24"/>
        </w:rPr>
      </w:pPr>
    </w:p>
    <w:p w:rsidR="00F84853" w:rsidRPr="00C354FB" w:rsidRDefault="00F84853" w:rsidP="00F84853">
      <w:pPr>
        <w:spacing w:after="0" w:line="480" w:lineRule="auto"/>
        <w:jc w:val="both"/>
        <w:outlineLvl w:val="1"/>
        <w:rPr>
          <w:rFonts w:ascii="Times New Roman" w:eastAsia="Times New Roman" w:hAnsi="Times New Roman" w:cs="Times New Roman"/>
          <w:b/>
          <w:bCs/>
          <w:sz w:val="24"/>
          <w:szCs w:val="24"/>
        </w:rPr>
      </w:pPr>
      <w:bookmarkStart w:id="464" w:name="_Toc496127540"/>
      <w:bookmarkStart w:id="465" w:name="_Toc518323949"/>
      <w:bookmarkStart w:id="466" w:name="_Toc522809750"/>
      <w:bookmarkStart w:id="467" w:name="_Toc525712212"/>
      <w:bookmarkStart w:id="468" w:name="_Toc525757843"/>
      <w:bookmarkStart w:id="469" w:name="_Toc9587799"/>
      <w:bookmarkStart w:id="470" w:name="_Toc21843012"/>
      <w:r w:rsidRPr="00C354FB">
        <w:rPr>
          <w:rFonts w:ascii="Times New Roman" w:hAnsi="Times New Roman" w:cs="Times New Roman"/>
          <w:sz w:val="24"/>
          <w:szCs w:val="24"/>
        </w:rPr>
        <w:t>The results of the findings above revealed that the level of significance was .001(a) this implies that the regression model is significant in predicting the relationship between Human Resource Planning and Procedures and performance in Ntake Group of Companies. By the help of an F-test table, the tabulated value for (F=6466.265) meaning that the model was statistically significant.</w:t>
      </w:r>
      <w:bookmarkEnd w:id="464"/>
      <w:bookmarkEnd w:id="465"/>
      <w:bookmarkEnd w:id="466"/>
      <w:bookmarkEnd w:id="467"/>
      <w:bookmarkEnd w:id="468"/>
      <w:bookmarkEnd w:id="469"/>
      <w:bookmarkEnd w:id="470"/>
    </w:p>
    <w:p w:rsidR="008B67D0" w:rsidRPr="00C354FB" w:rsidRDefault="008B67D0" w:rsidP="00F84853">
      <w:pPr>
        <w:autoSpaceDE w:val="0"/>
        <w:autoSpaceDN w:val="0"/>
        <w:adjustRightInd w:val="0"/>
        <w:spacing w:after="0" w:line="240" w:lineRule="auto"/>
        <w:rPr>
          <w:rFonts w:ascii="Times New Roman" w:hAnsi="Times New Roman" w:cs="Times New Roman"/>
          <w:sz w:val="2"/>
          <w:szCs w:val="24"/>
        </w:rPr>
      </w:pPr>
    </w:p>
    <w:p w:rsidR="00F84853" w:rsidRPr="00C354FB" w:rsidRDefault="00F84853" w:rsidP="00DC797E">
      <w:pPr>
        <w:pStyle w:val="Heading1"/>
        <w:spacing w:before="0" w:line="360" w:lineRule="auto"/>
        <w:rPr>
          <w:rFonts w:ascii="Times New Roman" w:hAnsi="Times New Roman" w:cs="Times New Roman"/>
          <w:color w:val="auto"/>
          <w:sz w:val="24"/>
          <w:szCs w:val="24"/>
          <w:vertAlign w:val="superscript"/>
        </w:rPr>
      </w:pPr>
      <w:bookmarkStart w:id="471" w:name="_Toc21843013"/>
      <w:r w:rsidRPr="00C354FB">
        <w:rPr>
          <w:rFonts w:ascii="Times New Roman" w:hAnsi="Times New Roman" w:cs="Times New Roman"/>
          <w:color w:val="auto"/>
          <w:sz w:val="24"/>
          <w:szCs w:val="24"/>
        </w:rPr>
        <w:t>Coefficients</w:t>
      </w:r>
      <w:bookmarkEnd w:id="471"/>
    </w:p>
    <w:p w:rsidR="00FA3F57" w:rsidRPr="00C354FB" w:rsidRDefault="00F84853" w:rsidP="00FA3F57">
      <w:pPr>
        <w:spacing w:after="0" w:line="480" w:lineRule="auto"/>
        <w:jc w:val="both"/>
        <w:outlineLvl w:val="1"/>
        <w:rPr>
          <w:rFonts w:ascii="Times New Roman" w:hAnsi="Times New Roman" w:cs="Times New Roman"/>
          <w:b/>
          <w:sz w:val="24"/>
          <w:szCs w:val="24"/>
        </w:rPr>
      </w:pPr>
      <w:bookmarkStart w:id="472" w:name="_Toc496127542"/>
      <w:bookmarkStart w:id="473" w:name="_Toc518323951"/>
      <w:bookmarkStart w:id="474" w:name="_Toc522809752"/>
      <w:bookmarkStart w:id="475" w:name="_Toc525712214"/>
      <w:bookmarkStart w:id="476" w:name="_Toc525757845"/>
      <w:bookmarkStart w:id="477" w:name="_Toc9587801"/>
      <w:bookmarkStart w:id="478" w:name="_Toc21843014"/>
      <w:r w:rsidRPr="00C354FB">
        <w:rPr>
          <w:rFonts w:ascii="Times New Roman" w:hAnsi="Times New Roman" w:cs="Times New Roman"/>
          <w:sz w:val="24"/>
          <w:szCs w:val="24"/>
        </w:rPr>
        <w:t>This table shows the level of significance on the variables, it also provides the standardized and unstandardized coefficients are shown below:</w:t>
      </w:r>
      <w:bookmarkEnd w:id="472"/>
      <w:bookmarkEnd w:id="473"/>
      <w:bookmarkEnd w:id="474"/>
      <w:bookmarkEnd w:id="475"/>
      <w:bookmarkEnd w:id="476"/>
      <w:bookmarkEnd w:id="477"/>
      <w:bookmarkEnd w:id="478"/>
    </w:p>
    <w:p w:rsidR="00F84853" w:rsidRPr="00C354FB" w:rsidRDefault="00F84853" w:rsidP="00DC797E">
      <w:pPr>
        <w:pStyle w:val="Heading1"/>
        <w:spacing w:before="0" w:line="360" w:lineRule="auto"/>
        <w:rPr>
          <w:rFonts w:ascii="Times New Roman" w:hAnsi="Times New Roman" w:cs="Times New Roman"/>
          <w:color w:val="auto"/>
          <w:sz w:val="24"/>
          <w:szCs w:val="24"/>
          <w:vertAlign w:val="superscript"/>
        </w:rPr>
      </w:pPr>
      <w:bookmarkStart w:id="479" w:name="_Toc9587802"/>
      <w:bookmarkStart w:id="480" w:name="_Toc21843015"/>
      <w:r w:rsidRPr="00C354FB">
        <w:rPr>
          <w:rFonts w:ascii="Times New Roman" w:hAnsi="Times New Roman" w:cs="Times New Roman"/>
          <w:color w:val="auto"/>
          <w:sz w:val="24"/>
          <w:szCs w:val="24"/>
        </w:rPr>
        <w:t>Table 7.4: Coefficients</w:t>
      </w:r>
      <w:r w:rsidRPr="00C354FB">
        <w:rPr>
          <w:rFonts w:ascii="Times New Roman" w:hAnsi="Times New Roman" w:cs="Times New Roman"/>
          <w:color w:val="auto"/>
          <w:sz w:val="24"/>
          <w:szCs w:val="24"/>
          <w:vertAlign w:val="superscript"/>
        </w:rPr>
        <w:t>a</w:t>
      </w:r>
      <w:bookmarkEnd w:id="479"/>
      <w:bookmarkEnd w:id="480"/>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2448"/>
        <w:gridCol w:w="1331"/>
        <w:gridCol w:w="1331"/>
        <w:gridCol w:w="1468"/>
        <w:gridCol w:w="1025"/>
        <w:gridCol w:w="1025"/>
      </w:tblGrid>
      <w:tr w:rsidR="008B67D0" w:rsidRPr="00C354FB" w:rsidTr="00F84853">
        <w:trPr>
          <w:cantSplit/>
        </w:trPr>
        <w:tc>
          <w:tcPr>
            <w:tcW w:w="3183" w:type="dxa"/>
            <w:gridSpan w:val="2"/>
            <w:vMerge w:val="restart"/>
            <w:tcBorders>
              <w:top w:val="nil"/>
              <w:left w:val="nil"/>
              <w:bottom w:val="nil"/>
              <w:right w:val="nil"/>
            </w:tcBorders>
            <w:shd w:val="clear" w:color="auto" w:fill="FFFFFF"/>
            <w:vAlign w:val="bottom"/>
          </w:tcPr>
          <w:p w:rsidR="008B67D0" w:rsidRPr="00C354FB" w:rsidRDefault="008B67D0" w:rsidP="00FA3F57">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Model</w:t>
            </w:r>
          </w:p>
        </w:tc>
        <w:tc>
          <w:tcPr>
            <w:tcW w:w="2662" w:type="dxa"/>
            <w:gridSpan w:val="2"/>
            <w:tcBorders>
              <w:top w:val="nil"/>
              <w:left w:val="nil"/>
              <w:bottom w:val="nil"/>
              <w:right w:val="single" w:sz="8" w:space="0" w:color="E0E0E0"/>
            </w:tcBorders>
            <w:shd w:val="clear" w:color="auto" w:fill="FFFFFF"/>
            <w:vAlign w:val="bottom"/>
          </w:tcPr>
          <w:p w:rsidR="008B67D0" w:rsidRPr="00C354FB" w:rsidRDefault="008B67D0" w:rsidP="00FA3F57">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rsidR="008B67D0" w:rsidRPr="00C354FB" w:rsidRDefault="008B67D0" w:rsidP="00FA3F57">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rsidR="008B67D0" w:rsidRPr="00C354FB" w:rsidRDefault="008B67D0" w:rsidP="00FA3F57">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t</w:t>
            </w:r>
          </w:p>
        </w:tc>
        <w:tc>
          <w:tcPr>
            <w:tcW w:w="1025" w:type="dxa"/>
            <w:vMerge w:val="restart"/>
            <w:tcBorders>
              <w:top w:val="nil"/>
              <w:left w:val="single" w:sz="8" w:space="0" w:color="E0E0E0"/>
              <w:bottom w:val="nil"/>
              <w:right w:val="nil"/>
            </w:tcBorders>
            <w:shd w:val="clear" w:color="auto" w:fill="FFFFFF"/>
            <w:vAlign w:val="bottom"/>
          </w:tcPr>
          <w:p w:rsidR="008B67D0" w:rsidRPr="00C354FB" w:rsidRDefault="008B67D0" w:rsidP="00FA3F57">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Sig.</w:t>
            </w:r>
          </w:p>
        </w:tc>
      </w:tr>
      <w:tr w:rsidR="008B67D0" w:rsidRPr="00C354FB" w:rsidTr="00F84853">
        <w:trPr>
          <w:cantSplit/>
        </w:trPr>
        <w:tc>
          <w:tcPr>
            <w:tcW w:w="3183" w:type="dxa"/>
            <w:gridSpan w:val="2"/>
            <w:vMerge/>
            <w:tcBorders>
              <w:top w:val="nil"/>
              <w:left w:val="nil"/>
              <w:bottom w:val="nil"/>
              <w:right w:val="nil"/>
            </w:tcBorders>
            <w:shd w:val="clear" w:color="auto" w:fill="FFFFFF"/>
            <w:vAlign w:val="bottom"/>
          </w:tcPr>
          <w:p w:rsidR="008B67D0" w:rsidRPr="00C354FB" w:rsidRDefault="008B67D0" w:rsidP="00FA3F57">
            <w:pPr>
              <w:autoSpaceDE w:val="0"/>
              <w:autoSpaceDN w:val="0"/>
              <w:adjustRightInd w:val="0"/>
              <w:spacing w:after="0" w:line="240" w:lineRule="auto"/>
              <w:rPr>
                <w:rFonts w:ascii="Times New Roman" w:hAnsi="Times New Roman" w:cs="Times New Roman"/>
                <w:sz w:val="24"/>
                <w:szCs w:val="24"/>
              </w:rPr>
            </w:pPr>
          </w:p>
        </w:tc>
        <w:tc>
          <w:tcPr>
            <w:tcW w:w="1331" w:type="dxa"/>
            <w:tcBorders>
              <w:top w:val="nil"/>
              <w:left w:val="nil"/>
              <w:bottom w:val="single" w:sz="8" w:space="0" w:color="152935"/>
              <w:right w:val="single" w:sz="8" w:space="0" w:color="E0E0E0"/>
            </w:tcBorders>
            <w:shd w:val="clear" w:color="auto" w:fill="FFFFFF"/>
            <w:vAlign w:val="bottom"/>
          </w:tcPr>
          <w:p w:rsidR="008B67D0" w:rsidRPr="00C354FB" w:rsidRDefault="008B67D0" w:rsidP="00FA3F57">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8B67D0" w:rsidRPr="00C354FB" w:rsidRDefault="008B67D0" w:rsidP="00FA3F57">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8B67D0" w:rsidRPr="00C354FB" w:rsidRDefault="008B67D0" w:rsidP="00FA3F57">
            <w:pPr>
              <w:autoSpaceDE w:val="0"/>
              <w:autoSpaceDN w:val="0"/>
              <w:adjustRightInd w:val="0"/>
              <w:spacing w:after="0" w:line="240" w:lineRule="auto"/>
              <w:ind w:left="60" w:right="60"/>
              <w:jc w:val="center"/>
              <w:rPr>
                <w:rFonts w:ascii="Times New Roman" w:hAnsi="Times New Roman" w:cs="Times New Roman"/>
                <w:sz w:val="24"/>
                <w:szCs w:val="24"/>
              </w:rPr>
            </w:pPr>
            <w:r w:rsidRPr="00C354FB">
              <w:rPr>
                <w:rFonts w:ascii="Times New Roman" w:hAnsi="Times New Roman" w:cs="Times New Roman"/>
                <w:sz w:val="24"/>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rsidR="008B67D0" w:rsidRPr="00C354FB" w:rsidRDefault="008B67D0" w:rsidP="00FA3F57">
            <w:pPr>
              <w:autoSpaceDE w:val="0"/>
              <w:autoSpaceDN w:val="0"/>
              <w:adjustRightInd w:val="0"/>
              <w:spacing w:after="0" w:line="240" w:lineRule="auto"/>
              <w:rPr>
                <w:rFonts w:ascii="Times New Roman" w:hAnsi="Times New Roman" w:cs="Times New Roman"/>
                <w:sz w:val="24"/>
                <w:szCs w:val="24"/>
              </w:rPr>
            </w:pPr>
          </w:p>
        </w:tc>
        <w:tc>
          <w:tcPr>
            <w:tcW w:w="1025" w:type="dxa"/>
            <w:vMerge/>
            <w:tcBorders>
              <w:top w:val="nil"/>
              <w:left w:val="single" w:sz="8" w:space="0" w:color="E0E0E0"/>
              <w:bottom w:val="nil"/>
              <w:right w:val="nil"/>
            </w:tcBorders>
            <w:shd w:val="clear" w:color="auto" w:fill="FFFFFF"/>
            <w:vAlign w:val="bottom"/>
          </w:tcPr>
          <w:p w:rsidR="008B67D0" w:rsidRPr="00C354FB" w:rsidRDefault="008B67D0" w:rsidP="00FA3F57">
            <w:pPr>
              <w:autoSpaceDE w:val="0"/>
              <w:autoSpaceDN w:val="0"/>
              <w:adjustRightInd w:val="0"/>
              <w:spacing w:after="0" w:line="240" w:lineRule="auto"/>
              <w:rPr>
                <w:rFonts w:ascii="Times New Roman" w:hAnsi="Times New Roman" w:cs="Times New Roman"/>
                <w:sz w:val="24"/>
                <w:szCs w:val="24"/>
              </w:rPr>
            </w:pPr>
          </w:p>
        </w:tc>
      </w:tr>
      <w:tr w:rsidR="008B67D0" w:rsidRPr="00C354FB" w:rsidTr="00F84853">
        <w:trPr>
          <w:cantSplit/>
        </w:trPr>
        <w:tc>
          <w:tcPr>
            <w:tcW w:w="735" w:type="dxa"/>
            <w:vMerge w:val="restart"/>
            <w:tcBorders>
              <w:top w:val="single" w:sz="8" w:space="0" w:color="152935"/>
              <w:left w:val="nil"/>
              <w:bottom w:val="single" w:sz="8" w:space="0" w:color="152935"/>
              <w:right w:val="nil"/>
            </w:tcBorders>
            <w:shd w:val="clear" w:color="auto" w:fill="E0E0E0"/>
          </w:tcPr>
          <w:p w:rsidR="008B67D0" w:rsidRPr="00C354FB" w:rsidRDefault="008B67D0" w:rsidP="00FA3F57">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1</w:t>
            </w:r>
          </w:p>
        </w:tc>
        <w:tc>
          <w:tcPr>
            <w:tcW w:w="2448" w:type="dxa"/>
            <w:tcBorders>
              <w:top w:val="single" w:sz="8" w:space="0" w:color="152935"/>
              <w:left w:val="nil"/>
              <w:bottom w:val="single" w:sz="8" w:space="0" w:color="AEAEAE"/>
              <w:right w:val="nil"/>
            </w:tcBorders>
            <w:shd w:val="clear" w:color="auto" w:fill="E0E0E0"/>
          </w:tcPr>
          <w:p w:rsidR="008B67D0" w:rsidRPr="00C354FB" w:rsidRDefault="008B67D0" w:rsidP="00FA3F57">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8B67D0" w:rsidRPr="00C354FB" w:rsidRDefault="008B67D0" w:rsidP="00FA3F57">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.259</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8B67D0" w:rsidRPr="00C354FB" w:rsidRDefault="008B67D0" w:rsidP="00FA3F57">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.165</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8B67D0" w:rsidRPr="00C354FB" w:rsidRDefault="008B67D0" w:rsidP="00FA3F57">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8B67D0" w:rsidRPr="00C354FB" w:rsidRDefault="008B67D0" w:rsidP="00FA3F57">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1.575</w:t>
            </w:r>
          </w:p>
        </w:tc>
        <w:tc>
          <w:tcPr>
            <w:tcW w:w="1025" w:type="dxa"/>
            <w:tcBorders>
              <w:top w:val="single" w:sz="8" w:space="0" w:color="152935"/>
              <w:left w:val="single" w:sz="8" w:space="0" w:color="E0E0E0"/>
              <w:bottom w:val="single" w:sz="8" w:space="0" w:color="AEAEAE"/>
              <w:right w:val="nil"/>
            </w:tcBorders>
            <w:shd w:val="clear" w:color="auto" w:fill="FFFFFF"/>
          </w:tcPr>
          <w:p w:rsidR="008B67D0" w:rsidRPr="00C354FB" w:rsidRDefault="008B67D0" w:rsidP="00FA3F57">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.117</w:t>
            </w:r>
          </w:p>
        </w:tc>
      </w:tr>
      <w:tr w:rsidR="008B67D0" w:rsidRPr="00C354FB" w:rsidTr="00F84853">
        <w:trPr>
          <w:cantSplit/>
        </w:trPr>
        <w:tc>
          <w:tcPr>
            <w:tcW w:w="735" w:type="dxa"/>
            <w:vMerge/>
            <w:tcBorders>
              <w:top w:val="single" w:sz="8" w:space="0" w:color="152935"/>
              <w:left w:val="nil"/>
              <w:bottom w:val="single" w:sz="8" w:space="0" w:color="152935"/>
              <w:right w:val="nil"/>
            </w:tcBorders>
            <w:shd w:val="clear" w:color="auto" w:fill="E0E0E0"/>
          </w:tcPr>
          <w:p w:rsidR="008B67D0" w:rsidRPr="00C354FB" w:rsidRDefault="008B67D0" w:rsidP="00FA3F57">
            <w:pPr>
              <w:autoSpaceDE w:val="0"/>
              <w:autoSpaceDN w:val="0"/>
              <w:adjustRightInd w:val="0"/>
              <w:spacing w:after="0" w:line="240" w:lineRule="auto"/>
              <w:rPr>
                <w:rFonts w:ascii="Times New Roman" w:hAnsi="Times New Roman" w:cs="Times New Roman"/>
                <w:sz w:val="24"/>
                <w:szCs w:val="24"/>
              </w:rPr>
            </w:pPr>
          </w:p>
        </w:tc>
        <w:tc>
          <w:tcPr>
            <w:tcW w:w="2448" w:type="dxa"/>
            <w:tcBorders>
              <w:top w:val="single" w:sz="8" w:space="0" w:color="AEAEAE"/>
              <w:left w:val="nil"/>
              <w:bottom w:val="single" w:sz="8" w:space="0" w:color="AEAEAE"/>
              <w:right w:val="nil"/>
            </w:tcBorders>
            <w:shd w:val="clear" w:color="auto" w:fill="E0E0E0"/>
          </w:tcPr>
          <w:p w:rsidR="008B67D0" w:rsidRPr="00C354FB" w:rsidRDefault="008B67D0" w:rsidP="00FA3F57">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HRP Policies and Procedures</w:t>
            </w:r>
          </w:p>
        </w:tc>
        <w:tc>
          <w:tcPr>
            <w:tcW w:w="1331" w:type="dxa"/>
            <w:tcBorders>
              <w:top w:val="single" w:sz="8" w:space="0" w:color="AEAEAE"/>
              <w:left w:val="nil"/>
              <w:bottom w:val="single" w:sz="8" w:space="0" w:color="AEAEAE"/>
              <w:right w:val="single" w:sz="8" w:space="0" w:color="E0E0E0"/>
            </w:tcBorders>
            <w:shd w:val="clear" w:color="auto" w:fill="FFFFFF"/>
          </w:tcPr>
          <w:p w:rsidR="008B67D0" w:rsidRPr="00C354FB" w:rsidRDefault="008B67D0" w:rsidP="00FA3F57">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.130</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FA3F57">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.022</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FA3F57">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.267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FA3F57">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5.911</w:t>
            </w:r>
          </w:p>
        </w:tc>
        <w:tc>
          <w:tcPr>
            <w:tcW w:w="1025" w:type="dxa"/>
            <w:tcBorders>
              <w:top w:val="single" w:sz="8" w:space="0" w:color="AEAEAE"/>
              <w:left w:val="single" w:sz="8" w:space="0" w:color="E0E0E0"/>
              <w:bottom w:val="single" w:sz="8" w:space="0" w:color="AEAEAE"/>
              <w:right w:val="nil"/>
            </w:tcBorders>
            <w:shd w:val="clear" w:color="auto" w:fill="FFFFFF"/>
          </w:tcPr>
          <w:p w:rsidR="008B67D0" w:rsidRPr="00C354FB" w:rsidRDefault="008B67D0" w:rsidP="00FA3F57">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.000</w:t>
            </w:r>
          </w:p>
        </w:tc>
      </w:tr>
      <w:tr w:rsidR="008B67D0" w:rsidRPr="00C354FB" w:rsidTr="00F84853">
        <w:trPr>
          <w:cantSplit/>
        </w:trPr>
        <w:tc>
          <w:tcPr>
            <w:tcW w:w="735" w:type="dxa"/>
            <w:vMerge/>
            <w:tcBorders>
              <w:top w:val="single" w:sz="8" w:space="0" w:color="152935"/>
              <w:left w:val="nil"/>
              <w:bottom w:val="single" w:sz="8" w:space="0" w:color="152935"/>
              <w:right w:val="nil"/>
            </w:tcBorders>
            <w:shd w:val="clear" w:color="auto" w:fill="E0E0E0"/>
          </w:tcPr>
          <w:p w:rsidR="008B67D0" w:rsidRPr="00C354FB" w:rsidRDefault="008B67D0" w:rsidP="00FA3F57">
            <w:pPr>
              <w:autoSpaceDE w:val="0"/>
              <w:autoSpaceDN w:val="0"/>
              <w:adjustRightInd w:val="0"/>
              <w:spacing w:after="0" w:line="240" w:lineRule="auto"/>
              <w:rPr>
                <w:rFonts w:ascii="Times New Roman" w:hAnsi="Times New Roman" w:cs="Times New Roman"/>
                <w:sz w:val="24"/>
                <w:szCs w:val="24"/>
              </w:rPr>
            </w:pPr>
          </w:p>
        </w:tc>
        <w:tc>
          <w:tcPr>
            <w:tcW w:w="2448" w:type="dxa"/>
            <w:tcBorders>
              <w:top w:val="single" w:sz="8" w:space="0" w:color="AEAEAE"/>
              <w:left w:val="nil"/>
              <w:bottom w:val="single" w:sz="8" w:space="0" w:color="AEAEAE"/>
              <w:right w:val="nil"/>
            </w:tcBorders>
            <w:shd w:val="clear" w:color="auto" w:fill="E0E0E0"/>
          </w:tcPr>
          <w:p w:rsidR="008B67D0" w:rsidRPr="00C354FB" w:rsidRDefault="008B67D0" w:rsidP="00FA3F57">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 xml:space="preserve">Allocation of Resource and Sales </w:t>
            </w:r>
            <w:r w:rsidR="00F84853" w:rsidRPr="00C354FB">
              <w:rPr>
                <w:rFonts w:ascii="Times New Roman" w:hAnsi="Times New Roman" w:cs="Times New Roman"/>
                <w:sz w:val="24"/>
                <w:szCs w:val="24"/>
              </w:rPr>
              <w:t>increase</w:t>
            </w:r>
          </w:p>
        </w:tc>
        <w:tc>
          <w:tcPr>
            <w:tcW w:w="1331" w:type="dxa"/>
            <w:tcBorders>
              <w:top w:val="single" w:sz="8" w:space="0" w:color="AEAEAE"/>
              <w:left w:val="nil"/>
              <w:bottom w:val="single" w:sz="8" w:space="0" w:color="AEAEAE"/>
              <w:right w:val="single" w:sz="8" w:space="0" w:color="E0E0E0"/>
            </w:tcBorders>
            <w:shd w:val="clear" w:color="auto" w:fill="FFFFFF"/>
          </w:tcPr>
          <w:p w:rsidR="008B67D0" w:rsidRPr="00C354FB" w:rsidRDefault="008B67D0" w:rsidP="00FA3F57">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.352</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FA3F57">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.033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FA3F57">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.726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8B67D0" w:rsidRPr="00C354FB" w:rsidRDefault="008B67D0" w:rsidP="00FA3F57">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10.654</w:t>
            </w:r>
          </w:p>
        </w:tc>
        <w:tc>
          <w:tcPr>
            <w:tcW w:w="1025" w:type="dxa"/>
            <w:tcBorders>
              <w:top w:val="single" w:sz="8" w:space="0" w:color="AEAEAE"/>
              <w:left w:val="single" w:sz="8" w:space="0" w:color="E0E0E0"/>
              <w:bottom w:val="single" w:sz="8" w:space="0" w:color="AEAEAE"/>
              <w:right w:val="nil"/>
            </w:tcBorders>
            <w:shd w:val="clear" w:color="auto" w:fill="FFFFFF"/>
          </w:tcPr>
          <w:p w:rsidR="008B67D0" w:rsidRPr="00C354FB" w:rsidRDefault="008B67D0" w:rsidP="004F767D">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w:t>
            </w:r>
            <w:r w:rsidR="004F767D" w:rsidRPr="00C354FB">
              <w:rPr>
                <w:rFonts w:ascii="Times New Roman" w:hAnsi="Times New Roman" w:cs="Times New Roman"/>
                <w:sz w:val="24"/>
                <w:szCs w:val="24"/>
              </w:rPr>
              <w:t>1</w:t>
            </w:r>
          </w:p>
        </w:tc>
      </w:tr>
      <w:tr w:rsidR="008B67D0" w:rsidRPr="00C354FB" w:rsidTr="00F84853">
        <w:trPr>
          <w:cantSplit/>
        </w:trPr>
        <w:tc>
          <w:tcPr>
            <w:tcW w:w="735" w:type="dxa"/>
            <w:vMerge/>
            <w:tcBorders>
              <w:top w:val="single" w:sz="8" w:space="0" w:color="152935"/>
              <w:left w:val="nil"/>
              <w:bottom w:val="single" w:sz="8" w:space="0" w:color="152935"/>
              <w:right w:val="nil"/>
            </w:tcBorders>
            <w:shd w:val="clear" w:color="auto" w:fill="E0E0E0"/>
          </w:tcPr>
          <w:p w:rsidR="008B67D0" w:rsidRPr="00C354FB" w:rsidRDefault="008B67D0" w:rsidP="00FA3F57">
            <w:pPr>
              <w:autoSpaceDE w:val="0"/>
              <w:autoSpaceDN w:val="0"/>
              <w:adjustRightInd w:val="0"/>
              <w:spacing w:after="0" w:line="240" w:lineRule="auto"/>
              <w:rPr>
                <w:rFonts w:ascii="Times New Roman" w:hAnsi="Times New Roman" w:cs="Times New Roman"/>
                <w:sz w:val="24"/>
                <w:szCs w:val="24"/>
              </w:rPr>
            </w:pPr>
          </w:p>
        </w:tc>
        <w:tc>
          <w:tcPr>
            <w:tcW w:w="2448" w:type="dxa"/>
            <w:tcBorders>
              <w:top w:val="single" w:sz="8" w:space="0" w:color="AEAEAE"/>
              <w:left w:val="nil"/>
              <w:bottom w:val="single" w:sz="8" w:space="0" w:color="152935"/>
              <w:right w:val="nil"/>
            </w:tcBorders>
            <w:shd w:val="clear" w:color="auto" w:fill="E0E0E0"/>
          </w:tcPr>
          <w:p w:rsidR="008B67D0" w:rsidRPr="00C354FB" w:rsidRDefault="00FA3F57" w:rsidP="00FA3F57">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HR</w:t>
            </w:r>
            <w:r w:rsidR="008B67D0" w:rsidRPr="00C354FB">
              <w:rPr>
                <w:rFonts w:ascii="Times New Roman" w:hAnsi="Times New Roman" w:cs="Times New Roman"/>
                <w:sz w:val="24"/>
                <w:szCs w:val="24"/>
              </w:rPr>
              <w:t xml:space="preserve"> Forecast</w:t>
            </w:r>
          </w:p>
        </w:tc>
        <w:tc>
          <w:tcPr>
            <w:tcW w:w="1331" w:type="dxa"/>
            <w:tcBorders>
              <w:top w:val="single" w:sz="8" w:space="0" w:color="AEAEAE"/>
              <w:left w:val="nil"/>
              <w:bottom w:val="single" w:sz="8" w:space="0" w:color="152935"/>
              <w:right w:val="single" w:sz="8" w:space="0" w:color="E0E0E0"/>
            </w:tcBorders>
            <w:shd w:val="clear" w:color="auto" w:fill="FFFFFF"/>
          </w:tcPr>
          <w:p w:rsidR="008B67D0" w:rsidRPr="00C354FB" w:rsidRDefault="008B67D0" w:rsidP="00FA3F57">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.002</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8B67D0" w:rsidRPr="00C354FB" w:rsidRDefault="008B67D0" w:rsidP="00FA3F57">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.035</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8B67D0" w:rsidRPr="00C354FB" w:rsidRDefault="008B67D0" w:rsidP="00FA3F57">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.004</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8B67D0" w:rsidRPr="00C354FB" w:rsidRDefault="008B67D0" w:rsidP="00FA3F57">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.063</w:t>
            </w:r>
          </w:p>
        </w:tc>
        <w:tc>
          <w:tcPr>
            <w:tcW w:w="1025" w:type="dxa"/>
            <w:tcBorders>
              <w:top w:val="single" w:sz="8" w:space="0" w:color="AEAEAE"/>
              <w:left w:val="single" w:sz="8" w:space="0" w:color="E0E0E0"/>
              <w:bottom w:val="single" w:sz="8" w:space="0" w:color="152935"/>
              <w:right w:val="nil"/>
            </w:tcBorders>
            <w:shd w:val="clear" w:color="auto" w:fill="FFFFFF"/>
          </w:tcPr>
          <w:p w:rsidR="008B67D0" w:rsidRPr="00C354FB" w:rsidRDefault="002B5C8D" w:rsidP="00FA3F57">
            <w:pPr>
              <w:autoSpaceDE w:val="0"/>
              <w:autoSpaceDN w:val="0"/>
              <w:adjustRightInd w:val="0"/>
              <w:spacing w:after="0" w:line="240" w:lineRule="auto"/>
              <w:ind w:left="60" w:right="60"/>
              <w:jc w:val="right"/>
              <w:rPr>
                <w:rFonts w:ascii="Times New Roman" w:hAnsi="Times New Roman" w:cs="Times New Roman"/>
                <w:sz w:val="24"/>
                <w:szCs w:val="24"/>
              </w:rPr>
            </w:pPr>
            <w:r w:rsidRPr="00C354FB">
              <w:rPr>
                <w:rFonts w:ascii="Times New Roman" w:hAnsi="Times New Roman" w:cs="Times New Roman"/>
                <w:sz w:val="24"/>
                <w:szCs w:val="24"/>
              </w:rPr>
              <w:t>.</w:t>
            </w:r>
            <w:r w:rsidR="008B67D0" w:rsidRPr="00C354FB">
              <w:rPr>
                <w:rFonts w:ascii="Times New Roman" w:hAnsi="Times New Roman" w:cs="Times New Roman"/>
                <w:sz w:val="24"/>
                <w:szCs w:val="24"/>
              </w:rPr>
              <w:t>0</w:t>
            </w:r>
            <w:r w:rsidRPr="00C354FB">
              <w:rPr>
                <w:rFonts w:ascii="Times New Roman" w:hAnsi="Times New Roman" w:cs="Times New Roman"/>
                <w:sz w:val="24"/>
                <w:szCs w:val="24"/>
              </w:rPr>
              <w:t>05</w:t>
            </w:r>
          </w:p>
        </w:tc>
      </w:tr>
      <w:tr w:rsidR="008B67D0" w:rsidRPr="00C354FB" w:rsidTr="00F84853">
        <w:trPr>
          <w:cantSplit/>
        </w:trPr>
        <w:tc>
          <w:tcPr>
            <w:tcW w:w="9363" w:type="dxa"/>
            <w:gridSpan w:val="7"/>
            <w:tcBorders>
              <w:top w:val="nil"/>
              <w:left w:val="nil"/>
              <w:bottom w:val="nil"/>
              <w:right w:val="nil"/>
            </w:tcBorders>
            <w:shd w:val="clear" w:color="auto" w:fill="FFFFFF"/>
          </w:tcPr>
          <w:p w:rsidR="008B67D0" w:rsidRPr="00C354FB" w:rsidRDefault="008B67D0" w:rsidP="00FA3F57">
            <w:pPr>
              <w:autoSpaceDE w:val="0"/>
              <w:autoSpaceDN w:val="0"/>
              <w:adjustRightInd w:val="0"/>
              <w:spacing w:after="0" w:line="240" w:lineRule="auto"/>
              <w:ind w:left="60" w:right="60"/>
              <w:rPr>
                <w:rFonts w:ascii="Times New Roman" w:hAnsi="Times New Roman" w:cs="Times New Roman"/>
                <w:sz w:val="24"/>
                <w:szCs w:val="24"/>
              </w:rPr>
            </w:pPr>
            <w:r w:rsidRPr="00C354FB">
              <w:rPr>
                <w:rFonts w:ascii="Times New Roman" w:hAnsi="Times New Roman" w:cs="Times New Roman"/>
                <w:sz w:val="24"/>
                <w:szCs w:val="24"/>
              </w:rPr>
              <w:t>a. Dependent Variable: Performance</w:t>
            </w:r>
          </w:p>
        </w:tc>
      </w:tr>
    </w:tbl>
    <w:p w:rsidR="00FA3F57" w:rsidRPr="00C354FB" w:rsidRDefault="00FA3F57" w:rsidP="00FA3F57">
      <w:pPr>
        <w:pStyle w:val="Default"/>
        <w:spacing w:line="480" w:lineRule="auto"/>
        <w:jc w:val="both"/>
        <w:rPr>
          <w:color w:val="auto"/>
        </w:rPr>
      </w:pPr>
      <w:r w:rsidRPr="00C354FB">
        <w:rPr>
          <w:color w:val="auto"/>
        </w:rPr>
        <w:lastRenderedPageBreak/>
        <w:t>From table 7.4, the researcher sought to establish the extent to which Human Resource Planning Policies impact on performance of Ntake Group of Companies. From the above regression model holding all the other factors constant, performance is measured by the efficiency and effective implementation of effective HRP policies and procedures. The results of the multiple regression model shows that there is a positive relationship between Human resource planning policies and procedures and performance of Ntake Group of Companies. This implies that a single unit increase in any of the independent variables results into a corresponding increase in performance of the Company.</w:t>
      </w:r>
    </w:p>
    <w:p w:rsidR="00FA3F57" w:rsidRPr="00C354FB" w:rsidRDefault="00FA3F57" w:rsidP="00FA3F57">
      <w:pPr>
        <w:pStyle w:val="Default"/>
        <w:jc w:val="both"/>
        <w:rPr>
          <w:color w:val="auto"/>
        </w:rPr>
      </w:pPr>
    </w:p>
    <w:p w:rsidR="00FA3F57" w:rsidRPr="00C354FB" w:rsidRDefault="00FA3F57" w:rsidP="00FA3F57">
      <w:pPr>
        <w:pStyle w:val="Default"/>
        <w:spacing w:line="480" w:lineRule="auto"/>
        <w:jc w:val="both"/>
        <w:rPr>
          <w:rFonts w:eastAsia="Times New Roman"/>
          <w:b/>
          <w:bCs/>
          <w:color w:val="auto"/>
        </w:rPr>
      </w:pPr>
      <w:r w:rsidRPr="00C354FB">
        <w:rPr>
          <w:color w:val="auto"/>
        </w:rPr>
        <w:t>The regression analysis was undertaken at 5% significance level. The criteria for comparing whether the predictor variables were significant in the model was through comparing the corresponding probability value obtained and α=0.05. If the probability value was less than α, then the predictor variable was significant but from the above analysis</w:t>
      </w:r>
      <w:r w:rsidR="004F767D" w:rsidRPr="00C354FB">
        <w:rPr>
          <w:color w:val="auto"/>
        </w:rPr>
        <w:t>; t</w:t>
      </w:r>
      <w:r w:rsidRPr="00C354FB">
        <w:rPr>
          <w:color w:val="auto"/>
        </w:rPr>
        <w:t xml:space="preserve">he results above shows that the variables were significant since their corresponding predictor values were below 5% apart from </w:t>
      </w:r>
      <w:r w:rsidR="002B5C8D" w:rsidRPr="00C354FB">
        <w:rPr>
          <w:color w:val="auto"/>
        </w:rPr>
        <w:t>Human Resource Forecast</w:t>
      </w:r>
      <w:r w:rsidRPr="00C354FB">
        <w:rPr>
          <w:color w:val="auto"/>
        </w:rPr>
        <w:t xml:space="preserve"> which had 6% meaning that an inverse relationship existed between </w:t>
      </w:r>
      <w:r w:rsidR="002B5C8D" w:rsidRPr="00C354FB">
        <w:rPr>
          <w:color w:val="auto"/>
        </w:rPr>
        <w:t xml:space="preserve">HRP </w:t>
      </w:r>
      <w:r w:rsidRPr="00C354FB">
        <w:rPr>
          <w:color w:val="auto"/>
        </w:rPr>
        <w:t>and performance of Ntake Group of Companies.</w:t>
      </w:r>
    </w:p>
    <w:p w:rsidR="00FA3F57" w:rsidRPr="00C354FB" w:rsidRDefault="00FA3F57" w:rsidP="00FA3F57">
      <w:pPr>
        <w:spacing w:before="100" w:beforeAutospacing="1" w:after="100" w:afterAutospacing="1" w:line="360" w:lineRule="auto"/>
        <w:outlineLvl w:val="1"/>
        <w:rPr>
          <w:rFonts w:ascii="Times New Roman" w:eastAsia="Times New Roman" w:hAnsi="Times New Roman" w:cs="Times New Roman"/>
          <w:b/>
          <w:bCs/>
          <w:sz w:val="24"/>
          <w:szCs w:val="24"/>
        </w:rPr>
      </w:pPr>
    </w:p>
    <w:p w:rsidR="008B67D0" w:rsidRPr="00C354FB" w:rsidRDefault="008B67D0" w:rsidP="008B67D0">
      <w:pPr>
        <w:autoSpaceDE w:val="0"/>
        <w:autoSpaceDN w:val="0"/>
        <w:adjustRightInd w:val="0"/>
        <w:spacing w:after="0" w:line="400" w:lineRule="atLeast"/>
        <w:rPr>
          <w:rFonts w:ascii="Times New Roman" w:hAnsi="Times New Roman" w:cs="Times New Roman"/>
          <w:sz w:val="24"/>
          <w:szCs w:val="24"/>
        </w:rPr>
      </w:pPr>
    </w:p>
    <w:p w:rsidR="008B67D0" w:rsidRPr="00C354FB" w:rsidRDefault="008B67D0" w:rsidP="008B67D0">
      <w:pPr>
        <w:spacing w:line="360" w:lineRule="auto"/>
        <w:jc w:val="center"/>
        <w:rPr>
          <w:rFonts w:ascii="Times New Roman" w:hAnsi="Times New Roman" w:cs="Times New Roman"/>
          <w:b/>
          <w:sz w:val="24"/>
          <w:szCs w:val="24"/>
        </w:rPr>
      </w:pPr>
    </w:p>
    <w:p w:rsidR="00F84853" w:rsidRPr="00C354FB" w:rsidRDefault="00F84853" w:rsidP="00BF58FA">
      <w:pPr>
        <w:jc w:val="center"/>
        <w:rPr>
          <w:rFonts w:ascii="Times New Roman" w:hAnsi="Times New Roman" w:cs="Times New Roman"/>
          <w:b/>
          <w:sz w:val="24"/>
          <w:szCs w:val="24"/>
        </w:rPr>
      </w:pPr>
    </w:p>
    <w:p w:rsidR="00F84853" w:rsidRPr="00C354FB" w:rsidRDefault="00F84853" w:rsidP="00BF58FA">
      <w:pPr>
        <w:jc w:val="center"/>
        <w:rPr>
          <w:rFonts w:ascii="Times New Roman" w:hAnsi="Times New Roman" w:cs="Times New Roman"/>
          <w:b/>
          <w:sz w:val="24"/>
          <w:szCs w:val="24"/>
        </w:rPr>
      </w:pPr>
    </w:p>
    <w:p w:rsidR="00F84853" w:rsidRPr="00C354FB" w:rsidRDefault="00F84853" w:rsidP="00BF58FA">
      <w:pPr>
        <w:jc w:val="center"/>
        <w:rPr>
          <w:rFonts w:ascii="Times New Roman" w:hAnsi="Times New Roman" w:cs="Times New Roman"/>
          <w:b/>
          <w:sz w:val="24"/>
          <w:szCs w:val="24"/>
        </w:rPr>
      </w:pPr>
    </w:p>
    <w:p w:rsidR="00F84853" w:rsidRPr="00C354FB" w:rsidRDefault="00F84853" w:rsidP="00BF58FA">
      <w:pPr>
        <w:jc w:val="center"/>
        <w:rPr>
          <w:rFonts w:ascii="Times New Roman" w:hAnsi="Times New Roman" w:cs="Times New Roman"/>
          <w:b/>
          <w:sz w:val="24"/>
          <w:szCs w:val="24"/>
        </w:rPr>
      </w:pPr>
    </w:p>
    <w:p w:rsidR="00F84853" w:rsidRPr="00C354FB" w:rsidRDefault="00F84853" w:rsidP="00BF58FA">
      <w:pPr>
        <w:jc w:val="center"/>
        <w:rPr>
          <w:rFonts w:ascii="Times New Roman" w:hAnsi="Times New Roman" w:cs="Times New Roman"/>
          <w:b/>
          <w:sz w:val="24"/>
          <w:szCs w:val="24"/>
        </w:rPr>
      </w:pPr>
    </w:p>
    <w:p w:rsidR="00BF58FA" w:rsidRPr="00C354FB" w:rsidRDefault="00BF58FA" w:rsidP="002F3E06">
      <w:pPr>
        <w:pStyle w:val="Heading1"/>
        <w:spacing w:before="0" w:line="360" w:lineRule="auto"/>
        <w:jc w:val="center"/>
        <w:rPr>
          <w:rFonts w:ascii="Times New Roman" w:hAnsi="Times New Roman" w:cs="Times New Roman"/>
          <w:color w:val="auto"/>
          <w:sz w:val="24"/>
          <w:szCs w:val="24"/>
        </w:rPr>
      </w:pPr>
      <w:bookmarkStart w:id="481" w:name="_Toc21843016"/>
      <w:r w:rsidRPr="00C354FB">
        <w:rPr>
          <w:rFonts w:ascii="Times New Roman" w:hAnsi="Times New Roman" w:cs="Times New Roman"/>
          <w:color w:val="auto"/>
          <w:sz w:val="24"/>
          <w:szCs w:val="24"/>
        </w:rPr>
        <w:lastRenderedPageBreak/>
        <w:t>CHAPTER EIGHT</w:t>
      </w:r>
      <w:bookmarkEnd w:id="481"/>
    </w:p>
    <w:p w:rsidR="00BF58FA" w:rsidRPr="00C354FB" w:rsidRDefault="00BF58FA" w:rsidP="002F3E06">
      <w:pPr>
        <w:pStyle w:val="Heading1"/>
        <w:spacing w:before="0" w:line="360" w:lineRule="auto"/>
        <w:jc w:val="center"/>
        <w:rPr>
          <w:rFonts w:ascii="Times New Roman" w:hAnsi="Times New Roman" w:cs="Times New Roman"/>
          <w:color w:val="auto"/>
          <w:sz w:val="24"/>
          <w:szCs w:val="24"/>
        </w:rPr>
      </w:pPr>
      <w:bookmarkStart w:id="482" w:name="_Toc21843017"/>
      <w:r w:rsidRPr="00C354FB">
        <w:rPr>
          <w:rFonts w:ascii="Times New Roman" w:hAnsi="Times New Roman" w:cs="Times New Roman"/>
          <w:color w:val="auto"/>
          <w:sz w:val="24"/>
          <w:szCs w:val="24"/>
        </w:rPr>
        <w:t>SUMMARY, CONCLUSIONS AND RECOMMENDATION</w:t>
      </w:r>
      <w:bookmarkEnd w:id="482"/>
    </w:p>
    <w:p w:rsidR="00BF58FA" w:rsidRPr="00C354FB" w:rsidRDefault="00BF58FA" w:rsidP="00DC797E">
      <w:pPr>
        <w:pStyle w:val="Heading1"/>
        <w:spacing w:before="0" w:line="360" w:lineRule="auto"/>
        <w:rPr>
          <w:rFonts w:ascii="Times New Roman" w:hAnsi="Times New Roman" w:cs="Times New Roman"/>
          <w:color w:val="auto"/>
          <w:sz w:val="24"/>
          <w:szCs w:val="24"/>
        </w:rPr>
      </w:pPr>
      <w:bookmarkStart w:id="483" w:name="_Toc21843018"/>
      <w:r w:rsidRPr="00C354FB">
        <w:rPr>
          <w:rFonts w:ascii="Times New Roman" w:hAnsi="Times New Roman" w:cs="Times New Roman"/>
          <w:color w:val="auto"/>
          <w:sz w:val="24"/>
          <w:szCs w:val="24"/>
        </w:rPr>
        <w:t>Introduction</w:t>
      </w:r>
      <w:bookmarkEnd w:id="483"/>
    </w:p>
    <w:p w:rsidR="004F767D" w:rsidRPr="00C354FB" w:rsidRDefault="004F767D" w:rsidP="004F767D">
      <w:pPr>
        <w:autoSpaceDE w:val="0"/>
        <w:autoSpaceDN w:val="0"/>
        <w:adjustRightInd w:val="0"/>
        <w:spacing w:after="0" w:line="480" w:lineRule="auto"/>
        <w:jc w:val="both"/>
        <w:rPr>
          <w:rFonts w:ascii="Times New Roman" w:eastAsia="Times New Roman" w:hAnsi="Times New Roman" w:cs="Times New Roman"/>
          <w:b/>
          <w:bCs/>
          <w:sz w:val="24"/>
          <w:szCs w:val="24"/>
        </w:rPr>
      </w:pPr>
      <w:r w:rsidRPr="00C354FB">
        <w:rPr>
          <w:rFonts w:ascii="Times New Roman" w:hAnsi="Times New Roman" w:cs="Times New Roman"/>
          <w:sz w:val="24"/>
          <w:szCs w:val="24"/>
        </w:rPr>
        <w:t xml:space="preserve">This chapter presents the summary of findings from the field, basing on the study objectives; it also presents the conclusions and recommendations made to advance Human Resource Planning on </w:t>
      </w:r>
      <w:r w:rsidR="00E479D8" w:rsidRPr="00C354FB">
        <w:rPr>
          <w:rFonts w:ascii="Times New Roman" w:hAnsi="Times New Roman" w:cs="Times New Roman"/>
          <w:sz w:val="24"/>
          <w:szCs w:val="24"/>
        </w:rPr>
        <w:t xml:space="preserve">Performance </w:t>
      </w:r>
      <w:r w:rsidRPr="00C354FB">
        <w:rPr>
          <w:rFonts w:ascii="Times New Roman" w:hAnsi="Times New Roman" w:cs="Times New Roman"/>
          <w:sz w:val="24"/>
          <w:szCs w:val="24"/>
        </w:rPr>
        <w:t xml:space="preserve">in the </w:t>
      </w:r>
      <w:r w:rsidR="00E479D8" w:rsidRPr="00C354FB">
        <w:rPr>
          <w:rFonts w:ascii="Times New Roman" w:hAnsi="Times New Roman" w:cs="Times New Roman"/>
          <w:sz w:val="24"/>
          <w:szCs w:val="24"/>
        </w:rPr>
        <w:t>privately owned e</w:t>
      </w:r>
      <w:r w:rsidRPr="00C354FB">
        <w:rPr>
          <w:rFonts w:ascii="Times New Roman" w:hAnsi="Times New Roman" w:cs="Times New Roman"/>
          <w:sz w:val="24"/>
          <w:szCs w:val="24"/>
        </w:rPr>
        <w:t>nterprises, focusing on Ntake Group of Companies.</w:t>
      </w:r>
    </w:p>
    <w:p w:rsidR="004F767D" w:rsidRPr="00C354FB" w:rsidRDefault="004F767D" w:rsidP="004F767D">
      <w:pPr>
        <w:autoSpaceDE w:val="0"/>
        <w:autoSpaceDN w:val="0"/>
        <w:adjustRightInd w:val="0"/>
        <w:spacing w:after="0" w:line="240" w:lineRule="auto"/>
        <w:ind w:firstLine="720"/>
        <w:jc w:val="both"/>
        <w:rPr>
          <w:rFonts w:ascii="Times New Roman" w:eastAsia="Times New Roman" w:hAnsi="Times New Roman" w:cs="Times New Roman"/>
          <w:b/>
          <w:bCs/>
          <w:sz w:val="24"/>
          <w:szCs w:val="24"/>
        </w:rPr>
      </w:pPr>
    </w:p>
    <w:p w:rsidR="00BF58FA" w:rsidRPr="00C354FB" w:rsidRDefault="00BF58FA" w:rsidP="00DC797E">
      <w:pPr>
        <w:pStyle w:val="Heading1"/>
        <w:spacing w:before="0" w:line="360" w:lineRule="auto"/>
        <w:rPr>
          <w:rFonts w:ascii="Times New Roman" w:eastAsia="Times New Roman" w:hAnsi="Times New Roman" w:cs="Times New Roman"/>
          <w:color w:val="auto"/>
          <w:sz w:val="24"/>
          <w:szCs w:val="24"/>
        </w:rPr>
      </w:pPr>
      <w:bookmarkStart w:id="484" w:name="_Toc21843019"/>
      <w:r w:rsidRPr="00C354FB">
        <w:rPr>
          <w:rFonts w:ascii="Times New Roman" w:hAnsi="Times New Roman" w:cs="Times New Roman"/>
          <w:color w:val="auto"/>
          <w:sz w:val="24"/>
          <w:szCs w:val="24"/>
        </w:rPr>
        <w:t>Summary of Findings</w:t>
      </w:r>
      <w:bookmarkEnd w:id="484"/>
    </w:p>
    <w:p w:rsidR="002918E4" w:rsidRPr="00C354FB" w:rsidRDefault="00630262" w:rsidP="002918E4">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The study used Field Data (2019) collected from semi-administered questionnaires. Quantitative data was analyzed using descriptive statistics while qualitative data was analyzed using content analysis. Quantitative data was coded and entered into Statistical Packages for Social Scientists (SPSS Version 25). Analysis was, then, based on descriptive statistics. Multiple regression analysis was used to establish the relationship between Human Resource Planning and Performance of Ntake Group of Companies. The findings from the study were as follows: </w:t>
      </w:r>
    </w:p>
    <w:p w:rsidR="002918E4" w:rsidRPr="00C354FB" w:rsidRDefault="002918E4" w:rsidP="002918E4">
      <w:pPr>
        <w:autoSpaceDE w:val="0"/>
        <w:autoSpaceDN w:val="0"/>
        <w:adjustRightInd w:val="0"/>
        <w:spacing w:after="0" w:line="240" w:lineRule="auto"/>
        <w:jc w:val="both"/>
        <w:rPr>
          <w:rFonts w:ascii="Times New Roman" w:hAnsi="Times New Roman" w:cs="Times New Roman"/>
          <w:sz w:val="24"/>
          <w:szCs w:val="24"/>
        </w:rPr>
      </w:pPr>
    </w:p>
    <w:p w:rsidR="00856658" w:rsidRPr="00C354FB" w:rsidRDefault="002918E4" w:rsidP="00856658">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b/>
          <w:sz w:val="24"/>
          <w:szCs w:val="24"/>
        </w:rPr>
        <w:t>Human Resource Planning and Procedures on Performance of Ntake Group of Companies</w:t>
      </w:r>
    </w:p>
    <w:p w:rsidR="00856658" w:rsidRPr="00C354FB" w:rsidRDefault="001A03DE" w:rsidP="00856658">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The study</w:t>
      </w:r>
      <w:r w:rsidR="00856658" w:rsidRPr="00C354FB">
        <w:rPr>
          <w:rFonts w:ascii="Times New Roman" w:hAnsi="Times New Roman" w:cs="Times New Roman"/>
          <w:sz w:val="24"/>
          <w:szCs w:val="24"/>
        </w:rPr>
        <w:t xml:space="preserve"> findings</w:t>
      </w:r>
      <w:r w:rsidRPr="00C354FB">
        <w:rPr>
          <w:rFonts w:ascii="Times New Roman" w:hAnsi="Times New Roman" w:cs="Times New Roman"/>
          <w:sz w:val="24"/>
          <w:szCs w:val="24"/>
        </w:rPr>
        <w:t xml:space="preserve"> on objective one indicated 62.9%</w:t>
      </w:r>
      <w:r w:rsidR="00856658" w:rsidRPr="00C354FB">
        <w:rPr>
          <w:rFonts w:ascii="Times New Roman" w:hAnsi="Times New Roman" w:cs="Times New Roman"/>
          <w:sz w:val="24"/>
          <w:szCs w:val="24"/>
        </w:rPr>
        <w:t xml:space="preserve"> of the respondents agreed that Ntake Group of Companies has sound HR planning policies and procedure to ensure effective performance in all activities or services</w:t>
      </w:r>
      <w:r w:rsidRPr="00C354FB">
        <w:rPr>
          <w:rFonts w:ascii="Times New Roman" w:hAnsi="Times New Roman" w:cs="Times New Roman"/>
          <w:sz w:val="24"/>
          <w:szCs w:val="24"/>
        </w:rPr>
        <w:t xml:space="preserve">; </w:t>
      </w:r>
      <w:r w:rsidR="00856658" w:rsidRPr="00C354FB">
        <w:rPr>
          <w:rFonts w:ascii="Times New Roman" w:hAnsi="Times New Roman" w:cs="Times New Roman"/>
          <w:sz w:val="24"/>
          <w:szCs w:val="24"/>
        </w:rPr>
        <w:t xml:space="preserve">66.2% of the respondents were in agreement that </w:t>
      </w:r>
      <w:r w:rsidR="00856658" w:rsidRPr="00C354FB">
        <w:rPr>
          <w:rFonts w:ascii="Times New Roman" w:hAnsi="Times New Roman" w:cs="Times New Roman"/>
          <w:bCs/>
          <w:sz w:val="24"/>
          <w:szCs w:val="24"/>
        </w:rPr>
        <w:t>Ntake Group of Companies complies with Human Resource Planning Policies and procedure to ensure performance</w:t>
      </w:r>
      <w:r w:rsidRPr="00C354FB">
        <w:rPr>
          <w:rFonts w:ascii="Times New Roman" w:hAnsi="Times New Roman" w:cs="Times New Roman"/>
          <w:bCs/>
          <w:sz w:val="24"/>
          <w:szCs w:val="24"/>
        </w:rPr>
        <w:t xml:space="preserve">; </w:t>
      </w:r>
      <w:r w:rsidRPr="00C354FB">
        <w:rPr>
          <w:rFonts w:ascii="Times New Roman" w:hAnsi="Times New Roman" w:cs="Times New Roman"/>
          <w:sz w:val="24"/>
          <w:szCs w:val="24"/>
        </w:rPr>
        <w:t>59.6%</w:t>
      </w:r>
      <w:r w:rsidR="00856658" w:rsidRPr="00C354FB">
        <w:rPr>
          <w:rFonts w:ascii="Times New Roman" w:hAnsi="Times New Roman" w:cs="Times New Roman"/>
          <w:sz w:val="24"/>
          <w:szCs w:val="24"/>
        </w:rPr>
        <w:t xml:space="preserve"> of the respondents were in agreement that </w:t>
      </w:r>
      <w:r w:rsidR="00856658" w:rsidRPr="00C354FB">
        <w:rPr>
          <w:rFonts w:ascii="Times New Roman" w:hAnsi="Times New Roman" w:cs="Times New Roman"/>
          <w:bCs/>
          <w:sz w:val="24"/>
          <w:szCs w:val="24"/>
        </w:rPr>
        <w:t>HR planning policy sets out obligation and standards of behavior</w:t>
      </w:r>
      <w:r w:rsidR="00856658" w:rsidRPr="00C354FB">
        <w:rPr>
          <w:rFonts w:ascii="Times New Roman" w:hAnsi="Times New Roman" w:cs="Times New Roman"/>
          <w:sz w:val="24"/>
          <w:szCs w:val="24"/>
        </w:rPr>
        <w:t xml:space="preserve"> to ensure performance</w:t>
      </w:r>
      <w:r w:rsidR="00C947F9" w:rsidRPr="00C354FB">
        <w:rPr>
          <w:rFonts w:ascii="Times New Roman" w:hAnsi="Times New Roman" w:cs="Times New Roman"/>
          <w:sz w:val="24"/>
          <w:szCs w:val="24"/>
        </w:rPr>
        <w:t xml:space="preserve"> and </w:t>
      </w:r>
      <w:r w:rsidR="00856658" w:rsidRPr="00C354FB">
        <w:rPr>
          <w:rFonts w:ascii="Times New Roman" w:hAnsi="Times New Roman" w:cs="Times New Roman"/>
          <w:sz w:val="24"/>
          <w:szCs w:val="24"/>
        </w:rPr>
        <w:t xml:space="preserve">57.1% of the respondents were in agreement that </w:t>
      </w:r>
      <w:r w:rsidR="00856658" w:rsidRPr="00C354FB">
        <w:rPr>
          <w:rFonts w:ascii="Times New Roman" w:hAnsi="Times New Roman" w:cs="Times New Roman"/>
          <w:bCs/>
          <w:sz w:val="24"/>
          <w:szCs w:val="24"/>
        </w:rPr>
        <w:t xml:space="preserve">Human Resource department identifies the purposes and objectives of Ntake Group of Companies. </w:t>
      </w:r>
    </w:p>
    <w:p w:rsidR="00856658" w:rsidRPr="00C354FB" w:rsidRDefault="00C947F9" w:rsidP="00856658">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lastRenderedPageBreak/>
        <w:t xml:space="preserve">Study </w:t>
      </w:r>
      <w:r w:rsidR="00856658" w:rsidRPr="00C354FB">
        <w:rPr>
          <w:rFonts w:ascii="Times New Roman" w:hAnsi="Times New Roman" w:cs="Times New Roman"/>
          <w:sz w:val="24"/>
          <w:szCs w:val="24"/>
        </w:rPr>
        <w:t>findings</w:t>
      </w:r>
      <w:r w:rsidRPr="00C354FB">
        <w:rPr>
          <w:rFonts w:ascii="Times New Roman" w:hAnsi="Times New Roman" w:cs="Times New Roman"/>
          <w:sz w:val="24"/>
          <w:szCs w:val="24"/>
        </w:rPr>
        <w:t xml:space="preserve"> on first objective further presented </w:t>
      </w:r>
      <w:r w:rsidR="00856658" w:rsidRPr="00C354FB">
        <w:rPr>
          <w:rFonts w:ascii="Times New Roman" w:hAnsi="Times New Roman" w:cs="Times New Roman"/>
          <w:sz w:val="24"/>
          <w:szCs w:val="24"/>
        </w:rPr>
        <w:t>67.5% of the respondents agreed that r</w:t>
      </w:r>
      <w:r w:rsidR="00856658" w:rsidRPr="00C354FB">
        <w:rPr>
          <w:rFonts w:ascii="Times New Roman" w:hAnsi="Times New Roman" w:cs="Times New Roman"/>
          <w:bCs/>
          <w:sz w:val="24"/>
          <w:szCs w:val="24"/>
        </w:rPr>
        <w:t>ecruitment and retention policies outline Ntake value to ensure performance</w:t>
      </w:r>
      <w:r w:rsidRPr="00C354FB">
        <w:rPr>
          <w:rFonts w:ascii="Times New Roman" w:hAnsi="Times New Roman" w:cs="Times New Roman"/>
          <w:bCs/>
          <w:sz w:val="24"/>
          <w:szCs w:val="24"/>
        </w:rPr>
        <w:t xml:space="preserve">; </w:t>
      </w:r>
      <w:r w:rsidRPr="00C354FB">
        <w:rPr>
          <w:rFonts w:ascii="Times New Roman" w:hAnsi="Times New Roman" w:cs="Times New Roman"/>
          <w:sz w:val="24"/>
          <w:szCs w:val="24"/>
        </w:rPr>
        <w:t>54.6%</w:t>
      </w:r>
      <w:r w:rsidR="00856658" w:rsidRPr="00C354FB">
        <w:rPr>
          <w:rFonts w:ascii="Times New Roman" w:hAnsi="Times New Roman" w:cs="Times New Roman"/>
          <w:sz w:val="24"/>
          <w:szCs w:val="24"/>
        </w:rPr>
        <w:t xml:space="preserve"> of the respondents were in agreement that </w:t>
      </w:r>
      <w:r w:rsidR="00856658" w:rsidRPr="00C354FB">
        <w:rPr>
          <w:rFonts w:ascii="Times New Roman" w:hAnsi="Times New Roman" w:cs="Times New Roman"/>
          <w:bCs/>
          <w:sz w:val="24"/>
          <w:szCs w:val="24"/>
        </w:rPr>
        <w:t>Ntake Group regulatory framework includes legislation and whole-of-government HR policies and procedures</w:t>
      </w:r>
      <w:r w:rsidRPr="00C354FB">
        <w:rPr>
          <w:rFonts w:ascii="Times New Roman" w:hAnsi="Times New Roman" w:cs="Times New Roman"/>
          <w:bCs/>
          <w:sz w:val="24"/>
          <w:szCs w:val="24"/>
        </w:rPr>
        <w:t xml:space="preserve">; </w:t>
      </w:r>
      <w:r w:rsidR="00856658" w:rsidRPr="00C354FB">
        <w:rPr>
          <w:rFonts w:ascii="Times New Roman" w:hAnsi="Times New Roman" w:cs="Times New Roman"/>
          <w:sz w:val="24"/>
          <w:szCs w:val="24"/>
        </w:rPr>
        <w:t xml:space="preserve">64.2% of the respondents generally agreed that human resource </w:t>
      </w:r>
      <w:r w:rsidR="00856658" w:rsidRPr="00C354FB">
        <w:rPr>
          <w:rFonts w:ascii="Times New Roman" w:hAnsi="Times New Roman" w:cs="Times New Roman"/>
          <w:bCs/>
          <w:sz w:val="24"/>
          <w:szCs w:val="24"/>
        </w:rPr>
        <w:t xml:space="preserve">planning policies are effective at supporting and building the desired organizational goals to improve performance. </w:t>
      </w:r>
    </w:p>
    <w:p w:rsidR="00856658" w:rsidRPr="00C354FB" w:rsidRDefault="00856658" w:rsidP="00C947F9">
      <w:pPr>
        <w:autoSpaceDE w:val="0"/>
        <w:autoSpaceDN w:val="0"/>
        <w:adjustRightInd w:val="0"/>
        <w:spacing w:after="0" w:line="240" w:lineRule="auto"/>
        <w:jc w:val="both"/>
        <w:rPr>
          <w:rFonts w:ascii="Times New Roman" w:hAnsi="Times New Roman" w:cs="Times New Roman"/>
          <w:sz w:val="24"/>
          <w:szCs w:val="24"/>
        </w:rPr>
      </w:pPr>
    </w:p>
    <w:p w:rsidR="00C947F9" w:rsidRPr="00C354FB" w:rsidRDefault="00C947F9" w:rsidP="00C947F9">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Lastly, presented that 52.1%</w:t>
      </w:r>
      <w:r w:rsidR="00856658" w:rsidRPr="00C354FB">
        <w:rPr>
          <w:rFonts w:ascii="Times New Roman" w:hAnsi="Times New Roman" w:cs="Times New Roman"/>
          <w:sz w:val="24"/>
          <w:szCs w:val="24"/>
        </w:rPr>
        <w:t xml:space="preserve"> of the respondents were in disagreement that m</w:t>
      </w:r>
      <w:r w:rsidR="00856658" w:rsidRPr="00C354FB">
        <w:rPr>
          <w:rFonts w:ascii="Times New Roman" w:hAnsi="Times New Roman" w:cs="Times New Roman"/>
          <w:bCs/>
          <w:sz w:val="24"/>
          <w:szCs w:val="24"/>
        </w:rPr>
        <w:t>anagement always sticks to the established HR standards</w:t>
      </w:r>
      <w:r w:rsidRPr="00C354FB">
        <w:rPr>
          <w:rFonts w:ascii="Times New Roman" w:hAnsi="Times New Roman" w:cs="Times New Roman"/>
          <w:bCs/>
          <w:sz w:val="24"/>
          <w:szCs w:val="24"/>
        </w:rPr>
        <w:t>, t</w:t>
      </w:r>
      <w:r w:rsidR="00856658" w:rsidRPr="00C354FB">
        <w:rPr>
          <w:rFonts w:ascii="Times New Roman" w:hAnsi="Times New Roman" w:cs="Times New Roman"/>
          <w:bCs/>
          <w:sz w:val="24"/>
          <w:szCs w:val="24"/>
        </w:rPr>
        <w:t>his means that HR department does not stick on th</w:t>
      </w:r>
      <w:r w:rsidRPr="00C354FB">
        <w:rPr>
          <w:rFonts w:ascii="Times New Roman" w:hAnsi="Times New Roman" w:cs="Times New Roman"/>
          <w:bCs/>
          <w:sz w:val="24"/>
          <w:szCs w:val="24"/>
        </w:rPr>
        <w:t xml:space="preserve">e regulated standards sometimes; </w:t>
      </w:r>
      <w:r w:rsidRPr="00C354FB">
        <w:rPr>
          <w:rFonts w:ascii="Times New Roman" w:hAnsi="Times New Roman" w:cs="Times New Roman"/>
          <w:sz w:val="24"/>
          <w:szCs w:val="24"/>
        </w:rPr>
        <w:t>65.8%</w:t>
      </w:r>
      <w:r w:rsidR="00856658" w:rsidRPr="00C354FB">
        <w:rPr>
          <w:rFonts w:ascii="Times New Roman" w:hAnsi="Times New Roman" w:cs="Times New Roman"/>
          <w:sz w:val="24"/>
          <w:szCs w:val="24"/>
        </w:rPr>
        <w:t xml:space="preserve"> of the respondents agreed that </w:t>
      </w:r>
      <w:r w:rsidR="00856658" w:rsidRPr="00C354FB">
        <w:rPr>
          <w:rFonts w:ascii="Times New Roman" w:hAnsi="Times New Roman" w:cs="Times New Roman"/>
          <w:bCs/>
          <w:sz w:val="24"/>
          <w:szCs w:val="24"/>
        </w:rPr>
        <w:t>Staff in Human Resource department is well trained in handling and maintaining HR process</w:t>
      </w:r>
      <w:r w:rsidRPr="00C354FB">
        <w:rPr>
          <w:rFonts w:ascii="Times New Roman" w:hAnsi="Times New Roman" w:cs="Times New Roman"/>
          <w:sz w:val="24"/>
          <w:szCs w:val="24"/>
        </w:rPr>
        <w:t xml:space="preserve"> in Ntake Group of Companies and </w:t>
      </w:r>
      <w:r w:rsidR="00856658" w:rsidRPr="00C354FB">
        <w:rPr>
          <w:rFonts w:ascii="Times New Roman" w:hAnsi="Times New Roman" w:cs="Times New Roman"/>
          <w:sz w:val="24"/>
          <w:szCs w:val="24"/>
        </w:rPr>
        <w:t xml:space="preserve">84.2% of the respondents generally agreed that </w:t>
      </w:r>
      <w:r w:rsidR="00856658" w:rsidRPr="00C354FB">
        <w:rPr>
          <w:rFonts w:ascii="Times New Roman" w:hAnsi="Times New Roman" w:cs="Times New Roman"/>
          <w:bCs/>
          <w:sz w:val="24"/>
          <w:szCs w:val="24"/>
        </w:rPr>
        <w:t xml:space="preserve">Human Resource planning policies helps in maintaining transparency between the employers and employees in Ntake Group of companies. </w:t>
      </w:r>
    </w:p>
    <w:p w:rsidR="00C947F9" w:rsidRPr="00C354FB" w:rsidRDefault="00C947F9" w:rsidP="00C947F9">
      <w:pPr>
        <w:autoSpaceDE w:val="0"/>
        <w:autoSpaceDN w:val="0"/>
        <w:adjustRightInd w:val="0"/>
        <w:spacing w:after="0" w:line="240" w:lineRule="auto"/>
        <w:jc w:val="both"/>
        <w:rPr>
          <w:rFonts w:ascii="Times New Roman" w:hAnsi="Times New Roman" w:cs="Times New Roman"/>
          <w:sz w:val="12"/>
          <w:szCs w:val="24"/>
        </w:rPr>
      </w:pPr>
    </w:p>
    <w:p w:rsidR="00A141D8" w:rsidRPr="00C354FB" w:rsidRDefault="002918E4" w:rsidP="00A141D8">
      <w:pPr>
        <w:autoSpaceDE w:val="0"/>
        <w:autoSpaceDN w:val="0"/>
        <w:adjustRightInd w:val="0"/>
        <w:spacing w:after="0" w:line="360" w:lineRule="auto"/>
        <w:jc w:val="both"/>
        <w:rPr>
          <w:rFonts w:ascii="Times New Roman" w:hAnsi="Times New Roman" w:cs="Times New Roman"/>
          <w:sz w:val="24"/>
          <w:szCs w:val="24"/>
        </w:rPr>
      </w:pPr>
      <w:r w:rsidRPr="00C354FB">
        <w:rPr>
          <w:rFonts w:ascii="Times New Roman" w:hAnsi="Times New Roman" w:cs="Times New Roman"/>
          <w:b/>
          <w:sz w:val="24"/>
          <w:szCs w:val="24"/>
        </w:rPr>
        <w:t xml:space="preserve">Sound Allocation of Resources </w:t>
      </w:r>
      <w:r w:rsidR="00314C4A" w:rsidRPr="00C354FB">
        <w:rPr>
          <w:rFonts w:ascii="Times New Roman" w:hAnsi="Times New Roman" w:cs="Times New Roman"/>
          <w:b/>
          <w:sz w:val="24"/>
          <w:szCs w:val="24"/>
        </w:rPr>
        <w:t xml:space="preserve">Increase </w:t>
      </w:r>
      <w:r w:rsidRPr="00C354FB">
        <w:rPr>
          <w:rFonts w:ascii="Times New Roman" w:hAnsi="Times New Roman" w:cs="Times New Roman"/>
          <w:b/>
          <w:sz w:val="24"/>
          <w:szCs w:val="24"/>
        </w:rPr>
        <w:t xml:space="preserve">Sales </w:t>
      </w:r>
    </w:p>
    <w:p w:rsidR="00A141D8" w:rsidRPr="00C354FB" w:rsidRDefault="00C947F9" w:rsidP="00A141D8">
      <w:pPr>
        <w:autoSpaceDE w:val="0"/>
        <w:autoSpaceDN w:val="0"/>
        <w:adjustRightInd w:val="0"/>
        <w:spacing w:after="0" w:line="480" w:lineRule="auto"/>
        <w:jc w:val="both"/>
        <w:rPr>
          <w:rFonts w:ascii="Times New Roman" w:hAnsi="Times New Roman" w:cs="Times New Roman"/>
          <w:bCs/>
          <w:sz w:val="24"/>
          <w:szCs w:val="24"/>
          <w:shd w:val="clear" w:color="auto" w:fill="FFFFFF"/>
        </w:rPr>
      </w:pPr>
      <w:r w:rsidRPr="00C354FB">
        <w:rPr>
          <w:rFonts w:ascii="Times New Roman" w:hAnsi="Times New Roman" w:cs="Times New Roman"/>
          <w:sz w:val="24"/>
          <w:szCs w:val="24"/>
        </w:rPr>
        <w:t>Findings</w:t>
      </w:r>
      <w:r w:rsidR="00A141D8" w:rsidRPr="00C354FB">
        <w:rPr>
          <w:rFonts w:ascii="Times New Roman" w:hAnsi="Times New Roman" w:cs="Times New Roman"/>
          <w:sz w:val="24"/>
          <w:szCs w:val="24"/>
        </w:rPr>
        <w:t xml:space="preserve"> on second objectives indicated that 70%</w:t>
      </w:r>
      <w:r w:rsidRPr="00C354FB">
        <w:rPr>
          <w:rFonts w:ascii="Times New Roman" w:hAnsi="Times New Roman" w:cs="Times New Roman"/>
          <w:sz w:val="24"/>
          <w:szCs w:val="24"/>
        </w:rPr>
        <w:t xml:space="preserve"> of the respondents were in agreement that </w:t>
      </w:r>
      <w:r w:rsidRPr="00C354FB">
        <w:rPr>
          <w:rFonts w:ascii="Times New Roman" w:hAnsi="Times New Roman" w:cs="Times New Roman"/>
          <w:bCs/>
          <w:sz w:val="24"/>
          <w:szCs w:val="24"/>
        </w:rPr>
        <w:t>there is a systematic approach in managing Ntake Group resources</w:t>
      </w:r>
      <w:r w:rsidR="00A141D8" w:rsidRPr="00C354FB">
        <w:rPr>
          <w:rFonts w:ascii="Times New Roman" w:hAnsi="Times New Roman" w:cs="Times New Roman"/>
          <w:bCs/>
          <w:sz w:val="24"/>
          <w:szCs w:val="24"/>
        </w:rPr>
        <w:t xml:space="preserve">; </w:t>
      </w:r>
      <w:r w:rsidRPr="00C354FB">
        <w:rPr>
          <w:rFonts w:ascii="Times New Roman" w:hAnsi="Times New Roman" w:cs="Times New Roman"/>
          <w:sz w:val="24"/>
          <w:szCs w:val="24"/>
        </w:rPr>
        <w:t xml:space="preserve">75% of the respondents generally agreed that </w:t>
      </w:r>
      <w:r w:rsidRPr="00C354FB">
        <w:rPr>
          <w:rFonts w:ascii="Times New Roman" w:hAnsi="Times New Roman" w:cs="Times New Roman"/>
          <w:sz w:val="24"/>
          <w:szCs w:val="24"/>
          <w:shd w:val="clear" w:color="auto" w:fill="FFFFFF"/>
        </w:rPr>
        <w:t>resource allocation allows strategy execution in Ntake Group of Companies. This implies that t</w:t>
      </w:r>
      <w:r w:rsidRPr="00C354FB">
        <w:rPr>
          <w:rFonts w:ascii="Times New Roman" w:hAnsi="Times New Roman" w:cs="Times New Roman"/>
          <w:sz w:val="24"/>
          <w:szCs w:val="24"/>
        </w:rPr>
        <w:t>he real value of resource-allocation program lies in the resulting accomplishment of Ntake Group companies’ objectives</w:t>
      </w:r>
      <w:r w:rsidR="00A141D8" w:rsidRPr="00C354FB">
        <w:rPr>
          <w:rFonts w:ascii="Times New Roman" w:hAnsi="Times New Roman" w:cs="Times New Roman"/>
          <w:sz w:val="24"/>
          <w:szCs w:val="24"/>
        </w:rPr>
        <w:t xml:space="preserve">; </w:t>
      </w:r>
      <w:r w:rsidRPr="00C354FB">
        <w:rPr>
          <w:rFonts w:ascii="Times New Roman" w:hAnsi="Times New Roman" w:cs="Times New Roman"/>
          <w:bCs/>
          <w:sz w:val="24"/>
          <w:szCs w:val="24"/>
        </w:rPr>
        <w:t>68.3% of the respondents were in agreement that there is proper planning in management of resources to ensure improved performance. This implies that r</w:t>
      </w:r>
      <w:r w:rsidRPr="00C354FB">
        <w:rPr>
          <w:rFonts w:ascii="Times New Roman" w:hAnsi="Times New Roman" w:cs="Times New Roman"/>
          <w:bCs/>
          <w:sz w:val="24"/>
          <w:szCs w:val="24"/>
          <w:shd w:val="clear" w:color="auto" w:fill="FFFFFF"/>
        </w:rPr>
        <w:t xml:space="preserve">esource management provides Ntake Group of Companies with an overview of everyone and everything and it makes planning and management transparent. </w:t>
      </w:r>
    </w:p>
    <w:p w:rsidR="00A141D8" w:rsidRPr="00C354FB" w:rsidRDefault="00A141D8" w:rsidP="00A141D8">
      <w:pPr>
        <w:autoSpaceDE w:val="0"/>
        <w:autoSpaceDN w:val="0"/>
        <w:adjustRightInd w:val="0"/>
        <w:spacing w:after="0" w:line="240" w:lineRule="auto"/>
        <w:jc w:val="both"/>
        <w:rPr>
          <w:rFonts w:ascii="Times New Roman" w:hAnsi="Times New Roman" w:cs="Times New Roman"/>
          <w:bCs/>
          <w:sz w:val="24"/>
          <w:szCs w:val="24"/>
          <w:shd w:val="clear" w:color="auto" w:fill="FFFFFF"/>
        </w:rPr>
      </w:pPr>
    </w:p>
    <w:p w:rsidR="00A141D8" w:rsidRPr="00C354FB" w:rsidRDefault="00A141D8" w:rsidP="00A141D8">
      <w:pPr>
        <w:autoSpaceDE w:val="0"/>
        <w:autoSpaceDN w:val="0"/>
        <w:adjustRightInd w:val="0"/>
        <w:spacing w:after="0" w:line="480" w:lineRule="auto"/>
        <w:jc w:val="both"/>
        <w:rPr>
          <w:rFonts w:ascii="Times New Roman" w:hAnsi="Times New Roman" w:cs="Times New Roman"/>
          <w:bCs/>
          <w:sz w:val="24"/>
          <w:szCs w:val="24"/>
          <w:shd w:val="clear" w:color="auto" w:fill="FFFFFF"/>
        </w:rPr>
      </w:pPr>
      <w:r w:rsidRPr="00C354FB">
        <w:rPr>
          <w:rFonts w:ascii="Times New Roman" w:hAnsi="Times New Roman" w:cs="Times New Roman"/>
          <w:sz w:val="24"/>
          <w:szCs w:val="24"/>
        </w:rPr>
        <w:lastRenderedPageBreak/>
        <w:t xml:space="preserve">Findings also further revealed that </w:t>
      </w:r>
      <w:r w:rsidR="00C947F9" w:rsidRPr="00C354FB">
        <w:rPr>
          <w:rFonts w:ascii="Times New Roman" w:hAnsi="Times New Roman" w:cs="Times New Roman"/>
          <w:sz w:val="24"/>
          <w:szCs w:val="24"/>
        </w:rPr>
        <w:t>57.1% of the respondents agreed that</w:t>
      </w:r>
      <w:r w:rsidR="00C947F9" w:rsidRPr="00C354FB">
        <w:rPr>
          <w:rFonts w:ascii="Times New Roman" w:hAnsi="Times New Roman" w:cs="Times New Roman"/>
          <w:bCs/>
          <w:sz w:val="24"/>
          <w:szCs w:val="24"/>
        </w:rPr>
        <w:t xml:space="preserve"> Ntake Group has automated resource request process. This means that some clients make their orders online using different platforms such as Facebook, telephone, emails, whatsapp, among others</w:t>
      </w:r>
      <w:r w:rsidRPr="00C354FB">
        <w:rPr>
          <w:rFonts w:ascii="Times New Roman" w:hAnsi="Times New Roman" w:cs="Times New Roman"/>
          <w:bCs/>
          <w:sz w:val="24"/>
          <w:szCs w:val="24"/>
        </w:rPr>
        <w:t xml:space="preserve">; </w:t>
      </w:r>
      <w:r w:rsidRPr="00C354FB">
        <w:rPr>
          <w:rFonts w:ascii="Times New Roman" w:hAnsi="Times New Roman" w:cs="Times New Roman"/>
          <w:sz w:val="24"/>
          <w:szCs w:val="24"/>
        </w:rPr>
        <w:t>56.2%</w:t>
      </w:r>
      <w:r w:rsidR="00C947F9" w:rsidRPr="00C354FB">
        <w:rPr>
          <w:rFonts w:ascii="Times New Roman" w:hAnsi="Times New Roman" w:cs="Times New Roman"/>
          <w:sz w:val="24"/>
          <w:szCs w:val="24"/>
        </w:rPr>
        <w:t xml:space="preserve"> of the respondents were in agreement that</w:t>
      </w:r>
      <w:r w:rsidR="00C947F9" w:rsidRPr="00C354FB">
        <w:rPr>
          <w:rFonts w:ascii="Times New Roman" w:hAnsi="Times New Roman" w:cs="Times New Roman"/>
          <w:bCs/>
          <w:sz w:val="24"/>
          <w:szCs w:val="24"/>
        </w:rPr>
        <w:t xml:space="preserve"> Ntake Group administrators efficiently track, m</w:t>
      </w:r>
      <w:r w:rsidRPr="00C354FB">
        <w:rPr>
          <w:rFonts w:ascii="Times New Roman" w:hAnsi="Times New Roman" w:cs="Times New Roman"/>
          <w:bCs/>
          <w:sz w:val="24"/>
          <w:szCs w:val="24"/>
        </w:rPr>
        <w:t xml:space="preserve">anage, and secure all resources and </w:t>
      </w:r>
      <w:r w:rsidR="00C947F9" w:rsidRPr="00C354FB">
        <w:rPr>
          <w:rFonts w:ascii="Times New Roman" w:hAnsi="Times New Roman" w:cs="Times New Roman"/>
          <w:sz w:val="24"/>
          <w:szCs w:val="24"/>
        </w:rPr>
        <w:t xml:space="preserve">52.5% of the respondents were in agreement that </w:t>
      </w:r>
      <w:r w:rsidR="00C947F9" w:rsidRPr="00C354FB">
        <w:rPr>
          <w:rFonts w:ascii="Times New Roman" w:hAnsi="Times New Roman" w:cs="Times New Roman"/>
          <w:bCs/>
          <w:sz w:val="24"/>
          <w:szCs w:val="24"/>
        </w:rPr>
        <w:t xml:space="preserve">Ntake management monitors and oversees activities to assure staff is executing based on the written guideline. </w:t>
      </w:r>
    </w:p>
    <w:p w:rsidR="00A141D8" w:rsidRPr="00C354FB" w:rsidRDefault="00A141D8" w:rsidP="00A141D8">
      <w:pPr>
        <w:autoSpaceDE w:val="0"/>
        <w:autoSpaceDN w:val="0"/>
        <w:adjustRightInd w:val="0"/>
        <w:spacing w:after="0" w:line="240" w:lineRule="auto"/>
        <w:jc w:val="both"/>
        <w:rPr>
          <w:rFonts w:ascii="Times New Roman" w:hAnsi="Times New Roman" w:cs="Times New Roman"/>
          <w:bCs/>
          <w:sz w:val="24"/>
          <w:szCs w:val="24"/>
          <w:shd w:val="clear" w:color="auto" w:fill="FFFFFF"/>
        </w:rPr>
      </w:pPr>
    </w:p>
    <w:p w:rsidR="00A141D8" w:rsidRPr="00C354FB" w:rsidRDefault="00A141D8" w:rsidP="00A141D8">
      <w:pPr>
        <w:autoSpaceDE w:val="0"/>
        <w:autoSpaceDN w:val="0"/>
        <w:adjustRightInd w:val="0"/>
        <w:spacing w:after="0" w:line="480" w:lineRule="auto"/>
        <w:jc w:val="both"/>
        <w:rPr>
          <w:rFonts w:ascii="Times New Roman" w:hAnsi="Times New Roman" w:cs="Times New Roman"/>
          <w:bCs/>
          <w:sz w:val="24"/>
          <w:szCs w:val="24"/>
          <w:shd w:val="clear" w:color="auto" w:fill="FFFFFF"/>
        </w:rPr>
      </w:pPr>
      <w:r w:rsidRPr="00C354FB">
        <w:rPr>
          <w:rFonts w:ascii="Times New Roman" w:hAnsi="Times New Roman" w:cs="Times New Roman"/>
          <w:bCs/>
          <w:sz w:val="24"/>
          <w:szCs w:val="24"/>
          <w:shd w:val="clear" w:color="auto" w:fill="FFFFFF"/>
        </w:rPr>
        <w:t xml:space="preserve">Lastly, findings further revealed </w:t>
      </w:r>
      <w:r w:rsidR="00C947F9" w:rsidRPr="00C354FB">
        <w:rPr>
          <w:rFonts w:ascii="Times New Roman" w:hAnsi="Times New Roman" w:cs="Times New Roman"/>
          <w:sz w:val="24"/>
          <w:szCs w:val="24"/>
        </w:rPr>
        <w:t>that 60.8% of the respondents were in agreement that Ntake Group has technological resour</w:t>
      </w:r>
      <w:r w:rsidRPr="00C354FB">
        <w:rPr>
          <w:rFonts w:ascii="Times New Roman" w:hAnsi="Times New Roman" w:cs="Times New Roman"/>
          <w:sz w:val="24"/>
          <w:szCs w:val="24"/>
        </w:rPr>
        <w:t xml:space="preserve">ces to improve its performance; </w:t>
      </w:r>
      <w:r w:rsidR="00C947F9" w:rsidRPr="00C354FB">
        <w:rPr>
          <w:rFonts w:ascii="Times New Roman" w:hAnsi="Times New Roman" w:cs="Times New Roman"/>
          <w:sz w:val="24"/>
          <w:szCs w:val="24"/>
        </w:rPr>
        <w:t xml:space="preserve">73.3% of the respondents were in agreement that </w:t>
      </w:r>
      <w:r w:rsidR="00C947F9" w:rsidRPr="00C354FB">
        <w:rPr>
          <w:rFonts w:ascii="Times New Roman" w:hAnsi="Times New Roman" w:cs="Times New Roman"/>
          <w:bCs/>
          <w:sz w:val="24"/>
          <w:szCs w:val="24"/>
        </w:rPr>
        <w:t>human resource is properly managed to ensure productivity and performance in Ntake Group of Companies</w:t>
      </w:r>
      <w:r w:rsidRPr="00C354FB">
        <w:rPr>
          <w:rFonts w:ascii="Times New Roman" w:hAnsi="Times New Roman" w:cs="Times New Roman"/>
          <w:bCs/>
          <w:sz w:val="24"/>
          <w:szCs w:val="24"/>
        </w:rPr>
        <w:t xml:space="preserve">; </w:t>
      </w:r>
      <w:r w:rsidRPr="00C354FB">
        <w:rPr>
          <w:rFonts w:ascii="Times New Roman" w:hAnsi="Times New Roman" w:cs="Times New Roman"/>
          <w:sz w:val="24"/>
          <w:szCs w:val="24"/>
        </w:rPr>
        <w:t>60.6%</w:t>
      </w:r>
      <w:r w:rsidR="00C947F9" w:rsidRPr="00C354FB">
        <w:rPr>
          <w:rFonts w:ascii="Times New Roman" w:hAnsi="Times New Roman" w:cs="Times New Roman"/>
          <w:sz w:val="24"/>
          <w:szCs w:val="24"/>
        </w:rPr>
        <w:t xml:space="preserve"> of the respondents were in agreement that </w:t>
      </w:r>
      <w:r w:rsidR="00C947F9" w:rsidRPr="00C354FB">
        <w:rPr>
          <w:rFonts w:ascii="Times New Roman" w:hAnsi="Times New Roman" w:cs="Times New Roman"/>
          <w:bCs/>
          <w:sz w:val="24"/>
          <w:szCs w:val="24"/>
        </w:rPr>
        <w:t>Ntake Group ensures good asset m</w:t>
      </w:r>
      <w:r w:rsidRPr="00C354FB">
        <w:rPr>
          <w:rFonts w:ascii="Times New Roman" w:hAnsi="Times New Roman" w:cs="Times New Roman"/>
          <w:bCs/>
          <w:sz w:val="24"/>
          <w:szCs w:val="24"/>
        </w:rPr>
        <w:t xml:space="preserve">aintenance by setting schedules and </w:t>
      </w:r>
      <w:r w:rsidR="00C947F9" w:rsidRPr="00C354FB">
        <w:rPr>
          <w:rFonts w:ascii="Times New Roman" w:hAnsi="Times New Roman" w:cs="Times New Roman"/>
          <w:sz w:val="24"/>
          <w:szCs w:val="24"/>
        </w:rPr>
        <w:t xml:space="preserve">72.1% of the respondents were in agreement that </w:t>
      </w:r>
      <w:r w:rsidR="00C947F9" w:rsidRPr="00C354FB">
        <w:rPr>
          <w:rFonts w:ascii="Times New Roman" w:hAnsi="Times New Roman" w:cs="Times New Roman"/>
          <w:bCs/>
          <w:sz w:val="24"/>
          <w:szCs w:val="24"/>
        </w:rPr>
        <w:t xml:space="preserve">Ntake Group of Companies has maintained sound financial resources to ensure performance. </w:t>
      </w:r>
    </w:p>
    <w:p w:rsidR="00A141D8" w:rsidRPr="00C354FB" w:rsidRDefault="00A141D8" w:rsidP="00A141D8">
      <w:pPr>
        <w:autoSpaceDE w:val="0"/>
        <w:autoSpaceDN w:val="0"/>
        <w:adjustRightInd w:val="0"/>
        <w:spacing w:after="0" w:line="240" w:lineRule="auto"/>
        <w:jc w:val="both"/>
        <w:rPr>
          <w:rFonts w:ascii="Times New Roman" w:hAnsi="Times New Roman" w:cs="Times New Roman"/>
          <w:bCs/>
          <w:sz w:val="24"/>
          <w:szCs w:val="24"/>
          <w:shd w:val="clear" w:color="auto" w:fill="FFFFFF"/>
        </w:rPr>
      </w:pPr>
    </w:p>
    <w:p w:rsidR="0071737E" w:rsidRPr="00C354FB" w:rsidRDefault="002918E4" w:rsidP="0071737E">
      <w:pPr>
        <w:autoSpaceDE w:val="0"/>
        <w:autoSpaceDN w:val="0"/>
        <w:adjustRightInd w:val="0"/>
        <w:spacing w:after="0" w:line="480" w:lineRule="auto"/>
        <w:jc w:val="both"/>
        <w:rPr>
          <w:rFonts w:ascii="Times New Roman" w:hAnsi="Times New Roman" w:cs="Times New Roman"/>
          <w:bCs/>
          <w:sz w:val="24"/>
          <w:szCs w:val="24"/>
          <w:shd w:val="clear" w:color="auto" w:fill="FFFFFF"/>
        </w:rPr>
      </w:pPr>
      <w:r w:rsidRPr="00C354FB">
        <w:rPr>
          <w:rFonts w:ascii="Times New Roman" w:hAnsi="Times New Roman" w:cs="Times New Roman"/>
          <w:b/>
          <w:sz w:val="24"/>
          <w:szCs w:val="24"/>
        </w:rPr>
        <w:t>Human Resource Forecast enhances Performance of Ntake Group of Companies</w:t>
      </w:r>
    </w:p>
    <w:p w:rsidR="0071737E" w:rsidRPr="00C354FB" w:rsidRDefault="0071737E" w:rsidP="0071737E">
      <w:pPr>
        <w:autoSpaceDE w:val="0"/>
        <w:autoSpaceDN w:val="0"/>
        <w:adjustRightInd w:val="0"/>
        <w:spacing w:after="0" w:line="480" w:lineRule="auto"/>
        <w:jc w:val="both"/>
        <w:rPr>
          <w:rFonts w:ascii="Times New Roman" w:hAnsi="Times New Roman" w:cs="Times New Roman"/>
          <w:bCs/>
          <w:sz w:val="24"/>
          <w:szCs w:val="24"/>
          <w:shd w:val="clear" w:color="auto" w:fill="FFFFFF"/>
        </w:rPr>
      </w:pPr>
      <w:r w:rsidRPr="00C354FB">
        <w:rPr>
          <w:rFonts w:ascii="Times New Roman" w:hAnsi="Times New Roman" w:cs="Times New Roman"/>
          <w:sz w:val="24"/>
          <w:szCs w:val="24"/>
        </w:rPr>
        <w:t>Study findings on third objective presented 75% of the respondents generally agreed that</w:t>
      </w:r>
      <w:r w:rsidRPr="00C354FB">
        <w:rPr>
          <w:rFonts w:ascii="Times New Roman" w:hAnsi="Times New Roman" w:cs="Times New Roman"/>
          <w:bCs/>
          <w:sz w:val="24"/>
          <w:szCs w:val="24"/>
        </w:rPr>
        <w:t xml:space="preserve"> Human Resource department forecasts </w:t>
      </w:r>
      <w:r w:rsidRPr="00C354FB">
        <w:rPr>
          <w:rFonts w:ascii="Times New Roman" w:hAnsi="Times New Roman" w:cs="Times New Roman"/>
          <w:sz w:val="24"/>
          <w:szCs w:val="24"/>
          <w:shd w:val="clear" w:color="auto" w:fill="FFFFFF"/>
        </w:rPr>
        <w:t xml:space="preserve">HR department forecasts both short- and long-term staffing needs based on projected sales, office growth, attrition and other factors that affect a company’s need for labor; </w:t>
      </w:r>
      <w:r w:rsidRPr="00C354FB">
        <w:rPr>
          <w:rFonts w:ascii="Times New Roman" w:hAnsi="Times New Roman" w:cs="Times New Roman"/>
          <w:sz w:val="24"/>
          <w:szCs w:val="24"/>
        </w:rPr>
        <w:t xml:space="preserve">78.4% of the respondents generally agreed that </w:t>
      </w:r>
      <w:r w:rsidRPr="00C354FB">
        <w:rPr>
          <w:rFonts w:ascii="Times New Roman" w:hAnsi="Times New Roman" w:cs="Times New Roman"/>
          <w:bCs/>
          <w:sz w:val="24"/>
          <w:szCs w:val="24"/>
        </w:rPr>
        <w:t xml:space="preserve">Human Resource forecasting process help Ntake Group to determine the number of employees needed to improve strategic goal; </w:t>
      </w:r>
      <w:r w:rsidRPr="00C354FB">
        <w:rPr>
          <w:rFonts w:ascii="Times New Roman" w:eastAsiaTheme="majorEastAsia" w:hAnsi="Times New Roman" w:cs="Times New Roman"/>
          <w:bCs/>
          <w:sz w:val="24"/>
          <w:szCs w:val="24"/>
        </w:rPr>
        <w:t xml:space="preserve">72.9% of the respondents generally agreed that </w:t>
      </w:r>
      <w:r w:rsidRPr="00C354FB">
        <w:rPr>
          <w:rFonts w:ascii="Times New Roman" w:hAnsi="Times New Roman" w:cs="Times New Roman"/>
          <w:bCs/>
          <w:sz w:val="24"/>
          <w:szCs w:val="24"/>
        </w:rPr>
        <w:t xml:space="preserve">HR forecast help Ntake Group recognises talent and potential employee strength. This is an implication that </w:t>
      </w:r>
      <w:r w:rsidRPr="00C354FB">
        <w:rPr>
          <w:rFonts w:ascii="Times New Roman" w:hAnsi="Times New Roman" w:cs="Times New Roman"/>
          <w:sz w:val="24"/>
          <w:szCs w:val="24"/>
          <w:shd w:val="clear" w:color="auto" w:fill="FFFFFF"/>
        </w:rPr>
        <w:t xml:space="preserve">HR forecasting involves establishing jobs Ntake need to fill and what types of skills and talents employees must have to do those jobs. </w:t>
      </w:r>
    </w:p>
    <w:p w:rsidR="0071737E" w:rsidRPr="00C354FB" w:rsidRDefault="0071737E" w:rsidP="0071737E">
      <w:pPr>
        <w:autoSpaceDE w:val="0"/>
        <w:autoSpaceDN w:val="0"/>
        <w:adjustRightInd w:val="0"/>
        <w:spacing w:after="0" w:line="480" w:lineRule="auto"/>
        <w:jc w:val="both"/>
        <w:rPr>
          <w:rFonts w:ascii="Times New Roman" w:hAnsi="Times New Roman" w:cs="Times New Roman"/>
          <w:bCs/>
          <w:sz w:val="24"/>
          <w:szCs w:val="24"/>
          <w:shd w:val="clear" w:color="auto" w:fill="FFFFFF"/>
        </w:rPr>
      </w:pPr>
      <w:r w:rsidRPr="00C354FB">
        <w:rPr>
          <w:rFonts w:ascii="Times New Roman" w:hAnsi="Times New Roman" w:cs="Times New Roman"/>
          <w:bCs/>
          <w:sz w:val="24"/>
          <w:szCs w:val="24"/>
          <w:shd w:val="clear" w:color="auto" w:fill="FFFFFF"/>
        </w:rPr>
        <w:lastRenderedPageBreak/>
        <w:t xml:space="preserve">Study findings revealed that </w:t>
      </w:r>
      <w:r w:rsidRPr="00C354FB">
        <w:rPr>
          <w:rFonts w:ascii="Times New Roman" w:hAnsi="Times New Roman" w:cs="Times New Roman"/>
          <w:sz w:val="24"/>
          <w:szCs w:val="24"/>
        </w:rPr>
        <w:t xml:space="preserve">78.3% of the respondents were in agreement that </w:t>
      </w:r>
      <w:r w:rsidRPr="00C354FB">
        <w:rPr>
          <w:rFonts w:ascii="Times New Roman" w:hAnsi="Times New Roman" w:cs="Times New Roman"/>
          <w:bCs/>
          <w:sz w:val="24"/>
          <w:szCs w:val="24"/>
        </w:rPr>
        <w:t xml:space="preserve">Ntake Group of Companies scrutinise the current job market to enhance performance; </w:t>
      </w:r>
      <w:r w:rsidRPr="00C354FB">
        <w:rPr>
          <w:rFonts w:ascii="Times New Roman" w:hAnsi="Times New Roman" w:cs="Times New Roman"/>
          <w:sz w:val="24"/>
          <w:szCs w:val="24"/>
        </w:rPr>
        <w:t xml:space="preserve">61.3% of the respondents were in agreement that human resource </w:t>
      </w:r>
      <w:r w:rsidRPr="00C354FB">
        <w:rPr>
          <w:rFonts w:ascii="Times New Roman" w:hAnsi="Times New Roman" w:cs="Times New Roman"/>
          <w:bCs/>
          <w:sz w:val="24"/>
          <w:szCs w:val="24"/>
        </w:rPr>
        <w:t xml:space="preserve">department understand Ntake Group’s present and future objectives and </w:t>
      </w:r>
      <w:r w:rsidRPr="00C354FB">
        <w:rPr>
          <w:rFonts w:ascii="Times New Roman" w:hAnsi="Times New Roman" w:cs="Times New Roman"/>
          <w:sz w:val="24"/>
          <w:szCs w:val="24"/>
        </w:rPr>
        <w:t xml:space="preserve">59.6% of the respondents were in agreement that </w:t>
      </w:r>
      <w:r w:rsidRPr="00C354FB">
        <w:rPr>
          <w:rFonts w:ascii="Times New Roman" w:hAnsi="Times New Roman" w:cs="Times New Roman"/>
          <w:bCs/>
          <w:sz w:val="24"/>
          <w:szCs w:val="24"/>
        </w:rPr>
        <w:t xml:space="preserve">Ntake Group of Companies determines effective employee training needs to enhance performance; </w:t>
      </w:r>
      <w:r w:rsidRPr="00C354FB">
        <w:rPr>
          <w:rFonts w:ascii="Times New Roman" w:hAnsi="Times New Roman" w:cs="Times New Roman"/>
          <w:sz w:val="24"/>
          <w:szCs w:val="24"/>
        </w:rPr>
        <w:t>49.2% of the respondents agreed that Ntake</w:t>
      </w:r>
      <w:r w:rsidRPr="00C354FB">
        <w:rPr>
          <w:rFonts w:ascii="Times New Roman" w:hAnsi="Times New Roman" w:cs="Times New Roman"/>
          <w:bCs/>
          <w:sz w:val="24"/>
          <w:szCs w:val="24"/>
        </w:rPr>
        <w:t xml:space="preserve"> Group has improved its employee retention and recruitment strategies to ensure performance; 54.6% of the respondents agreed that managers consider whether employees are working in positions that fully utilise their strengths, abilities and experience and </w:t>
      </w:r>
      <w:r w:rsidRPr="00C354FB">
        <w:rPr>
          <w:rFonts w:ascii="Times New Roman" w:hAnsi="Times New Roman" w:cs="Times New Roman"/>
          <w:sz w:val="24"/>
          <w:szCs w:val="24"/>
        </w:rPr>
        <w:t xml:space="preserve">62.1% of the respondents were in agreement that </w:t>
      </w:r>
      <w:r w:rsidRPr="00C354FB">
        <w:rPr>
          <w:rFonts w:ascii="Times New Roman" w:hAnsi="Times New Roman" w:cs="Times New Roman"/>
          <w:bCs/>
          <w:sz w:val="24"/>
          <w:szCs w:val="24"/>
        </w:rPr>
        <w:t xml:space="preserve">Human Resource department evaluate whether employees have the eligible qualifications and expertise to satisfy the Ntake Group’s future needs. </w:t>
      </w:r>
    </w:p>
    <w:p w:rsidR="00C947F9" w:rsidRPr="00C354FB" w:rsidRDefault="00C947F9" w:rsidP="00940F51">
      <w:pPr>
        <w:spacing w:after="0" w:line="240" w:lineRule="auto"/>
        <w:rPr>
          <w:rFonts w:ascii="Times New Roman" w:hAnsi="Times New Roman" w:cs="Times New Roman"/>
          <w:b/>
          <w:sz w:val="24"/>
          <w:szCs w:val="24"/>
        </w:rPr>
      </w:pPr>
    </w:p>
    <w:p w:rsidR="004F767D" w:rsidRPr="00C354FB" w:rsidRDefault="002918E4" w:rsidP="00BF58FA">
      <w:pPr>
        <w:rPr>
          <w:rFonts w:ascii="Times New Roman" w:hAnsi="Times New Roman" w:cs="Times New Roman"/>
          <w:b/>
          <w:sz w:val="24"/>
          <w:szCs w:val="24"/>
        </w:rPr>
      </w:pPr>
      <w:r w:rsidRPr="00C354FB">
        <w:rPr>
          <w:rFonts w:ascii="Times New Roman" w:hAnsi="Times New Roman" w:cs="Times New Roman"/>
          <w:b/>
          <w:sz w:val="24"/>
          <w:szCs w:val="24"/>
        </w:rPr>
        <w:t>Performance</w:t>
      </w:r>
    </w:p>
    <w:p w:rsidR="00940F51" w:rsidRPr="00C354FB" w:rsidRDefault="00940F51" w:rsidP="00940F51">
      <w:pPr>
        <w:spacing w:line="480" w:lineRule="auto"/>
        <w:jc w:val="both"/>
      </w:pPr>
      <w:r w:rsidRPr="00C354FB">
        <w:rPr>
          <w:rFonts w:ascii="Times New Roman" w:hAnsi="Times New Roman" w:cs="Times New Roman"/>
          <w:sz w:val="24"/>
          <w:szCs w:val="24"/>
        </w:rPr>
        <w:t>Findings on dependent variables indicated that 62.1% of the respondents agreed that HR department has done enough to increase levels of productivity; 63.4% of the respondents were in agreement that t</w:t>
      </w:r>
      <w:r w:rsidRPr="00C354FB">
        <w:rPr>
          <w:rFonts w:ascii="Times New Roman" w:hAnsi="Times New Roman" w:cs="Times New Roman"/>
          <w:bCs/>
          <w:sz w:val="24"/>
          <w:szCs w:val="24"/>
        </w:rPr>
        <w:t xml:space="preserve">here are increased sales due to proper management of all sorts of resources. This implies that Ntake Group of Companies has introduced </w:t>
      </w:r>
      <w:r w:rsidRPr="00C354FB">
        <w:rPr>
          <w:rFonts w:ascii="Times New Roman" w:hAnsi="Times New Roman" w:cs="Times New Roman"/>
          <w:sz w:val="24"/>
          <w:szCs w:val="24"/>
          <w:shd w:val="clear" w:color="auto" w:fill="FFFFFF"/>
        </w:rPr>
        <w:t xml:space="preserve">new products or services, expand market, increase marketing activities or improve customer service, thus increased sales; </w:t>
      </w:r>
      <w:r w:rsidRPr="00C354FB">
        <w:rPr>
          <w:rFonts w:ascii="Times New Roman" w:hAnsi="Times New Roman" w:cs="Times New Roman"/>
          <w:sz w:val="24"/>
          <w:szCs w:val="24"/>
        </w:rPr>
        <w:t xml:space="preserve">63.8% of the respondents were in agreement that </w:t>
      </w:r>
      <w:r w:rsidRPr="00C354FB">
        <w:rPr>
          <w:rFonts w:ascii="Times New Roman" w:hAnsi="Times New Roman" w:cs="Times New Roman"/>
          <w:bCs/>
          <w:sz w:val="24"/>
          <w:szCs w:val="24"/>
        </w:rPr>
        <w:t xml:space="preserve">there is presence of quality production in Ntake Group of Companies; </w:t>
      </w:r>
      <w:r w:rsidRPr="00C354FB">
        <w:rPr>
          <w:rFonts w:ascii="Times New Roman" w:hAnsi="Times New Roman" w:cs="Times New Roman"/>
          <w:sz w:val="24"/>
          <w:szCs w:val="24"/>
        </w:rPr>
        <w:t>72.1% of the respondents were in agreement that proper human resource planning maximise profits of Ntake Group of companies and 62.1% of the respondents were in agreement that</w:t>
      </w:r>
      <w:r w:rsidRPr="00C354FB">
        <w:rPr>
          <w:rFonts w:ascii="Times New Roman" w:hAnsi="Times New Roman" w:cs="Times New Roman"/>
          <w:bCs/>
          <w:sz w:val="24"/>
          <w:szCs w:val="24"/>
        </w:rPr>
        <w:t xml:space="preserve"> innovations have contributed to Ntake Group’s performance.</w:t>
      </w:r>
      <w:r w:rsidRPr="00C354FB">
        <w:rPr>
          <w:rFonts w:ascii="Times New Roman" w:hAnsi="Times New Roman" w:cs="Times New Roman"/>
          <w:sz w:val="24"/>
          <w:szCs w:val="24"/>
        </w:rPr>
        <w:t xml:space="preserve"> </w:t>
      </w:r>
    </w:p>
    <w:p w:rsidR="002B45EE" w:rsidRPr="00C354FB" w:rsidRDefault="002B45EE" w:rsidP="00EF33DD">
      <w:pPr>
        <w:spacing w:line="480" w:lineRule="auto"/>
        <w:jc w:val="both"/>
        <w:rPr>
          <w:rFonts w:ascii="Times New Roman" w:hAnsi="Times New Roman" w:cs="Times New Roman"/>
          <w:b/>
          <w:sz w:val="24"/>
          <w:szCs w:val="24"/>
        </w:rPr>
      </w:pPr>
    </w:p>
    <w:p w:rsidR="00BF58FA" w:rsidRPr="00C354FB" w:rsidRDefault="00BF58FA" w:rsidP="00DC797E">
      <w:pPr>
        <w:pStyle w:val="Heading1"/>
        <w:spacing w:before="0" w:line="360" w:lineRule="auto"/>
        <w:rPr>
          <w:rFonts w:ascii="Times New Roman" w:hAnsi="Times New Roman" w:cs="Times New Roman"/>
          <w:color w:val="auto"/>
          <w:sz w:val="24"/>
          <w:szCs w:val="24"/>
        </w:rPr>
      </w:pPr>
      <w:bookmarkStart w:id="485" w:name="_Toc21843020"/>
      <w:r w:rsidRPr="00C354FB">
        <w:rPr>
          <w:rFonts w:ascii="Times New Roman" w:hAnsi="Times New Roman" w:cs="Times New Roman"/>
          <w:color w:val="auto"/>
          <w:sz w:val="24"/>
          <w:szCs w:val="24"/>
        </w:rPr>
        <w:lastRenderedPageBreak/>
        <w:t>Conclusions</w:t>
      </w:r>
      <w:bookmarkEnd w:id="485"/>
      <w:r w:rsidRPr="00C354FB">
        <w:rPr>
          <w:rFonts w:ascii="Times New Roman" w:hAnsi="Times New Roman" w:cs="Times New Roman"/>
          <w:color w:val="auto"/>
          <w:sz w:val="24"/>
          <w:szCs w:val="24"/>
        </w:rPr>
        <w:t xml:space="preserve"> </w:t>
      </w:r>
    </w:p>
    <w:p w:rsidR="002B45EE" w:rsidRPr="00C354FB" w:rsidRDefault="002B45EE" w:rsidP="000A0B59">
      <w:pPr>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The study conclusions were drawn from above findings;</w:t>
      </w:r>
    </w:p>
    <w:p w:rsidR="00314C4A" w:rsidRPr="00C354FB" w:rsidRDefault="00314C4A" w:rsidP="00314C4A">
      <w:pPr>
        <w:autoSpaceDE w:val="0"/>
        <w:autoSpaceDN w:val="0"/>
        <w:adjustRightInd w:val="0"/>
        <w:spacing w:after="0" w:line="240" w:lineRule="auto"/>
        <w:jc w:val="both"/>
        <w:rPr>
          <w:rFonts w:ascii="Times New Roman" w:hAnsi="Times New Roman" w:cs="Times New Roman"/>
          <w:sz w:val="24"/>
          <w:szCs w:val="24"/>
        </w:rPr>
      </w:pPr>
      <w:bookmarkStart w:id="486" w:name="_Toc21843021"/>
    </w:p>
    <w:p w:rsidR="00314C4A" w:rsidRPr="00C354FB" w:rsidRDefault="00314C4A" w:rsidP="00314C4A">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b/>
          <w:sz w:val="24"/>
          <w:szCs w:val="24"/>
        </w:rPr>
        <w:t>Human Resource Planning and Procedures on Performance of Ntake Group of Companies</w:t>
      </w:r>
    </w:p>
    <w:p w:rsidR="00314C4A" w:rsidRPr="00C354FB" w:rsidRDefault="00314C4A" w:rsidP="00314C4A">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The study concluded that Ntake Group of Companies has sound HR planning policies and procedure to ensure effective performance in all activities or services; it</w:t>
      </w:r>
      <w:r w:rsidRPr="00C354FB">
        <w:rPr>
          <w:rFonts w:ascii="Times New Roman" w:hAnsi="Times New Roman" w:cs="Times New Roman"/>
          <w:bCs/>
          <w:sz w:val="24"/>
          <w:szCs w:val="24"/>
        </w:rPr>
        <w:t xml:space="preserve"> complies with Human Resource Planning Policies and procedure to ensure performance; it was also found out</w:t>
      </w:r>
      <w:r w:rsidRPr="00C354FB">
        <w:rPr>
          <w:rFonts w:ascii="Times New Roman" w:hAnsi="Times New Roman" w:cs="Times New Roman"/>
          <w:sz w:val="24"/>
          <w:szCs w:val="24"/>
        </w:rPr>
        <w:t xml:space="preserve"> </w:t>
      </w:r>
      <w:r w:rsidRPr="00C354FB">
        <w:rPr>
          <w:rFonts w:ascii="Times New Roman" w:hAnsi="Times New Roman" w:cs="Times New Roman"/>
          <w:bCs/>
          <w:sz w:val="24"/>
          <w:szCs w:val="24"/>
        </w:rPr>
        <w:t>HR planning policy sets out obligation and standards of behavior</w:t>
      </w:r>
      <w:r w:rsidRPr="00C354FB">
        <w:rPr>
          <w:rFonts w:ascii="Times New Roman" w:hAnsi="Times New Roman" w:cs="Times New Roman"/>
          <w:sz w:val="24"/>
          <w:szCs w:val="24"/>
        </w:rPr>
        <w:t xml:space="preserve"> to ensure performance and </w:t>
      </w:r>
      <w:r w:rsidRPr="00C354FB">
        <w:rPr>
          <w:rFonts w:ascii="Times New Roman" w:hAnsi="Times New Roman" w:cs="Times New Roman"/>
          <w:bCs/>
          <w:sz w:val="24"/>
          <w:szCs w:val="24"/>
        </w:rPr>
        <w:t>Human Resource department identifies the purposes and objectives of Ntake Group of Companies; recruitment and retention policies outline Ntake value to ensure performance;</w:t>
      </w:r>
      <w:r w:rsidR="00DA7A60" w:rsidRPr="00C354FB">
        <w:rPr>
          <w:rFonts w:ascii="Times New Roman" w:hAnsi="Times New Roman" w:cs="Times New Roman"/>
          <w:bCs/>
          <w:sz w:val="24"/>
          <w:szCs w:val="24"/>
        </w:rPr>
        <w:t xml:space="preserve"> </w:t>
      </w:r>
      <w:r w:rsidRPr="00C354FB">
        <w:rPr>
          <w:rFonts w:ascii="Times New Roman" w:hAnsi="Times New Roman" w:cs="Times New Roman"/>
          <w:bCs/>
          <w:sz w:val="24"/>
          <w:szCs w:val="24"/>
        </w:rPr>
        <w:t xml:space="preserve">Ntake regulatory framework includes legislation and whole-of-government HR policies and procedures; the majority </w:t>
      </w:r>
      <w:r w:rsidRPr="00C354FB">
        <w:rPr>
          <w:rFonts w:ascii="Times New Roman" w:hAnsi="Times New Roman" w:cs="Times New Roman"/>
          <w:sz w:val="24"/>
          <w:szCs w:val="24"/>
        </w:rPr>
        <w:t xml:space="preserve">agreed that human resource </w:t>
      </w:r>
      <w:r w:rsidRPr="00C354FB">
        <w:rPr>
          <w:rFonts w:ascii="Times New Roman" w:hAnsi="Times New Roman" w:cs="Times New Roman"/>
          <w:bCs/>
          <w:sz w:val="24"/>
          <w:szCs w:val="24"/>
        </w:rPr>
        <w:t xml:space="preserve">planning policies are effective at supporting and building the desired organizational goals to improve performance. </w:t>
      </w:r>
    </w:p>
    <w:p w:rsidR="00314C4A" w:rsidRPr="00C354FB" w:rsidRDefault="00314C4A" w:rsidP="00314C4A">
      <w:pPr>
        <w:autoSpaceDE w:val="0"/>
        <w:autoSpaceDN w:val="0"/>
        <w:adjustRightInd w:val="0"/>
        <w:spacing w:after="0" w:line="480" w:lineRule="auto"/>
        <w:jc w:val="both"/>
        <w:rPr>
          <w:rFonts w:ascii="Times New Roman" w:hAnsi="Times New Roman" w:cs="Times New Roman"/>
          <w:sz w:val="24"/>
          <w:szCs w:val="24"/>
        </w:rPr>
      </w:pPr>
      <w:r w:rsidRPr="00C354FB">
        <w:rPr>
          <w:rFonts w:ascii="Times New Roman" w:hAnsi="Times New Roman" w:cs="Times New Roman"/>
          <w:sz w:val="24"/>
          <w:szCs w:val="24"/>
        </w:rPr>
        <w:t>The study further presented that m</w:t>
      </w:r>
      <w:r w:rsidRPr="00C354FB">
        <w:rPr>
          <w:rFonts w:ascii="Times New Roman" w:hAnsi="Times New Roman" w:cs="Times New Roman"/>
          <w:bCs/>
          <w:sz w:val="24"/>
          <w:szCs w:val="24"/>
        </w:rPr>
        <w:t>anagement do not always sticks to the established HR standards, this means that HR department does not stick on the regulated standards sometimes; Staff in Human Resource department is well trained in handling and maintaining HR process</w:t>
      </w:r>
      <w:r w:rsidRPr="00C354FB">
        <w:rPr>
          <w:rFonts w:ascii="Times New Roman" w:hAnsi="Times New Roman" w:cs="Times New Roman"/>
          <w:sz w:val="24"/>
          <w:szCs w:val="24"/>
        </w:rPr>
        <w:t xml:space="preserve"> in Ntake Group of Companies and </w:t>
      </w:r>
      <w:r w:rsidRPr="00C354FB">
        <w:rPr>
          <w:rFonts w:ascii="Times New Roman" w:hAnsi="Times New Roman" w:cs="Times New Roman"/>
          <w:bCs/>
          <w:sz w:val="24"/>
          <w:szCs w:val="24"/>
        </w:rPr>
        <w:t xml:space="preserve">Human Resource planning policies helps in maintaining transparency between the employers and employees in Ntake Group of companies. </w:t>
      </w:r>
    </w:p>
    <w:p w:rsidR="00314C4A" w:rsidRPr="00C354FB" w:rsidRDefault="00314C4A" w:rsidP="00314C4A">
      <w:pPr>
        <w:autoSpaceDE w:val="0"/>
        <w:autoSpaceDN w:val="0"/>
        <w:adjustRightInd w:val="0"/>
        <w:spacing w:after="0" w:line="240" w:lineRule="auto"/>
        <w:jc w:val="both"/>
        <w:rPr>
          <w:rFonts w:ascii="Times New Roman" w:hAnsi="Times New Roman" w:cs="Times New Roman"/>
          <w:sz w:val="12"/>
          <w:szCs w:val="24"/>
        </w:rPr>
      </w:pPr>
    </w:p>
    <w:p w:rsidR="00314C4A" w:rsidRPr="00C354FB" w:rsidRDefault="00314C4A" w:rsidP="00314C4A">
      <w:pPr>
        <w:autoSpaceDE w:val="0"/>
        <w:autoSpaceDN w:val="0"/>
        <w:adjustRightInd w:val="0"/>
        <w:spacing w:after="0" w:line="360" w:lineRule="auto"/>
        <w:jc w:val="both"/>
        <w:rPr>
          <w:rFonts w:ascii="Times New Roman" w:hAnsi="Times New Roman" w:cs="Times New Roman"/>
          <w:sz w:val="24"/>
          <w:szCs w:val="24"/>
        </w:rPr>
      </w:pPr>
      <w:r w:rsidRPr="00C354FB">
        <w:rPr>
          <w:rFonts w:ascii="Times New Roman" w:hAnsi="Times New Roman" w:cs="Times New Roman"/>
          <w:b/>
          <w:sz w:val="24"/>
          <w:szCs w:val="24"/>
        </w:rPr>
        <w:t xml:space="preserve">Sound Allocation of Resources Increase Sales </w:t>
      </w:r>
    </w:p>
    <w:p w:rsidR="00314C4A" w:rsidRPr="00C354FB" w:rsidRDefault="00DA7A60" w:rsidP="00314C4A">
      <w:pPr>
        <w:autoSpaceDE w:val="0"/>
        <w:autoSpaceDN w:val="0"/>
        <w:adjustRightInd w:val="0"/>
        <w:spacing w:after="0" w:line="480" w:lineRule="auto"/>
        <w:jc w:val="both"/>
        <w:rPr>
          <w:rFonts w:ascii="Times New Roman" w:hAnsi="Times New Roman" w:cs="Times New Roman"/>
          <w:bCs/>
          <w:sz w:val="24"/>
          <w:szCs w:val="24"/>
          <w:shd w:val="clear" w:color="auto" w:fill="FFFFFF"/>
        </w:rPr>
      </w:pPr>
      <w:r w:rsidRPr="00C354FB">
        <w:rPr>
          <w:rFonts w:ascii="Times New Roman" w:hAnsi="Times New Roman" w:cs="Times New Roman"/>
          <w:sz w:val="24"/>
          <w:szCs w:val="24"/>
        </w:rPr>
        <w:t xml:space="preserve">The study concluded </w:t>
      </w:r>
      <w:r w:rsidR="00314C4A" w:rsidRPr="00C354FB">
        <w:rPr>
          <w:rFonts w:ascii="Times New Roman" w:hAnsi="Times New Roman" w:cs="Times New Roman"/>
          <w:sz w:val="24"/>
          <w:szCs w:val="24"/>
        </w:rPr>
        <w:t xml:space="preserve">on second objectives indicated that </w:t>
      </w:r>
      <w:r w:rsidR="00314C4A" w:rsidRPr="00C354FB">
        <w:rPr>
          <w:rFonts w:ascii="Times New Roman" w:hAnsi="Times New Roman" w:cs="Times New Roman"/>
          <w:bCs/>
          <w:sz w:val="24"/>
          <w:szCs w:val="24"/>
        </w:rPr>
        <w:t xml:space="preserve">there is a systematic approach in managing Ntake Group resources; </w:t>
      </w:r>
      <w:r w:rsidR="00314C4A" w:rsidRPr="00C354FB">
        <w:rPr>
          <w:rFonts w:ascii="Times New Roman" w:hAnsi="Times New Roman" w:cs="Times New Roman"/>
          <w:sz w:val="24"/>
          <w:szCs w:val="24"/>
          <w:shd w:val="clear" w:color="auto" w:fill="FFFFFF"/>
        </w:rPr>
        <w:t>resource allocation allows strategy execution in Ntake Group of Companies</w:t>
      </w:r>
      <w:r w:rsidRPr="00C354FB">
        <w:rPr>
          <w:rFonts w:ascii="Times New Roman" w:hAnsi="Times New Roman" w:cs="Times New Roman"/>
          <w:sz w:val="24"/>
          <w:szCs w:val="24"/>
          <w:shd w:val="clear" w:color="auto" w:fill="FFFFFF"/>
        </w:rPr>
        <w:t xml:space="preserve"> and the study also discovered that</w:t>
      </w:r>
      <w:r w:rsidR="00314C4A" w:rsidRPr="00C354FB">
        <w:rPr>
          <w:rFonts w:ascii="Times New Roman" w:hAnsi="Times New Roman" w:cs="Times New Roman"/>
          <w:bCs/>
          <w:sz w:val="24"/>
          <w:szCs w:val="24"/>
        </w:rPr>
        <w:t xml:space="preserve"> there is proper planning in management of resources to en</w:t>
      </w:r>
      <w:r w:rsidRPr="00C354FB">
        <w:rPr>
          <w:rFonts w:ascii="Times New Roman" w:hAnsi="Times New Roman" w:cs="Times New Roman"/>
          <w:bCs/>
          <w:sz w:val="24"/>
          <w:szCs w:val="24"/>
        </w:rPr>
        <w:t>sure improved performance and it was also revealed that the c</w:t>
      </w:r>
      <w:r w:rsidR="00314C4A" w:rsidRPr="00C354FB">
        <w:rPr>
          <w:rFonts w:ascii="Times New Roman" w:hAnsi="Times New Roman" w:cs="Times New Roman"/>
          <w:bCs/>
          <w:sz w:val="24"/>
          <w:szCs w:val="24"/>
          <w:shd w:val="clear" w:color="auto" w:fill="FFFFFF"/>
        </w:rPr>
        <w:t>ompan</w:t>
      </w:r>
      <w:r w:rsidRPr="00C354FB">
        <w:rPr>
          <w:rFonts w:ascii="Times New Roman" w:hAnsi="Times New Roman" w:cs="Times New Roman"/>
          <w:bCs/>
          <w:sz w:val="24"/>
          <w:szCs w:val="24"/>
          <w:shd w:val="clear" w:color="auto" w:fill="FFFFFF"/>
        </w:rPr>
        <w:t>y</w:t>
      </w:r>
      <w:r w:rsidR="00314C4A" w:rsidRPr="00C354FB">
        <w:rPr>
          <w:rFonts w:ascii="Times New Roman" w:hAnsi="Times New Roman" w:cs="Times New Roman"/>
          <w:bCs/>
          <w:sz w:val="24"/>
          <w:szCs w:val="24"/>
          <w:shd w:val="clear" w:color="auto" w:fill="FFFFFF"/>
        </w:rPr>
        <w:t xml:space="preserve"> with an overview of everyone and everything and it makes planning and management transparent. </w:t>
      </w:r>
    </w:p>
    <w:p w:rsidR="00314C4A" w:rsidRPr="00C354FB" w:rsidRDefault="00DA7A60" w:rsidP="00314C4A">
      <w:pPr>
        <w:autoSpaceDE w:val="0"/>
        <w:autoSpaceDN w:val="0"/>
        <w:adjustRightInd w:val="0"/>
        <w:spacing w:after="0" w:line="480" w:lineRule="auto"/>
        <w:jc w:val="both"/>
        <w:rPr>
          <w:rFonts w:ascii="Times New Roman" w:hAnsi="Times New Roman" w:cs="Times New Roman"/>
          <w:bCs/>
          <w:sz w:val="24"/>
          <w:szCs w:val="24"/>
          <w:shd w:val="clear" w:color="auto" w:fill="FFFFFF"/>
        </w:rPr>
      </w:pPr>
      <w:r w:rsidRPr="00C354FB">
        <w:rPr>
          <w:rFonts w:ascii="Times New Roman" w:hAnsi="Times New Roman" w:cs="Times New Roman"/>
          <w:sz w:val="24"/>
          <w:szCs w:val="24"/>
        </w:rPr>
        <w:lastRenderedPageBreak/>
        <w:t>The study</w:t>
      </w:r>
      <w:r w:rsidR="00314C4A" w:rsidRPr="00C354FB">
        <w:rPr>
          <w:rFonts w:ascii="Times New Roman" w:hAnsi="Times New Roman" w:cs="Times New Roman"/>
          <w:sz w:val="24"/>
          <w:szCs w:val="24"/>
        </w:rPr>
        <w:t xml:space="preserve"> further revealed </w:t>
      </w:r>
      <w:r w:rsidRPr="00C354FB">
        <w:rPr>
          <w:rFonts w:ascii="Times New Roman" w:hAnsi="Times New Roman" w:cs="Times New Roman"/>
          <w:sz w:val="24"/>
          <w:szCs w:val="24"/>
        </w:rPr>
        <w:t>discovered that</w:t>
      </w:r>
      <w:r w:rsidR="00314C4A" w:rsidRPr="00C354FB">
        <w:rPr>
          <w:rFonts w:ascii="Times New Roman" w:hAnsi="Times New Roman" w:cs="Times New Roman"/>
          <w:bCs/>
          <w:sz w:val="24"/>
          <w:szCs w:val="24"/>
        </w:rPr>
        <w:t xml:space="preserve"> Ntake Group has automated resource request process. This means that some clients make their orders online using different platforms such as Facebook, telephone, emails, whatsapp, among others; </w:t>
      </w:r>
      <w:r w:rsidRPr="00C354FB">
        <w:rPr>
          <w:rFonts w:ascii="Times New Roman" w:hAnsi="Times New Roman" w:cs="Times New Roman"/>
          <w:bCs/>
          <w:sz w:val="24"/>
          <w:szCs w:val="24"/>
        </w:rPr>
        <w:t>N</w:t>
      </w:r>
      <w:r w:rsidR="00314C4A" w:rsidRPr="00C354FB">
        <w:rPr>
          <w:rFonts w:ascii="Times New Roman" w:hAnsi="Times New Roman" w:cs="Times New Roman"/>
          <w:bCs/>
          <w:sz w:val="24"/>
          <w:szCs w:val="24"/>
        </w:rPr>
        <w:t>take Group administrators efficiently track, m</w:t>
      </w:r>
      <w:r w:rsidRPr="00C354FB">
        <w:rPr>
          <w:rFonts w:ascii="Times New Roman" w:hAnsi="Times New Roman" w:cs="Times New Roman"/>
          <w:bCs/>
          <w:sz w:val="24"/>
          <w:szCs w:val="24"/>
        </w:rPr>
        <w:t xml:space="preserve">anage, and secure all resources; </w:t>
      </w:r>
      <w:r w:rsidR="00314C4A" w:rsidRPr="00C354FB">
        <w:rPr>
          <w:rFonts w:ascii="Times New Roman" w:hAnsi="Times New Roman" w:cs="Times New Roman"/>
          <w:bCs/>
          <w:sz w:val="24"/>
          <w:szCs w:val="24"/>
        </w:rPr>
        <w:t>Ntake management monitors and oversees activities to assure staff is executing based on the written guideline</w:t>
      </w:r>
      <w:r w:rsidRPr="00C354FB">
        <w:rPr>
          <w:rFonts w:ascii="Times New Roman" w:hAnsi="Times New Roman" w:cs="Times New Roman"/>
          <w:bCs/>
          <w:sz w:val="24"/>
          <w:szCs w:val="24"/>
        </w:rPr>
        <w:t xml:space="preserve">; </w:t>
      </w:r>
      <w:r w:rsidR="00314C4A" w:rsidRPr="00C354FB">
        <w:rPr>
          <w:rFonts w:ascii="Times New Roman" w:hAnsi="Times New Roman" w:cs="Times New Roman"/>
          <w:sz w:val="24"/>
          <w:szCs w:val="24"/>
        </w:rPr>
        <w:t xml:space="preserve">Ntake Group has technological resources to improve its performance;  </w:t>
      </w:r>
      <w:r w:rsidRPr="00C354FB">
        <w:rPr>
          <w:rFonts w:ascii="Times New Roman" w:hAnsi="Times New Roman" w:cs="Times New Roman"/>
          <w:sz w:val="24"/>
          <w:szCs w:val="24"/>
        </w:rPr>
        <w:t>N</w:t>
      </w:r>
      <w:r w:rsidR="00314C4A" w:rsidRPr="00C354FB">
        <w:rPr>
          <w:rFonts w:ascii="Times New Roman" w:hAnsi="Times New Roman" w:cs="Times New Roman"/>
          <w:bCs/>
          <w:sz w:val="24"/>
          <w:szCs w:val="24"/>
        </w:rPr>
        <w:t>take Group ensures good asset maintenance by setting schedules and</w:t>
      </w:r>
      <w:r w:rsidRPr="00C354FB">
        <w:rPr>
          <w:rFonts w:ascii="Times New Roman" w:hAnsi="Times New Roman" w:cs="Times New Roman"/>
          <w:bCs/>
          <w:sz w:val="24"/>
          <w:szCs w:val="24"/>
        </w:rPr>
        <w:t xml:space="preserve"> it</w:t>
      </w:r>
      <w:r w:rsidR="00314C4A" w:rsidRPr="00C354FB">
        <w:rPr>
          <w:rFonts w:ascii="Times New Roman" w:hAnsi="Times New Roman" w:cs="Times New Roman"/>
          <w:bCs/>
          <w:sz w:val="24"/>
          <w:szCs w:val="24"/>
        </w:rPr>
        <w:t xml:space="preserve"> has maintained sound financial resources to ensure performance. </w:t>
      </w:r>
    </w:p>
    <w:p w:rsidR="00314C4A" w:rsidRPr="00C354FB" w:rsidRDefault="00314C4A" w:rsidP="00314C4A">
      <w:pPr>
        <w:autoSpaceDE w:val="0"/>
        <w:autoSpaceDN w:val="0"/>
        <w:adjustRightInd w:val="0"/>
        <w:spacing w:after="0" w:line="240" w:lineRule="auto"/>
        <w:jc w:val="both"/>
        <w:rPr>
          <w:rFonts w:ascii="Times New Roman" w:hAnsi="Times New Roman" w:cs="Times New Roman"/>
          <w:bCs/>
          <w:sz w:val="24"/>
          <w:szCs w:val="24"/>
          <w:shd w:val="clear" w:color="auto" w:fill="FFFFFF"/>
        </w:rPr>
      </w:pPr>
    </w:p>
    <w:p w:rsidR="00314C4A" w:rsidRPr="00C354FB" w:rsidRDefault="00314C4A" w:rsidP="00314C4A">
      <w:pPr>
        <w:autoSpaceDE w:val="0"/>
        <w:autoSpaceDN w:val="0"/>
        <w:adjustRightInd w:val="0"/>
        <w:spacing w:after="0" w:line="480" w:lineRule="auto"/>
        <w:jc w:val="both"/>
        <w:rPr>
          <w:rFonts w:ascii="Times New Roman" w:hAnsi="Times New Roman" w:cs="Times New Roman"/>
          <w:bCs/>
          <w:sz w:val="24"/>
          <w:szCs w:val="24"/>
          <w:shd w:val="clear" w:color="auto" w:fill="FFFFFF"/>
        </w:rPr>
      </w:pPr>
      <w:r w:rsidRPr="00C354FB">
        <w:rPr>
          <w:rFonts w:ascii="Times New Roman" w:hAnsi="Times New Roman" w:cs="Times New Roman"/>
          <w:b/>
          <w:sz w:val="24"/>
          <w:szCs w:val="24"/>
        </w:rPr>
        <w:t>Human Resource Forecast enhances Performance of Ntake Group of Companies</w:t>
      </w:r>
    </w:p>
    <w:p w:rsidR="00314C4A" w:rsidRPr="00C354FB" w:rsidRDefault="00DA7A60" w:rsidP="00314C4A">
      <w:pPr>
        <w:autoSpaceDE w:val="0"/>
        <w:autoSpaceDN w:val="0"/>
        <w:adjustRightInd w:val="0"/>
        <w:spacing w:after="0" w:line="480" w:lineRule="auto"/>
        <w:jc w:val="both"/>
        <w:rPr>
          <w:rFonts w:ascii="Times New Roman" w:hAnsi="Times New Roman" w:cs="Times New Roman"/>
          <w:bCs/>
          <w:sz w:val="24"/>
          <w:szCs w:val="24"/>
          <w:shd w:val="clear" w:color="auto" w:fill="FFFFFF"/>
        </w:rPr>
      </w:pPr>
      <w:r w:rsidRPr="00C354FB">
        <w:rPr>
          <w:rFonts w:ascii="Times New Roman" w:hAnsi="Times New Roman" w:cs="Times New Roman"/>
          <w:sz w:val="24"/>
          <w:szCs w:val="24"/>
        </w:rPr>
        <w:t>The s</w:t>
      </w:r>
      <w:r w:rsidR="00314C4A" w:rsidRPr="00C354FB">
        <w:rPr>
          <w:rFonts w:ascii="Times New Roman" w:hAnsi="Times New Roman" w:cs="Times New Roman"/>
          <w:sz w:val="24"/>
          <w:szCs w:val="24"/>
        </w:rPr>
        <w:t xml:space="preserve">tudy </w:t>
      </w:r>
      <w:r w:rsidRPr="00C354FB">
        <w:rPr>
          <w:rFonts w:ascii="Times New Roman" w:hAnsi="Times New Roman" w:cs="Times New Roman"/>
          <w:sz w:val="24"/>
          <w:szCs w:val="24"/>
        </w:rPr>
        <w:t>concluded</w:t>
      </w:r>
      <w:r w:rsidR="00314C4A" w:rsidRPr="00C354FB">
        <w:rPr>
          <w:rFonts w:ascii="Times New Roman" w:hAnsi="Times New Roman" w:cs="Times New Roman"/>
          <w:sz w:val="24"/>
          <w:szCs w:val="24"/>
        </w:rPr>
        <w:t xml:space="preserve"> on third objective </w:t>
      </w:r>
      <w:r w:rsidRPr="00C354FB">
        <w:rPr>
          <w:rFonts w:ascii="Times New Roman" w:hAnsi="Times New Roman" w:cs="Times New Roman"/>
          <w:sz w:val="24"/>
          <w:szCs w:val="24"/>
        </w:rPr>
        <w:t>that</w:t>
      </w:r>
      <w:r w:rsidR="00314C4A" w:rsidRPr="00C354FB">
        <w:rPr>
          <w:rFonts w:ascii="Times New Roman" w:hAnsi="Times New Roman" w:cs="Times New Roman"/>
          <w:bCs/>
          <w:sz w:val="24"/>
          <w:szCs w:val="24"/>
        </w:rPr>
        <w:t xml:space="preserve"> Human Resource department forecasts </w:t>
      </w:r>
      <w:r w:rsidR="00314C4A" w:rsidRPr="00C354FB">
        <w:rPr>
          <w:rFonts w:ascii="Times New Roman" w:hAnsi="Times New Roman" w:cs="Times New Roman"/>
          <w:sz w:val="24"/>
          <w:szCs w:val="24"/>
          <w:shd w:val="clear" w:color="auto" w:fill="FFFFFF"/>
        </w:rPr>
        <w:t xml:space="preserve">HR department forecasts both short- and long-term staffing needs based on projected sales, office growth, attrition and other factors that affect a company’s need for labor; </w:t>
      </w:r>
      <w:r w:rsidR="00314C4A" w:rsidRPr="00C354FB">
        <w:rPr>
          <w:rFonts w:ascii="Times New Roman" w:hAnsi="Times New Roman" w:cs="Times New Roman"/>
          <w:bCs/>
          <w:sz w:val="24"/>
          <w:szCs w:val="24"/>
        </w:rPr>
        <w:t>Human Resource forecasting process help Ntake Group to determine the number of employees needed to improve strategic goal; HR forecast help Ntake Group recognises talent and potential employee strength</w:t>
      </w:r>
      <w:r w:rsidRPr="00C354FB">
        <w:rPr>
          <w:rFonts w:ascii="Times New Roman" w:hAnsi="Times New Roman" w:cs="Times New Roman"/>
          <w:bCs/>
          <w:sz w:val="24"/>
          <w:szCs w:val="24"/>
        </w:rPr>
        <w:t>;</w:t>
      </w:r>
      <w:r w:rsidR="00314C4A" w:rsidRPr="00C354FB">
        <w:rPr>
          <w:rFonts w:ascii="Times New Roman" w:hAnsi="Times New Roman" w:cs="Times New Roman"/>
          <w:sz w:val="24"/>
          <w:szCs w:val="24"/>
        </w:rPr>
        <w:t xml:space="preserve"> </w:t>
      </w:r>
      <w:r w:rsidR="00314C4A" w:rsidRPr="00C354FB">
        <w:rPr>
          <w:rFonts w:ascii="Times New Roman" w:hAnsi="Times New Roman" w:cs="Times New Roman"/>
          <w:bCs/>
          <w:sz w:val="24"/>
          <w:szCs w:val="24"/>
        </w:rPr>
        <w:t xml:space="preserve">Ntake Group of Companies scrutinise the current job market to enhance performance; </w:t>
      </w:r>
      <w:r w:rsidRPr="00C354FB">
        <w:rPr>
          <w:rFonts w:ascii="Times New Roman" w:hAnsi="Times New Roman" w:cs="Times New Roman"/>
          <w:bCs/>
          <w:sz w:val="24"/>
          <w:szCs w:val="24"/>
        </w:rPr>
        <w:t>HR</w:t>
      </w:r>
      <w:r w:rsidR="00314C4A" w:rsidRPr="00C354FB">
        <w:rPr>
          <w:rFonts w:ascii="Times New Roman" w:hAnsi="Times New Roman" w:cs="Times New Roman"/>
          <w:sz w:val="24"/>
          <w:szCs w:val="24"/>
        </w:rPr>
        <w:t xml:space="preserve"> </w:t>
      </w:r>
      <w:r w:rsidR="00314C4A" w:rsidRPr="00C354FB">
        <w:rPr>
          <w:rFonts w:ascii="Times New Roman" w:hAnsi="Times New Roman" w:cs="Times New Roman"/>
          <w:bCs/>
          <w:sz w:val="24"/>
          <w:szCs w:val="24"/>
        </w:rPr>
        <w:t xml:space="preserve">department understand Ntake Group’s present and future objectives and </w:t>
      </w:r>
      <w:r w:rsidRPr="00C354FB">
        <w:rPr>
          <w:rFonts w:ascii="Times New Roman" w:hAnsi="Times New Roman" w:cs="Times New Roman"/>
          <w:bCs/>
          <w:sz w:val="24"/>
          <w:szCs w:val="24"/>
        </w:rPr>
        <w:t>it</w:t>
      </w:r>
      <w:r w:rsidR="00314C4A" w:rsidRPr="00C354FB">
        <w:rPr>
          <w:rFonts w:ascii="Times New Roman" w:hAnsi="Times New Roman" w:cs="Times New Roman"/>
          <w:bCs/>
          <w:sz w:val="24"/>
          <w:szCs w:val="24"/>
        </w:rPr>
        <w:t xml:space="preserve"> determines effective employee training needs to enhance performance;</w:t>
      </w:r>
      <w:r w:rsidRPr="00C354FB">
        <w:rPr>
          <w:rFonts w:ascii="Times New Roman" w:hAnsi="Times New Roman" w:cs="Times New Roman"/>
          <w:bCs/>
          <w:sz w:val="24"/>
          <w:szCs w:val="24"/>
        </w:rPr>
        <w:t xml:space="preserve"> </w:t>
      </w:r>
      <w:r w:rsidR="00314C4A" w:rsidRPr="00C354FB">
        <w:rPr>
          <w:rFonts w:ascii="Times New Roman" w:hAnsi="Times New Roman" w:cs="Times New Roman"/>
          <w:sz w:val="24"/>
          <w:szCs w:val="24"/>
        </w:rPr>
        <w:t>Ntake</w:t>
      </w:r>
      <w:r w:rsidR="00314C4A" w:rsidRPr="00C354FB">
        <w:rPr>
          <w:rFonts w:ascii="Times New Roman" w:hAnsi="Times New Roman" w:cs="Times New Roman"/>
          <w:bCs/>
          <w:sz w:val="24"/>
          <w:szCs w:val="24"/>
        </w:rPr>
        <w:t xml:space="preserve"> Group has improved its employee retention and recruitment strategies to ensure performance; managers consider whether employees are working in positions that fully utilise their strengths, abilities and experience and Human Resource department evaluate whether employees have the eligible qualifications and expertise to satisfy the Ntake Group’s future needs. </w:t>
      </w:r>
    </w:p>
    <w:p w:rsidR="00314C4A" w:rsidRPr="00C354FB" w:rsidRDefault="00314C4A" w:rsidP="00314C4A">
      <w:pPr>
        <w:spacing w:after="0" w:line="240" w:lineRule="auto"/>
        <w:rPr>
          <w:rFonts w:ascii="Times New Roman" w:hAnsi="Times New Roman" w:cs="Times New Roman"/>
          <w:b/>
          <w:sz w:val="24"/>
          <w:szCs w:val="24"/>
        </w:rPr>
      </w:pPr>
    </w:p>
    <w:p w:rsidR="00DA7A60" w:rsidRPr="00C354FB" w:rsidRDefault="00DA7A60" w:rsidP="00314C4A">
      <w:pPr>
        <w:rPr>
          <w:rFonts w:ascii="Times New Roman" w:hAnsi="Times New Roman" w:cs="Times New Roman"/>
          <w:b/>
          <w:sz w:val="24"/>
          <w:szCs w:val="24"/>
        </w:rPr>
      </w:pPr>
    </w:p>
    <w:p w:rsidR="00DA7A60" w:rsidRPr="00C354FB" w:rsidRDefault="00DA7A60" w:rsidP="00314C4A">
      <w:pPr>
        <w:rPr>
          <w:rFonts w:ascii="Times New Roman" w:hAnsi="Times New Roman" w:cs="Times New Roman"/>
          <w:b/>
          <w:sz w:val="24"/>
          <w:szCs w:val="24"/>
        </w:rPr>
      </w:pPr>
    </w:p>
    <w:p w:rsidR="00DA7A60" w:rsidRPr="00C354FB" w:rsidRDefault="00DA7A60" w:rsidP="00314C4A">
      <w:pPr>
        <w:rPr>
          <w:rFonts w:ascii="Times New Roman" w:hAnsi="Times New Roman" w:cs="Times New Roman"/>
          <w:b/>
          <w:sz w:val="24"/>
          <w:szCs w:val="24"/>
        </w:rPr>
      </w:pPr>
    </w:p>
    <w:p w:rsidR="00BF58FA" w:rsidRPr="00C354FB" w:rsidRDefault="00BF58FA" w:rsidP="00DC797E">
      <w:pPr>
        <w:pStyle w:val="Heading1"/>
        <w:spacing w:before="0" w:line="360" w:lineRule="auto"/>
        <w:rPr>
          <w:rFonts w:ascii="Times New Roman" w:hAnsi="Times New Roman" w:cs="Times New Roman"/>
          <w:color w:val="auto"/>
          <w:sz w:val="24"/>
          <w:szCs w:val="24"/>
        </w:rPr>
      </w:pPr>
      <w:r w:rsidRPr="00C354FB">
        <w:rPr>
          <w:rFonts w:ascii="Times New Roman" w:hAnsi="Times New Roman" w:cs="Times New Roman"/>
          <w:color w:val="auto"/>
          <w:sz w:val="24"/>
          <w:szCs w:val="24"/>
        </w:rPr>
        <w:lastRenderedPageBreak/>
        <w:t>Recommendations</w:t>
      </w:r>
      <w:bookmarkEnd w:id="486"/>
    </w:p>
    <w:p w:rsidR="008C14F5" w:rsidRPr="00C354FB" w:rsidRDefault="00EF33DD" w:rsidP="008C14F5">
      <w:pPr>
        <w:pStyle w:val="Default"/>
        <w:spacing w:line="480" w:lineRule="auto"/>
        <w:jc w:val="both"/>
        <w:rPr>
          <w:color w:val="auto"/>
        </w:rPr>
      </w:pPr>
      <w:r w:rsidRPr="00C354FB">
        <w:rPr>
          <w:color w:val="auto"/>
        </w:rPr>
        <w:t xml:space="preserve">Going by the findings and conclusions of this study, following recommendations are made to </w:t>
      </w:r>
      <w:r w:rsidR="00B73299" w:rsidRPr="00C354FB">
        <w:rPr>
          <w:color w:val="auto"/>
        </w:rPr>
        <w:t>Ntake Group of Companies</w:t>
      </w:r>
      <w:r w:rsidRPr="00C354FB">
        <w:rPr>
          <w:color w:val="auto"/>
        </w:rPr>
        <w:t>:</w:t>
      </w:r>
    </w:p>
    <w:p w:rsidR="00B73299" w:rsidRPr="00C354FB" w:rsidRDefault="002439D2" w:rsidP="00B73299">
      <w:pPr>
        <w:pStyle w:val="Default"/>
        <w:spacing w:line="480" w:lineRule="auto"/>
        <w:jc w:val="both"/>
        <w:rPr>
          <w:color w:val="auto"/>
        </w:rPr>
      </w:pPr>
      <w:r w:rsidRPr="00C354FB">
        <w:rPr>
          <w:color w:val="auto"/>
        </w:rPr>
        <w:t>The study recommended that Ntake Group of Companies through human resource</w:t>
      </w:r>
      <w:r w:rsidR="008C14F5" w:rsidRPr="00C354FB">
        <w:rPr>
          <w:color w:val="auto"/>
        </w:rPr>
        <w:t xml:space="preserve"> </w:t>
      </w:r>
      <w:r w:rsidRPr="00C354FB">
        <w:rPr>
          <w:color w:val="auto"/>
        </w:rPr>
        <w:t>planning policies</w:t>
      </w:r>
      <w:r w:rsidR="008C14F5" w:rsidRPr="00C354FB">
        <w:rPr>
          <w:color w:val="auto"/>
        </w:rPr>
        <w:t xml:space="preserve"> should</w:t>
      </w:r>
      <w:r w:rsidRPr="00C354FB">
        <w:rPr>
          <w:color w:val="auto"/>
        </w:rPr>
        <w:t xml:space="preserve"> introduce and institutionalize</w:t>
      </w:r>
      <w:r w:rsidR="008C14F5" w:rsidRPr="00C354FB">
        <w:rPr>
          <w:color w:val="auto"/>
        </w:rPr>
        <w:t xml:space="preserve"> </w:t>
      </w:r>
      <w:r w:rsidRPr="00C354FB">
        <w:rPr>
          <w:color w:val="auto"/>
        </w:rPr>
        <w:t>effective human resource plans to proactively</w:t>
      </w:r>
      <w:r w:rsidR="008C14F5" w:rsidRPr="00C354FB">
        <w:rPr>
          <w:color w:val="auto"/>
        </w:rPr>
        <w:t xml:space="preserve"> </w:t>
      </w:r>
      <w:r w:rsidRPr="00C354FB">
        <w:rPr>
          <w:color w:val="auto"/>
        </w:rPr>
        <w:t>forecast the actual numerical strength of</w:t>
      </w:r>
      <w:r w:rsidR="008C14F5" w:rsidRPr="00C354FB">
        <w:rPr>
          <w:color w:val="auto"/>
        </w:rPr>
        <w:t xml:space="preserve"> </w:t>
      </w:r>
      <w:r w:rsidRPr="00C354FB">
        <w:rPr>
          <w:color w:val="auto"/>
        </w:rPr>
        <w:t>manpower needs of the organization if the</w:t>
      </w:r>
      <w:r w:rsidR="008C14F5" w:rsidRPr="00C354FB">
        <w:rPr>
          <w:color w:val="auto"/>
        </w:rPr>
        <w:t xml:space="preserve"> </w:t>
      </w:r>
      <w:r w:rsidRPr="00C354FB">
        <w:rPr>
          <w:color w:val="auto"/>
        </w:rPr>
        <w:t>intension is to increase productivity and</w:t>
      </w:r>
      <w:r w:rsidR="008C14F5" w:rsidRPr="00C354FB">
        <w:rPr>
          <w:color w:val="auto"/>
        </w:rPr>
        <w:t xml:space="preserve"> </w:t>
      </w:r>
      <w:r w:rsidRPr="00C354FB">
        <w:rPr>
          <w:color w:val="auto"/>
        </w:rPr>
        <w:t xml:space="preserve">organizational performance. </w:t>
      </w:r>
    </w:p>
    <w:p w:rsidR="00B73299" w:rsidRPr="00C354FB" w:rsidRDefault="00B73299" w:rsidP="00B73299">
      <w:pPr>
        <w:pStyle w:val="Default"/>
        <w:jc w:val="both"/>
        <w:rPr>
          <w:color w:val="auto"/>
        </w:rPr>
      </w:pPr>
    </w:p>
    <w:p w:rsidR="00B73299" w:rsidRPr="00C354FB" w:rsidRDefault="00B73299" w:rsidP="00B73299">
      <w:pPr>
        <w:pStyle w:val="Default"/>
        <w:spacing w:line="480" w:lineRule="auto"/>
        <w:jc w:val="both"/>
        <w:rPr>
          <w:color w:val="auto"/>
        </w:rPr>
      </w:pPr>
      <w:r w:rsidRPr="00C354FB">
        <w:rPr>
          <w:color w:val="auto"/>
        </w:rPr>
        <w:t xml:space="preserve">Ntake Group of Companies should ensure that the policies introduced and established are implemented as it will encourage proactive forecasting to be in line with the right blend of manpower requirements as this is essential for increase in sales in order to influence the proliferation of organizational performance. </w:t>
      </w:r>
    </w:p>
    <w:p w:rsidR="00B73299" w:rsidRPr="00C354FB" w:rsidRDefault="00B73299" w:rsidP="00B73299">
      <w:pPr>
        <w:pStyle w:val="Default"/>
        <w:jc w:val="both"/>
        <w:rPr>
          <w:color w:val="auto"/>
        </w:rPr>
      </w:pPr>
    </w:p>
    <w:p w:rsidR="00EF33DD" w:rsidRPr="00C354FB" w:rsidRDefault="00417E90" w:rsidP="00B73299">
      <w:pPr>
        <w:pStyle w:val="Default"/>
        <w:spacing w:line="480" w:lineRule="auto"/>
        <w:jc w:val="both"/>
        <w:rPr>
          <w:color w:val="auto"/>
        </w:rPr>
      </w:pPr>
      <w:r w:rsidRPr="00C354FB">
        <w:rPr>
          <w:color w:val="auto"/>
        </w:rPr>
        <w:t xml:space="preserve">The study recommended that </w:t>
      </w:r>
      <w:r w:rsidR="002439D2" w:rsidRPr="00C354FB">
        <w:rPr>
          <w:color w:val="auto"/>
        </w:rPr>
        <w:t>Ntake Group of Companies</w:t>
      </w:r>
      <w:r w:rsidR="00EF33DD" w:rsidRPr="00C354FB">
        <w:rPr>
          <w:color w:val="auto"/>
        </w:rPr>
        <w:t xml:space="preserve"> and </w:t>
      </w:r>
      <w:r w:rsidR="002439D2" w:rsidRPr="00C354FB">
        <w:rPr>
          <w:color w:val="auto"/>
        </w:rPr>
        <w:t>its</w:t>
      </w:r>
      <w:r w:rsidR="00EF33DD" w:rsidRPr="00C354FB">
        <w:rPr>
          <w:color w:val="auto"/>
        </w:rPr>
        <w:t xml:space="preserve"> human resource managers should continually carry out manpower audit and planning to determine in advance the demand and supply situation in the labor market prior to recruitment of employees. </w:t>
      </w:r>
    </w:p>
    <w:p w:rsidR="00EF33DD" w:rsidRPr="00C354FB" w:rsidRDefault="00EF33DD" w:rsidP="00EF33DD">
      <w:pPr>
        <w:pStyle w:val="Default"/>
        <w:spacing w:after="27"/>
        <w:jc w:val="both"/>
        <w:rPr>
          <w:color w:val="auto"/>
        </w:rPr>
      </w:pPr>
    </w:p>
    <w:p w:rsidR="00CD1E5F" w:rsidRPr="00C354FB" w:rsidRDefault="00B73299" w:rsidP="00CD1E5F">
      <w:pPr>
        <w:pStyle w:val="Default"/>
        <w:spacing w:after="27" w:line="480" w:lineRule="auto"/>
        <w:jc w:val="both"/>
        <w:rPr>
          <w:color w:val="auto"/>
        </w:rPr>
      </w:pPr>
      <w:r w:rsidRPr="00C354FB">
        <w:rPr>
          <w:color w:val="auto"/>
        </w:rPr>
        <w:t>The</w:t>
      </w:r>
      <w:r w:rsidR="00417E90" w:rsidRPr="00C354FB">
        <w:rPr>
          <w:color w:val="auto"/>
        </w:rPr>
        <w:t xml:space="preserve"> study recommended that </w:t>
      </w:r>
      <w:r w:rsidR="002439D2" w:rsidRPr="00C354FB">
        <w:rPr>
          <w:color w:val="auto"/>
        </w:rPr>
        <w:t xml:space="preserve">Ntake Group of Companies </w:t>
      </w:r>
      <w:r w:rsidR="00EF33DD" w:rsidRPr="00C354FB">
        <w:rPr>
          <w:color w:val="auto"/>
        </w:rPr>
        <w:t xml:space="preserve">should train their employees to prepare them to fill positions in the future. </w:t>
      </w:r>
      <w:r w:rsidR="00CD1E5F" w:rsidRPr="00C354FB">
        <w:rPr>
          <w:color w:val="auto"/>
        </w:rPr>
        <w:t xml:space="preserve">Private enterprises should collaborate with training institutions to develop custom tailored programmes to suit their manpower needs. </w:t>
      </w:r>
    </w:p>
    <w:p w:rsidR="00CD1E5F" w:rsidRPr="00C354FB" w:rsidRDefault="00CD1E5F" w:rsidP="00583F71">
      <w:pPr>
        <w:pStyle w:val="Default"/>
        <w:jc w:val="both"/>
        <w:rPr>
          <w:color w:val="auto"/>
        </w:rPr>
      </w:pPr>
    </w:p>
    <w:p w:rsidR="00D23266" w:rsidRPr="00C354FB" w:rsidRDefault="00417E90" w:rsidP="00EF33DD">
      <w:pPr>
        <w:pStyle w:val="Default"/>
        <w:spacing w:line="480" w:lineRule="auto"/>
        <w:jc w:val="both"/>
        <w:rPr>
          <w:color w:val="auto"/>
        </w:rPr>
      </w:pPr>
      <w:r w:rsidRPr="00C354FB">
        <w:rPr>
          <w:color w:val="auto"/>
        </w:rPr>
        <w:t>The study further recommended that t</w:t>
      </w:r>
      <w:r w:rsidR="00CD1E5F" w:rsidRPr="00C354FB">
        <w:rPr>
          <w:color w:val="auto"/>
        </w:rPr>
        <w:t>he human resource department</w:t>
      </w:r>
      <w:r w:rsidR="002439D2" w:rsidRPr="00C354FB">
        <w:rPr>
          <w:color w:val="auto"/>
        </w:rPr>
        <w:t xml:space="preserve"> of Ntake Group of Companies</w:t>
      </w:r>
      <w:r w:rsidR="00CD1E5F" w:rsidRPr="00C354FB">
        <w:rPr>
          <w:color w:val="auto"/>
        </w:rPr>
        <w:t xml:space="preserve"> should develop and implement a comprehensive career development training programme for the staff. This would make them proactive and resilient, and effectively propagate </w:t>
      </w:r>
      <w:r w:rsidR="00A434CE" w:rsidRPr="00C354FB">
        <w:rPr>
          <w:color w:val="auto"/>
        </w:rPr>
        <w:t>company</w:t>
      </w:r>
      <w:r w:rsidR="00CD1E5F" w:rsidRPr="00C354FB">
        <w:rPr>
          <w:color w:val="auto"/>
        </w:rPr>
        <w:t xml:space="preserve"> policies. </w:t>
      </w:r>
    </w:p>
    <w:p w:rsidR="00D23266" w:rsidRPr="00C354FB" w:rsidRDefault="00D23266" w:rsidP="00583F71">
      <w:pPr>
        <w:pStyle w:val="Default"/>
        <w:jc w:val="both"/>
        <w:rPr>
          <w:color w:val="auto"/>
        </w:rPr>
      </w:pPr>
    </w:p>
    <w:p w:rsidR="00670CD2" w:rsidRPr="00C354FB" w:rsidRDefault="00417E90" w:rsidP="00EF33DD">
      <w:pPr>
        <w:pStyle w:val="Default"/>
        <w:spacing w:after="303" w:line="480" w:lineRule="auto"/>
        <w:jc w:val="both"/>
        <w:rPr>
          <w:color w:val="auto"/>
        </w:rPr>
      </w:pPr>
      <w:r w:rsidRPr="00C354FB">
        <w:rPr>
          <w:color w:val="auto"/>
        </w:rPr>
        <w:lastRenderedPageBreak/>
        <w:t>The study recommended that t</w:t>
      </w:r>
      <w:r w:rsidR="00670CD2" w:rsidRPr="00C354FB">
        <w:rPr>
          <w:color w:val="auto"/>
        </w:rPr>
        <w:t>he human resource department</w:t>
      </w:r>
      <w:r w:rsidR="002439D2" w:rsidRPr="00C354FB">
        <w:rPr>
          <w:color w:val="auto"/>
        </w:rPr>
        <w:t xml:space="preserve"> of Ntake Group of Companies</w:t>
      </w:r>
      <w:r w:rsidR="00670CD2" w:rsidRPr="00C354FB">
        <w:rPr>
          <w:color w:val="auto"/>
        </w:rPr>
        <w:t xml:space="preserve"> should be structured to take its rightful place in the scheme of affair, so that they can educate the staff more on their practices and how they plan for the human resource practices like recruitment, promotion, evaluation among others. This would enable staff to have in-depth knowledge of the organisation. </w:t>
      </w:r>
    </w:p>
    <w:p w:rsidR="00670CD2" w:rsidRPr="00C354FB" w:rsidRDefault="00417E90" w:rsidP="00B73299">
      <w:pPr>
        <w:pStyle w:val="Default"/>
        <w:spacing w:line="480" w:lineRule="auto"/>
        <w:jc w:val="both"/>
        <w:rPr>
          <w:color w:val="auto"/>
        </w:rPr>
      </w:pPr>
      <w:r w:rsidRPr="00C354FB">
        <w:rPr>
          <w:color w:val="auto"/>
        </w:rPr>
        <w:t>The study recommended that t</w:t>
      </w:r>
      <w:r w:rsidR="00670CD2" w:rsidRPr="00C354FB">
        <w:rPr>
          <w:color w:val="auto"/>
        </w:rPr>
        <w:t xml:space="preserve">he </w:t>
      </w:r>
      <w:r w:rsidR="002439D2" w:rsidRPr="00C354FB">
        <w:rPr>
          <w:color w:val="auto"/>
        </w:rPr>
        <w:t xml:space="preserve">HR </w:t>
      </w:r>
      <w:r w:rsidR="00670CD2" w:rsidRPr="00C354FB">
        <w:rPr>
          <w:color w:val="auto"/>
        </w:rPr>
        <w:t xml:space="preserve">department itself should have a human resource plans so that no matter the changes in management, the plans will still be followed. These plans should be periodically reviewed in order to adjust to the dynamic environment. This would overcome the issues of excess staff which leads to increase cost of labour and also constant changing of directors in the organisation. </w:t>
      </w:r>
    </w:p>
    <w:p w:rsidR="00BF58FA" w:rsidRPr="00C354FB" w:rsidRDefault="00BF58FA" w:rsidP="00DC797E">
      <w:pPr>
        <w:pStyle w:val="Heading1"/>
        <w:spacing w:before="0" w:line="360" w:lineRule="auto"/>
        <w:rPr>
          <w:rFonts w:ascii="Times New Roman" w:hAnsi="Times New Roman" w:cs="Times New Roman"/>
          <w:color w:val="auto"/>
          <w:sz w:val="24"/>
          <w:szCs w:val="24"/>
        </w:rPr>
      </w:pPr>
      <w:bookmarkStart w:id="487" w:name="_Toc21843022"/>
      <w:r w:rsidRPr="00C354FB">
        <w:rPr>
          <w:rFonts w:ascii="Times New Roman" w:hAnsi="Times New Roman" w:cs="Times New Roman"/>
          <w:color w:val="auto"/>
          <w:sz w:val="24"/>
          <w:szCs w:val="24"/>
        </w:rPr>
        <w:t xml:space="preserve">Areas for </w:t>
      </w:r>
      <w:r w:rsidR="00670CD2" w:rsidRPr="00C354FB">
        <w:rPr>
          <w:rFonts w:ascii="Times New Roman" w:hAnsi="Times New Roman" w:cs="Times New Roman"/>
          <w:color w:val="auto"/>
          <w:sz w:val="24"/>
          <w:szCs w:val="24"/>
        </w:rPr>
        <w:t>the further research</w:t>
      </w:r>
      <w:bookmarkEnd w:id="487"/>
    </w:p>
    <w:p w:rsidR="00F77EE8" w:rsidRPr="00C354FB" w:rsidRDefault="00F77EE8" w:rsidP="00F77EE8">
      <w:pPr>
        <w:spacing w:after="0" w:line="480" w:lineRule="auto"/>
        <w:jc w:val="both"/>
        <w:outlineLvl w:val="1"/>
        <w:rPr>
          <w:rFonts w:ascii="Times New Roman" w:eastAsia="Times New Roman" w:hAnsi="Times New Roman" w:cs="Times New Roman"/>
          <w:bCs/>
          <w:sz w:val="24"/>
          <w:szCs w:val="24"/>
        </w:rPr>
      </w:pPr>
      <w:bookmarkStart w:id="488" w:name="_Toc496127566"/>
      <w:bookmarkStart w:id="489" w:name="_Toc518323975"/>
      <w:bookmarkStart w:id="490" w:name="_Toc522809776"/>
      <w:bookmarkStart w:id="491" w:name="_Toc525712239"/>
      <w:bookmarkStart w:id="492" w:name="_Toc525757871"/>
      <w:bookmarkStart w:id="493" w:name="_Toc9587810"/>
      <w:bookmarkStart w:id="494" w:name="_Toc21843023"/>
      <w:r w:rsidRPr="00C354FB">
        <w:rPr>
          <w:rFonts w:ascii="Times New Roman" w:eastAsia="Times New Roman" w:hAnsi="Times New Roman" w:cs="Times New Roman"/>
          <w:bCs/>
          <w:sz w:val="24"/>
          <w:szCs w:val="24"/>
        </w:rPr>
        <w:t xml:space="preserve">The current study focused on the Human Resource Planning and </w:t>
      </w:r>
      <w:r w:rsidR="00E479D8" w:rsidRPr="00C354FB">
        <w:rPr>
          <w:rFonts w:ascii="Times New Roman" w:eastAsia="Times New Roman" w:hAnsi="Times New Roman" w:cs="Times New Roman"/>
          <w:bCs/>
          <w:sz w:val="24"/>
          <w:szCs w:val="24"/>
        </w:rPr>
        <w:t xml:space="preserve">Performance </w:t>
      </w:r>
      <w:r w:rsidRPr="00C354FB">
        <w:rPr>
          <w:rFonts w:ascii="Times New Roman" w:eastAsia="Times New Roman" w:hAnsi="Times New Roman" w:cs="Times New Roman"/>
          <w:bCs/>
          <w:sz w:val="24"/>
          <w:szCs w:val="24"/>
        </w:rPr>
        <w:t xml:space="preserve">in </w:t>
      </w:r>
      <w:r w:rsidR="00E479D8" w:rsidRPr="00C354FB">
        <w:rPr>
          <w:rFonts w:ascii="Times New Roman" w:eastAsia="Times New Roman" w:hAnsi="Times New Roman" w:cs="Times New Roman"/>
          <w:bCs/>
          <w:sz w:val="24"/>
          <w:szCs w:val="24"/>
        </w:rPr>
        <w:t>privately owned</w:t>
      </w:r>
      <w:r w:rsidRPr="00C354FB">
        <w:rPr>
          <w:rFonts w:ascii="Times New Roman" w:eastAsia="Times New Roman" w:hAnsi="Times New Roman" w:cs="Times New Roman"/>
          <w:bCs/>
          <w:sz w:val="24"/>
          <w:szCs w:val="24"/>
        </w:rPr>
        <w:t xml:space="preserve"> Enterprises, focusing on Ntake Group of Companies. </w:t>
      </w:r>
      <w:r w:rsidRPr="00C354FB">
        <w:rPr>
          <w:rFonts w:ascii="Times New Roman" w:hAnsi="Times New Roman" w:cs="Times New Roman"/>
          <w:sz w:val="24"/>
          <w:szCs w:val="24"/>
        </w:rPr>
        <w:t xml:space="preserve">It would be interesting to conduct a study on the determinants </w:t>
      </w:r>
      <w:r w:rsidR="00137A45" w:rsidRPr="00C354FB">
        <w:rPr>
          <w:rFonts w:ascii="Times New Roman" w:hAnsi="Times New Roman" w:cs="Times New Roman"/>
          <w:sz w:val="24"/>
          <w:szCs w:val="24"/>
        </w:rPr>
        <w:t xml:space="preserve">HR planning </w:t>
      </w:r>
      <w:r w:rsidRPr="00C354FB">
        <w:rPr>
          <w:rFonts w:ascii="Times New Roman" w:hAnsi="Times New Roman" w:cs="Times New Roman"/>
          <w:sz w:val="24"/>
          <w:szCs w:val="24"/>
        </w:rPr>
        <w:t xml:space="preserve">and their implications on performance; this will shed more light on the appropriate model to choose when implementing better </w:t>
      </w:r>
      <w:r w:rsidR="00137A45" w:rsidRPr="00C354FB">
        <w:rPr>
          <w:rFonts w:ascii="Times New Roman" w:hAnsi="Times New Roman" w:cs="Times New Roman"/>
          <w:sz w:val="24"/>
          <w:szCs w:val="24"/>
        </w:rPr>
        <w:t>HR Policies</w:t>
      </w:r>
      <w:r w:rsidRPr="00C354FB">
        <w:rPr>
          <w:rFonts w:ascii="Times New Roman" w:hAnsi="Times New Roman" w:cs="Times New Roman"/>
          <w:sz w:val="24"/>
          <w:szCs w:val="24"/>
        </w:rPr>
        <w:t xml:space="preserve"> that enhance performance.</w:t>
      </w:r>
      <w:bookmarkEnd w:id="488"/>
      <w:bookmarkEnd w:id="489"/>
      <w:bookmarkEnd w:id="490"/>
      <w:bookmarkEnd w:id="491"/>
      <w:bookmarkEnd w:id="492"/>
      <w:bookmarkEnd w:id="493"/>
      <w:bookmarkEnd w:id="494"/>
    </w:p>
    <w:p w:rsidR="00F77EE8" w:rsidRPr="00C354FB" w:rsidRDefault="00137A45" w:rsidP="00F77EE8">
      <w:pPr>
        <w:pStyle w:val="ListParagraph"/>
        <w:numPr>
          <w:ilvl w:val="0"/>
          <w:numId w:val="34"/>
        </w:numPr>
        <w:spacing w:after="0" w:line="480" w:lineRule="auto"/>
        <w:jc w:val="both"/>
        <w:outlineLvl w:val="1"/>
        <w:rPr>
          <w:rFonts w:ascii="Times New Roman" w:hAnsi="Times New Roman" w:cs="Times New Roman"/>
          <w:sz w:val="24"/>
          <w:szCs w:val="24"/>
        </w:rPr>
      </w:pPr>
      <w:bookmarkStart w:id="495" w:name="_Toc9587811"/>
      <w:bookmarkStart w:id="496" w:name="_Toc21843024"/>
      <w:r w:rsidRPr="00C354FB">
        <w:rPr>
          <w:rFonts w:ascii="Times New Roman" w:hAnsi="Times New Roman" w:cs="Times New Roman"/>
          <w:sz w:val="24"/>
          <w:szCs w:val="24"/>
        </w:rPr>
        <w:t>Human Resource Management and Performance Appraisal</w:t>
      </w:r>
      <w:bookmarkEnd w:id="495"/>
      <w:bookmarkEnd w:id="496"/>
    </w:p>
    <w:p w:rsidR="00F77EE8" w:rsidRPr="00C354FB" w:rsidRDefault="00137A45" w:rsidP="00F77EE8">
      <w:pPr>
        <w:pStyle w:val="ListParagraph"/>
        <w:numPr>
          <w:ilvl w:val="0"/>
          <w:numId w:val="34"/>
        </w:numPr>
        <w:spacing w:after="0" w:line="480" w:lineRule="auto"/>
        <w:jc w:val="both"/>
        <w:outlineLvl w:val="1"/>
        <w:rPr>
          <w:rFonts w:ascii="Times New Roman" w:hAnsi="Times New Roman" w:cs="Times New Roman"/>
          <w:sz w:val="24"/>
          <w:szCs w:val="24"/>
        </w:rPr>
      </w:pPr>
      <w:bookmarkStart w:id="497" w:name="_Toc525757873"/>
      <w:bookmarkStart w:id="498" w:name="_Toc9587812"/>
      <w:bookmarkStart w:id="499" w:name="_Toc21843025"/>
      <w:r w:rsidRPr="00C354FB">
        <w:rPr>
          <w:rFonts w:ascii="Times New Roman" w:hAnsi="Times New Roman" w:cs="Times New Roman"/>
          <w:sz w:val="24"/>
          <w:szCs w:val="24"/>
        </w:rPr>
        <w:t>Performance Management</w:t>
      </w:r>
      <w:r w:rsidR="00F77EE8" w:rsidRPr="00C354FB">
        <w:rPr>
          <w:rFonts w:ascii="Times New Roman" w:hAnsi="Times New Roman" w:cs="Times New Roman"/>
          <w:sz w:val="24"/>
          <w:szCs w:val="24"/>
        </w:rPr>
        <w:t xml:space="preserve"> and </w:t>
      </w:r>
      <w:r w:rsidRPr="00C354FB">
        <w:rPr>
          <w:rFonts w:ascii="Times New Roman" w:hAnsi="Times New Roman" w:cs="Times New Roman"/>
          <w:sz w:val="24"/>
          <w:szCs w:val="24"/>
        </w:rPr>
        <w:t>Staff Development</w:t>
      </w:r>
      <w:r w:rsidR="00F77EE8" w:rsidRPr="00C354FB">
        <w:rPr>
          <w:rFonts w:ascii="Times New Roman" w:hAnsi="Times New Roman" w:cs="Times New Roman"/>
          <w:sz w:val="24"/>
          <w:szCs w:val="24"/>
        </w:rPr>
        <w:t>.</w:t>
      </w:r>
      <w:bookmarkEnd w:id="497"/>
      <w:bookmarkEnd w:id="498"/>
      <w:bookmarkEnd w:id="499"/>
    </w:p>
    <w:p w:rsidR="00F77EE8" w:rsidRPr="00C354FB" w:rsidRDefault="00F77EE8" w:rsidP="00F77EE8">
      <w:pPr>
        <w:pStyle w:val="ListParagraph"/>
        <w:numPr>
          <w:ilvl w:val="0"/>
          <w:numId w:val="34"/>
        </w:numPr>
        <w:spacing w:after="0" w:line="480" w:lineRule="auto"/>
        <w:jc w:val="both"/>
        <w:outlineLvl w:val="1"/>
        <w:rPr>
          <w:rFonts w:ascii="Times New Roman" w:hAnsi="Times New Roman" w:cs="Times New Roman"/>
          <w:sz w:val="24"/>
          <w:szCs w:val="24"/>
        </w:rPr>
      </w:pPr>
      <w:bookmarkStart w:id="500" w:name="_Toc525757874"/>
      <w:bookmarkStart w:id="501" w:name="_Toc9587813"/>
      <w:bookmarkStart w:id="502" w:name="_Toc21843026"/>
      <w:r w:rsidRPr="00C354FB">
        <w:rPr>
          <w:rFonts w:ascii="Times New Roman" w:hAnsi="Times New Roman" w:cs="Times New Roman"/>
          <w:sz w:val="24"/>
          <w:szCs w:val="24"/>
        </w:rPr>
        <w:t xml:space="preserve">Compliance of </w:t>
      </w:r>
      <w:r w:rsidR="00137A45" w:rsidRPr="00C354FB">
        <w:rPr>
          <w:rFonts w:ascii="Times New Roman" w:hAnsi="Times New Roman" w:cs="Times New Roman"/>
          <w:sz w:val="24"/>
          <w:szCs w:val="24"/>
        </w:rPr>
        <w:t>Human Resource Policies and Procedures</w:t>
      </w:r>
      <w:r w:rsidRPr="00C354FB">
        <w:rPr>
          <w:rFonts w:ascii="Times New Roman" w:hAnsi="Times New Roman" w:cs="Times New Roman"/>
          <w:sz w:val="24"/>
          <w:szCs w:val="24"/>
        </w:rPr>
        <w:t xml:space="preserve"> and Organizational Growth.</w:t>
      </w:r>
      <w:bookmarkEnd w:id="500"/>
      <w:bookmarkEnd w:id="501"/>
      <w:bookmarkEnd w:id="502"/>
    </w:p>
    <w:p w:rsidR="00670CD2" w:rsidRPr="00C354FB" w:rsidRDefault="00670CD2" w:rsidP="00BF58FA">
      <w:pPr>
        <w:rPr>
          <w:rFonts w:ascii="Times New Roman" w:hAnsi="Times New Roman" w:cs="Times New Roman"/>
          <w:b/>
          <w:sz w:val="24"/>
          <w:szCs w:val="24"/>
        </w:rPr>
      </w:pPr>
    </w:p>
    <w:p w:rsidR="00BF58FA" w:rsidRPr="00C354FB" w:rsidRDefault="00BF58FA" w:rsidP="00BF58FA">
      <w:pPr>
        <w:jc w:val="center"/>
        <w:rPr>
          <w:b/>
        </w:rPr>
      </w:pPr>
    </w:p>
    <w:p w:rsidR="00BF58FA" w:rsidRPr="00C354FB" w:rsidRDefault="00BF58FA" w:rsidP="00BF58FA"/>
    <w:p w:rsidR="002439D2" w:rsidRPr="00C354FB" w:rsidRDefault="002439D2" w:rsidP="002439D2">
      <w:pPr>
        <w:tabs>
          <w:tab w:val="left" w:pos="2160"/>
        </w:tabs>
      </w:pPr>
    </w:p>
    <w:p w:rsidR="00A272FA" w:rsidRPr="00C354FB" w:rsidRDefault="00A272FA" w:rsidP="002439D2">
      <w:pPr>
        <w:tabs>
          <w:tab w:val="left" w:pos="2160"/>
        </w:tabs>
        <w:rPr>
          <w:rFonts w:ascii="Times New Roman" w:hAnsi="Times New Roman" w:cs="Times New Roman"/>
          <w:b/>
          <w:sz w:val="24"/>
          <w:szCs w:val="24"/>
        </w:rPr>
      </w:pPr>
      <w:r w:rsidRPr="00C354FB">
        <w:rPr>
          <w:rFonts w:ascii="Times New Roman" w:hAnsi="Times New Roman" w:cs="Times New Roman"/>
          <w:b/>
          <w:sz w:val="24"/>
          <w:szCs w:val="24"/>
        </w:rPr>
        <w:lastRenderedPageBreak/>
        <w:t>REFERENCES</w:t>
      </w:r>
      <w:bookmarkEnd w:id="257"/>
    </w:p>
    <w:p w:rsidR="002C668D"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Afzal, F., Mahmood, K., Sherazi, S. M. R., Sajid, M., </w:t>
      </w:r>
      <w:r w:rsidR="00F90705" w:rsidRPr="00C354FB">
        <w:rPr>
          <w:rFonts w:ascii="Times New Roman" w:hAnsi="Times New Roman" w:cs="Times New Roman"/>
          <w:sz w:val="24"/>
          <w:szCs w:val="24"/>
        </w:rPr>
        <w:t>and</w:t>
      </w:r>
      <w:r w:rsidRPr="00C354FB">
        <w:rPr>
          <w:rFonts w:ascii="Times New Roman" w:hAnsi="Times New Roman" w:cs="Times New Roman"/>
          <w:sz w:val="24"/>
          <w:szCs w:val="24"/>
        </w:rPr>
        <w:t xml:space="preserve"> Hassan, M. (2013). Effect of human </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 xml:space="preserve">resource planning on organizational performance of Telecom Sector. Information and </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 xml:space="preserve">Knowledge Management. </w:t>
      </w:r>
    </w:p>
    <w:p w:rsidR="002C668D" w:rsidRPr="00C354FB" w:rsidRDefault="002C668D" w:rsidP="00A272FA">
      <w:pPr>
        <w:spacing w:after="0" w:line="360" w:lineRule="auto"/>
        <w:jc w:val="both"/>
        <w:rPr>
          <w:rFonts w:ascii="Times New Roman" w:hAnsi="Times New Roman" w:cs="Times New Roman"/>
          <w:sz w:val="24"/>
          <w:szCs w:val="24"/>
        </w:rPr>
      </w:pPr>
    </w:p>
    <w:p w:rsidR="002C668D"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Ama, E. (2006). Human resource management. Amethyst </w:t>
      </w:r>
      <w:r w:rsidR="00F90705" w:rsidRPr="00C354FB">
        <w:rPr>
          <w:rFonts w:ascii="Times New Roman" w:hAnsi="Times New Roman" w:cs="Times New Roman"/>
          <w:sz w:val="24"/>
          <w:szCs w:val="24"/>
        </w:rPr>
        <w:t>and</w:t>
      </w:r>
      <w:r w:rsidRPr="00C354FB">
        <w:rPr>
          <w:rFonts w:ascii="Times New Roman" w:hAnsi="Times New Roman" w:cs="Times New Roman"/>
          <w:sz w:val="24"/>
          <w:szCs w:val="24"/>
        </w:rPr>
        <w:t xml:space="preserve"> Colleagues Publishers. ISBN: 978-</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38132-1-8</w:t>
      </w:r>
      <w:r w:rsidR="002C668D" w:rsidRPr="00C354FB">
        <w:rPr>
          <w:rFonts w:ascii="Times New Roman" w:hAnsi="Times New Roman" w:cs="Times New Roman"/>
          <w:sz w:val="24"/>
          <w:szCs w:val="24"/>
        </w:rPr>
        <w:t>.</w:t>
      </w:r>
    </w:p>
    <w:p w:rsidR="002C668D" w:rsidRPr="00C354FB" w:rsidRDefault="002C668D" w:rsidP="00A272FA">
      <w:pPr>
        <w:spacing w:after="0" w:line="360" w:lineRule="auto"/>
        <w:jc w:val="both"/>
        <w:rPr>
          <w:rFonts w:ascii="Times New Roman" w:hAnsi="Times New Roman" w:cs="Times New Roman"/>
          <w:sz w:val="24"/>
          <w:szCs w:val="24"/>
        </w:rPr>
      </w:pPr>
    </w:p>
    <w:p w:rsidR="000B01CE"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Armstrong, M. (2006). A handbook of human resource management practice. (10th Ed.). </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 xml:space="preserve">London: Kogan Page Limited. </w:t>
      </w:r>
    </w:p>
    <w:p w:rsidR="000B01CE" w:rsidRPr="00C354FB" w:rsidRDefault="000B01CE" w:rsidP="00A272FA">
      <w:pPr>
        <w:spacing w:after="0" w:line="360" w:lineRule="auto"/>
        <w:jc w:val="both"/>
        <w:rPr>
          <w:rFonts w:ascii="Times New Roman" w:hAnsi="Times New Roman" w:cs="Times New Roman"/>
          <w:sz w:val="24"/>
          <w:szCs w:val="24"/>
        </w:rPr>
      </w:pPr>
    </w:p>
    <w:p w:rsidR="000B01CE"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Ayer, L. </w:t>
      </w:r>
      <w:r w:rsidR="00F90705" w:rsidRPr="00C354FB">
        <w:rPr>
          <w:rFonts w:ascii="Times New Roman" w:hAnsi="Times New Roman" w:cs="Times New Roman"/>
          <w:sz w:val="24"/>
          <w:szCs w:val="24"/>
        </w:rPr>
        <w:t>and</w:t>
      </w:r>
      <w:r w:rsidRPr="00C354FB">
        <w:rPr>
          <w:rFonts w:ascii="Times New Roman" w:hAnsi="Times New Roman" w:cs="Times New Roman"/>
          <w:sz w:val="24"/>
          <w:szCs w:val="24"/>
        </w:rPr>
        <w:t xml:space="preserve"> Reeves, T. (</w:t>
      </w:r>
      <w:r w:rsidR="001F4FE0" w:rsidRPr="00C354FB">
        <w:rPr>
          <w:rFonts w:ascii="Times New Roman" w:hAnsi="Times New Roman" w:cs="Times New Roman"/>
          <w:sz w:val="24"/>
          <w:szCs w:val="24"/>
        </w:rPr>
        <w:t>200</w:t>
      </w:r>
      <w:r w:rsidRPr="00C354FB">
        <w:rPr>
          <w:rFonts w:ascii="Times New Roman" w:hAnsi="Times New Roman" w:cs="Times New Roman"/>
          <w:sz w:val="24"/>
          <w:szCs w:val="24"/>
        </w:rPr>
        <w:t xml:space="preserve">5). Human resource strategies and firm performance: what do we </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 xml:space="preserve">know and where do we need to go? International Journal of Human Resource </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 xml:space="preserve">Management, 6(3). </w:t>
      </w:r>
    </w:p>
    <w:p w:rsidR="000B01CE" w:rsidRPr="00C354FB" w:rsidRDefault="000B01CE" w:rsidP="00A272FA">
      <w:pPr>
        <w:spacing w:after="0" w:line="360" w:lineRule="auto"/>
        <w:jc w:val="both"/>
        <w:rPr>
          <w:rFonts w:ascii="Times New Roman" w:hAnsi="Times New Roman" w:cs="Times New Roman"/>
          <w:sz w:val="24"/>
          <w:szCs w:val="24"/>
        </w:rPr>
      </w:pPr>
    </w:p>
    <w:p w:rsidR="0068754D" w:rsidRPr="00C354FB" w:rsidRDefault="0068754D" w:rsidP="0068754D">
      <w:pPr>
        <w:shd w:val="clear" w:color="auto" w:fill="FFFFFF"/>
        <w:spacing w:after="0" w:line="240" w:lineRule="auto"/>
        <w:rPr>
          <w:rFonts w:ascii="Times" w:eastAsia="Times New Roman" w:hAnsi="Times" w:cs="Times New Roman"/>
          <w:sz w:val="24"/>
          <w:szCs w:val="24"/>
        </w:rPr>
      </w:pPr>
      <w:r w:rsidRPr="00C354FB">
        <w:rPr>
          <w:rFonts w:ascii="Times" w:eastAsia="Times New Roman" w:hAnsi="Times" w:cs="Times New Roman"/>
          <w:sz w:val="24"/>
          <w:szCs w:val="24"/>
        </w:rPr>
        <w:t>Ball, M. K. (2012). </w:t>
      </w:r>
      <w:r w:rsidRPr="00C354FB">
        <w:rPr>
          <w:rFonts w:ascii="Times" w:eastAsia="Times New Roman" w:hAnsi="Times" w:cs="Times New Roman"/>
          <w:i/>
          <w:iCs/>
          <w:sz w:val="24"/>
          <w:szCs w:val="24"/>
        </w:rPr>
        <w:t>Supply and demand</w:t>
      </w:r>
      <w:r w:rsidRPr="00C354FB">
        <w:rPr>
          <w:rFonts w:ascii="Times" w:eastAsia="Times New Roman" w:hAnsi="Times" w:cs="Times New Roman"/>
          <w:sz w:val="24"/>
          <w:szCs w:val="24"/>
        </w:rPr>
        <w:t>. New York, NY: Rosen Publishing Group.</w:t>
      </w:r>
    </w:p>
    <w:p w:rsidR="0068754D" w:rsidRPr="00C354FB" w:rsidRDefault="0068754D" w:rsidP="00A272FA">
      <w:pPr>
        <w:spacing w:after="0" w:line="360" w:lineRule="auto"/>
        <w:jc w:val="both"/>
        <w:rPr>
          <w:rFonts w:ascii="Times New Roman" w:hAnsi="Times New Roman" w:cs="Times New Roman"/>
          <w:sz w:val="24"/>
          <w:szCs w:val="24"/>
        </w:rPr>
      </w:pPr>
    </w:p>
    <w:p w:rsidR="002C668D"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Barney, J. B. (</w:t>
      </w:r>
      <w:r w:rsidR="001F4FE0" w:rsidRPr="00C354FB">
        <w:rPr>
          <w:rFonts w:ascii="Times New Roman" w:hAnsi="Times New Roman" w:cs="Times New Roman"/>
          <w:sz w:val="24"/>
          <w:szCs w:val="24"/>
        </w:rPr>
        <w:t>200</w:t>
      </w:r>
      <w:r w:rsidRPr="00C354FB">
        <w:rPr>
          <w:rFonts w:ascii="Times New Roman" w:hAnsi="Times New Roman" w:cs="Times New Roman"/>
          <w:sz w:val="24"/>
          <w:szCs w:val="24"/>
        </w:rPr>
        <w:t xml:space="preserve">1). Firm resources and sustained competitive advantage. Journal of </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 xml:space="preserve">Management, 17(1). </w:t>
      </w:r>
    </w:p>
    <w:p w:rsidR="002C668D" w:rsidRPr="00C354FB" w:rsidRDefault="002C668D" w:rsidP="00A272FA">
      <w:pPr>
        <w:spacing w:after="0" w:line="360" w:lineRule="auto"/>
        <w:jc w:val="both"/>
        <w:rPr>
          <w:rFonts w:ascii="Times New Roman" w:hAnsi="Times New Roman" w:cs="Times New Roman"/>
          <w:sz w:val="24"/>
          <w:szCs w:val="24"/>
        </w:rPr>
      </w:pPr>
    </w:p>
    <w:p w:rsidR="002C668D"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Barney, J. B. (2002). Gaining and sustaining competitive </w:t>
      </w:r>
      <w:r w:rsidR="005424C0" w:rsidRPr="00C354FB">
        <w:rPr>
          <w:rFonts w:ascii="Times New Roman" w:hAnsi="Times New Roman" w:cs="Times New Roman"/>
          <w:sz w:val="24"/>
          <w:szCs w:val="24"/>
        </w:rPr>
        <w:t>advantage (</w:t>
      </w:r>
      <w:r w:rsidRPr="00C354FB">
        <w:rPr>
          <w:rFonts w:ascii="Times New Roman" w:hAnsi="Times New Roman" w:cs="Times New Roman"/>
          <w:sz w:val="24"/>
          <w:szCs w:val="24"/>
        </w:rPr>
        <w:t xml:space="preserve">2nd ed.). Upper </w:t>
      </w:r>
      <w:r w:rsidR="005424C0" w:rsidRPr="00C354FB">
        <w:rPr>
          <w:rFonts w:ascii="Times New Roman" w:hAnsi="Times New Roman" w:cs="Times New Roman"/>
          <w:sz w:val="24"/>
          <w:szCs w:val="24"/>
        </w:rPr>
        <w:t xml:space="preserve">Saddle </w:t>
      </w:r>
      <w:r w:rsidR="000B01CE" w:rsidRPr="00C354FB">
        <w:rPr>
          <w:rFonts w:ascii="Times New Roman" w:hAnsi="Times New Roman" w:cs="Times New Roman"/>
          <w:sz w:val="24"/>
          <w:szCs w:val="24"/>
        </w:rPr>
        <w:tab/>
      </w:r>
      <w:r w:rsidR="005424C0" w:rsidRPr="00C354FB">
        <w:rPr>
          <w:rFonts w:ascii="Times New Roman" w:hAnsi="Times New Roman" w:cs="Times New Roman"/>
          <w:sz w:val="24"/>
          <w:szCs w:val="24"/>
        </w:rPr>
        <w:t>River</w:t>
      </w:r>
      <w:r w:rsidRPr="00C354FB">
        <w:rPr>
          <w:rFonts w:ascii="Times New Roman" w:hAnsi="Times New Roman" w:cs="Times New Roman"/>
          <w:sz w:val="24"/>
          <w:szCs w:val="24"/>
        </w:rPr>
        <w:t xml:space="preserve">, NJ: Pearson Education, Inc. </w:t>
      </w:r>
    </w:p>
    <w:p w:rsidR="002C668D" w:rsidRPr="00C354FB" w:rsidRDefault="002C668D" w:rsidP="00A272FA">
      <w:pPr>
        <w:spacing w:after="0" w:line="360" w:lineRule="auto"/>
        <w:jc w:val="both"/>
        <w:rPr>
          <w:rFonts w:ascii="Times New Roman" w:hAnsi="Times New Roman" w:cs="Times New Roman"/>
          <w:sz w:val="24"/>
          <w:szCs w:val="24"/>
        </w:rPr>
      </w:pPr>
    </w:p>
    <w:p w:rsidR="00F43CEE"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Baridam, D. M. (2001). Research methods in administrative sciences. Sherbrook Associates. Port </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Harcourt, Nigeria. ISBN 978-34700-5-1.</w:t>
      </w:r>
    </w:p>
    <w:p w:rsidR="002C668D" w:rsidRPr="00C354FB" w:rsidRDefault="002C668D" w:rsidP="00A272FA">
      <w:pPr>
        <w:spacing w:after="0" w:line="360" w:lineRule="auto"/>
        <w:jc w:val="both"/>
        <w:rPr>
          <w:rFonts w:ascii="Times New Roman" w:hAnsi="Times New Roman" w:cs="Times New Roman"/>
          <w:sz w:val="24"/>
          <w:szCs w:val="24"/>
        </w:rPr>
      </w:pPr>
    </w:p>
    <w:p w:rsidR="002C668D"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Baron, A </w:t>
      </w:r>
      <w:r w:rsidR="00F90705" w:rsidRPr="00C354FB">
        <w:rPr>
          <w:rFonts w:ascii="Times New Roman" w:hAnsi="Times New Roman" w:cs="Times New Roman"/>
          <w:sz w:val="24"/>
          <w:szCs w:val="24"/>
        </w:rPr>
        <w:t>and</w:t>
      </w:r>
      <w:r w:rsidRPr="00C354FB">
        <w:rPr>
          <w:rFonts w:ascii="Times New Roman" w:hAnsi="Times New Roman" w:cs="Times New Roman"/>
          <w:sz w:val="24"/>
          <w:szCs w:val="24"/>
        </w:rPr>
        <w:t xml:space="preserve"> Armstrong, M (2007). Human capital management: Achieving added value </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 xml:space="preserve">through people. London, Kogan Page. </w:t>
      </w:r>
    </w:p>
    <w:p w:rsidR="002C668D" w:rsidRPr="00C354FB" w:rsidRDefault="002C668D" w:rsidP="00A272FA">
      <w:pPr>
        <w:spacing w:after="0" w:line="360" w:lineRule="auto"/>
        <w:jc w:val="both"/>
        <w:rPr>
          <w:rFonts w:ascii="Times New Roman" w:hAnsi="Times New Roman" w:cs="Times New Roman"/>
          <w:sz w:val="24"/>
          <w:szCs w:val="24"/>
        </w:rPr>
      </w:pPr>
    </w:p>
    <w:p w:rsidR="002C668D"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Becker, B. E. </w:t>
      </w:r>
      <w:r w:rsidR="00F90705" w:rsidRPr="00C354FB">
        <w:rPr>
          <w:rFonts w:ascii="Times New Roman" w:hAnsi="Times New Roman" w:cs="Times New Roman"/>
          <w:sz w:val="24"/>
          <w:szCs w:val="24"/>
        </w:rPr>
        <w:t>and</w:t>
      </w:r>
      <w:r w:rsidR="0010193E" w:rsidRPr="00C354FB">
        <w:rPr>
          <w:rFonts w:ascii="Times New Roman" w:hAnsi="Times New Roman" w:cs="Times New Roman"/>
          <w:sz w:val="24"/>
          <w:szCs w:val="24"/>
        </w:rPr>
        <w:t xml:space="preserve"> </w:t>
      </w:r>
      <w:r w:rsidRPr="00C354FB">
        <w:rPr>
          <w:rFonts w:ascii="Times New Roman" w:hAnsi="Times New Roman" w:cs="Times New Roman"/>
          <w:sz w:val="24"/>
          <w:szCs w:val="24"/>
        </w:rPr>
        <w:t>Huselid, M.A. (</w:t>
      </w:r>
      <w:r w:rsidR="001F4FE0" w:rsidRPr="00C354FB">
        <w:rPr>
          <w:rFonts w:ascii="Times New Roman" w:hAnsi="Times New Roman" w:cs="Times New Roman"/>
          <w:sz w:val="24"/>
          <w:szCs w:val="24"/>
        </w:rPr>
        <w:t>200</w:t>
      </w:r>
      <w:r w:rsidRPr="00C354FB">
        <w:rPr>
          <w:rFonts w:ascii="Times New Roman" w:hAnsi="Times New Roman" w:cs="Times New Roman"/>
          <w:sz w:val="24"/>
          <w:szCs w:val="24"/>
        </w:rPr>
        <w:t xml:space="preserve">9). Overview: Strategic human resource Management in </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 xml:space="preserve">five leading firms. Human resource management, 38(4). </w:t>
      </w:r>
    </w:p>
    <w:p w:rsidR="002C668D"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lastRenderedPageBreak/>
        <w:t xml:space="preserve">Bowen, D </w:t>
      </w:r>
      <w:r w:rsidR="00F90705" w:rsidRPr="00C354FB">
        <w:rPr>
          <w:rFonts w:ascii="Times New Roman" w:hAnsi="Times New Roman" w:cs="Times New Roman"/>
          <w:sz w:val="24"/>
          <w:szCs w:val="24"/>
        </w:rPr>
        <w:t>and</w:t>
      </w:r>
      <w:r w:rsidR="0010193E" w:rsidRPr="00C354FB">
        <w:rPr>
          <w:rFonts w:ascii="Times New Roman" w:hAnsi="Times New Roman" w:cs="Times New Roman"/>
          <w:sz w:val="24"/>
          <w:szCs w:val="24"/>
        </w:rPr>
        <w:t xml:space="preserve"> </w:t>
      </w:r>
      <w:r w:rsidRPr="00C354FB">
        <w:rPr>
          <w:rFonts w:ascii="Times New Roman" w:hAnsi="Times New Roman" w:cs="Times New Roman"/>
          <w:sz w:val="24"/>
          <w:szCs w:val="24"/>
        </w:rPr>
        <w:t xml:space="preserve">Ostroff, C (2004). Understanding HRM - firm performance linkages: the role of </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 xml:space="preserve">the “strength” of the HRM system. Academy of Management Review, 29 (2). </w:t>
      </w:r>
    </w:p>
    <w:p w:rsidR="000B01CE" w:rsidRPr="00C354FB" w:rsidRDefault="000B01CE" w:rsidP="00A272FA">
      <w:pPr>
        <w:spacing w:after="0" w:line="360" w:lineRule="auto"/>
        <w:jc w:val="both"/>
        <w:rPr>
          <w:rFonts w:ascii="Times New Roman" w:hAnsi="Times New Roman" w:cs="Times New Roman"/>
          <w:sz w:val="24"/>
          <w:szCs w:val="24"/>
        </w:rPr>
      </w:pPr>
    </w:p>
    <w:p w:rsidR="002C668D"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Cole, G. A. (2002). Personnel and human resource management. 5th ed. TJ International, </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 xml:space="preserve">Padstow Cornwall, UK. </w:t>
      </w:r>
    </w:p>
    <w:p w:rsidR="002C668D" w:rsidRPr="00C354FB" w:rsidRDefault="002C668D" w:rsidP="00A272FA">
      <w:pPr>
        <w:spacing w:after="0" w:line="360" w:lineRule="auto"/>
        <w:jc w:val="both"/>
        <w:rPr>
          <w:rFonts w:ascii="Times New Roman" w:hAnsi="Times New Roman" w:cs="Times New Roman"/>
          <w:sz w:val="24"/>
          <w:szCs w:val="24"/>
        </w:rPr>
      </w:pPr>
    </w:p>
    <w:p w:rsidR="002C668D"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Combs, J, Liu, Y, Hall, A and Ketchen, D (2006). How much do high performance work</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practices matter? A meta</w:t>
      </w:r>
      <w:r w:rsidR="000B01CE" w:rsidRPr="00C354FB">
        <w:rPr>
          <w:rFonts w:ascii="Times New Roman" w:hAnsi="Times New Roman" w:cs="Times New Roman"/>
          <w:sz w:val="24"/>
          <w:szCs w:val="24"/>
        </w:rPr>
        <w:t>-</w:t>
      </w:r>
      <w:r w:rsidRPr="00C354FB">
        <w:rPr>
          <w:rFonts w:ascii="Times New Roman" w:hAnsi="Times New Roman" w:cs="Times New Roman"/>
          <w:sz w:val="24"/>
          <w:szCs w:val="24"/>
        </w:rPr>
        <w:t xml:space="preserve">analysis of their effects on organizational performance. </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 xml:space="preserve">Personnel Psychology, 59 (3). </w:t>
      </w:r>
    </w:p>
    <w:p w:rsidR="002C668D" w:rsidRPr="00C354FB" w:rsidRDefault="002C668D" w:rsidP="00A272FA">
      <w:pPr>
        <w:spacing w:after="0" w:line="360" w:lineRule="auto"/>
        <w:jc w:val="both"/>
        <w:rPr>
          <w:rFonts w:ascii="Times New Roman" w:hAnsi="Times New Roman" w:cs="Times New Roman"/>
          <w:sz w:val="24"/>
          <w:szCs w:val="24"/>
        </w:rPr>
      </w:pPr>
    </w:p>
    <w:p w:rsidR="002C668D"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Daft, R. L. (2000). Firm theory and design. South – Western College Publishing, Thompson learning, U.S.A. </w:t>
      </w:r>
    </w:p>
    <w:p w:rsidR="002C668D" w:rsidRPr="00C354FB" w:rsidRDefault="002C668D" w:rsidP="00A272FA">
      <w:pPr>
        <w:spacing w:after="0" w:line="360" w:lineRule="auto"/>
        <w:jc w:val="both"/>
        <w:rPr>
          <w:rFonts w:ascii="Times New Roman" w:hAnsi="Times New Roman" w:cs="Times New Roman"/>
          <w:sz w:val="24"/>
          <w:szCs w:val="24"/>
        </w:rPr>
      </w:pPr>
    </w:p>
    <w:p w:rsidR="002C668D"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Delaney, J. T. </w:t>
      </w:r>
      <w:r w:rsidR="00F90705" w:rsidRPr="00C354FB">
        <w:rPr>
          <w:rFonts w:ascii="Times New Roman" w:hAnsi="Times New Roman" w:cs="Times New Roman"/>
          <w:sz w:val="24"/>
          <w:szCs w:val="24"/>
        </w:rPr>
        <w:t>and</w:t>
      </w:r>
      <w:r w:rsidR="00F03E82" w:rsidRPr="00C354FB">
        <w:rPr>
          <w:rFonts w:ascii="Times New Roman" w:hAnsi="Times New Roman" w:cs="Times New Roman"/>
          <w:sz w:val="24"/>
          <w:szCs w:val="24"/>
        </w:rPr>
        <w:t xml:space="preserve"> </w:t>
      </w:r>
      <w:r w:rsidRPr="00C354FB">
        <w:rPr>
          <w:rFonts w:ascii="Times New Roman" w:hAnsi="Times New Roman" w:cs="Times New Roman"/>
          <w:sz w:val="24"/>
          <w:szCs w:val="24"/>
        </w:rPr>
        <w:t>Huselid, M. A. (</w:t>
      </w:r>
      <w:r w:rsidR="001F4FE0" w:rsidRPr="00C354FB">
        <w:rPr>
          <w:rFonts w:ascii="Times New Roman" w:hAnsi="Times New Roman" w:cs="Times New Roman"/>
          <w:sz w:val="24"/>
          <w:szCs w:val="24"/>
        </w:rPr>
        <w:t>200</w:t>
      </w:r>
      <w:r w:rsidRPr="00C354FB">
        <w:rPr>
          <w:rFonts w:ascii="Times New Roman" w:hAnsi="Times New Roman" w:cs="Times New Roman"/>
          <w:sz w:val="24"/>
          <w:szCs w:val="24"/>
        </w:rPr>
        <w:t xml:space="preserve">6). The impact of human resource management practices </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 xml:space="preserve">on perceptions of organizational performance. Academy of Management Journal, 39(4). </w:t>
      </w:r>
    </w:p>
    <w:p w:rsidR="002C668D" w:rsidRPr="00C354FB" w:rsidRDefault="002C668D" w:rsidP="00A272FA">
      <w:pPr>
        <w:spacing w:after="0" w:line="360" w:lineRule="auto"/>
        <w:jc w:val="both"/>
        <w:rPr>
          <w:rFonts w:ascii="Times New Roman" w:hAnsi="Times New Roman" w:cs="Times New Roman"/>
          <w:sz w:val="24"/>
          <w:szCs w:val="24"/>
        </w:rPr>
      </w:pPr>
    </w:p>
    <w:p w:rsidR="002C668D"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Dessler, G. (2008). Human resource management (11th Ed.) New Jersey: Pearson Education. </w:t>
      </w:r>
    </w:p>
    <w:p w:rsidR="002C668D" w:rsidRPr="00C354FB" w:rsidRDefault="002C668D" w:rsidP="00A272FA">
      <w:pPr>
        <w:spacing w:after="0" w:line="360" w:lineRule="auto"/>
        <w:jc w:val="both"/>
        <w:rPr>
          <w:rFonts w:ascii="Times New Roman" w:hAnsi="Times New Roman" w:cs="Times New Roman"/>
          <w:sz w:val="24"/>
          <w:szCs w:val="24"/>
        </w:rPr>
      </w:pPr>
    </w:p>
    <w:p w:rsidR="002E3BE4" w:rsidRPr="00C354FB" w:rsidRDefault="002E3BE4" w:rsidP="002E3BE4">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Ed van Sluijs and Frits Kluytmans, “Business Strategy and Human Resource Management: </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 xml:space="preserve">Setting the Scene”. </w:t>
      </w:r>
    </w:p>
    <w:p w:rsidR="002E3BE4" w:rsidRPr="00C354FB" w:rsidRDefault="002E3BE4" w:rsidP="00A272FA">
      <w:pPr>
        <w:spacing w:after="0" w:line="360" w:lineRule="auto"/>
        <w:jc w:val="both"/>
        <w:rPr>
          <w:rFonts w:ascii="Times New Roman" w:hAnsi="Times New Roman" w:cs="Times New Roman"/>
          <w:sz w:val="24"/>
          <w:szCs w:val="24"/>
        </w:rPr>
      </w:pPr>
    </w:p>
    <w:p w:rsidR="002E3BE4" w:rsidRPr="00C354FB" w:rsidRDefault="002E3BE4" w:rsidP="002E3BE4">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Fernando Martin-Alcazar, Pedro M. Romero-Fernandez and Gonzalo Sanchez-Gardey, (2005), </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 xml:space="preserve">“Strategic Human Resource Management: Integrating the universalistic, contingent, </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 xml:space="preserve">configurationally and contextual perspectives”, International Journal of Human Resource </w:t>
      </w:r>
      <w:r w:rsidR="000B01CE" w:rsidRPr="00C354FB">
        <w:rPr>
          <w:rFonts w:ascii="Times New Roman" w:hAnsi="Times New Roman" w:cs="Times New Roman"/>
          <w:sz w:val="24"/>
          <w:szCs w:val="24"/>
        </w:rPr>
        <w:tab/>
      </w:r>
      <w:r w:rsidRPr="00C354FB">
        <w:rPr>
          <w:rFonts w:ascii="Times New Roman" w:hAnsi="Times New Roman" w:cs="Times New Roman"/>
          <w:sz w:val="24"/>
          <w:szCs w:val="24"/>
        </w:rPr>
        <w:t>Management, 16(5), 633-659.</w:t>
      </w:r>
    </w:p>
    <w:p w:rsidR="002E3BE4" w:rsidRPr="00C354FB" w:rsidRDefault="002E3BE4" w:rsidP="00A272FA">
      <w:pPr>
        <w:spacing w:after="0" w:line="360" w:lineRule="auto"/>
        <w:jc w:val="both"/>
        <w:rPr>
          <w:rFonts w:ascii="Times New Roman" w:hAnsi="Times New Roman" w:cs="Times New Roman"/>
          <w:sz w:val="24"/>
          <w:szCs w:val="24"/>
        </w:rPr>
      </w:pPr>
    </w:p>
    <w:p w:rsidR="002C668D"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Godard, J (2001). Beyond the high performance paradigm: An analysis of variation in Canadian </w:t>
      </w:r>
      <w:r w:rsidR="002E3BE4" w:rsidRPr="00C354FB">
        <w:rPr>
          <w:rFonts w:ascii="Times New Roman" w:hAnsi="Times New Roman" w:cs="Times New Roman"/>
          <w:sz w:val="24"/>
          <w:szCs w:val="24"/>
        </w:rPr>
        <w:tab/>
      </w:r>
      <w:r w:rsidRPr="00C354FB">
        <w:rPr>
          <w:rFonts w:ascii="Times New Roman" w:hAnsi="Times New Roman" w:cs="Times New Roman"/>
          <w:sz w:val="24"/>
          <w:szCs w:val="24"/>
        </w:rPr>
        <w:t xml:space="preserve">managerial perceptions of reform programme effectiveness. British Journal of Industrial </w:t>
      </w:r>
      <w:r w:rsidR="002E3BE4" w:rsidRPr="00C354FB">
        <w:rPr>
          <w:rFonts w:ascii="Times New Roman" w:hAnsi="Times New Roman" w:cs="Times New Roman"/>
          <w:sz w:val="24"/>
          <w:szCs w:val="24"/>
        </w:rPr>
        <w:tab/>
      </w:r>
      <w:r w:rsidRPr="00C354FB">
        <w:rPr>
          <w:rFonts w:ascii="Times New Roman" w:hAnsi="Times New Roman" w:cs="Times New Roman"/>
          <w:sz w:val="24"/>
          <w:szCs w:val="24"/>
        </w:rPr>
        <w:t xml:space="preserve">Relations, 39 (1). </w:t>
      </w:r>
    </w:p>
    <w:p w:rsidR="002C668D" w:rsidRPr="00C354FB" w:rsidRDefault="002C668D" w:rsidP="00A272FA">
      <w:pPr>
        <w:spacing w:after="0" w:line="360" w:lineRule="auto"/>
        <w:jc w:val="both"/>
        <w:rPr>
          <w:rFonts w:ascii="Times New Roman" w:hAnsi="Times New Roman" w:cs="Times New Roman"/>
          <w:sz w:val="24"/>
          <w:szCs w:val="24"/>
        </w:rPr>
      </w:pPr>
    </w:p>
    <w:p w:rsidR="002C668D"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lastRenderedPageBreak/>
        <w:t xml:space="preserve">Guest, D. E. (2011). Human resource management and performance: Still searching for some </w:t>
      </w:r>
      <w:r w:rsidR="002E3BE4" w:rsidRPr="00C354FB">
        <w:rPr>
          <w:rFonts w:ascii="Times New Roman" w:hAnsi="Times New Roman" w:cs="Times New Roman"/>
          <w:sz w:val="24"/>
          <w:szCs w:val="24"/>
        </w:rPr>
        <w:tab/>
      </w:r>
      <w:r w:rsidRPr="00C354FB">
        <w:rPr>
          <w:rFonts w:ascii="Times New Roman" w:hAnsi="Times New Roman" w:cs="Times New Roman"/>
          <w:sz w:val="24"/>
          <w:szCs w:val="24"/>
        </w:rPr>
        <w:t xml:space="preserve">answers. Human Resource Management Journal, 21 </w:t>
      </w:r>
    </w:p>
    <w:p w:rsidR="002C668D" w:rsidRPr="00C354FB" w:rsidRDefault="002C668D" w:rsidP="00A272FA">
      <w:pPr>
        <w:spacing w:after="0" w:line="360" w:lineRule="auto"/>
        <w:jc w:val="both"/>
        <w:rPr>
          <w:rFonts w:ascii="Times New Roman" w:hAnsi="Times New Roman" w:cs="Times New Roman"/>
          <w:sz w:val="24"/>
          <w:szCs w:val="24"/>
        </w:rPr>
      </w:pPr>
    </w:p>
    <w:p w:rsidR="002C668D"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Huselid, M. A. (</w:t>
      </w:r>
      <w:r w:rsidR="001F4FE0" w:rsidRPr="00C354FB">
        <w:rPr>
          <w:rFonts w:ascii="Times New Roman" w:hAnsi="Times New Roman" w:cs="Times New Roman"/>
          <w:sz w:val="24"/>
          <w:szCs w:val="24"/>
        </w:rPr>
        <w:t>200</w:t>
      </w:r>
      <w:r w:rsidRPr="00C354FB">
        <w:rPr>
          <w:rFonts w:ascii="Times New Roman" w:hAnsi="Times New Roman" w:cs="Times New Roman"/>
          <w:sz w:val="24"/>
          <w:szCs w:val="24"/>
        </w:rPr>
        <w:t xml:space="preserve">5). The impact of human resource management practices on turnover, </w:t>
      </w:r>
      <w:r w:rsidR="002E3BE4" w:rsidRPr="00C354FB">
        <w:rPr>
          <w:rFonts w:ascii="Times New Roman" w:hAnsi="Times New Roman" w:cs="Times New Roman"/>
          <w:sz w:val="24"/>
          <w:szCs w:val="24"/>
        </w:rPr>
        <w:tab/>
      </w:r>
      <w:r w:rsidRPr="00C354FB">
        <w:rPr>
          <w:rFonts w:ascii="Times New Roman" w:hAnsi="Times New Roman" w:cs="Times New Roman"/>
          <w:sz w:val="24"/>
          <w:szCs w:val="24"/>
        </w:rPr>
        <w:t xml:space="preserve">productivity and corporate financial performance. The Academy of Management Journal. </w:t>
      </w:r>
    </w:p>
    <w:p w:rsidR="002E3BE4" w:rsidRPr="00C354FB" w:rsidRDefault="002E3BE4" w:rsidP="00A272FA">
      <w:pPr>
        <w:spacing w:after="0" w:line="360" w:lineRule="auto"/>
        <w:jc w:val="both"/>
        <w:rPr>
          <w:rFonts w:ascii="Times New Roman" w:hAnsi="Times New Roman" w:cs="Times New Roman"/>
          <w:sz w:val="24"/>
          <w:szCs w:val="24"/>
        </w:rPr>
      </w:pPr>
    </w:p>
    <w:p w:rsidR="002E3BE4" w:rsidRPr="00C354FB" w:rsidRDefault="002E3BE4" w:rsidP="002E3BE4">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Huselid, M. A. (2005), “The impact of human resource management practices on turnover, </w:t>
      </w:r>
      <w:r w:rsidRPr="00C354FB">
        <w:rPr>
          <w:rFonts w:ascii="Times New Roman" w:hAnsi="Times New Roman" w:cs="Times New Roman"/>
          <w:sz w:val="24"/>
          <w:szCs w:val="24"/>
        </w:rPr>
        <w:tab/>
        <w:t xml:space="preserve">productivity and corporate financial performance”. Academy of Management Journal, 38, </w:t>
      </w:r>
      <w:r w:rsidRPr="00C354FB">
        <w:rPr>
          <w:rFonts w:ascii="Times New Roman" w:hAnsi="Times New Roman" w:cs="Times New Roman"/>
          <w:sz w:val="24"/>
          <w:szCs w:val="24"/>
        </w:rPr>
        <w:tab/>
        <w:t xml:space="preserve">635–670. </w:t>
      </w:r>
    </w:p>
    <w:p w:rsidR="002E3BE4" w:rsidRPr="00C354FB" w:rsidRDefault="002E3BE4" w:rsidP="00A272FA">
      <w:pPr>
        <w:spacing w:after="0" w:line="360" w:lineRule="auto"/>
        <w:jc w:val="both"/>
        <w:rPr>
          <w:rFonts w:ascii="Times New Roman" w:hAnsi="Times New Roman" w:cs="Times New Roman"/>
          <w:sz w:val="24"/>
          <w:szCs w:val="24"/>
        </w:rPr>
      </w:pPr>
    </w:p>
    <w:p w:rsidR="002C668D"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Huselid, M. A., Jackson, S.E. </w:t>
      </w:r>
      <w:r w:rsidR="00F90705" w:rsidRPr="00C354FB">
        <w:rPr>
          <w:rFonts w:ascii="Times New Roman" w:hAnsi="Times New Roman" w:cs="Times New Roman"/>
          <w:sz w:val="24"/>
          <w:szCs w:val="24"/>
        </w:rPr>
        <w:t>and</w:t>
      </w:r>
      <w:r w:rsidRPr="00C354FB">
        <w:rPr>
          <w:rFonts w:ascii="Times New Roman" w:hAnsi="Times New Roman" w:cs="Times New Roman"/>
          <w:sz w:val="24"/>
          <w:szCs w:val="24"/>
        </w:rPr>
        <w:t xml:space="preserve"> Schuler, R.S. (</w:t>
      </w:r>
      <w:r w:rsidR="001F4FE0" w:rsidRPr="00C354FB">
        <w:rPr>
          <w:rFonts w:ascii="Times New Roman" w:hAnsi="Times New Roman" w:cs="Times New Roman"/>
          <w:sz w:val="24"/>
          <w:szCs w:val="24"/>
        </w:rPr>
        <w:t>200</w:t>
      </w:r>
      <w:r w:rsidRPr="00C354FB">
        <w:rPr>
          <w:rFonts w:ascii="Times New Roman" w:hAnsi="Times New Roman" w:cs="Times New Roman"/>
          <w:sz w:val="24"/>
          <w:szCs w:val="24"/>
        </w:rPr>
        <w:t xml:space="preserve">7). Technical and strategic human resource </w:t>
      </w:r>
      <w:r w:rsidR="002E3BE4" w:rsidRPr="00C354FB">
        <w:rPr>
          <w:rFonts w:ascii="Times New Roman" w:hAnsi="Times New Roman" w:cs="Times New Roman"/>
          <w:sz w:val="24"/>
          <w:szCs w:val="24"/>
        </w:rPr>
        <w:tab/>
      </w:r>
      <w:r w:rsidRPr="00C354FB">
        <w:rPr>
          <w:rFonts w:ascii="Times New Roman" w:hAnsi="Times New Roman" w:cs="Times New Roman"/>
          <w:sz w:val="24"/>
          <w:szCs w:val="24"/>
        </w:rPr>
        <w:t xml:space="preserve">management effectiveness as determinant of firm performance. Academy of Management </w:t>
      </w:r>
      <w:r w:rsidR="002E3BE4" w:rsidRPr="00C354FB">
        <w:rPr>
          <w:rFonts w:ascii="Times New Roman" w:hAnsi="Times New Roman" w:cs="Times New Roman"/>
          <w:sz w:val="24"/>
          <w:szCs w:val="24"/>
        </w:rPr>
        <w:tab/>
      </w:r>
      <w:r w:rsidRPr="00C354FB">
        <w:rPr>
          <w:rFonts w:ascii="Times New Roman" w:hAnsi="Times New Roman" w:cs="Times New Roman"/>
          <w:sz w:val="24"/>
          <w:szCs w:val="24"/>
        </w:rPr>
        <w:t xml:space="preserve">Journal, 40. </w:t>
      </w:r>
    </w:p>
    <w:p w:rsidR="002C668D" w:rsidRPr="00C354FB" w:rsidRDefault="002C668D" w:rsidP="00A272FA">
      <w:pPr>
        <w:spacing w:after="0" w:line="360" w:lineRule="auto"/>
        <w:jc w:val="both"/>
        <w:rPr>
          <w:rFonts w:ascii="Times New Roman" w:hAnsi="Times New Roman" w:cs="Times New Roman"/>
          <w:sz w:val="24"/>
          <w:szCs w:val="24"/>
        </w:rPr>
      </w:pPr>
    </w:p>
    <w:p w:rsidR="002E3BE4" w:rsidRPr="00C354FB" w:rsidRDefault="002E3BE4" w:rsidP="002E3BE4">
      <w:pPr>
        <w:spacing w:after="0" w:line="360" w:lineRule="auto"/>
        <w:jc w:val="both"/>
        <w:rPr>
          <w:rFonts w:ascii="Times New Roman" w:hAnsi="Times New Roman" w:cs="Times New Roman"/>
          <w:b/>
          <w:sz w:val="24"/>
          <w:szCs w:val="24"/>
        </w:rPr>
      </w:pPr>
      <w:r w:rsidRPr="00C354FB">
        <w:rPr>
          <w:rFonts w:ascii="Times New Roman" w:hAnsi="Times New Roman" w:cs="Times New Roman"/>
          <w:sz w:val="24"/>
          <w:szCs w:val="24"/>
        </w:rPr>
        <w:t xml:space="preserve">Ichniowski, C., Shaw, K. and Prennushi, G. (2007), “The effects of human resource management </w:t>
      </w:r>
      <w:r w:rsidRPr="00C354FB">
        <w:rPr>
          <w:rFonts w:ascii="Times New Roman" w:hAnsi="Times New Roman" w:cs="Times New Roman"/>
          <w:sz w:val="24"/>
          <w:szCs w:val="24"/>
        </w:rPr>
        <w:tab/>
        <w:t xml:space="preserve">practices on productivity: A study of steel finishing lines”. The American Economic </w:t>
      </w:r>
      <w:r w:rsidRPr="00C354FB">
        <w:rPr>
          <w:rFonts w:ascii="Times New Roman" w:hAnsi="Times New Roman" w:cs="Times New Roman"/>
          <w:sz w:val="24"/>
          <w:szCs w:val="24"/>
        </w:rPr>
        <w:tab/>
        <w:t>Review.</w:t>
      </w:r>
    </w:p>
    <w:p w:rsidR="002E3BE4" w:rsidRPr="00C354FB" w:rsidRDefault="002E3BE4" w:rsidP="00A272FA">
      <w:pPr>
        <w:spacing w:after="0" w:line="360" w:lineRule="auto"/>
        <w:jc w:val="both"/>
        <w:rPr>
          <w:rFonts w:ascii="Times New Roman" w:hAnsi="Times New Roman" w:cs="Times New Roman"/>
          <w:sz w:val="24"/>
          <w:szCs w:val="24"/>
        </w:rPr>
      </w:pPr>
    </w:p>
    <w:p w:rsidR="002E3BE4" w:rsidRPr="00C354FB" w:rsidRDefault="002E3BE4" w:rsidP="002E3BE4">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James Wallace, Nelarine E. Cornelius, (2007), “The use and impact of Human Resource </w:t>
      </w:r>
      <w:r w:rsidRPr="00C354FB">
        <w:rPr>
          <w:rFonts w:ascii="Times New Roman" w:hAnsi="Times New Roman" w:cs="Times New Roman"/>
          <w:sz w:val="24"/>
          <w:szCs w:val="24"/>
        </w:rPr>
        <w:tab/>
        <w:t xml:space="preserve">information Systems On Human Resource Management professionals”, Information and </w:t>
      </w:r>
      <w:r w:rsidRPr="00C354FB">
        <w:rPr>
          <w:rFonts w:ascii="Times New Roman" w:hAnsi="Times New Roman" w:cs="Times New Roman"/>
          <w:sz w:val="24"/>
          <w:szCs w:val="24"/>
        </w:rPr>
        <w:tab/>
        <w:t xml:space="preserve">Management, 44, 74-89. </w:t>
      </w:r>
    </w:p>
    <w:p w:rsidR="002E3BE4" w:rsidRPr="00C354FB" w:rsidRDefault="002E3BE4" w:rsidP="002E3BE4">
      <w:pPr>
        <w:spacing w:after="0" w:line="360" w:lineRule="auto"/>
        <w:jc w:val="both"/>
        <w:rPr>
          <w:rFonts w:ascii="Times New Roman" w:hAnsi="Times New Roman" w:cs="Times New Roman"/>
          <w:sz w:val="24"/>
          <w:szCs w:val="24"/>
        </w:rPr>
      </w:pPr>
    </w:p>
    <w:p w:rsidR="002E3BE4" w:rsidRPr="00C354FB" w:rsidRDefault="002E3BE4" w:rsidP="002E3BE4">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Javier Martinez and Liz Collins, (2005), “A review of Human Resource issues in the Health </w:t>
      </w:r>
      <w:r w:rsidRPr="00C354FB">
        <w:rPr>
          <w:rFonts w:ascii="Times New Roman" w:hAnsi="Times New Roman" w:cs="Times New Roman"/>
          <w:sz w:val="24"/>
          <w:szCs w:val="24"/>
        </w:rPr>
        <w:tab/>
        <w:t xml:space="preserve">sector”, DFID Health System Resource Centre. </w:t>
      </w:r>
    </w:p>
    <w:p w:rsidR="002E3BE4" w:rsidRPr="00C354FB" w:rsidRDefault="002E3BE4" w:rsidP="00A272FA">
      <w:pPr>
        <w:spacing w:after="0" w:line="360" w:lineRule="auto"/>
        <w:jc w:val="both"/>
        <w:rPr>
          <w:rFonts w:ascii="Times New Roman" w:hAnsi="Times New Roman" w:cs="Times New Roman"/>
          <w:sz w:val="24"/>
          <w:szCs w:val="24"/>
        </w:rPr>
      </w:pPr>
    </w:p>
    <w:p w:rsidR="000974FC" w:rsidRPr="00C354FB" w:rsidRDefault="000974FC" w:rsidP="000974FC">
      <w:pPr>
        <w:spacing w:line="360" w:lineRule="auto"/>
        <w:ind w:right="144"/>
        <w:jc w:val="both"/>
        <w:rPr>
          <w:rFonts w:ascii="Times New Roman" w:hAnsi="Times New Roman" w:cs="Times New Roman"/>
          <w:sz w:val="24"/>
          <w:szCs w:val="24"/>
        </w:rPr>
      </w:pPr>
      <w:r w:rsidRPr="00C354FB">
        <w:rPr>
          <w:rFonts w:ascii="Times New Roman" w:hAnsi="Times New Roman" w:cs="Times New Roman"/>
          <w:sz w:val="24"/>
          <w:szCs w:val="24"/>
        </w:rPr>
        <w:t xml:space="preserve">Kaleebi. M (2011) The role of human resource policies in the management of performance in </w:t>
      </w:r>
      <w:r w:rsidRPr="00C354FB">
        <w:rPr>
          <w:rFonts w:ascii="Times New Roman" w:hAnsi="Times New Roman" w:cs="Times New Roman"/>
          <w:sz w:val="24"/>
          <w:szCs w:val="24"/>
        </w:rPr>
        <w:tab/>
        <w:t xml:space="preserve">the public sector. A case study of Uganda National Bureau of Standards (UNBS), </w:t>
      </w:r>
      <w:r w:rsidRPr="00C354FB">
        <w:rPr>
          <w:rFonts w:ascii="Times New Roman" w:hAnsi="Times New Roman" w:cs="Times New Roman"/>
          <w:sz w:val="24"/>
          <w:szCs w:val="24"/>
        </w:rPr>
        <w:tab/>
        <w:t>Nkumba University, Entebbe</w:t>
      </w:r>
    </w:p>
    <w:p w:rsidR="001F4FE0"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Kothari, C. R. (2008). Research methodology: methods and techniques. New </w:t>
      </w:r>
      <w:r w:rsidR="000974FC" w:rsidRPr="00C354FB">
        <w:rPr>
          <w:rFonts w:ascii="Times New Roman" w:hAnsi="Times New Roman" w:cs="Times New Roman"/>
          <w:sz w:val="24"/>
          <w:szCs w:val="24"/>
        </w:rPr>
        <w:t>Delhi</w:t>
      </w:r>
      <w:r w:rsidRPr="00C354FB">
        <w:rPr>
          <w:rFonts w:ascii="Times New Roman" w:hAnsi="Times New Roman" w:cs="Times New Roman"/>
          <w:sz w:val="24"/>
          <w:szCs w:val="24"/>
        </w:rPr>
        <w:t xml:space="preserve">: New Age </w:t>
      </w:r>
      <w:r w:rsidR="002E3BE4" w:rsidRPr="00C354FB">
        <w:rPr>
          <w:rFonts w:ascii="Times New Roman" w:hAnsi="Times New Roman" w:cs="Times New Roman"/>
          <w:sz w:val="24"/>
          <w:szCs w:val="24"/>
        </w:rPr>
        <w:tab/>
      </w:r>
      <w:r w:rsidRPr="00C354FB">
        <w:rPr>
          <w:rFonts w:ascii="Times New Roman" w:hAnsi="Times New Roman" w:cs="Times New Roman"/>
          <w:sz w:val="24"/>
          <w:szCs w:val="24"/>
        </w:rPr>
        <w:t xml:space="preserve">International. </w:t>
      </w:r>
    </w:p>
    <w:p w:rsidR="001F4FE0" w:rsidRPr="00C354FB" w:rsidRDefault="001F4FE0" w:rsidP="00A272FA">
      <w:pPr>
        <w:spacing w:after="0" w:line="360" w:lineRule="auto"/>
        <w:jc w:val="both"/>
        <w:rPr>
          <w:rFonts w:ascii="Times New Roman" w:hAnsi="Times New Roman" w:cs="Times New Roman"/>
          <w:sz w:val="24"/>
          <w:szCs w:val="24"/>
        </w:rPr>
      </w:pPr>
    </w:p>
    <w:p w:rsidR="002E3BE4" w:rsidRPr="00C354FB" w:rsidRDefault="002E3BE4" w:rsidP="002E3BE4">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lastRenderedPageBreak/>
        <w:t xml:space="preserve">Lawler, E.E. Mohrman, . S.A (2003), “HR as a strategic partner: what does it take to make it </w:t>
      </w:r>
      <w:r w:rsidRPr="00C354FB">
        <w:rPr>
          <w:rFonts w:ascii="Times New Roman" w:hAnsi="Times New Roman" w:cs="Times New Roman"/>
          <w:sz w:val="24"/>
          <w:szCs w:val="24"/>
        </w:rPr>
        <w:tab/>
        <w:t xml:space="preserve">happen?”, Human Resource Planning 26 (3), 15-29. </w:t>
      </w:r>
    </w:p>
    <w:p w:rsidR="002E3BE4" w:rsidRPr="00C354FB" w:rsidRDefault="002E3BE4" w:rsidP="00A272FA">
      <w:pPr>
        <w:spacing w:after="0" w:line="360" w:lineRule="auto"/>
        <w:jc w:val="both"/>
        <w:rPr>
          <w:rFonts w:ascii="Times New Roman" w:hAnsi="Times New Roman" w:cs="Times New Roman"/>
          <w:sz w:val="24"/>
          <w:szCs w:val="24"/>
        </w:rPr>
      </w:pPr>
    </w:p>
    <w:p w:rsidR="001F4FE0"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Lunenburg, F. C. (2012). Human resource planning: Forecasting demand and supply. </w:t>
      </w:r>
      <w:r w:rsidR="002E3BE4" w:rsidRPr="00C354FB">
        <w:rPr>
          <w:rFonts w:ascii="Times New Roman" w:hAnsi="Times New Roman" w:cs="Times New Roman"/>
          <w:sz w:val="24"/>
          <w:szCs w:val="24"/>
        </w:rPr>
        <w:tab/>
      </w:r>
      <w:r w:rsidRPr="00C354FB">
        <w:rPr>
          <w:rFonts w:ascii="Times New Roman" w:hAnsi="Times New Roman" w:cs="Times New Roman"/>
          <w:sz w:val="24"/>
          <w:szCs w:val="24"/>
        </w:rPr>
        <w:t>International journal of management, business, and administration</w:t>
      </w:r>
      <w:r w:rsidR="00D23266" w:rsidRPr="00C354FB">
        <w:rPr>
          <w:rFonts w:ascii="Times New Roman" w:hAnsi="Times New Roman" w:cs="Times New Roman"/>
          <w:sz w:val="24"/>
          <w:szCs w:val="24"/>
        </w:rPr>
        <w:t xml:space="preserve"> </w:t>
      </w:r>
      <w:r w:rsidRPr="00C354FB">
        <w:rPr>
          <w:rFonts w:ascii="Times New Roman" w:hAnsi="Times New Roman" w:cs="Times New Roman"/>
          <w:sz w:val="24"/>
          <w:szCs w:val="24"/>
        </w:rPr>
        <w:t xml:space="preserve">volume 15, number 1. </w:t>
      </w:r>
    </w:p>
    <w:p w:rsidR="001F4FE0" w:rsidRPr="00C354FB" w:rsidRDefault="001F4FE0" w:rsidP="00A272FA">
      <w:pPr>
        <w:spacing w:after="0" w:line="360" w:lineRule="auto"/>
        <w:jc w:val="both"/>
        <w:rPr>
          <w:rFonts w:ascii="Times New Roman" w:hAnsi="Times New Roman" w:cs="Times New Roman"/>
          <w:sz w:val="24"/>
          <w:szCs w:val="24"/>
        </w:rPr>
      </w:pPr>
    </w:p>
    <w:p w:rsidR="001F4FE0"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Luu, T., Kim, S., Cao, H., </w:t>
      </w:r>
      <w:r w:rsidR="00F90705" w:rsidRPr="00C354FB">
        <w:rPr>
          <w:rFonts w:ascii="Times New Roman" w:hAnsi="Times New Roman" w:cs="Times New Roman"/>
          <w:sz w:val="24"/>
          <w:szCs w:val="24"/>
        </w:rPr>
        <w:t>and</w:t>
      </w:r>
      <w:r w:rsidRPr="00C354FB">
        <w:rPr>
          <w:rFonts w:ascii="Times New Roman" w:hAnsi="Times New Roman" w:cs="Times New Roman"/>
          <w:sz w:val="24"/>
          <w:szCs w:val="24"/>
        </w:rPr>
        <w:t xml:space="preserve"> Park, Y. (2008). Performance measurement of construction firms in developing Countries. Construction Management and Economics, 26. </w:t>
      </w:r>
    </w:p>
    <w:p w:rsidR="001F4FE0" w:rsidRPr="00C354FB" w:rsidRDefault="001F4FE0" w:rsidP="00A272FA">
      <w:pPr>
        <w:spacing w:after="0" w:line="360" w:lineRule="auto"/>
        <w:jc w:val="both"/>
        <w:rPr>
          <w:rFonts w:ascii="Times New Roman" w:hAnsi="Times New Roman" w:cs="Times New Roman"/>
          <w:sz w:val="24"/>
          <w:szCs w:val="24"/>
        </w:rPr>
      </w:pPr>
    </w:p>
    <w:p w:rsidR="001F4FE0"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Marcoulides, G. A., </w:t>
      </w:r>
      <w:r w:rsidR="00F90705" w:rsidRPr="00C354FB">
        <w:rPr>
          <w:rFonts w:ascii="Times New Roman" w:hAnsi="Times New Roman" w:cs="Times New Roman"/>
          <w:sz w:val="24"/>
          <w:szCs w:val="24"/>
        </w:rPr>
        <w:t>and</w:t>
      </w:r>
      <w:r w:rsidRPr="00C354FB">
        <w:rPr>
          <w:rFonts w:ascii="Times New Roman" w:hAnsi="Times New Roman" w:cs="Times New Roman"/>
          <w:sz w:val="24"/>
          <w:szCs w:val="24"/>
        </w:rPr>
        <w:t xml:space="preserve"> Heck, R. H. (</w:t>
      </w:r>
      <w:r w:rsidR="001F4FE0" w:rsidRPr="00C354FB">
        <w:rPr>
          <w:rFonts w:ascii="Times New Roman" w:hAnsi="Times New Roman" w:cs="Times New Roman"/>
          <w:sz w:val="24"/>
          <w:szCs w:val="24"/>
        </w:rPr>
        <w:t>200</w:t>
      </w:r>
      <w:r w:rsidRPr="00C354FB">
        <w:rPr>
          <w:rFonts w:ascii="Times New Roman" w:hAnsi="Times New Roman" w:cs="Times New Roman"/>
          <w:sz w:val="24"/>
          <w:szCs w:val="24"/>
        </w:rPr>
        <w:t xml:space="preserve">3). Organizational culture and performance: Proposing </w:t>
      </w:r>
      <w:r w:rsidR="002E3BE4" w:rsidRPr="00C354FB">
        <w:rPr>
          <w:rFonts w:ascii="Times New Roman" w:hAnsi="Times New Roman" w:cs="Times New Roman"/>
          <w:sz w:val="24"/>
          <w:szCs w:val="24"/>
        </w:rPr>
        <w:tab/>
      </w:r>
      <w:r w:rsidRPr="00C354FB">
        <w:rPr>
          <w:rFonts w:ascii="Times New Roman" w:hAnsi="Times New Roman" w:cs="Times New Roman"/>
          <w:sz w:val="24"/>
          <w:szCs w:val="24"/>
        </w:rPr>
        <w:t xml:space="preserve">and testing a model. Organization science, 4(2). </w:t>
      </w:r>
    </w:p>
    <w:p w:rsidR="001F4FE0" w:rsidRPr="00C354FB" w:rsidRDefault="001F4FE0" w:rsidP="00A272FA">
      <w:pPr>
        <w:spacing w:after="0" w:line="360" w:lineRule="auto"/>
        <w:jc w:val="both"/>
        <w:rPr>
          <w:rFonts w:ascii="Times New Roman" w:hAnsi="Times New Roman" w:cs="Times New Roman"/>
          <w:sz w:val="24"/>
          <w:szCs w:val="24"/>
        </w:rPr>
      </w:pPr>
    </w:p>
    <w:p w:rsidR="000974FC" w:rsidRPr="00C354FB" w:rsidRDefault="000974FC" w:rsidP="000974FC">
      <w:pPr>
        <w:spacing w:line="360" w:lineRule="auto"/>
        <w:ind w:right="144"/>
        <w:jc w:val="both"/>
        <w:rPr>
          <w:rFonts w:ascii="Times New Roman" w:hAnsi="Times New Roman" w:cs="Times New Roman"/>
          <w:sz w:val="24"/>
          <w:szCs w:val="24"/>
        </w:rPr>
      </w:pPr>
      <w:r w:rsidRPr="00C354FB">
        <w:rPr>
          <w:rFonts w:ascii="Times New Roman" w:hAnsi="Times New Roman" w:cs="Times New Roman"/>
          <w:sz w:val="24"/>
          <w:szCs w:val="24"/>
        </w:rPr>
        <w:t>Nassazi E (2012) T</w:t>
      </w:r>
      <w:r w:rsidRPr="00C354FB">
        <w:rPr>
          <w:rFonts w:ascii="Times New Roman" w:hAnsi="Times New Roman" w:cs="Times New Roman"/>
          <w:sz w:val="24"/>
          <w:szCs w:val="24"/>
          <w:lang w:val="en-GB" w:eastAsia="en-GB"/>
        </w:rPr>
        <w:t xml:space="preserve">he effects of training on employee performance. A case of the </w:t>
      </w:r>
      <w:r w:rsidRPr="00C354FB">
        <w:rPr>
          <w:rFonts w:ascii="Times New Roman" w:hAnsi="Times New Roman" w:cs="Times New Roman"/>
          <w:sz w:val="24"/>
          <w:szCs w:val="24"/>
          <w:lang w:val="en-GB" w:eastAsia="en-GB"/>
        </w:rPr>
        <w:tab/>
        <w:t xml:space="preserve">local </w:t>
      </w:r>
      <w:r w:rsidRPr="00C354FB">
        <w:rPr>
          <w:rFonts w:ascii="Times New Roman" w:hAnsi="Times New Roman" w:cs="Times New Roman"/>
          <w:sz w:val="24"/>
          <w:szCs w:val="24"/>
          <w:lang w:val="en-GB" w:eastAsia="en-GB"/>
        </w:rPr>
        <w:tab/>
        <w:t>government sector in Uganda. Nkumba University, Entebbe.</w:t>
      </w:r>
    </w:p>
    <w:p w:rsidR="001F4FE0"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Newstrom, J. W. </w:t>
      </w:r>
      <w:r w:rsidR="00F90705" w:rsidRPr="00C354FB">
        <w:rPr>
          <w:rFonts w:ascii="Times New Roman" w:hAnsi="Times New Roman" w:cs="Times New Roman"/>
          <w:sz w:val="24"/>
          <w:szCs w:val="24"/>
        </w:rPr>
        <w:t>and</w:t>
      </w:r>
      <w:r w:rsidRPr="00C354FB">
        <w:rPr>
          <w:rFonts w:ascii="Times New Roman" w:hAnsi="Times New Roman" w:cs="Times New Roman"/>
          <w:sz w:val="24"/>
          <w:szCs w:val="24"/>
        </w:rPr>
        <w:t xml:space="preserve"> Davis, K. (</w:t>
      </w:r>
      <w:r w:rsidR="001F4FE0" w:rsidRPr="00C354FB">
        <w:rPr>
          <w:rFonts w:ascii="Times New Roman" w:hAnsi="Times New Roman" w:cs="Times New Roman"/>
          <w:sz w:val="24"/>
          <w:szCs w:val="24"/>
        </w:rPr>
        <w:t>200</w:t>
      </w:r>
      <w:r w:rsidRPr="00C354FB">
        <w:rPr>
          <w:rFonts w:ascii="Times New Roman" w:hAnsi="Times New Roman" w:cs="Times New Roman"/>
          <w:sz w:val="24"/>
          <w:szCs w:val="24"/>
        </w:rPr>
        <w:t xml:space="preserve">7). Organizational behaviour: Human behaviour at work </w:t>
      </w:r>
      <w:r w:rsidR="002E3BE4" w:rsidRPr="00C354FB">
        <w:rPr>
          <w:rFonts w:ascii="Times New Roman" w:hAnsi="Times New Roman" w:cs="Times New Roman"/>
          <w:sz w:val="24"/>
          <w:szCs w:val="24"/>
        </w:rPr>
        <w:tab/>
        <w:t>(10</w:t>
      </w:r>
      <w:r w:rsidR="002E3BE4" w:rsidRPr="00C354FB">
        <w:rPr>
          <w:rFonts w:ascii="Times New Roman" w:hAnsi="Times New Roman" w:cs="Times New Roman"/>
          <w:sz w:val="24"/>
          <w:szCs w:val="24"/>
          <w:vertAlign w:val="superscript"/>
        </w:rPr>
        <w:t>t</w:t>
      </w:r>
      <w:r w:rsidRPr="00C354FB">
        <w:rPr>
          <w:rFonts w:ascii="Times New Roman" w:hAnsi="Times New Roman" w:cs="Times New Roman"/>
          <w:sz w:val="24"/>
          <w:szCs w:val="24"/>
          <w:vertAlign w:val="superscript"/>
        </w:rPr>
        <w:t>h</w:t>
      </w:r>
      <w:r w:rsidRPr="00C354FB">
        <w:rPr>
          <w:rFonts w:ascii="Times New Roman" w:hAnsi="Times New Roman" w:cs="Times New Roman"/>
          <w:sz w:val="24"/>
          <w:szCs w:val="24"/>
        </w:rPr>
        <w:t xml:space="preserve"> edition). New York. McGraw Hill. </w:t>
      </w:r>
    </w:p>
    <w:p w:rsidR="001F4FE0" w:rsidRPr="00C354FB" w:rsidRDefault="001F4FE0" w:rsidP="00A272FA">
      <w:pPr>
        <w:spacing w:after="0" w:line="360" w:lineRule="auto"/>
        <w:jc w:val="both"/>
        <w:rPr>
          <w:rFonts w:ascii="Times New Roman" w:hAnsi="Times New Roman" w:cs="Times New Roman"/>
          <w:sz w:val="24"/>
          <w:szCs w:val="24"/>
        </w:rPr>
      </w:pPr>
    </w:p>
    <w:p w:rsidR="001F4FE0"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Newstrom, J. W. </w:t>
      </w:r>
      <w:r w:rsidR="00F90705" w:rsidRPr="00C354FB">
        <w:rPr>
          <w:rFonts w:ascii="Times New Roman" w:hAnsi="Times New Roman" w:cs="Times New Roman"/>
          <w:sz w:val="24"/>
          <w:szCs w:val="24"/>
        </w:rPr>
        <w:t>and</w:t>
      </w:r>
      <w:r w:rsidRPr="00C354FB">
        <w:rPr>
          <w:rFonts w:ascii="Times New Roman" w:hAnsi="Times New Roman" w:cs="Times New Roman"/>
          <w:sz w:val="24"/>
          <w:szCs w:val="24"/>
        </w:rPr>
        <w:t xml:space="preserve"> Davis, K. (</w:t>
      </w:r>
      <w:r w:rsidR="001F4FE0" w:rsidRPr="00C354FB">
        <w:rPr>
          <w:rFonts w:ascii="Times New Roman" w:hAnsi="Times New Roman" w:cs="Times New Roman"/>
          <w:sz w:val="24"/>
          <w:szCs w:val="24"/>
        </w:rPr>
        <w:t>200</w:t>
      </w:r>
      <w:r w:rsidRPr="00C354FB">
        <w:rPr>
          <w:rFonts w:ascii="Times New Roman" w:hAnsi="Times New Roman" w:cs="Times New Roman"/>
          <w:sz w:val="24"/>
          <w:szCs w:val="24"/>
        </w:rPr>
        <w:t xml:space="preserve">3). Organizational behaviour: Human behavior at work. New </w:t>
      </w:r>
      <w:r w:rsidR="002E3BE4" w:rsidRPr="00C354FB">
        <w:rPr>
          <w:rFonts w:ascii="Times New Roman" w:hAnsi="Times New Roman" w:cs="Times New Roman"/>
          <w:sz w:val="24"/>
          <w:szCs w:val="24"/>
        </w:rPr>
        <w:tab/>
      </w:r>
      <w:r w:rsidRPr="00C354FB">
        <w:rPr>
          <w:rFonts w:ascii="Times New Roman" w:hAnsi="Times New Roman" w:cs="Times New Roman"/>
          <w:sz w:val="24"/>
          <w:szCs w:val="24"/>
        </w:rPr>
        <w:t xml:space="preserve">York: </w:t>
      </w:r>
      <w:r w:rsidR="002E3BE4" w:rsidRPr="00C354FB">
        <w:rPr>
          <w:rFonts w:ascii="Times New Roman" w:hAnsi="Times New Roman" w:cs="Times New Roman"/>
          <w:sz w:val="24"/>
          <w:szCs w:val="24"/>
        </w:rPr>
        <w:t>McGraw</w:t>
      </w:r>
      <w:r w:rsidRPr="00C354FB">
        <w:rPr>
          <w:rFonts w:ascii="Times New Roman" w:hAnsi="Times New Roman" w:cs="Times New Roman"/>
          <w:sz w:val="24"/>
          <w:szCs w:val="24"/>
        </w:rPr>
        <w:t xml:space="preserve"> Hill. </w:t>
      </w:r>
    </w:p>
    <w:p w:rsidR="001F4FE0" w:rsidRPr="00C354FB" w:rsidRDefault="001F4FE0" w:rsidP="00A272FA">
      <w:pPr>
        <w:spacing w:after="0" w:line="360" w:lineRule="auto"/>
        <w:jc w:val="both"/>
        <w:rPr>
          <w:rFonts w:ascii="Times New Roman" w:hAnsi="Times New Roman" w:cs="Times New Roman"/>
          <w:sz w:val="24"/>
          <w:szCs w:val="24"/>
        </w:rPr>
      </w:pPr>
    </w:p>
    <w:p w:rsidR="001F4FE0"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Noe, R. A. (2012). Human resource management: Gaining a competitive advantage New York, </w:t>
      </w:r>
      <w:r w:rsidR="002E3BE4" w:rsidRPr="00C354FB">
        <w:rPr>
          <w:rFonts w:ascii="Times New Roman" w:hAnsi="Times New Roman" w:cs="Times New Roman"/>
          <w:sz w:val="24"/>
          <w:szCs w:val="24"/>
        </w:rPr>
        <w:tab/>
      </w:r>
      <w:r w:rsidRPr="00C354FB">
        <w:rPr>
          <w:rFonts w:ascii="Times New Roman" w:hAnsi="Times New Roman" w:cs="Times New Roman"/>
          <w:sz w:val="24"/>
          <w:szCs w:val="24"/>
        </w:rPr>
        <w:t xml:space="preserve">NY: McGraw-Hill. </w:t>
      </w:r>
    </w:p>
    <w:p w:rsidR="001F4FE0" w:rsidRPr="00C354FB" w:rsidRDefault="001F4FE0" w:rsidP="00A272FA">
      <w:pPr>
        <w:spacing w:after="0" w:line="360" w:lineRule="auto"/>
        <w:jc w:val="both"/>
        <w:rPr>
          <w:rFonts w:ascii="Times New Roman" w:hAnsi="Times New Roman" w:cs="Times New Roman"/>
          <w:sz w:val="24"/>
          <w:szCs w:val="24"/>
        </w:rPr>
      </w:pPr>
    </w:p>
    <w:p w:rsidR="008D7EE7" w:rsidRPr="00C354FB" w:rsidRDefault="008D7EE7" w:rsidP="008D7EE7">
      <w:pPr>
        <w:pStyle w:val="NormalWeb"/>
        <w:shd w:val="clear" w:color="auto" w:fill="FFFFFF"/>
        <w:spacing w:before="0" w:beforeAutospacing="0" w:after="360" w:afterAutospacing="0"/>
        <w:textAlignment w:val="baseline"/>
      </w:pPr>
      <w:r w:rsidRPr="00C354FB">
        <w:t>Ogula, P. A. (2005). </w:t>
      </w:r>
      <w:r w:rsidRPr="00C354FB">
        <w:rPr>
          <w:i/>
          <w:iCs/>
        </w:rPr>
        <w:t xml:space="preserve">Research Methods. </w:t>
      </w:r>
      <w:r w:rsidRPr="00C354FB">
        <w:t>Nairobi: CUEA Publications.</w:t>
      </w:r>
    </w:p>
    <w:p w:rsidR="002E3BE4" w:rsidRPr="00C354FB" w:rsidRDefault="002E3BE4" w:rsidP="002E3BE4">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Plessis, B. Beaver, and P.S. Nel, (2006), “Closing the gap between current and future </w:t>
      </w:r>
      <w:r w:rsidRPr="00C354FB">
        <w:rPr>
          <w:rFonts w:ascii="Times New Roman" w:hAnsi="Times New Roman" w:cs="Times New Roman"/>
          <w:sz w:val="24"/>
          <w:szCs w:val="24"/>
        </w:rPr>
        <w:tab/>
        <w:t xml:space="preserve">requirements in Human Resource Management in New Zealand: Some empirical </w:t>
      </w:r>
      <w:r w:rsidRPr="00C354FB">
        <w:rPr>
          <w:rFonts w:ascii="Times New Roman" w:hAnsi="Times New Roman" w:cs="Times New Roman"/>
          <w:sz w:val="24"/>
          <w:szCs w:val="24"/>
        </w:rPr>
        <w:tab/>
        <w:t xml:space="preserve">evidence”, Journal of Global Business and Technology, 2(1). </w:t>
      </w:r>
    </w:p>
    <w:p w:rsidR="002E3BE4" w:rsidRPr="00C354FB" w:rsidRDefault="002E3BE4" w:rsidP="00A272FA">
      <w:pPr>
        <w:spacing w:after="0" w:line="360" w:lineRule="auto"/>
        <w:jc w:val="both"/>
        <w:rPr>
          <w:rFonts w:ascii="Times New Roman" w:hAnsi="Times New Roman" w:cs="Times New Roman"/>
          <w:sz w:val="24"/>
          <w:szCs w:val="24"/>
        </w:rPr>
      </w:pPr>
    </w:p>
    <w:p w:rsidR="001F4FE0"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Ricardo, R., </w:t>
      </w:r>
      <w:r w:rsidR="00F90705" w:rsidRPr="00C354FB">
        <w:rPr>
          <w:rFonts w:ascii="Times New Roman" w:hAnsi="Times New Roman" w:cs="Times New Roman"/>
          <w:sz w:val="24"/>
          <w:szCs w:val="24"/>
        </w:rPr>
        <w:t>and</w:t>
      </w:r>
      <w:r w:rsidRPr="00C354FB">
        <w:rPr>
          <w:rFonts w:ascii="Times New Roman" w:hAnsi="Times New Roman" w:cs="Times New Roman"/>
          <w:sz w:val="24"/>
          <w:szCs w:val="24"/>
        </w:rPr>
        <w:t xml:space="preserve"> Wade, D. (2001). Corporate performance management: How to build a better </w:t>
      </w:r>
      <w:r w:rsidR="002E3BE4" w:rsidRPr="00C354FB">
        <w:rPr>
          <w:rFonts w:ascii="Times New Roman" w:hAnsi="Times New Roman" w:cs="Times New Roman"/>
          <w:sz w:val="24"/>
          <w:szCs w:val="24"/>
        </w:rPr>
        <w:tab/>
      </w:r>
      <w:r w:rsidRPr="00C354FB">
        <w:rPr>
          <w:rFonts w:ascii="Times New Roman" w:hAnsi="Times New Roman" w:cs="Times New Roman"/>
          <w:sz w:val="24"/>
          <w:szCs w:val="24"/>
        </w:rPr>
        <w:t xml:space="preserve">organization through measurement driven strategies alignment. Butterworth Heinemann. </w:t>
      </w:r>
    </w:p>
    <w:p w:rsidR="001F4FE0"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lastRenderedPageBreak/>
        <w:t xml:space="preserve">Robbins, S. P., </w:t>
      </w:r>
      <w:r w:rsidR="00F90705" w:rsidRPr="00C354FB">
        <w:rPr>
          <w:rFonts w:ascii="Times New Roman" w:hAnsi="Times New Roman" w:cs="Times New Roman"/>
          <w:sz w:val="24"/>
          <w:szCs w:val="24"/>
        </w:rPr>
        <w:t>and</w:t>
      </w:r>
      <w:r w:rsidRPr="00C354FB">
        <w:rPr>
          <w:rFonts w:ascii="Times New Roman" w:hAnsi="Times New Roman" w:cs="Times New Roman"/>
          <w:sz w:val="24"/>
          <w:szCs w:val="24"/>
        </w:rPr>
        <w:t xml:space="preserve"> Judge, T. A. (2011). Organizational </w:t>
      </w:r>
      <w:r w:rsidR="005424C0" w:rsidRPr="00C354FB">
        <w:rPr>
          <w:rFonts w:ascii="Times New Roman" w:hAnsi="Times New Roman" w:cs="Times New Roman"/>
          <w:sz w:val="24"/>
          <w:szCs w:val="24"/>
        </w:rPr>
        <w:t>behaviour (</w:t>
      </w:r>
      <w:r w:rsidRPr="00C354FB">
        <w:rPr>
          <w:rFonts w:ascii="Times New Roman" w:hAnsi="Times New Roman" w:cs="Times New Roman"/>
          <w:sz w:val="24"/>
          <w:szCs w:val="24"/>
        </w:rPr>
        <w:t xml:space="preserve">14th ed.). Upper Saddle </w:t>
      </w:r>
      <w:r w:rsidR="002E3BE4" w:rsidRPr="00C354FB">
        <w:rPr>
          <w:rFonts w:ascii="Times New Roman" w:hAnsi="Times New Roman" w:cs="Times New Roman"/>
          <w:sz w:val="24"/>
          <w:szCs w:val="24"/>
        </w:rPr>
        <w:tab/>
      </w:r>
      <w:r w:rsidRPr="00C354FB">
        <w:rPr>
          <w:rFonts w:ascii="Times New Roman" w:hAnsi="Times New Roman" w:cs="Times New Roman"/>
          <w:sz w:val="24"/>
          <w:szCs w:val="24"/>
        </w:rPr>
        <w:t xml:space="preserve">River, NJ: Prentice Hall. </w:t>
      </w:r>
    </w:p>
    <w:p w:rsidR="001F4FE0" w:rsidRPr="00C354FB" w:rsidRDefault="001F4FE0" w:rsidP="00A272FA">
      <w:pPr>
        <w:spacing w:after="0" w:line="360" w:lineRule="auto"/>
        <w:jc w:val="both"/>
        <w:rPr>
          <w:rFonts w:ascii="Times New Roman" w:hAnsi="Times New Roman" w:cs="Times New Roman"/>
          <w:sz w:val="24"/>
          <w:szCs w:val="24"/>
        </w:rPr>
      </w:pPr>
    </w:p>
    <w:p w:rsidR="00F66711"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Shyamala, M. (2014).Human resource </w:t>
      </w:r>
      <w:r w:rsidR="0068754D" w:rsidRPr="00C354FB">
        <w:rPr>
          <w:rFonts w:ascii="Times New Roman" w:hAnsi="Times New Roman" w:cs="Times New Roman"/>
          <w:sz w:val="24"/>
          <w:szCs w:val="24"/>
        </w:rPr>
        <w:t>management. University</w:t>
      </w:r>
      <w:r w:rsidRPr="00C354FB">
        <w:rPr>
          <w:rFonts w:ascii="Times New Roman" w:hAnsi="Times New Roman" w:cs="Times New Roman"/>
          <w:sz w:val="24"/>
          <w:szCs w:val="24"/>
        </w:rPr>
        <w:t xml:space="preserve"> of C</w:t>
      </w:r>
      <w:r w:rsidR="00F66711" w:rsidRPr="00C354FB">
        <w:rPr>
          <w:rFonts w:ascii="Times New Roman" w:hAnsi="Times New Roman" w:cs="Times New Roman"/>
          <w:sz w:val="24"/>
          <w:szCs w:val="24"/>
        </w:rPr>
        <w:t xml:space="preserve">alicut, Kerela, India - 673 </w:t>
      </w:r>
      <w:r w:rsidR="002E3BE4" w:rsidRPr="00C354FB">
        <w:rPr>
          <w:rFonts w:ascii="Times New Roman" w:hAnsi="Times New Roman" w:cs="Times New Roman"/>
          <w:sz w:val="24"/>
          <w:szCs w:val="24"/>
        </w:rPr>
        <w:tab/>
      </w:r>
      <w:r w:rsidR="00F66711" w:rsidRPr="00C354FB">
        <w:rPr>
          <w:rFonts w:ascii="Times New Roman" w:hAnsi="Times New Roman" w:cs="Times New Roman"/>
          <w:sz w:val="24"/>
          <w:szCs w:val="24"/>
        </w:rPr>
        <w:t>635.</w:t>
      </w:r>
    </w:p>
    <w:p w:rsidR="00F66711" w:rsidRPr="00C354FB" w:rsidRDefault="00F66711" w:rsidP="00A272FA">
      <w:pPr>
        <w:spacing w:after="0" w:line="360" w:lineRule="auto"/>
        <w:jc w:val="both"/>
        <w:rPr>
          <w:rFonts w:ascii="Times New Roman" w:hAnsi="Times New Roman" w:cs="Times New Roman"/>
          <w:sz w:val="24"/>
          <w:szCs w:val="24"/>
        </w:rPr>
      </w:pPr>
    </w:p>
    <w:p w:rsidR="00F66711" w:rsidRPr="00C354FB" w:rsidRDefault="00F43CEE"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Stevens, J (2005). High performance Wales: Real experiences, real success, Cardiff, Wales </w:t>
      </w:r>
      <w:r w:rsidR="002E3BE4" w:rsidRPr="00C354FB">
        <w:rPr>
          <w:rFonts w:ascii="Times New Roman" w:hAnsi="Times New Roman" w:cs="Times New Roman"/>
          <w:sz w:val="24"/>
          <w:szCs w:val="24"/>
        </w:rPr>
        <w:tab/>
      </w:r>
      <w:r w:rsidRPr="00C354FB">
        <w:rPr>
          <w:rFonts w:ascii="Times New Roman" w:hAnsi="Times New Roman" w:cs="Times New Roman"/>
          <w:sz w:val="24"/>
          <w:szCs w:val="24"/>
        </w:rPr>
        <w:t xml:space="preserve">Management Council. </w:t>
      </w:r>
    </w:p>
    <w:p w:rsidR="00F66711" w:rsidRPr="00C354FB" w:rsidRDefault="00F66711" w:rsidP="00A272FA">
      <w:pPr>
        <w:spacing w:after="0" w:line="360" w:lineRule="auto"/>
        <w:jc w:val="both"/>
        <w:rPr>
          <w:rFonts w:ascii="Times New Roman" w:hAnsi="Times New Roman" w:cs="Times New Roman"/>
          <w:sz w:val="24"/>
          <w:szCs w:val="24"/>
        </w:rPr>
      </w:pPr>
    </w:p>
    <w:p w:rsidR="002E3BE4" w:rsidRPr="00C354FB" w:rsidRDefault="002E3BE4" w:rsidP="002E3BE4">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Steven J. Mayer, PhD, (2008), “Strategic Human Resource Management practices of high </w:t>
      </w:r>
      <w:r w:rsidRPr="00C354FB">
        <w:rPr>
          <w:rFonts w:ascii="Times New Roman" w:hAnsi="Times New Roman" w:cs="Times New Roman"/>
          <w:sz w:val="24"/>
          <w:szCs w:val="24"/>
        </w:rPr>
        <w:tab/>
        <w:t xml:space="preserve">performance organizations”, Innovative Human Dynamics. </w:t>
      </w:r>
    </w:p>
    <w:p w:rsidR="002E3BE4" w:rsidRPr="00C354FB" w:rsidRDefault="002E3BE4" w:rsidP="00A272FA">
      <w:pPr>
        <w:spacing w:after="0" w:line="360" w:lineRule="auto"/>
        <w:jc w:val="both"/>
        <w:rPr>
          <w:rFonts w:ascii="Times New Roman" w:hAnsi="Times New Roman" w:cs="Times New Roman"/>
          <w:sz w:val="24"/>
          <w:szCs w:val="24"/>
        </w:rPr>
      </w:pPr>
    </w:p>
    <w:p w:rsidR="00C74ED6" w:rsidRPr="00C354FB" w:rsidRDefault="00A272FA" w:rsidP="00A272FA">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Seonghee Cho, Robert H. Woods, (2005), “Examining the impact</w:t>
      </w:r>
      <w:r w:rsidR="00F65DF6" w:rsidRPr="00C354FB">
        <w:rPr>
          <w:rFonts w:ascii="Times New Roman" w:hAnsi="Times New Roman" w:cs="Times New Roman"/>
          <w:sz w:val="24"/>
          <w:szCs w:val="24"/>
        </w:rPr>
        <w:t xml:space="preserve"> of Human Resource </w:t>
      </w:r>
      <w:r w:rsidR="009458AC" w:rsidRPr="00C354FB">
        <w:rPr>
          <w:rFonts w:ascii="Times New Roman" w:hAnsi="Times New Roman" w:cs="Times New Roman"/>
          <w:sz w:val="24"/>
          <w:szCs w:val="24"/>
        </w:rPr>
        <w:tab/>
      </w:r>
      <w:r w:rsidR="00F65DF6" w:rsidRPr="00C354FB">
        <w:rPr>
          <w:rFonts w:ascii="Times New Roman" w:hAnsi="Times New Roman" w:cs="Times New Roman"/>
          <w:sz w:val="24"/>
          <w:szCs w:val="24"/>
        </w:rPr>
        <w:t xml:space="preserve">Management </w:t>
      </w:r>
      <w:r w:rsidRPr="00C354FB">
        <w:rPr>
          <w:rFonts w:ascii="Times New Roman" w:hAnsi="Times New Roman" w:cs="Times New Roman"/>
          <w:sz w:val="24"/>
          <w:szCs w:val="24"/>
        </w:rPr>
        <w:t xml:space="preserve">on organizational performances”, Academy of Management. </w:t>
      </w:r>
    </w:p>
    <w:p w:rsidR="00C74ED6" w:rsidRPr="00C354FB" w:rsidRDefault="00C74ED6" w:rsidP="00A272FA">
      <w:pPr>
        <w:spacing w:after="0" w:line="360" w:lineRule="auto"/>
        <w:jc w:val="both"/>
        <w:rPr>
          <w:rFonts w:ascii="Times New Roman" w:hAnsi="Times New Roman" w:cs="Times New Roman"/>
          <w:sz w:val="24"/>
          <w:szCs w:val="24"/>
        </w:rPr>
      </w:pPr>
    </w:p>
    <w:p w:rsidR="002E3BE4" w:rsidRPr="00C354FB" w:rsidRDefault="002E3BE4" w:rsidP="002E3BE4">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Wernerfelt, B. (1984). A resource-based view of the firm. Strategic Management Journal, 5(2). </w:t>
      </w:r>
    </w:p>
    <w:p w:rsidR="002E3BE4" w:rsidRPr="00C354FB" w:rsidRDefault="002E3BE4" w:rsidP="002E3BE4">
      <w:pPr>
        <w:spacing w:after="0" w:line="360" w:lineRule="auto"/>
        <w:jc w:val="both"/>
        <w:rPr>
          <w:rFonts w:ascii="Times New Roman" w:hAnsi="Times New Roman" w:cs="Times New Roman"/>
          <w:sz w:val="24"/>
          <w:szCs w:val="24"/>
        </w:rPr>
      </w:pPr>
    </w:p>
    <w:p w:rsidR="002E3BE4" w:rsidRPr="00C354FB" w:rsidRDefault="002E3BE4" w:rsidP="002E3BE4">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Wright, P. M. and Gardner, T. (2003), “The human resource-firm performance relationship: </w:t>
      </w:r>
      <w:r w:rsidRPr="00C354FB">
        <w:rPr>
          <w:rFonts w:ascii="Times New Roman" w:hAnsi="Times New Roman" w:cs="Times New Roman"/>
          <w:sz w:val="24"/>
          <w:szCs w:val="24"/>
        </w:rPr>
        <w:tab/>
        <w:t xml:space="preserve">Methodological and theoretical challenges”. In The new workplace: A guide to the </w:t>
      </w:r>
      <w:r w:rsidRPr="00C354FB">
        <w:rPr>
          <w:rFonts w:ascii="Times New Roman" w:hAnsi="Times New Roman" w:cs="Times New Roman"/>
          <w:sz w:val="24"/>
          <w:szCs w:val="24"/>
        </w:rPr>
        <w:tab/>
        <w:t xml:space="preserve">human impact of modern working practices, (eds) D. </w:t>
      </w:r>
    </w:p>
    <w:p w:rsidR="002E3BE4" w:rsidRPr="00C354FB" w:rsidRDefault="002E3BE4" w:rsidP="002E3BE4">
      <w:pPr>
        <w:spacing w:after="0" w:line="360" w:lineRule="auto"/>
        <w:jc w:val="both"/>
        <w:rPr>
          <w:rFonts w:ascii="Times New Roman" w:hAnsi="Times New Roman" w:cs="Times New Roman"/>
          <w:sz w:val="24"/>
          <w:szCs w:val="24"/>
        </w:rPr>
      </w:pPr>
    </w:p>
    <w:p w:rsidR="002E3BE4" w:rsidRPr="00C354FB" w:rsidRDefault="002E3BE4" w:rsidP="002E3BE4">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Wright, P. M. and McMahan, G. C. (2011). Exploring human capital: putting human back into </w:t>
      </w:r>
      <w:r w:rsidRPr="00C354FB">
        <w:rPr>
          <w:rFonts w:ascii="Times New Roman" w:hAnsi="Times New Roman" w:cs="Times New Roman"/>
          <w:sz w:val="24"/>
          <w:szCs w:val="24"/>
        </w:rPr>
        <w:tab/>
        <w:t xml:space="preserve">strategic human resource management. Human Resource Management Journal, 21 (2). </w:t>
      </w:r>
    </w:p>
    <w:p w:rsidR="002E3BE4" w:rsidRPr="00C354FB" w:rsidRDefault="002E3BE4" w:rsidP="002E3BE4">
      <w:pPr>
        <w:spacing w:after="0" w:line="360" w:lineRule="auto"/>
        <w:jc w:val="both"/>
        <w:rPr>
          <w:rFonts w:ascii="Times New Roman" w:hAnsi="Times New Roman" w:cs="Times New Roman"/>
          <w:sz w:val="24"/>
          <w:szCs w:val="24"/>
        </w:rPr>
      </w:pPr>
    </w:p>
    <w:p w:rsidR="002E3BE4" w:rsidRPr="00C354FB" w:rsidRDefault="002E3BE4" w:rsidP="002E3BE4">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Wortzel-Hoffman, N andBoltizar, S (2007). Performance and development planning: a culture </w:t>
      </w:r>
      <w:r w:rsidRPr="00C354FB">
        <w:rPr>
          <w:rFonts w:ascii="Times New Roman" w:hAnsi="Times New Roman" w:cs="Times New Roman"/>
          <w:sz w:val="24"/>
          <w:szCs w:val="24"/>
        </w:rPr>
        <w:tab/>
        <w:t xml:space="preserve">shift perspective. Firm Development Journal, 25(2). </w:t>
      </w:r>
    </w:p>
    <w:p w:rsidR="002E3BE4" w:rsidRPr="00C354FB" w:rsidRDefault="002E3BE4" w:rsidP="002E3BE4">
      <w:pPr>
        <w:spacing w:after="0" w:line="360" w:lineRule="auto"/>
        <w:jc w:val="both"/>
        <w:rPr>
          <w:rFonts w:ascii="Times New Roman" w:hAnsi="Times New Roman" w:cs="Times New Roman"/>
          <w:sz w:val="24"/>
          <w:szCs w:val="24"/>
        </w:rPr>
      </w:pPr>
    </w:p>
    <w:p w:rsidR="002E3BE4" w:rsidRPr="00C354FB" w:rsidRDefault="002E3BE4" w:rsidP="002E3BE4">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Yongmei Liu, James G. Combs, David J. Ketchen Jr., R. Duane Ireland, (2007), “The value of </w:t>
      </w:r>
      <w:r w:rsidRPr="00C354FB">
        <w:rPr>
          <w:rFonts w:ascii="Times New Roman" w:hAnsi="Times New Roman" w:cs="Times New Roman"/>
          <w:sz w:val="24"/>
          <w:szCs w:val="24"/>
        </w:rPr>
        <w:tab/>
        <w:t xml:space="preserve">human resource management for organizational performance”, Business Horizons 50, </w:t>
      </w:r>
      <w:r w:rsidRPr="00C354FB">
        <w:rPr>
          <w:rFonts w:ascii="Times New Roman" w:hAnsi="Times New Roman" w:cs="Times New Roman"/>
          <w:sz w:val="24"/>
          <w:szCs w:val="24"/>
        </w:rPr>
        <w:tab/>
        <w:t xml:space="preserve">503-511. </w:t>
      </w:r>
    </w:p>
    <w:p w:rsidR="00C74ED6" w:rsidRPr="00C354FB" w:rsidRDefault="00C74ED6" w:rsidP="00A272FA">
      <w:pPr>
        <w:spacing w:after="0" w:line="360" w:lineRule="auto"/>
        <w:jc w:val="both"/>
        <w:rPr>
          <w:rFonts w:ascii="Times New Roman" w:hAnsi="Times New Roman" w:cs="Times New Roman"/>
          <w:sz w:val="24"/>
          <w:szCs w:val="24"/>
        </w:rPr>
      </w:pPr>
    </w:p>
    <w:p w:rsidR="00902687" w:rsidRPr="00C354FB" w:rsidRDefault="00902687" w:rsidP="002F3E06">
      <w:pPr>
        <w:pStyle w:val="Heading1"/>
        <w:spacing w:before="0" w:line="360" w:lineRule="auto"/>
        <w:jc w:val="center"/>
        <w:rPr>
          <w:rFonts w:ascii="Times New Roman" w:hAnsi="Times New Roman" w:cs="Times New Roman"/>
          <w:color w:val="auto"/>
          <w:sz w:val="24"/>
          <w:szCs w:val="24"/>
        </w:rPr>
      </w:pPr>
      <w:bookmarkStart w:id="503" w:name="_Toc21843027"/>
      <w:r w:rsidRPr="00C354FB">
        <w:rPr>
          <w:rFonts w:ascii="Times New Roman" w:hAnsi="Times New Roman" w:cs="Times New Roman"/>
          <w:color w:val="auto"/>
          <w:sz w:val="24"/>
          <w:szCs w:val="24"/>
        </w:rPr>
        <w:lastRenderedPageBreak/>
        <w:t>APPENDICES</w:t>
      </w:r>
      <w:bookmarkEnd w:id="503"/>
    </w:p>
    <w:p w:rsidR="00902687" w:rsidRPr="00C354FB" w:rsidRDefault="00902687" w:rsidP="002F3E06">
      <w:pPr>
        <w:pStyle w:val="Heading1"/>
        <w:spacing w:before="0" w:line="360" w:lineRule="auto"/>
        <w:jc w:val="center"/>
        <w:rPr>
          <w:rFonts w:ascii="Times New Roman" w:hAnsi="Times New Roman" w:cs="Times New Roman"/>
          <w:color w:val="auto"/>
          <w:sz w:val="24"/>
          <w:szCs w:val="24"/>
        </w:rPr>
      </w:pPr>
      <w:bookmarkStart w:id="504" w:name="_Toc21843028"/>
      <w:r w:rsidRPr="00C354FB">
        <w:rPr>
          <w:rFonts w:ascii="Times New Roman" w:hAnsi="Times New Roman" w:cs="Times New Roman"/>
          <w:color w:val="auto"/>
          <w:sz w:val="24"/>
          <w:szCs w:val="24"/>
        </w:rPr>
        <w:t>APPENDIX I: SELF ADMINISTERED QUESTIONNAIRE</w:t>
      </w:r>
      <w:bookmarkEnd w:id="504"/>
    </w:p>
    <w:p w:rsidR="009C094C" w:rsidRPr="00C354FB" w:rsidRDefault="009C094C" w:rsidP="000153CE">
      <w:pPr>
        <w:spacing w:after="0"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Dear </w:t>
      </w:r>
      <w:r w:rsidR="000153CE" w:rsidRPr="00C354FB">
        <w:rPr>
          <w:rFonts w:ascii="Times New Roman" w:hAnsi="Times New Roman" w:cs="Times New Roman"/>
          <w:sz w:val="24"/>
          <w:szCs w:val="24"/>
        </w:rPr>
        <w:t>Sir / Madam</w:t>
      </w:r>
      <w:r w:rsidRPr="00C354FB">
        <w:rPr>
          <w:rFonts w:ascii="Times New Roman" w:hAnsi="Times New Roman" w:cs="Times New Roman"/>
          <w:sz w:val="24"/>
          <w:szCs w:val="24"/>
        </w:rPr>
        <w:t>,</w:t>
      </w:r>
    </w:p>
    <w:p w:rsidR="009C094C" w:rsidRPr="00C354FB" w:rsidRDefault="009C094C" w:rsidP="000153CE">
      <w:pPr>
        <w:spacing w:line="480" w:lineRule="auto"/>
        <w:jc w:val="both"/>
        <w:rPr>
          <w:rFonts w:ascii="Times New Roman" w:eastAsia="Arial Unicode MS" w:hAnsi="Times New Roman" w:cs="Times New Roman"/>
          <w:b/>
          <w:bCs/>
          <w:sz w:val="24"/>
          <w:szCs w:val="24"/>
        </w:rPr>
      </w:pPr>
      <w:r w:rsidRPr="00C354FB">
        <w:rPr>
          <w:rFonts w:ascii="Times New Roman" w:hAnsi="Times New Roman" w:cs="Times New Roman"/>
          <w:sz w:val="24"/>
          <w:szCs w:val="24"/>
        </w:rPr>
        <w:t xml:space="preserve">I am a student of Nkumba University pursuing a Master’s Degree in </w:t>
      </w:r>
      <w:r w:rsidR="00731A35" w:rsidRPr="00C354FB">
        <w:rPr>
          <w:rFonts w:ascii="Times New Roman" w:hAnsi="Times New Roman" w:cs="Times New Roman"/>
          <w:sz w:val="24"/>
          <w:szCs w:val="24"/>
        </w:rPr>
        <w:t>Business Administration</w:t>
      </w:r>
      <w:r w:rsidRPr="00C354FB">
        <w:rPr>
          <w:rFonts w:ascii="Times New Roman" w:hAnsi="Times New Roman" w:cs="Times New Roman"/>
          <w:sz w:val="24"/>
          <w:szCs w:val="24"/>
        </w:rPr>
        <w:t>; I am carrying out a study on “</w:t>
      </w:r>
      <w:r w:rsidRPr="00C354FB">
        <w:rPr>
          <w:rFonts w:ascii="Times New Roman" w:eastAsia="Arial Unicode MS" w:hAnsi="Times New Roman" w:cs="Times New Roman"/>
          <w:b/>
          <w:bCs/>
          <w:i/>
          <w:sz w:val="24"/>
          <w:szCs w:val="24"/>
        </w:rPr>
        <w:t>human resource planning and performance of private</w:t>
      </w:r>
      <w:r w:rsidR="00E479D8" w:rsidRPr="00C354FB">
        <w:rPr>
          <w:rFonts w:ascii="Times New Roman" w:eastAsia="Arial Unicode MS" w:hAnsi="Times New Roman" w:cs="Times New Roman"/>
          <w:b/>
          <w:bCs/>
          <w:i/>
          <w:sz w:val="24"/>
          <w:szCs w:val="24"/>
        </w:rPr>
        <w:t>ly owned</w:t>
      </w:r>
      <w:r w:rsidRPr="00C354FB">
        <w:rPr>
          <w:rFonts w:ascii="Times New Roman" w:eastAsia="Arial Unicode MS" w:hAnsi="Times New Roman" w:cs="Times New Roman"/>
          <w:b/>
          <w:bCs/>
          <w:i/>
          <w:sz w:val="24"/>
          <w:szCs w:val="24"/>
        </w:rPr>
        <w:t xml:space="preserve"> enterprises in Uganda</w:t>
      </w:r>
      <w:r w:rsidR="000153CE" w:rsidRPr="00C354FB">
        <w:rPr>
          <w:rFonts w:ascii="Times New Roman" w:eastAsia="Arial Unicode MS" w:hAnsi="Times New Roman" w:cs="Times New Roman"/>
          <w:b/>
          <w:bCs/>
          <w:i/>
          <w:sz w:val="24"/>
          <w:szCs w:val="24"/>
        </w:rPr>
        <w:t xml:space="preserve">, </w:t>
      </w:r>
      <w:r w:rsidRPr="00C354FB">
        <w:rPr>
          <w:rFonts w:ascii="Times New Roman" w:eastAsia="Arial Unicode MS" w:hAnsi="Times New Roman" w:cs="Times New Roman"/>
          <w:b/>
          <w:bCs/>
          <w:i/>
          <w:sz w:val="24"/>
          <w:szCs w:val="24"/>
        </w:rPr>
        <w:t>focusing on Ntake Group</w:t>
      </w:r>
      <w:r w:rsidR="002172D8" w:rsidRPr="00C354FB">
        <w:rPr>
          <w:rFonts w:ascii="Times New Roman" w:eastAsia="Arial Unicode MS" w:hAnsi="Times New Roman" w:cs="Times New Roman"/>
          <w:b/>
          <w:bCs/>
          <w:i/>
          <w:sz w:val="24"/>
          <w:szCs w:val="24"/>
        </w:rPr>
        <w:t xml:space="preserve"> of Companies</w:t>
      </w:r>
      <w:r w:rsidRPr="00C354FB">
        <w:rPr>
          <w:rFonts w:ascii="Times New Roman" w:hAnsi="Times New Roman" w:cs="Times New Roman"/>
          <w:sz w:val="24"/>
          <w:szCs w:val="24"/>
        </w:rPr>
        <w:t>”. I therefore seek your cooperation for the success of this research by kindly filling and returning this questionnaire. The information given will be strictly confidential and only used for the purpose of this research. Thanking you; in advance for taking the time to share your views.</w:t>
      </w:r>
    </w:p>
    <w:p w:rsidR="009C094C" w:rsidRPr="00C354FB" w:rsidRDefault="009C094C" w:rsidP="009C094C">
      <w:pPr>
        <w:pStyle w:val="Heading3"/>
        <w:spacing w:line="360" w:lineRule="auto"/>
        <w:ind w:right="288"/>
        <w:jc w:val="both"/>
        <w:rPr>
          <w:rFonts w:ascii="Times New Roman" w:hAnsi="Times New Roman" w:cs="Times New Roman"/>
          <w:sz w:val="24"/>
          <w:szCs w:val="24"/>
        </w:rPr>
      </w:pPr>
      <w:bookmarkStart w:id="505" w:name="_Toc253030818"/>
      <w:bookmarkStart w:id="506" w:name="_Toc253212137"/>
      <w:bookmarkStart w:id="507" w:name="_Toc253213218"/>
      <w:bookmarkStart w:id="508" w:name="_Toc373853389"/>
      <w:bookmarkStart w:id="509" w:name="_Toc380836775"/>
      <w:bookmarkStart w:id="510" w:name="_Toc389445069"/>
      <w:bookmarkStart w:id="511" w:name="_Toc430040215"/>
      <w:bookmarkStart w:id="512" w:name="_Toc431208432"/>
      <w:bookmarkStart w:id="513" w:name="_Toc9587817"/>
      <w:bookmarkStart w:id="514" w:name="_Toc21843029"/>
      <w:r w:rsidRPr="00C354FB">
        <w:rPr>
          <w:rFonts w:ascii="Times New Roman" w:hAnsi="Times New Roman" w:cs="Times New Roman"/>
          <w:sz w:val="24"/>
          <w:szCs w:val="24"/>
        </w:rPr>
        <w:t xml:space="preserve">Section A: </w:t>
      </w:r>
      <w:bookmarkEnd w:id="505"/>
      <w:bookmarkEnd w:id="506"/>
      <w:bookmarkEnd w:id="507"/>
      <w:bookmarkEnd w:id="508"/>
      <w:bookmarkEnd w:id="509"/>
      <w:bookmarkEnd w:id="510"/>
      <w:r w:rsidRPr="00C354FB">
        <w:rPr>
          <w:rFonts w:ascii="Times New Roman" w:hAnsi="Times New Roman" w:cs="Times New Roman"/>
          <w:sz w:val="24"/>
          <w:szCs w:val="24"/>
        </w:rPr>
        <w:t>Demographic Characteristics of the respondents</w:t>
      </w:r>
      <w:bookmarkEnd w:id="511"/>
      <w:bookmarkEnd w:id="512"/>
      <w:bookmarkEnd w:id="513"/>
      <w:bookmarkEnd w:id="514"/>
    </w:p>
    <w:p w:rsidR="009C094C" w:rsidRPr="00C354FB" w:rsidRDefault="00016B29" w:rsidP="009C094C">
      <w:pPr>
        <w:spacing w:before="24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18" type="#_x0000_t32" style="position:absolute;left:0;text-align:left;margin-left:33.35pt;margin-top:10.6pt;width:10.55pt;height:9.85pt;flip:y;z-index:251752448" o:connectortype="straight"/>
        </w:pict>
      </w:r>
      <w:r>
        <w:rPr>
          <w:rFonts w:ascii="Times New Roman" w:hAnsi="Times New Roman" w:cs="Times New Roman"/>
          <w:noProof/>
          <w:sz w:val="24"/>
          <w:szCs w:val="24"/>
        </w:rPr>
        <w:pict>
          <v:shape id="_x0000_s1117" type="#_x0000_t32" style="position:absolute;left:0;text-align:left;margin-left:26.55pt;margin-top:15.9pt;width:6.8pt;height:4.55pt;z-index:251751424" o:connectortype="straight"/>
        </w:pict>
      </w:r>
      <w:r>
        <w:rPr>
          <w:rFonts w:ascii="Times New Roman" w:hAnsi="Times New Roman" w:cs="Times New Roman"/>
          <w:noProof/>
          <w:sz w:val="24"/>
          <w:szCs w:val="24"/>
        </w:rPr>
        <w:pict>
          <v:shape id="_x0000_s1116" type="#_x0000_t202" style="position:absolute;left:0;text-align:left;margin-left:26.55pt;margin-top:10.6pt;width:17.35pt;height:14.4pt;z-index:251750400">
            <v:textbox style="mso-next-textbox:#_x0000_s1116">
              <w:txbxContent>
                <w:p w:rsidR="007B73FB" w:rsidRDefault="007B73FB" w:rsidP="009C094C"/>
              </w:txbxContent>
            </v:textbox>
          </v:shape>
        </w:pict>
      </w:r>
      <w:r w:rsidR="009C094C" w:rsidRPr="00C354FB">
        <w:rPr>
          <w:rFonts w:ascii="Times New Roman" w:hAnsi="Times New Roman" w:cs="Times New Roman"/>
          <w:sz w:val="24"/>
          <w:szCs w:val="24"/>
        </w:rPr>
        <w:t xml:space="preserve">Tick </w:t>
      </w:r>
      <w:r w:rsidR="002172D8" w:rsidRPr="00C354FB">
        <w:rPr>
          <w:rFonts w:ascii="Times New Roman" w:hAnsi="Times New Roman" w:cs="Times New Roman"/>
          <w:sz w:val="24"/>
          <w:szCs w:val="24"/>
        </w:rPr>
        <w:t xml:space="preserve">   </w:t>
      </w:r>
      <w:r w:rsidR="009C094C" w:rsidRPr="00C354FB">
        <w:rPr>
          <w:rFonts w:ascii="Times New Roman" w:hAnsi="Times New Roman" w:cs="Times New Roman"/>
          <w:sz w:val="24"/>
          <w:szCs w:val="24"/>
        </w:rPr>
        <w:t xml:space="preserve">     the most appropriate option that applies to you</w:t>
      </w:r>
    </w:p>
    <w:p w:rsidR="000153CE" w:rsidRPr="00C354FB" w:rsidRDefault="000153CE" w:rsidP="00D91039">
      <w:pPr>
        <w:spacing w:after="0" w:line="240" w:lineRule="auto"/>
        <w:jc w:val="both"/>
        <w:rPr>
          <w:rFonts w:ascii="Times New Roman" w:hAnsi="Times New Roman" w:cs="Times New Roman"/>
          <w:b/>
          <w:sz w:val="24"/>
          <w:szCs w:val="24"/>
        </w:rPr>
      </w:pPr>
    </w:p>
    <w:p w:rsidR="009C094C" w:rsidRPr="00C354FB" w:rsidRDefault="000153CE" w:rsidP="000153CE">
      <w:pPr>
        <w:spacing w:before="240" w:after="0"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 xml:space="preserve">1. </w:t>
      </w:r>
      <w:r w:rsidR="009C094C" w:rsidRPr="00C354FB">
        <w:rPr>
          <w:rFonts w:ascii="Times New Roman" w:hAnsi="Times New Roman" w:cs="Times New Roman"/>
          <w:b/>
          <w:sz w:val="24"/>
          <w:szCs w:val="24"/>
        </w:rPr>
        <w:t>Age</w:t>
      </w:r>
    </w:p>
    <w:p w:rsidR="009C094C" w:rsidRPr="00C354FB" w:rsidRDefault="00016B29" w:rsidP="009C094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23" type="#_x0000_t202" style="position:absolute;left:0;text-align:left;margin-left:201.9pt;margin-top:29.75pt;width:23.1pt;height:10.35pt;z-index:251757568">
            <v:textbox style="mso-next-textbox:#_x0000_s1123">
              <w:txbxContent>
                <w:p w:rsidR="007B73FB" w:rsidRDefault="007B73FB" w:rsidP="00731A35"/>
              </w:txbxContent>
            </v:textbox>
          </v:shape>
        </w:pict>
      </w:r>
      <w:r w:rsidRPr="00016B29">
        <w:rPr>
          <w:rFonts w:ascii="Times New Roman" w:hAnsi="Times New Roman" w:cs="Times New Roman"/>
          <w:b/>
          <w:noProof/>
          <w:sz w:val="24"/>
          <w:szCs w:val="24"/>
        </w:rPr>
        <w:pict>
          <v:shape id="_x0000_s1121" type="#_x0000_t202" style="position:absolute;left:0;text-align:left;margin-left:397.65pt;margin-top:.5pt;width:23.1pt;height:10.35pt;z-index:251755520">
            <v:textbox style="mso-next-textbox:#_x0000_s1121">
              <w:txbxContent>
                <w:p w:rsidR="007B73FB" w:rsidRDefault="007B73FB" w:rsidP="00731A35"/>
              </w:txbxContent>
            </v:textbox>
          </v:shape>
        </w:pict>
      </w:r>
      <w:r w:rsidRPr="00016B29">
        <w:rPr>
          <w:rFonts w:ascii="Times New Roman" w:hAnsi="Times New Roman" w:cs="Times New Roman"/>
          <w:b/>
          <w:noProof/>
          <w:sz w:val="24"/>
          <w:szCs w:val="24"/>
        </w:rPr>
        <w:pict>
          <v:shape id="_x0000_s1120" type="#_x0000_t202" style="position:absolute;left:0;text-align:left;margin-left:295.1pt;margin-top:1.5pt;width:23.1pt;height:10.35pt;z-index:251754496">
            <v:textbox style="mso-next-textbox:#_x0000_s1120">
              <w:txbxContent>
                <w:p w:rsidR="007B73FB" w:rsidRDefault="007B73FB" w:rsidP="00731A35"/>
              </w:txbxContent>
            </v:textbox>
          </v:shape>
        </w:pict>
      </w:r>
      <w:r>
        <w:rPr>
          <w:rFonts w:ascii="Times New Roman" w:hAnsi="Times New Roman" w:cs="Times New Roman"/>
          <w:noProof/>
          <w:sz w:val="24"/>
          <w:szCs w:val="24"/>
        </w:rPr>
        <w:pict>
          <v:shape id="_x0000_s1119" type="#_x0000_t202" style="position:absolute;left:0;text-align:left;margin-left:193.65pt;margin-top:.5pt;width:23.1pt;height:10.35pt;z-index:251753472">
            <v:textbox style="mso-next-textbox:#_x0000_s1119">
              <w:txbxContent>
                <w:p w:rsidR="007B73FB" w:rsidRDefault="007B73FB" w:rsidP="00731A35"/>
              </w:txbxContent>
            </v:textbox>
          </v:shape>
        </w:pict>
      </w:r>
      <w:r>
        <w:rPr>
          <w:rFonts w:ascii="Times New Roman" w:hAnsi="Times New Roman" w:cs="Times New Roman"/>
          <w:noProof/>
          <w:sz w:val="24"/>
          <w:szCs w:val="24"/>
        </w:rPr>
        <w:pict>
          <v:shape id="_x0000_s1082" type="#_x0000_t202" style="position:absolute;left:0;text-align:left;margin-left:75.9pt;margin-top:.35pt;width:23.1pt;height:10.35pt;z-index:251715584">
            <v:textbox style="mso-next-textbox:#_x0000_s1082">
              <w:txbxContent>
                <w:p w:rsidR="007B73FB" w:rsidRDefault="007B73FB" w:rsidP="009C094C"/>
              </w:txbxContent>
            </v:textbox>
          </v:shape>
        </w:pict>
      </w:r>
      <w:r w:rsidR="009C094C" w:rsidRPr="00C354FB">
        <w:rPr>
          <w:rFonts w:ascii="Times New Roman" w:hAnsi="Times New Roman" w:cs="Times New Roman"/>
          <w:sz w:val="24"/>
          <w:szCs w:val="24"/>
        </w:rPr>
        <w:t xml:space="preserve">1) </w:t>
      </w:r>
      <w:r w:rsidR="00731A35" w:rsidRPr="00C354FB">
        <w:rPr>
          <w:rFonts w:ascii="Times New Roman" w:hAnsi="Times New Roman" w:cs="Times New Roman"/>
          <w:sz w:val="24"/>
          <w:szCs w:val="24"/>
        </w:rPr>
        <w:t xml:space="preserve">20 </w:t>
      </w:r>
      <w:r w:rsidR="009C094C" w:rsidRPr="00C354FB">
        <w:rPr>
          <w:rFonts w:ascii="Times New Roman" w:hAnsi="Times New Roman" w:cs="Times New Roman"/>
          <w:sz w:val="24"/>
          <w:szCs w:val="24"/>
        </w:rPr>
        <w:t>-2</w:t>
      </w:r>
      <w:r w:rsidR="00731A35" w:rsidRPr="00C354FB">
        <w:rPr>
          <w:rFonts w:ascii="Times New Roman" w:hAnsi="Times New Roman" w:cs="Times New Roman"/>
          <w:sz w:val="24"/>
          <w:szCs w:val="24"/>
        </w:rPr>
        <w:t>5</w:t>
      </w:r>
      <w:r w:rsidR="009C094C" w:rsidRPr="00C354FB">
        <w:rPr>
          <w:rFonts w:ascii="Times New Roman" w:hAnsi="Times New Roman" w:cs="Times New Roman"/>
          <w:sz w:val="24"/>
          <w:szCs w:val="24"/>
        </w:rPr>
        <w:t xml:space="preserve"> years</w:t>
      </w:r>
      <w:r w:rsidR="009C094C" w:rsidRPr="00C354FB">
        <w:rPr>
          <w:rFonts w:ascii="Times New Roman" w:hAnsi="Times New Roman" w:cs="Times New Roman"/>
          <w:sz w:val="24"/>
          <w:szCs w:val="24"/>
        </w:rPr>
        <w:tab/>
        <w:t xml:space="preserve">2) </w:t>
      </w:r>
      <w:r w:rsidR="009C094C" w:rsidRPr="00C354FB">
        <w:rPr>
          <w:rFonts w:ascii="Times New Roman" w:hAnsi="Times New Roman" w:cs="Times New Roman"/>
          <w:noProof/>
          <w:sz w:val="24"/>
          <w:szCs w:val="24"/>
        </w:rPr>
        <w:t>2</w:t>
      </w:r>
      <w:r w:rsidR="00731A35" w:rsidRPr="00C354FB">
        <w:rPr>
          <w:rFonts w:ascii="Times New Roman" w:hAnsi="Times New Roman" w:cs="Times New Roman"/>
          <w:noProof/>
          <w:sz w:val="24"/>
          <w:szCs w:val="24"/>
        </w:rPr>
        <w:t xml:space="preserve">6 </w:t>
      </w:r>
      <w:r w:rsidR="009C094C" w:rsidRPr="00C354FB">
        <w:rPr>
          <w:rFonts w:ascii="Times New Roman" w:hAnsi="Times New Roman" w:cs="Times New Roman"/>
          <w:noProof/>
          <w:sz w:val="24"/>
          <w:szCs w:val="24"/>
        </w:rPr>
        <w:t>-3</w:t>
      </w:r>
      <w:r w:rsidR="00731A35" w:rsidRPr="00C354FB">
        <w:rPr>
          <w:rFonts w:ascii="Times New Roman" w:hAnsi="Times New Roman" w:cs="Times New Roman"/>
          <w:noProof/>
          <w:sz w:val="24"/>
          <w:szCs w:val="24"/>
        </w:rPr>
        <w:t>0</w:t>
      </w:r>
      <w:r w:rsidR="009C094C" w:rsidRPr="00C354FB">
        <w:rPr>
          <w:rFonts w:ascii="Times New Roman" w:hAnsi="Times New Roman" w:cs="Times New Roman"/>
          <w:sz w:val="24"/>
          <w:szCs w:val="24"/>
        </w:rPr>
        <w:t xml:space="preserve"> years   </w:t>
      </w:r>
      <w:r w:rsidR="007B5A1D" w:rsidRPr="00C354FB">
        <w:rPr>
          <w:rFonts w:ascii="Times New Roman" w:hAnsi="Times New Roman" w:cs="Times New Roman"/>
          <w:sz w:val="24"/>
          <w:szCs w:val="24"/>
        </w:rPr>
        <w:t xml:space="preserve">         </w:t>
      </w:r>
      <w:r w:rsidR="009C094C" w:rsidRPr="00C354FB">
        <w:rPr>
          <w:rFonts w:ascii="Times New Roman" w:hAnsi="Times New Roman" w:cs="Times New Roman"/>
          <w:sz w:val="24"/>
          <w:szCs w:val="24"/>
        </w:rPr>
        <w:t xml:space="preserve">   3)</w:t>
      </w:r>
      <w:r w:rsidR="009C094C" w:rsidRPr="00C354FB">
        <w:rPr>
          <w:rFonts w:ascii="Times New Roman" w:hAnsi="Times New Roman" w:cs="Times New Roman"/>
          <w:noProof/>
          <w:sz w:val="24"/>
          <w:szCs w:val="24"/>
        </w:rPr>
        <w:t>3</w:t>
      </w:r>
      <w:r w:rsidR="00731A35" w:rsidRPr="00C354FB">
        <w:rPr>
          <w:rFonts w:ascii="Times New Roman" w:hAnsi="Times New Roman" w:cs="Times New Roman"/>
          <w:noProof/>
          <w:sz w:val="24"/>
          <w:szCs w:val="24"/>
        </w:rPr>
        <w:t>1</w:t>
      </w:r>
      <w:r w:rsidR="009C094C" w:rsidRPr="00C354FB">
        <w:rPr>
          <w:rFonts w:ascii="Times New Roman" w:hAnsi="Times New Roman" w:cs="Times New Roman"/>
          <w:noProof/>
          <w:sz w:val="24"/>
          <w:szCs w:val="24"/>
        </w:rPr>
        <w:t>-3</w:t>
      </w:r>
      <w:r w:rsidR="00731A35" w:rsidRPr="00C354FB">
        <w:rPr>
          <w:rFonts w:ascii="Times New Roman" w:hAnsi="Times New Roman" w:cs="Times New Roman"/>
          <w:noProof/>
          <w:sz w:val="24"/>
          <w:szCs w:val="24"/>
        </w:rPr>
        <w:t>5</w:t>
      </w:r>
      <w:r w:rsidR="009C094C" w:rsidRPr="00C354FB">
        <w:rPr>
          <w:rFonts w:ascii="Times New Roman" w:hAnsi="Times New Roman" w:cs="Times New Roman"/>
          <w:sz w:val="24"/>
          <w:szCs w:val="24"/>
        </w:rPr>
        <w:t xml:space="preserve"> years          4)3</w:t>
      </w:r>
      <w:r w:rsidR="00731A35" w:rsidRPr="00C354FB">
        <w:rPr>
          <w:rFonts w:ascii="Times New Roman" w:hAnsi="Times New Roman" w:cs="Times New Roman"/>
          <w:sz w:val="24"/>
          <w:szCs w:val="24"/>
        </w:rPr>
        <w:t>6</w:t>
      </w:r>
      <w:r w:rsidR="009C094C" w:rsidRPr="00C354FB">
        <w:rPr>
          <w:rFonts w:ascii="Times New Roman" w:hAnsi="Times New Roman" w:cs="Times New Roman"/>
          <w:sz w:val="24"/>
          <w:szCs w:val="24"/>
        </w:rPr>
        <w:t>-4</w:t>
      </w:r>
      <w:r w:rsidR="00731A35" w:rsidRPr="00C354FB">
        <w:rPr>
          <w:rFonts w:ascii="Times New Roman" w:hAnsi="Times New Roman" w:cs="Times New Roman"/>
          <w:sz w:val="24"/>
          <w:szCs w:val="24"/>
        </w:rPr>
        <w:t>0</w:t>
      </w:r>
      <w:r w:rsidR="009C094C" w:rsidRPr="00C354FB">
        <w:rPr>
          <w:rFonts w:ascii="Times New Roman" w:hAnsi="Times New Roman" w:cs="Times New Roman"/>
          <w:sz w:val="24"/>
          <w:szCs w:val="24"/>
        </w:rPr>
        <w:t xml:space="preserve"> years       </w:t>
      </w:r>
    </w:p>
    <w:p w:rsidR="009C094C" w:rsidRPr="00C354FB" w:rsidRDefault="00016B29" w:rsidP="009C094C">
      <w:pPr>
        <w:spacing w:line="360" w:lineRule="auto"/>
        <w:jc w:val="both"/>
        <w:rPr>
          <w:rFonts w:ascii="Times New Roman" w:hAnsi="Times New Roman" w:cs="Times New Roman"/>
          <w:sz w:val="24"/>
          <w:szCs w:val="24"/>
        </w:rPr>
      </w:pPr>
      <w:r w:rsidRPr="00016B29">
        <w:rPr>
          <w:rFonts w:ascii="Times New Roman" w:hAnsi="Times New Roman" w:cs="Times New Roman"/>
          <w:b/>
          <w:noProof/>
          <w:sz w:val="24"/>
          <w:szCs w:val="24"/>
        </w:rPr>
        <w:pict>
          <v:shape id="_x0000_s1122" type="#_x0000_t202" style="position:absolute;left:0;text-align:left;margin-left:76.65pt;margin-top:-.25pt;width:23.1pt;height:10.35pt;z-index:251756544">
            <v:textbox style="mso-next-textbox:#_x0000_s1122">
              <w:txbxContent>
                <w:p w:rsidR="007B73FB" w:rsidRDefault="007B73FB" w:rsidP="00731A35"/>
              </w:txbxContent>
            </v:textbox>
          </v:shape>
        </w:pict>
      </w:r>
      <w:r w:rsidR="009C094C" w:rsidRPr="00C354FB">
        <w:rPr>
          <w:rFonts w:ascii="Times New Roman" w:hAnsi="Times New Roman" w:cs="Times New Roman"/>
          <w:sz w:val="24"/>
          <w:szCs w:val="24"/>
        </w:rPr>
        <w:t>5) 4</w:t>
      </w:r>
      <w:r w:rsidR="00731A35" w:rsidRPr="00C354FB">
        <w:rPr>
          <w:rFonts w:ascii="Times New Roman" w:hAnsi="Times New Roman" w:cs="Times New Roman"/>
          <w:sz w:val="24"/>
          <w:szCs w:val="24"/>
        </w:rPr>
        <w:t>1</w:t>
      </w:r>
      <w:r w:rsidR="009C094C" w:rsidRPr="00C354FB">
        <w:rPr>
          <w:rFonts w:ascii="Times New Roman" w:hAnsi="Times New Roman" w:cs="Times New Roman"/>
          <w:sz w:val="24"/>
          <w:szCs w:val="24"/>
        </w:rPr>
        <w:t>-</w:t>
      </w:r>
      <w:r w:rsidR="00731A35" w:rsidRPr="00C354FB">
        <w:rPr>
          <w:rFonts w:ascii="Times New Roman" w:hAnsi="Times New Roman" w:cs="Times New Roman"/>
          <w:sz w:val="24"/>
          <w:szCs w:val="24"/>
        </w:rPr>
        <w:t xml:space="preserve"> 45</w:t>
      </w:r>
      <w:r w:rsidR="009C094C" w:rsidRPr="00C354FB">
        <w:rPr>
          <w:rFonts w:ascii="Times New Roman" w:hAnsi="Times New Roman" w:cs="Times New Roman"/>
          <w:sz w:val="24"/>
          <w:szCs w:val="24"/>
        </w:rPr>
        <w:t xml:space="preserve"> years </w:t>
      </w:r>
      <w:r w:rsidR="007B5A1D" w:rsidRPr="00C354FB">
        <w:rPr>
          <w:rFonts w:ascii="Times New Roman" w:hAnsi="Times New Roman" w:cs="Times New Roman"/>
          <w:sz w:val="24"/>
          <w:szCs w:val="24"/>
        </w:rPr>
        <w:t xml:space="preserve">       </w:t>
      </w:r>
      <w:r w:rsidR="009C094C" w:rsidRPr="00C354FB">
        <w:rPr>
          <w:rFonts w:ascii="Times New Roman" w:hAnsi="Times New Roman" w:cs="Times New Roman"/>
          <w:sz w:val="24"/>
          <w:szCs w:val="24"/>
        </w:rPr>
        <w:t xml:space="preserve">   6) above </w:t>
      </w:r>
      <w:r w:rsidR="00731A35" w:rsidRPr="00C354FB">
        <w:rPr>
          <w:rFonts w:ascii="Times New Roman" w:hAnsi="Times New Roman" w:cs="Times New Roman"/>
          <w:sz w:val="24"/>
          <w:szCs w:val="24"/>
        </w:rPr>
        <w:t>46</w:t>
      </w:r>
      <w:r w:rsidR="009C094C" w:rsidRPr="00C354FB">
        <w:rPr>
          <w:rFonts w:ascii="Times New Roman" w:hAnsi="Times New Roman" w:cs="Times New Roman"/>
          <w:sz w:val="24"/>
          <w:szCs w:val="24"/>
        </w:rPr>
        <w:t xml:space="preserve"> years</w:t>
      </w:r>
    </w:p>
    <w:p w:rsidR="000153CE" w:rsidRPr="00C354FB" w:rsidRDefault="000153CE" w:rsidP="00D91039">
      <w:pPr>
        <w:spacing w:before="240" w:line="240" w:lineRule="auto"/>
        <w:jc w:val="both"/>
        <w:rPr>
          <w:rFonts w:ascii="Times New Roman" w:hAnsi="Times New Roman" w:cs="Times New Roman"/>
          <w:b/>
          <w:sz w:val="24"/>
          <w:szCs w:val="24"/>
        </w:rPr>
      </w:pPr>
    </w:p>
    <w:p w:rsidR="009C094C" w:rsidRPr="00C354FB" w:rsidRDefault="009C094C" w:rsidP="000153CE">
      <w:pPr>
        <w:spacing w:before="240"/>
        <w:jc w:val="both"/>
        <w:rPr>
          <w:rFonts w:ascii="Times New Roman" w:hAnsi="Times New Roman" w:cs="Times New Roman"/>
          <w:b/>
          <w:sz w:val="24"/>
          <w:szCs w:val="24"/>
        </w:rPr>
      </w:pPr>
      <w:r w:rsidRPr="00C354FB">
        <w:rPr>
          <w:rFonts w:ascii="Times New Roman" w:hAnsi="Times New Roman" w:cs="Times New Roman"/>
          <w:b/>
          <w:sz w:val="24"/>
          <w:szCs w:val="24"/>
        </w:rPr>
        <w:t xml:space="preserve">2. </w:t>
      </w:r>
      <w:r w:rsidR="00731A35" w:rsidRPr="00C354FB">
        <w:rPr>
          <w:rFonts w:ascii="Times New Roman" w:hAnsi="Times New Roman" w:cs="Times New Roman"/>
          <w:b/>
          <w:sz w:val="24"/>
          <w:szCs w:val="24"/>
        </w:rPr>
        <w:t>Gender</w:t>
      </w:r>
    </w:p>
    <w:p w:rsidR="009C094C" w:rsidRPr="00C354FB" w:rsidRDefault="00016B29" w:rsidP="009C094C">
      <w:pPr>
        <w:spacing w:line="360" w:lineRule="auto"/>
        <w:jc w:val="both"/>
        <w:rPr>
          <w:rFonts w:ascii="Times New Roman" w:hAnsi="Times New Roman" w:cs="Times New Roman"/>
          <w:sz w:val="24"/>
          <w:szCs w:val="24"/>
        </w:rPr>
      </w:pPr>
      <w:r w:rsidRPr="00016B29">
        <w:rPr>
          <w:rFonts w:ascii="Times New Roman" w:hAnsi="Times New Roman" w:cs="Times New Roman"/>
          <w:b/>
          <w:noProof/>
          <w:sz w:val="24"/>
          <w:szCs w:val="24"/>
        </w:rPr>
        <w:pict>
          <v:shape id="_x0000_s1125" type="#_x0000_t202" style="position:absolute;left:0;text-align:left;margin-left:197.4pt;margin-top:0;width:23.1pt;height:10.35pt;z-index:251759616">
            <v:textbox style="mso-next-textbox:#_x0000_s1125">
              <w:txbxContent>
                <w:p w:rsidR="007B73FB" w:rsidRDefault="007B73FB" w:rsidP="00731A35"/>
              </w:txbxContent>
            </v:textbox>
          </v:shape>
        </w:pict>
      </w:r>
      <w:r w:rsidRPr="00016B29">
        <w:rPr>
          <w:rFonts w:ascii="Times New Roman" w:hAnsi="Times New Roman" w:cs="Times New Roman"/>
          <w:b/>
          <w:noProof/>
          <w:sz w:val="24"/>
          <w:szCs w:val="24"/>
        </w:rPr>
        <w:pict>
          <v:shape id="_x0000_s1124" type="#_x0000_t202" style="position:absolute;left:0;text-align:left;margin-left:48.9pt;margin-top:0;width:23.1pt;height:10.35pt;z-index:251758592">
            <v:textbox style="mso-next-textbox:#_x0000_s1124">
              <w:txbxContent>
                <w:p w:rsidR="007B73FB" w:rsidRDefault="007B73FB" w:rsidP="00731A35"/>
              </w:txbxContent>
            </v:textbox>
          </v:shape>
        </w:pict>
      </w:r>
      <w:r w:rsidR="009C094C" w:rsidRPr="00C354FB">
        <w:rPr>
          <w:rFonts w:ascii="Times New Roman" w:hAnsi="Times New Roman" w:cs="Times New Roman"/>
          <w:sz w:val="24"/>
          <w:szCs w:val="24"/>
        </w:rPr>
        <w:t xml:space="preserve">   1) Male                                 2) Female       </w:t>
      </w:r>
    </w:p>
    <w:p w:rsidR="000153CE" w:rsidRPr="00C354FB" w:rsidRDefault="000153CE" w:rsidP="00D91039">
      <w:pPr>
        <w:spacing w:before="240" w:line="240" w:lineRule="auto"/>
        <w:jc w:val="both"/>
        <w:rPr>
          <w:rFonts w:ascii="Times New Roman" w:hAnsi="Times New Roman" w:cs="Times New Roman"/>
          <w:b/>
          <w:sz w:val="24"/>
          <w:szCs w:val="24"/>
        </w:rPr>
      </w:pPr>
    </w:p>
    <w:p w:rsidR="009C094C" w:rsidRPr="00C354FB" w:rsidRDefault="009C094C" w:rsidP="000153CE">
      <w:pPr>
        <w:spacing w:before="240"/>
        <w:jc w:val="both"/>
        <w:rPr>
          <w:rFonts w:ascii="Times New Roman" w:hAnsi="Times New Roman" w:cs="Times New Roman"/>
          <w:b/>
          <w:sz w:val="24"/>
          <w:szCs w:val="24"/>
        </w:rPr>
      </w:pPr>
      <w:r w:rsidRPr="00C354FB">
        <w:rPr>
          <w:rFonts w:ascii="Times New Roman" w:hAnsi="Times New Roman" w:cs="Times New Roman"/>
          <w:b/>
          <w:sz w:val="24"/>
          <w:szCs w:val="24"/>
        </w:rPr>
        <w:t>3. Highest level of education attended</w:t>
      </w:r>
    </w:p>
    <w:p w:rsidR="009C094C" w:rsidRPr="00C354FB" w:rsidRDefault="00016B29" w:rsidP="009C094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29" type="#_x0000_t202" style="position:absolute;left:0;text-align:left;margin-left:444.85pt;margin-top:1.15pt;width:23.1pt;height:10.35pt;z-index:251763712">
            <v:textbox style="mso-next-textbox:#_x0000_s1129">
              <w:txbxContent>
                <w:p w:rsidR="007B73FB" w:rsidRDefault="007B73FB" w:rsidP="00731A35"/>
              </w:txbxContent>
            </v:textbox>
          </v:shape>
        </w:pict>
      </w:r>
      <w:r>
        <w:rPr>
          <w:rFonts w:ascii="Times New Roman" w:hAnsi="Times New Roman" w:cs="Times New Roman"/>
          <w:noProof/>
          <w:sz w:val="24"/>
          <w:szCs w:val="24"/>
        </w:rPr>
        <w:pict>
          <v:shape id="_x0000_s1128" type="#_x0000_t202" style="position:absolute;left:0;text-align:left;margin-left:351.9pt;margin-top:1.15pt;width:23.1pt;height:10.35pt;z-index:251762688">
            <v:textbox style="mso-next-textbox:#_x0000_s1128">
              <w:txbxContent>
                <w:p w:rsidR="007B73FB" w:rsidRDefault="007B73FB" w:rsidP="00731A35"/>
              </w:txbxContent>
            </v:textbox>
          </v:shape>
        </w:pict>
      </w:r>
      <w:r w:rsidRPr="00016B29">
        <w:rPr>
          <w:rFonts w:ascii="Times New Roman" w:hAnsi="Times New Roman" w:cs="Times New Roman"/>
          <w:b/>
          <w:noProof/>
          <w:sz w:val="24"/>
          <w:szCs w:val="24"/>
        </w:rPr>
        <w:pict>
          <v:shape id="_x0000_s1127" type="#_x0000_t202" style="position:absolute;left:0;text-align:left;margin-left:182.55pt;margin-top:1.15pt;width:23.1pt;height:10.35pt;z-index:251761664">
            <v:textbox style="mso-next-textbox:#_x0000_s1127">
              <w:txbxContent>
                <w:p w:rsidR="007B73FB" w:rsidRDefault="007B73FB" w:rsidP="00731A35"/>
              </w:txbxContent>
            </v:textbox>
          </v:shape>
        </w:pict>
      </w:r>
      <w:r w:rsidRPr="00016B29">
        <w:rPr>
          <w:rFonts w:ascii="Times New Roman" w:hAnsi="Times New Roman" w:cs="Times New Roman"/>
          <w:b/>
          <w:noProof/>
          <w:sz w:val="24"/>
          <w:szCs w:val="24"/>
        </w:rPr>
        <w:pict>
          <v:shape id="_x0000_s1126" type="#_x0000_t202" style="position:absolute;left:0;text-align:left;margin-left:67.55pt;margin-top:1.15pt;width:23.1pt;height:10.35pt;z-index:251760640">
            <v:textbox style="mso-next-textbox:#_x0000_s1126">
              <w:txbxContent>
                <w:p w:rsidR="007B73FB" w:rsidRDefault="007B73FB" w:rsidP="00731A35"/>
              </w:txbxContent>
            </v:textbox>
          </v:shape>
        </w:pict>
      </w:r>
      <w:r w:rsidR="009C094C" w:rsidRPr="00C354FB">
        <w:rPr>
          <w:rFonts w:ascii="Times New Roman" w:hAnsi="Times New Roman" w:cs="Times New Roman"/>
          <w:sz w:val="24"/>
          <w:szCs w:val="24"/>
        </w:rPr>
        <w:t xml:space="preserve">1) Certificate             2) Diploma    </w:t>
      </w:r>
      <w:r w:rsidR="007B5A1D" w:rsidRPr="00C354FB">
        <w:rPr>
          <w:rFonts w:ascii="Times New Roman" w:hAnsi="Times New Roman" w:cs="Times New Roman"/>
          <w:sz w:val="24"/>
          <w:szCs w:val="24"/>
        </w:rPr>
        <w:t xml:space="preserve">        </w:t>
      </w:r>
      <w:r w:rsidR="009C094C" w:rsidRPr="00C354FB">
        <w:rPr>
          <w:rFonts w:ascii="Times New Roman" w:hAnsi="Times New Roman" w:cs="Times New Roman"/>
          <w:sz w:val="24"/>
          <w:szCs w:val="24"/>
        </w:rPr>
        <w:t xml:space="preserve">      3) under graduate degree</w:t>
      </w:r>
      <w:r w:rsidR="007B5A1D" w:rsidRPr="00C354FB">
        <w:rPr>
          <w:rFonts w:ascii="Times New Roman" w:hAnsi="Times New Roman" w:cs="Times New Roman"/>
          <w:sz w:val="24"/>
          <w:szCs w:val="24"/>
        </w:rPr>
        <w:t xml:space="preserve">            </w:t>
      </w:r>
      <w:r w:rsidR="009C094C" w:rsidRPr="00C354FB">
        <w:rPr>
          <w:rFonts w:ascii="Times New Roman" w:hAnsi="Times New Roman" w:cs="Times New Roman"/>
          <w:sz w:val="24"/>
          <w:szCs w:val="24"/>
        </w:rPr>
        <w:t xml:space="preserve">    4) Masters </w:t>
      </w:r>
    </w:p>
    <w:p w:rsidR="009C094C" w:rsidRPr="00C354FB" w:rsidRDefault="009C094C" w:rsidP="009C094C">
      <w:pPr>
        <w:spacing w:line="360" w:lineRule="auto"/>
        <w:jc w:val="both"/>
        <w:rPr>
          <w:rFonts w:ascii="Times New Roman" w:hAnsi="Times New Roman" w:cs="Times New Roman"/>
          <w:sz w:val="24"/>
          <w:szCs w:val="24"/>
        </w:rPr>
      </w:pPr>
      <w:r w:rsidRPr="00C354FB">
        <w:rPr>
          <w:rFonts w:ascii="Times New Roman" w:hAnsi="Times New Roman" w:cs="Times New Roman"/>
          <w:sz w:val="24"/>
          <w:szCs w:val="24"/>
        </w:rPr>
        <w:t>5) Others   ……………………………… (Please specify)</w:t>
      </w:r>
    </w:p>
    <w:p w:rsidR="000153CE" w:rsidRPr="00C354FB" w:rsidRDefault="000153CE" w:rsidP="000153CE">
      <w:pPr>
        <w:tabs>
          <w:tab w:val="left" w:pos="0"/>
        </w:tabs>
        <w:spacing w:before="240"/>
        <w:jc w:val="both"/>
        <w:rPr>
          <w:rFonts w:ascii="Times New Roman" w:hAnsi="Times New Roman" w:cs="Times New Roman"/>
          <w:b/>
          <w:sz w:val="24"/>
          <w:szCs w:val="24"/>
        </w:rPr>
      </w:pPr>
    </w:p>
    <w:p w:rsidR="009C094C" w:rsidRPr="00C354FB" w:rsidRDefault="00F03E82" w:rsidP="000153CE">
      <w:pPr>
        <w:tabs>
          <w:tab w:val="left" w:pos="0"/>
        </w:tabs>
        <w:spacing w:before="240"/>
        <w:jc w:val="both"/>
        <w:rPr>
          <w:rFonts w:ascii="Times New Roman" w:hAnsi="Times New Roman" w:cs="Times New Roman"/>
          <w:b/>
          <w:sz w:val="24"/>
          <w:szCs w:val="24"/>
        </w:rPr>
      </w:pPr>
      <w:r w:rsidRPr="00C354FB">
        <w:rPr>
          <w:rFonts w:ascii="Times New Roman" w:hAnsi="Times New Roman" w:cs="Times New Roman"/>
          <w:b/>
          <w:sz w:val="24"/>
          <w:szCs w:val="24"/>
        </w:rPr>
        <w:lastRenderedPageBreak/>
        <w:t>4</w:t>
      </w:r>
      <w:r w:rsidR="009C094C" w:rsidRPr="00C354FB">
        <w:rPr>
          <w:rFonts w:ascii="Times New Roman" w:hAnsi="Times New Roman" w:cs="Times New Roman"/>
          <w:b/>
          <w:sz w:val="24"/>
          <w:szCs w:val="24"/>
        </w:rPr>
        <w:t>. Department of deployment</w:t>
      </w:r>
    </w:p>
    <w:p w:rsidR="009C094C" w:rsidRPr="00C354FB" w:rsidRDefault="00016B29" w:rsidP="009C094C">
      <w:pPr>
        <w:pStyle w:val="ListParagraph"/>
        <w:numPr>
          <w:ilvl w:val="0"/>
          <w:numId w:val="19"/>
        </w:numPr>
        <w:tabs>
          <w:tab w:val="left" w:pos="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132" type="#_x0000_t202" style="position:absolute;left:0;text-align:left;margin-left:389.45pt;margin-top:1.05pt;width:23.1pt;height:10.35pt;z-index:251766784">
            <v:textbox style="mso-next-textbox:#_x0000_s1132">
              <w:txbxContent>
                <w:p w:rsidR="007B73FB" w:rsidRDefault="007B73FB" w:rsidP="000153CE"/>
              </w:txbxContent>
            </v:textbox>
          </v:shape>
        </w:pict>
      </w:r>
      <w:r>
        <w:rPr>
          <w:rFonts w:ascii="Times New Roman" w:hAnsi="Times New Roman" w:cs="Times New Roman"/>
          <w:b/>
          <w:noProof/>
          <w:sz w:val="24"/>
          <w:szCs w:val="24"/>
        </w:rPr>
        <w:pict>
          <v:shape id="_x0000_s1131" type="#_x0000_t202" style="position:absolute;left:0;text-align:left;margin-left:272pt;margin-top:1.05pt;width:23.1pt;height:10.35pt;z-index:251765760">
            <v:textbox style="mso-next-textbox:#_x0000_s1131">
              <w:txbxContent>
                <w:p w:rsidR="007B73FB" w:rsidRDefault="007B73FB" w:rsidP="000153CE"/>
              </w:txbxContent>
            </v:textbox>
          </v:shape>
        </w:pict>
      </w:r>
      <w:r w:rsidRPr="00016B29">
        <w:rPr>
          <w:rFonts w:ascii="Times New Roman" w:hAnsi="Times New Roman" w:cs="Times New Roman"/>
          <w:noProof/>
          <w:sz w:val="24"/>
          <w:szCs w:val="24"/>
        </w:rPr>
        <w:pict>
          <v:shape id="_x0000_s1130" type="#_x0000_t202" style="position:absolute;left:0;text-align:left;margin-left:113.55pt;margin-top:1.05pt;width:23.1pt;height:10.35pt;z-index:251764736">
            <v:textbox style="mso-next-textbox:#_x0000_s1130">
              <w:txbxContent>
                <w:p w:rsidR="007B73FB" w:rsidRDefault="007B73FB" w:rsidP="00731A35"/>
              </w:txbxContent>
            </v:textbox>
          </v:shape>
        </w:pict>
      </w:r>
      <w:r w:rsidR="009C094C" w:rsidRPr="00C354FB">
        <w:rPr>
          <w:rFonts w:ascii="Times New Roman" w:hAnsi="Times New Roman" w:cs="Times New Roman"/>
          <w:sz w:val="24"/>
          <w:szCs w:val="24"/>
        </w:rPr>
        <w:t xml:space="preserve">Administration </w:t>
      </w:r>
      <w:r w:rsidR="00EE7779" w:rsidRPr="00C354FB">
        <w:rPr>
          <w:rFonts w:ascii="Times New Roman" w:hAnsi="Times New Roman" w:cs="Times New Roman"/>
          <w:sz w:val="24"/>
          <w:szCs w:val="24"/>
        </w:rPr>
        <w:t xml:space="preserve">              </w:t>
      </w:r>
      <w:r w:rsidR="009C094C" w:rsidRPr="00C354FB">
        <w:rPr>
          <w:rFonts w:ascii="Times New Roman" w:hAnsi="Times New Roman" w:cs="Times New Roman"/>
          <w:sz w:val="24"/>
          <w:szCs w:val="24"/>
        </w:rPr>
        <w:t>2)Account</w:t>
      </w:r>
      <w:r w:rsidR="000153CE" w:rsidRPr="00C354FB">
        <w:rPr>
          <w:rFonts w:ascii="Times New Roman" w:hAnsi="Times New Roman" w:cs="Times New Roman"/>
          <w:sz w:val="24"/>
          <w:szCs w:val="24"/>
        </w:rPr>
        <w:t>s and Finance</w:t>
      </w:r>
      <w:r w:rsidR="00EE7779" w:rsidRPr="00C354FB">
        <w:rPr>
          <w:rFonts w:ascii="Times New Roman" w:hAnsi="Times New Roman" w:cs="Times New Roman"/>
          <w:sz w:val="24"/>
          <w:szCs w:val="24"/>
        </w:rPr>
        <w:t xml:space="preserve">       </w:t>
      </w:r>
      <w:r w:rsidR="009C094C" w:rsidRPr="00C354FB">
        <w:rPr>
          <w:rFonts w:ascii="Times New Roman" w:hAnsi="Times New Roman" w:cs="Times New Roman"/>
          <w:sz w:val="24"/>
          <w:szCs w:val="24"/>
        </w:rPr>
        <w:t xml:space="preserve">        3)Procurement </w:t>
      </w:r>
    </w:p>
    <w:p w:rsidR="009C094C" w:rsidRPr="00C354FB" w:rsidRDefault="00016B29" w:rsidP="009C094C">
      <w:pPr>
        <w:pStyle w:val="ListParagraph"/>
        <w:numPr>
          <w:ilvl w:val="0"/>
          <w:numId w:val="21"/>
        </w:numPr>
        <w:tabs>
          <w:tab w:val="left" w:pos="0"/>
          <w:tab w:val="left" w:pos="90"/>
        </w:tabs>
        <w:spacing w:line="360" w:lineRule="auto"/>
        <w:jc w:val="both"/>
        <w:rPr>
          <w:rFonts w:ascii="Times New Roman" w:hAnsi="Times New Roman" w:cs="Times New Roman"/>
          <w:b/>
          <w:sz w:val="24"/>
          <w:szCs w:val="24"/>
        </w:rPr>
      </w:pPr>
      <w:r w:rsidRPr="00016B29">
        <w:rPr>
          <w:rFonts w:ascii="Times New Roman" w:hAnsi="Times New Roman" w:cs="Times New Roman"/>
          <w:noProof/>
          <w:sz w:val="24"/>
          <w:szCs w:val="24"/>
        </w:rPr>
        <w:pict>
          <v:shape id="_x0000_s1135" type="#_x0000_t202" style="position:absolute;left:0;text-align:left;margin-left:389.45pt;margin-top:1.1pt;width:23.1pt;height:10.35pt;z-index:251769856">
            <v:textbox style="mso-next-textbox:#_x0000_s1135">
              <w:txbxContent>
                <w:p w:rsidR="007B73FB" w:rsidRDefault="007B73FB" w:rsidP="000153CE"/>
              </w:txbxContent>
            </v:textbox>
          </v:shape>
        </w:pict>
      </w:r>
      <w:r>
        <w:rPr>
          <w:rFonts w:ascii="Times New Roman" w:hAnsi="Times New Roman" w:cs="Times New Roman"/>
          <w:b/>
          <w:noProof/>
          <w:sz w:val="24"/>
          <w:szCs w:val="24"/>
        </w:rPr>
        <w:pict>
          <v:shape id="_x0000_s1134" type="#_x0000_t202" style="position:absolute;left:0;text-align:left;margin-left:240.9pt;margin-top:1.1pt;width:23.1pt;height:10.35pt;z-index:251768832">
            <v:textbox style="mso-next-textbox:#_x0000_s1134">
              <w:txbxContent>
                <w:p w:rsidR="007B73FB" w:rsidRDefault="007B73FB" w:rsidP="000153CE"/>
              </w:txbxContent>
            </v:textbox>
          </v:shape>
        </w:pict>
      </w:r>
      <w:r w:rsidRPr="00016B29">
        <w:rPr>
          <w:rFonts w:ascii="Times New Roman" w:hAnsi="Times New Roman" w:cs="Times New Roman"/>
          <w:noProof/>
          <w:sz w:val="24"/>
          <w:szCs w:val="24"/>
        </w:rPr>
        <w:pict>
          <v:shape id="_x0000_s1133" type="#_x0000_t202" style="position:absolute;left:0;text-align:left;margin-left:118.35pt;margin-top:1.85pt;width:23.1pt;height:10.35pt;z-index:251767808">
            <v:textbox style="mso-next-textbox:#_x0000_s1133">
              <w:txbxContent>
                <w:p w:rsidR="007B73FB" w:rsidRDefault="007B73FB" w:rsidP="000153CE"/>
              </w:txbxContent>
            </v:textbox>
          </v:shape>
        </w:pict>
      </w:r>
      <w:r w:rsidR="009C094C" w:rsidRPr="00C354FB">
        <w:rPr>
          <w:rFonts w:ascii="Times New Roman" w:hAnsi="Times New Roman" w:cs="Times New Roman"/>
          <w:sz w:val="24"/>
          <w:szCs w:val="24"/>
        </w:rPr>
        <w:t>Marketing/Sales</w:t>
      </w:r>
      <w:r w:rsidR="00EE7779" w:rsidRPr="00C354FB">
        <w:rPr>
          <w:rFonts w:ascii="Times New Roman" w:hAnsi="Times New Roman" w:cs="Times New Roman"/>
          <w:sz w:val="24"/>
          <w:szCs w:val="24"/>
        </w:rPr>
        <w:t xml:space="preserve">            </w:t>
      </w:r>
      <w:r w:rsidR="009C094C" w:rsidRPr="00C354FB">
        <w:rPr>
          <w:rFonts w:ascii="Times New Roman" w:hAnsi="Times New Roman" w:cs="Times New Roman"/>
          <w:sz w:val="24"/>
          <w:szCs w:val="24"/>
        </w:rPr>
        <w:t xml:space="preserve"> 5)Public relations </w:t>
      </w:r>
      <w:r w:rsidR="00EE7779" w:rsidRPr="00C354FB">
        <w:rPr>
          <w:rFonts w:ascii="Times New Roman" w:hAnsi="Times New Roman" w:cs="Times New Roman"/>
          <w:sz w:val="24"/>
          <w:szCs w:val="24"/>
        </w:rPr>
        <w:t xml:space="preserve">      </w:t>
      </w:r>
      <w:r w:rsidR="009C094C" w:rsidRPr="00C354FB">
        <w:rPr>
          <w:rFonts w:ascii="Times New Roman" w:hAnsi="Times New Roman" w:cs="Times New Roman"/>
          <w:sz w:val="24"/>
          <w:szCs w:val="24"/>
        </w:rPr>
        <w:t xml:space="preserve">  </w:t>
      </w:r>
      <w:r w:rsidR="00731A35" w:rsidRPr="00C354FB">
        <w:rPr>
          <w:rFonts w:ascii="Times New Roman" w:hAnsi="Times New Roman" w:cs="Times New Roman"/>
          <w:sz w:val="24"/>
          <w:szCs w:val="24"/>
        </w:rPr>
        <w:t xml:space="preserve"> 6) Casual </w:t>
      </w:r>
      <w:r w:rsidR="000153CE" w:rsidRPr="00C354FB">
        <w:rPr>
          <w:rFonts w:ascii="Times New Roman" w:hAnsi="Times New Roman" w:cs="Times New Roman"/>
          <w:sz w:val="24"/>
          <w:szCs w:val="24"/>
        </w:rPr>
        <w:t>Laborer</w:t>
      </w:r>
    </w:p>
    <w:p w:rsidR="000153CE" w:rsidRPr="00C354FB" w:rsidRDefault="000153CE" w:rsidP="000153CE">
      <w:pPr>
        <w:tabs>
          <w:tab w:val="left" w:pos="0"/>
        </w:tabs>
        <w:jc w:val="both"/>
        <w:rPr>
          <w:rFonts w:ascii="Times New Roman" w:hAnsi="Times New Roman" w:cs="Times New Roman"/>
          <w:b/>
          <w:sz w:val="24"/>
          <w:szCs w:val="24"/>
        </w:rPr>
      </w:pPr>
    </w:p>
    <w:p w:rsidR="009C094C" w:rsidRPr="00C354FB" w:rsidRDefault="00F03E82" w:rsidP="000153CE">
      <w:pPr>
        <w:tabs>
          <w:tab w:val="left" w:pos="0"/>
        </w:tabs>
        <w:jc w:val="both"/>
        <w:rPr>
          <w:rFonts w:ascii="Times New Roman" w:hAnsi="Times New Roman" w:cs="Times New Roman"/>
          <w:b/>
          <w:sz w:val="24"/>
          <w:szCs w:val="24"/>
        </w:rPr>
      </w:pPr>
      <w:r w:rsidRPr="00C354FB">
        <w:rPr>
          <w:rFonts w:ascii="Times New Roman" w:hAnsi="Times New Roman" w:cs="Times New Roman"/>
          <w:b/>
          <w:sz w:val="24"/>
          <w:szCs w:val="24"/>
        </w:rPr>
        <w:t>5</w:t>
      </w:r>
      <w:r w:rsidR="009C094C" w:rsidRPr="00C354FB">
        <w:rPr>
          <w:rFonts w:ascii="Times New Roman" w:hAnsi="Times New Roman" w:cs="Times New Roman"/>
          <w:b/>
          <w:sz w:val="24"/>
          <w:szCs w:val="24"/>
        </w:rPr>
        <w:t xml:space="preserve">. Number of years employed </w:t>
      </w:r>
      <w:r w:rsidRPr="00C354FB">
        <w:rPr>
          <w:rFonts w:ascii="Times New Roman" w:hAnsi="Times New Roman" w:cs="Times New Roman"/>
          <w:b/>
          <w:sz w:val="24"/>
          <w:szCs w:val="24"/>
        </w:rPr>
        <w:t>intake</w:t>
      </w:r>
      <w:r w:rsidR="000153CE" w:rsidRPr="00C354FB">
        <w:rPr>
          <w:rFonts w:ascii="Times New Roman" w:hAnsi="Times New Roman" w:cs="Times New Roman"/>
          <w:b/>
          <w:sz w:val="24"/>
          <w:szCs w:val="24"/>
        </w:rPr>
        <w:t xml:space="preserve"> Group</w:t>
      </w:r>
      <w:r w:rsidR="009C094C" w:rsidRPr="00C354FB">
        <w:rPr>
          <w:rFonts w:ascii="Times New Roman" w:hAnsi="Times New Roman" w:cs="Times New Roman"/>
          <w:b/>
          <w:sz w:val="24"/>
          <w:szCs w:val="24"/>
        </w:rPr>
        <w:t>.</w:t>
      </w:r>
    </w:p>
    <w:p w:rsidR="009C094C" w:rsidRPr="00C354FB" w:rsidRDefault="00016B29" w:rsidP="009C094C">
      <w:pPr>
        <w:pStyle w:val="ListParagraph"/>
        <w:numPr>
          <w:ilvl w:val="0"/>
          <w:numId w:val="20"/>
        </w:numPr>
        <w:tabs>
          <w:tab w:val="left" w:pos="0"/>
        </w:tabs>
        <w:spacing w:line="360" w:lineRule="auto"/>
        <w:jc w:val="both"/>
        <w:rPr>
          <w:rFonts w:ascii="Times New Roman" w:hAnsi="Times New Roman" w:cs="Times New Roman"/>
          <w:b/>
          <w:sz w:val="24"/>
          <w:szCs w:val="24"/>
        </w:rPr>
      </w:pPr>
      <w:r w:rsidRPr="00016B29">
        <w:rPr>
          <w:rFonts w:ascii="Times New Roman" w:hAnsi="Times New Roman" w:cs="Times New Roman"/>
          <w:noProof/>
          <w:sz w:val="24"/>
          <w:szCs w:val="24"/>
        </w:rPr>
        <w:pict>
          <v:shape id="_x0000_s1138" type="#_x0000_t202" style="position:absolute;left:0;text-align:left;margin-left:318.2pt;margin-top:2.1pt;width:23.1pt;height:10.35pt;z-index:251772928">
            <v:textbox style="mso-next-textbox:#_x0000_s1138">
              <w:txbxContent>
                <w:p w:rsidR="007B73FB" w:rsidRDefault="007B73FB" w:rsidP="000153CE"/>
              </w:txbxContent>
            </v:textbox>
          </v:shape>
        </w:pict>
      </w:r>
      <w:r w:rsidRPr="00016B29">
        <w:rPr>
          <w:rFonts w:ascii="Times New Roman" w:hAnsi="Times New Roman" w:cs="Times New Roman"/>
          <w:noProof/>
          <w:sz w:val="24"/>
          <w:szCs w:val="24"/>
        </w:rPr>
        <w:pict>
          <v:shape id="_x0000_s1137" type="#_x0000_t202" style="position:absolute;left:0;text-align:left;margin-left:201.9pt;margin-top:2.1pt;width:23.1pt;height:10.35pt;z-index:251771904">
            <v:textbox style="mso-next-textbox:#_x0000_s1137">
              <w:txbxContent>
                <w:p w:rsidR="007B73FB" w:rsidRDefault="007B73FB" w:rsidP="000153CE"/>
              </w:txbxContent>
            </v:textbox>
          </v:shape>
        </w:pict>
      </w:r>
      <w:r w:rsidRPr="00016B29">
        <w:rPr>
          <w:rFonts w:ascii="Times New Roman" w:hAnsi="Times New Roman" w:cs="Times New Roman"/>
          <w:noProof/>
          <w:sz w:val="24"/>
          <w:szCs w:val="24"/>
        </w:rPr>
        <w:pict>
          <v:shape id="_x0000_s1136" type="#_x0000_t202" style="position:absolute;left:0;text-align:left;margin-left:84.15pt;margin-top:2.1pt;width:23.1pt;height:10.35pt;z-index:251770880">
            <v:textbox style="mso-next-textbox:#_x0000_s1136">
              <w:txbxContent>
                <w:p w:rsidR="007B73FB" w:rsidRDefault="007B73FB" w:rsidP="000153CE"/>
              </w:txbxContent>
            </v:textbox>
          </v:shape>
        </w:pict>
      </w:r>
      <w:r w:rsidR="009C094C" w:rsidRPr="00C354FB">
        <w:rPr>
          <w:rFonts w:ascii="Times New Roman" w:hAnsi="Times New Roman" w:cs="Times New Roman"/>
          <w:noProof/>
          <w:sz w:val="24"/>
          <w:szCs w:val="24"/>
        </w:rPr>
        <w:t>1-5 years                  2) 5-10 years              3) 10-15 years</w:t>
      </w:r>
    </w:p>
    <w:p w:rsidR="009C094C" w:rsidRPr="00C354FB" w:rsidRDefault="00016B29" w:rsidP="009C094C">
      <w:pPr>
        <w:pStyle w:val="ListParagraph"/>
        <w:numPr>
          <w:ilvl w:val="0"/>
          <w:numId w:val="22"/>
        </w:numPr>
        <w:tabs>
          <w:tab w:val="left" w:pos="0"/>
        </w:tabs>
        <w:spacing w:line="360" w:lineRule="auto"/>
        <w:jc w:val="both"/>
        <w:rPr>
          <w:rFonts w:ascii="Times New Roman" w:hAnsi="Times New Roman" w:cs="Times New Roman"/>
          <w:b/>
          <w:sz w:val="24"/>
          <w:szCs w:val="24"/>
        </w:rPr>
      </w:pPr>
      <w:r w:rsidRPr="00016B29">
        <w:rPr>
          <w:rFonts w:ascii="Times New Roman" w:hAnsi="Times New Roman" w:cs="Times New Roman"/>
          <w:noProof/>
          <w:sz w:val="24"/>
          <w:szCs w:val="24"/>
        </w:rPr>
        <w:pict>
          <v:shape id="_x0000_s1140" type="#_x0000_t202" style="position:absolute;left:0;text-align:left;margin-left:95.25pt;margin-top:1.85pt;width:23.1pt;height:10.35pt;z-index:251774976">
            <v:textbox style="mso-next-textbox:#_x0000_s1140">
              <w:txbxContent>
                <w:p w:rsidR="007B73FB" w:rsidRDefault="007B73FB" w:rsidP="000153CE"/>
              </w:txbxContent>
            </v:textbox>
          </v:shape>
        </w:pict>
      </w:r>
      <w:r w:rsidRPr="00016B29">
        <w:rPr>
          <w:rFonts w:ascii="Times New Roman" w:hAnsi="Times New Roman" w:cs="Times New Roman"/>
          <w:noProof/>
          <w:sz w:val="24"/>
          <w:szCs w:val="24"/>
        </w:rPr>
        <w:pict>
          <v:shape id="_x0000_s1139" type="#_x0000_t202" style="position:absolute;left:0;text-align:left;margin-left:248.9pt;margin-top:1.85pt;width:23.1pt;height:10.35pt;z-index:251773952">
            <v:textbox style="mso-next-textbox:#_x0000_s1139">
              <w:txbxContent>
                <w:p w:rsidR="007B73FB" w:rsidRDefault="007B73FB" w:rsidP="000153CE"/>
              </w:txbxContent>
            </v:textbox>
          </v:shape>
        </w:pict>
      </w:r>
      <w:r w:rsidR="009C094C" w:rsidRPr="00C354FB">
        <w:rPr>
          <w:rFonts w:ascii="Times New Roman" w:hAnsi="Times New Roman" w:cs="Times New Roman"/>
          <w:noProof/>
          <w:sz w:val="24"/>
          <w:szCs w:val="24"/>
        </w:rPr>
        <w:t>15-20 years               5) 20 years and above</w:t>
      </w:r>
    </w:p>
    <w:tbl>
      <w:tblPr>
        <w:tblStyle w:val="TableGrid"/>
        <w:tblpPr w:leftFromText="180" w:rightFromText="180" w:vertAnchor="text" w:horzAnchor="page" w:tblpX="4783" w:tblpY="1562"/>
        <w:tblW w:w="0" w:type="auto"/>
        <w:tblLook w:val="04A0"/>
      </w:tblPr>
      <w:tblGrid>
        <w:gridCol w:w="810"/>
        <w:gridCol w:w="3240"/>
      </w:tblGrid>
      <w:tr w:rsidR="009C094C" w:rsidRPr="00C354FB" w:rsidTr="000F50C1">
        <w:tc>
          <w:tcPr>
            <w:tcW w:w="810" w:type="dxa"/>
          </w:tcPr>
          <w:p w:rsidR="009C094C" w:rsidRPr="00C354FB" w:rsidRDefault="000153CE" w:rsidP="009C094C">
            <w:pPr>
              <w:spacing w:line="360" w:lineRule="auto"/>
              <w:jc w:val="both"/>
              <w:rPr>
                <w:rFonts w:ascii="Times New Roman" w:hAnsi="Times New Roman" w:cs="Times New Roman"/>
                <w:b/>
                <w:iCs/>
                <w:sz w:val="24"/>
                <w:szCs w:val="24"/>
              </w:rPr>
            </w:pPr>
            <w:r w:rsidRPr="00C354FB">
              <w:rPr>
                <w:rFonts w:ascii="Times New Roman" w:hAnsi="Times New Roman" w:cs="Times New Roman"/>
                <w:b/>
                <w:iCs/>
                <w:sz w:val="24"/>
                <w:szCs w:val="24"/>
              </w:rPr>
              <w:t>1</w:t>
            </w:r>
          </w:p>
        </w:tc>
        <w:tc>
          <w:tcPr>
            <w:tcW w:w="3240" w:type="dxa"/>
          </w:tcPr>
          <w:p w:rsidR="009C094C" w:rsidRPr="00C354FB" w:rsidRDefault="009C094C" w:rsidP="009C094C">
            <w:pPr>
              <w:spacing w:line="360" w:lineRule="auto"/>
              <w:jc w:val="both"/>
              <w:rPr>
                <w:rFonts w:ascii="Times New Roman" w:hAnsi="Times New Roman" w:cs="Times New Roman"/>
                <w:iCs/>
                <w:sz w:val="24"/>
                <w:szCs w:val="24"/>
              </w:rPr>
            </w:pPr>
            <w:r w:rsidRPr="00C354FB">
              <w:rPr>
                <w:rFonts w:ascii="Times New Roman" w:hAnsi="Times New Roman" w:cs="Times New Roman"/>
                <w:iCs/>
                <w:sz w:val="24"/>
                <w:szCs w:val="24"/>
              </w:rPr>
              <w:t>Strongly disagree</w:t>
            </w:r>
          </w:p>
        </w:tc>
      </w:tr>
      <w:tr w:rsidR="009C094C" w:rsidRPr="00C354FB" w:rsidTr="000F50C1">
        <w:trPr>
          <w:trHeight w:val="107"/>
        </w:trPr>
        <w:tc>
          <w:tcPr>
            <w:tcW w:w="810" w:type="dxa"/>
          </w:tcPr>
          <w:p w:rsidR="009C094C" w:rsidRPr="00C354FB" w:rsidRDefault="000153CE" w:rsidP="009C094C">
            <w:pPr>
              <w:spacing w:line="360" w:lineRule="auto"/>
              <w:jc w:val="both"/>
              <w:rPr>
                <w:rFonts w:ascii="Times New Roman" w:hAnsi="Times New Roman" w:cs="Times New Roman"/>
                <w:b/>
                <w:iCs/>
                <w:sz w:val="24"/>
                <w:szCs w:val="24"/>
              </w:rPr>
            </w:pPr>
            <w:r w:rsidRPr="00C354FB">
              <w:rPr>
                <w:rFonts w:ascii="Times New Roman" w:hAnsi="Times New Roman" w:cs="Times New Roman"/>
                <w:b/>
                <w:iCs/>
                <w:sz w:val="24"/>
                <w:szCs w:val="24"/>
              </w:rPr>
              <w:t>2</w:t>
            </w:r>
          </w:p>
        </w:tc>
        <w:tc>
          <w:tcPr>
            <w:tcW w:w="3240" w:type="dxa"/>
          </w:tcPr>
          <w:p w:rsidR="009C094C" w:rsidRPr="00C354FB" w:rsidRDefault="009C094C" w:rsidP="009C094C">
            <w:pPr>
              <w:spacing w:line="360" w:lineRule="auto"/>
              <w:jc w:val="both"/>
              <w:rPr>
                <w:rFonts w:ascii="Times New Roman" w:hAnsi="Times New Roman" w:cs="Times New Roman"/>
                <w:iCs/>
                <w:sz w:val="24"/>
                <w:szCs w:val="24"/>
              </w:rPr>
            </w:pPr>
            <w:r w:rsidRPr="00C354FB">
              <w:rPr>
                <w:rFonts w:ascii="Times New Roman" w:hAnsi="Times New Roman" w:cs="Times New Roman"/>
                <w:iCs/>
                <w:sz w:val="24"/>
                <w:szCs w:val="24"/>
              </w:rPr>
              <w:t>Disagree</w:t>
            </w:r>
          </w:p>
        </w:tc>
      </w:tr>
      <w:tr w:rsidR="009C094C" w:rsidRPr="00C354FB" w:rsidTr="000F50C1">
        <w:tc>
          <w:tcPr>
            <w:tcW w:w="810" w:type="dxa"/>
          </w:tcPr>
          <w:p w:rsidR="009C094C" w:rsidRPr="00C354FB" w:rsidRDefault="000153CE" w:rsidP="009C094C">
            <w:pPr>
              <w:spacing w:line="360" w:lineRule="auto"/>
              <w:jc w:val="both"/>
              <w:rPr>
                <w:rFonts w:ascii="Times New Roman" w:hAnsi="Times New Roman" w:cs="Times New Roman"/>
                <w:b/>
                <w:iCs/>
                <w:sz w:val="24"/>
                <w:szCs w:val="24"/>
              </w:rPr>
            </w:pPr>
            <w:r w:rsidRPr="00C354FB">
              <w:rPr>
                <w:rFonts w:ascii="Times New Roman" w:hAnsi="Times New Roman" w:cs="Times New Roman"/>
                <w:b/>
                <w:iCs/>
                <w:sz w:val="24"/>
                <w:szCs w:val="24"/>
              </w:rPr>
              <w:t>3</w:t>
            </w:r>
          </w:p>
        </w:tc>
        <w:tc>
          <w:tcPr>
            <w:tcW w:w="3240" w:type="dxa"/>
          </w:tcPr>
          <w:p w:rsidR="009C094C" w:rsidRPr="00C354FB" w:rsidRDefault="009C094C" w:rsidP="009C094C">
            <w:pPr>
              <w:spacing w:line="360" w:lineRule="auto"/>
              <w:jc w:val="both"/>
              <w:rPr>
                <w:rFonts w:ascii="Times New Roman" w:hAnsi="Times New Roman" w:cs="Times New Roman"/>
                <w:iCs/>
                <w:sz w:val="24"/>
                <w:szCs w:val="24"/>
              </w:rPr>
            </w:pPr>
            <w:r w:rsidRPr="00C354FB">
              <w:rPr>
                <w:rFonts w:ascii="Times New Roman" w:hAnsi="Times New Roman" w:cs="Times New Roman"/>
                <w:iCs/>
                <w:sz w:val="24"/>
                <w:szCs w:val="24"/>
              </w:rPr>
              <w:t>Neutral</w:t>
            </w:r>
          </w:p>
        </w:tc>
      </w:tr>
      <w:tr w:rsidR="009C094C" w:rsidRPr="00C354FB" w:rsidTr="000F50C1">
        <w:tc>
          <w:tcPr>
            <w:tcW w:w="810" w:type="dxa"/>
          </w:tcPr>
          <w:p w:rsidR="009C094C" w:rsidRPr="00C354FB" w:rsidRDefault="000153CE" w:rsidP="009C094C">
            <w:pPr>
              <w:spacing w:line="360" w:lineRule="auto"/>
              <w:jc w:val="both"/>
              <w:rPr>
                <w:rFonts w:ascii="Times New Roman" w:hAnsi="Times New Roman" w:cs="Times New Roman"/>
                <w:b/>
                <w:iCs/>
                <w:sz w:val="24"/>
                <w:szCs w:val="24"/>
              </w:rPr>
            </w:pPr>
            <w:r w:rsidRPr="00C354FB">
              <w:rPr>
                <w:rFonts w:ascii="Times New Roman" w:hAnsi="Times New Roman" w:cs="Times New Roman"/>
                <w:b/>
                <w:iCs/>
                <w:sz w:val="24"/>
                <w:szCs w:val="24"/>
              </w:rPr>
              <w:t>4</w:t>
            </w:r>
          </w:p>
        </w:tc>
        <w:tc>
          <w:tcPr>
            <w:tcW w:w="3240" w:type="dxa"/>
          </w:tcPr>
          <w:p w:rsidR="009C094C" w:rsidRPr="00C354FB" w:rsidRDefault="009C094C" w:rsidP="009C094C">
            <w:pPr>
              <w:spacing w:line="360" w:lineRule="auto"/>
              <w:jc w:val="both"/>
              <w:rPr>
                <w:rFonts w:ascii="Times New Roman" w:hAnsi="Times New Roman" w:cs="Times New Roman"/>
                <w:iCs/>
                <w:sz w:val="24"/>
                <w:szCs w:val="24"/>
              </w:rPr>
            </w:pPr>
            <w:r w:rsidRPr="00C354FB">
              <w:rPr>
                <w:rFonts w:ascii="Times New Roman" w:hAnsi="Times New Roman" w:cs="Times New Roman"/>
                <w:iCs/>
                <w:sz w:val="24"/>
                <w:szCs w:val="24"/>
              </w:rPr>
              <w:t>Agree</w:t>
            </w:r>
          </w:p>
        </w:tc>
      </w:tr>
      <w:tr w:rsidR="009C094C" w:rsidRPr="00C354FB" w:rsidTr="000F50C1">
        <w:tc>
          <w:tcPr>
            <w:tcW w:w="810" w:type="dxa"/>
          </w:tcPr>
          <w:p w:rsidR="009C094C" w:rsidRPr="00C354FB" w:rsidRDefault="000153CE" w:rsidP="009C094C">
            <w:pPr>
              <w:spacing w:line="360" w:lineRule="auto"/>
              <w:jc w:val="both"/>
              <w:rPr>
                <w:rFonts w:ascii="Times New Roman" w:hAnsi="Times New Roman" w:cs="Times New Roman"/>
                <w:b/>
                <w:iCs/>
                <w:sz w:val="24"/>
                <w:szCs w:val="24"/>
              </w:rPr>
            </w:pPr>
            <w:r w:rsidRPr="00C354FB">
              <w:rPr>
                <w:rFonts w:ascii="Times New Roman" w:hAnsi="Times New Roman" w:cs="Times New Roman"/>
                <w:b/>
                <w:iCs/>
                <w:sz w:val="24"/>
                <w:szCs w:val="24"/>
              </w:rPr>
              <w:t>5</w:t>
            </w:r>
          </w:p>
        </w:tc>
        <w:tc>
          <w:tcPr>
            <w:tcW w:w="3240" w:type="dxa"/>
          </w:tcPr>
          <w:p w:rsidR="009C094C" w:rsidRPr="00C354FB" w:rsidRDefault="009C094C" w:rsidP="009C094C">
            <w:pPr>
              <w:spacing w:line="360" w:lineRule="auto"/>
              <w:jc w:val="both"/>
              <w:rPr>
                <w:rFonts w:ascii="Times New Roman" w:hAnsi="Times New Roman" w:cs="Times New Roman"/>
                <w:iCs/>
                <w:sz w:val="24"/>
                <w:szCs w:val="24"/>
              </w:rPr>
            </w:pPr>
            <w:r w:rsidRPr="00C354FB">
              <w:rPr>
                <w:rFonts w:ascii="Times New Roman" w:hAnsi="Times New Roman" w:cs="Times New Roman"/>
                <w:iCs/>
                <w:sz w:val="24"/>
                <w:szCs w:val="24"/>
              </w:rPr>
              <w:t>Strongly Agree</w:t>
            </w:r>
          </w:p>
        </w:tc>
      </w:tr>
    </w:tbl>
    <w:p w:rsidR="009C094C" w:rsidRPr="00C354FB" w:rsidRDefault="009C094C" w:rsidP="009C094C">
      <w:pPr>
        <w:spacing w:before="240" w:line="360" w:lineRule="auto"/>
        <w:jc w:val="both"/>
        <w:rPr>
          <w:rFonts w:ascii="Times New Roman" w:hAnsi="Times New Roman" w:cs="Times New Roman"/>
          <w:i/>
          <w:iCs/>
          <w:sz w:val="24"/>
          <w:szCs w:val="24"/>
        </w:rPr>
      </w:pPr>
      <w:r w:rsidRPr="00C354FB">
        <w:rPr>
          <w:rFonts w:ascii="Times New Roman" w:hAnsi="Times New Roman" w:cs="Times New Roman"/>
          <w:i/>
          <w:iCs/>
          <w:sz w:val="24"/>
          <w:szCs w:val="24"/>
        </w:rPr>
        <w:t>For each of the following statements in section B, C D and E below, specify your level of   concurrence by ticking one of the given statements using the following 5 point scale defined as follows:</w:t>
      </w:r>
    </w:p>
    <w:p w:rsidR="009C094C" w:rsidRPr="00C354FB" w:rsidRDefault="009C094C" w:rsidP="009C094C">
      <w:pPr>
        <w:pStyle w:val="NormalWeb"/>
        <w:spacing w:before="120" w:beforeAutospacing="0" w:after="120" w:afterAutospacing="0" w:line="360" w:lineRule="auto"/>
        <w:ind w:left="2160" w:hanging="2160"/>
        <w:jc w:val="both"/>
        <w:rPr>
          <w:b/>
        </w:rPr>
      </w:pPr>
    </w:p>
    <w:p w:rsidR="009C094C" w:rsidRPr="00C354FB" w:rsidRDefault="009C094C" w:rsidP="009C094C">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br w:type="page"/>
      </w:r>
    </w:p>
    <w:p w:rsidR="00B90FF6" w:rsidRPr="00C354FB" w:rsidRDefault="00F65DF6" w:rsidP="00924EEA">
      <w:pPr>
        <w:spacing w:after="0" w:line="360" w:lineRule="auto"/>
        <w:ind w:left="1440" w:hanging="1440"/>
        <w:jc w:val="both"/>
        <w:rPr>
          <w:rFonts w:ascii="Times New Roman" w:hAnsi="Times New Roman" w:cs="Times New Roman"/>
          <w:b/>
          <w:sz w:val="24"/>
          <w:szCs w:val="24"/>
        </w:rPr>
      </w:pPr>
      <w:r w:rsidRPr="00C354FB">
        <w:rPr>
          <w:rFonts w:ascii="Times New Roman" w:hAnsi="Times New Roman" w:cs="Times New Roman"/>
          <w:b/>
          <w:sz w:val="24"/>
          <w:szCs w:val="24"/>
        </w:rPr>
        <w:lastRenderedPageBreak/>
        <w:t xml:space="preserve">SECTION B: </w:t>
      </w:r>
      <w:r w:rsidR="00EF03A5" w:rsidRPr="00C354FB">
        <w:rPr>
          <w:rFonts w:ascii="Times New Roman" w:hAnsi="Times New Roman" w:cs="Times New Roman"/>
          <w:b/>
          <w:sz w:val="24"/>
          <w:szCs w:val="24"/>
        </w:rPr>
        <w:t xml:space="preserve">ANALYZING </w:t>
      </w:r>
      <w:r w:rsidRPr="00C354FB">
        <w:rPr>
          <w:rFonts w:ascii="Times New Roman" w:hAnsi="Times New Roman" w:cs="Times New Roman"/>
          <w:b/>
          <w:sz w:val="24"/>
          <w:szCs w:val="24"/>
        </w:rPr>
        <w:t>NTAKE</w:t>
      </w:r>
      <w:r w:rsidR="00EF03A5" w:rsidRPr="00C354FB">
        <w:rPr>
          <w:rFonts w:ascii="Times New Roman" w:hAnsi="Times New Roman" w:cs="Times New Roman"/>
          <w:b/>
          <w:sz w:val="24"/>
          <w:szCs w:val="24"/>
        </w:rPr>
        <w:t xml:space="preserve"> OBJECTIVES AND H</w:t>
      </w:r>
      <w:r w:rsidRPr="00C354FB">
        <w:rPr>
          <w:rFonts w:ascii="Times New Roman" w:hAnsi="Times New Roman" w:cs="Times New Roman"/>
          <w:b/>
          <w:sz w:val="24"/>
          <w:szCs w:val="24"/>
        </w:rPr>
        <w:t xml:space="preserve">UMAN </w:t>
      </w:r>
      <w:r w:rsidR="00EF03A5" w:rsidRPr="00C354FB">
        <w:rPr>
          <w:rFonts w:ascii="Times New Roman" w:hAnsi="Times New Roman" w:cs="Times New Roman"/>
          <w:b/>
          <w:sz w:val="24"/>
          <w:szCs w:val="24"/>
        </w:rPr>
        <w:t>R</w:t>
      </w:r>
      <w:r w:rsidRPr="00C354FB">
        <w:rPr>
          <w:rFonts w:ascii="Times New Roman" w:hAnsi="Times New Roman" w:cs="Times New Roman"/>
          <w:b/>
          <w:sz w:val="24"/>
          <w:szCs w:val="24"/>
        </w:rPr>
        <w:t xml:space="preserve">ESOURCE </w:t>
      </w:r>
      <w:r w:rsidR="00EF03A5" w:rsidRPr="00C354FB">
        <w:rPr>
          <w:rFonts w:ascii="Times New Roman" w:hAnsi="Times New Roman" w:cs="Times New Roman"/>
          <w:b/>
          <w:sz w:val="24"/>
          <w:szCs w:val="24"/>
        </w:rPr>
        <w:t>P</w:t>
      </w:r>
      <w:r w:rsidRPr="00C354FB">
        <w:rPr>
          <w:rFonts w:ascii="Times New Roman" w:hAnsi="Times New Roman" w:cs="Times New Roman"/>
          <w:b/>
          <w:sz w:val="24"/>
          <w:szCs w:val="24"/>
        </w:rPr>
        <w:t>LANNING</w:t>
      </w:r>
      <w:r w:rsidR="00EF03A5" w:rsidRPr="00C354FB">
        <w:rPr>
          <w:rFonts w:ascii="Times New Roman" w:hAnsi="Times New Roman" w:cs="Times New Roman"/>
          <w:b/>
          <w:sz w:val="24"/>
          <w:szCs w:val="24"/>
        </w:rPr>
        <w:t xml:space="preserve"> FOR ORGANIZATIONAL PERFORMANCE                                                                                         </w:t>
      </w:r>
    </w:p>
    <w:tbl>
      <w:tblPr>
        <w:tblStyle w:val="TableGrid"/>
        <w:tblW w:w="0" w:type="auto"/>
        <w:tblLook w:val="04A0"/>
      </w:tblPr>
      <w:tblGrid>
        <w:gridCol w:w="570"/>
        <w:gridCol w:w="7278"/>
        <w:gridCol w:w="360"/>
        <w:gridCol w:w="360"/>
        <w:gridCol w:w="336"/>
        <w:gridCol w:w="336"/>
        <w:gridCol w:w="336"/>
      </w:tblGrid>
      <w:tr w:rsidR="000B190B" w:rsidRPr="00C354FB" w:rsidTr="002F3E06">
        <w:tc>
          <w:tcPr>
            <w:tcW w:w="570" w:type="dxa"/>
          </w:tcPr>
          <w:p w:rsidR="000B190B" w:rsidRPr="00C354FB" w:rsidRDefault="000B190B" w:rsidP="004B2809">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No.</w:t>
            </w:r>
          </w:p>
        </w:tc>
        <w:tc>
          <w:tcPr>
            <w:tcW w:w="7278" w:type="dxa"/>
          </w:tcPr>
          <w:p w:rsidR="000B190B" w:rsidRPr="00C354FB" w:rsidRDefault="00B42916" w:rsidP="004B2809">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 xml:space="preserve">Statement </w:t>
            </w:r>
          </w:p>
        </w:tc>
        <w:tc>
          <w:tcPr>
            <w:tcW w:w="360" w:type="dxa"/>
          </w:tcPr>
          <w:p w:rsidR="000B190B" w:rsidRPr="00C354FB" w:rsidRDefault="000B190B" w:rsidP="004B2809">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1</w:t>
            </w:r>
          </w:p>
        </w:tc>
        <w:tc>
          <w:tcPr>
            <w:tcW w:w="360" w:type="dxa"/>
          </w:tcPr>
          <w:p w:rsidR="000B190B" w:rsidRPr="00C354FB" w:rsidRDefault="000B190B" w:rsidP="004B2809">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2</w:t>
            </w:r>
          </w:p>
        </w:tc>
        <w:tc>
          <w:tcPr>
            <w:tcW w:w="336" w:type="dxa"/>
          </w:tcPr>
          <w:p w:rsidR="000B190B" w:rsidRPr="00C354FB" w:rsidRDefault="000B190B" w:rsidP="004B2809">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3</w:t>
            </w:r>
          </w:p>
        </w:tc>
        <w:tc>
          <w:tcPr>
            <w:tcW w:w="336" w:type="dxa"/>
          </w:tcPr>
          <w:p w:rsidR="000B190B" w:rsidRPr="00C354FB" w:rsidRDefault="000B190B" w:rsidP="004B2809">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4</w:t>
            </w:r>
          </w:p>
        </w:tc>
        <w:tc>
          <w:tcPr>
            <w:tcW w:w="336" w:type="dxa"/>
          </w:tcPr>
          <w:p w:rsidR="000B190B" w:rsidRPr="00C354FB" w:rsidRDefault="000B190B" w:rsidP="004B2809">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5</w:t>
            </w:r>
          </w:p>
        </w:tc>
      </w:tr>
      <w:tr w:rsidR="00B42916" w:rsidRPr="00C354FB" w:rsidTr="002F3E06">
        <w:tc>
          <w:tcPr>
            <w:tcW w:w="570" w:type="dxa"/>
          </w:tcPr>
          <w:p w:rsidR="00B42916" w:rsidRPr="00C354FB" w:rsidRDefault="00B42916" w:rsidP="004B2809">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1.</w:t>
            </w:r>
          </w:p>
        </w:tc>
        <w:tc>
          <w:tcPr>
            <w:tcW w:w="7278" w:type="dxa"/>
          </w:tcPr>
          <w:p w:rsidR="00B42916" w:rsidRPr="00C354FB" w:rsidRDefault="00B42916" w:rsidP="004B2809">
            <w:pPr>
              <w:spacing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Ntake </w:t>
            </w:r>
            <w:r w:rsidR="00F65DF6" w:rsidRPr="00C354FB">
              <w:rPr>
                <w:rFonts w:ascii="Times New Roman" w:hAnsi="Times New Roman" w:cs="Times New Roman"/>
                <w:sz w:val="24"/>
                <w:szCs w:val="24"/>
              </w:rPr>
              <w:t>Group of Companies has sound</w:t>
            </w:r>
            <w:r w:rsidRPr="00C354FB">
              <w:rPr>
                <w:rFonts w:ascii="Times New Roman" w:hAnsi="Times New Roman" w:cs="Times New Roman"/>
                <w:sz w:val="24"/>
                <w:szCs w:val="24"/>
              </w:rPr>
              <w:t xml:space="preserve"> HR planning policies and procedure to ensure performance.</w:t>
            </w: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r>
      <w:tr w:rsidR="00B42916" w:rsidRPr="00C354FB" w:rsidTr="002F3E06">
        <w:tc>
          <w:tcPr>
            <w:tcW w:w="570" w:type="dxa"/>
          </w:tcPr>
          <w:p w:rsidR="00B42916" w:rsidRPr="00C354FB" w:rsidRDefault="00B42916" w:rsidP="004B2809">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2.</w:t>
            </w:r>
          </w:p>
        </w:tc>
        <w:tc>
          <w:tcPr>
            <w:tcW w:w="7278" w:type="dxa"/>
          </w:tcPr>
          <w:p w:rsidR="00B42916" w:rsidRPr="00C354FB" w:rsidRDefault="00B42916" w:rsidP="004B2809">
            <w:pPr>
              <w:spacing w:line="360" w:lineRule="auto"/>
              <w:jc w:val="both"/>
              <w:rPr>
                <w:rFonts w:ascii="Times New Roman" w:hAnsi="Times New Roman" w:cs="Times New Roman"/>
                <w:sz w:val="24"/>
                <w:szCs w:val="24"/>
              </w:rPr>
            </w:pPr>
            <w:r w:rsidRPr="00C354FB">
              <w:rPr>
                <w:rFonts w:ascii="Times New Roman" w:hAnsi="Times New Roman" w:cs="Times New Roman"/>
                <w:sz w:val="24"/>
                <w:szCs w:val="24"/>
              </w:rPr>
              <w:t>Ntake Group of Companies complies with HR planning policies and procedure to ensure performance.</w:t>
            </w: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r>
      <w:tr w:rsidR="00B42916" w:rsidRPr="00C354FB" w:rsidTr="002F3E06">
        <w:tc>
          <w:tcPr>
            <w:tcW w:w="570" w:type="dxa"/>
          </w:tcPr>
          <w:p w:rsidR="00B42916" w:rsidRPr="00C354FB" w:rsidRDefault="00B42916" w:rsidP="004B2809">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3.</w:t>
            </w:r>
          </w:p>
        </w:tc>
        <w:tc>
          <w:tcPr>
            <w:tcW w:w="7278" w:type="dxa"/>
          </w:tcPr>
          <w:p w:rsidR="00B42916" w:rsidRPr="00C354FB" w:rsidRDefault="003C3A67" w:rsidP="004B2809">
            <w:pPr>
              <w:spacing w:line="360" w:lineRule="auto"/>
              <w:jc w:val="both"/>
              <w:rPr>
                <w:rFonts w:ascii="Times New Roman" w:hAnsi="Times New Roman" w:cs="Times New Roman"/>
                <w:sz w:val="24"/>
                <w:szCs w:val="24"/>
              </w:rPr>
            </w:pPr>
            <w:r w:rsidRPr="00C354FB">
              <w:rPr>
                <w:rFonts w:ascii="Times New Roman" w:hAnsi="Times New Roman" w:cs="Times New Roman"/>
                <w:sz w:val="24"/>
                <w:szCs w:val="24"/>
              </w:rPr>
              <w:t>The HR planning policy sets out obligation and standards of behavior to ensure performance.</w:t>
            </w: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r>
      <w:tr w:rsidR="00B42916" w:rsidRPr="00C354FB" w:rsidTr="002F3E06">
        <w:tc>
          <w:tcPr>
            <w:tcW w:w="570" w:type="dxa"/>
          </w:tcPr>
          <w:p w:rsidR="00B42916" w:rsidRPr="00C354FB" w:rsidRDefault="00B42916" w:rsidP="004B2809">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4.</w:t>
            </w:r>
          </w:p>
        </w:tc>
        <w:tc>
          <w:tcPr>
            <w:tcW w:w="7278" w:type="dxa"/>
          </w:tcPr>
          <w:p w:rsidR="00B42916" w:rsidRPr="00C354FB" w:rsidRDefault="00B719FB" w:rsidP="004B2809">
            <w:pPr>
              <w:spacing w:line="360" w:lineRule="auto"/>
              <w:jc w:val="both"/>
              <w:rPr>
                <w:rFonts w:ascii="Times New Roman" w:hAnsi="Times New Roman" w:cs="Times New Roman"/>
                <w:sz w:val="24"/>
                <w:szCs w:val="24"/>
              </w:rPr>
            </w:pPr>
            <w:r w:rsidRPr="00C354FB">
              <w:rPr>
                <w:rFonts w:ascii="Times New Roman" w:hAnsi="Times New Roman" w:cs="Times New Roman"/>
                <w:sz w:val="24"/>
                <w:szCs w:val="24"/>
              </w:rPr>
              <w:t>The HR department identifies the purposes and objectives of the organization.</w:t>
            </w: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r>
      <w:tr w:rsidR="00B42916" w:rsidRPr="00C354FB" w:rsidTr="002F3E06">
        <w:tc>
          <w:tcPr>
            <w:tcW w:w="570" w:type="dxa"/>
          </w:tcPr>
          <w:p w:rsidR="00B42916" w:rsidRPr="00C354FB" w:rsidRDefault="00B42916" w:rsidP="004B2809">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5.</w:t>
            </w:r>
          </w:p>
        </w:tc>
        <w:tc>
          <w:tcPr>
            <w:tcW w:w="7278" w:type="dxa"/>
          </w:tcPr>
          <w:p w:rsidR="00B42916" w:rsidRPr="00C354FB" w:rsidRDefault="003C3A67" w:rsidP="004B2809">
            <w:pPr>
              <w:spacing w:line="360" w:lineRule="auto"/>
              <w:jc w:val="both"/>
              <w:rPr>
                <w:rFonts w:ascii="Times New Roman" w:hAnsi="Times New Roman" w:cs="Times New Roman"/>
                <w:sz w:val="24"/>
                <w:szCs w:val="24"/>
              </w:rPr>
            </w:pPr>
            <w:r w:rsidRPr="00C354FB">
              <w:rPr>
                <w:rFonts w:ascii="Times New Roman" w:hAnsi="Times New Roman" w:cs="Times New Roman"/>
                <w:sz w:val="24"/>
                <w:szCs w:val="24"/>
              </w:rPr>
              <w:t>Recruitment and retention policies outline the organization value to ensure performance.</w:t>
            </w: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r>
      <w:tr w:rsidR="00B42916" w:rsidRPr="00C354FB" w:rsidTr="002F3E06">
        <w:tc>
          <w:tcPr>
            <w:tcW w:w="570" w:type="dxa"/>
          </w:tcPr>
          <w:p w:rsidR="00B42916" w:rsidRPr="00C354FB" w:rsidRDefault="00B42916" w:rsidP="004B2809">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6.</w:t>
            </w:r>
          </w:p>
        </w:tc>
        <w:tc>
          <w:tcPr>
            <w:tcW w:w="7278" w:type="dxa"/>
          </w:tcPr>
          <w:p w:rsidR="00B42916" w:rsidRPr="00C354FB" w:rsidRDefault="006E1E2D" w:rsidP="004B2809">
            <w:pPr>
              <w:autoSpaceDE w:val="0"/>
              <w:autoSpaceDN w:val="0"/>
              <w:adjustRightInd w:val="0"/>
              <w:spacing w:line="36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Ntake Group regulatory framework includes legislation and whole-of- government </w:t>
            </w:r>
            <w:r w:rsidR="0003040A" w:rsidRPr="00C354FB">
              <w:rPr>
                <w:rFonts w:ascii="Times New Roman" w:hAnsi="Times New Roman" w:cs="Times New Roman"/>
                <w:sz w:val="24"/>
                <w:szCs w:val="24"/>
              </w:rPr>
              <w:t>HR</w:t>
            </w:r>
            <w:r w:rsidRPr="00C354FB">
              <w:rPr>
                <w:rFonts w:ascii="Times New Roman" w:hAnsi="Times New Roman" w:cs="Times New Roman"/>
                <w:sz w:val="24"/>
                <w:szCs w:val="24"/>
              </w:rPr>
              <w:t xml:space="preserve"> policies and procedures.</w:t>
            </w: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r>
      <w:tr w:rsidR="00B42916" w:rsidRPr="00C354FB" w:rsidTr="002F3E06">
        <w:tc>
          <w:tcPr>
            <w:tcW w:w="570" w:type="dxa"/>
          </w:tcPr>
          <w:p w:rsidR="00B42916" w:rsidRPr="00C354FB" w:rsidRDefault="00B42916" w:rsidP="004B2809">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7.</w:t>
            </w:r>
          </w:p>
        </w:tc>
        <w:tc>
          <w:tcPr>
            <w:tcW w:w="7278" w:type="dxa"/>
          </w:tcPr>
          <w:p w:rsidR="00B42916" w:rsidRPr="00C354FB" w:rsidRDefault="002A6277" w:rsidP="004B2809">
            <w:pPr>
              <w:spacing w:line="360" w:lineRule="auto"/>
              <w:jc w:val="both"/>
              <w:rPr>
                <w:rFonts w:ascii="Times New Roman" w:hAnsi="Times New Roman" w:cs="Times New Roman"/>
                <w:sz w:val="24"/>
                <w:szCs w:val="24"/>
              </w:rPr>
            </w:pPr>
            <w:r w:rsidRPr="00C354FB">
              <w:rPr>
                <w:rFonts w:ascii="Times New Roman" w:hAnsi="Times New Roman" w:cs="Times New Roman"/>
                <w:sz w:val="24"/>
                <w:szCs w:val="24"/>
              </w:rPr>
              <w:t>HR planning policies are effective at supporting and building the desired organizational goals to improve performance.</w:t>
            </w: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r>
      <w:tr w:rsidR="00B42916" w:rsidRPr="00C354FB" w:rsidTr="002F3E06">
        <w:tc>
          <w:tcPr>
            <w:tcW w:w="570" w:type="dxa"/>
          </w:tcPr>
          <w:p w:rsidR="00B42916" w:rsidRPr="00C354FB" w:rsidRDefault="00B42916" w:rsidP="004B2809">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8.</w:t>
            </w:r>
          </w:p>
        </w:tc>
        <w:tc>
          <w:tcPr>
            <w:tcW w:w="7278" w:type="dxa"/>
          </w:tcPr>
          <w:p w:rsidR="00B42916" w:rsidRPr="00C354FB" w:rsidRDefault="005259CC" w:rsidP="004B2809">
            <w:pPr>
              <w:spacing w:line="360" w:lineRule="auto"/>
              <w:jc w:val="both"/>
              <w:rPr>
                <w:rFonts w:ascii="Times New Roman" w:hAnsi="Times New Roman" w:cs="Times New Roman"/>
                <w:bCs/>
                <w:sz w:val="24"/>
                <w:szCs w:val="24"/>
              </w:rPr>
            </w:pPr>
            <w:r w:rsidRPr="00C354FB">
              <w:rPr>
                <w:rFonts w:ascii="Times New Roman" w:hAnsi="Times New Roman" w:cs="Times New Roman"/>
                <w:bCs/>
                <w:sz w:val="24"/>
                <w:szCs w:val="24"/>
              </w:rPr>
              <w:t>Management always sticks to the established HR standards.</w:t>
            </w: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r>
      <w:tr w:rsidR="00B42916" w:rsidRPr="00C354FB" w:rsidTr="002F3E06">
        <w:tc>
          <w:tcPr>
            <w:tcW w:w="570" w:type="dxa"/>
          </w:tcPr>
          <w:p w:rsidR="00B42916" w:rsidRPr="00C354FB" w:rsidRDefault="00B42916" w:rsidP="004B2809">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9.</w:t>
            </w:r>
          </w:p>
        </w:tc>
        <w:tc>
          <w:tcPr>
            <w:tcW w:w="7278" w:type="dxa"/>
          </w:tcPr>
          <w:p w:rsidR="00B42916" w:rsidRPr="00C354FB" w:rsidRDefault="005C7000" w:rsidP="004B2809">
            <w:pPr>
              <w:spacing w:line="360" w:lineRule="auto"/>
              <w:rPr>
                <w:rFonts w:ascii="Times New Roman" w:hAnsi="Times New Roman" w:cs="Times New Roman"/>
                <w:bCs/>
                <w:kern w:val="36"/>
                <w:sz w:val="24"/>
                <w:szCs w:val="24"/>
              </w:rPr>
            </w:pPr>
            <w:r w:rsidRPr="00C354FB">
              <w:rPr>
                <w:rFonts w:ascii="Times New Roman" w:hAnsi="Times New Roman" w:cs="Times New Roman"/>
                <w:bCs/>
                <w:kern w:val="36"/>
                <w:sz w:val="24"/>
                <w:szCs w:val="24"/>
              </w:rPr>
              <w:t>St</w:t>
            </w:r>
            <w:r w:rsidR="00F65DF6" w:rsidRPr="00C354FB">
              <w:rPr>
                <w:rFonts w:ascii="Times New Roman" w:hAnsi="Times New Roman" w:cs="Times New Roman"/>
                <w:bCs/>
                <w:kern w:val="36"/>
                <w:sz w:val="24"/>
                <w:szCs w:val="24"/>
              </w:rPr>
              <w:t>aff in HR department is well</w:t>
            </w:r>
            <w:r w:rsidRPr="00C354FB">
              <w:rPr>
                <w:rFonts w:ascii="Times New Roman" w:hAnsi="Times New Roman" w:cs="Times New Roman"/>
                <w:bCs/>
                <w:kern w:val="36"/>
                <w:sz w:val="24"/>
                <w:szCs w:val="24"/>
              </w:rPr>
              <w:t xml:space="preserve"> trained in handling and maintaining HR process.</w:t>
            </w: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r>
      <w:tr w:rsidR="00B42916" w:rsidRPr="00C354FB" w:rsidTr="002F3E06">
        <w:tc>
          <w:tcPr>
            <w:tcW w:w="570" w:type="dxa"/>
          </w:tcPr>
          <w:p w:rsidR="00B42916" w:rsidRPr="00C354FB" w:rsidRDefault="00B42916" w:rsidP="004B2809">
            <w:pPr>
              <w:spacing w:line="360" w:lineRule="auto"/>
              <w:jc w:val="both"/>
              <w:rPr>
                <w:rFonts w:ascii="Times New Roman" w:hAnsi="Times New Roman" w:cs="Times New Roman"/>
                <w:b/>
                <w:sz w:val="24"/>
                <w:szCs w:val="24"/>
              </w:rPr>
            </w:pPr>
            <w:r w:rsidRPr="00C354FB">
              <w:rPr>
                <w:rFonts w:ascii="Times New Roman" w:hAnsi="Times New Roman" w:cs="Times New Roman"/>
                <w:b/>
                <w:sz w:val="24"/>
                <w:szCs w:val="24"/>
              </w:rPr>
              <w:t>10.</w:t>
            </w:r>
          </w:p>
        </w:tc>
        <w:tc>
          <w:tcPr>
            <w:tcW w:w="7278" w:type="dxa"/>
          </w:tcPr>
          <w:p w:rsidR="00B42916" w:rsidRPr="00C354FB" w:rsidRDefault="004B2809" w:rsidP="004B2809">
            <w:pPr>
              <w:spacing w:line="360" w:lineRule="auto"/>
              <w:jc w:val="both"/>
              <w:rPr>
                <w:rFonts w:ascii="Times New Roman" w:hAnsi="Times New Roman" w:cs="Times New Roman"/>
                <w:b/>
                <w:sz w:val="24"/>
                <w:szCs w:val="24"/>
              </w:rPr>
            </w:pPr>
            <w:r w:rsidRPr="00C354FB">
              <w:rPr>
                <w:rFonts w:ascii="Times New Roman" w:hAnsi="Times New Roman" w:cs="Times New Roman"/>
                <w:sz w:val="24"/>
                <w:szCs w:val="24"/>
                <w:shd w:val="clear" w:color="auto" w:fill="FFFFFF"/>
              </w:rPr>
              <w:t>HR planning policies helps in maintaining transparency between the employers and employees in Ntake Group.</w:t>
            </w: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60"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c>
          <w:tcPr>
            <w:tcW w:w="336" w:type="dxa"/>
          </w:tcPr>
          <w:p w:rsidR="00B42916" w:rsidRPr="00C354FB" w:rsidRDefault="00B42916" w:rsidP="004B2809">
            <w:pPr>
              <w:spacing w:line="360" w:lineRule="auto"/>
              <w:jc w:val="both"/>
              <w:rPr>
                <w:rFonts w:ascii="Times New Roman" w:hAnsi="Times New Roman" w:cs="Times New Roman"/>
                <w:b/>
                <w:sz w:val="24"/>
                <w:szCs w:val="24"/>
              </w:rPr>
            </w:pPr>
          </w:p>
        </w:tc>
      </w:tr>
    </w:tbl>
    <w:p w:rsidR="00B90FF6" w:rsidRPr="00C354FB" w:rsidRDefault="00B90FF6" w:rsidP="000B190B">
      <w:pPr>
        <w:spacing w:after="0" w:line="360" w:lineRule="auto"/>
        <w:jc w:val="both"/>
        <w:rPr>
          <w:rFonts w:ascii="Times New Roman" w:hAnsi="Times New Roman" w:cs="Times New Roman"/>
          <w:b/>
          <w:sz w:val="24"/>
          <w:szCs w:val="24"/>
        </w:rPr>
      </w:pPr>
    </w:p>
    <w:p w:rsidR="00B90FF6" w:rsidRPr="00C354FB" w:rsidRDefault="00B90FF6" w:rsidP="00B90FF6">
      <w:pPr>
        <w:pStyle w:val="ListParagraph"/>
        <w:spacing w:after="0" w:line="360" w:lineRule="auto"/>
        <w:jc w:val="both"/>
        <w:rPr>
          <w:rFonts w:ascii="Times New Roman" w:hAnsi="Times New Roman" w:cs="Times New Roman"/>
          <w:b/>
          <w:sz w:val="24"/>
          <w:szCs w:val="24"/>
        </w:rPr>
      </w:pPr>
    </w:p>
    <w:p w:rsidR="00B90FF6" w:rsidRPr="00C354FB" w:rsidRDefault="00B90FF6" w:rsidP="00B90FF6">
      <w:pPr>
        <w:pStyle w:val="ListParagraph"/>
        <w:spacing w:after="0" w:line="360" w:lineRule="auto"/>
        <w:jc w:val="both"/>
        <w:rPr>
          <w:rFonts w:ascii="Times New Roman" w:hAnsi="Times New Roman" w:cs="Times New Roman"/>
          <w:b/>
          <w:sz w:val="24"/>
          <w:szCs w:val="24"/>
        </w:rPr>
      </w:pPr>
    </w:p>
    <w:p w:rsidR="00B90FF6" w:rsidRPr="00C354FB" w:rsidRDefault="00B90FF6" w:rsidP="00B90FF6">
      <w:pPr>
        <w:pStyle w:val="ListParagraph"/>
        <w:spacing w:after="0" w:line="360" w:lineRule="auto"/>
        <w:jc w:val="both"/>
        <w:rPr>
          <w:rFonts w:ascii="Times New Roman" w:hAnsi="Times New Roman" w:cs="Times New Roman"/>
          <w:b/>
          <w:sz w:val="24"/>
          <w:szCs w:val="24"/>
        </w:rPr>
      </w:pPr>
    </w:p>
    <w:p w:rsidR="00B90FF6" w:rsidRPr="00C354FB" w:rsidRDefault="00B90FF6" w:rsidP="00B90FF6">
      <w:pPr>
        <w:pStyle w:val="ListParagraph"/>
        <w:spacing w:after="0" w:line="360" w:lineRule="auto"/>
        <w:jc w:val="both"/>
        <w:rPr>
          <w:rFonts w:ascii="Times New Roman" w:hAnsi="Times New Roman" w:cs="Times New Roman"/>
          <w:b/>
          <w:sz w:val="24"/>
          <w:szCs w:val="24"/>
        </w:rPr>
      </w:pPr>
    </w:p>
    <w:p w:rsidR="00B90FF6" w:rsidRPr="00C354FB" w:rsidRDefault="00B90FF6" w:rsidP="00B90FF6">
      <w:pPr>
        <w:pStyle w:val="ListParagraph"/>
        <w:spacing w:after="0" w:line="360" w:lineRule="auto"/>
        <w:jc w:val="both"/>
        <w:rPr>
          <w:rFonts w:ascii="Times New Roman" w:hAnsi="Times New Roman" w:cs="Times New Roman"/>
          <w:b/>
          <w:sz w:val="24"/>
          <w:szCs w:val="24"/>
        </w:rPr>
      </w:pPr>
    </w:p>
    <w:p w:rsidR="00B90FF6" w:rsidRPr="00C354FB" w:rsidRDefault="00B90FF6" w:rsidP="00B90FF6">
      <w:pPr>
        <w:pStyle w:val="ListParagraph"/>
        <w:spacing w:after="0" w:line="360" w:lineRule="auto"/>
        <w:jc w:val="both"/>
        <w:rPr>
          <w:rFonts w:ascii="Times New Roman" w:hAnsi="Times New Roman" w:cs="Times New Roman"/>
          <w:b/>
          <w:sz w:val="24"/>
          <w:szCs w:val="24"/>
        </w:rPr>
      </w:pPr>
    </w:p>
    <w:p w:rsidR="00B90FF6" w:rsidRPr="00C354FB" w:rsidRDefault="00B90FF6" w:rsidP="00B90FF6">
      <w:pPr>
        <w:pStyle w:val="ListParagraph"/>
        <w:spacing w:after="0" w:line="360" w:lineRule="auto"/>
        <w:jc w:val="both"/>
        <w:rPr>
          <w:rFonts w:ascii="Times New Roman" w:hAnsi="Times New Roman" w:cs="Times New Roman"/>
          <w:b/>
          <w:sz w:val="24"/>
          <w:szCs w:val="24"/>
        </w:rPr>
      </w:pPr>
    </w:p>
    <w:p w:rsidR="00B90FF6" w:rsidRPr="00C354FB" w:rsidRDefault="00B90FF6" w:rsidP="00B90FF6">
      <w:pPr>
        <w:pStyle w:val="ListParagraph"/>
        <w:spacing w:after="0" w:line="360" w:lineRule="auto"/>
        <w:jc w:val="both"/>
        <w:rPr>
          <w:rFonts w:ascii="Times New Roman" w:hAnsi="Times New Roman" w:cs="Times New Roman"/>
          <w:b/>
          <w:sz w:val="24"/>
          <w:szCs w:val="24"/>
        </w:rPr>
      </w:pPr>
    </w:p>
    <w:p w:rsidR="00B90FF6" w:rsidRPr="00C354FB" w:rsidRDefault="00E55D38" w:rsidP="00E55D38">
      <w:pPr>
        <w:spacing w:after="0" w:line="360" w:lineRule="auto"/>
        <w:ind w:left="1440" w:hanging="1440"/>
        <w:jc w:val="both"/>
        <w:rPr>
          <w:rFonts w:ascii="Times New Roman" w:hAnsi="Times New Roman" w:cs="Times New Roman"/>
          <w:b/>
          <w:sz w:val="24"/>
          <w:szCs w:val="24"/>
        </w:rPr>
      </w:pPr>
      <w:r w:rsidRPr="00C354FB">
        <w:rPr>
          <w:rFonts w:ascii="Times New Roman" w:hAnsi="Times New Roman" w:cs="Times New Roman"/>
          <w:b/>
          <w:sz w:val="24"/>
          <w:szCs w:val="24"/>
        </w:rPr>
        <w:lastRenderedPageBreak/>
        <w:t>SECTION C:</w:t>
      </w:r>
      <w:r w:rsidRPr="00C354FB">
        <w:rPr>
          <w:rFonts w:ascii="Times New Roman" w:hAnsi="Times New Roman" w:cs="Times New Roman"/>
          <w:b/>
          <w:sz w:val="24"/>
          <w:szCs w:val="24"/>
        </w:rPr>
        <w:tab/>
      </w:r>
      <w:r w:rsidR="00EF03A5" w:rsidRPr="00C354FB">
        <w:rPr>
          <w:rFonts w:ascii="Times New Roman" w:hAnsi="Times New Roman" w:cs="Times New Roman"/>
          <w:b/>
          <w:sz w:val="24"/>
          <w:szCs w:val="24"/>
        </w:rPr>
        <w:t>RELATIONSHIP BETWEEN SOUNDALLOCATION OF RESOURCES AND</w:t>
      </w:r>
      <w:r w:rsidR="00B90FF6" w:rsidRPr="00C354FB">
        <w:rPr>
          <w:rFonts w:ascii="Times New Roman" w:hAnsi="Times New Roman" w:cs="Times New Roman"/>
          <w:b/>
          <w:sz w:val="24"/>
          <w:szCs w:val="24"/>
        </w:rPr>
        <w:t xml:space="preserve"> SALES OF NTAKE GROUP </w:t>
      </w:r>
    </w:p>
    <w:tbl>
      <w:tblPr>
        <w:tblStyle w:val="TableGrid"/>
        <w:tblW w:w="0" w:type="auto"/>
        <w:tblLook w:val="04A0"/>
      </w:tblPr>
      <w:tblGrid>
        <w:gridCol w:w="570"/>
        <w:gridCol w:w="7278"/>
        <w:gridCol w:w="360"/>
        <w:gridCol w:w="360"/>
        <w:gridCol w:w="336"/>
        <w:gridCol w:w="336"/>
        <w:gridCol w:w="336"/>
      </w:tblGrid>
      <w:tr w:rsidR="000B190B" w:rsidRPr="00C354FB" w:rsidTr="002F3E06">
        <w:tc>
          <w:tcPr>
            <w:tcW w:w="570" w:type="dxa"/>
          </w:tcPr>
          <w:p w:rsidR="000B190B" w:rsidRPr="00C354FB" w:rsidRDefault="000B190B" w:rsidP="00BE4E23">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No.</w:t>
            </w:r>
          </w:p>
        </w:tc>
        <w:tc>
          <w:tcPr>
            <w:tcW w:w="7278" w:type="dxa"/>
          </w:tcPr>
          <w:p w:rsidR="000B190B" w:rsidRPr="00C354FB" w:rsidRDefault="004B2809" w:rsidP="00BE4E23">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Statement</w:t>
            </w:r>
          </w:p>
        </w:tc>
        <w:tc>
          <w:tcPr>
            <w:tcW w:w="360" w:type="dxa"/>
          </w:tcPr>
          <w:p w:rsidR="000B190B" w:rsidRPr="00C354FB" w:rsidRDefault="000B190B" w:rsidP="00BE4E23">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1</w:t>
            </w:r>
          </w:p>
        </w:tc>
        <w:tc>
          <w:tcPr>
            <w:tcW w:w="360" w:type="dxa"/>
          </w:tcPr>
          <w:p w:rsidR="000B190B" w:rsidRPr="00C354FB" w:rsidRDefault="000B190B" w:rsidP="00BE4E23">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2</w:t>
            </w:r>
          </w:p>
        </w:tc>
        <w:tc>
          <w:tcPr>
            <w:tcW w:w="336" w:type="dxa"/>
          </w:tcPr>
          <w:p w:rsidR="000B190B" w:rsidRPr="00C354FB" w:rsidRDefault="000B190B" w:rsidP="00BE4E23">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3</w:t>
            </w:r>
          </w:p>
        </w:tc>
        <w:tc>
          <w:tcPr>
            <w:tcW w:w="336" w:type="dxa"/>
          </w:tcPr>
          <w:p w:rsidR="000B190B" w:rsidRPr="00C354FB" w:rsidRDefault="000B190B" w:rsidP="00BE4E23">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4</w:t>
            </w:r>
          </w:p>
        </w:tc>
        <w:tc>
          <w:tcPr>
            <w:tcW w:w="336" w:type="dxa"/>
          </w:tcPr>
          <w:p w:rsidR="000B190B" w:rsidRPr="00C354FB" w:rsidRDefault="000B190B" w:rsidP="00BE4E23">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5</w:t>
            </w:r>
          </w:p>
        </w:tc>
      </w:tr>
      <w:tr w:rsidR="008E0B29" w:rsidRPr="00C354FB" w:rsidTr="002F3E06">
        <w:tc>
          <w:tcPr>
            <w:tcW w:w="570" w:type="dxa"/>
          </w:tcPr>
          <w:p w:rsidR="008E0B29" w:rsidRPr="00C354FB" w:rsidRDefault="008E0B29" w:rsidP="00BE4E23">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11.</w:t>
            </w:r>
          </w:p>
        </w:tc>
        <w:tc>
          <w:tcPr>
            <w:tcW w:w="7278" w:type="dxa"/>
          </w:tcPr>
          <w:p w:rsidR="008E0B29" w:rsidRPr="00C354FB" w:rsidRDefault="008E0B29" w:rsidP="00BE4E23">
            <w:pPr>
              <w:spacing w:line="480" w:lineRule="auto"/>
              <w:contextualSpacing/>
              <w:jc w:val="both"/>
              <w:rPr>
                <w:rFonts w:ascii="Times New Roman" w:hAnsi="Times New Roman" w:cs="Times New Roman"/>
                <w:sz w:val="24"/>
                <w:szCs w:val="24"/>
              </w:rPr>
            </w:pPr>
            <w:r w:rsidRPr="00C354FB">
              <w:rPr>
                <w:rFonts w:ascii="Times New Roman" w:hAnsi="Times New Roman" w:cs="Times New Roman"/>
                <w:sz w:val="24"/>
                <w:szCs w:val="24"/>
              </w:rPr>
              <w:t xml:space="preserve">There is a systematic approach in managing Ntake Group resources. </w:t>
            </w:r>
          </w:p>
        </w:tc>
        <w:tc>
          <w:tcPr>
            <w:tcW w:w="360" w:type="dxa"/>
          </w:tcPr>
          <w:p w:rsidR="008E0B29" w:rsidRPr="00C354FB" w:rsidRDefault="008E0B29" w:rsidP="00BE4E23">
            <w:pPr>
              <w:spacing w:line="480" w:lineRule="auto"/>
              <w:jc w:val="both"/>
              <w:rPr>
                <w:rFonts w:ascii="Times New Roman" w:hAnsi="Times New Roman" w:cs="Times New Roman"/>
                <w:b/>
                <w:sz w:val="24"/>
                <w:szCs w:val="24"/>
              </w:rPr>
            </w:pPr>
          </w:p>
        </w:tc>
        <w:tc>
          <w:tcPr>
            <w:tcW w:w="360" w:type="dxa"/>
          </w:tcPr>
          <w:p w:rsidR="008E0B29" w:rsidRPr="00C354FB" w:rsidRDefault="008E0B29" w:rsidP="00BE4E23">
            <w:pPr>
              <w:spacing w:line="480" w:lineRule="auto"/>
              <w:jc w:val="both"/>
              <w:rPr>
                <w:rFonts w:ascii="Times New Roman" w:hAnsi="Times New Roman" w:cs="Times New Roman"/>
                <w:b/>
                <w:sz w:val="24"/>
                <w:szCs w:val="24"/>
              </w:rPr>
            </w:pPr>
          </w:p>
        </w:tc>
        <w:tc>
          <w:tcPr>
            <w:tcW w:w="336" w:type="dxa"/>
          </w:tcPr>
          <w:p w:rsidR="008E0B29" w:rsidRPr="00C354FB" w:rsidRDefault="008E0B29" w:rsidP="00BE4E23">
            <w:pPr>
              <w:spacing w:line="480" w:lineRule="auto"/>
              <w:jc w:val="both"/>
              <w:rPr>
                <w:rFonts w:ascii="Times New Roman" w:hAnsi="Times New Roman" w:cs="Times New Roman"/>
                <w:b/>
                <w:sz w:val="24"/>
                <w:szCs w:val="24"/>
              </w:rPr>
            </w:pPr>
          </w:p>
        </w:tc>
        <w:tc>
          <w:tcPr>
            <w:tcW w:w="336" w:type="dxa"/>
          </w:tcPr>
          <w:p w:rsidR="008E0B29" w:rsidRPr="00C354FB" w:rsidRDefault="008E0B29" w:rsidP="00BE4E23">
            <w:pPr>
              <w:spacing w:line="480" w:lineRule="auto"/>
              <w:jc w:val="both"/>
              <w:rPr>
                <w:rFonts w:ascii="Times New Roman" w:hAnsi="Times New Roman" w:cs="Times New Roman"/>
                <w:b/>
                <w:sz w:val="24"/>
                <w:szCs w:val="24"/>
              </w:rPr>
            </w:pPr>
          </w:p>
        </w:tc>
        <w:tc>
          <w:tcPr>
            <w:tcW w:w="336" w:type="dxa"/>
          </w:tcPr>
          <w:p w:rsidR="008E0B29" w:rsidRPr="00C354FB" w:rsidRDefault="008E0B29" w:rsidP="00BE4E23">
            <w:pPr>
              <w:spacing w:line="480" w:lineRule="auto"/>
              <w:jc w:val="both"/>
              <w:rPr>
                <w:rFonts w:ascii="Times New Roman" w:hAnsi="Times New Roman" w:cs="Times New Roman"/>
                <w:b/>
                <w:sz w:val="24"/>
                <w:szCs w:val="24"/>
              </w:rPr>
            </w:pPr>
          </w:p>
        </w:tc>
      </w:tr>
      <w:tr w:rsidR="008E0B29" w:rsidRPr="00C354FB" w:rsidTr="002F3E06">
        <w:tc>
          <w:tcPr>
            <w:tcW w:w="570" w:type="dxa"/>
          </w:tcPr>
          <w:p w:rsidR="008E0B29" w:rsidRPr="00C354FB" w:rsidRDefault="008E0B29" w:rsidP="00BE4E23">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12.</w:t>
            </w:r>
          </w:p>
        </w:tc>
        <w:tc>
          <w:tcPr>
            <w:tcW w:w="7278" w:type="dxa"/>
          </w:tcPr>
          <w:p w:rsidR="008E0B29" w:rsidRPr="00C354FB" w:rsidRDefault="00CA0209" w:rsidP="00BE4E23">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Resource allocation allows strategy execution in Ntake Group.</w:t>
            </w:r>
          </w:p>
        </w:tc>
        <w:tc>
          <w:tcPr>
            <w:tcW w:w="360" w:type="dxa"/>
          </w:tcPr>
          <w:p w:rsidR="008E0B29" w:rsidRPr="00C354FB" w:rsidRDefault="008E0B29" w:rsidP="00BE4E23">
            <w:pPr>
              <w:spacing w:line="480" w:lineRule="auto"/>
              <w:jc w:val="both"/>
              <w:rPr>
                <w:rFonts w:ascii="Times New Roman" w:hAnsi="Times New Roman" w:cs="Times New Roman"/>
                <w:b/>
                <w:sz w:val="24"/>
                <w:szCs w:val="24"/>
              </w:rPr>
            </w:pPr>
          </w:p>
        </w:tc>
        <w:tc>
          <w:tcPr>
            <w:tcW w:w="360" w:type="dxa"/>
          </w:tcPr>
          <w:p w:rsidR="008E0B29" w:rsidRPr="00C354FB" w:rsidRDefault="008E0B29" w:rsidP="00BE4E23">
            <w:pPr>
              <w:spacing w:line="480" w:lineRule="auto"/>
              <w:jc w:val="both"/>
              <w:rPr>
                <w:rFonts w:ascii="Times New Roman" w:hAnsi="Times New Roman" w:cs="Times New Roman"/>
                <w:b/>
                <w:sz w:val="24"/>
                <w:szCs w:val="24"/>
              </w:rPr>
            </w:pPr>
          </w:p>
        </w:tc>
        <w:tc>
          <w:tcPr>
            <w:tcW w:w="336" w:type="dxa"/>
          </w:tcPr>
          <w:p w:rsidR="008E0B29" w:rsidRPr="00C354FB" w:rsidRDefault="008E0B29" w:rsidP="00BE4E23">
            <w:pPr>
              <w:spacing w:line="480" w:lineRule="auto"/>
              <w:jc w:val="both"/>
              <w:rPr>
                <w:rFonts w:ascii="Times New Roman" w:hAnsi="Times New Roman" w:cs="Times New Roman"/>
                <w:b/>
                <w:sz w:val="24"/>
                <w:szCs w:val="24"/>
              </w:rPr>
            </w:pPr>
          </w:p>
        </w:tc>
        <w:tc>
          <w:tcPr>
            <w:tcW w:w="336" w:type="dxa"/>
          </w:tcPr>
          <w:p w:rsidR="008E0B29" w:rsidRPr="00C354FB" w:rsidRDefault="008E0B29" w:rsidP="00BE4E23">
            <w:pPr>
              <w:spacing w:line="480" w:lineRule="auto"/>
              <w:jc w:val="both"/>
              <w:rPr>
                <w:rFonts w:ascii="Times New Roman" w:hAnsi="Times New Roman" w:cs="Times New Roman"/>
                <w:b/>
                <w:sz w:val="24"/>
                <w:szCs w:val="24"/>
              </w:rPr>
            </w:pPr>
          </w:p>
        </w:tc>
        <w:tc>
          <w:tcPr>
            <w:tcW w:w="336" w:type="dxa"/>
          </w:tcPr>
          <w:p w:rsidR="008E0B29" w:rsidRPr="00C354FB" w:rsidRDefault="008E0B29" w:rsidP="00BE4E23">
            <w:pPr>
              <w:spacing w:line="480" w:lineRule="auto"/>
              <w:jc w:val="both"/>
              <w:rPr>
                <w:rFonts w:ascii="Times New Roman" w:hAnsi="Times New Roman" w:cs="Times New Roman"/>
                <w:b/>
                <w:sz w:val="24"/>
                <w:szCs w:val="24"/>
              </w:rPr>
            </w:pPr>
          </w:p>
        </w:tc>
      </w:tr>
      <w:tr w:rsidR="006C32C7" w:rsidRPr="00C354FB" w:rsidTr="002F3E06">
        <w:tc>
          <w:tcPr>
            <w:tcW w:w="570" w:type="dxa"/>
          </w:tcPr>
          <w:p w:rsidR="006C32C7" w:rsidRPr="00C354FB" w:rsidRDefault="006C32C7" w:rsidP="00BE4E23">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13.</w:t>
            </w:r>
          </w:p>
        </w:tc>
        <w:tc>
          <w:tcPr>
            <w:tcW w:w="7278" w:type="dxa"/>
          </w:tcPr>
          <w:p w:rsidR="006C32C7" w:rsidRPr="00C354FB" w:rsidRDefault="006C32C7" w:rsidP="00BE4E23">
            <w:pPr>
              <w:spacing w:line="480" w:lineRule="auto"/>
              <w:contextualSpacing/>
              <w:jc w:val="both"/>
              <w:rPr>
                <w:rFonts w:ascii="Times New Roman" w:hAnsi="Times New Roman" w:cs="Times New Roman"/>
                <w:sz w:val="24"/>
                <w:szCs w:val="24"/>
              </w:rPr>
            </w:pPr>
            <w:r w:rsidRPr="00C354FB">
              <w:rPr>
                <w:rFonts w:ascii="Times New Roman" w:hAnsi="Times New Roman" w:cs="Times New Roman"/>
                <w:sz w:val="24"/>
                <w:szCs w:val="24"/>
              </w:rPr>
              <w:t>There is proper planning in management of resources to ensure improved performance.</w:t>
            </w:r>
          </w:p>
        </w:tc>
        <w:tc>
          <w:tcPr>
            <w:tcW w:w="360" w:type="dxa"/>
          </w:tcPr>
          <w:p w:rsidR="006C32C7" w:rsidRPr="00C354FB" w:rsidRDefault="006C32C7" w:rsidP="00BE4E23">
            <w:pPr>
              <w:spacing w:line="480" w:lineRule="auto"/>
              <w:jc w:val="both"/>
              <w:rPr>
                <w:rFonts w:ascii="Times New Roman" w:hAnsi="Times New Roman" w:cs="Times New Roman"/>
                <w:b/>
                <w:sz w:val="24"/>
                <w:szCs w:val="24"/>
              </w:rPr>
            </w:pPr>
          </w:p>
        </w:tc>
        <w:tc>
          <w:tcPr>
            <w:tcW w:w="360" w:type="dxa"/>
          </w:tcPr>
          <w:p w:rsidR="006C32C7" w:rsidRPr="00C354FB" w:rsidRDefault="006C32C7" w:rsidP="00BE4E23">
            <w:pPr>
              <w:spacing w:line="480" w:lineRule="auto"/>
              <w:jc w:val="both"/>
              <w:rPr>
                <w:rFonts w:ascii="Times New Roman" w:hAnsi="Times New Roman" w:cs="Times New Roman"/>
                <w:b/>
                <w:sz w:val="24"/>
                <w:szCs w:val="24"/>
              </w:rPr>
            </w:pPr>
          </w:p>
        </w:tc>
        <w:tc>
          <w:tcPr>
            <w:tcW w:w="336" w:type="dxa"/>
          </w:tcPr>
          <w:p w:rsidR="006C32C7" w:rsidRPr="00C354FB" w:rsidRDefault="006C32C7" w:rsidP="00BE4E23">
            <w:pPr>
              <w:spacing w:line="480" w:lineRule="auto"/>
              <w:jc w:val="both"/>
              <w:rPr>
                <w:rFonts w:ascii="Times New Roman" w:hAnsi="Times New Roman" w:cs="Times New Roman"/>
                <w:b/>
                <w:sz w:val="24"/>
                <w:szCs w:val="24"/>
              </w:rPr>
            </w:pPr>
          </w:p>
        </w:tc>
        <w:tc>
          <w:tcPr>
            <w:tcW w:w="336" w:type="dxa"/>
          </w:tcPr>
          <w:p w:rsidR="006C32C7" w:rsidRPr="00C354FB" w:rsidRDefault="006C32C7" w:rsidP="00BE4E23">
            <w:pPr>
              <w:spacing w:line="480" w:lineRule="auto"/>
              <w:jc w:val="both"/>
              <w:rPr>
                <w:rFonts w:ascii="Times New Roman" w:hAnsi="Times New Roman" w:cs="Times New Roman"/>
                <w:b/>
                <w:sz w:val="24"/>
                <w:szCs w:val="24"/>
              </w:rPr>
            </w:pPr>
          </w:p>
        </w:tc>
        <w:tc>
          <w:tcPr>
            <w:tcW w:w="336" w:type="dxa"/>
          </w:tcPr>
          <w:p w:rsidR="006C32C7" w:rsidRPr="00C354FB" w:rsidRDefault="006C32C7" w:rsidP="00BE4E23">
            <w:pPr>
              <w:spacing w:line="480" w:lineRule="auto"/>
              <w:jc w:val="both"/>
              <w:rPr>
                <w:rFonts w:ascii="Times New Roman" w:hAnsi="Times New Roman" w:cs="Times New Roman"/>
                <w:b/>
                <w:sz w:val="24"/>
                <w:szCs w:val="24"/>
              </w:rPr>
            </w:pPr>
          </w:p>
        </w:tc>
      </w:tr>
      <w:tr w:rsidR="006C32C7" w:rsidRPr="00C354FB" w:rsidTr="002F3E06">
        <w:tc>
          <w:tcPr>
            <w:tcW w:w="570" w:type="dxa"/>
          </w:tcPr>
          <w:p w:rsidR="006C32C7" w:rsidRPr="00C354FB" w:rsidRDefault="006C32C7" w:rsidP="00BE4E23">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14.</w:t>
            </w:r>
          </w:p>
        </w:tc>
        <w:tc>
          <w:tcPr>
            <w:tcW w:w="7278" w:type="dxa"/>
          </w:tcPr>
          <w:p w:rsidR="006C32C7" w:rsidRPr="00C354FB" w:rsidRDefault="006C32C7" w:rsidP="00BE4E23">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Ntake Group has automated resource request process.</w:t>
            </w:r>
          </w:p>
        </w:tc>
        <w:tc>
          <w:tcPr>
            <w:tcW w:w="360" w:type="dxa"/>
          </w:tcPr>
          <w:p w:rsidR="006C32C7" w:rsidRPr="00C354FB" w:rsidRDefault="006C32C7" w:rsidP="00BE4E23">
            <w:pPr>
              <w:spacing w:line="480" w:lineRule="auto"/>
              <w:jc w:val="both"/>
              <w:rPr>
                <w:rFonts w:ascii="Times New Roman" w:hAnsi="Times New Roman" w:cs="Times New Roman"/>
                <w:b/>
                <w:sz w:val="24"/>
                <w:szCs w:val="24"/>
              </w:rPr>
            </w:pPr>
          </w:p>
        </w:tc>
        <w:tc>
          <w:tcPr>
            <w:tcW w:w="360" w:type="dxa"/>
          </w:tcPr>
          <w:p w:rsidR="006C32C7" w:rsidRPr="00C354FB" w:rsidRDefault="006C32C7" w:rsidP="00BE4E23">
            <w:pPr>
              <w:spacing w:line="480" w:lineRule="auto"/>
              <w:jc w:val="both"/>
              <w:rPr>
                <w:rFonts w:ascii="Times New Roman" w:hAnsi="Times New Roman" w:cs="Times New Roman"/>
                <w:b/>
                <w:sz w:val="24"/>
                <w:szCs w:val="24"/>
              </w:rPr>
            </w:pPr>
          </w:p>
        </w:tc>
        <w:tc>
          <w:tcPr>
            <w:tcW w:w="336" w:type="dxa"/>
          </w:tcPr>
          <w:p w:rsidR="006C32C7" w:rsidRPr="00C354FB" w:rsidRDefault="006C32C7" w:rsidP="00BE4E23">
            <w:pPr>
              <w:spacing w:line="480" w:lineRule="auto"/>
              <w:jc w:val="both"/>
              <w:rPr>
                <w:rFonts w:ascii="Times New Roman" w:hAnsi="Times New Roman" w:cs="Times New Roman"/>
                <w:b/>
                <w:sz w:val="24"/>
                <w:szCs w:val="24"/>
              </w:rPr>
            </w:pPr>
          </w:p>
        </w:tc>
        <w:tc>
          <w:tcPr>
            <w:tcW w:w="336" w:type="dxa"/>
          </w:tcPr>
          <w:p w:rsidR="006C32C7" w:rsidRPr="00C354FB" w:rsidRDefault="006C32C7" w:rsidP="00BE4E23">
            <w:pPr>
              <w:spacing w:line="480" w:lineRule="auto"/>
              <w:jc w:val="both"/>
              <w:rPr>
                <w:rFonts w:ascii="Times New Roman" w:hAnsi="Times New Roman" w:cs="Times New Roman"/>
                <w:b/>
                <w:sz w:val="24"/>
                <w:szCs w:val="24"/>
              </w:rPr>
            </w:pPr>
          </w:p>
        </w:tc>
        <w:tc>
          <w:tcPr>
            <w:tcW w:w="336" w:type="dxa"/>
          </w:tcPr>
          <w:p w:rsidR="006C32C7" w:rsidRPr="00C354FB" w:rsidRDefault="006C32C7" w:rsidP="00BE4E23">
            <w:pPr>
              <w:spacing w:line="480" w:lineRule="auto"/>
              <w:jc w:val="both"/>
              <w:rPr>
                <w:rFonts w:ascii="Times New Roman" w:hAnsi="Times New Roman" w:cs="Times New Roman"/>
                <w:b/>
                <w:sz w:val="24"/>
                <w:szCs w:val="24"/>
              </w:rPr>
            </w:pPr>
          </w:p>
        </w:tc>
      </w:tr>
      <w:tr w:rsidR="00D24C35" w:rsidRPr="00C354FB" w:rsidTr="002F3E06">
        <w:tc>
          <w:tcPr>
            <w:tcW w:w="570" w:type="dxa"/>
          </w:tcPr>
          <w:p w:rsidR="00D24C35" w:rsidRPr="00C354FB" w:rsidRDefault="00D24C35" w:rsidP="00BE4E23">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15.</w:t>
            </w:r>
          </w:p>
        </w:tc>
        <w:tc>
          <w:tcPr>
            <w:tcW w:w="7278" w:type="dxa"/>
          </w:tcPr>
          <w:p w:rsidR="00D24C35" w:rsidRPr="00C354FB" w:rsidRDefault="00D24C35" w:rsidP="00BE4E23">
            <w:pPr>
              <w:spacing w:line="480" w:lineRule="auto"/>
              <w:contextualSpacing/>
              <w:rPr>
                <w:rFonts w:ascii="Times New Roman" w:hAnsi="Times New Roman" w:cs="Times New Roman"/>
                <w:sz w:val="24"/>
                <w:szCs w:val="24"/>
              </w:rPr>
            </w:pPr>
            <w:r w:rsidRPr="00C354FB">
              <w:rPr>
                <w:rFonts w:ascii="Times New Roman" w:hAnsi="Times New Roman" w:cs="Times New Roman"/>
                <w:sz w:val="24"/>
                <w:szCs w:val="24"/>
              </w:rPr>
              <w:t>Ntake Group administrators efficiently track, manage, and secure all resources.</w:t>
            </w:r>
          </w:p>
        </w:tc>
        <w:tc>
          <w:tcPr>
            <w:tcW w:w="360" w:type="dxa"/>
          </w:tcPr>
          <w:p w:rsidR="00D24C35" w:rsidRPr="00C354FB" w:rsidRDefault="00D24C35" w:rsidP="00BE4E23">
            <w:pPr>
              <w:spacing w:line="480" w:lineRule="auto"/>
              <w:jc w:val="both"/>
              <w:rPr>
                <w:rFonts w:ascii="Times New Roman" w:hAnsi="Times New Roman" w:cs="Times New Roman"/>
                <w:b/>
                <w:sz w:val="24"/>
                <w:szCs w:val="24"/>
              </w:rPr>
            </w:pPr>
          </w:p>
        </w:tc>
        <w:tc>
          <w:tcPr>
            <w:tcW w:w="360" w:type="dxa"/>
          </w:tcPr>
          <w:p w:rsidR="00D24C35" w:rsidRPr="00C354FB" w:rsidRDefault="00D24C35" w:rsidP="00BE4E23">
            <w:pPr>
              <w:spacing w:line="480" w:lineRule="auto"/>
              <w:jc w:val="both"/>
              <w:rPr>
                <w:rFonts w:ascii="Times New Roman" w:hAnsi="Times New Roman" w:cs="Times New Roman"/>
                <w:b/>
                <w:sz w:val="24"/>
                <w:szCs w:val="24"/>
              </w:rPr>
            </w:pPr>
          </w:p>
        </w:tc>
        <w:tc>
          <w:tcPr>
            <w:tcW w:w="336" w:type="dxa"/>
          </w:tcPr>
          <w:p w:rsidR="00D24C35" w:rsidRPr="00C354FB" w:rsidRDefault="00D24C35" w:rsidP="00BE4E23">
            <w:pPr>
              <w:spacing w:line="480" w:lineRule="auto"/>
              <w:jc w:val="both"/>
              <w:rPr>
                <w:rFonts w:ascii="Times New Roman" w:hAnsi="Times New Roman" w:cs="Times New Roman"/>
                <w:b/>
                <w:sz w:val="24"/>
                <w:szCs w:val="24"/>
              </w:rPr>
            </w:pPr>
          </w:p>
        </w:tc>
        <w:tc>
          <w:tcPr>
            <w:tcW w:w="336" w:type="dxa"/>
          </w:tcPr>
          <w:p w:rsidR="00D24C35" w:rsidRPr="00C354FB" w:rsidRDefault="00D24C35" w:rsidP="00BE4E23">
            <w:pPr>
              <w:spacing w:line="480" w:lineRule="auto"/>
              <w:jc w:val="both"/>
              <w:rPr>
                <w:rFonts w:ascii="Times New Roman" w:hAnsi="Times New Roman" w:cs="Times New Roman"/>
                <w:b/>
                <w:sz w:val="24"/>
                <w:szCs w:val="24"/>
              </w:rPr>
            </w:pPr>
          </w:p>
        </w:tc>
        <w:tc>
          <w:tcPr>
            <w:tcW w:w="336" w:type="dxa"/>
          </w:tcPr>
          <w:p w:rsidR="00D24C35" w:rsidRPr="00C354FB" w:rsidRDefault="00D24C35" w:rsidP="00BE4E23">
            <w:pPr>
              <w:spacing w:line="480" w:lineRule="auto"/>
              <w:jc w:val="both"/>
              <w:rPr>
                <w:rFonts w:ascii="Times New Roman" w:hAnsi="Times New Roman" w:cs="Times New Roman"/>
                <w:b/>
                <w:sz w:val="24"/>
                <w:szCs w:val="24"/>
              </w:rPr>
            </w:pPr>
          </w:p>
        </w:tc>
      </w:tr>
      <w:tr w:rsidR="001B1568" w:rsidRPr="00C354FB" w:rsidTr="002F3E06">
        <w:tc>
          <w:tcPr>
            <w:tcW w:w="570" w:type="dxa"/>
          </w:tcPr>
          <w:p w:rsidR="001B1568" w:rsidRPr="00C354FB" w:rsidRDefault="001B1568" w:rsidP="00BE4E23">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16.</w:t>
            </w:r>
          </w:p>
        </w:tc>
        <w:tc>
          <w:tcPr>
            <w:tcW w:w="7278" w:type="dxa"/>
          </w:tcPr>
          <w:p w:rsidR="001B1568" w:rsidRPr="00C354FB" w:rsidRDefault="001B1568" w:rsidP="00BE4E23">
            <w:pPr>
              <w:spacing w:line="480" w:lineRule="auto"/>
              <w:contextualSpacing/>
              <w:jc w:val="both"/>
              <w:rPr>
                <w:rFonts w:ascii="Times New Roman" w:hAnsi="Times New Roman" w:cs="Times New Roman"/>
                <w:sz w:val="24"/>
                <w:szCs w:val="24"/>
              </w:rPr>
            </w:pPr>
            <w:r w:rsidRPr="00C354FB">
              <w:rPr>
                <w:rFonts w:ascii="Times New Roman" w:hAnsi="Times New Roman" w:cs="Times New Roman"/>
                <w:sz w:val="24"/>
                <w:szCs w:val="24"/>
              </w:rPr>
              <w:t>Management monitors and oversees activities to assure staff is executing based on the written guideline.</w:t>
            </w:r>
          </w:p>
        </w:tc>
        <w:tc>
          <w:tcPr>
            <w:tcW w:w="360" w:type="dxa"/>
          </w:tcPr>
          <w:p w:rsidR="001B1568" w:rsidRPr="00C354FB" w:rsidRDefault="001B1568" w:rsidP="00BE4E23">
            <w:pPr>
              <w:spacing w:line="480" w:lineRule="auto"/>
              <w:jc w:val="both"/>
              <w:rPr>
                <w:rFonts w:ascii="Times New Roman" w:hAnsi="Times New Roman" w:cs="Times New Roman"/>
                <w:b/>
                <w:sz w:val="24"/>
                <w:szCs w:val="24"/>
              </w:rPr>
            </w:pPr>
          </w:p>
        </w:tc>
        <w:tc>
          <w:tcPr>
            <w:tcW w:w="360" w:type="dxa"/>
          </w:tcPr>
          <w:p w:rsidR="001B1568" w:rsidRPr="00C354FB" w:rsidRDefault="001B1568" w:rsidP="00BE4E23">
            <w:pPr>
              <w:spacing w:line="480" w:lineRule="auto"/>
              <w:jc w:val="both"/>
              <w:rPr>
                <w:rFonts w:ascii="Times New Roman" w:hAnsi="Times New Roman" w:cs="Times New Roman"/>
                <w:b/>
                <w:sz w:val="24"/>
                <w:szCs w:val="24"/>
              </w:rPr>
            </w:pPr>
          </w:p>
        </w:tc>
        <w:tc>
          <w:tcPr>
            <w:tcW w:w="336" w:type="dxa"/>
          </w:tcPr>
          <w:p w:rsidR="001B1568" w:rsidRPr="00C354FB" w:rsidRDefault="001B1568" w:rsidP="00BE4E23">
            <w:pPr>
              <w:spacing w:line="480" w:lineRule="auto"/>
              <w:jc w:val="both"/>
              <w:rPr>
                <w:rFonts w:ascii="Times New Roman" w:hAnsi="Times New Roman" w:cs="Times New Roman"/>
                <w:b/>
                <w:sz w:val="24"/>
                <w:szCs w:val="24"/>
              </w:rPr>
            </w:pPr>
          </w:p>
        </w:tc>
        <w:tc>
          <w:tcPr>
            <w:tcW w:w="336" w:type="dxa"/>
          </w:tcPr>
          <w:p w:rsidR="001B1568" w:rsidRPr="00C354FB" w:rsidRDefault="001B1568" w:rsidP="00BE4E23">
            <w:pPr>
              <w:spacing w:line="480" w:lineRule="auto"/>
              <w:jc w:val="both"/>
              <w:rPr>
                <w:rFonts w:ascii="Times New Roman" w:hAnsi="Times New Roman" w:cs="Times New Roman"/>
                <w:b/>
                <w:sz w:val="24"/>
                <w:szCs w:val="24"/>
              </w:rPr>
            </w:pPr>
          </w:p>
        </w:tc>
        <w:tc>
          <w:tcPr>
            <w:tcW w:w="336" w:type="dxa"/>
          </w:tcPr>
          <w:p w:rsidR="001B1568" w:rsidRPr="00C354FB" w:rsidRDefault="001B1568" w:rsidP="00BE4E23">
            <w:pPr>
              <w:spacing w:line="480" w:lineRule="auto"/>
              <w:jc w:val="both"/>
              <w:rPr>
                <w:rFonts w:ascii="Times New Roman" w:hAnsi="Times New Roman" w:cs="Times New Roman"/>
                <w:b/>
                <w:sz w:val="24"/>
                <w:szCs w:val="24"/>
              </w:rPr>
            </w:pPr>
          </w:p>
        </w:tc>
      </w:tr>
      <w:tr w:rsidR="009717F0" w:rsidRPr="00C354FB" w:rsidTr="002F3E06">
        <w:tc>
          <w:tcPr>
            <w:tcW w:w="570" w:type="dxa"/>
          </w:tcPr>
          <w:p w:rsidR="009717F0" w:rsidRPr="00C354FB" w:rsidRDefault="009717F0" w:rsidP="00BE4E23">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17.</w:t>
            </w:r>
          </w:p>
        </w:tc>
        <w:tc>
          <w:tcPr>
            <w:tcW w:w="7278" w:type="dxa"/>
          </w:tcPr>
          <w:p w:rsidR="009717F0" w:rsidRPr="00C354FB" w:rsidRDefault="009717F0" w:rsidP="00BE4E23">
            <w:pPr>
              <w:spacing w:line="480" w:lineRule="auto"/>
              <w:contextualSpacing/>
              <w:jc w:val="both"/>
              <w:rPr>
                <w:rFonts w:ascii="Times New Roman" w:hAnsi="Times New Roman" w:cs="Times New Roman"/>
                <w:sz w:val="24"/>
                <w:szCs w:val="24"/>
              </w:rPr>
            </w:pPr>
            <w:r w:rsidRPr="00C354FB">
              <w:rPr>
                <w:rFonts w:ascii="Times New Roman" w:hAnsi="Times New Roman" w:cs="Times New Roman"/>
                <w:sz w:val="24"/>
                <w:szCs w:val="24"/>
              </w:rPr>
              <w:t>Ntake Group has technological resources to improve its performance.</w:t>
            </w:r>
          </w:p>
        </w:tc>
        <w:tc>
          <w:tcPr>
            <w:tcW w:w="360" w:type="dxa"/>
          </w:tcPr>
          <w:p w:rsidR="009717F0" w:rsidRPr="00C354FB" w:rsidRDefault="009717F0" w:rsidP="00BE4E23">
            <w:pPr>
              <w:spacing w:line="480" w:lineRule="auto"/>
              <w:jc w:val="both"/>
              <w:rPr>
                <w:rFonts w:ascii="Times New Roman" w:hAnsi="Times New Roman" w:cs="Times New Roman"/>
                <w:b/>
                <w:sz w:val="24"/>
                <w:szCs w:val="24"/>
              </w:rPr>
            </w:pPr>
          </w:p>
        </w:tc>
        <w:tc>
          <w:tcPr>
            <w:tcW w:w="360" w:type="dxa"/>
          </w:tcPr>
          <w:p w:rsidR="009717F0" w:rsidRPr="00C354FB" w:rsidRDefault="009717F0" w:rsidP="00BE4E23">
            <w:pPr>
              <w:spacing w:line="480" w:lineRule="auto"/>
              <w:jc w:val="both"/>
              <w:rPr>
                <w:rFonts w:ascii="Times New Roman" w:hAnsi="Times New Roman" w:cs="Times New Roman"/>
                <w:b/>
                <w:sz w:val="24"/>
                <w:szCs w:val="24"/>
              </w:rPr>
            </w:pPr>
          </w:p>
        </w:tc>
        <w:tc>
          <w:tcPr>
            <w:tcW w:w="336" w:type="dxa"/>
          </w:tcPr>
          <w:p w:rsidR="009717F0" w:rsidRPr="00C354FB" w:rsidRDefault="009717F0" w:rsidP="00BE4E23">
            <w:pPr>
              <w:spacing w:line="480" w:lineRule="auto"/>
              <w:jc w:val="both"/>
              <w:rPr>
                <w:rFonts w:ascii="Times New Roman" w:hAnsi="Times New Roman" w:cs="Times New Roman"/>
                <w:b/>
                <w:sz w:val="24"/>
                <w:szCs w:val="24"/>
              </w:rPr>
            </w:pPr>
          </w:p>
        </w:tc>
        <w:tc>
          <w:tcPr>
            <w:tcW w:w="336" w:type="dxa"/>
          </w:tcPr>
          <w:p w:rsidR="009717F0" w:rsidRPr="00C354FB" w:rsidRDefault="009717F0" w:rsidP="00BE4E23">
            <w:pPr>
              <w:spacing w:line="480" w:lineRule="auto"/>
              <w:jc w:val="both"/>
              <w:rPr>
                <w:rFonts w:ascii="Times New Roman" w:hAnsi="Times New Roman" w:cs="Times New Roman"/>
                <w:b/>
                <w:sz w:val="24"/>
                <w:szCs w:val="24"/>
              </w:rPr>
            </w:pPr>
          </w:p>
        </w:tc>
        <w:tc>
          <w:tcPr>
            <w:tcW w:w="336" w:type="dxa"/>
          </w:tcPr>
          <w:p w:rsidR="009717F0" w:rsidRPr="00C354FB" w:rsidRDefault="009717F0" w:rsidP="00BE4E23">
            <w:pPr>
              <w:spacing w:line="480" w:lineRule="auto"/>
              <w:jc w:val="both"/>
              <w:rPr>
                <w:rFonts w:ascii="Times New Roman" w:hAnsi="Times New Roman" w:cs="Times New Roman"/>
                <w:b/>
                <w:sz w:val="24"/>
                <w:szCs w:val="24"/>
              </w:rPr>
            </w:pPr>
          </w:p>
        </w:tc>
      </w:tr>
      <w:tr w:rsidR="009717F0" w:rsidRPr="00C354FB" w:rsidTr="002F3E06">
        <w:tc>
          <w:tcPr>
            <w:tcW w:w="570" w:type="dxa"/>
          </w:tcPr>
          <w:p w:rsidR="009717F0" w:rsidRPr="00C354FB" w:rsidRDefault="009717F0" w:rsidP="00BE4E23">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18.</w:t>
            </w:r>
          </w:p>
        </w:tc>
        <w:tc>
          <w:tcPr>
            <w:tcW w:w="7278" w:type="dxa"/>
          </w:tcPr>
          <w:p w:rsidR="009717F0" w:rsidRPr="00C354FB" w:rsidRDefault="00911992" w:rsidP="00BE4E23">
            <w:pPr>
              <w:spacing w:line="480" w:lineRule="auto"/>
              <w:jc w:val="both"/>
              <w:rPr>
                <w:rFonts w:ascii="Times New Roman" w:hAnsi="Times New Roman" w:cs="Times New Roman"/>
                <w:b/>
                <w:sz w:val="24"/>
                <w:szCs w:val="24"/>
              </w:rPr>
            </w:pPr>
            <w:r w:rsidRPr="00C354FB">
              <w:rPr>
                <w:rFonts w:ascii="Times New Roman" w:hAnsi="Times New Roman" w:cs="Times New Roman"/>
                <w:sz w:val="24"/>
                <w:szCs w:val="24"/>
              </w:rPr>
              <w:t>Human resource is properly managed to ensure productivity</w:t>
            </w:r>
            <w:r w:rsidR="00D42ACA" w:rsidRPr="00C354FB">
              <w:rPr>
                <w:rFonts w:ascii="Times New Roman" w:hAnsi="Times New Roman" w:cs="Times New Roman"/>
                <w:sz w:val="24"/>
                <w:szCs w:val="24"/>
              </w:rPr>
              <w:t xml:space="preserve"> and performance</w:t>
            </w:r>
            <w:r w:rsidRPr="00C354FB">
              <w:rPr>
                <w:rFonts w:ascii="Times New Roman" w:hAnsi="Times New Roman" w:cs="Times New Roman"/>
                <w:sz w:val="24"/>
                <w:szCs w:val="24"/>
              </w:rPr>
              <w:t>.</w:t>
            </w:r>
          </w:p>
        </w:tc>
        <w:tc>
          <w:tcPr>
            <w:tcW w:w="360" w:type="dxa"/>
          </w:tcPr>
          <w:p w:rsidR="009717F0" w:rsidRPr="00C354FB" w:rsidRDefault="009717F0" w:rsidP="00BE4E23">
            <w:pPr>
              <w:spacing w:line="480" w:lineRule="auto"/>
              <w:jc w:val="both"/>
              <w:rPr>
                <w:rFonts w:ascii="Times New Roman" w:hAnsi="Times New Roman" w:cs="Times New Roman"/>
                <w:b/>
                <w:sz w:val="24"/>
                <w:szCs w:val="24"/>
              </w:rPr>
            </w:pPr>
          </w:p>
        </w:tc>
        <w:tc>
          <w:tcPr>
            <w:tcW w:w="360" w:type="dxa"/>
          </w:tcPr>
          <w:p w:rsidR="009717F0" w:rsidRPr="00C354FB" w:rsidRDefault="009717F0" w:rsidP="00BE4E23">
            <w:pPr>
              <w:spacing w:line="480" w:lineRule="auto"/>
              <w:jc w:val="both"/>
              <w:rPr>
                <w:rFonts w:ascii="Times New Roman" w:hAnsi="Times New Roman" w:cs="Times New Roman"/>
                <w:b/>
                <w:sz w:val="24"/>
                <w:szCs w:val="24"/>
              </w:rPr>
            </w:pPr>
          </w:p>
        </w:tc>
        <w:tc>
          <w:tcPr>
            <w:tcW w:w="336" w:type="dxa"/>
          </w:tcPr>
          <w:p w:rsidR="009717F0" w:rsidRPr="00C354FB" w:rsidRDefault="009717F0" w:rsidP="00BE4E23">
            <w:pPr>
              <w:spacing w:line="480" w:lineRule="auto"/>
              <w:jc w:val="both"/>
              <w:rPr>
                <w:rFonts w:ascii="Times New Roman" w:hAnsi="Times New Roman" w:cs="Times New Roman"/>
                <w:b/>
                <w:sz w:val="24"/>
                <w:szCs w:val="24"/>
              </w:rPr>
            </w:pPr>
          </w:p>
        </w:tc>
        <w:tc>
          <w:tcPr>
            <w:tcW w:w="336" w:type="dxa"/>
          </w:tcPr>
          <w:p w:rsidR="009717F0" w:rsidRPr="00C354FB" w:rsidRDefault="009717F0" w:rsidP="00BE4E23">
            <w:pPr>
              <w:spacing w:line="480" w:lineRule="auto"/>
              <w:jc w:val="both"/>
              <w:rPr>
                <w:rFonts w:ascii="Times New Roman" w:hAnsi="Times New Roman" w:cs="Times New Roman"/>
                <w:b/>
                <w:sz w:val="24"/>
                <w:szCs w:val="24"/>
              </w:rPr>
            </w:pPr>
          </w:p>
        </w:tc>
        <w:tc>
          <w:tcPr>
            <w:tcW w:w="336" w:type="dxa"/>
          </w:tcPr>
          <w:p w:rsidR="009717F0" w:rsidRPr="00C354FB" w:rsidRDefault="009717F0" w:rsidP="00BE4E23">
            <w:pPr>
              <w:spacing w:line="480" w:lineRule="auto"/>
              <w:jc w:val="both"/>
              <w:rPr>
                <w:rFonts w:ascii="Times New Roman" w:hAnsi="Times New Roman" w:cs="Times New Roman"/>
                <w:b/>
                <w:sz w:val="24"/>
                <w:szCs w:val="24"/>
              </w:rPr>
            </w:pPr>
          </w:p>
        </w:tc>
      </w:tr>
      <w:tr w:rsidR="007A290A" w:rsidRPr="00C354FB" w:rsidTr="002F3E06">
        <w:tc>
          <w:tcPr>
            <w:tcW w:w="570" w:type="dxa"/>
          </w:tcPr>
          <w:p w:rsidR="007A290A" w:rsidRPr="00C354FB" w:rsidRDefault="007A290A" w:rsidP="00BE4E23">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19</w:t>
            </w:r>
          </w:p>
        </w:tc>
        <w:tc>
          <w:tcPr>
            <w:tcW w:w="7278" w:type="dxa"/>
          </w:tcPr>
          <w:p w:rsidR="007A290A" w:rsidRPr="00C354FB" w:rsidRDefault="007A290A" w:rsidP="00BE4E23">
            <w:pPr>
              <w:spacing w:line="480" w:lineRule="auto"/>
              <w:contextualSpacing/>
              <w:jc w:val="both"/>
              <w:rPr>
                <w:rFonts w:ascii="Times New Roman" w:hAnsi="Times New Roman" w:cs="Times New Roman"/>
                <w:sz w:val="24"/>
                <w:szCs w:val="24"/>
              </w:rPr>
            </w:pPr>
            <w:r w:rsidRPr="00C354FB">
              <w:rPr>
                <w:rFonts w:ascii="Times New Roman" w:hAnsi="Times New Roman" w:cs="Times New Roman"/>
                <w:sz w:val="24"/>
                <w:szCs w:val="24"/>
              </w:rPr>
              <w:t>Nta</w:t>
            </w:r>
            <w:r w:rsidR="00EF03A5" w:rsidRPr="00C354FB">
              <w:rPr>
                <w:rFonts w:ascii="Times New Roman" w:hAnsi="Times New Roman" w:cs="Times New Roman"/>
                <w:sz w:val="24"/>
                <w:szCs w:val="24"/>
              </w:rPr>
              <w:t>ke Group ensures good</w:t>
            </w:r>
            <w:r w:rsidRPr="00C354FB">
              <w:rPr>
                <w:rFonts w:ascii="Times New Roman" w:hAnsi="Times New Roman" w:cs="Times New Roman"/>
                <w:sz w:val="24"/>
                <w:szCs w:val="24"/>
              </w:rPr>
              <w:t xml:space="preserve"> asset maintenance by setting schedules.</w:t>
            </w:r>
          </w:p>
        </w:tc>
        <w:tc>
          <w:tcPr>
            <w:tcW w:w="360" w:type="dxa"/>
          </w:tcPr>
          <w:p w:rsidR="007A290A" w:rsidRPr="00C354FB" w:rsidRDefault="007A290A" w:rsidP="00BE4E23">
            <w:pPr>
              <w:spacing w:line="480" w:lineRule="auto"/>
              <w:jc w:val="both"/>
              <w:rPr>
                <w:rFonts w:ascii="Times New Roman" w:hAnsi="Times New Roman" w:cs="Times New Roman"/>
                <w:b/>
                <w:sz w:val="24"/>
                <w:szCs w:val="24"/>
              </w:rPr>
            </w:pPr>
          </w:p>
        </w:tc>
        <w:tc>
          <w:tcPr>
            <w:tcW w:w="360" w:type="dxa"/>
          </w:tcPr>
          <w:p w:rsidR="007A290A" w:rsidRPr="00C354FB" w:rsidRDefault="007A290A" w:rsidP="00BE4E23">
            <w:pPr>
              <w:spacing w:line="480" w:lineRule="auto"/>
              <w:jc w:val="both"/>
              <w:rPr>
                <w:rFonts w:ascii="Times New Roman" w:hAnsi="Times New Roman" w:cs="Times New Roman"/>
                <w:b/>
                <w:sz w:val="24"/>
                <w:szCs w:val="24"/>
              </w:rPr>
            </w:pPr>
          </w:p>
        </w:tc>
        <w:tc>
          <w:tcPr>
            <w:tcW w:w="336" w:type="dxa"/>
          </w:tcPr>
          <w:p w:rsidR="007A290A" w:rsidRPr="00C354FB" w:rsidRDefault="007A290A" w:rsidP="00BE4E23">
            <w:pPr>
              <w:spacing w:line="480" w:lineRule="auto"/>
              <w:jc w:val="both"/>
              <w:rPr>
                <w:rFonts w:ascii="Times New Roman" w:hAnsi="Times New Roman" w:cs="Times New Roman"/>
                <w:b/>
                <w:sz w:val="24"/>
                <w:szCs w:val="24"/>
              </w:rPr>
            </w:pPr>
          </w:p>
        </w:tc>
        <w:tc>
          <w:tcPr>
            <w:tcW w:w="336" w:type="dxa"/>
          </w:tcPr>
          <w:p w:rsidR="007A290A" w:rsidRPr="00C354FB" w:rsidRDefault="007A290A" w:rsidP="00BE4E23">
            <w:pPr>
              <w:spacing w:line="480" w:lineRule="auto"/>
              <w:jc w:val="both"/>
              <w:rPr>
                <w:rFonts w:ascii="Times New Roman" w:hAnsi="Times New Roman" w:cs="Times New Roman"/>
                <w:b/>
                <w:sz w:val="24"/>
                <w:szCs w:val="24"/>
              </w:rPr>
            </w:pPr>
          </w:p>
        </w:tc>
        <w:tc>
          <w:tcPr>
            <w:tcW w:w="336" w:type="dxa"/>
          </w:tcPr>
          <w:p w:rsidR="007A290A" w:rsidRPr="00C354FB" w:rsidRDefault="007A290A" w:rsidP="00BE4E23">
            <w:pPr>
              <w:spacing w:line="480" w:lineRule="auto"/>
              <w:jc w:val="both"/>
              <w:rPr>
                <w:rFonts w:ascii="Times New Roman" w:hAnsi="Times New Roman" w:cs="Times New Roman"/>
                <w:b/>
                <w:sz w:val="24"/>
                <w:szCs w:val="24"/>
              </w:rPr>
            </w:pPr>
          </w:p>
        </w:tc>
      </w:tr>
      <w:tr w:rsidR="007A290A" w:rsidRPr="00C354FB" w:rsidTr="002F3E06">
        <w:tc>
          <w:tcPr>
            <w:tcW w:w="570" w:type="dxa"/>
          </w:tcPr>
          <w:p w:rsidR="007A290A" w:rsidRPr="00C354FB" w:rsidRDefault="007A290A" w:rsidP="00BE4E23">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20.</w:t>
            </w:r>
          </w:p>
        </w:tc>
        <w:tc>
          <w:tcPr>
            <w:tcW w:w="7278" w:type="dxa"/>
          </w:tcPr>
          <w:p w:rsidR="007A290A" w:rsidRPr="00C354FB" w:rsidRDefault="005239FF" w:rsidP="00EF03A5">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Ntake Group has maintained </w:t>
            </w:r>
            <w:r w:rsidR="00EF03A5" w:rsidRPr="00C354FB">
              <w:rPr>
                <w:rFonts w:ascii="Times New Roman" w:hAnsi="Times New Roman" w:cs="Times New Roman"/>
                <w:sz w:val="24"/>
                <w:szCs w:val="24"/>
              </w:rPr>
              <w:t xml:space="preserve">sound </w:t>
            </w:r>
            <w:r w:rsidRPr="00C354FB">
              <w:rPr>
                <w:rFonts w:ascii="Times New Roman" w:hAnsi="Times New Roman" w:cs="Times New Roman"/>
                <w:sz w:val="24"/>
                <w:szCs w:val="24"/>
              </w:rPr>
              <w:t>financial resources to ensure performance.</w:t>
            </w:r>
          </w:p>
        </w:tc>
        <w:tc>
          <w:tcPr>
            <w:tcW w:w="360" w:type="dxa"/>
          </w:tcPr>
          <w:p w:rsidR="007A290A" w:rsidRPr="00C354FB" w:rsidRDefault="007A290A" w:rsidP="00BE4E23">
            <w:pPr>
              <w:spacing w:line="480" w:lineRule="auto"/>
              <w:jc w:val="both"/>
              <w:rPr>
                <w:rFonts w:ascii="Times New Roman" w:hAnsi="Times New Roman" w:cs="Times New Roman"/>
                <w:b/>
                <w:sz w:val="24"/>
                <w:szCs w:val="24"/>
              </w:rPr>
            </w:pPr>
          </w:p>
        </w:tc>
        <w:tc>
          <w:tcPr>
            <w:tcW w:w="360" w:type="dxa"/>
          </w:tcPr>
          <w:p w:rsidR="007A290A" w:rsidRPr="00C354FB" w:rsidRDefault="007A290A" w:rsidP="00BE4E23">
            <w:pPr>
              <w:spacing w:line="480" w:lineRule="auto"/>
              <w:jc w:val="both"/>
              <w:rPr>
                <w:rFonts w:ascii="Times New Roman" w:hAnsi="Times New Roman" w:cs="Times New Roman"/>
                <w:b/>
                <w:sz w:val="24"/>
                <w:szCs w:val="24"/>
              </w:rPr>
            </w:pPr>
          </w:p>
        </w:tc>
        <w:tc>
          <w:tcPr>
            <w:tcW w:w="336" w:type="dxa"/>
          </w:tcPr>
          <w:p w:rsidR="007A290A" w:rsidRPr="00C354FB" w:rsidRDefault="007A290A" w:rsidP="00BE4E23">
            <w:pPr>
              <w:spacing w:line="480" w:lineRule="auto"/>
              <w:jc w:val="both"/>
              <w:rPr>
                <w:rFonts w:ascii="Times New Roman" w:hAnsi="Times New Roman" w:cs="Times New Roman"/>
                <w:b/>
                <w:sz w:val="24"/>
                <w:szCs w:val="24"/>
              </w:rPr>
            </w:pPr>
          </w:p>
        </w:tc>
        <w:tc>
          <w:tcPr>
            <w:tcW w:w="336" w:type="dxa"/>
          </w:tcPr>
          <w:p w:rsidR="007A290A" w:rsidRPr="00C354FB" w:rsidRDefault="007A290A" w:rsidP="00BE4E23">
            <w:pPr>
              <w:spacing w:line="480" w:lineRule="auto"/>
              <w:jc w:val="both"/>
              <w:rPr>
                <w:rFonts w:ascii="Times New Roman" w:hAnsi="Times New Roman" w:cs="Times New Roman"/>
                <w:b/>
                <w:sz w:val="24"/>
                <w:szCs w:val="24"/>
              </w:rPr>
            </w:pPr>
          </w:p>
        </w:tc>
        <w:tc>
          <w:tcPr>
            <w:tcW w:w="336" w:type="dxa"/>
          </w:tcPr>
          <w:p w:rsidR="007A290A" w:rsidRPr="00C354FB" w:rsidRDefault="007A290A" w:rsidP="00BE4E23">
            <w:pPr>
              <w:spacing w:line="480" w:lineRule="auto"/>
              <w:jc w:val="both"/>
              <w:rPr>
                <w:rFonts w:ascii="Times New Roman" w:hAnsi="Times New Roman" w:cs="Times New Roman"/>
                <w:b/>
                <w:sz w:val="24"/>
                <w:szCs w:val="24"/>
              </w:rPr>
            </w:pPr>
          </w:p>
        </w:tc>
      </w:tr>
    </w:tbl>
    <w:p w:rsidR="00B90FF6" w:rsidRPr="00C354FB" w:rsidRDefault="00B90FF6" w:rsidP="00B90FF6">
      <w:pPr>
        <w:pStyle w:val="ListParagraph"/>
        <w:spacing w:after="0" w:line="360" w:lineRule="auto"/>
        <w:jc w:val="both"/>
        <w:rPr>
          <w:rFonts w:ascii="Times New Roman" w:hAnsi="Times New Roman" w:cs="Times New Roman"/>
          <w:b/>
          <w:sz w:val="24"/>
          <w:szCs w:val="24"/>
        </w:rPr>
      </w:pPr>
    </w:p>
    <w:p w:rsidR="0002289E" w:rsidRPr="00C354FB" w:rsidRDefault="0002289E" w:rsidP="00B90FF6">
      <w:pPr>
        <w:spacing w:after="0" w:line="360" w:lineRule="auto"/>
        <w:jc w:val="both"/>
        <w:rPr>
          <w:rFonts w:ascii="Times New Roman" w:hAnsi="Times New Roman" w:cs="Times New Roman"/>
          <w:b/>
          <w:sz w:val="24"/>
          <w:szCs w:val="24"/>
        </w:rPr>
      </w:pPr>
    </w:p>
    <w:p w:rsidR="0002289E" w:rsidRPr="00C354FB" w:rsidRDefault="0002289E" w:rsidP="00B90FF6">
      <w:pPr>
        <w:spacing w:after="0" w:line="360" w:lineRule="auto"/>
        <w:jc w:val="both"/>
        <w:rPr>
          <w:rFonts w:ascii="Times New Roman" w:hAnsi="Times New Roman" w:cs="Times New Roman"/>
          <w:b/>
          <w:sz w:val="24"/>
          <w:szCs w:val="24"/>
        </w:rPr>
      </w:pPr>
    </w:p>
    <w:p w:rsidR="0002289E" w:rsidRPr="00C354FB" w:rsidRDefault="0002289E" w:rsidP="00B90FF6">
      <w:pPr>
        <w:spacing w:after="0" w:line="360" w:lineRule="auto"/>
        <w:jc w:val="both"/>
        <w:rPr>
          <w:rFonts w:ascii="Times New Roman" w:hAnsi="Times New Roman" w:cs="Times New Roman"/>
          <w:b/>
          <w:sz w:val="24"/>
          <w:szCs w:val="24"/>
        </w:rPr>
      </w:pPr>
    </w:p>
    <w:p w:rsidR="0002289E" w:rsidRPr="00C354FB" w:rsidRDefault="0002289E" w:rsidP="00B90FF6">
      <w:pPr>
        <w:spacing w:after="0" w:line="360" w:lineRule="auto"/>
        <w:jc w:val="both"/>
        <w:rPr>
          <w:rFonts w:ascii="Times New Roman" w:hAnsi="Times New Roman" w:cs="Times New Roman"/>
          <w:b/>
          <w:sz w:val="24"/>
          <w:szCs w:val="24"/>
        </w:rPr>
      </w:pPr>
    </w:p>
    <w:p w:rsidR="0002289E" w:rsidRPr="00C354FB" w:rsidRDefault="0002289E" w:rsidP="00B90FF6">
      <w:pPr>
        <w:spacing w:after="0" w:line="360" w:lineRule="auto"/>
        <w:jc w:val="both"/>
        <w:rPr>
          <w:rFonts w:ascii="Times New Roman" w:hAnsi="Times New Roman" w:cs="Times New Roman"/>
          <w:b/>
          <w:sz w:val="24"/>
          <w:szCs w:val="24"/>
        </w:rPr>
      </w:pPr>
    </w:p>
    <w:p w:rsidR="0002289E" w:rsidRPr="00C354FB" w:rsidRDefault="0002289E" w:rsidP="00B90FF6">
      <w:pPr>
        <w:spacing w:after="0" w:line="360" w:lineRule="auto"/>
        <w:jc w:val="both"/>
        <w:rPr>
          <w:rFonts w:ascii="Times New Roman" w:hAnsi="Times New Roman" w:cs="Times New Roman"/>
          <w:b/>
          <w:sz w:val="24"/>
          <w:szCs w:val="24"/>
        </w:rPr>
      </w:pPr>
    </w:p>
    <w:p w:rsidR="0002289E" w:rsidRPr="00C354FB" w:rsidRDefault="0002289E" w:rsidP="00B90FF6">
      <w:pPr>
        <w:spacing w:after="0" w:line="360" w:lineRule="auto"/>
        <w:jc w:val="both"/>
        <w:rPr>
          <w:rFonts w:ascii="Times New Roman" w:hAnsi="Times New Roman" w:cs="Times New Roman"/>
          <w:b/>
          <w:sz w:val="24"/>
          <w:szCs w:val="24"/>
        </w:rPr>
      </w:pPr>
    </w:p>
    <w:p w:rsidR="00B90FF6" w:rsidRPr="00C354FB" w:rsidRDefault="00674C4A" w:rsidP="00674C4A">
      <w:pPr>
        <w:spacing w:after="0" w:line="360" w:lineRule="auto"/>
        <w:ind w:left="1440" w:hanging="1440"/>
        <w:jc w:val="both"/>
        <w:rPr>
          <w:rFonts w:ascii="Times New Roman" w:hAnsi="Times New Roman" w:cs="Times New Roman"/>
          <w:b/>
          <w:sz w:val="24"/>
          <w:szCs w:val="24"/>
        </w:rPr>
      </w:pPr>
      <w:r w:rsidRPr="00C354FB">
        <w:rPr>
          <w:rFonts w:ascii="Times New Roman" w:hAnsi="Times New Roman" w:cs="Times New Roman"/>
          <w:b/>
          <w:sz w:val="24"/>
          <w:szCs w:val="24"/>
        </w:rPr>
        <w:lastRenderedPageBreak/>
        <w:t>SECTION D:</w:t>
      </w:r>
      <w:r w:rsidRPr="00C354FB">
        <w:rPr>
          <w:rFonts w:ascii="Times New Roman" w:hAnsi="Times New Roman" w:cs="Times New Roman"/>
          <w:b/>
          <w:sz w:val="24"/>
          <w:szCs w:val="24"/>
        </w:rPr>
        <w:tab/>
      </w:r>
      <w:r w:rsidR="00D9622B" w:rsidRPr="00C354FB">
        <w:rPr>
          <w:rFonts w:ascii="Times New Roman" w:hAnsi="Times New Roman" w:cs="Times New Roman"/>
          <w:b/>
          <w:sz w:val="24"/>
          <w:szCs w:val="24"/>
        </w:rPr>
        <w:t>HR</w:t>
      </w:r>
      <w:r w:rsidR="00B90FF6" w:rsidRPr="00C354FB">
        <w:rPr>
          <w:rFonts w:ascii="Times New Roman" w:hAnsi="Times New Roman" w:cs="Times New Roman"/>
          <w:b/>
          <w:sz w:val="24"/>
          <w:szCs w:val="24"/>
        </w:rPr>
        <w:t xml:space="preserve"> FORECAST ENHANCES PERFORMANCE OF NTAKE GROUP.</w:t>
      </w:r>
    </w:p>
    <w:tbl>
      <w:tblPr>
        <w:tblStyle w:val="TableGrid"/>
        <w:tblW w:w="0" w:type="auto"/>
        <w:tblLook w:val="04A0"/>
      </w:tblPr>
      <w:tblGrid>
        <w:gridCol w:w="570"/>
        <w:gridCol w:w="7278"/>
        <w:gridCol w:w="360"/>
        <w:gridCol w:w="360"/>
        <w:gridCol w:w="336"/>
        <w:gridCol w:w="336"/>
        <w:gridCol w:w="336"/>
      </w:tblGrid>
      <w:tr w:rsidR="000B190B" w:rsidRPr="00C354FB" w:rsidTr="002F3E06">
        <w:tc>
          <w:tcPr>
            <w:tcW w:w="570" w:type="dxa"/>
          </w:tcPr>
          <w:p w:rsidR="000B190B" w:rsidRPr="00C354FB" w:rsidRDefault="000B190B" w:rsidP="00731215">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No.</w:t>
            </w:r>
          </w:p>
        </w:tc>
        <w:tc>
          <w:tcPr>
            <w:tcW w:w="7278" w:type="dxa"/>
          </w:tcPr>
          <w:p w:rsidR="000B190B" w:rsidRPr="00C354FB" w:rsidRDefault="00B42916" w:rsidP="00731215">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 xml:space="preserve">Statement </w:t>
            </w: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1</w:t>
            </w: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2</w:t>
            </w: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3</w:t>
            </w: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4</w:t>
            </w: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5</w:t>
            </w:r>
          </w:p>
        </w:tc>
      </w:tr>
      <w:tr w:rsidR="000B190B" w:rsidRPr="00C354FB" w:rsidTr="002F3E06">
        <w:tc>
          <w:tcPr>
            <w:tcW w:w="570" w:type="dxa"/>
          </w:tcPr>
          <w:p w:rsidR="000B190B" w:rsidRPr="00C354FB" w:rsidRDefault="001B27A9" w:rsidP="00731215">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2</w:t>
            </w:r>
            <w:r w:rsidR="000B190B" w:rsidRPr="00C354FB">
              <w:rPr>
                <w:rFonts w:ascii="Times New Roman" w:hAnsi="Times New Roman" w:cs="Times New Roman"/>
                <w:b/>
                <w:sz w:val="24"/>
                <w:szCs w:val="24"/>
              </w:rPr>
              <w:t>1</w:t>
            </w:r>
            <w:r w:rsidR="00B42916" w:rsidRPr="00C354FB">
              <w:rPr>
                <w:rFonts w:ascii="Times New Roman" w:hAnsi="Times New Roman" w:cs="Times New Roman"/>
                <w:b/>
                <w:sz w:val="24"/>
                <w:szCs w:val="24"/>
              </w:rPr>
              <w:t>.</w:t>
            </w:r>
          </w:p>
        </w:tc>
        <w:tc>
          <w:tcPr>
            <w:tcW w:w="7278" w:type="dxa"/>
          </w:tcPr>
          <w:p w:rsidR="000B190B" w:rsidRPr="00C354FB" w:rsidRDefault="005E59DB" w:rsidP="00731215">
            <w:pPr>
              <w:spacing w:line="480" w:lineRule="auto"/>
              <w:jc w:val="both"/>
              <w:rPr>
                <w:rFonts w:ascii="Times New Roman" w:hAnsi="Times New Roman" w:cs="Times New Roman"/>
                <w:b/>
                <w:sz w:val="24"/>
                <w:szCs w:val="24"/>
              </w:rPr>
            </w:pPr>
            <w:r w:rsidRPr="00C354FB">
              <w:rPr>
                <w:rFonts w:ascii="Times New Roman" w:hAnsi="Times New Roman" w:cs="Times New Roman"/>
                <w:sz w:val="24"/>
                <w:szCs w:val="24"/>
              </w:rPr>
              <w:t>HR department forecasts both short and long term staffing needs.</w:t>
            </w: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r>
      <w:tr w:rsidR="000B190B" w:rsidRPr="00C354FB" w:rsidTr="002F3E06">
        <w:tc>
          <w:tcPr>
            <w:tcW w:w="570" w:type="dxa"/>
          </w:tcPr>
          <w:p w:rsidR="000B190B" w:rsidRPr="00C354FB" w:rsidRDefault="001B27A9" w:rsidP="00731215">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2</w:t>
            </w:r>
            <w:r w:rsidR="000B190B" w:rsidRPr="00C354FB">
              <w:rPr>
                <w:rFonts w:ascii="Times New Roman" w:hAnsi="Times New Roman" w:cs="Times New Roman"/>
                <w:b/>
                <w:sz w:val="24"/>
                <w:szCs w:val="24"/>
              </w:rPr>
              <w:t>2</w:t>
            </w:r>
            <w:r w:rsidR="00B42916" w:rsidRPr="00C354FB">
              <w:rPr>
                <w:rFonts w:ascii="Times New Roman" w:hAnsi="Times New Roman" w:cs="Times New Roman"/>
                <w:b/>
                <w:sz w:val="24"/>
                <w:szCs w:val="24"/>
              </w:rPr>
              <w:t>.</w:t>
            </w:r>
          </w:p>
        </w:tc>
        <w:tc>
          <w:tcPr>
            <w:tcW w:w="7278" w:type="dxa"/>
          </w:tcPr>
          <w:p w:rsidR="000B190B" w:rsidRPr="00C354FB" w:rsidRDefault="00BB29A7" w:rsidP="00731215">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HR forecasting process help Ntake Group to determine the number of employees needed </w:t>
            </w:r>
            <w:r w:rsidR="00990A16" w:rsidRPr="00C354FB">
              <w:rPr>
                <w:rFonts w:ascii="Times New Roman" w:hAnsi="Times New Roman" w:cs="Times New Roman"/>
                <w:sz w:val="24"/>
                <w:szCs w:val="24"/>
              </w:rPr>
              <w:t xml:space="preserve">to improve </w:t>
            </w:r>
            <w:r w:rsidRPr="00C354FB">
              <w:rPr>
                <w:rFonts w:ascii="Times New Roman" w:hAnsi="Times New Roman" w:cs="Times New Roman"/>
                <w:sz w:val="24"/>
                <w:szCs w:val="24"/>
              </w:rPr>
              <w:t>strategic goal.</w:t>
            </w: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r>
      <w:tr w:rsidR="000B190B" w:rsidRPr="00C354FB" w:rsidTr="002F3E06">
        <w:tc>
          <w:tcPr>
            <w:tcW w:w="570" w:type="dxa"/>
          </w:tcPr>
          <w:p w:rsidR="000B190B" w:rsidRPr="00C354FB" w:rsidRDefault="001B27A9" w:rsidP="00731215">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2</w:t>
            </w:r>
            <w:r w:rsidR="000B190B" w:rsidRPr="00C354FB">
              <w:rPr>
                <w:rFonts w:ascii="Times New Roman" w:hAnsi="Times New Roman" w:cs="Times New Roman"/>
                <w:b/>
                <w:sz w:val="24"/>
                <w:szCs w:val="24"/>
              </w:rPr>
              <w:t>3</w:t>
            </w:r>
            <w:r w:rsidR="00B42916" w:rsidRPr="00C354FB">
              <w:rPr>
                <w:rFonts w:ascii="Times New Roman" w:hAnsi="Times New Roman" w:cs="Times New Roman"/>
                <w:b/>
                <w:sz w:val="24"/>
                <w:szCs w:val="24"/>
              </w:rPr>
              <w:t>.</w:t>
            </w:r>
          </w:p>
        </w:tc>
        <w:tc>
          <w:tcPr>
            <w:tcW w:w="7278" w:type="dxa"/>
          </w:tcPr>
          <w:p w:rsidR="000B190B" w:rsidRPr="00C354FB" w:rsidRDefault="00731215" w:rsidP="00731215">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HR forecast help Ntake Group recognises talent and potential employee strength.</w:t>
            </w: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r>
      <w:tr w:rsidR="000B190B" w:rsidRPr="00C354FB" w:rsidTr="002F3E06">
        <w:trPr>
          <w:trHeight w:val="467"/>
        </w:trPr>
        <w:tc>
          <w:tcPr>
            <w:tcW w:w="570" w:type="dxa"/>
          </w:tcPr>
          <w:p w:rsidR="000B190B" w:rsidRPr="00C354FB" w:rsidRDefault="001B27A9" w:rsidP="00731215">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2</w:t>
            </w:r>
            <w:r w:rsidR="000B190B" w:rsidRPr="00C354FB">
              <w:rPr>
                <w:rFonts w:ascii="Times New Roman" w:hAnsi="Times New Roman" w:cs="Times New Roman"/>
                <w:b/>
                <w:sz w:val="24"/>
                <w:szCs w:val="24"/>
              </w:rPr>
              <w:t>4</w:t>
            </w:r>
            <w:r w:rsidR="00B42916" w:rsidRPr="00C354FB">
              <w:rPr>
                <w:rFonts w:ascii="Times New Roman" w:hAnsi="Times New Roman" w:cs="Times New Roman"/>
                <w:b/>
                <w:sz w:val="24"/>
                <w:szCs w:val="24"/>
              </w:rPr>
              <w:t>.</w:t>
            </w:r>
          </w:p>
        </w:tc>
        <w:tc>
          <w:tcPr>
            <w:tcW w:w="7278" w:type="dxa"/>
          </w:tcPr>
          <w:p w:rsidR="000B190B" w:rsidRPr="00C354FB" w:rsidRDefault="00731215" w:rsidP="0015058E">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 xml:space="preserve">Ntake Group scrutinise the current job market to </w:t>
            </w:r>
            <w:r w:rsidR="0015058E" w:rsidRPr="00C354FB">
              <w:rPr>
                <w:rFonts w:ascii="Times New Roman" w:hAnsi="Times New Roman" w:cs="Times New Roman"/>
                <w:sz w:val="24"/>
                <w:szCs w:val="24"/>
              </w:rPr>
              <w:t>enhance</w:t>
            </w:r>
            <w:r w:rsidRPr="00C354FB">
              <w:rPr>
                <w:rFonts w:ascii="Times New Roman" w:hAnsi="Times New Roman" w:cs="Times New Roman"/>
                <w:sz w:val="24"/>
                <w:szCs w:val="24"/>
              </w:rPr>
              <w:t xml:space="preserve"> performance.</w:t>
            </w: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r>
      <w:tr w:rsidR="000B190B" w:rsidRPr="00C354FB" w:rsidTr="002F3E06">
        <w:tc>
          <w:tcPr>
            <w:tcW w:w="570" w:type="dxa"/>
          </w:tcPr>
          <w:p w:rsidR="000B190B" w:rsidRPr="00C354FB" w:rsidRDefault="001B27A9" w:rsidP="00731215">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2</w:t>
            </w:r>
            <w:r w:rsidR="000B190B" w:rsidRPr="00C354FB">
              <w:rPr>
                <w:rFonts w:ascii="Times New Roman" w:hAnsi="Times New Roman" w:cs="Times New Roman"/>
                <w:b/>
                <w:sz w:val="24"/>
                <w:szCs w:val="24"/>
              </w:rPr>
              <w:t>5</w:t>
            </w:r>
            <w:r w:rsidR="00B42916" w:rsidRPr="00C354FB">
              <w:rPr>
                <w:rFonts w:ascii="Times New Roman" w:hAnsi="Times New Roman" w:cs="Times New Roman"/>
                <w:b/>
                <w:sz w:val="24"/>
                <w:szCs w:val="24"/>
              </w:rPr>
              <w:t>.</w:t>
            </w:r>
          </w:p>
        </w:tc>
        <w:tc>
          <w:tcPr>
            <w:tcW w:w="7278" w:type="dxa"/>
          </w:tcPr>
          <w:p w:rsidR="000B190B" w:rsidRPr="00C354FB" w:rsidRDefault="0015058E" w:rsidP="00731215">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HR department understand Ntake Group’s present and future objectives in order to successfully forecast workforce demand.</w:t>
            </w: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r>
      <w:tr w:rsidR="000B190B" w:rsidRPr="00C354FB" w:rsidTr="002F3E06">
        <w:tc>
          <w:tcPr>
            <w:tcW w:w="570" w:type="dxa"/>
          </w:tcPr>
          <w:p w:rsidR="000B190B" w:rsidRPr="00C354FB" w:rsidRDefault="001B27A9" w:rsidP="00731215">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2</w:t>
            </w:r>
            <w:r w:rsidR="000B190B" w:rsidRPr="00C354FB">
              <w:rPr>
                <w:rFonts w:ascii="Times New Roman" w:hAnsi="Times New Roman" w:cs="Times New Roman"/>
                <w:b/>
                <w:sz w:val="24"/>
                <w:szCs w:val="24"/>
              </w:rPr>
              <w:t>6</w:t>
            </w:r>
            <w:r w:rsidR="00B42916" w:rsidRPr="00C354FB">
              <w:rPr>
                <w:rFonts w:ascii="Times New Roman" w:hAnsi="Times New Roman" w:cs="Times New Roman"/>
                <w:b/>
                <w:sz w:val="24"/>
                <w:szCs w:val="24"/>
              </w:rPr>
              <w:t>.</w:t>
            </w:r>
          </w:p>
        </w:tc>
        <w:tc>
          <w:tcPr>
            <w:tcW w:w="7278" w:type="dxa"/>
          </w:tcPr>
          <w:p w:rsidR="000B190B" w:rsidRPr="00C354FB" w:rsidRDefault="00BD4294" w:rsidP="00BD4294">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Ntake Group determines effective employee training needs to enhance performance.</w:t>
            </w: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r>
      <w:tr w:rsidR="000B190B" w:rsidRPr="00C354FB" w:rsidTr="002F3E06">
        <w:tc>
          <w:tcPr>
            <w:tcW w:w="570" w:type="dxa"/>
          </w:tcPr>
          <w:p w:rsidR="000B190B" w:rsidRPr="00C354FB" w:rsidRDefault="001B27A9" w:rsidP="00731215">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2</w:t>
            </w:r>
            <w:r w:rsidR="000B190B" w:rsidRPr="00C354FB">
              <w:rPr>
                <w:rFonts w:ascii="Times New Roman" w:hAnsi="Times New Roman" w:cs="Times New Roman"/>
                <w:b/>
                <w:sz w:val="24"/>
                <w:szCs w:val="24"/>
              </w:rPr>
              <w:t>7</w:t>
            </w:r>
            <w:r w:rsidR="00B42916" w:rsidRPr="00C354FB">
              <w:rPr>
                <w:rFonts w:ascii="Times New Roman" w:hAnsi="Times New Roman" w:cs="Times New Roman"/>
                <w:b/>
                <w:sz w:val="24"/>
                <w:szCs w:val="24"/>
              </w:rPr>
              <w:t>.</w:t>
            </w:r>
          </w:p>
        </w:tc>
        <w:tc>
          <w:tcPr>
            <w:tcW w:w="7278" w:type="dxa"/>
          </w:tcPr>
          <w:p w:rsidR="000B190B" w:rsidRPr="00C354FB" w:rsidRDefault="00077EBD" w:rsidP="00731215">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Ntake Group has improved its employee retention and recruitment strategies to ensure performance.</w:t>
            </w: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r>
      <w:tr w:rsidR="000B190B" w:rsidRPr="00C354FB" w:rsidTr="002F3E06">
        <w:tc>
          <w:tcPr>
            <w:tcW w:w="570" w:type="dxa"/>
          </w:tcPr>
          <w:p w:rsidR="000B190B" w:rsidRPr="00C354FB" w:rsidRDefault="001B27A9" w:rsidP="00731215">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2</w:t>
            </w:r>
            <w:r w:rsidR="000B190B" w:rsidRPr="00C354FB">
              <w:rPr>
                <w:rFonts w:ascii="Times New Roman" w:hAnsi="Times New Roman" w:cs="Times New Roman"/>
                <w:b/>
                <w:sz w:val="24"/>
                <w:szCs w:val="24"/>
              </w:rPr>
              <w:t>8</w:t>
            </w:r>
            <w:r w:rsidR="00B42916" w:rsidRPr="00C354FB">
              <w:rPr>
                <w:rFonts w:ascii="Times New Roman" w:hAnsi="Times New Roman" w:cs="Times New Roman"/>
                <w:b/>
                <w:sz w:val="24"/>
                <w:szCs w:val="24"/>
              </w:rPr>
              <w:t>.</w:t>
            </w:r>
          </w:p>
        </w:tc>
        <w:tc>
          <w:tcPr>
            <w:tcW w:w="7278" w:type="dxa"/>
          </w:tcPr>
          <w:p w:rsidR="000B190B" w:rsidRPr="00C354FB" w:rsidRDefault="00077EBD" w:rsidP="00731215">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Managers consider whether employees are working in positions that fully utilise their strengths, abilities and experience.</w:t>
            </w: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r>
      <w:tr w:rsidR="000B190B" w:rsidRPr="00C354FB" w:rsidTr="002F3E06">
        <w:tc>
          <w:tcPr>
            <w:tcW w:w="570" w:type="dxa"/>
          </w:tcPr>
          <w:p w:rsidR="000B190B" w:rsidRPr="00C354FB" w:rsidRDefault="001B27A9" w:rsidP="00731215">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2</w:t>
            </w:r>
            <w:r w:rsidR="000B190B" w:rsidRPr="00C354FB">
              <w:rPr>
                <w:rFonts w:ascii="Times New Roman" w:hAnsi="Times New Roman" w:cs="Times New Roman"/>
                <w:b/>
                <w:sz w:val="24"/>
                <w:szCs w:val="24"/>
              </w:rPr>
              <w:t>9</w:t>
            </w:r>
            <w:r w:rsidR="00B42916" w:rsidRPr="00C354FB">
              <w:rPr>
                <w:rFonts w:ascii="Times New Roman" w:hAnsi="Times New Roman" w:cs="Times New Roman"/>
                <w:b/>
                <w:sz w:val="24"/>
                <w:szCs w:val="24"/>
              </w:rPr>
              <w:t>.</w:t>
            </w:r>
          </w:p>
        </w:tc>
        <w:tc>
          <w:tcPr>
            <w:tcW w:w="7278" w:type="dxa"/>
          </w:tcPr>
          <w:p w:rsidR="000B190B" w:rsidRPr="00C354FB" w:rsidRDefault="0014084C" w:rsidP="0014084C">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HR department evaluate whether employees have the eligible qualifications and expertise to satisfy the Ntake Group’s future needs.</w:t>
            </w: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p>
        </w:tc>
        <w:tc>
          <w:tcPr>
            <w:tcW w:w="360"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c>
          <w:tcPr>
            <w:tcW w:w="336" w:type="dxa"/>
          </w:tcPr>
          <w:p w:rsidR="000B190B" w:rsidRPr="00C354FB" w:rsidRDefault="000B190B" w:rsidP="00731215">
            <w:pPr>
              <w:spacing w:line="480" w:lineRule="auto"/>
              <w:jc w:val="both"/>
              <w:rPr>
                <w:rFonts w:ascii="Times New Roman" w:hAnsi="Times New Roman" w:cs="Times New Roman"/>
                <w:b/>
                <w:sz w:val="24"/>
                <w:szCs w:val="24"/>
              </w:rPr>
            </w:pPr>
          </w:p>
        </w:tc>
      </w:tr>
    </w:tbl>
    <w:p w:rsidR="00902687" w:rsidRPr="00C354FB" w:rsidRDefault="00902687" w:rsidP="00902687">
      <w:pPr>
        <w:spacing w:after="0" w:line="360" w:lineRule="auto"/>
        <w:rPr>
          <w:rFonts w:ascii="Times New Roman" w:hAnsi="Times New Roman" w:cs="Times New Roman"/>
          <w:b/>
          <w:sz w:val="24"/>
          <w:szCs w:val="24"/>
        </w:rPr>
      </w:pPr>
    </w:p>
    <w:p w:rsidR="00660E9F" w:rsidRPr="00C354FB" w:rsidRDefault="00660E9F" w:rsidP="00902687">
      <w:pPr>
        <w:spacing w:after="0" w:line="360" w:lineRule="auto"/>
        <w:rPr>
          <w:rFonts w:ascii="Times New Roman" w:hAnsi="Times New Roman" w:cs="Times New Roman"/>
          <w:b/>
          <w:sz w:val="24"/>
          <w:szCs w:val="24"/>
        </w:rPr>
      </w:pPr>
    </w:p>
    <w:p w:rsidR="0002289E" w:rsidRPr="00C354FB" w:rsidRDefault="0002289E" w:rsidP="00902687">
      <w:pPr>
        <w:spacing w:after="0" w:line="360" w:lineRule="auto"/>
        <w:rPr>
          <w:rFonts w:ascii="Times New Roman" w:hAnsi="Times New Roman" w:cs="Times New Roman"/>
          <w:b/>
          <w:sz w:val="24"/>
          <w:szCs w:val="24"/>
        </w:rPr>
      </w:pPr>
    </w:p>
    <w:p w:rsidR="0002289E" w:rsidRPr="00C354FB" w:rsidRDefault="0002289E" w:rsidP="00902687">
      <w:pPr>
        <w:spacing w:after="0" w:line="360" w:lineRule="auto"/>
        <w:rPr>
          <w:rFonts w:ascii="Times New Roman" w:hAnsi="Times New Roman" w:cs="Times New Roman"/>
          <w:b/>
          <w:sz w:val="24"/>
          <w:szCs w:val="24"/>
        </w:rPr>
      </w:pPr>
    </w:p>
    <w:p w:rsidR="00857F80" w:rsidRPr="00C354FB" w:rsidRDefault="00857F80" w:rsidP="00902687">
      <w:pPr>
        <w:spacing w:after="0" w:line="360" w:lineRule="auto"/>
        <w:rPr>
          <w:rFonts w:ascii="Times New Roman" w:hAnsi="Times New Roman" w:cs="Times New Roman"/>
          <w:b/>
          <w:sz w:val="24"/>
          <w:szCs w:val="24"/>
        </w:rPr>
      </w:pPr>
    </w:p>
    <w:p w:rsidR="0002289E" w:rsidRPr="00C354FB" w:rsidRDefault="0002289E" w:rsidP="00902687">
      <w:pPr>
        <w:spacing w:after="0" w:line="360" w:lineRule="auto"/>
        <w:rPr>
          <w:rFonts w:ascii="Times New Roman" w:hAnsi="Times New Roman" w:cs="Times New Roman"/>
          <w:b/>
          <w:sz w:val="24"/>
          <w:szCs w:val="24"/>
        </w:rPr>
      </w:pPr>
    </w:p>
    <w:p w:rsidR="0002289E" w:rsidRPr="00C354FB" w:rsidRDefault="0002289E" w:rsidP="00902687">
      <w:pPr>
        <w:spacing w:after="0" w:line="360" w:lineRule="auto"/>
        <w:rPr>
          <w:rFonts w:ascii="Times New Roman" w:hAnsi="Times New Roman" w:cs="Times New Roman"/>
          <w:b/>
          <w:sz w:val="24"/>
          <w:szCs w:val="24"/>
        </w:rPr>
      </w:pPr>
    </w:p>
    <w:p w:rsidR="00857F80" w:rsidRPr="00C354FB" w:rsidRDefault="00857F80" w:rsidP="00857F80">
      <w:pPr>
        <w:spacing w:after="0" w:line="360" w:lineRule="auto"/>
        <w:jc w:val="both"/>
        <w:rPr>
          <w:rFonts w:ascii="Times New Roman" w:hAnsi="Times New Roman" w:cs="Times New Roman"/>
          <w:b/>
          <w:sz w:val="24"/>
          <w:szCs w:val="24"/>
        </w:rPr>
      </w:pPr>
      <w:r w:rsidRPr="00C354FB">
        <w:rPr>
          <w:rFonts w:ascii="Times New Roman" w:hAnsi="Times New Roman" w:cs="Times New Roman"/>
          <w:b/>
          <w:sz w:val="24"/>
          <w:szCs w:val="24"/>
        </w:rPr>
        <w:lastRenderedPageBreak/>
        <w:t xml:space="preserve">SECTION E: PERFORMANCE </w:t>
      </w:r>
    </w:p>
    <w:tbl>
      <w:tblPr>
        <w:tblStyle w:val="TableGrid"/>
        <w:tblW w:w="0" w:type="auto"/>
        <w:tblLook w:val="04A0"/>
      </w:tblPr>
      <w:tblGrid>
        <w:gridCol w:w="570"/>
        <w:gridCol w:w="7278"/>
        <w:gridCol w:w="360"/>
        <w:gridCol w:w="360"/>
        <w:gridCol w:w="336"/>
        <w:gridCol w:w="336"/>
        <w:gridCol w:w="336"/>
      </w:tblGrid>
      <w:tr w:rsidR="00857F80" w:rsidRPr="00C354FB" w:rsidTr="002F3E06">
        <w:tc>
          <w:tcPr>
            <w:tcW w:w="570" w:type="dxa"/>
          </w:tcPr>
          <w:p w:rsidR="00857F80" w:rsidRPr="00C354FB" w:rsidRDefault="00857F80" w:rsidP="009D140D">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No.</w:t>
            </w:r>
          </w:p>
        </w:tc>
        <w:tc>
          <w:tcPr>
            <w:tcW w:w="7278" w:type="dxa"/>
          </w:tcPr>
          <w:p w:rsidR="00857F80" w:rsidRPr="00C354FB" w:rsidRDefault="00857F80" w:rsidP="009D140D">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 xml:space="preserve">Statement </w:t>
            </w:r>
          </w:p>
        </w:tc>
        <w:tc>
          <w:tcPr>
            <w:tcW w:w="360" w:type="dxa"/>
          </w:tcPr>
          <w:p w:rsidR="00857F80" w:rsidRPr="00C354FB" w:rsidRDefault="00857F80" w:rsidP="009D140D">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1</w:t>
            </w:r>
          </w:p>
        </w:tc>
        <w:tc>
          <w:tcPr>
            <w:tcW w:w="360" w:type="dxa"/>
          </w:tcPr>
          <w:p w:rsidR="00857F80" w:rsidRPr="00C354FB" w:rsidRDefault="00857F80" w:rsidP="009D140D">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2</w:t>
            </w:r>
          </w:p>
        </w:tc>
        <w:tc>
          <w:tcPr>
            <w:tcW w:w="336" w:type="dxa"/>
          </w:tcPr>
          <w:p w:rsidR="00857F80" w:rsidRPr="00C354FB" w:rsidRDefault="00857F80" w:rsidP="009D140D">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3</w:t>
            </w:r>
          </w:p>
        </w:tc>
        <w:tc>
          <w:tcPr>
            <w:tcW w:w="336" w:type="dxa"/>
          </w:tcPr>
          <w:p w:rsidR="00857F80" w:rsidRPr="00C354FB" w:rsidRDefault="00857F80" w:rsidP="009D140D">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4</w:t>
            </w:r>
          </w:p>
        </w:tc>
        <w:tc>
          <w:tcPr>
            <w:tcW w:w="336" w:type="dxa"/>
          </w:tcPr>
          <w:p w:rsidR="00857F80" w:rsidRPr="00C354FB" w:rsidRDefault="00857F80" w:rsidP="009D140D">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5</w:t>
            </w:r>
          </w:p>
        </w:tc>
      </w:tr>
      <w:tr w:rsidR="00857F80" w:rsidRPr="00C354FB" w:rsidTr="002F3E06">
        <w:tc>
          <w:tcPr>
            <w:tcW w:w="570" w:type="dxa"/>
          </w:tcPr>
          <w:p w:rsidR="00857F80" w:rsidRPr="00C354FB" w:rsidRDefault="00857F80" w:rsidP="009D140D">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30.</w:t>
            </w:r>
          </w:p>
        </w:tc>
        <w:tc>
          <w:tcPr>
            <w:tcW w:w="7278" w:type="dxa"/>
          </w:tcPr>
          <w:p w:rsidR="00857F80" w:rsidRPr="00C354FB" w:rsidRDefault="00857F80" w:rsidP="009D140D">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HR department has done to increase levels of productivity.</w:t>
            </w:r>
          </w:p>
        </w:tc>
        <w:tc>
          <w:tcPr>
            <w:tcW w:w="360" w:type="dxa"/>
          </w:tcPr>
          <w:p w:rsidR="00857F80" w:rsidRPr="00C354FB" w:rsidRDefault="00857F80" w:rsidP="009D140D">
            <w:pPr>
              <w:spacing w:line="480" w:lineRule="auto"/>
              <w:jc w:val="both"/>
              <w:rPr>
                <w:rFonts w:ascii="Times New Roman" w:hAnsi="Times New Roman" w:cs="Times New Roman"/>
                <w:b/>
                <w:sz w:val="24"/>
                <w:szCs w:val="24"/>
              </w:rPr>
            </w:pPr>
          </w:p>
        </w:tc>
        <w:tc>
          <w:tcPr>
            <w:tcW w:w="360" w:type="dxa"/>
          </w:tcPr>
          <w:p w:rsidR="00857F80" w:rsidRPr="00C354FB" w:rsidRDefault="00857F80" w:rsidP="009D140D">
            <w:pPr>
              <w:spacing w:line="480" w:lineRule="auto"/>
              <w:jc w:val="both"/>
              <w:rPr>
                <w:rFonts w:ascii="Times New Roman" w:hAnsi="Times New Roman" w:cs="Times New Roman"/>
                <w:b/>
                <w:sz w:val="24"/>
                <w:szCs w:val="24"/>
              </w:rPr>
            </w:pPr>
          </w:p>
        </w:tc>
        <w:tc>
          <w:tcPr>
            <w:tcW w:w="336" w:type="dxa"/>
          </w:tcPr>
          <w:p w:rsidR="00857F80" w:rsidRPr="00C354FB" w:rsidRDefault="00857F80" w:rsidP="009D140D">
            <w:pPr>
              <w:spacing w:line="480" w:lineRule="auto"/>
              <w:jc w:val="both"/>
              <w:rPr>
                <w:rFonts w:ascii="Times New Roman" w:hAnsi="Times New Roman" w:cs="Times New Roman"/>
                <w:b/>
                <w:sz w:val="24"/>
                <w:szCs w:val="24"/>
              </w:rPr>
            </w:pPr>
          </w:p>
        </w:tc>
        <w:tc>
          <w:tcPr>
            <w:tcW w:w="336" w:type="dxa"/>
          </w:tcPr>
          <w:p w:rsidR="00857F80" w:rsidRPr="00C354FB" w:rsidRDefault="00857F80" w:rsidP="009D140D">
            <w:pPr>
              <w:spacing w:line="480" w:lineRule="auto"/>
              <w:jc w:val="both"/>
              <w:rPr>
                <w:rFonts w:ascii="Times New Roman" w:hAnsi="Times New Roman" w:cs="Times New Roman"/>
                <w:b/>
                <w:sz w:val="24"/>
                <w:szCs w:val="24"/>
              </w:rPr>
            </w:pPr>
          </w:p>
        </w:tc>
        <w:tc>
          <w:tcPr>
            <w:tcW w:w="336" w:type="dxa"/>
          </w:tcPr>
          <w:p w:rsidR="00857F80" w:rsidRPr="00C354FB" w:rsidRDefault="00857F80" w:rsidP="009D140D">
            <w:pPr>
              <w:spacing w:line="480" w:lineRule="auto"/>
              <w:jc w:val="both"/>
              <w:rPr>
                <w:rFonts w:ascii="Times New Roman" w:hAnsi="Times New Roman" w:cs="Times New Roman"/>
                <w:b/>
                <w:sz w:val="24"/>
                <w:szCs w:val="24"/>
              </w:rPr>
            </w:pPr>
          </w:p>
        </w:tc>
      </w:tr>
      <w:tr w:rsidR="00857F80" w:rsidRPr="00C354FB" w:rsidTr="002F3E06">
        <w:tc>
          <w:tcPr>
            <w:tcW w:w="570" w:type="dxa"/>
          </w:tcPr>
          <w:p w:rsidR="00857F80" w:rsidRPr="00C354FB" w:rsidRDefault="00857F80" w:rsidP="009D140D">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31.</w:t>
            </w:r>
          </w:p>
        </w:tc>
        <w:tc>
          <w:tcPr>
            <w:tcW w:w="7278" w:type="dxa"/>
          </w:tcPr>
          <w:p w:rsidR="00857F80" w:rsidRPr="00C354FB" w:rsidRDefault="00857F80" w:rsidP="009D140D">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There are increased sales due to proper management of all sorts of resources.</w:t>
            </w:r>
          </w:p>
        </w:tc>
        <w:tc>
          <w:tcPr>
            <w:tcW w:w="360" w:type="dxa"/>
          </w:tcPr>
          <w:p w:rsidR="00857F80" w:rsidRPr="00C354FB" w:rsidRDefault="00857F80" w:rsidP="009D140D">
            <w:pPr>
              <w:spacing w:line="480" w:lineRule="auto"/>
              <w:jc w:val="both"/>
              <w:rPr>
                <w:rFonts w:ascii="Times New Roman" w:hAnsi="Times New Roman" w:cs="Times New Roman"/>
                <w:b/>
                <w:sz w:val="24"/>
                <w:szCs w:val="24"/>
              </w:rPr>
            </w:pPr>
          </w:p>
        </w:tc>
        <w:tc>
          <w:tcPr>
            <w:tcW w:w="360" w:type="dxa"/>
          </w:tcPr>
          <w:p w:rsidR="00857F80" w:rsidRPr="00C354FB" w:rsidRDefault="00857F80" w:rsidP="009D140D">
            <w:pPr>
              <w:spacing w:line="480" w:lineRule="auto"/>
              <w:jc w:val="both"/>
              <w:rPr>
                <w:rFonts w:ascii="Times New Roman" w:hAnsi="Times New Roman" w:cs="Times New Roman"/>
                <w:b/>
                <w:sz w:val="24"/>
                <w:szCs w:val="24"/>
              </w:rPr>
            </w:pPr>
          </w:p>
        </w:tc>
        <w:tc>
          <w:tcPr>
            <w:tcW w:w="336" w:type="dxa"/>
          </w:tcPr>
          <w:p w:rsidR="00857F80" w:rsidRPr="00C354FB" w:rsidRDefault="00857F80" w:rsidP="009D140D">
            <w:pPr>
              <w:spacing w:line="480" w:lineRule="auto"/>
              <w:jc w:val="both"/>
              <w:rPr>
                <w:rFonts w:ascii="Times New Roman" w:hAnsi="Times New Roman" w:cs="Times New Roman"/>
                <w:b/>
                <w:sz w:val="24"/>
                <w:szCs w:val="24"/>
              </w:rPr>
            </w:pPr>
          </w:p>
        </w:tc>
        <w:tc>
          <w:tcPr>
            <w:tcW w:w="336" w:type="dxa"/>
          </w:tcPr>
          <w:p w:rsidR="00857F80" w:rsidRPr="00C354FB" w:rsidRDefault="00857F80" w:rsidP="009D140D">
            <w:pPr>
              <w:spacing w:line="480" w:lineRule="auto"/>
              <w:jc w:val="both"/>
              <w:rPr>
                <w:rFonts w:ascii="Times New Roman" w:hAnsi="Times New Roman" w:cs="Times New Roman"/>
                <w:b/>
                <w:sz w:val="24"/>
                <w:szCs w:val="24"/>
              </w:rPr>
            </w:pPr>
          </w:p>
        </w:tc>
        <w:tc>
          <w:tcPr>
            <w:tcW w:w="336" w:type="dxa"/>
          </w:tcPr>
          <w:p w:rsidR="00857F80" w:rsidRPr="00C354FB" w:rsidRDefault="00857F80" w:rsidP="009D140D">
            <w:pPr>
              <w:spacing w:line="480" w:lineRule="auto"/>
              <w:jc w:val="both"/>
              <w:rPr>
                <w:rFonts w:ascii="Times New Roman" w:hAnsi="Times New Roman" w:cs="Times New Roman"/>
                <w:b/>
                <w:sz w:val="24"/>
                <w:szCs w:val="24"/>
              </w:rPr>
            </w:pPr>
          </w:p>
        </w:tc>
      </w:tr>
      <w:tr w:rsidR="00857F80" w:rsidRPr="00C354FB" w:rsidTr="002F3E06">
        <w:tc>
          <w:tcPr>
            <w:tcW w:w="570" w:type="dxa"/>
          </w:tcPr>
          <w:p w:rsidR="00857F80" w:rsidRPr="00C354FB" w:rsidRDefault="00857F80" w:rsidP="00857F80">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32.</w:t>
            </w:r>
          </w:p>
        </w:tc>
        <w:tc>
          <w:tcPr>
            <w:tcW w:w="7278" w:type="dxa"/>
          </w:tcPr>
          <w:p w:rsidR="00857F80" w:rsidRPr="00C354FB" w:rsidRDefault="00857F80" w:rsidP="009D140D">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There is presence of quality production in Ntake Group.</w:t>
            </w:r>
          </w:p>
        </w:tc>
        <w:tc>
          <w:tcPr>
            <w:tcW w:w="360" w:type="dxa"/>
          </w:tcPr>
          <w:p w:rsidR="00857F80" w:rsidRPr="00C354FB" w:rsidRDefault="00857F80" w:rsidP="009D140D">
            <w:pPr>
              <w:spacing w:line="480" w:lineRule="auto"/>
              <w:jc w:val="both"/>
              <w:rPr>
                <w:rFonts w:ascii="Times New Roman" w:hAnsi="Times New Roman" w:cs="Times New Roman"/>
                <w:b/>
                <w:sz w:val="24"/>
                <w:szCs w:val="24"/>
              </w:rPr>
            </w:pPr>
          </w:p>
        </w:tc>
        <w:tc>
          <w:tcPr>
            <w:tcW w:w="360" w:type="dxa"/>
          </w:tcPr>
          <w:p w:rsidR="00857F80" w:rsidRPr="00C354FB" w:rsidRDefault="00857F80" w:rsidP="009D140D">
            <w:pPr>
              <w:spacing w:line="480" w:lineRule="auto"/>
              <w:jc w:val="both"/>
              <w:rPr>
                <w:rFonts w:ascii="Times New Roman" w:hAnsi="Times New Roman" w:cs="Times New Roman"/>
                <w:b/>
                <w:sz w:val="24"/>
                <w:szCs w:val="24"/>
              </w:rPr>
            </w:pPr>
          </w:p>
        </w:tc>
        <w:tc>
          <w:tcPr>
            <w:tcW w:w="336" w:type="dxa"/>
          </w:tcPr>
          <w:p w:rsidR="00857F80" w:rsidRPr="00C354FB" w:rsidRDefault="00857F80" w:rsidP="009D140D">
            <w:pPr>
              <w:spacing w:line="480" w:lineRule="auto"/>
              <w:jc w:val="both"/>
              <w:rPr>
                <w:rFonts w:ascii="Times New Roman" w:hAnsi="Times New Roman" w:cs="Times New Roman"/>
                <w:b/>
                <w:sz w:val="24"/>
                <w:szCs w:val="24"/>
              </w:rPr>
            </w:pPr>
          </w:p>
        </w:tc>
        <w:tc>
          <w:tcPr>
            <w:tcW w:w="336" w:type="dxa"/>
          </w:tcPr>
          <w:p w:rsidR="00857F80" w:rsidRPr="00C354FB" w:rsidRDefault="00857F80" w:rsidP="009D140D">
            <w:pPr>
              <w:spacing w:line="480" w:lineRule="auto"/>
              <w:jc w:val="both"/>
              <w:rPr>
                <w:rFonts w:ascii="Times New Roman" w:hAnsi="Times New Roman" w:cs="Times New Roman"/>
                <w:b/>
                <w:sz w:val="24"/>
                <w:szCs w:val="24"/>
              </w:rPr>
            </w:pPr>
          </w:p>
        </w:tc>
        <w:tc>
          <w:tcPr>
            <w:tcW w:w="336" w:type="dxa"/>
          </w:tcPr>
          <w:p w:rsidR="00857F80" w:rsidRPr="00C354FB" w:rsidRDefault="00857F80" w:rsidP="009D140D">
            <w:pPr>
              <w:spacing w:line="480" w:lineRule="auto"/>
              <w:jc w:val="both"/>
              <w:rPr>
                <w:rFonts w:ascii="Times New Roman" w:hAnsi="Times New Roman" w:cs="Times New Roman"/>
                <w:b/>
                <w:sz w:val="24"/>
                <w:szCs w:val="24"/>
              </w:rPr>
            </w:pPr>
          </w:p>
        </w:tc>
      </w:tr>
      <w:tr w:rsidR="00857F80" w:rsidRPr="00C354FB" w:rsidTr="002F3E06">
        <w:trPr>
          <w:trHeight w:val="467"/>
        </w:trPr>
        <w:tc>
          <w:tcPr>
            <w:tcW w:w="570" w:type="dxa"/>
          </w:tcPr>
          <w:p w:rsidR="00857F80" w:rsidRPr="00C354FB" w:rsidRDefault="00857F80" w:rsidP="009D140D">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33.</w:t>
            </w:r>
          </w:p>
        </w:tc>
        <w:tc>
          <w:tcPr>
            <w:tcW w:w="7278" w:type="dxa"/>
          </w:tcPr>
          <w:p w:rsidR="00857F80" w:rsidRPr="00C354FB" w:rsidRDefault="00857F80" w:rsidP="009D140D">
            <w:pPr>
              <w:spacing w:line="480" w:lineRule="auto"/>
              <w:jc w:val="both"/>
              <w:rPr>
                <w:rFonts w:ascii="Times New Roman" w:hAnsi="Times New Roman" w:cs="Times New Roman"/>
                <w:sz w:val="24"/>
                <w:szCs w:val="24"/>
              </w:rPr>
            </w:pPr>
            <w:r w:rsidRPr="00C354FB">
              <w:rPr>
                <w:rFonts w:ascii="Times New Roman" w:hAnsi="Times New Roman" w:cs="Times New Roman"/>
                <w:sz w:val="24"/>
                <w:szCs w:val="24"/>
              </w:rPr>
              <w:t>Proper human resource planning has led to profit maximization in Ntake Group of companies.</w:t>
            </w:r>
          </w:p>
        </w:tc>
        <w:tc>
          <w:tcPr>
            <w:tcW w:w="360" w:type="dxa"/>
          </w:tcPr>
          <w:p w:rsidR="00857F80" w:rsidRPr="00C354FB" w:rsidRDefault="00857F80" w:rsidP="009D140D">
            <w:pPr>
              <w:spacing w:line="480" w:lineRule="auto"/>
              <w:jc w:val="both"/>
              <w:rPr>
                <w:rFonts w:ascii="Times New Roman" w:hAnsi="Times New Roman" w:cs="Times New Roman"/>
                <w:b/>
                <w:sz w:val="24"/>
                <w:szCs w:val="24"/>
              </w:rPr>
            </w:pPr>
          </w:p>
        </w:tc>
        <w:tc>
          <w:tcPr>
            <w:tcW w:w="360" w:type="dxa"/>
          </w:tcPr>
          <w:p w:rsidR="00857F80" w:rsidRPr="00C354FB" w:rsidRDefault="00857F80" w:rsidP="009D140D">
            <w:pPr>
              <w:spacing w:line="480" w:lineRule="auto"/>
              <w:jc w:val="both"/>
              <w:rPr>
                <w:rFonts w:ascii="Times New Roman" w:hAnsi="Times New Roman" w:cs="Times New Roman"/>
                <w:b/>
                <w:sz w:val="24"/>
                <w:szCs w:val="24"/>
              </w:rPr>
            </w:pPr>
          </w:p>
        </w:tc>
        <w:tc>
          <w:tcPr>
            <w:tcW w:w="336" w:type="dxa"/>
          </w:tcPr>
          <w:p w:rsidR="00857F80" w:rsidRPr="00C354FB" w:rsidRDefault="00857F80" w:rsidP="009D140D">
            <w:pPr>
              <w:spacing w:line="480" w:lineRule="auto"/>
              <w:jc w:val="both"/>
              <w:rPr>
                <w:rFonts w:ascii="Times New Roman" w:hAnsi="Times New Roman" w:cs="Times New Roman"/>
                <w:b/>
                <w:sz w:val="24"/>
                <w:szCs w:val="24"/>
              </w:rPr>
            </w:pPr>
          </w:p>
        </w:tc>
        <w:tc>
          <w:tcPr>
            <w:tcW w:w="336" w:type="dxa"/>
          </w:tcPr>
          <w:p w:rsidR="00857F80" w:rsidRPr="00C354FB" w:rsidRDefault="00857F80" w:rsidP="009D140D">
            <w:pPr>
              <w:spacing w:line="480" w:lineRule="auto"/>
              <w:jc w:val="both"/>
              <w:rPr>
                <w:rFonts w:ascii="Times New Roman" w:hAnsi="Times New Roman" w:cs="Times New Roman"/>
                <w:b/>
                <w:sz w:val="24"/>
                <w:szCs w:val="24"/>
              </w:rPr>
            </w:pPr>
          </w:p>
        </w:tc>
        <w:tc>
          <w:tcPr>
            <w:tcW w:w="336" w:type="dxa"/>
          </w:tcPr>
          <w:p w:rsidR="00857F80" w:rsidRPr="00C354FB" w:rsidRDefault="00857F80" w:rsidP="009D140D">
            <w:pPr>
              <w:spacing w:line="480" w:lineRule="auto"/>
              <w:jc w:val="both"/>
              <w:rPr>
                <w:rFonts w:ascii="Times New Roman" w:hAnsi="Times New Roman" w:cs="Times New Roman"/>
                <w:b/>
                <w:sz w:val="24"/>
                <w:szCs w:val="24"/>
              </w:rPr>
            </w:pPr>
          </w:p>
        </w:tc>
      </w:tr>
      <w:tr w:rsidR="00857F80" w:rsidRPr="00C354FB" w:rsidTr="002F3E06">
        <w:tc>
          <w:tcPr>
            <w:tcW w:w="570" w:type="dxa"/>
          </w:tcPr>
          <w:p w:rsidR="00857F80" w:rsidRPr="00C354FB" w:rsidRDefault="00857F80" w:rsidP="009D140D">
            <w:pPr>
              <w:spacing w:line="480" w:lineRule="auto"/>
              <w:jc w:val="both"/>
              <w:rPr>
                <w:rFonts w:ascii="Times New Roman" w:hAnsi="Times New Roman" w:cs="Times New Roman"/>
                <w:b/>
                <w:sz w:val="24"/>
                <w:szCs w:val="24"/>
              </w:rPr>
            </w:pPr>
            <w:r w:rsidRPr="00C354FB">
              <w:rPr>
                <w:rFonts w:ascii="Times New Roman" w:hAnsi="Times New Roman" w:cs="Times New Roman"/>
                <w:b/>
                <w:sz w:val="24"/>
                <w:szCs w:val="24"/>
              </w:rPr>
              <w:t>34.</w:t>
            </w:r>
          </w:p>
        </w:tc>
        <w:tc>
          <w:tcPr>
            <w:tcW w:w="7278" w:type="dxa"/>
          </w:tcPr>
          <w:p w:rsidR="00857F80" w:rsidRPr="00C354FB" w:rsidRDefault="00857F80" w:rsidP="00857F80">
            <w:pPr>
              <w:spacing w:line="360" w:lineRule="auto"/>
              <w:rPr>
                <w:rFonts w:ascii="Times New Roman" w:hAnsi="Times New Roman" w:cs="Times New Roman"/>
                <w:sz w:val="24"/>
                <w:szCs w:val="24"/>
              </w:rPr>
            </w:pPr>
            <w:r w:rsidRPr="00C354FB">
              <w:rPr>
                <w:rFonts w:ascii="Times New Roman" w:hAnsi="Times New Roman" w:cs="Times New Roman"/>
                <w:sz w:val="24"/>
                <w:szCs w:val="24"/>
              </w:rPr>
              <w:t>Regular innovations have contributed to Ntake Group’s performance.</w:t>
            </w:r>
          </w:p>
        </w:tc>
        <w:tc>
          <w:tcPr>
            <w:tcW w:w="360" w:type="dxa"/>
          </w:tcPr>
          <w:p w:rsidR="00857F80" w:rsidRPr="00C354FB" w:rsidRDefault="00857F80" w:rsidP="009D140D">
            <w:pPr>
              <w:spacing w:line="480" w:lineRule="auto"/>
              <w:jc w:val="both"/>
              <w:rPr>
                <w:rFonts w:ascii="Times New Roman" w:hAnsi="Times New Roman" w:cs="Times New Roman"/>
                <w:b/>
                <w:sz w:val="24"/>
                <w:szCs w:val="24"/>
              </w:rPr>
            </w:pPr>
          </w:p>
        </w:tc>
        <w:tc>
          <w:tcPr>
            <w:tcW w:w="360" w:type="dxa"/>
          </w:tcPr>
          <w:p w:rsidR="00857F80" w:rsidRPr="00C354FB" w:rsidRDefault="00857F80" w:rsidP="009D140D">
            <w:pPr>
              <w:spacing w:line="480" w:lineRule="auto"/>
              <w:jc w:val="both"/>
              <w:rPr>
                <w:rFonts w:ascii="Times New Roman" w:hAnsi="Times New Roman" w:cs="Times New Roman"/>
                <w:b/>
                <w:sz w:val="24"/>
                <w:szCs w:val="24"/>
              </w:rPr>
            </w:pPr>
          </w:p>
        </w:tc>
        <w:tc>
          <w:tcPr>
            <w:tcW w:w="336" w:type="dxa"/>
          </w:tcPr>
          <w:p w:rsidR="00857F80" w:rsidRPr="00C354FB" w:rsidRDefault="00857F80" w:rsidP="009D140D">
            <w:pPr>
              <w:spacing w:line="480" w:lineRule="auto"/>
              <w:jc w:val="both"/>
              <w:rPr>
                <w:rFonts w:ascii="Times New Roman" w:hAnsi="Times New Roman" w:cs="Times New Roman"/>
                <w:b/>
                <w:sz w:val="24"/>
                <w:szCs w:val="24"/>
              </w:rPr>
            </w:pPr>
          </w:p>
        </w:tc>
        <w:tc>
          <w:tcPr>
            <w:tcW w:w="336" w:type="dxa"/>
          </w:tcPr>
          <w:p w:rsidR="00857F80" w:rsidRPr="00C354FB" w:rsidRDefault="00857F80" w:rsidP="009D140D">
            <w:pPr>
              <w:spacing w:line="480" w:lineRule="auto"/>
              <w:jc w:val="both"/>
              <w:rPr>
                <w:rFonts w:ascii="Times New Roman" w:hAnsi="Times New Roman" w:cs="Times New Roman"/>
                <w:b/>
                <w:sz w:val="24"/>
                <w:szCs w:val="24"/>
              </w:rPr>
            </w:pPr>
          </w:p>
        </w:tc>
        <w:tc>
          <w:tcPr>
            <w:tcW w:w="336" w:type="dxa"/>
          </w:tcPr>
          <w:p w:rsidR="00857F80" w:rsidRPr="00C354FB" w:rsidRDefault="00857F80" w:rsidP="009D140D">
            <w:pPr>
              <w:spacing w:line="480" w:lineRule="auto"/>
              <w:jc w:val="both"/>
              <w:rPr>
                <w:rFonts w:ascii="Times New Roman" w:hAnsi="Times New Roman" w:cs="Times New Roman"/>
                <w:b/>
                <w:sz w:val="24"/>
                <w:szCs w:val="24"/>
              </w:rPr>
            </w:pPr>
          </w:p>
        </w:tc>
      </w:tr>
    </w:tbl>
    <w:p w:rsidR="00857F80" w:rsidRPr="00C354FB" w:rsidRDefault="00857F80" w:rsidP="00857F80">
      <w:pPr>
        <w:spacing w:after="0" w:line="360" w:lineRule="auto"/>
        <w:jc w:val="both"/>
        <w:rPr>
          <w:rFonts w:ascii="Times New Roman" w:hAnsi="Times New Roman" w:cs="Times New Roman"/>
          <w:b/>
          <w:sz w:val="24"/>
          <w:szCs w:val="24"/>
        </w:rPr>
      </w:pPr>
    </w:p>
    <w:p w:rsidR="00857F80" w:rsidRPr="00C354FB" w:rsidRDefault="00857F80" w:rsidP="0002289E">
      <w:pPr>
        <w:spacing w:after="0" w:line="360" w:lineRule="auto"/>
        <w:jc w:val="center"/>
        <w:rPr>
          <w:rFonts w:ascii="Times New Roman" w:hAnsi="Times New Roman" w:cs="Times New Roman"/>
          <w:b/>
          <w:sz w:val="24"/>
          <w:szCs w:val="24"/>
        </w:rPr>
      </w:pPr>
    </w:p>
    <w:p w:rsidR="00857F80" w:rsidRPr="00C354FB" w:rsidRDefault="00857F80" w:rsidP="0002289E">
      <w:pPr>
        <w:spacing w:after="0" w:line="360" w:lineRule="auto"/>
        <w:jc w:val="center"/>
        <w:rPr>
          <w:rFonts w:ascii="Times New Roman" w:hAnsi="Times New Roman" w:cs="Times New Roman"/>
          <w:b/>
          <w:sz w:val="24"/>
          <w:szCs w:val="24"/>
        </w:rPr>
      </w:pPr>
    </w:p>
    <w:p w:rsidR="00857F80" w:rsidRPr="00C354FB" w:rsidRDefault="00857F80" w:rsidP="0002289E">
      <w:pPr>
        <w:spacing w:after="0" w:line="360" w:lineRule="auto"/>
        <w:jc w:val="center"/>
        <w:rPr>
          <w:rFonts w:ascii="Times New Roman" w:hAnsi="Times New Roman" w:cs="Times New Roman"/>
          <w:b/>
          <w:sz w:val="24"/>
          <w:szCs w:val="24"/>
        </w:rPr>
      </w:pPr>
    </w:p>
    <w:p w:rsidR="00857F80" w:rsidRPr="00C354FB" w:rsidRDefault="00857F80" w:rsidP="0002289E">
      <w:pPr>
        <w:spacing w:after="0" w:line="360" w:lineRule="auto"/>
        <w:jc w:val="center"/>
        <w:rPr>
          <w:rFonts w:ascii="Times New Roman" w:hAnsi="Times New Roman" w:cs="Times New Roman"/>
          <w:b/>
          <w:sz w:val="24"/>
          <w:szCs w:val="24"/>
        </w:rPr>
      </w:pPr>
    </w:p>
    <w:p w:rsidR="00857F80" w:rsidRPr="00C354FB" w:rsidRDefault="00857F80" w:rsidP="0002289E">
      <w:pPr>
        <w:spacing w:after="0" w:line="360" w:lineRule="auto"/>
        <w:jc w:val="center"/>
        <w:rPr>
          <w:rFonts w:ascii="Times New Roman" w:hAnsi="Times New Roman" w:cs="Times New Roman"/>
          <w:b/>
          <w:sz w:val="24"/>
          <w:szCs w:val="24"/>
        </w:rPr>
      </w:pPr>
    </w:p>
    <w:p w:rsidR="00857F80" w:rsidRPr="00C354FB" w:rsidRDefault="00857F80" w:rsidP="0002289E">
      <w:pPr>
        <w:spacing w:after="0" w:line="360" w:lineRule="auto"/>
        <w:jc w:val="center"/>
        <w:rPr>
          <w:rFonts w:ascii="Times New Roman" w:hAnsi="Times New Roman" w:cs="Times New Roman"/>
          <w:b/>
          <w:sz w:val="24"/>
          <w:szCs w:val="24"/>
        </w:rPr>
      </w:pPr>
    </w:p>
    <w:p w:rsidR="00857F80" w:rsidRPr="00C354FB" w:rsidRDefault="00E1702F" w:rsidP="00E1702F">
      <w:pPr>
        <w:tabs>
          <w:tab w:val="left" w:pos="3900"/>
        </w:tabs>
        <w:spacing w:after="0" w:line="360" w:lineRule="auto"/>
        <w:rPr>
          <w:rFonts w:ascii="Times New Roman" w:hAnsi="Times New Roman" w:cs="Times New Roman"/>
          <w:b/>
          <w:sz w:val="24"/>
          <w:szCs w:val="24"/>
        </w:rPr>
      </w:pPr>
      <w:r w:rsidRPr="00C354FB">
        <w:rPr>
          <w:rFonts w:ascii="Times New Roman" w:hAnsi="Times New Roman" w:cs="Times New Roman"/>
          <w:b/>
          <w:sz w:val="24"/>
          <w:szCs w:val="24"/>
        </w:rPr>
        <w:tab/>
        <w:t xml:space="preserve"> </w:t>
      </w:r>
    </w:p>
    <w:p w:rsidR="00857F80" w:rsidRPr="00C354FB" w:rsidRDefault="00857F80" w:rsidP="0002289E">
      <w:pPr>
        <w:spacing w:after="0" w:line="360" w:lineRule="auto"/>
        <w:jc w:val="center"/>
        <w:rPr>
          <w:rFonts w:ascii="Times New Roman" w:hAnsi="Times New Roman" w:cs="Times New Roman"/>
          <w:b/>
          <w:sz w:val="24"/>
          <w:szCs w:val="24"/>
        </w:rPr>
      </w:pPr>
    </w:p>
    <w:p w:rsidR="00857F80" w:rsidRPr="00C354FB" w:rsidRDefault="00857F80" w:rsidP="0002289E">
      <w:pPr>
        <w:spacing w:after="0" w:line="360" w:lineRule="auto"/>
        <w:jc w:val="center"/>
        <w:rPr>
          <w:rFonts w:ascii="Times New Roman" w:hAnsi="Times New Roman" w:cs="Times New Roman"/>
          <w:b/>
          <w:sz w:val="24"/>
          <w:szCs w:val="24"/>
        </w:rPr>
      </w:pPr>
    </w:p>
    <w:p w:rsidR="00857F80" w:rsidRPr="00C354FB" w:rsidRDefault="00857F80" w:rsidP="0002289E">
      <w:pPr>
        <w:spacing w:after="0" w:line="360" w:lineRule="auto"/>
        <w:jc w:val="center"/>
        <w:rPr>
          <w:rFonts w:ascii="Times New Roman" w:hAnsi="Times New Roman" w:cs="Times New Roman"/>
          <w:b/>
          <w:sz w:val="24"/>
          <w:szCs w:val="24"/>
        </w:rPr>
      </w:pPr>
    </w:p>
    <w:p w:rsidR="00857F80" w:rsidRPr="00C354FB" w:rsidRDefault="00857F80" w:rsidP="0002289E">
      <w:pPr>
        <w:spacing w:after="0" w:line="360" w:lineRule="auto"/>
        <w:jc w:val="center"/>
        <w:rPr>
          <w:rFonts w:ascii="Times New Roman" w:hAnsi="Times New Roman" w:cs="Times New Roman"/>
          <w:b/>
          <w:sz w:val="24"/>
          <w:szCs w:val="24"/>
        </w:rPr>
      </w:pPr>
    </w:p>
    <w:p w:rsidR="00857F80" w:rsidRPr="00C354FB" w:rsidRDefault="00857F80" w:rsidP="0002289E">
      <w:pPr>
        <w:spacing w:after="0" w:line="360" w:lineRule="auto"/>
        <w:jc w:val="center"/>
        <w:rPr>
          <w:rFonts w:ascii="Times New Roman" w:hAnsi="Times New Roman" w:cs="Times New Roman"/>
          <w:b/>
          <w:sz w:val="24"/>
          <w:szCs w:val="24"/>
        </w:rPr>
      </w:pPr>
    </w:p>
    <w:p w:rsidR="00857F80" w:rsidRPr="00C354FB" w:rsidRDefault="00857F80" w:rsidP="0002289E">
      <w:pPr>
        <w:spacing w:after="0" w:line="360" w:lineRule="auto"/>
        <w:jc w:val="center"/>
        <w:rPr>
          <w:rFonts w:ascii="Times New Roman" w:hAnsi="Times New Roman" w:cs="Times New Roman"/>
          <w:b/>
          <w:sz w:val="24"/>
          <w:szCs w:val="24"/>
        </w:rPr>
      </w:pPr>
    </w:p>
    <w:p w:rsidR="00857F80" w:rsidRPr="00C354FB" w:rsidRDefault="00857F80" w:rsidP="0002289E">
      <w:pPr>
        <w:spacing w:after="0" w:line="360" w:lineRule="auto"/>
        <w:jc w:val="center"/>
        <w:rPr>
          <w:rFonts w:ascii="Times New Roman" w:hAnsi="Times New Roman" w:cs="Times New Roman"/>
          <w:b/>
          <w:sz w:val="24"/>
          <w:szCs w:val="24"/>
        </w:rPr>
      </w:pPr>
    </w:p>
    <w:p w:rsidR="00857F80" w:rsidRPr="00C354FB" w:rsidRDefault="00857F80" w:rsidP="0002289E">
      <w:pPr>
        <w:spacing w:after="0" w:line="360" w:lineRule="auto"/>
        <w:jc w:val="center"/>
        <w:rPr>
          <w:rFonts w:ascii="Times New Roman" w:hAnsi="Times New Roman" w:cs="Times New Roman"/>
          <w:b/>
          <w:sz w:val="24"/>
          <w:szCs w:val="24"/>
        </w:rPr>
      </w:pPr>
    </w:p>
    <w:p w:rsidR="00857F80" w:rsidRPr="00C354FB" w:rsidRDefault="00857F80" w:rsidP="0002289E">
      <w:pPr>
        <w:spacing w:after="0" w:line="360" w:lineRule="auto"/>
        <w:jc w:val="center"/>
        <w:rPr>
          <w:rFonts w:ascii="Times New Roman" w:hAnsi="Times New Roman" w:cs="Times New Roman"/>
          <w:b/>
          <w:sz w:val="24"/>
          <w:szCs w:val="24"/>
        </w:rPr>
      </w:pPr>
    </w:p>
    <w:p w:rsidR="0002289E" w:rsidRPr="00C354FB" w:rsidRDefault="0002289E" w:rsidP="002F3E06">
      <w:pPr>
        <w:pStyle w:val="Heading1"/>
        <w:spacing w:before="0" w:line="360" w:lineRule="auto"/>
        <w:jc w:val="center"/>
        <w:rPr>
          <w:rFonts w:ascii="Times New Roman" w:hAnsi="Times New Roman" w:cs="Times New Roman"/>
          <w:color w:val="auto"/>
          <w:sz w:val="24"/>
          <w:szCs w:val="24"/>
        </w:rPr>
      </w:pPr>
      <w:bookmarkStart w:id="515" w:name="_Toc21843030"/>
      <w:r w:rsidRPr="00C354FB">
        <w:rPr>
          <w:rFonts w:ascii="Times New Roman" w:hAnsi="Times New Roman" w:cs="Times New Roman"/>
          <w:color w:val="auto"/>
          <w:sz w:val="24"/>
          <w:szCs w:val="24"/>
        </w:rPr>
        <w:lastRenderedPageBreak/>
        <w:t>APPENDIX II</w:t>
      </w:r>
      <w:bookmarkEnd w:id="515"/>
    </w:p>
    <w:p w:rsidR="00A7548F" w:rsidRPr="00C354FB" w:rsidRDefault="00A7548F" w:rsidP="002F3E06">
      <w:pPr>
        <w:pStyle w:val="Heading1"/>
        <w:spacing w:before="0" w:line="360" w:lineRule="auto"/>
        <w:jc w:val="center"/>
        <w:rPr>
          <w:rFonts w:ascii="Times New Roman" w:hAnsi="Times New Roman" w:cs="Times New Roman"/>
          <w:color w:val="auto"/>
          <w:sz w:val="24"/>
          <w:szCs w:val="24"/>
        </w:rPr>
      </w:pPr>
      <w:bookmarkStart w:id="516" w:name="_Toc21843031"/>
      <w:r w:rsidRPr="00C354FB">
        <w:rPr>
          <w:rFonts w:ascii="Times New Roman" w:hAnsi="Times New Roman" w:cs="Times New Roman"/>
          <w:color w:val="auto"/>
          <w:sz w:val="24"/>
          <w:szCs w:val="24"/>
        </w:rPr>
        <w:t>INTERVIEW GUIDE</w:t>
      </w:r>
      <w:bookmarkEnd w:id="516"/>
    </w:p>
    <w:p w:rsidR="00B42916" w:rsidRPr="00C354FB" w:rsidRDefault="00B42916" w:rsidP="0002289E">
      <w:pPr>
        <w:spacing w:after="0" w:line="360" w:lineRule="auto"/>
        <w:jc w:val="center"/>
        <w:rPr>
          <w:rFonts w:ascii="Times New Roman" w:hAnsi="Times New Roman" w:cs="Times New Roman"/>
          <w:b/>
          <w:sz w:val="24"/>
          <w:szCs w:val="24"/>
        </w:rPr>
      </w:pPr>
    </w:p>
    <w:p w:rsidR="001F328E" w:rsidRPr="00C354FB" w:rsidRDefault="001F328E" w:rsidP="00D84B40">
      <w:pPr>
        <w:pStyle w:val="ListParagraph"/>
        <w:numPr>
          <w:ilvl w:val="0"/>
          <w:numId w:val="26"/>
        </w:numPr>
        <w:spacing w:line="360" w:lineRule="auto"/>
        <w:rPr>
          <w:rFonts w:ascii="Times New Roman" w:hAnsi="Times New Roman" w:cs="Times New Roman"/>
          <w:sz w:val="24"/>
          <w:szCs w:val="24"/>
        </w:rPr>
      </w:pPr>
      <w:r w:rsidRPr="00C354FB">
        <w:rPr>
          <w:rFonts w:ascii="Times New Roman" w:hAnsi="Times New Roman" w:cs="Times New Roman"/>
          <w:sz w:val="24"/>
          <w:szCs w:val="24"/>
        </w:rPr>
        <w:t>How do you understand HR planning and Performance in Ntake Group of Companies?</w:t>
      </w:r>
    </w:p>
    <w:p w:rsidR="001F328E" w:rsidRPr="00C354FB" w:rsidRDefault="001F328E" w:rsidP="001F328E">
      <w:pPr>
        <w:pStyle w:val="ListParagraph"/>
        <w:spacing w:line="360" w:lineRule="auto"/>
        <w:rPr>
          <w:rFonts w:ascii="Times New Roman" w:hAnsi="Times New Roman" w:cs="Times New Roman"/>
          <w:sz w:val="24"/>
          <w:szCs w:val="24"/>
        </w:rPr>
      </w:pPr>
    </w:p>
    <w:p w:rsidR="00D84B40" w:rsidRPr="00C354FB" w:rsidRDefault="00D84B40" w:rsidP="00D84B40">
      <w:pPr>
        <w:pStyle w:val="ListParagraph"/>
        <w:numPr>
          <w:ilvl w:val="0"/>
          <w:numId w:val="26"/>
        </w:numPr>
        <w:spacing w:line="360" w:lineRule="auto"/>
        <w:rPr>
          <w:rFonts w:ascii="Times New Roman" w:hAnsi="Times New Roman" w:cs="Times New Roman"/>
          <w:sz w:val="24"/>
          <w:szCs w:val="24"/>
        </w:rPr>
      </w:pPr>
      <w:r w:rsidRPr="00C354FB">
        <w:rPr>
          <w:rFonts w:ascii="Times New Roman" w:hAnsi="Times New Roman" w:cs="Times New Roman"/>
          <w:sz w:val="24"/>
          <w:szCs w:val="24"/>
        </w:rPr>
        <w:t xml:space="preserve">How does proper human resource planning contribute company productivity? </w:t>
      </w:r>
    </w:p>
    <w:p w:rsidR="00D84B40" w:rsidRPr="00C354FB" w:rsidRDefault="00D84B40" w:rsidP="00D84B40">
      <w:pPr>
        <w:pStyle w:val="ListParagraph"/>
        <w:spacing w:line="360" w:lineRule="auto"/>
        <w:rPr>
          <w:rFonts w:ascii="Times New Roman" w:hAnsi="Times New Roman" w:cs="Times New Roman"/>
          <w:sz w:val="24"/>
          <w:szCs w:val="24"/>
        </w:rPr>
      </w:pPr>
    </w:p>
    <w:p w:rsidR="00D84B40" w:rsidRPr="00C354FB" w:rsidRDefault="004B59FA" w:rsidP="00D84B40">
      <w:pPr>
        <w:pStyle w:val="ListParagraph"/>
        <w:numPr>
          <w:ilvl w:val="0"/>
          <w:numId w:val="26"/>
        </w:numPr>
        <w:spacing w:line="360" w:lineRule="auto"/>
        <w:rPr>
          <w:rFonts w:ascii="Times New Roman" w:hAnsi="Times New Roman" w:cs="Times New Roman"/>
          <w:sz w:val="24"/>
          <w:szCs w:val="24"/>
        </w:rPr>
      </w:pPr>
      <w:r w:rsidRPr="00C354FB">
        <w:rPr>
          <w:rFonts w:ascii="Times New Roman" w:hAnsi="Times New Roman" w:cs="Times New Roman"/>
          <w:sz w:val="24"/>
          <w:szCs w:val="24"/>
        </w:rPr>
        <w:t xml:space="preserve">Do you realize increased </w:t>
      </w:r>
      <w:r w:rsidR="00D84B40" w:rsidRPr="00C354FB">
        <w:rPr>
          <w:rFonts w:ascii="Times New Roman" w:hAnsi="Times New Roman" w:cs="Times New Roman"/>
          <w:sz w:val="24"/>
          <w:szCs w:val="24"/>
        </w:rPr>
        <w:t>sales due to achievements in Haman Resource?</w:t>
      </w:r>
    </w:p>
    <w:p w:rsidR="00D84B40" w:rsidRPr="00C354FB" w:rsidRDefault="00D84B40" w:rsidP="00D84B40">
      <w:pPr>
        <w:pStyle w:val="ListParagraph"/>
        <w:spacing w:line="360" w:lineRule="auto"/>
        <w:rPr>
          <w:rFonts w:ascii="Times New Roman" w:hAnsi="Times New Roman" w:cs="Times New Roman"/>
          <w:sz w:val="24"/>
          <w:szCs w:val="24"/>
        </w:rPr>
      </w:pPr>
    </w:p>
    <w:p w:rsidR="00D84B40" w:rsidRPr="00C354FB" w:rsidRDefault="00D84B40" w:rsidP="00D84B40">
      <w:pPr>
        <w:pStyle w:val="ListParagraph"/>
        <w:numPr>
          <w:ilvl w:val="0"/>
          <w:numId w:val="26"/>
        </w:numPr>
        <w:spacing w:line="360" w:lineRule="auto"/>
        <w:rPr>
          <w:rFonts w:ascii="Times New Roman" w:hAnsi="Times New Roman" w:cs="Times New Roman"/>
          <w:sz w:val="24"/>
          <w:szCs w:val="24"/>
        </w:rPr>
      </w:pPr>
      <w:r w:rsidRPr="00C354FB">
        <w:rPr>
          <w:rFonts w:ascii="Times New Roman" w:hAnsi="Times New Roman" w:cs="Times New Roman"/>
          <w:sz w:val="24"/>
          <w:szCs w:val="24"/>
        </w:rPr>
        <w:t>Does HRP process help Ntake Group improve product quality?</w:t>
      </w:r>
    </w:p>
    <w:p w:rsidR="00D84B40" w:rsidRPr="00C354FB" w:rsidRDefault="00D84B40" w:rsidP="00D84B40">
      <w:pPr>
        <w:pStyle w:val="ListParagraph"/>
        <w:spacing w:line="360" w:lineRule="auto"/>
        <w:rPr>
          <w:rFonts w:ascii="Times New Roman" w:hAnsi="Times New Roman" w:cs="Times New Roman"/>
          <w:sz w:val="24"/>
          <w:szCs w:val="24"/>
        </w:rPr>
      </w:pPr>
    </w:p>
    <w:p w:rsidR="00D84B40" w:rsidRPr="00C354FB" w:rsidRDefault="00D84B40" w:rsidP="00D84B40">
      <w:pPr>
        <w:pStyle w:val="ListParagraph"/>
        <w:numPr>
          <w:ilvl w:val="0"/>
          <w:numId w:val="26"/>
        </w:numPr>
        <w:spacing w:line="360" w:lineRule="auto"/>
        <w:rPr>
          <w:rFonts w:ascii="Times New Roman" w:hAnsi="Times New Roman" w:cs="Times New Roman"/>
          <w:sz w:val="24"/>
          <w:szCs w:val="24"/>
        </w:rPr>
      </w:pPr>
      <w:r w:rsidRPr="00C354FB">
        <w:rPr>
          <w:rFonts w:ascii="Times New Roman" w:hAnsi="Times New Roman" w:cs="Times New Roman"/>
          <w:sz w:val="24"/>
          <w:szCs w:val="24"/>
        </w:rPr>
        <w:t>How does human resource planning maximize organization profits?</w:t>
      </w:r>
    </w:p>
    <w:p w:rsidR="00B42916" w:rsidRPr="00C354FB" w:rsidRDefault="00B42916" w:rsidP="00857F80">
      <w:pPr>
        <w:spacing w:after="0" w:line="360" w:lineRule="auto"/>
        <w:rPr>
          <w:rFonts w:ascii="Times New Roman" w:hAnsi="Times New Roman" w:cs="Times New Roman"/>
          <w:b/>
          <w:sz w:val="24"/>
          <w:szCs w:val="24"/>
        </w:rPr>
      </w:pPr>
    </w:p>
    <w:p w:rsidR="00857F80" w:rsidRPr="00C354FB" w:rsidRDefault="00857F80" w:rsidP="00857F80">
      <w:pPr>
        <w:spacing w:after="0" w:line="360" w:lineRule="auto"/>
        <w:rPr>
          <w:rFonts w:ascii="Times New Roman" w:hAnsi="Times New Roman" w:cs="Times New Roman"/>
          <w:b/>
          <w:sz w:val="24"/>
          <w:szCs w:val="24"/>
        </w:rPr>
      </w:pPr>
    </w:p>
    <w:p w:rsidR="00857F80" w:rsidRPr="00C354FB" w:rsidRDefault="00857F80" w:rsidP="00857F80">
      <w:pPr>
        <w:spacing w:after="0" w:line="360" w:lineRule="auto"/>
        <w:jc w:val="center"/>
        <w:rPr>
          <w:rFonts w:ascii="Times New Roman" w:hAnsi="Times New Roman" w:cs="Times New Roman"/>
          <w:b/>
          <w:sz w:val="24"/>
          <w:szCs w:val="24"/>
        </w:rPr>
      </w:pPr>
    </w:p>
    <w:p w:rsidR="00857F80" w:rsidRPr="00C354FB" w:rsidRDefault="00857F80" w:rsidP="00857F80">
      <w:pPr>
        <w:spacing w:after="0" w:line="360" w:lineRule="auto"/>
        <w:jc w:val="center"/>
        <w:rPr>
          <w:rFonts w:ascii="Times New Roman" w:hAnsi="Times New Roman" w:cs="Times New Roman"/>
          <w:b/>
          <w:sz w:val="24"/>
          <w:szCs w:val="24"/>
        </w:rPr>
      </w:pPr>
    </w:p>
    <w:p w:rsidR="00857F80" w:rsidRPr="00C354FB" w:rsidRDefault="00857F80" w:rsidP="00857F80">
      <w:pPr>
        <w:spacing w:after="0" w:line="360" w:lineRule="auto"/>
        <w:jc w:val="center"/>
        <w:rPr>
          <w:rFonts w:ascii="Times New Roman" w:hAnsi="Times New Roman" w:cs="Times New Roman"/>
          <w:b/>
          <w:sz w:val="24"/>
          <w:szCs w:val="24"/>
        </w:rPr>
      </w:pPr>
    </w:p>
    <w:p w:rsidR="00857F80" w:rsidRPr="00C354FB" w:rsidRDefault="00857F80" w:rsidP="00857F80">
      <w:pPr>
        <w:spacing w:after="0" w:line="360" w:lineRule="auto"/>
        <w:jc w:val="center"/>
        <w:rPr>
          <w:rFonts w:ascii="Times New Roman" w:hAnsi="Times New Roman" w:cs="Times New Roman"/>
          <w:b/>
          <w:sz w:val="24"/>
          <w:szCs w:val="24"/>
        </w:rPr>
      </w:pPr>
    </w:p>
    <w:p w:rsidR="00B73299" w:rsidRPr="00C354FB" w:rsidRDefault="00B73299" w:rsidP="00857F80">
      <w:pPr>
        <w:spacing w:after="0" w:line="360" w:lineRule="auto"/>
        <w:jc w:val="center"/>
        <w:rPr>
          <w:rFonts w:ascii="Times New Roman" w:hAnsi="Times New Roman" w:cs="Times New Roman"/>
          <w:b/>
          <w:sz w:val="24"/>
          <w:szCs w:val="24"/>
        </w:rPr>
      </w:pPr>
    </w:p>
    <w:p w:rsidR="00B73299" w:rsidRPr="00C354FB" w:rsidRDefault="00B73299" w:rsidP="00857F80">
      <w:pPr>
        <w:spacing w:after="0" w:line="360" w:lineRule="auto"/>
        <w:jc w:val="center"/>
        <w:rPr>
          <w:rFonts w:ascii="Times New Roman" w:hAnsi="Times New Roman" w:cs="Times New Roman"/>
          <w:b/>
          <w:sz w:val="24"/>
          <w:szCs w:val="24"/>
        </w:rPr>
      </w:pPr>
    </w:p>
    <w:p w:rsidR="00B73299" w:rsidRPr="00C354FB" w:rsidRDefault="00B73299" w:rsidP="00857F80">
      <w:pPr>
        <w:spacing w:after="0" w:line="360" w:lineRule="auto"/>
        <w:jc w:val="center"/>
        <w:rPr>
          <w:rFonts w:ascii="Times New Roman" w:hAnsi="Times New Roman" w:cs="Times New Roman"/>
          <w:b/>
          <w:sz w:val="24"/>
          <w:szCs w:val="24"/>
        </w:rPr>
      </w:pPr>
    </w:p>
    <w:p w:rsidR="00B73299" w:rsidRPr="00C354FB" w:rsidRDefault="00B73299" w:rsidP="00857F80">
      <w:pPr>
        <w:spacing w:after="0" w:line="360" w:lineRule="auto"/>
        <w:jc w:val="center"/>
        <w:rPr>
          <w:rFonts w:ascii="Times New Roman" w:hAnsi="Times New Roman" w:cs="Times New Roman"/>
          <w:b/>
          <w:sz w:val="24"/>
          <w:szCs w:val="24"/>
        </w:rPr>
      </w:pPr>
    </w:p>
    <w:p w:rsidR="00857F80" w:rsidRPr="00C354FB" w:rsidRDefault="00857F80" w:rsidP="00857F80">
      <w:pPr>
        <w:spacing w:after="0" w:line="360" w:lineRule="auto"/>
        <w:jc w:val="center"/>
        <w:rPr>
          <w:rFonts w:ascii="Times New Roman" w:hAnsi="Times New Roman" w:cs="Times New Roman"/>
          <w:b/>
          <w:sz w:val="24"/>
          <w:szCs w:val="24"/>
        </w:rPr>
      </w:pPr>
    </w:p>
    <w:p w:rsidR="00857F80" w:rsidRPr="00C354FB" w:rsidRDefault="00857F80" w:rsidP="00857F80">
      <w:pPr>
        <w:spacing w:after="0" w:line="360" w:lineRule="auto"/>
        <w:jc w:val="center"/>
        <w:rPr>
          <w:rFonts w:ascii="Times New Roman" w:hAnsi="Times New Roman" w:cs="Times New Roman"/>
          <w:b/>
          <w:sz w:val="24"/>
          <w:szCs w:val="24"/>
        </w:rPr>
      </w:pPr>
    </w:p>
    <w:p w:rsidR="00857F80" w:rsidRPr="00C354FB" w:rsidRDefault="00857F80" w:rsidP="00857F80">
      <w:pPr>
        <w:spacing w:after="0" w:line="360" w:lineRule="auto"/>
        <w:jc w:val="center"/>
        <w:rPr>
          <w:rFonts w:ascii="Times New Roman" w:hAnsi="Times New Roman" w:cs="Times New Roman"/>
          <w:b/>
          <w:sz w:val="24"/>
          <w:szCs w:val="24"/>
        </w:rPr>
      </w:pPr>
      <w:r w:rsidRPr="00C354FB">
        <w:rPr>
          <w:rFonts w:ascii="Times New Roman" w:hAnsi="Times New Roman" w:cs="Times New Roman"/>
          <w:b/>
          <w:sz w:val="24"/>
          <w:szCs w:val="24"/>
        </w:rPr>
        <w:t xml:space="preserve">END </w:t>
      </w:r>
    </w:p>
    <w:p w:rsidR="0002289E" w:rsidRPr="00C354FB" w:rsidRDefault="0002289E" w:rsidP="00902687">
      <w:pPr>
        <w:spacing w:after="0" w:line="360" w:lineRule="auto"/>
        <w:rPr>
          <w:rFonts w:ascii="Times New Roman" w:hAnsi="Times New Roman" w:cs="Times New Roman"/>
          <w:b/>
          <w:sz w:val="24"/>
          <w:szCs w:val="24"/>
        </w:rPr>
      </w:pPr>
    </w:p>
    <w:p w:rsidR="0002289E" w:rsidRPr="00C354FB" w:rsidRDefault="0002289E" w:rsidP="00902687">
      <w:pPr>
        <w:spacing w:after="0" w:line="360" w:lineRule="auto"/>
        <w:rPr>
          <w:rFonts w:ascii="Times New Roman" w:hAnsi="Times New Roman" w:cs="Times New Roman"/>
          <w:b/>
          <w:sz w:val="24"/>
          <w:szCs w:val="24"/>
        </w:rPr>
      </w:pPr>
    </w:p>
    <w:p w:rsidR="0002289E" w:rsidRPr="00C354FB" w:rsidRDefault="0002289E" w:rsidP="00902687">
      <w:pPr>
        <w:spacing w:after="0" w:line="360" w:lineRule="auto"/>
        <w:rPr>
          <w:rFonts w:ascii="Times New Roman" w:hAnsi="Times New Roman" w:cs="Times New Roman"/>
          <w:b/>
          <w:sz w:val="24"/>
          <w:szCs w:val="24"/>
        </w:rPr>
      </w:pPr>
    </w:p>
    <w:p w:rsidR="0002289E" w:rsidRPr="00C354FB" w:rsidRDefault="0002289E" w:rsidP="00902687">
      <w:pPr>
        <w:spacing w:after="0" w:line="360" w:lineRule="auto"/>
        <w:rPr>
          <w:rFonts w:ascii="Times New Roman" w:hAnsi="Times New Roman" w:cs="Times New Roman"/>
          <w:b/>
          <w:sz w:val="24"/>
          <w:szCs w:val="24"/>
        </w:rPr>
      </w:pPr>
    </w:p>
    <w:p w:rsidR="0002289E" w:rsidRPr="00C354FB" w:rsidRDefault="0002289E" w:rsidP="00902687">
      <w:pPr>
        <w:spacing w:after="0" w:line="360" w:lineRule="auto"/>
        <w:rPr>
          <w:rFonts w:ascii="Times New Roman" w:hAnsi="Times New Roman" w:cs="Times New Roman"/>
          <w:b/>
          <w:sz w:val="24"/>
          <w:szCs w:val="24"/>
        </w:rPr>
      </w:pPr>
    </w:p>
    <w:p w:rsidR="0002289E" w:rsidRPr="00C354FB" w:rsidRDefault="0002289E" w:rsidP="00B73299">
      <w:pPr>
        <w:spacing w:after="0" w:line="360" w:lineRule="auto"/>
        <w:rPr>
          <w:rFonts w:ascii="Times New Roman" w:hAnsi="Times New Roman" w:cs="Times New Roman"/>
          <w:b/>
          <w:sz w:val="24"/>
          <w:szCs w:val="24"/>
        </w:rPr>
      </w:pPr>
    </w:p>
    <w:sectPr w:rsidR="0002289E" w:rsidRPr="00C354FB" w:rsidSect="00052F8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B76" w:rsidRDefault="00424B76" w:rsidP="00A578FC">
      <w:pPr>
        <w:spacing w:after="0" w:line="240" w:lineRule="auto"/>
      </w:pPr>
      <w:r>
        <w:separator/>
      </w:r>
    </w:p>
  </w:endnote>
  <w:endnote w:type="continuationSeparator" w:id="1">
    <w:p w:rsidR="00424B76" w:rsidRDefault="00424B76" w:rsidP="00A57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9105"/>
      <w:docPartObj>
        <w:docPartGallery w:val="Page Numbers (Bottom of Page)"/>
        <w:docPartUnique/>
      </w:docPartObj>
    </w:sdtPr>
    <w:sdtContent>
      <w:p w:rsidR="007B73FB" w:rsidRPr="00C74ED6" w:rsidRDefault="00016B29">
        <w:pPr>
          <w:pStyle w:val="Footer"/>
          <w:jc w:val="center"/>
        </w:pPr>
        <w:fldSimple w:instr=" PAGE   \* MERGEFORMAT ">
          <w:r w:rsidR="008C74C7">
            <w:rPr>
              <w:noProof/>
            </w:rPr>
            <w:t>112</w:t>
          </w:r>
        </w:fldSimple>
      </w:p>
    </w:sdtContent>
  </w:sdt>
  <w:p w:rsidR="007B73FB" w:rsidRDefault="007B73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B76" w:rsidRDefault="00424B76" w:rsidP="00A578FC">
      <w:pPr>
        <w:spacing w:after="0" w:line="240" w:lineRule="auto"/>
      </w:pPr>
      <w:r>
        <w:separator/>
      </w:r>
    </w:p>
  </w:footnote>
  <w:footnote w:type="continuationSeparator" w:id="1">
    <w:p w:rsidR="00424B76" w:rsidRDefault="00424B76" w:rsidP="00A578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0733"/>
    <w:multiLevelType w:val="multilevel"/>
    <w:tmpl w:val="A64E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33974"/>
    <w:multiLevelType w:val="multilevel"/>
    <w:tmpl w:val="B50AC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D11A3D"/>
    <w:multiLevelType w:val="multilevel"/>
    <w:tmpl w:val="753AD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2C2585"/>
    <w:multiLevelType w:val="hybridMultilevel"/>
    <w:tmpl w:val="79E013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07C45"/>
    <w:multiLevelType w:val="hybridMultilevel"/>
    <w:tmpl w:val="4B40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3722E"/>
    <w:multiLevelType w:val="hybridMultilevel"/>
    <w:tmpl w:val="79E013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538BD"/>
    <w:multiLevelType w:val="hybridMultilevel"/>
    <w:tmpl w:val="79E013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1249A"/>
    <w:multiLevelType w:val="hybridMultilevel"/>
    <w:tmpl w:val="79E013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42A2"/>
    <w:multiLevelType w:val="multilevel"/>
    <w:tmpl w:val="1046C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3A34DD"/>
    <w:multiLevelType w:val="multilevel"/>
    <w:tmpl w:val="95AA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C7322C"/>
    <w:multiLevelType w:val="multilevel"/>
    <w:tmpl w:val="FF3A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C532D8"/>
    <w:multiLevelType w:val="multilevel"/>
    <w:tmpl w:val="A61A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A14D82"/>
    <w:multiLevelType w:val="hybridMultilevel"/>
    <w:tmpl w:val="7D301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803383"/>
    <w:multiLevelType w:val="hybridMultilevel"/>
    <w:tmpl w:val="C7AEDB1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1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A4615"/>
    <w:multiLevelType w:val="hybridMultilevel"/>
    <w:tmpl w:val="79E013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26ECC"/>
    <w:multiLevelType w:val="hybridMultilevel"/>
    <w:tmpl w:val="DC6CD00E"/>
    <w:lvl w:ilvl="0" w:tplc="612A1BCC">
      <w:numFmt w:val="bullet"/>
      <w:lvlText w:val=""/>
      <w:lvlJc w:val="left"/>
      <w:pPr>
        <w:tabs>
          <w:tab w:val="num" w:pos="1080"/>
        </w:tabs>
        <w:ind w:left="1080" w:hanging="720"/>
      </w:pPr>
      <w:rPr>
        <w:rFonts w:ascii="Symbol" w:eastAsia="Times New Roman" w:hAnsi="Symbol" w:cs="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86642B"/>
    <w:multiLevelType w:val="multilevel"/>
    <w:tmpl w:val="0CC8B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B31ADA"/>
    <w:multiLevelType w:val="hybridMultilevel"/>
    <w:tmpl w:val="71D8F594"/>
    <w:lvl w:ilvl="0" w:tplc="DCC05C4E">
      <w:start w:val="40"/>
      <w:numFmt w:val="decimal"/>
      <w:lvlText w:val="%1."/>
      <w:lvlJc w:val="left"/>
      <w:pPr>
        <w:ind w:left="465" w:hanging="37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425B5BEC"/>
    <w:multiLevelType w:val="multilevel"/>
    <w:tmpl w:val="7EA0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AE3F1B"/>
    <w:multiLevelType w:val="multilevel"/>
    <w:tmpl w:val="476E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232ECE"/>
    <w:multiLevelType w:val="hybridMultilevel"/>
    <w:tmpl w:val="94B692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267B3D"/>
    <w:multiLevelType w:val="multilevel"/>
    <w:tmpl w:val="351C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A5058D"/>
    <w:multiLevelType w:val="multilevel"/>
    <w:tmpl w:val="4800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BC7A82"/>
    <w:multiLevelType w:val="multilevel"/>
    <w:tmpl w:val="637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FE614A"/>
    <w:multiLevelType w:val="hybridMultilevel"/>
    <w:tmpl w:val="E59E8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1E181C"/>
    <w:multiLevelType w:val="hybridMultilevel"/>
    <w:tmpl w:val="735C13DE"/>
    <w:lvl w:ilvl="0" w:tplc="836068A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
    <w:nsid w:val="56B41120"/>
    <w:multiLevelType w:val="multilevel"/>
    <w:tmpl w:val="3DE4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507720"/>
    <w:multiLevelType w:val="hybridMultilevel"/>
    <w:tmpl w:val="CF6604A2"/>
    <w:lvl w:ilvl="0" w:tplc="FB28C76A">
      <w:start w:val="1"/>
      <w:numFmt w:val="decimal"/>
      <w:lvlText w:val="%1)"/>
      <w:lvlJc w:val="left"/>
      <w:pPr>
        <w:ind w:left="720" w:hanging="360"/>
      </w:pPr>
      <w:rPr>
        <w:rFonts w:ascii="Bookman Old Style" w:eastAsiaTheme="minorEastAsia" w:hAnsi="Bookman Old Style" w:cstheme="minorBidi"/>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62B3EBC"/>
    <w:multiLevelType w:val="hybridMultilevel"/>
    <w:tmpl w:val="D24C2E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4C48B1"/>
    <w:multiLevelType w:val="hybridMultilevel"/>
    <w:tmpl w:val="D28C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9B3F34"/>
    <w:multiLevelType w:val="hybridMultilevel"/>
    <w:tmpl w:val="B6B4CDB4"/>
    <w:lvl w:ilvl="0" w:tplc="04090011">
      <w:start w:val="4"/>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67410D4"/>
    <w:multiLevelType w:val="hybridMultilevel"/>
    <w:tmpl w:val="79E013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3E5AD9"/>
    <w:multiLevelType w:val="hybridMultilevel"/>
    <w:tmpl w:val="0B949196"/>
    <w:lvl w:ilvl="0" w:tplc="9FDEA116">
      <w:start w:val="1"/>
      <w:numFmt w:val="decimal"/>
      <w:lvlText w:val="%1)"/>
      <w:lvlJc w:val="left"/>
      <w:pPr>
        <w:ind w:left="720" w:hanging="360"/>
      </w:pPr>
      <w:rPr>
        <w:rFonts w:ascii="Bookman Old Style" w:eastAsiaTheme="minorEastAsia" w:hAnsi="Bookman Old Style" w:cstheme="minorBidi"/>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E58512E"/>
    <w:multiLevelType w:val="hybridMultilevel"/>
    <w:tmpl w:val="6F5CA05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E9C7C8E"/>
    <w:multiLevelType w:val="hybridMultilevel"/>
    <w:tmpl w:val="45B49018"/>
    <w:lvl w:ilvl="0" w:tplc="626C6320">
      <w:start w:val="1"/>
      <w:numFmt w:val="decimal"/>
      <w:lvlText w:val="%1)"/>
      <w:lvlJc w:val="left"/>
      <w:pPr>
        <w:ind w:left="360" w:hanging="360"/>
      </w:pPr>
      <w:rPr>
        <w:rFonts w:ascii="Bookman Old Style" w:eastAsiaTheme="minorEastAsia" w:hAnsi="Bookman Old Style" w:cstheme="minorBid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29"/>
  </w:num>
  <w:num w:numId="4">
    <w:abstractNumId w:val="20"/>
  </w:num>
  <w:num w:numId="5">
    <w:abstractNumId w:val="28"/>
  </w:num>
  <w:num w:numId="6">
    <w:abstractNumId w:val="22"/>
  </w:num>
  <w:num w:numId="7">
    <w:abstractNumId w:val="13"/>
  </w:num>
  <w:num w:numId="8">
    <w:abstractNumId w:val="7"/>
  </w:num>
  <w:num w:numId="9">
    <w:abstractNumId w:val="6"/>
  </w:num>
  <w:num w:numId="10">
    <w:abstractNumId w:val="14"/>
  </w:num>
  <w:num w:numId="11">
    <w:abstractNumId w:val="16"/>
  </w:num>
  <w:num w:numId="12">
    <w:abstractNumId w:val="2"/>
  </w:num>
  <w:num w:numId="13">
    <w:abstractNumId w:val="9"/>
  </w:num>
  <w:num w:numId="14">
    <w:abstractNumId w:val="26"/>
  </w:num>
  <w:num w:numId="15">
    <w:abstractNumId w:val="0"/>
  </w:num>
  <w:num w:numId="16">
    <w:abstractNumId w:val="15"/>
  </w:num>
  <w:num w:numId="17">
    <w:abstractNumId w:val="25"/>
  </w:num>
  <w:num w:numId="18">
    <w:abstractNumId w:val="34"/>
  </w:num>
  <w:num w:numId="19">
    <w:abstractNumId w:val="32"/>
  </w:num>
  <w:num w:numId="20">
    <w:abstractNumId w:val="27"/>
  </w:num>
  <w:num w:numId="21">
    <w:abstractNumId w:val="30"/>
  </w:num>
  <w:num w:numId="22">
    <w:abstractNumId w:val="33"/>
  </w:num>
  <w:num w:numId="23">
    <w:abstractNumId w:val="3"/>
  </w:num>
  <w:num w:numId="24">
    <w:abstractNumId w:val="17"/>
  </w:num>
  <w:num w:numId="25">
    <w:abstractNumId w:val="21"/>
  </w:num>
  <w:num w:numId="26">
    <w:abstractNumId w:val="24"/>
  </w:num>
  <w:num w:numId="27">
    <w:abstractNumId w:val="18"/>
  </w:num>
  <w:num w:numId="28">
    <w:abstractNumId w:val="10"/>
  </w:num>
  <w:num w:numId="29">
    <w:abstractNumId w:val="11"/>
  </w:num>
  <w:num w:numId="30">
    <w:abstractNumId w:val="23"/>
  </w:num>
  <w:num w:numId="31">
    <w:abstractNumId w:val="19"/>
  </w:num>
  <w:num w:numId="32">
    <w:abstractNumId w:val="8"/>
  </w:num>
  <w:num w:numId="33">
    <w:abstractNumId w:val="1"/>
  </w:num>
  <w:num w:numId="34">
    <w:abstractNumId w:val="12"/>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36418"/>
    <w:rsid w:val="00002472"/>
    <w:rsid w:val="0000280E"/>
    <w:rsid w:val="0000364C"/>
    <w:rsid w:val="00004663"/>
    <w:rsid w:val="0001021F"/>
    <w:rsid w:val="00010A7A"/>
    <w:rsid w:val="00011FEE"/>
    <w:rsid w:val="000129F0"/>
    <w:rsid w:val="000132C9"/>
    <w:rsid w:val="000153CE"/>
    <w:rsid w:val="00015CCA"/>
    <w:rsid w:val="00016A22"/>
    <w:rsid w:val="00016B29"/>
    <w:rsid w:val="00020497"/>
    <w:rsid w:val="0002289E"/>
    <w:rsid w:val="0002290F"/>
    <w:rsid w:val="000236F4"/>
    <w:rsid w:val="0003040A"/>
    <w:rsid w:val="00031ABB"/>
    <w:rsid w:val="00031E45"/>
    <w:rsid w:val="000323F2"/>
    <w:rsid w:val="00034942"/>
    <w:rsid w:val="000402B7"/>
    <w:rsid w:val="00052F82"/>
    <w:rsid w:val="000530CE"/>
    <w:rsid w:val="000550B5"/>
    <w:rsid w:val="0005667B"/>
    <w:rsid w:val="00062EBD"/>
    <w:rsid w:val="0006314D"/>
    <w:rsid w:val="000656B4"/>
    <w:rsid w:val="00070104"/>
    <w:rsid w:val="000749FE"/>
    <w:rsid w:val="00077EBD"/>
    <w:rsid w:val="0008168B"/>
    <w:rsid w:val="000820F0"/>
    <w:rsid w:val="000853DE"/>
    <w:rsid w:val="00087235"/>
    <w:rsid w:val="00091EA3"/>
    <w:rsid w:val="00092FC7"/>
    <w:rsid w:val="000945F0"/>
    <w:rsid w:val="0009514B"/>
    <w:rsid w:val="0009524A"/>
    <w:rsid w:val="000974FC"/>
    <w:rsid w:val="000A0498"/>
    <w:rsid w:val="000A0B59"/>
    <w:rsid w:val="000A1B4F"/>
    <w:rsid w:val="000A25F4"/>
    <w:rsid w:val="000A409B"/>
    <w:rsid w:val="000A71DC"/>
    <w:rsid w:val="000B01CE"/>
    <w:rsid w:val="000B100A"/>
    <w:rsid w:val="000B1146"/>
    <w:rsid w:val="000B190B"/>
    <w:rsid w:val="000B2A87"/>
    <w:rsid w:val="000B5FFE"/>
    <w:rsid w:val="000C1CBA"/>
    <w:rsid w:val="000C220F"/>
    <w:rsid w:val="000C5167"/>
    <w:rsid w:val="000C5CBC"/>
    <w:rsid w:val="000D15BF"/>
    <w:rsid w:val="000D39B9"/>
    <w:rsid w:val="000D73F2"/>
    <w:rsid w:val="000D77AD"/>
    <w:rsid w:val="000E3FC9"/>
    <w:rsid w:val="000E475E"/>
    <w:rsid w:val="000E6D5D"/>
    <w:rsid w:val="000F12DA"/>
    <w:rsid w:val="000F3C46"/>
    <w:rsid w:val="000F50C1"/>
    <w:rsid w:val="000F56F1"/>
    <w:rsid w:val="0010193E"/>
    <w:rsid w:val="001048C8"/>
    <w:rsid w:val="001102F3"/>
    <w:rsid w:val="00112430"/>
    <w:rsid w:val="00127551"/>
    <w:rsid w:val="00127AB8"/>
    <w:rsid w:val="00133E17"/>
    <w:rsid w:val="001346B7"/>
    <w:rsid w:val="00135E7C"/>
    <w:rsid w:val="00136418"/>
    <w:rsid w:val="00137A45"/>
    <w:rsid w:val="0014084C"/>
    <w:rsid w:val="0014283B"/>
    <w:rsid w:val="00144AAB"/>
    <w:rsid w:val="00144AB9"/>
    <w:rsid w:val="00144CD2"/>
    <w:rsid w:val="0014787D"/>
    <w:rsid w:val="0015058E"/>
    <w:rsid w:val="00151530"/>
    <w:rsid w:val="001531B4"/>
    <w:rsid w:val="00153B56"/>
    <w:rsid w:val="00154DCD"/>
    <w:rsid w:val="00162FB0"/>
    <w:rsid w:val="00166514"/>
    <w:rsid w:val="00167820"/>
    <w:rsid w:val="00173367"/>
    <w:rsid w:val="001768FC"/>
    <w:rsid w:val="00177E83"/>
    <w:rsid w:val="001802AF"/>
    <w:rsid w:val="00182896"/>
    <w:rsid w:val="001838A3"/>
    <w:rsid w:val="00185818"/>
    <w:rsid w:val="001928A2"/>
    <w:rsid w:val="00193702"/>
    <w:rsid w:val="00196885"/>
    <w:rsid w:val="001A03DE"/>
    <w:rsid w:val="001A2152"/>
    <w:rsid w:val="001A3B62"/>
    <w:rsid w:val="001A43CD"/>
    <w:rsid w:val="001A7145"/>
    <w:rsid w:val="001B1568"/>
    <w:rsid w:val="001B27A9"/>
    <w:rsid w:val="001B329E"/>
    <w:rsid w:val="001B343D"/>
    <w:rsid w:val="001C017B"/>
    <w:rsid w:val="001C1C35"/>
    <w:rsid w:val="001C3A1A"/>
    <w:rsid w:val="001C404D"/>
    <w:rsid w:val="001C75C5"/>
    <w:rsid w:val="001C7FF7"/>
    <w:rsid w:val="001D3F6C"/>
    <w:rsid w:val="001E0916"/>
    <w:rsid w:val="001E3FC1"/>
    <w:rsid w:val="001E7529"/>
    <w:rsid w:val="001F0B6D"/>
    <w:rsid w:val="001F2283"/>
    <w:rsid w:val="001F328E"/>
    <w:rsid w:val="001F4FE0"/>
    <w:rsid w:val="002014A1"/>
    <w:rsid w:val="002030C0"/>
    <w:rsid w:val="002049B6"/>
    <w:rsid w:val="002164F1"/>
    <w:rsid w:val="002172D8"/>
    <w:rsid w:val="002207DF"/>
    <w:rsid w:val="00221588"/>
    <w:rsid w:val="00221C93"/>
    <w:rsid w:val="00221CE3"/>
    <w:rsid w:val="00222722"/>
    <w:rsid w:val="00223AB7"/>
    <w:rsid w:val="00225CF5"/>
    <w:rsid w:val="00225ED9"/>
    <w:rsid w:val="00226B49"/>
    <w:rsid w:val="00230553"/>
    <w:rsid w:val="002312FC"/>
    <w:rsid w:val="00231F30"/>
    <w:rsid w:val="002327EE"/>
    <w:rsid w:val="002369BA"/>
    <w:rsid w:val="00241E5F"/>
    <w:rsid w:val="002439D2"/>
    <w:rsid w:val="00245EDF"/>
    <w:rsid w:val="0024776C"/>
    <w:rsid w:val="00252E24"/>
    <w:rsid w:val="00254A6A"/>
    <w:rsid w:val="0025613D"/>
    <w:rsid w:val="002628B8"/>
    <w:rsid w:val="00265729"/>
    <w:rsid w:val="0026673E"/>
    <w:rsid w:val="002729C1"/>
    <w:rsid w:val="00281481"/>
    <w:rsid w:val="0028156A"/>
    <w:rsid w:val="002841FF"/>
    <w:rsid w:val="00284EC6"/>
    <w:rsid w:val="00285A77"/>
    <w:rsid w:val="0029074B"/>
    <w:rsid w:val="002918E4"/>
    <w:rsid w:val="002935DD"/>
    <w:rsid w:val="00294745"/>
    <w:rsid w:val="002A6277"/>
    <w:rsid w:val="002B2925"/>
    <w:rsid w:val="002B45EE"/>
    <w:rsid w:val="002B5C8D"/>
    <w:rsid w:val="002B7113"/>
    <w:rsid w:val="002C09AB"/>
    <w:rsid w:val="002C15EA"/>
    <w:rsid w:val="002C2038"/>
    <w:rsid w:val="002C43D1"/>
    <w:rsid w:val="002C5282"/>
    <w:rsid w:val="002C5384"/>
    <w:rsid w:val="002C5858"/>
    <w:rsid w:val="002C668D"/>
    <w:rsid w:val="002C75D2"/>
    <w:rsid w:val="002D0BF1"/>
    <w:rsid w:val="002D1DD2"/>
    <w:rsid w:val="002E0A4C"/>
    <w:rsid w:val="002E1BB2"/>
    <w:rsid w:val="002E3BE4"/>
    <w:rsid w:val="002E4FE0"/>
    <w:rsid w:val="002E6784"/>
    <w:rsid w:val="002E71E6"/>
    <w:rsid w:val="002F39D9"/>
    <w:rsid w:val="002F3E06"/>
    <w:rsid w:val="002F771D"/>
    <w:rsid w:val="00301AEF"/>
    <w:rsid w:val="003033FF"/>
    <w:rsid w:val="00305C53"/>
    <w:rsid w:val="00314C4A"/>
    <w:rsid w:val="00315807"/>
    <w:rsid w:val="00317F07"/>
    <w:rsid w:val="00321414"/>
    <w:rsid w:val="00325AF2"/>
    <w:rsid w:val="00327883"/>
    <w:rsid w:val="00334B46"/>
    <w:rsid w:val="003358B8"/>
    <w:rsid w:val="003361F0"/>
    <w:rsid w:val="00340B18"/>
    <w:rsid w:val="00340FD6"/>
    <w:rsid w:val="00343B13"/>
    <w:rsid w:val="00346A1C"/>
    <w:rsid w:val="0034751D"/>
    <w:rsid w:val="0035634F"/>
    <w:rsid w:val="0036283F"/>
    <w:rsid w:val="00363419"/>
    <w:rsid w:val="00365BEB"/>
    <w:rsid w:val="00366E86"/>
    <w:rsid w:val="003710F3"/>
    <w:rsid w:val="00371AB4"/>
    <w:rsid w:val="00372BE3"/>
    <w:rsid w:val="00374499"/>
    <w:rsid w:val="00374980"/>
    <w:rsid w:val="00376641"/>
    <w:rsid w:val="00377552"/>
    <w:rsid w:val="00383001"/>
    <w:rsid w:val="003841B8"/>
    <w:rsid w:val="00384E40"/>
    <w:rsid w:val="00385122"/>
    <w:rsid w:val="00392E0F"/>
    <w:rsid w:val="00393A83"/>
    <w:rsid w:val="003A0E51"/>
    <w:rsid w:val="003A43BC"/>
    <w:rsid w:val="003A6BBF"/>
    <w:rsid w:val="003A72EC"/>
    <w:rsid w:val="003B0018"/>
    <w:rsid w:val="003B69A8"/>
    <w:rsid w:val="003B7B49"/>
    <w:rsid w:val="003C3A67"/>
    <w:rsid w:val="003D0D74"/>
    <w:rsid w:val="003D2F3E"/>
    <w:rsid w:val="003D3D80"/>
    <w:rsid w:val="003E386D"/>
    <w:rsid w:val="003E511E"/>
    <w:rsid w:val="003F374A"/>
    <w:rsid w:val="003F60B7"/>
    <w:rsid w:val="003F689E"/>
    <w:rsid w:val="004007B7"/>
    <w:rsid w:val="00406A32"/>
    <w:rsid w:val="004119D2"/>
    <w:rsid w:val="00412878"/>
    <w:rsid w:val="004139E4"/>
    <w:rsid w:val="00416F25"/>
    <w:rsid w:val="00417639"/>
    <w:rsid w:val="00417E90"/>
    <w:rsid w:val="00421506"/>
    <w:rsid w:val="00424B76"/>
    <w:rsid w:val="004262B3"/>
    <w:rsid w:val="00435101"/>
    <w:rsid w:val="004424CE"/>
    <w:rsid w:val="00443EC5"/>
    <w:rsid w:val="004462D0"/>
    <w:rsid w:val="00447CD3"/>
    <w:rsid w:val="00453B71"/>
    <w:rsid w:val="004570D9"/>
    <w:rsid w:val="004662F0"/>
    <w:rsid w:val="004676F0"/>
    <w:rsid w:val="00467A4E"/>
    <w:rsid w:val="004729E1"/>
    <w:rsid w:val="00474B96"/>
    <w:rsid w:val="00475138"/>
    <w:rsid w:val="00476983"/>
    <w:rsid w:val="00480566"/>
    <w:rsid w:val="00480E6A"/>
    <w:rsid w:val="00484802"/>
    <w:rsid w:val="00486A27"/>
    <w:rsid w:val="00490B4A"/>
    <w:rsid w:val="00491EF6"/>
    <w:rsid w:val="00494DAF"/>
    <w:rsid w:val="0049720F"/>
    <w:rsid w:val="004A033B"/>
    <w:rsid w:val="004A5113"/>
    <w:rsid w:val="004B2809"/>
    <w:rsid w:val="004B59FA"/>
    <w:rsid w:val="004B799C"/>
    <w:rsid w:val="004C5C00"/>
    <w:rsid w:val="004C7D94"/>
    <w:rsid w:val="004D091C"/>
    <w:rsid w:val="004D16B5"/>
    <w:rsid w:val="004D249C"/>
    <w:rsid w:val="004D2742"/>
    <w:rsid w:val="004D4007"/>
    <w:rsid w:val="004D4AF3"/>
    <w:rsid w:val="004E4D61"/>
    <w:rsid w:val="004E5812"/>
    <w:rsid w:val="004E58EC"/>
    <w:rsid w:val="004E60CA"/>
    <w:rsid w:val="004E6BED"/>
    <w:rsid w:val="004E6D01"/>
    <w:rsid w:val="004F18F3"/>
    <w:rsid w:val="004F230E"/>
    <w:rsid w:val="004F253F"/>
    <w:rsid w:val="004F3E26"/>
    <w:rsid w:val="004F5742"/>
    <w:rsid w:val="004F6CE0"/>
    <w:rsid w:val="004F767D"/>
    <w:rsid w:val="0050190A"/>
    <w:rsid w:val="00502487"/>
    <w:rsid w:val="0050743A"/>
    <w:rsid w:val="005139C7"/>
    <w:rsid w:val="00514144"/>
    <w:rsid w:val="005239FF"/>
    <w:rsid w:val="005259CC"/>
    <w:rsid w:val="005262B7"/>
    <w:rsid w:val="00526A18"/>
    <w:rsid w:val="00527DF6"/>
    <w:rsid w:val="00527F18"/>
    <w:rsid w:val="00530117"/>
    <w:rsid w:val="005424C0"/>
    <w:rsid w:val="0054311D"/>
    <w:rsid w:val="005527BE"/>
    <w:rsid w:val="005560B1"/>
    <w:rsid w:val="00561679"/>
    <w:rsid w:val="005624F7"/>
    <w:rsid w:val="00562B47"/>
    <w:rsid w:val="00563244"/>
    <w:rsid w:val="0056405F"/>
    <w:rsid w:val="00564FBB"/>
    <w:rsid w:val="005727F0"/>
    <w:rsid w:val="00573D70"/>
    <w:rsid w:val="00573ED0"/>
    <w:rsid w:val="0057443B"/>
    <w:rsid w:val="00576185"/>
    <w:rsid w:val="00583F71"/>
    <w:rsid w:val="005920A5"/>
    <w:rsid w:val="00595084"/>
    <w:rsid w:val="00597799"/>
    <w:rsid w:val="005A5BF0"/>
    <w:rsid w:val="005A7E04"/>
    <w:rsid w:val="005B1B1B"/>
    <w:rsid w:val="005B1CC0"/>
    <w:rsid w:val="005B3A79"/>
    <w:rsid w:val="005B4C06"/>
    <w:rsid w:val="005C0443"/>
    <w:rsid w:val="005C1BCE"/>
    <w:rsid w:val="005C2BAB"/>
    <w:rsid w:val="005C3595"/>
    <w:rsid w:val="005C4503"/>
    <w:rsid w:val="005C5FC9"/>
    <w:rsid w:val="005C6A4C"/>
    <w:rsid w:val="005C7000"/>
    <w:rsid w:val="005C7C9A"/>
    <w:rsid w:val="005D03D1"/>
    <w:rsid w:val="005D331B"/>
    <w:rsid w:val="005D7456"/>
    <w:rsid w:val="005D761F"/>
    <w:rsid w:val="005E0AE4"/>
    <w:rsid w:val="005E1C04"/>
    <w:rsid w:val="005E439B"/>
    <w:rsid w:val="005E59DB"/>
    <w:rsid w:val="005E688A"/>
    <w:rsid w:val="005F0B56"/>
    <w:rsid w:val="005F1023"/>
    <w:rsid w:val="005F37F5"/>
    <w:rsid w:val="005F5FD2"/>
    <w:rsid w:val="00604806"/>
    <w:rsid w:val="00604835"/>
    <w:rsid w:val="006049C0"/>
    <w:rsid w:val="0060561D"/>
    <w:rsid w:val="00610B51"/>
    <w:rsid w:val="006133DF"/>
    <w:rsid w:val="00614824"/>
    <w:rsid w:val="00615FA0"/>
    <w:rsid w:val="006206A8"/>
    <w:rsid w:val="00624B64"/>
    <w:rsid w:val="006251A7"/>
    <w:rsid w:val="00625E22"/>
    <w:rsid w:val="00630262"/>
    <w:rsid w:val="006311E4"/>
    <w:rsid w:val="00633398"/>
    <w:rsid w:val="00633BD1"/>
    <w:rsid w:val="0063534C"/>
    <w:rsid w:val="00641313"/>
    <w:rsid w:val="006429A0"/>
    <w:rsid w:val="0064300C"/>
    <w:rsid w:val="00651CF0"/>
    <w:rsid w:val="00654698"/>
    <w:rsid w:val="00654F9F"/>
    <w:rsid w:val="00656C41"/>
    <w:rsid w:val="00656E49"/>
    <w:rsid w:val="00660E9F"/>
    <w:rsid w:val="00670CD2"/>
    <w:rsid w:val="00671733"/>
    <w:rsid w:val="00671DBF"/>
    <w:rsid w:val="00674535"/>
    <w:rsid w:val="00674C4A"/>
    <w:rsid w:val="00674E3A"/>
    <w:rsid w:val="006770BC"/>
    <w:rsid w:val="00680777"/>
    <w:rsid w:val="00681491"/>
    <w:rsid w:val="00683EAC"/>
    <w:rsid w:val="00684081"/>
    <w:rsid w:val="00686392"/>
    <w:rsid w:val="0068754D"/>
    <w:rsid w:val="00691DB9"/>
    <w:rsid w:val="00691F22"/>
    <w:rsid w:val="00692A85"/>
    <w:rsid w:val="006944C7"/>
    <w:rsid w:val="006A1DEA"/>
    <w:rsid w:val="006A2407"/>
    <w:rsid w:val="006A6197"/>
    <w:rsid w:val="006A6399"/>
    <w:rsid w:val="006A70FD"/>
    <w:rsid w:val="006B44E5"/>
    <w:rsid w:val="006C073A"/>
    <w:rsid w:val="006C0AF7"/>
    <w:rsid w:val="006C1E06"/>
    <w:rsid w:val="006C2C31"/>
    <w:rsid w:val="006C2CD6"/>
    <w:rsid w:val="006C32C7"/>
    <w:rsid w:val="006C4DBB"/>
    <w:rsid w:val="006C6ABD"/>
    <w:rsid w:val="006D0415"/>
    <w:rsid w:val="006D0AAF"/>
    <w:rsid w:val="006D2718"/>
    <w:rsid w:val="006D6637"/>
    <w:rsid w:val="006E1E2D"/>
    <w:rsid w:val="006E26ED"/>
    <w:rsid w:val="006E2CBE"/>
    <w:rsid w:val="006E2E26"/>
    <w:rsid w:val="006E3E63"/>
    <w:rsid w:val="006F5500"/>
    <w:rsid w:val="006F6D18"/>
    <w:rsid w:val="006F71B4"/>
    <w:rsid w:val="007032B1"/>
    <w:rsid w:val="00703D25"/>
    <w:rsid w:val="007103D7"/>
    <w:rsid w:val="00711195"/>
    <w:rsid w:val="0071737E"/>
    <w:rsid w:val="00717E48"/>
    <w:rsid w:val="0072291F"/>
    <w:rsid w:val="007256E5"/>
    <w:rsid w:val="00730B05"/>
    <w:rsid w:val="00730C27"/>
    <w:rsid w:val="00731215"/>
    <w:rsid w:val="00731A35"/>
    <w:rsid w:val="00735129"/>
    <w:rsid w:val="0073522A"/>
    <w:rsid w:val="00735927"/>
    <w:rsid w:val="00741B94"/>
    <w:rsid w:val="007425F2"/>
    <w:rsid w:val="00742BF8"/>
    <w:rsid w:val="007458AB"/>
    <w:rsid w:val="00745D38"/>
    <w:rsid w:val="007519C3"/>
    <w:rsid w:val="0075318A"/>
    <w:rsid w:val="00756424"/>
    <w:rsid w:val="00756647"/>
    <w:rsid w:val="0076192A"/>
    <w:rsid w:val="00767357"/>
    <w:rsid w:val="00772C64"/>
    <w:rsid w:val="007734CA"/>
    <w:rsid w:val="007811A6"/>
    <w:rsid w:val="00781658"/>
    <w:rsid w:val="0078213C"/>
    <w:rsid w:val="0078320D"/>
    <w:rsid w:val="00783C91"/>
    <w:rsid w:val="00786ECC"/>
    <w:rsid w:val="00790F95"/>
    <w:rsid w:val="00791098"/>
    <w:rsid w:val="00791DFD"/>
    <w:rsid w:val="00795BF9"/>
    <w:rsid w:val="00796F7F"/>
    <w:rsid w:val="0079782D"/>
    <w:rsid w:val="007A290A"/>
    <w:rsid w:val="007B090C"/>
    <w:rsid w:val="007B1A48"/>
    <w:rsid w:val="007B5A1D"/>
    <w:rsid w:val="007B6741"/>
    <w:rsid w:val="007B72BF"/>
    <w:rsid w:val="007B73FB"/>
    <w:rsid w:val="007C444E"/>
    <w:rsid w:val="007C44EF"/>
    <w:rsid w:val="007C46F3"/>
    <w:rsid w:val="007C4DB2"/>
    <w:rsid w:val="007C61AE"/>
    <w:rsid w:val="007D031E"/>
    <w:rsid w:val="007D151D"/>
    <w:rsid w:val="007D332D"/>
    <w:rsid w:val="007D48E2"/>
    <w:rsid w:val="007D6892"/>
    <w:rsid w:val="007D6964"/>
    <w:rsid w:val="007E5E38"/>
    <w:rsid w:val="007F0B91"/>
    <w:rsid w:val="007F0D9F"/>
    <w:rsid w:val="007F28BA"/>
    <w:rsid w:val="007F53FE"/>
    <w:rsid w:val="007F6FB6"/>
    <w:rsid w:val="00802FB0"/>
    <w:rsid w:val="00803420"/>
    <w:rsid w:val="00804712"/>
    <w:rsid w:val="00805B8E"/>
    <w:rsid w:val="00810E75"/>
    <w:rsid w:val="00823C06"/>
    <w:rsid w:val="00825833"/>
    <w:rsid w:val="008258C2"/>
    <w:rsid w:val="00827C2C"/>
    <w:rsid w:val="0083059A"/>
    <w:rsid w:val="00835690"/>
    <w:rsid w:val="00835777"/>
    <w:rsid w:val="00847185"/>
    <w:rsid w:val="008471EF"/>
    <w:rsid w:val="00854630"/>
    <w:rsid w:val="00856658"/>
    <w:rsid w:val="00857BAF"/>
    <w:rsid w:val="00857F80"/>
    <w:rsid w:val="00861F77"/>
    <w:rsid w:val="008629B8"/>
    <w:rsid w:val="008637DB"/>
    <w:rsid w:val="008723F7"/>
    <w:rsid w:val="00872715"/>
    <w:rsid w:val="00872A26"/>
    <w:rsid w:val="00872C35"/>
    <w:rsid w:val="00876C43"/>
    <w:rsid w:val="00880ED9"/>
    <w:rsid w:val="00882736"/>
    <w:rsid w:val="00882D01"/>
    <w:rsid w:val="00883B15"/>
    <w:rsid w:val="00883CD4"/>
    <w:rsid w:val="008865C2"/>
    <w:rsid w:val="00887DC8"/>
    <w:rsid w:val="0089373B"/>
    <w:rsid w:val="0089505C"/>
    <w:rsid w:val="008A494F"/>
    <w:rsid w:val="008A7ABE"/>
    <w:rsid w:val="008B4C76"/>
    <w:rsid w:val="008B67D0"/>
    <w:rsid w:val="008B778A"/>
    <w:rsid w:val="008C14F5"/>
    <w:rsid w:val="008C2A41"/>
    <w:rsid w:val="008C4075"/>
    <w:rsid w:val="008C55C7"/>
    <w:rsid w:val="008C74C7"/>
    <w:rsid w:val="008C7EEF"/>
    <w:rsid w:val="008D0785"/>
    <w:rsid w:val="008D2294"/>
    <w:rsid w:val="008D29E7"/>
    <w:rsid w:val="008D49A2"/>
    <w:rsid w:val="008D5C68"/>
    <w:rsid w:val="008D5E8C"/>
    <w:rsid w:val="008D7EE7"/>
    <w:rsid w:val="008E0B29"/>
    <w:rsid w:val="008E42CD"/>
    <w:rsid w:val="008E4DA0"/>
    <w:rsid w:val="008F08D0"/>
    <w:rsid w:val="008F1B00"/>
    <w:rsid w:val="008F1BB4"/>
    <w:rsid w:val="008F3E90"/>
    <w:rsid w:val="00900555"/>
    <w:rsid w:val="00900F1E"/>
    <w:rsid w:val="00902687"/>
    <w:rsid w:val="009061D6"/>
    <w:rsid w:val="00911992"/>
    <w:rsid w:val="00911A30"/>
    <w:rsid w:val="00913ED0"/>
    <w:rsid w:val="00915BCD"/>
    <w:rsid w:val="00923CEF"/>
    <w:rsid w:val="00924EEA"/>
    <w:rsid w:val="00924FE5"/>
    <w:rsid w:val="00927EEA"/>
    <w:rsid w:val="00935520"/>
    <w:rsid w:val="00936FB4"/>
    <w:rsid w:val="00940F51"/>
    <w:rsid w:val="009430EC"/>
    <w:rsid w:val="0094332E"/>
    <w:rsid w:val="009437C3"/>
    <w:rsid w:val="009458AC"/>
    <w:rsid w:val="00946A22"/>
    <w:rsid w:val="009477E3"/>
    <w:rsid w:val="00947894"/>
    <w:rsid w:val="00950BD1"/>
    <w:rsid w:val="00955CCD"/>
    <w:rsid w:val="00955CFB"/>
    <w:rsid w:val="00956929"/>
    <w:rsid w:val="0095780F"/>
    <w:rsid w:val="00962A65"/>
    <w:rsid w:val="009717F0"/>
    <w:rsid w:val="00972EDB"/>
    <w:rsid w:val="00975956"/>
    <w:rsid w:val="009800E0"/>
    <w:rsid w:val="00982B29"/>
    <w:rsid w:val="00990A16"/>
    <w:rsid w:val="0099224B"/>
    <w:rsid w:val="009942E9"/>
    <w:rsid w:val="009951FB"/>
    <w:rsid w:val="0099603E"/>
    <w:rsid w:val="009A21F5"/>
    <w:rsid w:val="009A2AE7"/>
    <w:rsid w:val="009A36DB"/>
    <w:rsid w:val="009B4B2F"/>
    <w:rsid w:val="009B7AAB"/>
    <w:rsid w:val="009C094C"/>
    <w:rsid w:val="009C4184"/>
    <w:rsid w:val="009C4814"/>
    <w:rsid w:val="009C589C"/>
    <w:rsid w:val="009C6633"/>
    <w:rsid w:val="009C66BE"/>
    <w:rsid w:val="009D0550"/>
    <w:rsid w:val="009D140D"/>
    <w:rsid w:val="009D1B57"/>
    <w:rsid w:val="009D465F"/>
    <w:rsid w:val="009D53C3"/>
    <w:rsid w:val="009D651A"/>
    <w:rsid w:val="009D7764"/>
    <w:rsid w:val="009E1EA7"/>
    <w:rsid w:val="009E3A29"/>
    <w:rsid w:val="009E3F0F"/>
    <w:rsid w:val="009E4EE9"/>
    <w:rsid w:val="009E63F7"/>
    <w:rsid w:val="009E641B"/>
    <w:rsid w:val="009E7040"/>
    <w:rsid w:val="009E7C80"/>
    <w:rsid w:val="009F1AA6"/>
    <w:rsid w:val="009F3E6A"/>
    <w:rsid w:val="009F6B82"/>
    <w:rsid w:val="009F6E5E"/>
    <w:rsid w:val="00A02076"/>
    <w:rsid w:val="00A05F57"/>
    <w:rsid w:val="00A0751B"/>
    <w:rsid w:val="00A141D8"/>
    <w:rsid w:val="00A16769"/>
    <w:rsid w:val="00A21206"/>
    <w:rsid w:val="00A23C0C"/>
    <w:rsid w:val="00A2538F"/>
    <w:rsid w:val="00A25B90"/>
    <w:rsid w:val="00A26DA7"/>
    <w:rsid w:val="00A272FA"/>
    <w:rsid w:val="00A30608"/>
    <w:rsid w:val="00A315FD"/>
    <w:rsid w:val="00A35E8F"/>
    <w:rsid w:val="00A368ED"/>
    <w:rsid w:val="00A372AE"/>
    <w:rsid w:val="00A400C9"/>
    <w:rsid w:val="00A40D61"/>
    <w:rsid w:val="00A42F24"/>
    <w:rsid w:val="00A434CE"/>
    <w:rsid w:val="00A461AF"/>
    <w:rsid w:val="00A50920"/>
    <w:rsid w:val="00A50945"/>
    <w:rsid w:val="00A519D3"/>
    <w:rsid w:val="00A578FC"/>
    <w:rsid w:val="00A5796A"/>
    <w:rsid w:val="00A6144B"/>
    <w:rsid w:val="00A6166E"/>
    <w:rsid w:val="00A72067"/>
    <w:rsid w:val="00A73535"/>
    <w:rsid w:val="00A74ADF"/>
    <w:rsid w:val="00A7548F"/>
    <w:rsid w:val="00A75805"/>
    <w:rsid w:val="00A77D13"/>
    <w:rsid w:val="00A8092D"/>
    <w:rsid w:val="00A82BA6"/>
    <w:rsid w:val="00A85CD6"/>
    <w:rsid w:val="00A869BD"/>
    <w:rsid w:val="00A928AD"/>
    <w:rsid w:val="00A94280"/>
    <w:rsid w:val="00A948D1"/>
    <w:rsid w:val="00A97DB0"/>
    <w:rsid w:val="00AA16A8"/>
    <w:rsid w:val="00AA3B4B"/>
    <w:rsid w:val="00AA3C2B"/>
    <w:rsid w:val="00AA3C2D"/>
    <w:rsid w:val="00AA57F5"/>
    <w:rsid w:val="00AB1EFF"/>
    <w:rsid w:val="00AB2C92"/>
    <w:rsid w:val="00AB3C4A"/>
    <w:rsid w:val="00AB6017"/>
    <w:rsid w:val="00AB78CD"/>
    <w:rsid w:val="00AC464B"/>
    <w:rsid w:val="00AC684E"/>
    <w:rsid w:val="00AD2CE5"/>
    <w:rsid w:val="00AD49F2"/>
    <w:rsid w:val="00AE1C5B"/>
    <w:rsid w:val="00AE68F7"/>
    <w:rsid w:val="00AF1DCF"/>
    <w:rsid w:val="00AF2832"/>
    <w:rsid w:val="00AF329E"/>
    <w:rsid w:val="00AF354C"/>
    <w:rsid w:val="00AF660A"/>
    <w:rsid w:val="00B04066"/>
    <w:rsid w:val="00B05064"/>
    <w:rsid w:val="00B05DC1"/>
    <w:rsid w:val="00B1362A"/>
    <w:rsid w:val="00B17F2C"/>
    <w:rsid w:val="00B239C8"/>
    <w:rsid w:val="00B23B0C"/>
    <w:rsid w:val="00B23C00"/>
    <w:rsid w:val="00B249E8"/>
    <w:rsid w:val="00B2598A"/>
    <w:rsid w:val="00B3211A"/>
    <w:rsid w:val="00B32E77"/>
    <w:rsid w:val="00B3322A"/>
    <w:rsid w:val="00B37312"/>
    <w:rsid w:val="00B41B6F"/>
    <w:rsid w:val="00B42916"/>
    <w:rsid w:val="00B43BB4"/>
    <w:rsid w:val="00B4657C"/>
    <w:rsid w:val="00B477E1"/>
    <w:rsid w:val="00B5034B"/>
    <w:rsid w:val="00B52648"/>
    <w:rsid w:val="00B5304B"/>
    <w:rsid w:val="00B53BB5"/>
    <w:rsid w:val="00B559AB"/>
    <w:rsid w:val="00B57139"/>
    <w:rsid w:val="00B63A40"/>
    <w:rsid w:val="00B64D54"/>
    <w:rsid w:val="00B65732"/>
    <w:rsid w:val="00B70818"/>
    <w:rsid w:val="00B71646"/>
    <w:rsid w:val="00B719FB"/>
    <w:rsid w:val="00B72AAF"/>
    <w:rsid w:val="00B73299"/>
    <w:rsid w:val="00B7504F"/>
    <w:rsid w:val="00B75C89"/>
    <w:rsid w:val="00B76EC9"/>
    <w:rsid w:val="00B77DBE"/>
    <w:rsid w:val="00B8139D"/>
    <w:rsid w:val="00B828F9"/>
    <w:rsid w:val="00B84F4D"/>
    <w:rsid w:val="00B86780"/>
    <w:rsid w:val="00B871EF"/>
    <w:rsid w:val="00B90FF6"/>
    <w:rsid w:val="00B92A80"/>
    <w:rsid w:val="00B93574"/>
    <w:rsid w:val="00BA0B39"/>
    <w:rsid w:val="00BA10D5"/>
    <w:rsid w:val="00BA2E2A"/>
    <w:rsid w:val="00BA343A"/>
    <w:rsid w:val="00BA3637"/>
    <w:rsid w:val="00BA6790"/>
    <w:rsid w:val="00BB1B32"/>
    <w:rsid w:val="00BB29A7"/>
    <w:rsid w:val="00BB2D5E"/>
    <w:rsid w:val="00BB3A2E"/>
    <w:rsid w:val="00BB5877"/>
    <w:rsid w:val="00BC1DAC"/>
    <w:rsid w:val="00BC1F5F"/>
    <w:rsid w:val="00BC3A32"/>
    <w:rsid w:val="00BC45CF"/>
    <w:rsid w:val="00BD0A29"/>
    <w:rsid w:val="00BD4025"/>
    <w:rsid w:val="00BD4294"/>
    <w:rsid w:val="00BD5B0B"/>
    <w:rsid w:val="00BE15F4"/>
    <w:rsid w:val="00BE4666"/>
    <w:rsid w:val="00BE4E23"/>
    <w:rsid w:val="00BE5EF2"/>
    <w:rsid w:val="00BF58FA"/>
    <w:rsid w:val="00C01AB6"/>
    <w:rsid w:val="00C01AD5"/>
    <w:rsid w:val="00C069A1"/>
    <w:rsid w:val="00C1156F"/>
    <w:rsid w:val="00C14FA7"/>
    <w:rsid w:val="00C20405"/>
    <w:rsid w:val="00C2274F"/>
    <w:rsid w:val="00C2415B"/>
    <w:rsid w:val="00C253CB"/>
    <w:rsid w:val="00C307A7"/>
    <w:rsid w:val="00C30EB9"/>
    <w:rsid w:val="00C323DB"/>
    <w:rsid w:val="00C33D36"/>
    <w:rsid w:val="00C34B13"/>
    <w:rsid w:val="00C351E0"/>
    <w:rsid w:val="00C354FB"/>
    <w:rsid w:val="00C405B9"/>
    <w:rsid w:val="00C40AE4"/>
    <w:rsid w:val="00C41F73"/>
    <w:rsid w:val="00C4437A"/>
    <w:rsid w:val="00C4757F"/>
    <w:rsid w:val="00C533B0"/>
    <w:rsid w:val="00C53932"/>
    <w:rsid w:val="00C539E1"/>
    <w:rsid w:val="00C56B21"/>
    <w:rsid w:val="00C56EDB"/>
    <w:rsid w:val="00C60EB5"/>
    <w:rsid w:val="00C60FC4"/>
    <w:rsid w:val="00C70E07"/>
    <w:rsid w:val="00C736FF"/>
    <w:rsid w:val="00C73EB5"/>
    <w:rsid w:val="00C74ED6"/>
    <w:rsid w:val="00C7623E"/>
    <w:rsid w:val="00C8351C"/>
    <w:rsid w:val="00C864CE"/>
    <w:rsid w:val="00C87809"/>
    <w:rsid w:val="00C905EB"/>
    <w:rsid w:val="00C94113"/>
    <w:rsid w:val="00C947F9"/>
    <w:rsid w:val="00C97A0F"/>
    <w:rsid w:val="00CA0209"/>
    <w:rsid w:val="00CA2498"/>
    <w:rsid w:val="00CA4948"/>
    <w:rsid w:val="00CA5007"/>
    <w:rsid w:val="00CB72F7"/>
    <w:rsid w:val="00CC6336"/>
    <w:rsid w:val="00CD02B6"/>
    <w:rsid w:val="00CD1B61"/>
    <w:rsid w:val="00CD1E5F"/>
    <w:rsid w:val="00CD3FD0"/>
    <w:rsid w:val="00CD56A6"/>
    <w:rsid w:val="00CD6E7C"/>
    <w:rsid w:val="00CD7E33"/>
    <w:rsid w:val="00CE012A"/>
    <w:rsid w:val="00CE139E"/>
    <w:rsid w:val="00CE3D2F"/>
    <w:rsid w:val="00CF0801"/>
    <w:rsid w:val="00D00953"/>
    <w:rsid w:val="00D02083"/>
    <w:rsid w:val="00D026E9"/>
    <w:rsid w:val="00D04586"/>
    <w:rsid w:val="00D05EA6"/>
    <w:rsid w:val="00D07F69"/>
    <w:rsid w:val="00D12E46"/>
    <w:rsid w:val="00D13C3B"/>
    <w:rsid w:val="00D148F3"/>
    <w:rsid w:val="00D178E1"/>
    <w:rsid w:val="00D20783"/>
    <w:rsid w:val="00D2312C"/>
    <w:rsid w:val="00D23266"/>
    <w:rsid w:val="00D2442C"/>
    <w:rsid w:val="00D24C35"/>
    <w:rsid w:val="00D319A4"/>
    <w:rsid w:val="00D3233A"/>
    <w:rsid w:val="00D33B2F"/>
    <w:rsid w:val="00D37998"/>
    <w:rsid w:val="00D42ACA"/>
    <w:rsid w:val="00D564B7"/>
    <w:rsid w:val="00D649A4"/>
    <w:rsid w:val="00D66BBE"/>
    <w:rsid w:val="00D71B34"/>
    <w:rsid w:val="00D74E35"/>
    <w:rsid w:val="00D82078"/>
    <w:rsid w:val="00D84B40"/>
    <w:rsid w:val="00D85F4D"/>
    <w:rsid w:val="00D87F57"/>
    <w:rsid w:val="00D91039"/>
    <w:rsid w:val="00D95D4A"/>
    <w:rsid w:val="00D9622B"/>
    <w:rsid w:val="00D96D36"/>
    <w:rsid w:val="00D96F72"/>
    <w:rsid w:val="00D97F08"/>
    <w:rsid w:val="00DA1DC2"/>
    <w:rsid w:val="00DA2674"/>
    <w:rsid w:val="00DA2C06"/>
    <w:rsid w:val="00DA3546"/>
    <w:rsid w:val="00DA7A60"/>
    <w:rsid w:val="00DB74FC"/>
    <w:rsid w:val="00DB75CF"/>
    <w:rsid w:val="00DC216B"/>
    <w:rsid w:val="00DC295E"/>
    <w:rsid w:val="00DC5963"/>
    <w:rsid w:val="00DC797E"/>
    <w:rsid w:val="00DD22F0"/>
    <w:rsid w:val="00DD36B6"/>
    <w:rsid w:val="00DD4125"/>
    <w:rsid w:val="00DD4634"/>
    <w:rsid w:val="00DD6192"/>
    <w:rsid w:val="00DD71E7"/>
    <w:rsid w:val="00DD7344"/>
    <w:rsid w:val="00DE2CBE"/>
    <w:rsid w:val="00DE55E8"/>
    <w:rsid w:val="00DE757F"/>
    <w:rsid w:val="00DE7B0D"/>
    <w:rsid w:val="00DF12A7"/>
    <w:rsid w:val="00DF465A"/>
    <w:rsid w:val="00DF489B"/>
    <w:rsid w:val="00E01ACE"/>
    <w:rsid w:val="00E02EE3"/>
    <w:rsid w:val="00E043E1"/>
    <w:rsid w:val="00E102FC"/>
    <w:rsid w:val="00E16A6D"/>
    <w:rsid w:val="00E1702F"/>
    <w:rsid w:val="00E20084"/>
    <w:rsid w:val="00E23E32"/>
    <w:rsid w:val="00E361DF"/>
    <w:rsid w:val="00E37ADD"/>
    <w:rsid w:val="00E426A4"/>
    <w:rsid w:val="00E44C2D"/>
    <w:rsid w:val="00E479D8"/>
    <w:rsid w:val="00E51762"/>
    <w:rsid w:val="00E53169"/>
    <w:rsid w:val="00E541AF"/>
    <w:rsid w:val="00E55D38"/>
    <w:rsid w:val="00E56D4A"/>
    <w:rsid w:val="00E57395"/>
    <w:rsid w:val="00E57559"/>
    <w:rsid w:val="00E617F1"/>
    <w:rsid w:val="00E635C9"/>
    <w:rsid w:val="00E664FC"/>
    <w:rsid w:val="00E66988"/>
    <w:rsid w:val="00E66DC2"/>
    <w:rsid w:val="00E6706E"/>
    <w:rsid w:val="00E67226"/>
    <w:rsid w:val="00E71A45"/>
    <w:rsid w:val="00E7748F"/>
    <w:rsid w:val="00E81A8A"/>
    <w:rsid w:val="00E81C3F"/>
    <w:rsid w:val="00E856DD"/>
    <w:rsid w:val="00E90637"/>
    <w:rsid w:val="00E93BAC"/>
    <w:rsid w:val="00E93CE4"/>
    <w:rsid w:val="00E97F2B"/>
    <w:rsid w:val="00EA2045"/>
    <w:rsid w:val="00EA372D"/>
    <w:rsid w:val="00EA6167"/>
    <w:rsid w:val="00EA62C9"/>
    <w:rsid w:val="00EB2DD7"/>
    <w:rsid w:val="00EB5AAD"/>
    <w:rsid w:val="00EB7112"/>
    <w:rsid w:val="00EC1BDC"/>
    <w:rsid w:val="00EC32C2"/>
    <w:rsid w:val="00EC3864"/>
    <w:rsid w:val="00EC6845"/>
    <w:rsid w:val="00ED0594"/>
    <w:rsid w:val="00ED0FD7"/>
    <w:rsid w:val="00ED3F64"/>
    <w:rsid w:val="00ED6703"/>
    <w:rsid w:val="00EE00BC"/>
    <w:rsid w:val="00EE0E06"/>
    <w:rsid w:val="00EE11EC"/>
    <w:rsid w:val="00EE37F7"/>
    <w:rsid w:val="00EE44FC"/>
    <w:rsid w:val="00EE548B"/>
    <w:rsid w:val="00EE5933"/>
    <w:rsid w:val="00EE60E4"/>
    <w:rsid w:val="00EE62F1"/>
    <w:rsid w:val="00EE6E2C"/>
    <w:rsid w:val="00EE7779"/>
    <w:rsid w:val="00EE7897"/>
    <w:rsid w:val="00EF03A5"/>
    <w:rsid w:val="00EF0EA1"/>
    <w:rsid w:val="00EF231D"/>
    <w:rsid w:val="00EF29FB"/>
    <w:rsid w:val="00EF33DD"/>
    <w:rsid w:val="00F002A4"/>
    <w:rsid w:val="00F01403"/>
    <w:rsid w:val="00F03E82"/>
    <w:rsid w:val="00F111FC"/>
    <w:rsid w:val="00F13238"/>
    <w:rsid w:val="00F20AD2"/>
    <w:rsid w:val="00F24538"/>
    <w:rsid w:val="00F2460A"/>
    <w:rsid w:val="00F253AA"/>
    <w:rsid w:val="00F305D0"/>
    <w:rsid w:val="00F31D93"/>
    <w:rsid w:val="00F3282C"/>
    <w:rsid w:val="00F345DB"/>
    <w:rsid w:val="00F35C9E"/>
    <w:rsid w:val="00F35DB1"/>
    <w:rsid w:val="00F37648"/>
    <w:rsid w:val="00F40C4A"/>
    <w:rsid w:val="00F415D4"/>
    <w:rsid w:val="00F43296"/>
    <w:rsid w:val="00F43CEE"/>
    <w:rsid w:val="00F443F4"/>
    <w:rsid w:val="00F4571E"/>
    <w:rsid w:val="00F47598"/>
    <w:rsid w:val="00F52633"/>
    <w:rsid w:val="00F57242"/>
    <w:rsid w:val="00F60DE3"/>
    <w:rsid w:val="00F621CB"/>
    <w:rsid w:val="00F624EA"/>
    <w:rsid w:val="00F65DF6"/>
    <w:rsid w:val="00F66711"/>
    <w:rsid w:val="00F702B5"/>
    <w:rsid w:val="00F718EE"/>
    <w:rsid w:val="00F7464C"/>
    <w:rsid w:val="00F758C0"/>
    <w:rsid w:val="00F77EE8"/>
    <w:rsid w:val="00F84853"/>
    <w:rsid w:val="00F84BF3"/>
    <w:rsid w:val="00F85496"/>
    <w:rsid w:val="00F865C9"/>
    <w:rsid w:val="00F9043E"/>
    <w:rsid w:val="00F90705"/>
    <w:rsid w:val="00F93850"/>
    <w:rsid w:val="00F955C1"/>
    <w:rsid w:val="00F96E41"/>
    <w:rsid w:val="00FA09B7"/>
    <w:rsid w:val="00FA1C46"/>
    <w:rsid w:val="00FA22DA"/>
    <w:rsid w:val="00FA3F57"/>
    <w:rsid w:val="00FA6BEB"/>
    <w:rsid w:val="00FA6E72"/>
    <w:rsid w:val="00FB09ED"/>
    <w:rsid w:val="00FB2491"/>
    <w:rsid w:val="00FB3363"/>
    <w:rsid w:val="00FB500E"/>
    <w:rsid w:val="00FC3285"/>
    <w:rsid w:val="00FC439B"/>
    <w:rsid w:val="00FC5150"/>
    <w:rsid w:val="00FD259F"/>
    <w:rsid w:val="00FD577A"/>
    <w:rsid w:val="00FD7E01"/>
    <w:rsid w:val="00FE266D"/>
    <w:rsid w:val="00FE2B53"/>
    <w:rsid w:val="00FE350F"/>
    <w:rsid w:val="00FE4EC1"/>
    <w:rsid w:val="00FE6969"/>
    <w:rsid w:val="00FF06DB"/>
    <w:rsid w:val="00FF54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o:shapedefaults>
    <o:shapelayout v:ext="edit">
      <o:idmap v:ext="edit" data="1"/>
      <o:rules v:ext="edit">
        <o:r id="V:Rule12" type="connector" idref="#_x0000_s1040"/>
        <o:r id="V:Rule13" type="connector" idref="#_x0000_s1032"/>
        <o:r id="V:Rule14" type="connector" idref="#_x0000_s1034"/>
        <o:r id="V:Rule15" type="connector" idref="#_x0000_s1031"/>
        <o:r id="V:Rule16" type="connector" idref="#_x0000_s1041"/>
        <o:r id="V:Rule17" type="connector" idref="#_x0000_s1035"/>
        <o:r id="V:Rule18" type="connector" idref="#_x0000_s1033"/>
        <o:r id="V:Rule19" type="connector" idref="#_x0000_s1030"/>
        <o:r id="V:Rule20" type="connector" idref="#_x0000_s1117"/>
        <o:r id="V:Rule21" type="connector" idref="#_x0000_s1118"/>
        <o:r id="V:Rule2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ECC"/>
  </w:style>
  <w:style w:type="paragraph" w:styleId="Heading1">
    <w:name w:val="heading 1"/>
    <w:basedOn w:val="Normal"/>
    <w:next w:val="Normal"/>
    <w:link w:val="Heading1Char"/>
    <w:uiPriority w:val="9"/>
    <w:qFormat/>
    <w:rsid w:val="00A578F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1E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578FC"/>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750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8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1E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78FC"/>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B7504F"/>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BB2D5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B2D5E"/>
    <w:rPr>
      <w:rFonts w:ascii="Times New Roman" w:eastAsia="Times New Roman" w:hAnsi="Times New Roman" w:cs="Times New Roman"/>
      <w:sz w:val="24"/>
      <w:szCs w:val="24"/>
    </w:rPr>
  </w:style>
  <w:style w:type="table" w:styleId="TableGrid">
    <w:name w:val="Table Grid"/>
    <w:basedOn w:val="TableNormal"/>
    <w:uiPriority w:val="59"/>
    <w:rsid w:val="00A57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A578FC"/>
    <w:pPr>
      <w:spacing w:after="0" w:line="240" w:lineRule="auto"/>
    </w:pPr>
    <w:rPr>
      <w:rFonts w:ascii="Calibri" w:eastAsia="Times New Roman" w:hAnsi="Calibri" w:cs="Times New Roman"/>
    </w:rPr>
  </w:style>
  <w:style w:type="paragraph" w:styleId="Header">
    <w:name w:val="header"/>
    <w:basedOn w:val="Normal"/>
    <w:link w:val="HeaderChar"/>
    <w:uiPriority w:val="99"/>
    <w:semiHidden/>
    <w:unhideWhenUsed/>
    <w:rsid w:val="00A578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78FC"/>
  </w:style>
  <w:style w:type="paragraph" w:styleId="ListParagraph">
    <w:name w:val="List Paragraph"/>
    <w:basedOn w:val="Normal"/>
    <w:link w:val="ListParagraphChar"/>
    <w:uiPriority w:val="34"/>
    <w:qFormat/>
    <w:rsid w:val="00C40AE4"/>
    <w:pPr>
      <w:ind w:left="720"/>
      <w:contextualSpacing/>
    </w:pPr>
  </w:style>
  <w:style w:type="character" w:customStyle="1" w:styleId="ListParagraphChar">
    <w:name w:val="List Paragraph Char"/>
    <w:basedOn w:val="DefaultParagraphFont"/>
    <w:link w:val="ListParagraph"/>
    <w:uiPriority w:val="34"/>
    <w:locked/>
    <w:rsid w:val="00F77EE8"/>
  </w:style>
  <w:style w:type="character" w:customStyle="1" w:styleId="rate">
    <w:name w:val="rate"/>
    <w:basedOn w:val="DefaultParagraphFont"/>
    <w:rsid w:val="00031E45"/>
  </w:style>
  <w:style w:type="character" w:customStyle="1" w:styleId="reviewscount">
    <w:name w:val="reviews_count"/>
    <w:basedOn w:val="DefaultParagraphFont"/>
    <w:rsid w:val="00031E45"/>
  </w:style>
  <w:style w:type="character" w:styleId="Hyperlink">
    <w:name w:val="Hyperlink"/>
    <w:basedOn w:val="DefaultParagraphFont"/>
    <w:uiPriority w:val="99"/>
    <w:unhideWhenUsed/>
    <w:rsid w:val="00031E45"/>
    <w:rPr>
      <w:color w:val="0000FF"/>
      <w:u w:val="single"/>
    </w:rPr>
  </w:style>
  <w:style w:type="character" w:customStyle="1" w:styleId="at4-share-count-container">
    <w:name w:val="at4-share-count-container"/>
    <w:basedOn w:val="DefaultParagraphFont"/>
    <w:rsid w:val="00031E45"/>
  </w:style>
  <w:style w:type="paragraph" w:styleId="BalloonText">
    <w:name w:val="Balloon Text"/>
    <w:basedOn w:val="Normal"/>
    <w:link w:val="BalloonTextChar"/>
    <w:uiPriority w:val="99"/>
    <w:semiHidden/>
    <w:unhideWhenUsed/>
    <w:rsid w:val="00D24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42C"/>
    <w:rPr>
      <w:rFonts w:ascii="Tahoma" w:hAnsi="Tahoma" w:cs="Tahoma"/>
      <w:sz w:val="16"/>
      <w:szCs w:val="16"/>
    </w:rPr>
  </w:style>
  <w:style w:type="paragraph" w:styleId="NormalWeb">
    <w:name w:val="Normal (Web)"/>
    <w:basedOn w:val="Normal"/>
    <w:link w:val="NormalWebChar"/>
    <w:uiPriority w:val="99"/>
    <w:unhideWhenUsed/>
    <w:rsid w:val="00AB2C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9F3E6A"/>
    <w:rPr>
      <w:rFonts w:ascii="Times New Roman" w:eastAsia="Times New Roman" w:hAnsi="Times New Roman" w:cs="Times New Roman"/>
      <w:sz w:val="24"/>
      <w:szCs w:val="24"/>
    </w:rPr>
  </w:style>
  <w:style w:type="character" w:styleId="Strong">
    <w:name w:val="Strong"/>
    <w:basedOn w:val="DefaultParagraphFont"/>
    <w:uiPriority w:val="22"/>
    <w:qFormat/>
    <w:rsid w:val="009F3E6A"/>
    <w:rPr>
      <w:b/>
      <w:bCs/>
    </w:rPr>
  </w:style>
  <w:style w:type="paragraph" w:styleId="BodyText2">
    <w:name w:val="Body Text 2"/>
    <w:basedOn w:val="Normal"/>
    <w:link w:val="BodyText2Char"/>
    <w:uiPriority w:val="99"/>
    <w:rsid w:val="008C4075"/>
    <w:pPr>
      <w:spacing w:after="0" w:line="36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uiPriority w:val="99"/>
    <w:rsid w:val="008C4075"/>
    <w:rPr>
      <w:rFonts w:ascii="Arial" w:eastAsia="Times New Roman" w:hAnsi="Arial" w:cs="Arial"/>
      <w:sz w:val="24"/>
      <w:szCs w:val="24"/>
    </w:rPr>
  </w:style>
  <w:style w:type="paragraph" w:styleId="HTMLPreformatted">
    <w:name w:val="HTML Preformatted"/>
    <w:basedOn w:val="Normal"/>
    <w:link w:val="HTMLPreformattedChar"/>
    <w:uiPriority w:val="99"/>
    <w:rsid w:val="00F47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47598"/>
    <w:rPr>
      <w:rFonts w:ascii="Courier New" w:eastAsia="Times New Roman" w:hAnsi="Courier New" w:cs="Courier New"/>
      <w:sz w:val="20"/>
      <w:szCs w:val="20"/>
    </w:rPr>
  </w:style>
  <w:style w:type="character" w:customStyle="1" w:styleId="a">
    <w:name w:val="a"/>
    <w:basedOn w:val="DefaultParagraphFont"/>
    <w:rsid w:val="00741B94"/>
  </w:style>
  <w:style w:type="character" w:styleId="HTMLCite">
    <w:name w:val="HTML Cite"/>
    <w:basedOn w:val="DefaultParagraphFont"/>
    <w:uiPriority w:val="99"/>
    <w:semiHidden/>
    <w:unhideWhenUsed/>
    <w:rsid w:val="004729E1"/>
    <w:rPr>
      <w:i/>
      <w:iCs/>
    </w:rPr>
  </w:style>
  <w:style w:type="paragraph" w:customStyle="1" w:styleId="Default">
    <w:name w:val="Default"/>
    <w:rsid w:val="002C15EA"/>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002472"/>
    <w:pPr>
      <w:spacing w:line="276" w:lineRule="auto"/>
      <w:outlineLvl w:val="9"/>
    </w:pPr>
  </w:style>
  <w:style w:type="paragraph" w:styleId="TOC1">
    <w:name w:val="toc 1"/>
    <w:basedOn w:val="Normal"/>
    <w:next w:val="Normal"/>
    <w:autoRedefine/>
    <w:uiPriority w:val="39"/>
    <w:unhideWhenUsed/>
    <w:rsid w:val="006206A8"/>
    <w:pPr>
      <w:tabs>
        <w:tab w:val="right" w:leader="dot" w:pos="9350"/>
      </w:tabs>
      <w:spacing w:after="100" w:line="360" w:lineRule="auto"/>
    </w:pPr>
    <w:rPr>
      <w:rFonts w:ascii="Times New Roman" w:hAnsi="Times New Roman" w:cs="Times New Roman"/>
      <w:noProof/>
      <w:sz w:val="24"/>
      <w:szCs w:val="24"/>
    </w:rPr>
  </w:style>
  <w:style w:type="character" w:customStyle="1" w:styleId="nace">
    <w:name w:val="nace"/>
    <w:basedOn w:val="DefaultParagraphFont"/>
    <w:rsid w:val="005259CC"/>
  </w:style>
  <w:style w:type="character" w:customStyle="1" w:styleId="asset-metabar-author">
    <w:name w:val="asset-metabar-author"/>
    <w:basedOn w:val="DefaultParagraphFont"/>
    <w:rsid w:val="00990A16"/>
  </w:style>
  <w:style w:type="paragraph" w:styleId="TOC2">
    <w:name w:val="toc 2"/>
    <w:basedOn w:val="Normal"/>
    <w:next w:val="Normal"/>
    <w:autoRedefine/>
    <w:uiPriority w:val="39"/>
    <w:unhideWhenUsed/>
    <w:rsid w:val="00900555"/>
    <w:pPr>
      <w:spacing w:after="100"/>
      <w:ind w:left="220"/>
    </w:pPr>
  </w:style>
  <w:style w:type="paragraph" w:styleId="TOC3">
    <w:name w:val="toc 3"/>
    <w:basedOn w:val="Normal"/>
    <w:next w:val="Normal"/>
    <w:autoRedefine/>
    <w:uiPriority w:val="39"/>
    <w:unhideWhenUsed/>
    <w:rsid w:val="00900555"/>
    <w:pPr>
      <w:spacing w:after="100"/>
      <w:ind w:left="440"/>
    </w:pPr>
  </w:style>
  <w:style w:type="character" w:styleId="Emphasis">
    <w:name w:val="Emphasis"/>
    <w:basedOn w:val="DefaultParagraphFont"/>
    <w:uiPriority w:val="20"/>
    <w:qFormat/>
    <w:rsid w:val="00BE5EF2"/>
    <w:rPr>
      <w:i/>
      <w:iCs/>
    </w:rPr>
  </w:style>
  <w:style w:type="character" w:customStyle="1" w:styleId="s2">
    <w:name w:val="s2"/>
    <w:basedOn w:val="DefaultParagraphFont"/>
    <w:rsid w:val="00315807"/>
  </w:style>
  <w:style w:type="character" w:customStyle="1" w:styleId="ilfuvd">
    <w:name w:val="ilfuvd"/>
    <w:basedOn w:val="DefaultParagraphFont"/>
    <w:rsid w:val="00E66988"/>
  </w:style>
  <w:style w:type="character" w:customStyle="1" w:styleId="termtext">
    <w:name w:val="termtext"/>
    <w:basedOn w:val="DefaultParagraphFont"/>
    <w:rsid w:val="00F84BF3"/>
  </w:style>
</w:styles>
</file>

<file path=word/webSettings.xml><?xml version="1.0" encoding="utf-8"?>
<w:webSettings xmlns:r="http://schemas.openxmlformats.org/officeDocument/2006/relationships" xmlns:w="http://schemas.openxmlformats.org/wordprocessingml/2006/main">
  <w:divs>
    <w:div w:id="24910362">
      <w:bodyDiv w:val="1"/>
      <w:marLeft w:val="0"/>
      <w:marRight w:val="0"/>
      <w:marTop w:val="0"/>
      <w:marBottom w:val="0"/>
      <w:divBdr>
        <w:top w:val="none" w:sz="0" w:space="0" w:color="auto"/>
        <w:left w:val="none" w:sz="0" w:space="0" w:color="auto"/>
        <w:bottom w:val="none" w:sz="0" w:space="0" w:color="auto"/>
        <w:right w:val="none" w:sz="0" w:space="0" w:color="auto"/>
      </w:divBdr>
      <w:divsChild>
        <w:div w:id="1878152961">
          <w:marLeft w:val="0"/>
          <w:marRight w:val="0"/>
          <w:marTop w:val="0"/>
          <w:marBottom w:val="0"/>
          <w:divBdr>
            <w:top w:val="none" w:sz="0" w:space="0" w:color="auto"/>
            <w:left w:val="none" w:sz="0" w:space="0" w:color="auto"/>
            <w:bottom w:val="none" w:sz="0" w:space="0" w:color="auto"/>
            <w:right w:val="none" w:sz="0" w:space="0" w:color="auto"/>
          </w:divBdr>
        </w:div>
      </w:divsChild>
    </w:div>
    <w:div w:id="55864577">
      <w:bodyDiv w:val="1"/>
      <w:marLeft w:val="0"/>
      <w:marRight w:val="0"/>
      <w:marTop w:val="0"/>
      <w:marBottom w:val="0"/>
      <w:divBdr>
        <w:top w:val="none" w:sz="0" w:space="0" w:color="auto"/>
        <w:left w:val="none" w:sz="0" w:space="0" w:color="auto"/>
        <w:bottom w:val="none" w:sz="0" w:space="0" w:color="auto"/>
        <w:right w:val="none" w:sz="0" w:space="0" w:color="auto"/>
      </w:divBdr>
    </w:div>
    <w:div w:id="97987106">
      <w:bodyDiv w:val="1"/>
      <w:marLeft w:val="0"/>
      <w:marRight w:val="0"/>
      <w:marTop w:val="0"/>
      <w:marBottom w:val="0"/>
      <w:divBdr>
        <w:top w:val="none" w:sz="0" w:space="0" w:color="auto"/>
        <w:left w:val="none" w:sz="0" w:space="0" w:color="auto"/>
        <w:bottom w:val="none" w:sz="0" w:space="0" w:color="auto"/>
        <w:right w:val="none" w:sz="0" w:space="0" w:color="auto"/>
      </w:divBdr>
    </w:div>
    <w:div w:id="98725481">
      <w:bodyDiv w:val="1"/>
      <w:marLeft w:val="0"/>
      <w:marRight w:val="0"/>
      <w:marTop w:val="0"/>
      <w:marBottom w:val="0"/>
      <w:divBdr>
        <w:top w:val="none" w:sz="0" w:space="0" w:color="auto"/>
        <w:left w:val="none" w:sz="0" w:space="0" w:color="auto"/>
        <w:bottom w:val="none" w:sz="0" w:space="0" w:color="auto"/>
        <w:right w:val="none" w:sz="0" w:space="0" w:color="auto"/>
      </w:divBdr>
    </w:div>
    <w:div w:id="106312187">
      <w:bodyDiv w:val="1"/>
      <w:marLeft w:val="0"/>
      <w:marRight w:val="0"/>
      <w:marTop w:val="0"/>
      <w:marBottom w:val="0"/>
      <w:divBdr>
        <w:top w:val="none" w:sz="0" w:space="0" w:color="auto"/>
        <w:left w:val="none" w:sz="0" w:space="0" w:color="auto"/>
        <w:bottom w:val="none" w:sz="0" w:space="0" w:color="auto"/>
        <w:right w:val="none" w:sz="0" w:space="0" w:color="auto"/>
      </w:divBdr>
    </w:div>
    <w:div w:id="118577300">
      <w:bodyDiv w:val="1"/>
      <w:marLeft w:val="0"/>
      <w:marRight w:val="0"/>
      <w:marTop w:val="0"/>
      <w:marBottom w:val="0"/>
      <w:divBdr>
        <w:top w:val="none" w:sz="0" w:space="0" w:color="auto"/>
        <w:left w:val="none" w:sz="0" w:space="0" w:color="auto"/>
        <w:bottom w:val="none" w:sz="0" w:space="0" w:color="auto"/>
        <w:right w:val="none" w:sz="0" w:space="0" w:color="auto"/>
      </w:divBdr>
    </w:div>
    <w:div w:id="120416954">
      <w:bodyDiv w:val="1"/>
      <w:marLeft w:val="0"/>
      <w:marRight w:val="0"/>
      <w:marTop w:val="0"/>
      <w:marBottom w:val="0"/>
      <w:divBdr>
        <w:top w:val="none" w:sz="0" w:space="0" w:color="auto"/>
        <w:left w:val="none" w:sz="0" w:space="0" w:color="auto"/>
        <w:bottom w:val="none" w:sz="0" w:space="0" w:color="auto"/>
        <w:right w:val="none" w:sz="0" w:space="0" w:color="auto"/>
      </w:divBdr>
      <w:divsChild>
        <w:div w:id="1909345825">
          <w:marLeft w:val="0"/>
          <w:marRight w:val="0"/>
          <w:marTop w:val="0"/>
          <w:marBottom w:val="0"/>
          <w:divBdr>
            <w:top w:val="none" w:sz="0" w:space="0" w:color="auto"/>
            <w:left w:val="none" w:sz="0" w:space="0" w:color="auto"/>
            <w:bottom w:val="none" w:sz="0" w:space="0" w:color="auto"/>
            <w:right w:val="none" w:sz="0" w:space="0" w:color="auto"/>
          </w:divBdr>
        </w:div>
      </w:divsChild>
    </w:div>
    <w:div w:id="138038468">
      <w:bodyDiv w:val="1"/>
      <w:marLeft w:val="0"/>
      <w:marRight w:val="0"/>
      <w:marTop w:val="0"/>
      <w:marBottom w:val="0"/>
      <w:divBdr>
        <w:top w:val="none" w:sz="0" w:space="0" w:color="auto"/>
        <w:left w:val="none" w:sz="0" w:space="0" w:color="auto"/>
        <w:bottom w:val="none" w:sz="0" w:space="0" w:color="auto"/>
        <w:right w:val="none" w:sz="0" w:space="0" w:color="auto"/>
      </w:divBdr>
    </w:div>
    <w:div w:id="181668851">
      <w:bodyDiv w:val="1"/>
      <w:marLeft w:val="0"/>
      <w:marRight w:val="0"/>
      <w:marTop w:val="0"/>
      <w:marBottom w:val="0"/>
      <w:divBdr>
        <w:top w:val="none" w:sz="0" w:space="0" w:color="auto"/>
        <w:left w:val="none" w:sz="0" w:space="0" w:color="auto"/>
        <w:bottom w:val="none" w:sz="0" w:space="0" w:color="auto"/>
        <w:right w:val="none" w:sz="0" w:space="0" w:color="auto"/>
      </w:divBdr>
    </w:div>
    <w:div w:id="197285446">
      <w:bodyDiv w:val="1"/>
      <w:marLeft w:val="0"/>
      <w:marRight w:val="0"/>
      <w:marTop w:val="0"/>
      <w:marBottom w:val="0"/>
      <w:divBdr>
        <w:top w:val="none" w:sz="0" w:space="0" w:color="auto"/>
        <w:left w:val="none" w:sz="0" w:space="0" w:color="auto"/>
        <w:bottom w:val="none" w:sz="0" w:space="0" w:color="auto"/>
        <w:right w:val="none" w:sz="0" w:space="0" w:color="auto"/>
      </w:divBdr>
    </w:div>
    <w:div w:id="209417284">
      <w:bodyDiv w:val="1"/>
      <w:marLeft w:val="0"/>
      <w:marRight w:val="0"/>
      <w:marTop w:val="0"/>
      <w:marBottom w:val="0"/>
      <w:divBdr>
        <w:top w:val="none" w:sz="0" w:space="0" w:color="auto"/>
        <w:left w:val="none" w:sz="0" w:space="0" w:color="auto"/>
        <w:bottom w:val="none" w:sz="0" w:space="0" w:color="auto"/>
        <w:right w:val="none" w:sz="0" w:space="0" w:color="auto"/>
      </w:divBdr>
    </w:div>
    <w:div w:id="209808121">
      <w:bodyDiv w:val="1"/>
      <w:marLeft w:val="0"/>
      <w:marRight w:val="0"/>
      <w:marTop w:val="0"/>
      <w:marBottom w:val="0"/>
      <w:divBdr>
        <w:top w:val="none" w:sz="0" w:space="0" w:color="auto"/>
        <w:left w:val="none" w:sz="0" w:space="0" w:color="auto"/>
        <w:bottom w:val="none" w:sz="0" w:space="0" w:color="auto"/>
        <w:right w:val="none" w:sz="0" w:space="0" w:color="auto"/>
      </w:divBdr>
    </w:div>
    <w:div w:id="225410956">
      <w:bodyDiv w:val="1"/>
      <w:marLeft w:val="0"/>
      <w:marRight w:val="0"/>
      <w:marTop w:val="0"/>
      <w:marBottom w:val="0"/>
      <w:divBdr>
        <w:top w:val="none" w:sz="0" w:space="0" w:color="auto"/>
        <w:left w:val="none" w:sz="0" w:space="0" w:color="auto"/>
        <w:bottom w:val="none" w:sz="0" w:space="0" w:color="auto"/>
        <w:right w:val="none" w:sz="0" w:space="0" w:color="auto"/>
      </w:divBdr>
      <w:divsChild>
        <w:div w:id="114445956">
          <w:marLeft w:val="0"/>
          <w:marRight w:val="0"/>
          <w:marTop w:val="0"/>
          <w:marBottom w:val="0"/>
          <w:divBdr>
            <w:top w:val="none" w:sz="0" w:space="0" w:color="auto"/>
            <w:left w:val="none" w:sz="0" w:space="0" w:color="auto"/>
            <w:bottom w:val="none" w:sz="0" w:space="0" w:color="auto"/>
            <w:right w:val="none" w:sz="0" w:space="0" w:color="auto"/>
          </w:divBdr>
        </w:div>
        <w:div w:id="156506758">
          <w:marLeft w:val="0"/>
          <w:marRight w:val="0"/>
          <w:marTop w:val="0"/>
          <w:marBottom w:val="0"/>
          <w:divBdr>
            <w:top w:val="none" w:sz="0" w:space="0" w:color="auto"/>
            <w:left w:val="none" w:sz="0" w:space="0" w:color="auto"/>
            <w:bottom w:val="none" w:sz="0" w:space="0" w:color="auto"/>
            <w:right w:val="none" w:sz="0" w:space="0" w:color="auto"/>
          </w:divBdr>
        </w:div>
        <w:div w:id="253755410">
          <w:marLeft w:val="0"/>
          <w:marRight w:val="0"/>
          <w:marTop w:val="0"/>
          <w:marBottom w:val="0"/>
          <w:divBdr>
            <w:top w:val="none" w:sz="0" w:space="0" w:color="auto"/>
            <w:left w:val="none" w:sz="0" w:space="0" w:color="auto"/>
            <w:bottom w:val="none" w:sz="0" w:space="0" w:color="auto"/>
            <w:right w:val="none" w:sz="0" w:space="0" w:color="auto"/>
          </w:divBdr>
        </w:div>
        <w:div w:id="331566868">
          <w:marLeft w:val="0"/>
          <w:marRight w:val="0"/>
          <w:marTop w:val="0"/>
          <w:marBottom w:val="0"/>
          <w:divBdr>
            <w:top w:val="none" w:sz="0" w:space="0" w:color="auto"/>
            <w:left w:val="none" w:sz="0" w:space="0" w:color="auto"/>
            <w:bottom w:val="none" w:sz="0" w:space="0" w:color="auto"/>
            <w:right w:val="none" w:sz="0" w:space="0" w:color="auto"/>
          </w:divBdr>
        </w:div>
        <w:div w:id="364870819">
          <w:marLeft w:val="0"/>
          <w:marRight w:val="0"/>
          <w:marTop w:val="0"/>
          <w:marBottom w:val="0"/>
          <w:divBdr>
            <w:top w:val="none" w:sz="0" w:space="0" w:color="auto"/>
            <w:left w:val="none" w:sz="0" w:space="0" w:color="auto"/>
            <w:bottom w:val="none" w:sz="0" w:space="0" w:color="auto"/>
            <w:right w:val="none" w:sz="0" w:space="0" w:color="auto"/>
          </w:divBdr>
        </w:div>
        <w:div w:id="370228259">
          <w:marLeft w:val="0"/>
          <w:marRight w:val="0"/>
          <w:marTop w:val="0"/>
          <w:marBottom w:val="0"/>
          <w:divBdr>
            <w:top w:val="none" w:sz="0" w:space="0" w:color="auto"/>
            <w:left w:val="none" w:sz="0" w:space="0" w:color="auto"/>
            <w:bottom w:val="none" w:sz="0" w:space="0" w:color="auto"/>
            <w:right w:val="none" w:sz="0" w:space="0" w:color="auto"/>
          </w:divBdr>
        </w:div>
        <w:div w:id="418795658">
          <w:marLeft w:val="0"/>
          <w:marRight w:val="0"/>
          <w:marTop w:val="0"/>
          <w:marBottom w:val="0"/>
          <w:divBdr>
            <w:top w:val="none" w:sz="0" w:space="0" w:color="auto"/>
            <w:left w:val="none" w:sz="0" w:space="0" w:color="auto"/>
            <w:bottom w:val="none" w:sz="0" w:space="0" w:color="auto"/>
            <w:right w:val="none" w:sz="0" w:space="0" w:color="auto"/>
          </w:divBdr>
        </w:div>
        <w:div w:id="485980085">
          <w:marLeft w:val="0"/>
          <w:marRight w:val="0"/>
          <w:marTop w:val="0"/>
          <w:marBottom w:val="0"/>
          <w:divBdr>
            <w:top w:val="none" w:sz="0" w:space="0" w:color="auto"/>
            <w:left w:val="none" w:sz="0" w:space="0" w:color="auto"/>
            <w:bottom w:val="none" w:sz="0" w:space="0" w:color="auto"/>
            <w:right w:val="none" w:sz="0" w:space="0" w:color="auto"/>
          </w:divBdr>
        </w:div>
        <w:div w:id="981345579">
          <w:marLeft w:val="0"/>
          <w:marRight w:val="0"/>
          <w:marTop w:val="0"/>
          <w:marBottom w:val="0"/>
          <w:divBdr>
            <w:top w:val="none" w:sz="0" w:space="0" w:color="auto"/>
            <w:left w:val="none" w:sz="0" w:space="0" w:color="auto"/>
            <w:bottom w:val="none" w:sz="0" w:space="0" w:color="auto"/>
            <w:right w:val="none" w:sz="0" w:space="0" w:color="auto"/>
          </w:divBdr>
        </w:div>
        <w:div w:id="1057778302">
          <w:marLeft w:val="0"/>
          <w:marRight w:val="0"/>
          <w:marTop w:val="0"/>
          <w:marBottom w:val="0"/>
          <w:divBdr>
            <w:top w:val="none" w:sz="0" w:space="0" w:color="auto"/>
            <w:left w:val="none" w:sz="0" w:space="0" w:color="auto"/>
            <w:bottom w:val="none" w:sz="0" w:space="0" w:color="auto"/>
            <w:right w:val="none" w:sz="0" w:space="0" w:color="auto"/>
          </w:divBdr>
        </w:div>
        <w:div w:id="1164125032">
          <w:marLeft w:val="0"/>
          <w:marRight w:val="0"/>
          <w:marTop w:val="0"/>
          <w:marBottom w:val="0"/>
          <w:divBdr>
            <w:top w:val="none" w:sz="0" w:space="0" w:color="auto"/>
            <w:left w:val="none" w:sz="0" w:space="0" w:color="auto"/>
            <w:bottom w:val="none" w:sz="0" w:space="0" w:color="auto"/>
            <w:right w:val="none" w:sz="0" w:space="0" w:color="auto"/>
          </w:divBdr>
        </w:div>
        <w:div w:id="1255624246">
          <w:marLeft w:val="0"/>
          <w:marRight w:val="0"/>
          <w:marTop w:val="0"/>
          <w:marBottom w:val="0"/>
          <w:divBdr>
            <w:top w:val="none" w:sz="0" w:space="0" w:color="auto"/>
            <w:left w:val="none" w:sz="0" w:space="0" w:color="auto"/>
            <w:bottom w:val="none" w:sz="0" w:space="0" w:color="auto"/>
            <w:right w:val="none" w:sz="0" w:space="0" w:color="auto"/>
          </w:divBdr>
        </w:div>
        <w:div w:id="1285846203">
          <w:marLeft w:val="0"/>
          <w:marRight w:val="0"/>
          <w:marTop w:val="0"/>
          <w:marBottom w:val="0"/>
          <w:divBdr>
            <w:top w:val="none" w:sz="0" w:space="0" w:color="auto"/>
            <w:left w:val="none" w:sz="0" w:space="0" w:color="auto"/>
            <w:bottom w:val="none" w:sz="0" w:space="0" w:color="auto"/>
            <w:right w:val="none" w:sz="0" w:space="0" w:color="auto"/>
          </w:divBdr>
        </w:div>
        <w:div w:id="1400908381">
          <w:marLeft w:val="0"/>
          <w:marRight w:val="0"/>
          <w:marTop w:val="0"/>
          <w:marBottom w:val="0"/>
          <w:divBdr>
            <w:top w:val="none" w:sz="0" w:space="0" w:color="auto"/>
            <w:left w:val="none" w:sz="0" w:space="0" w:color="auto"/>
            <w:bottom w:val="none" w:sz="0" w:space="0" w:color="auto"/>
            <w:right w:val="none" w:sz="0" w:space="0" w:color="auto"/>
          </w:divBdr>
        </w:div>
        <w:div w:id="1597904841">
          <w:marLeft w:val="0"/>
          <w:marRight w:val="0"/>
          <w:marTop w:val="0"/>
          <w:marBottom w:val="0"/>
          <w:divBdr>
            <w:top w:val="none" w:sz="0" w:space="0" w:color="auto"/>
            <w:left w:val="none" w:sz="0" w:space="0" w:color="auto"/>
            <w:bottom w:val="none" w:sz="0" w:space="0" w:color="auto"/>
            <w:right w:val="none" w:sz="0" w:space="0" w:color="auto"/>
          </w:divBdr>
        </w:div>
        <w:div w:id="1688558982">
          <w:marLeft w:val="0"/>
          <w:marRight w:val="0"/>
          <w:marTop w:val="0"/>
          <w:marBottom w:val="0"/>
          <w:divBdr>
            <w:top w:val="none" w:sz="0" w:space="0" w:color="auto"/>
            <w:left w:val="none" w:sz="0" w:space="0" w:color="auto"/>
            <w:bottom w:val="none" w:sz="0" w:space="0" w:color="auto"/>
            <w:right w:val="none" w:sz="0" w:space="0" w:color="auto"/>
          </w:divBdr>
        </w:div>
        <w:div w:id="1751151866">
          <w:marLeft w:val="0"/>
          <w:marRight w:val="0"/>
          <w:marTop w:val="0"/>
          <w:marBottom w:val="0"/>
          <w:divBdr>
            <w:top w:val="none" w:sz="0" w:space="0" w:color="auto"/>
            <w:left w:val="none" w:sz="0" w:space="0" w:color="auto"/>
            <w:bottom w:val="none" w:sz="0" w:space="0" w:color="auto"/>
            <w:right w:val="none" w:sz="0" w:space="0" w:color="auto"/>
          </w:divBdr>
        </w:div>
        <w:div w:id="1875847863">
          <w:marLeft w:val="0"/>
          <w:marRight w:val="0"/>
          <w:marTop w:val="0"/>
          <w:marBottom w:val="0"/>
          <w:divBdr>
            <w:top w:val="none" w:sz="0" w:space="0" w:color="auto"/>
            <w:left w:val="none" w:sz="0" w:space="0" w:color="auto"/>
            <w:bottom w:val="none" w:sz="0" w:space="0" w:color="auto"/>
            <w:right w:val="none" w:sz="0" w:space="0" w:color="auto"/>
          </w:divBdr>
        </w:div>
        <w:div w:id="1949776583">
          <w:marLeft w:val="0"/>
          <w:marRight w:val="0"/>
          <w:marTop w:val="0"/>
          <w:marBottom w:val="0"/>
          <w:divBdr>
            <w:top w:val="none" w:sz="0" w:space="0" w:color="auto"/>
            <w:left w:val="none" w:sz="0" w:space="0" w:color="auto"/>
            <w:bottom w:val="none" w:sz="0" w:space="0" w:color="auto"/>
            <w:right w:val="none" w:sz="0" w:space="0" w:color="auto"/>
          </w:divBdr>
        </w:div>
        <w:div w:id="2012901827">
          <w:marLeft w:val="0"/>
          <w:marRight w:val="0"/>
          <w:marTop w:val="0"/>
          <w:marBottom w:val="0"/>
          <w:divBdr>
            <w:top w:val="none" w:sz="0" w:space="0" w:color="auto"/>
            <w:left w:val="none" w:sz="0" w:space="0" w:color="auto"/>
            <w:bottom w:val="none" w:sz="0" w:space="0" w:color="auto"/>
            <w:right w:val="none" w:sz="0" w:space="0" w:color="auto"/>
          </w:divBdr>
        </w:div>
        <w:div w:id="2032148166">
          <w:marLeft w:val="0"/>
          <w:marRight w:val="0"/>
          <w:marTop w:val="0"/>
          <w:marBottom w:val="0"/>
          <w:divBdr>
            <w:top w:val="none" w:sz="0" w:space="0" w:color="auto"/>
            <w:left w:val="none" w:sz="0" w:space="0" w:color="auto"/>
            <w:bottom w:val="none" w:sz="0" w:space="0" w:color="auto"/>
            <w:right w:val="none" w:sz="0" w:space="0" w:color="auto"/>
          </w:divBdr>
        </w:div>
      </w:divsChild>
    </w:div>
    <w:div w:id="263608679">
      <w:bodyDiv w:val="1"/>
      <w:marLeft w:val="0"/>
      <w:marRight w:val="0"/>
      <w:marTop w:val="0"/>
      <w:marBottom w:val="0"/>
      <w:divBdr>
        <w:top w:val="none" w:sz="0" w:space="0" w:color="auto"/>
        <w:left w:val="none" w:sz="0" w:space="0" w:color="auto"/>
        <w:bottom w:val="none" w:sz="0" w:space="0" w:color="auto"/>
        <w:right w:val="none" w:sz="0" w:space="0" w:color="auto"/>
      </w:divBdr>
    </w:div>
    <w:div w:id="264267235">
      <w:bodyDiv w:val="1"/>
      <w:marLeft w:val="0"/>
      <w:marRight w:val="0"/>
      <w:marTop w:val="0"/>
      <w:marBottom w:val="0"/>
      <w:divBdr>
        <w:top w:val="none" w:sz="0" w:space="0" w:color="auto"/>
        <w:left w:val="none" w:sz="0" w:space="0" w:color="auto"/>
        <w:bottom w:val="none" w:sz="0" w:space="0" w:color="auto"/>
        <w:right w:val="none" w:sz="0" w:space="0" w:color="auto"/>
      </w:divBdr>
    </w:div>
    <w:div w:id="268241261">
      <w:bodyDiv w:val="1"/>
      <w:marLeft w:val="0"/>
      <w:marRight w:val="0"/>
      <w:marTop w:val="0"/>
      <w:marBottom w:val="0"/>
      <w:divBdr>
        <w:top w:val="none" w:sz="0" w:space="0" w:color="auto"/>
        <w:left w:val="none" w:sz="0" w:space="0" w:color="auto"/>
        <w:bottom w:val="none" w:sz="0" w:space="0" w:color="auto"/>
        <w:right w:val="none" w:sz="0" w:space="0" w:color="auto"/>
      </w:divBdr>
    </w:div>
    <w:div w:id="275676581">
      <w:bodyDiv w:val="1"/>
      <w:marLeft w:val="0"/>
      <w:marRight w:val="0"/>
      <w:marTop w:val="0"/>
      <w:marBottom w:val="0"/>
      <w:divBdr>
        <w:top w:val="none" w:sz="0" w:space="0" w:color="auto"/>
        <w:left w:val="none" w:sz="0" w:space="0" w:color="auto"/>
        <w:bottom w:val="none" w:sz="0" w:space="0" w:color="auto"/>
        <w:right w:val="none" w:sz="0" w:space="0" w:color="auto"/>
      </w:divBdr>
    </w:div>
    <w:div w:id="278490372">
      <w:bodyDiv w:val="1"/>
      <w:marLeft w:val="0"/>
      <w:marRight w:val="0"/>
      <w:marTop w:val="0"/>
      <w:marBottom w:val="0"/>
      <w:divBdr>
        <w:top w:val="none" w:sz="0" w:space="0" w:color="auto"/>
        <w:left w:val="none" w:sz="0" w:space="0" w:color="auto"/>
        <w:bottom w:val="none" w:sz="0" w:space="0" w:color="auto"/>
        <w:right w:val="none" w:sz="0" w:space="0" w:color="auto"/>
      </w:divBdr>
    </w:div>
    <w:div w:id="286815583">
      <w:bodyDiv w:val="1"/>
      <w:marLeft w:val="0"/>
      <w:marRight w:val="0"/>
      <w:marTop w:val="0"/>
      <w:marBottom w:val="0"/>
      <w:divBdr>
        <w:top w:val="none" w:sz="0" w:space="0" w:color="auto"/>
        <w:left w:val="none" w:sz="0" w:space="0" w:color="auto"/>
        <w:bottom w:val="none" w:sz="0" w:space="0" w:color="auto"/>
        <w:right w:val="none" w:sz="0" w:space="0" w:color="auto"/>
      </w:divBdr>
      <w:divsChild>
        <w:div w:id="249048769">
          <w:marLeft w:val="0"/>
          <w:marRight w:val="0"/>
          <w:marTop w:val="0"/>
          <w:marBottom w:val="0"/>
          <w:divBdr>
            <w:top w:val="none" w:sz="0" w:space="0" w:color="auto"/>
            <w:left w:val="none" w:sz="0" w:space="0" w:color="auto"/>
            <w:bottom w:val="none" w:sz="0" w:space="0" w:color="auto"/>
            <w:right w:val="none" w:sz="0" w:space="0" w:color="auto"/>
          </w:divBdr>
        </w:div>
        <w:div w:id="888490314">
          <w:marLeft w:val="0"/>
          <w:marRight w:val="0"/>
          <w:marTop w:val="0"/>
          <w:marBottom w:val="0"/>
          <w:divBdr>
            <w:top w:val="none" w:sz="0" w:space="0" w:color="auto"/>
            <w:left w:val="none" w:sz="0" w:space="0" w:color="auto"/>
            <w:bottom w:val="none" w:sz="0" w:space="0" w:color="auto"/>
            <w:right w:val="none" w:sz="0" w:space="0" w:color="auto"/>
          </w:divBdr>
        </w:div>
        <w:div w:id="1126049336">
          <w:marLeft w:val="0"/>
          <w:marRight w:val="0"/>
          <w:marTop w:val="0"/>
          <w:marBottom w:val="0"/>
          <w:divBdr>
            <w:top w:val="none" w:sz="0" w:space="0" w:color="auto"/>
            <w:left w:val="none" w:sz="0" w:space="0" w:color="auto"/>
            <w:bottom w:val="none" w:sz="0" w:space="0" w:color="auto"/>
            <w:right w:val="none" w:sz="0" w:space="0" w:color="auto"/>
          </w:divBdr>
        </w:div>
        <w:div w:id="1126197814">
          <w:marLeft w:val="0"/>
          <w:marRight w:val="0"/>
          <w:marTop w:val="0"/>
          <w:marBottom w:val="0"/>
          <w:divBdr>
            <w:top w:val="none" w:sz="0" w:space="0" w:color="auto"/>
            <w:left w:val="none" w:sz="0" w:space="0" w:color="auto"/>
            <w:bottom w:val="none" w:sz="0" w:space="0" w:color="auto"/>
            <w:right w:val="none" w:sz="0" w:space="0" w:color="auto"/>
          </w:divBdr>
        </w:div>
        <w:div w:id="1354303569">
          <w:marLeft w:val="0"/>
          <w:marRight w:val="0"/>
          <w:marTop w:val="0"/>
          <w:marBottom w:val="0"/>
          <w:divBdr>
            <w:top w:val="none" w:sz="0" w:space="0" w:color="auto"/>
            <w:left w:val="none" w:sz="0" w:space="0" w:color="auto"/>
            <w:bottom w:val="none" w:sz="0" w:space="0" w:color="auto"/>
            <w:right w:val="none" w:sz="0" w:space="0" w:color="auto"/>
          </w:divBdr>
        </w:div>
        <w:div w:id="1360007147">
          <w:marLeft w:val="0"/>
          <w:marRight w:val="0"/>
          <w:marTop w:val="0"/>
          <w:marBottom w:val="0"/>
          <w:divBdr>
            <w:top w:val="none" w:sz="0" w:space="0" w:color="auto"/>
            <w:left w:val="none" w:sz="0" w:space="0" w:color="auto"/>
            <w:bottom w:val="none" w:sz="0" w:space="0" w:color="auto"/>
            <w:right w:val="none" w:sz="0" w:space="0" w:color="auto"/>
          </w:divBdr>
        </w:div>
        <w:div w:id="1385566716">
          <w:marLeft w:val="0"/>
          <w:marRight w:val="0"/>
          <w:marTop w:val="0"/>
          <w:marBottom w:val="0"/>
          <w:divBdr>
            <w:top w:val="none" w:sz="0" w:space="0" w:color="auto"/>
            <w:left w:val="none" w:sz="0" w:space="0" w:color="auto"/>
            <w:bottom w:val="none" w:sz="0" w:space="0" w:color="auto"/>
            <w:right w:val="none" w:sz="0" w:space="0" w:color="auto"/>
          </w:divBdr>
        </w:div>
      </w:divsChild>
    </w:div>
    <w:div w:id="292950204">
      <w:bodyDiv w:val="1"/>
      <w:marLeft w:val="0"/>
      <w:marRight w:val="0"/>
      <w:marTop w:val="0"/>
      <w:marBottom w:val="0"/>
      <w:divBdr>
        <w:top w:val="none" w:sz="0" w:space="0" w:color="auto"/>
        <w:left w:val="none" w:sz="0" w:space="0" w:color="auto"/>
        <w:bottom w:val="none" w:sz="0" w:space="0" w:color="auto"/>
        <w:right w:val="none" w:sz="0" w:space="0" w:color="auto"/>
      </w:divBdr>
    </w:div>
    <w:div w:id="297298052">
      <w:bodyDiv w:val="1"/>
      <w:marLeft w:val="0"/>
      <w:marRight w:val="0"/>
      <w:marTop w:val="0"/>
      <w:marBottom w:val="0"/>
      <w:divBdr>
        <w:top w:val="none" w:sz="0" w:space="0" w:color="auto"/>
        <w:left w:val="none" w:sz="0" w:space="0" w:color="auto"/>
        <w:bottom w:val="none" w:sz="0" w:space="0" w:color="auto"/>
        <w:right w:val="none" w:sz="0" w:space="0" w:color="auto"/>
      </w:divBdr>
    </w:div>
    <w:div w:id="297419382">
      <w:bodyDiv w:val="1"/>
      <w:marLeft w:val="0"/>
      <w:marRight w:val="0"/>
      <w:marTop w:val="0"/>
      <w:marBottom w:val="0"/>
      <w:divBdr>
        <w:top w:val="none" w:sz="0" w:space="0" w:color="auto"/>
        <w:left w:val="none" w:sz="0" w:space="0" w:color="auto"/>
        <w:bottom w:val="none" w:sz="0" w:space="0" w:color="auto"/>
        <w:right w:val="none" w:sz="0" w:space="0" w:color="auto"/>
      </w:divBdr>
    </w:div>
    <w:div w:id="300500168">
      <w:bodyDiv w:val="1"/>
      <w:marLeft w:val="0"/>
      <w:marRight w:val="0"/>
      <w:marTop w:val="0"/>
      <w:marBottom w:val="0"/>
      <w:divBdr>
        <w:top w:val="none" w:sz="0" w:space="0" w:color="auto"/>
        <w:left w:val="none" w:sz="0" w:space="0" w:color="auto"/>
        <w:bottom w:val="none" w:sz="0" w:space="0" w:color="auto"/>
        <w:right w:val="none" w:sz="0" w:space="0" w:color="auto"/>
      </w:divBdr>
      <w:divsChild>
        <w:div w:id="749498246">
          <w:marLeft w:val="0"/>
          <w:marRight w:val="0"/>
          <w:marTop w:val="0"/>
          <w:marBottom w:val="0"/>
          <w:divBdr>
            <w:top w:val="none" w:sz="0" w:space="0" w:color="auto"/>
            <w:left w:val="none" w:sz="0" w:space="0" w:color="auto"/>
            <w:bottom w:val="none" w:sz="0" w:space="0" w:color="auto"/>
            <w:right w:val="none" w:sz="0" w:space="0" w:color="auto"/>
          </w:divBdr>
        </w:div>
        <w:div w:id="781652300">
          <w:marLeft w:val="0"/>
          <w:marRight w:val="0"/>
          <w:marTop w:val="0"/>
          <w:marBottom w:val="0"/>
          <w:divBdr>
            <w:top w:val="none" w:sz="0" w:space="0" w:color="auto"/>
            <w:left w:val="none" w:sz="0" w:space="0" w:color="auto"/>
            <w:bottom w:val="none" w:sz="0" w:space="0" w:color="auto"/>
            <w:right w:val="none" w:sz="0" w:space="0" w:color="auto"/>
          </w:divBdr>
        </w:div>
        <w:div w:id="808981387">
          <w:marLeft w:val="0"/>
          <w:marRight w:val="0"/>
          <w:marTop w:val="0"/>
          <w:marBottom w:val="0"/>
          <w:divBdr>
            <w:top w:val="none" w:sz="0" w:space="0" w:color="auto"/>
            <w:left w:val="none" w:sz="0" w:space="0" w:color="auto"/>
            <w:bottom w:val="none" w:sz="0" w:space="0" w:color="auto"/>
            <w:right w:val="none" w:sz="0" w:space="0" w:color="auto"/>
          </w:divBdr>
        </w:div>
        <w:div w:id="1038434700">
          <w:marLeft w:val="0"/>
          <w:marRight w:val="0"/>
          <w:marTop w:val="0"/>
          <w:marBottom w:val="0"/>
          <w:divBdr>
            <w:top w:val="none" w:sz="0" w:space="0" w:color="auto"/>
            <w:left w:val="none" w:sz="0" w:space="0" w:color="auto"/>
            <w:bottom w:val="none" w:sz="0" w:space="0" w:color="auto"/>
            <w:right w:val="none" w:sz="0" w:space="0" w:color="auto"/>
          </w:divBdr>
        </w:div>
        <w:div w:id="1464228011">
          <w:marLeft w:val="0"/>
          <w:marRight w:val="0"/>
          <w:marTop w:val="0"/>
          <w:marBottom w:val="0"/>
          <w:divBdr>
            <w:top w:val="none" w:sz="0" w:space="0" w:color="auto"/>
            <w:left w:val="none" w:sz="0" w:space="0" w:color="auto"/>
            <w:bottom w:val="none" w:sz="0" w:space="0" w:color="auto"/>
            <w:right w:val="none" w:sz="0" w:space="0" w:color="auto"/>
          </w:divBdr>
        </w:div>
      </w:divsChild>
    </w:div>
    <w:div w:id="305866209">
      <w:bodyDiv w:val="1"/>
      <w:marLeft w:val="0"/>
      <w:marRight w:val="0"/>
      <w:marTop w:val="0"/>
      <w:marBottom w:val="0"/>
      <w:divBdr>
        <w:top w:val="none" w:sz="0" w:space="0" w:color="auto"/>
        <w:left w:val="none" w:sz="0" w:space="0" w:color="auto"/>
        <w:bottom w:val="none" w:sz="0" w:space="0" w:color="auto"/>
        <w:right w:val="none" w:sz="0" w:space="0" w:color="auto"/>
      </w:divBdr>
      <w:divsChild>
        <w:div w:id="372389943">
          <w:marLeft w:val="0"/>
          <w:marRight w:val="0"/>
          <w:marTop w:val="0"/>
          <w:marBottom w:val="0"/>
          <w:divBdr>
            <w:top w:val="none" w:sz="0" w:space="0" w:color="auto"/>
            <w:left w:val="none" w:sz="0" w:space="0" w:color="auto"/>
            <w:bottom w:val="none" w:sz="0" w:space="0" w:color="auto"/>
            <w:right w:val="none" w:sz="0" w:space="0" w:color="auto"/>
          </w:divBdr>
        </w:div>
        <w:div w:id="649409465">
          <w:marLeft w:val="0"/>
          <w:marRight w:val="0"/>
          <w:marTop w:val="0"/>
          <w:marBottom w:val="0"/>
          <w:divBdr>
            <w:top w:val="none" w:sz="0" w:space="0" w:color="auto"/>
            <w:left w:val="none" w:sz="0" w:space="0" w:color="auto"/>
            <w:bottom w:val="none" w:sz="0" w:space="0" w:color="auto"/>
            <w:right w:val="none" w:sz="0" w:space="0" w:color="auto"/>
          </w:divBdr>
        </w:div>
        <w:div w:id="1484420804">
          <w:marLeft w:val="0"/>
          <w:marRight w:val="150"/>
          <w:marTop w:val="0"/>
          <w:marBottom w:val="0"/>
          <w:divBdr>
            <w:top w:val="none" w:sz="0" w:space="0" w:color="auto"/>
            <w:left w:val="none" w:sz="0" w:space="0" w:color="auto"/>
            <w:bottom w:val="none" w:sz="0" w:space="0" w:color="auto"/>
            <w:right w:val="none" w:sz="0" w:space="0" w:color="auto"/>
          </w:divBdr>
          <w:divsChild>
            <w:div w:id="1558468860">
              <w:marLeft w:val="0"/>
              <w:marRight w:val="0"/>
              <w:marTop w:val="0"/>
              <w:marBottom w:val="135"/>
              <w:divBdr>
                <w:top w:val="none" w:sz="0" w:space="0" w:color="auto"/>
                <w:left w:val="none" w:sz="0" w:space="0" w:color="auto"/>
                <w:bottom w:val="none" w:sz="0" w:space="0" w:color="auto"/>
                <w:right w:val="none" w:sz="0" w:space="0" w:color="auto"/>
              </w:divBdr>
            </w:div>
          </w:divsChild>
        </w:div>
        <w:div w:id="1717195719">
          <w:marLeft w:val="0"/>
          <w:marRight w:val="0"/>
          <w:marTop w:val="0"/>
          <w:marBottom w:val="0"/>
          <w:divBdr>
            <w:top w:val="none" w:sz="0" w:space="0" w:color="auto"/>
            <w:left w:val="none" w:sz="0" w:space="0" w:color="auto"/>
            <w:bottom w:val="none" w:sz="0" w:space="0" w:color="auto"/>
            <w:right w:val="none" w:sz="0" w:space="0" w:color="auto"/>
          </w:divBdr>
        </w:div>
        <w:div w:id="1755127230">
          <w:marLeft w:val="0"/>
          <w:marRight w:val="0"/>
          <w:marTop w:val="0"/>
          <w:marBottom w:val="0"/>
          <w:divBdr>
            <w:top w:val="none" w:sz="0" w:space="0" w:color="auto"/>
            <w:left w:val="none" w:sz="0" w:space="0" w:color="auto"/>
            <w:bottom w:val="none" w:sz="0" w:space="0" w:color="auto"/>
            <w:right w:val="none" w:sz="0" w:space="0" w:color="auto"/>
          </w:divBdr>
        </w:div>
        <w:div w:id="1764302232">
          <w:marLeft w:val="0"/>
          <w:marRight w:val="0"/>
          <w:marTop w:val="0"/>
          <w:marBottom w:val="0"/>
          <w:divBdr>
            <w:top w:val="none" w:sz="0" w:space="0" w:color="auto"/>
            <w:left w:val="none" w:sz="0" w:space="0" w:color="auto"/>
            <w:bottom w:val="none" w:sz="0" w:space="0" w:color="auto"/>
            <w:right w:val="none" w:sz="0" w:space="0" w:color="auto"/>
          </w:divBdr>
        </w:div>
      </w:divsChild>
    </w:div>
    <w:div w:id="306057338">
      <w:bodyDiv w:val="1"/>
      <w:marLeft w:val="0"/>
      <w:marRight w:val="0"/>
      <w:marTop w:val="0"/>
      <w:marBottom w:val="0"/>
      <w:divBdr>
        <w:top w:val="none" w:sz="0" w:space="0" w:color="auto"/>
        <w:left w:val="none" w:sz="0" w:space="0" w:color="auto"/>
        <w:bottom w:val="none" w:sz="0" w:space="0" w:color="auto"/>
        <w:right w:val="none" w:sz="0" w:space="0" w:color="auto"/>
      </w:divBdr>
    </w:div>
    <w:div w:id="312175519">
      <w:bodyDiv w:val="1"/>
      <w:marLeft w:val="0"/>
      <w:marRight w:val="0"/>
      <w:marTop w:val="0"/>
      <w:marBottom w:val="0"/>
      <w:divBdr>
        <w:top w:val="none" w:sz="0" w:space="0" w:color="auto"/>
        <w:left w:val="none" w:sz="0" w:space="0" w:color="auto"/>
        <w:bottom w:val="none" w:sz="0" w:space="0" w:color="auto"/>
        <w:right w:val="none" w:sz="0" w:space="0" w:color="auto"/>
      </w:divBdr>
    </w:div>
    <w:div w:id="313026742">
      <w:bodyDiv w:val="1"/>
      <w:marLeft w:val="0"/>
      <w:marRight w:val="0"/>
      <w:marTop w:val="0"/>
      <w:marBottom w:val="0"/>
      <w:divBdr>
        <w:top w:val="none" w:sz="0" w:space="0" w:color="auto"/>
        <w:left w:val="none" w:sz="0" w:space="0" w:color="auto"/>
        <w:bottom w:val="none" w:sz="0" w:space="0" w:color="auto"/>
        <w:right w:val="none" w:sz="0" w:space="0" w:color="auto"/>
      </w:divBdr>
    </w:div>
    <w:div w:id="325090241">
      <w:bodyDiv w:val="1"/>
      <w:marLeft w:val="0"/>
      <w:marRight w:val="0"/>
      <w:marTop w:val="0"/>
      <w:marBottom w:val="0"/>
      <w:divBdr>
        <w:top w:val="none" w:sz="0" w:space="0" w:color="auto"/>
        <w:left w:val="none" w:sz="0" w:space="0" w:color="auto"/>
        <w:bottom w:val="none" w:sz="0" w:space="0" w:color="auto"/>
        <w:right w:val="none" w:sz="0" w:space="0" w:color="auto"/>
      </w:divBdr>
    </w:div>
    <w:div w:id="368264477">
      <w:bodyDiv w:val="1"/>
      <w:marLeft w:val="0"/>
      <w:marRight w:val="0"/>
      <w:marTop w:val="0"/>
      <w:marBottom w:val="0"/>
      <w:divBdr>
        <w:top w:val="none" w:sz="0" w:space="0" w:color="auto"/>
        <w:left w:val="none" w:sz="0" w:space="0" w:color="auto"/>
        <w:bottom w:val="none" w:sz="0" w:space="0" w:color="auto"/>
        <w:right w:val="none" w:sz="0" w:space="0" w:color="auto"/>
      </w:divBdr>
      <w:divsChild>
        <w:div w:id="584992850">
          <w:marLeft w:val="0"/>
          <w:marRight w:val="0"/>
          <w:marTop w:val="0"/>
          <w:marBottom w:val="0"/>
          <w:divBdr>
            <w:top w:val="none" w:sz="0" w:space="0" w:color="auto"/>
            <w:left w:val="none" w:sz="0" w:space="0" w:color="auto"/>
            <w:bottom w:val="none" w:sz="0" w:space="0" w:color="auto"/>
            <w:right w:val="none" w:sz="0" w:space="0" w:color="auto"/>
          </w:divBdr>
        </w:div>
      </w:divsChild>
    </w:div>
    <w:div w:id="370351385">
      <w:bodyDiv w:val="1"/>
      <w:marLeft w:val="0"/>
      <w:marRight w:val="0"/>
      <w:marTop w:val="0"/>
      <w:marBottom w:val="0"/>
      <w:divBdr>
        <w:top w:val="none" w:sz="0" w:space="0" w:color="auto"/>
        <w:left w:val="none" w:sz="0" w:space="0" w:color="auto"/>
        <w:bottom w:val="none" w:sz="0" w:space="0" w:color="auto"/>
        <w:right w:val="none" w:sz="0" w:space="0" w:color="auto"/>
      </w:divBdr>
    </w:div>
    <w:div w:id="371734093">
      <w:bodyDiv w:val="1"/>
      <w:marLeft w:val="0"/>
      <w:marRight w:val="0"/>
      <w:marTop w:val="0"/>
      <w:marBottom w:val="0"/>
      <w:divBdr>
        <w:top w:val="none" w:sz="0" w:space="0" w:color="auto"/>
        <w:left w:val="none" w:sz="0" w:space="0" w:color="auto"/>
        <w:bottom w:val="none" w:sz="0" w:space="0" w:color="auto"/>
        <w:right w:val="none" w:sz="0" w:space="0" w:color="auto"/>
      </w:divBdr>
    </w:div>
    <w:div w:id="392974667">
      <w:bodyDiv w:val="1"/>
      <w:marLeft w:val="0"/>
      <w:marRight w:val="0"/>
      <w:marTop w:val="0"/>
      <w:marBottom w:val="0"/>
      <w:divBdr>
        <w:top w:val="none" w:sz="0" w:space="0" w:color="auto"/>
        <w:left w:val="none" w:sz="0" w:space="0" w:color="auto"/>
        <w:bottom w:val="none" w:sz="0" w:space="0" w:color="auto"/>
        <w:right w:val="none" w:sz="0" w:space="0" w:color="auto"/>
      </w:divBdr>
    </w:div>
    <w:div w:id="438960451">
      <w:bodyDiv w:val="1"/>
      <w:marLeft w:val="0"/>
      <w:marRight w:val="0"/>
      <w:marTop w:val="0"/>
      <w:marBottom w:val="0"/>
      <w:divBdr>
        <w:top w:val="none" w:sz="0" w:space="0" w:color="auto"/>
        <w:left w:val="none" w:sz="0" w:space="0" w:color="auto"/>
        <w:bottom w:val="none" w:sz="0" w:space="0" w:color="auto"/>
        <w:right w:val="none" w:sz="0" w:space="0" w:color="auto"/>
      </w:divBdr>
    </w:div>
    <w:div w:id="528833871">
      <w:bodyDiv w:val="1"/>
      <w:marLeft w:val="0"/>
      <w:marRight w:val="0"/>
      <w:marTop w:val="0"/>
      <w:marBottom w:val="0"/>
      <w:divBdr>
        <w:top w:val="none" w:sz="0" w:space="0" w:color="auto"/>
        <w:left w:val="none" w:sz="0" w:space="0" w:color="auto"/>
        <w:bottom w:val="none" w:sz="0" w:space="0" w:color="auto"/>
        <w:right w:val="none" w:sz="0" w:space="0" w:color="auto"/>
      </w:divBdr>
    </w:div>
    <w:div w:id="546184807">
      <w:bodyDiv w:val="1"/>
      <w:marLeft w:val="0"/>
      <w:marRight w:val="0"/>
      <w:marTop w:val="0"/>
      <w:marBottom w:val="0"/>
      <w:divBdr>
        <w:top w:val="none" w:sz="0" w:space="0" w:color="auto"/>
        <w:left w:val="none" w:sz="0" w:space="0" w:color="auto"/>
        <w:bottom w:val="none" w:sz="0" w:space="0" w:color="auto"/>
        <w:right w:val="none" w:sz="0" w:space="0" w:color="auto"/>
      </w:divBdr>
      <w:divsChild>
        <w:div w:id="684983252">
          <w:marLeft w:val="0"/>
          <w:marRight w:val="0"/>
          <w:marTop w:val="0"/>
          <w:marBottom w:val="0"/>
          <w:divBdr>
            <w:top w:val="none" w:sz="0" w:space="0" w:color="auto"/>
            <w:left w:val="none" w:sz="0" w:space="0" w:color="auto"/>
            <w:bottom w:val="none" w:sz="0" w:space="0" w:color="auto"/>
            <w:right w:val="none" w:sz="0" w:space="0" w:color="auto"/>
          </w:divBdr>
        </w:div>
      </w:divsChild>
    </w:div>
    <w:div w:id="547959046">
      <w:bodyDiv w:val="1"/>
      <w:marLeft w:val="0"/>
      <w:marRight w:val="0"/>
      <w:marTop w:val="0"/>
      <w:marBottom w:val="0"/>
      <w:divBdr>
        <w:top w:val="none" w:sz="0" w:space="0" w:color="auto"/>
        <w:left w:val="none" w:sz="0" w:space="0" w:color="auto"/>
        <w:bottom w:val="none" w:sz="0" w:space="0" w:color="auto"/>
        <w:right w:val="none" w:sz="0" w:space="0" w:color="auto"/>
      </w:divBdr>
    </w:div>
    <w:div w:id="549415162">
      <w:bodyDiv w:val="1"/>
      <w:marLeft w:val="0"/>
      <w:marRight w:val="0"/>
      <w:marTop w:val="0"/>
      <w:marBottom w:val="0"/>
      <w:divBdr>
        <w:top w:val="none" w:sz="0" w:space="0" w:color="auto"/>
        <w:left w:val="none" w:sz="0" w:space="0" w:color="auto"/>
        <w:bottom w:val="none" w:sz="0" w:space="0" w:color="auto"/>
        <w:right w:val="none" w:sz="0" w:space="0" w:color="auto"/>
      </w:divBdr>
    </w:div>
    <w:div w:id="561335495">
      <w:bodyDiv w:val="1"/>
      <w:marLeft w:val="0"/>
      <w:marRight w:val="0"/>
      <w:marTop w:val="0"/>
      <w:marBottom w:val="0"/>
      <w:divBdr>
        <w:top w:val="none" w:sz="0" w:space="0" w:color="auto"/>
        <w:left w:val="none" w:sz="0" w:space="0" w:color="auto"/>
        <w:bottom w:val="none" w:sz="0" w:space="0" w:color="auto"/>
        <w:right w:val="none" w:sz="0" w:space="0" w:color="auto"/>
      </w:divBdr>
    </w:div>
    <w:div w:id="569539255">
      <w:bodyDiv w:val="1"/>
      <w:marLeft w:val="0"/>
      <w:marRight w:val="0"/>
      <w:marTop w:val="0"/>
      <w:marBottom w:val="0"/>
      <w:divBdr>
        <w:top w:val="none" w:sz="0" w:space="0" w:color="auto"/>
        <w:left w:val="none" w:sz="0" w:space="0" w:color="auto"/>
        <w:bottom w:val="none" w:sz="0" w:space="0" w:color="auto"/>
        <w:right w:val="none" w:sz="0" w:space="0" w:color="auto"/>
      </w:divBdr>
    </w:div>
    <w:div w:id="604339350">
      <w:bodyDiv w:val="1"/>
      <w:marLeft w:val="0"/>
      <w:marRight w:val="0"/>
      <w:marTop w:val="0"/>
      <w:marBottom w:val="0"/>
      <w:divBdr>
        <w:top w:val="none" w:sz="0" w:space="0" w:color="auto"/>
        <w:left w:val="none" w:sz="0" w:space="0" w:color="auto"/>
        <w:bottom w:val="none" w:sz="0" w:space="0" w:color="auto"/>
        <w:right w:val="none" w:sz="0" w:space="0" w:color="auto"/>
      </w:divBdr>
    </w:div>
    <w:div w:id="616720105">
      <w:bodyDiv w:val="1"/>
      <w:marLeft w:val="0"/>
      <w:marRight w:val="0"/>
      <w:marTop w:val="0"/>
      <w:marBottom w:val="0"/>
      <w:divBdr>
        <w:top w:val="none" w:sz="0" w:space="0" w:color="auto"/>
        <w:left w:val="none" w:sz="0" w:space="0" w:color="auto"/>
        <w:bottom w:val="none" w:sz="0" w:space="0" w:color="auto"/>
        <w:right w:val="none" w:sz="0" w:space="0" w:color="auto"/>
      </w:divBdr>
    </w:div>
    <w:div w:id="638455360">
      <w:bodyDiv w:val="1"/>
      <w:marLeft w:val="0"/>
      <w:marRight w:val="0"/>
      <w:marTop w:val="0"/>
      <w:marBottom w:val="0"/>
      <w:divBdr>
        <w:top w:val="none" w:sz="0" w:space="0" w:color="auto"/>
        <w:left w:val="none" w:sz="0" w:space="0" w:color="auto"/>
        <w:bottom w:val="none" w:sz="0" w:space="0" w:color="auto"/>
        <w:right w:val="none" w:sz="0" w:space="0" w:color="auto"/>
      </w:divBdr>
    </w:div>
    <w:div w:id="659306294">
      <w:bodyDiv w:val="1"/>
      <w:marLeft w:val="0"/>
      <w:marRight w:val="0"/>
      <w:marTop w:val="0"/>
      <w:marBottom w:val="0"/>
      <w:divBdr>
        <w:top w:val="none" w:sz="0" w:space="0" w:color="auto"/>
        <w:left w:val="none" w:sz="0" w:space="0" w:color="auto"/>
        <w:bottom w:val="none" w:sz="0" w:space="0" w:color="auto"/>
        <w:right w:val="none" w:sz="0" w:space="0" w:color="auto"/>
      </w:divBdr>
    </w:div>
    <w:div w:id="726687460">
      <w:bodyDiv w:val="1"/>
      <w:marLeft w:val="0"/>
      <w:marRight w:val="0"/>
      <w:marTop w:val="0"/>
      <w:marBottom w:val="0"/>
      <w:divBdr>
        <w:top w:val="none" w:sz="0" w:space="0" w:color="auto"/>
        <w:left w:val="none" w:sz="0" w:space="0" w:color="auto"/>
        <w:bottom w:val="none" w:sz="0" w:space="0" w:color="auto"/>
        <w:right w:val="none" w:sz="0" w:space="0" w:color="auto"/>
      </w:divBdr>
    </w:div>
    <w:div w:id="735321031">
      <w:bodyDiv w:val="1"/>
      <w:marLeft w:val="0"/>
      <w:marRight w:val="0"/>
      <w:marTop w:val="0"/>
      <w:marBottom w:val="0"/>
      <w:divBdr>
        <w:top w:val="none" w:sz="0" w:space="0" w:color="auto"/>
        <w:left w:val="none" w:sz="0" w:space="0" w:color="auto"/>
        <w:bottom w:val="none" w:sz="0" w:space="0" w:color="auto"/>
        <w:right w:val="none" w:sz="0" w:space="0" w:color="auto"/>
      </w:divBdr>
    </w:div>
    <w:div w:id="736366094">
      <w:bodyDiv w:val="1"/>
      <w:marLeft w:val="0"/>
      <w:marRight w:val="0"/>
      <w:marTop w:val="0"/>
      <w:marBottom w:val="0"/>
      <w:divBdr>
        <w:top w:val="none" w:sz="0" w:space="0" w:color="auto"/>
        <w:left w:val="none" w:sz="0" w:space="0" w:color="auto"/>
        <w:bottom w:val="none" w:sz="0" w:space="0" w:color="auto"/>
        <w:right w:val="none" w:sz="0" w:space="0" w:color="auto"/>
      </w:divBdr>
    </w:div>
    <w:div w:id="759065216">
      <w:bodyDiv w:val="1"/>
      <w:marLeft w:val="0"/>
      <w:marRight w:val="0"/>
      <w:marTop w:val="0"/>
      <w:marBottom w:val="0"/>
      <w:divBdr>
        <w:top w:val="none" w:sz="0" w:space="0" w:color="auto"/>
        <w:left w:val="none" w:sz="0" w:space="0" w:color="auto"/>
        <w:bottom w:val="none" w:sz="0" w:space="0" w:color="auto"/>
        <w:right w:val="none" w:sz="0" w:space="0" w:color="auto"/>
      </w:divBdr>
    </w:div>
    <w:div w:id="775294111">
      <w:bodyDiv w:val="1"/>
      <w:marLeft w:val="0"/>
      <w:marRight w:val="0"/>
      <w:marTop w:val="0"/>
      <w:marBottom w:val="0"/>
      <w:divBdr>
        <w:top w:val="none" w:sz="0" w:space="0" w:color="auto"/>
        <w:left w:val="none" w:sz="0" w:space="0" w:color="auto"/>
        <w:bottom w:val="none" w:sz="0" w:space="0" w:color="auto"/>
        <w:right w:val="none" w:sz="0" w:space="0" w:color="auto"/>
      </w:divBdr>
      <w:divsChild>
        <w:div w:id="761216907">
          <w:marLeft w:val="0"/>
          <w:marRight w:val="0"/>
          <w:marTop w:val="120"/>
          <w:marBottom w:val="120"/>
          <w:divBdr>
            <w:top w:val="none" w:sz="0" w:space="0" w:color="auto"/>
            <w:left w:val="none" w:sz="0" w:space="0" w:color="auto"/>
            <w:bottom w:val="none" w:sz="0" w:space="0" w:color="auto"/>
            <w:right w:val="none" w:sz="0" w:space="0" w:color="auto"/>
          </w:divBdr>
        </w:div>
      </w:divsChild>
    </w:div>
    <w:div w:id="778454633">
      <w:bodyDiv w:val="1"/>
      <w:marLeft w:val="0"/>
      <w:marRight w:val="0"/>
      <w:marTop w:val="0"/>
      <w:marBottom w:val="0"/>
      <w:divBdr>
        <w:top w:val="none" w:sz="0" w:space="0" w:color="auto"/>
        <w:left w:val="none" w:sz="0" w:space="0" w:color="auto"/>
        <w:bottom w:val="none" w:sz="0" w:space="0" w:color="auto"/>
        <w:right w:val="none" w:sz="0" w:space="0" w:color="auto"/>
      </w:divBdr>
    </w:div>
    <w:div w:id="781219059">
      <w:bodyDiv w:val="1"/>
      <w:marLeft w:val="0"/>
      <w:marRight w:val="0"/>
      <w:marTop w:val="0"/>
      <w:marBottom w:val="0"/>
      <w:divBdr>
        <w:top w:val="none" w:sz="0" w:space="0" w:color="auto"/>
        <w:left w:val="none" w:sz="0" w:space="0" w:color="auto"/>
        <w:bottom w:val="none" w:sz="0" w:space="0" w:color="auto"/>
        <w:right w:val="none" w:sz="0" w:space="0" w:color="auto"/>
      </w:divBdr>
    </w:div>
    <w:div w:id="798184007">
      <w:bodyDiv w:val="1"/>
      <w:marLeft w:val="0"/>
      <w:marRight w:val="0"/>
      <w:marTop w:val="0"/>
      <w:marBottom w:val="0"/>
      <w:divBdr>
        <w:top w:val="none" w:sz="0" w:space="0" w:color="auto"/>
        <w:left w:val="none" w:sz="0" w:space="0" w:color="auto"/>
        <w:bottom w:val="none" w:sz="0" w:space="0" w:color="auto"/>
        <w:right w:val="none" w:sz="0" w:space="0" w:color="auto"/>
      </w:divBdr>
    </w:div>
    <w:div w:id="823787613">
      <w:bodyDiv w:val="1"/>
      <w:marLeft w:val="0"/>
      <w:marRight w:val="0"/>
      <w:marTop w:val="0"/>
      <w:marBottom w:val="0"/>
      <w:divBdr>
        <w:top w:val="none" w:sz="0" w:space="0" w:color="auto"/>
        <w:left w:val="none" w:sz="0" w:space="0" w:color="auto"/>
        <w:bottom w:val="none" w:sz="0" w:space="0" w:color="auto"/>
        <w:right w:val="none" w:sz="0" w:space="0" w:color="auto"/>
      </w:divBdr>
      <w:divsChild>
        <w:div w:id="179853585">
          <w:marLeft w:val="150"/>
          <w:marRight w:val="150"/>
          <w:marTop w:val="210"/>
          <w:marBottom w:val="0"/>
          <w:divBdr>
            <w:top w:val="none" w:sz="0" w:space="0" w:color="auto"/>
            <w:left w:val="none" w:sz="0" w:space="0" w:color="auto"/>
            <w:bottom w:val="none" w:sz="0" w:space="0" w:color="auto"/>
            <w:right w:val="none" w:sz="0" w:space="0" w:color="auto"/>
          </w:divBdr>
          <w:divsChild>
            <w:div w:id="1375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2444">
      <w:bodyDiv w:val="1"/>
      <w:marLeft w:val="0"/>
      <w:marRight w:val="0"/>
      <w:marTop w:val="0"/>
      <w:marBottom w:val="0"/>
      <w:divBdr>
        <w:top w:val="none" w:sz="0" w:space="0" w:color="auto"/>
        <w:left w:val="none" w:sz="0" w:space="0" w:color="auto"/>
        <w:bottom w:val="none" w:sz="0" w:space="0" w:color="auto"/>
        <w:right w:val="none" w:sz="0" w:space="0" w:color="auto"/>
      </w:divBdr>
      <w:divsChild>
        <w:div w:id="481236284">
          <w:marLeft w:val="0"/>
          <w:marRight w:val="0"/>
          <w:marTop w:val="0"/>
          <w:marBottom w:val="0"/>
          <w:divBdr>
            <w:top w:val="none" w:sz="0" w:space="0" w:color="auto"/>
            <w:left w:val="none" w:sz="0" w:space="0" w:color="auto"/>
            <w:bottom w:val="none" w:sz="0" w:space="0" w:color="auto"/>
            <w:right w:val="none" w:sz="0" w:space="0" w:color="auto"/>
          </w:divBdr>
        </w:div>
      </w:divsChild>
    </w:div>
    <w:div w:id="945698207">
      <w:bodyDiv w:val="1"/>
      <w:marLeft w:val="0"/>
      <w:marRight w:val="0"/>
      <w:marTop w:val="0"/>
      <w:marBottom w:val="0"/>
      <w:divBdr>
        <w:top w:val="none" w:sz="0" w:space="0" w:color="auto"/>
        <w:left w:val="none" w:sz="0" w:space="0" w:color="auto"/>
        <w:bottom w:val="none" w:sz="0" w:space="0" w:color="auto"/>
        <w:right w:val="none" w:sz="0" w:space="0" w:color="auto"/>
      </w:divBdr>
    </w:div>
    <w:div w:id="996685406">
      <w:bodyDiv w:val="1"/>
      <w:marLeft w:val="0"/>
      <w:marRight w:val="0"/>
      <w:marTop w:val="0"/>
      <w:marBottom w:val="0"/>
      <w:divBdr>
        <w:top w:val="none" w:sz="0" w:space="0" w:color="auto"/>
        <w:left w:val="none" w:sz="0" w:space="0" w:color="auto"/>
        <w:bottom w:val="none" w:sz="0" w:space="0" w:color="auto"/>
        <w:right w:val="none" w:sz="0" w:space="0" w:color="auto"/>
      </w:divBdr>
    </w:div>
    <w:div w:id="1007055864">
      <w:bodyDiv w:val="1"/>
      <w:marLeft w:val="0"/>
      <w:marRight w:val="0"/>
      <w:marTop w:val="0"/>
      <w:marBottom w:val="0"/>
      <w:divBdr>
        <w:top w:val="none" w:sz="0" w:space="0" w:color="auto"/>
        <w:left w:val="none" w:sz="0" w:space="0" w:color="auto"/>
        <w:bottom w:val="none" w:sz="0" w:space="0" w:color="auto"/>
        <w:right w:val="none" w:sz="0" w:space="0" w:color="auto"/>
      </w:divBdr>
    </w:div>
    <w:div w:id="1061051515">
      <w:bodyDiv w:val="1"/>
      <w:marLeft w:val="0"/>
      <w:marRight w:val="0"/>
      <w:marTop w:val="0"/>
      <w:marBottom w:val="0"/>
      <w:divBdr>
        <w:top w:val="none" w:sz="0" w:space="0" w:color="auto"/>
        <w:left w:val="none" w:sz="0" w:space="0" w:color="auto"/>
        <w:bottom w:val="none" w:sz="0" w:space="0" w:color="auto"/>
        <w:right w:val="none" w:sz="0" w:space="0" w:color="auto"/>
      </w:divBdr>
      <w:divsChild>
        <w:div w:id="1735079450">
          <w:marLeft w:val="0"/>
          <w:marRight w:val="0"/>
          <w:marTop w:val="0"/>
          <w:marBottom w:val="0"/>
          <w:divBdr>
            <w:top w:val="none" w:sz="0" w:space="0" w:color="auto"/>
            <w:left w:val="none" w:sz="0" w:space="0" w:color="auto"/>
            <w:bottom w:val="none" w:sz="0" w:space="0" w:color="auto"/>
            <w:right w:val="none" w:sz="0" w:space="0" w:color="auto"/>
          </w:divBdr>
        </w:div>
      </w:divsChild>
    </w:div>
    <w:div w:id="1077559238">
      <w:bodyDiv w:val="1"/>
      <w:marLeft w:val="0"/>
      <w:marRight w:val="0"/>
      <w:marTop w:val="0"/>
      <w:marBottom w:val="0"/>
      <w:divBdr>
        <w:top w:val="none" w:sz="0" w:space="0" w:color="auto"/>
        <w:left w:val="none" w:sz="0" w:space="0" w:color="auto"/>
        <w:bottom w:val="none" w:sz="0" w:space="0" w:color="auto"/>
        <w:right w:val="none" w:sz="0" w:space="0" w:color="auto"/>
      </w:divBdr>
    </w:div>
    <w:div w:id="1098063258">
      <w:bodyDiv w:val="1"/>
      <w:marLeft w:val="0"/>
      <w:marRight w:val="0"/>
      <w:marTop w:val="0"/>
      <w:marBottom w:val="0"/>
      <w:divBdr>
        <w:top w:val="none" w:sz="0" w:space="0" w:color="auto"/>
        <w:left w:val="none" w:sz="0" w:space="0" w:color="auto"/>
        <w:bottom w:val="none" w:sz="0" w:space="0" w:color="auto"/>
        <w:right w:val="none" w:sz="0" w:space="0" w:color="auto"/>
      </w:divBdr>
    </w:div>
    <w:div w:id="1117722324">
      <w:bodyDiv w:val="1"/>
      <w:marLeft w:val="0"/>
      <w:marRight w:val="0"/>
      <w:marTop w:val="0"/>
      <w:marBottom w:val="0"/>
      <w:divBdr>
        <w:top w:val="none" w:sz="0" w:space="0" w:color="auto"/>
        <w:left w:val="none" w:sz="0" w:space="0" w:color="auto"/>
        <w:bottom w:val="none" w:sz="0" w:space="0" w:color="auto"/>
        <w:right w:val="none" w:sz="0" w:space="0" w:color="auto"/>
      </w:divBdr>
    </w:div>
    <w:div w:id="1188373040">
      <w:bodyDiv w:val="1"/>
      <w:marLeft w:val="0"/>
      <w:marRight w:val="0"/>
      <w:marTop w:val="0"/>
      <w:marBottom w:val="0"/>
      <w:divBdr>
        <w:top w:val="none" w:sz="0" w:space="0" w:color="auto"/>
        <w:left w:val="none" w:sz="0" w:space="0" w:color="auto"/>
        <w:bottom w:val="none" w:sz="0" w:space="0" w:color="auto"/>
        <w:right w:val="none" w:sz="0" w:space="0" w:color="auto"/>
      </w:divBdr>
    </w:div>
    <w:div w:id="1273709338">
      <w:bodyDiv w:val="1"/>
      <w:marLeft w:val="0"/>
      <w:marRight w:val="0"/>
      <w:marTop w:val="0"/>
      <w:marBottom w:val="0"/>
      <w:divBdr>
        <w:top w:val="none" w:sz="0" w:space="0" w:color="auto"/>
        <w:left w:val="none" w:sz="0" w:space="0" w:color="auto"/>
        <w:bottom w:val="none" w:sz="0" w:space="0" w:color="auto"/>
        <w:right w:val="none" w:sz="0" w:space="0" w:color="auto"/>
      </w:divBdr>
    </w:div>
    <w:div w:id="1316759232">
      <w:bodyDiv w:val="1"/>
      <w:marLeft w:val="0"/>
      <w:marRight w:val="0"/>
      <w:marTop w:val="0"/>
      <w:marBottom w:val="0"/>
      <w:divBdr>
        <w:top w:val="none" w:sz="0" w:space="0" w:color="auto"/>
        <w:left w:val="none" w:sz="0" w:space="0" w:color="auto"/>
        <w:bottom w:val="none" w:sz="0" w:space="0" w:color="auto"/>
        <w:right w:val="none" w:sz="0" w:space="0" w:color="auto"/>
      </w:divBdr>
    </w:div>
    <w:div w:id="1410498435">
      <w:bodyDiv w:val="1"/>
      <w:marLeft w:val="0"/>
      <w:marRight w:val="0"/>
      <w:marTop w:val="0"/>
      <w:marBottom w:val="0"/>
      <w:divBdr>
        <w:top w:val="none" w:sz="0" w:space="0" w:color="auto"/>
        <w:left w:val="none" w:sz="0" w:space="0" w:color="auto"/>
        <w:bottom w:val="none" w:sz="0" w:space="0" w:color="auto"/>
        <w:right w:val="none" w:sz="0" w:space="0" w:color="auto"/>
      </w:divBdr>
      <w:divsChild>
        <w:div w:id="853760931">
          <w:marLeft w:val="0"/>
          <w:marRight w:val="0"/>
          <w:marTop w:val="0"/>
          <w:marBottom w:val="0"/>
          <w:divBdr>
            <w:top w:val="none" w:sz="0" w:space="0" w:color="auto"/>
            <w:left w:val="none" w:sz="0" w:space="0" w:color="auto"/>
            <w:bottom w:val="none" w:sz="0" w:space="0" w:color="auto"/>
            <w:right w:val="none" w:sz="0" w:space="0" w:color="auto"/>
          </w:divBdr>
        </w:div>
      </w:divsChild>
    </w:div>
    <w:div w:id="1433163655">
      <w:bodyDiv w:val="1"/>
      <w:marLeft w:val="0"/>
      <w:marRight w:val="0"/>
      <w:marTop w:val="0"/>
      <w:marBottom w:val="0"/>
      <w:divBdr>
        <w:top w:val="none" w:sz="0" w:space="0" w:color="auto"/>
        <w:left w:val="none" w:sz="0" w:space="0" w:color="auto"/>
        <w:bottom w:val="none" w:sz="0" w:space="0" w:color="auto"/>
        <w:right w:val="none" w:sz="0" w:space="0" w:color="auto"/>
      </w:divBdr>
    </w:div>
    <w:div w:id="1468009332">
      <w:bodyDiv w:val="1"/>
      <w:marLeft w:val="0"/>
      <w:marRight w:val="0"/>
      <w:marTop w:val="0"/>
      <w:marBottom w:val="0"/>
      <w:divBdr>
        <w:top w:val="none" w:sz="0" w:space="0" w:color="auto"/>
        <w:left w:val="none" w:sz="0" w:space="0" w:color="auto"/>
        <w:bottom w:val="none" w:sz="0" w:space="0" w:color="auto"/>
        <w:right w:val="none" w:sz="0" w:space="0" w:color="auto"/>
      </w:divBdr>
      <w:divsChild>
        <w:div w:id="1268467909">
          <w:marLeft w:val="0"/>
          <w:marRight w:val="0"/>
          <w:marTop w:val="0"/>
          <w:marBottom w:val="0"/>
          <w:divBdr>
            <w:top w:val="none" w:sz="0" w:space="0" w:color="auto"/>
            <w:left w:val="none" w:sz="0" w:space="0" w:color="auto"/>
            <w:bottom w:val="none" w:sz="0" w:space="0" w:color="auto"/>
            <w:right w:val="none" w:sz="0" w:space="0" w:color="auto"/>
          </w:divBdr>
        </w:div>
      </w:divsChild>
    </w:div>
    <w:div w:id="1508473962">
      <w:bodyDiv w:val="1"/>
      <w:marLeft w:val="0"/>
      <w:marRight w:val="0"/>
      <w:marTop w:val="0"/>
      <w:marBottom w:val="0"/>
      <w:divBdr>
        <w:top w:val="none" w:sz="0" w:space="0" w:color="auto"/>
        <w:left w:val="none" w:sz="0" w:space="0" w:color="auto"/>
        <w:bottom w:val="none" w:sz="0" w:space="0" w:color="auto"/>
        <w:right w:val="none" w:sz="0" w:space="0" w:color="auto"/>
      </w:divBdr>
    </w:div>
    <w:div w:id="1569876956">
      <w:bodyDiv w:val="1"/>
      <w:marLeft w:val="0"/>
      <w:marRight w:val="0"/>
      <w:marTop w:val="0"/>
      <w:marBottom w:val="0"/>
      <w:divBdr>
        <w:top w:val="none" w:sz="0" w:space="0" w:color="auto"/>
        <w:left w:val="none" w:sz="0" w:space="0" w:color="auto"/>
        <w:bottom w:val="none" w:sz="0" w:space="0" w:color="auto"/>
        <w:right w:val="none" w:sz="0" w:space="0" w:color="auto"/>
      </w:divBdr>
    </w:div>
    <w:div w:id="1615358506">
      <w:bodyDiv w:val="1"/>
      <w:marLeft w:val="0"/>
      <w:marRight w:val="0"/>
      <w:marTop w:val="0"/>
      <w:marBottom w:val="0"/>
      <w:divBdr>
        <w:top w:val="none" w:sz="0" w:space="0" w:color="auto"/>
        <w:left w:val="none" w:sz="0" w:space="0" w:color="auto"/>
        <w:bottom w:val="none" w:sz="0" w:space="0" w:color="auto"/>
        <w:right w:val="none" w:sz="0" w:space="0" w:color="auto"/>
      </w:divBdr>
    </w:div>
    <w:div w:id="1626422414">
      <w:bodyDiv w:val="1"/>
      <w:marLeft w:val="0"/>
      <w:marRight w:val="0"/>
      <w:marTop w:val="0"/>
      <w:marBottom w:val="0"/>
      <w:divBdr>
        <w:top w:val="none" w:sz="0" w:space="0" w:color="auto"/>
        <w:left w:val="none" w:sz="0" w:space="0" w:color="auto"/>
        <w:bottom w:val="none" w:sz="0" w:space="0" w:color="auto"/>
        <w:right w:val="none" w:sz="0" w:space="0" w:color="auto"/>
      </w:divBdr>
      <w:divsChild>
        <w:div w:id="183327226">
          <w:marLeft w:val="0"/>
          <w:marRight w:val="0"/>
          <w:marTop w:val="0"/>
          <w:marBottom w:val="0"/>
          <w:divBdr>
            <w:top w:val="none" w:sz="0" w:space="0" w:color="auto"/>
            <w:left w:val="none" w:sz="0" w:space="0" w:color="auto"/>
            <w:bottom w:val="none" w:sz="0" w:space="0" w:color="auto"/>
            <w:right w:val="none" w:sz="0" w:space="0" w:color="auto"/>
          </w:divBdr>
        </w:div>
      </w:divsChild>
    </w:div>
    <w:div w:id="1645818515">
      <w:bodyDiv w:val="1"/>
      <w:marLeft w:val="0"/>
      <w:marRight w:val="0"/>
      <w:marTop w:val="0"/>
      <w:marBottom w:val="0"/>
      <w:divBdr>
        <w:top w:val="none" w:sz="0" w:space="0" w:color="auto"/>
        <w:left w:val="none" w:sz="0" w:space="0" w:color="auto"/>
        <w:bottom w:val="none" w:sz="0" w:space="0" w:color="auto"/>
        <w:right w:val="none" w:sz="0" w:space="0" w:color="auto"/>
      </w:divBdr>
    </w:div>
    <w:div w:id="1688605624">
      <w:bodyDiv w:val="1"/>
      <w:marLeft w:val="0"/>
      <w:marRight w:val="0"/>
      <w:marTop w:val="0"/>
      <w:marBottom w:val="0"/>
      <w:divBdr>
        <w:top w:val="none" w:sz="0" w:space="0" w:color="auto"/>
        <w:left w:val="none" w:sz="0" w:space="0" w:color="auto"/>
        <w:bottom w:val="none" w:sz="0" w:space="0" w:color="auto"/>
        <w:right w:val="none" w:sz="0" w:space="0" w:color="auto"/>
      </w:divBdr>
    </w:div>
    <w:div w:id="1711955578">
      <w:bodyDiv w:val="1"/>
      <w:marLeft w:val="0"/>
      <w:marRight w:val="0"/>
      <w:marTop w:val="0"/>
      <w:marBottom w:val="0"/>
      <w:divBdr>
        <w:top w:val="none" w:sz="0" w:space="0" w:color="auto"/>
        <w:left w:val="none" w:sz="0" w:space="0" w:color="auto"/>
        <w:bottom w:val="none" w:sz="0" w:space="0" w:color="auto"/>
        <w:right w:val="none" w:sz="0" w:space="0" w:color="auto"/>
      </w:divBdr>
    </w:div>
    <w:div w:id="1747991005">
      <w:bodyDiv w:val="1"/>
      <w:marLeft w:val="0"/>
      <w:marRight w:val="0"/>
      <w:marTop w:val="0"/>
      <w:marBottom w:val="0"/>
      <w:divBdr>
        <w:top w:val="none" w:sz="0" w:space="0" w:color="auto"/>
        <w:left w:val="none" w:sz="0" w:space="0" w:color="auto"/>
        <w:bottom w:val="none" w:sz="0" w:space="0" w:color="auto"/>
        <w:right w:val="none" w:sz="0" w:space="0" w:color="auto"/>
      </w:divBdr>
    </w:div>
    <w:div w:id="1753817198">
      <w:bodyDiv w:val="1"/>
      <w:marLeft w:val="0"/>
      <w:marRight w:val="0"/>
      <w:marTop w:val="0"/>
      <w:marBottom w:val="0"/>
      <w:divBdr>
        <w:top w:val="none" w:sz="0" w:space="0" w:color="auto"/>
        <w:left w:val="none" w:sz="0" w:space="0" w:color="auto"/>
        <w:bottom w:val="none" w:sz="0" w:space="0" w:color="auto"/>
        <w:right w:val="none" w:sz="0" w:space="0" w:color="auto"/>
      </w:divBdr>
    </w:div>
    <w:div w:id="1762215158">
      <w:bodyDiv w:val="1"/>
      <w:marLeft w:val="0"/>
      <w:marRight w:val="0"/>
      <w:marTop w:val="0"/>
      <w:marBottom w:val="0"/>
      <w:divBdr>
        <w:top w:val="none" w:sz="0" w:space="0" w:color="auto"/>
        <w:left w:val="none" w:sz="0" w:space="0" w:color="auto"/>
        <w:bottom w:val="none" w:sz="0" w:space="0" w:color="auto"/>
        <w:right w:val="none" w:sz="0" w:space="0" w:color="auto"/>
      </w:divBdr>
      <w:divsChild>
        <w:div w:id="1753888895">
          <w:marLeft w:val="0"/>
          <w:marRight w:val="0"/>
          <w:marTop w:val="0"/>
          <w:marBottom w:val="0"/>
          <w:divBdr>
            <w:top w:val="none" w:sz="0" w:space="0" w:color="auto"/>
            <w:left w:val="none" w:sz="0" w:space="0" w:color="auto"/>
            <w:bottom w:val="none" w:sz="0" w:space="0" w:color="auto"/>
            <w:right w:val="none" w:sz="0" w:space="0" w:color="auto"/>
          </w:divBdr>
          <w:divsChild>
            <w:div w:id="4675735">
              <w:marLeft w:val="0"/>
              <w:marRight w:val="0"/>
              <w:marTop w:val="0"/>
              <w:marBottom w:val="0"/>
              <w:divBdr>
                <w:top w:val="none" w:sz="0" w:space="0" w:color="auto"/>
                <w:left w:val="none" w:sz="0" w:space="0" w:color="auto"/>
                <w:bottom w:val="none" w:sz="0" w:space="0" w:color="auto"/>
                <w:right w:val="none" w:sz="0" w:space="0" w:color="auto"/>
              </w:divBdr>
              <w:divsChild>
                <w:div w:id="746154515">
                  <w:marLeft w:val="0"/>
                  <w:marRight w:val="0"/>
                  <w:marTop w:val="0"/>
                  <w:marBottom w:val="0"/>
                  <w:divBdr>
                    <w:top w:val="none" w:sz="0" w:space="0" w:color="auto"/>
                    <w:left w:val="none" w:sz="0" w:space="0" w:color="auto"/>
                    <w:bottom w:val="none" w:sz="0" w:space="0" w:color="auto"/>
                    <w:right w:val="none" w:sz="0" w:space="0" w:color="auto"/>
                  </w:divBdr>
                </w:div>
              </w:divsChild>
            </w:div>
            <w:div w:id="76296602">
              <w:marLeft w:val="0"/>
              <w:marRight w:val="0"/>
              <w:marTop w:val="0"/>
              <w:marBottom w:val="0"/>
              <w:divBdr>
                <w:top w:val="none" w:sz="0" w:space="0" w:color="auto"/>
                <w:left w:val="none" w:sz="0" w:space="0" w:color="auto"/>
                <w:bottom w:val="none" w:sz="0" w:space="0" w:color="auto"/>
                <w:right w:val="none" w:sz="0" w:space="0" w:color="auto"/>
              </w:divBdr>
              <w:divsChild>
                <w:div w:id="170534120">
                  <w:marLeft w:val="0"/>
                  <w:marRight w:val="0"/>
                  <w:marTop w:val="0"/>
                  <w:marBottom w:val="225"/>
                  <w:divBdr>
                    <w:top w:val="single" w:sz="6" w:space="19" w:color="E6E6E6"/>
                    <w:left w:val="single" w:sz="6" w:space="19" w:color="E6E6E6"/>
                    <w:bottom w:val="single" w:sz="6" w:space="19" w:color="E6E6E6"/>
                    <w:right w:val="single" w:sz="6" w:space="31" w:color="E6E6E6"/>
                  </w:divBdr>
                  <w:divsChild>
                    <w:div w:id="135954408">
                      <w:marLeft w:val="0"/>
                      <w:marRight w:val="0"/>
                      <w:marTop w:val="0"/>
                      <w:marBottom w:val="0"/>
                      <w:divBdr>
                        <w:top w:val="none" w:sz="0" w:space="0" w:color="auto"/>
                        <w:left w:val="none" w:sz="0" w:space="0" w:color="auto"/>
                        <w:bottom w:val="none" w:sz="0" w:space="0" w:color="auto"/>
                        <w:right w:val="none" w:sz="0" w:space="0" w:color="auto"/>
                      </w:divBdr>
                    </w:div>
                  </w:divsChild>
                </w:div>
                <w:div w:id="708073541">
                  <w:marLeft w:val="0"/>
                  <w:marRight w:val="0"/>
                  <w:marTop w:val="0"/>
                  <w:marBottom w:val="0"/>
                  <w:divBdr>
                    <w:top w:val="none" w:sz="0" w:space="0" w:color="auto"/>
                    <w:left w:val="none" w:sz="0" w:space="0" w:color="auto"/>
                    <w:bottom w:val="none" w:sz="0" w:space="0" w:color="auto"/>
                    <w:right w:val="none" w:sz="0" w:space="0" w:color="auto"/>
                  </w:divBdr>
                  <w:divsChild>
                    <w:div w:id="626665689">
                      <w:marLeft w:val="0"/>
                      <w:marRight w:val="0"/>
                      <w:marTop w:val="0"/>
                      <w:marBottom w:val="0"/>
                      <w:divBdr>
                        <w:top w:val="none" w:sz="0" w:space="0" w:color="auto"/>
                        <w:left w:val="none" w:sz="0" w:space="0" w:color="auto"/>
                        <w:bottom w:val="none" w:sz="0" w:space="0" w:color="auto"/>
                        <w:right w:val="none" w:sz="0" w:space="0" w:color="auto"/>
                      </w:divBdr>
                      <w:divsChild>
                        <w:div w:id="377245599">
                          <w:marLeft w:val="0"/>
                          <w:marRight w:val="0"/>
                          <w:marTop w:val="0"/>
                          <w:marBottom w:val="0"/>
                          <w:divBdr>
                            <w:top w:val="none" w:sz="0" w:space="0" w:color="auto"/>
                            <w:left w:val="none" w:sz="0" w:space="0" w:color="auto"/>
                            <w:bottom w:val="none" w:sz="0" w:space="0" w:color="auto"/>
                            <w:right w:val="none" w:sz="0" w:space="0" w:color="auto"/>
                          </w:divBdr>
                        </w:div>
                      </w:divsChild>
                    </w:div>
                    <w:div w:id="1862744576">
                      <w:marLeft w:val="0"/>
                      <w:marRight w:val="0"/>
                      <w:marTop w:val="0"/>
                      <w:marBottom w:val="0"/>
                      <w:divBdr>
                        <w:top w:val="none" w:sz="0" w:space="0" w:color="auto"/>
                        <w:left w:val="none" w:sz="0" w:space="0" w:color="auto"/>
                        <w:bottom w:val="none" w:sz="0" w:space="0" w:color="auto"/>
                        <w:right w:val="none" w:sz="0" w:space="0" w:color="auto"/>
                      </w:divBdr>
                      <w:divsChild>
                        <w:div w:id="293802130">
                          <w:marLeft w:val="0"/>
                          <w:marRight w:val="0"/>
                          <w:marTop w:val="0"/>
                          <w:marBottom w:val="0"/>
                          <w:divBdr>
                            <w:top w:val="none" w:sz="0" w:space="0" w:color="auto"/>
                            <w:left w:val="none" w:sz="0" w:space="0" w:color="auto"/>
                            <w:bottom w:val="none" w:sz="0" w:space="0" w:color="auto"/>
                            <w:right w:val="none" w:sz="0" w:space="0" w:color="auto"/>
                          </w:divBdr>
                        </w:div>
                        <w:div w:id="8817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83069">
                  <w:marLeft w:val="0"/>
                  <w:marRight w:val="0"/>
                  <w:marTop w:val="0"/>
                  <w:marBottom w:val="300"/>
                  <w:divBdr>
                    <w:top w:val="single" w:sz="2" w:space="19" w:color="E6E6E6"/>
                    <w:left w:val="single" w:sz="6" w:space="19" w:color="E6E6E6"/>
                    <w:bottom w:val="single" w:sz="6" w:space="19" w:color="E6E6E6"/>
                    <w:right w:val="single" w:sz="6" w:space="19" w:color="E6E6E6"/>
                  </w:divBdr>
                  <w:divsChild>
                    <w:div w:id="2066875651">
                      <w:marLeft w:val="0"/>
                      <w:marRight w:val="0"/>
                      <w:marTop w:val="0"/>
                      <w:marBottom w:val="0"/>
                      <w:divBdr>
                        <w:top w:val="none" w:sz="0" w:space="0" w:color="auto"/>
                        <w:left w:val="none" w:sz="0" w:space="0" w:color="auto"/>
                        <w:bottom w:val="none" w:sz="0" w:space="0" w:color="auto"/>
                        <w:right w:val="none" w:sz="0" w:space="0" w:color="auto"/>
                      </w:divBdr>
                      <w:divsChild>
                        <w:div w:id="450321884">
                          <w:marLeft w:val="0"/>
                          <w:marRight w:val="0"/>
                          <w:marTop w:val="0"/>
                          <w:marBottom w:val="0"/>
                          <w:divBdr>
                            <w:top w:val="none" w:sz="0" w:space="0" w:color="auto"/>
                            <w:left w:val="none" w:sz="0" w:space="0" w:color="auto"/>
                            <w:bottom w:val="none" w:sz="0" w:space="0" w:color="auto"/>
                            <w:right w:val="none" w:sz="0" w:space="0" w:color="auto"/>
                          </w:divBdr>
                          <w:divsChild>
                            <w:div w:id="222176623">
                              <w:marLeft w:val="0"/>
                              <w:marRight w:val="0"/>
                              <w:marTop w:val="0"/>
                              <w:marBottom w:val="0"/>
                              <w:divBdr>
                                <w:top w:val="none" w:sz="0" w:space="0" w:color="auto"/>
                                <w:left w:val="none" w:sz="0" w:space="0" w:color="auto"/>
                                <w:bottom w:val="none" w:sz="0" w:space="0" w:color="auto"/>
                                <w:right w:val="none" w:sz="0" w:space="0" w:color="auto"/>
                              </w:divBdr>
                            </w:div>
                            <w:div w:id="1719890455">
                              <w:marLeft w:val="0"/>
                              <w:marRight w:val="0"/>
                              <w:marTop w:val="0"/>
                              <w:marBottom w:val="0"/>
                              <w:divBdr>
                                <w:top w:val="none" w:sz="0" w:space="0" w:color="auto"/>
                                <w:left w:val="none" w:sz="0" w:space="0" w:color="auto"/>
                                <w:bottom w:val="none" w:sz="0" w:space="0" w:color="auto"/>
                                <w:right w:val="none" w:sz="0" w:space="0" w:color="auto"/>
                              </w:divBdr>
                            </w:div>
                          </w:divsChild>
                        </w:div>
                        <w:div w:id="886185754">
                          <w:marLeft w:val="0"/>
                          <w:marRight w:val="0"/>
                          <w:marTop w:val="0"/>
                          <w:marBottom w:val="0"/>
                          <w:divBdr>
                            <w:top w:val="none" w:sz="0" w:space="0" w:color="auto"/>
                            <w:left w:val="none" w:sz="0" w:space="0" w:color="auto"/>
                            <w:bottom w:val="none" w:sz="0" w:space="0" w:color="auto"/>
                            <w:right w:val="none" w:sz="0" w:space="0" w:color="auto"/>
                          </w:divBdr>
                        </w:div>
                        <w:div w:id="913275425">
                          <w:marLeft w:val="0"/>
                          <w:marRight w:val="0"/>
                          <w:marTop w:val="0"/>
                          <w:marBottom w:val="0"/>
                          <w:divBdr>
                            <w:top w:val="none" w:sz="0" w:space="0" w:color="auto"/>
                            <w:left w:val="none" w:sz="0" w:space="0" w:color="auto"/>
                            <w:bottom w:val="none" w:sz="0" w:space="0" w:color="auto"/>
                            <w:right w:val="none" w:sz="0" w:space="0" w:color="auto"/>
                          </w:divBdr>
                          <w:divsChild>
                            <w:div w:id="120879117">
                              <w:marLeft w:val="0"/>
                              <w:marRight w:val="0"/>
                              <w:marTop w:val="0"/>
                              <w:marBottom w:val="0"/>
                              <w:divBdr>
                                <w:top w:val="none" w:sz="0" w:space="0" w:color="auto"/>
                                <w:left w:val="none" w:sz="0" w:space="0" w:color="auto"/>
                                <w:bottom w:val="none" w:sz="0" w:space="0" w:color="auto"/>
                                <w:right w:val="none" w:sz="0" w:space="0" w:color="auto"/>
                              </w:divBdr>
                              <w:divsChild>
                                <w:div w:id="1251550681">
                                  <w:marLeft w:val="0"/>
                                  <w:marRight w:val="0"/>
                                  <w:marTop w:val="0"/>
                                  <w:marBottom w:val="0"/>
                                  <w:divBdr>
                                    <w:top w:val="none" w:sz="0" w:space="0" w:color="auto"/>
                                    <w:left w:val="none" w:sz="0" w:space="0" w:color="auto"/>
                                    <w:bottom w:val="none" w:sz="0" w:space="0" w:color="auto"/>
                                    <w:right w:val="none" w:sz="0" w:space="0" w:color="auto"/>
                                  </w:divBdr>
                                  <w:divsChild>
                                    <w:div w:id="317806713">
                                      <w:marLeft w:val="0"/>
                                      <w:marRight w:val="0"/>
                                      <w:marTop w:val="0"/>
                                      <w:marBottom w:val="0"/>
                                      <w:divBdr>
                                        <w:top w:val="none" w:sz="0" w:space="0" w:color="auto"/>
                                        <w:left w:val="none" w:sz="0" w:space="0" w:color="auto"/>
                                        <w:bottom w:val="none" w:sz="0" w:space="0" w:color="auto"/>
                                        <w:right w:val="none" w:sz="0" w:space="0" w:color="auto"/>
                                      </w:divBdr>
                                      <w:divsChild>
                                        <w:div w:id="15064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973399">
                              <w:marLeft w:val="0"/>
                              <w:marRight w:val="0"/>
                              <w:marTop w:val="0"/>
                              <w:marBottom w:val="0"/>
                              <w:divBdr>
                                <w:top w:val="none" w:sz="0" w:space="0" w:color="auto"/>
                                <w:left w:val="none" w:sz="0" w:space="0" w:color="auto"/>
                                <w:bottom w:val="none" w:sz="0" w:space="0" w:color="auto"/>
                                <w:right w:val="none" w:sz="0" w:space="0" w:color="auto"/>
                              </w:divBdr>
                            </w:div>
                          </w:divsChild>
                        </w:div>
                        <w:div w:id="979261075">
                          <w:marLeft w:val="0"/>
                          <w:marRight w:val="0"/>
                          <w:marTop w:val="0"/>
                          <w:marBottom w:val="0"/>
                          <w:divBdr>
                            <w:top w:val="none" w:sz="0" w:space="0" w:color="auto"/>
                            <w:left w:val="none" w:sz="0" w:space="0" w:color="auto"/>
                            <w:bottom w:val="none" w:sz="0" w:space="0" w:color="auto"/>
                            <w:right w:val="none" w:sz="0" w:space="0" w:color="auto"/>
                          </w:divBdr>
                          <w:divsChild>
                            <w:div w:id="243153929">
                              <w:marLeft w:val="0"/>
                              <w:marRight w:val="0"/>
                              <w:marTop w:val="0"/>
                              <w:marBottom w:val="0"/>
                              <w:divBdr>
                                <w:top w:val="none" w:sz="0" w:space="0" w:color="auto"/>
                                <w:left w:val="none" w:sz="0" w:space="0" w:color="auto"/>
                                <w:bottom w:val="none" w:sz="0" w:space="0" w:color="auto"/>
                                <w:right w:val="none" w:sz="0" w:space="0" w:color="auto"/>
                              </w:divBdr>
                            </w:div>
                            <w:div w:id="293410518">
                              <w:marLeft w:val="0"/>
                              <w:marRight w:val="0"/>
                              <w:marTop w:val="0"/>
                              <w:marBottom w:val="0"/>
                              <w:divBdr>
                                <w:top w:val="none" w:sz="0" w:space="0" w:color="auto"/>
                                <w:left w:val="none" w:sz="0" w:space="0" w:color="auto"/>
                                <w:bottom w:val="none" w:sz="0" w:space="0" w:color="auto"/>
                                <w:right w:val="none" w:sz="0" w:space="0" w:color="auto"/>
                              </w:divBdr>
                            </w:div>
                          </w:divsChild>
                        </w:div>
                        <w:div w:id="1244532320">
                          <w:marLeft w:val="0"/>
                          <w:marRight w:val="0"/>
                          <w:marTop w:val="0"/>
                          <w:marBottom w:val="0"/>
                          <w:divBdr>
                            <w:top w:val="none" w:sz="0" w:space="0" w:color="auto"/>
                            <w:left w:val="none" w:sz="0" w:space="0" w:color="auto"/>
                            <w:bottom w:val="none" w:sz="0" w:space="0" w:color="auto"/>
                            <w:right w:val="none" w:sz="0" w:space="0" w:color="auto"/>
                          </w:divBdr>
                          <w:divsChild>
                            <w:div w:id="492721223">
                              <w:marLeft w:val="0"/>
                              <w:marRight w:val="0"/>
                              <w:marTop w:val="0"/>
                              <w:marBottom w:val="0"/>
                              <w:divBdr>
                                <w:top w:val="none" w:sz="0" w:space="0" w:color="auto"/>
                                <w:left w:val="none" w:sz="0" w:space="0" w:color="auto"/>
                                <w:bottom w:val="none" w:sz="0" w:space="0" w:color="auto"/>
                                <w:right w:val="none" w:sz="0" w:space="0" w:color="auto"/>
                              </w:divBdr>
                            </w:div>
                            <w:div w:id="1292249495">
                              <w:marLeft w:val="0"/>
                              <w:marRight w:val="0"/>
                              <w:marTop w:val="0"/>
                              <w:marBottom w:val="0"/>
                              <w:divBdr>
                                <w:top w:val="none" w:sz="0" w:space="0" w:color="auto"/>
                                <w:left w:val="none" w:sz="0" w:space="0" w:color="auto"/>
                                <w:bottom w:val="none" w:sz="0" w:space="0" w:color="auto"/>
                                <w:right w:val="none" w:sz="0" w:space="0" w:color="auto"/>
                              </w:divBdr>
                            </w:div>
                          </w:divsChild>
                        </w:div>
                        <w:div w:id="2095012238">
                          <w:marLeft w:val="0"/>
                          <w:marRight w:val="0"/>
                          <w:marTop w:val="0"/>
                          <w:marBottom w:val="0"/>
                          <w:divBdr>
                            <w:top w:val="none" w:sz="0" w:space="0" w:color="auto"/>
                            <w:left w:val="none" w:sz="0" w:space="0" w:color="auto"/>
                            <w:bottom w:val="none" w:sz="0" w:space="0" w:color="auto"/>
                            <w:right w:val="none" w:sz="0" w:space="0" w:color="auto"/>
                          </w:divBdr>
                          <w:divsChild>
                            <w:div w:id="12110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65509">
                  <w:marLeft w:val="0"/>
                  <w:marRight w:val="0"/>
                  <w:marTop w:val="0"/>
                  <w:marBottom w:val="0"/>
                  <w:divBdr>
                    <w:top w:val="none" w:sz="0" w:space="0" w:color="auto"/>
                    <w:left w:val="none" w:sz="0" w:space="0" w:color="auto"/>
                    <w:bottom w:val="none" w:sz="0" w:space="0" w:color="auto"/>
                    <w:right w:val="none" w:sz="0" w:space="0" w:color="auto"/>
                  </w:divBdr>
                  <w:divsChild>
                    <w:div w:id="242498475">
                      <w:marLeft w:val="0"/>
                      <w:marRight w:val="0"/>
                      <w:marTop w:val="0"/>
                      <w:marBottom w:val="225"/>
                      <w:divBdr>
                        <w:top w:val="single" w:sz="6" w:space="19" w:color="E6E6E6"/>
                        <w:left w:val="single" w:sz="6" w:space="19" w:color="E6E6E6"/>
                        <w:bottom w:val="single" w:sz="6" w:space="19" w:color="E6E6E6"/>
                        <w:right w:val="single" w:sz="6" w:space="19" w:color="E6E6E6"/>
                      </w:divBdr>
                      <w:divsChild>
                        <w:div w:id="72052144">
                          <w:marLeft w:val="0"/>
                          <w:marRight w:val="0"/>
                          <w:marTop w:val="0"/>
                          <w:marBottom w:val="0"/>
                          <w:divBdr>
                            <w:top w:val="none" w:sz="0" w:space="0" w:color="auto"/>
                            <w:left w:val="none" w:sz="0" w:space="0" w:color="auto"/>
                            <w:bottom w:val="none" w:sz="0" w:space="0" w:color="auto"/>
                            <w:right w:val="none" w:sz="0" w:space="0" w:color="auto"/>
                          </w:divBdr>
                        </w:div>
                        <w:div w:id="626400341">
                          <w:marLeft w:val="0"/>
                          <w:marRight w:val="0"/>
                          <w:marTop w:val="0"/>
                          <w:marBottom w:val="0"/>
                          <w:divBdr>
                            <w:top w:val="none" w:sz="0" w:space="0" w:color="auto"/>
                            <w:left w:val="none" w:sz="0" w:space="0" w:color="auto"/>
                            <w:bottom w:val="none" w:sz="0" w:space="0" w:color="auto"/>
                            <w:right w:val="none" w:sz="0" w:space="0" w:color="auto"/>
                          </w:divBdr>
                        </w:div>
                        <w:div w:id="1501654295">
                          <w:marLeft w:val="0"/>
                          <w:marRight w:val="0"/>
                          <w:marTop w:val="0"/>
                          <w:marBottom w:val="0"/>
                          <w:divBdr>
                            <w:top w:val="none" w:sz="0" w:space="0" w:color="auto"/>
                            <w:left w:val="none" w:sz="0" w:space="0" w:color="auto"/>
                            <w:bottom w:val="none" w:sz="0" w:space="0" w:color="auto"/>
                            <w:right w:val="none" w:sz="0" w:space="0" w:color="auto"/>
                          </w:divBdr>
                        </w:div>
                        <w:div w:id="1997219966">
                          <w:marLeft w:val="0"/>
                          <w:marRight w:val="0"/>
                          <w:marTop w:val="300"/>
                          <w:marBottom w:val="300"/>
                          <w:divBdr>
                            <w:top w:val="single" w:sz="6" w:space="15" w:color="BFBFBF"/>
                            <w:left w:val="none" w:sz="0" w:space="0" w:color="auto"/>
                            <w:bottom w:val="none" w:sz="0" w:space="0" w:color="auto"/>
                            <w:right w:val="none" w:sz="0" w:space="0" w:color="auto"/>
                          </w:divBdr>
                          <w:divsChild>
                            <w:div w:id="4756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0857">
                      <w:marLeft w:val="0"/>
                      <w:marRight w:val="0"/>
                      <w:marTop w:val="150"/>
                      <w:marBottom w:val="0"/>
                      <w:divBdr>
                        <w:top w:val="none" w:sz="0" w:space="0" w:color="auto"/>
                        <w:left w:val="none" w:sz="0" w:space="0" w:color="auto"/>
                        <w:bottom w:val="none" w:sz="0" w:space="0" w:color="auto"/>
                        <w:right w:val="none" w:sz="0" w:space="0" w:color="auto"/>
                      </w:divBdr>
                      <w:divsChild>
                        <w:div w:id="1750612984">
                          <w:marLeft w:val="0"/>
                          <w:marRight w:val="0"/>
                          <w:marTop w:val="0"/>
                          <w:marBottom w:val="0"/>
                          <w:divBdr>
                            <w:top w:val="none" w:sz="0" w:space="0" w:color="auto"/>
                            <w:left w:val="none" w:sz="0" w:space="0" w:color="auto"/>
                            <w:bottom w:val="none" w:sz="0" w:space="0" w:color="auto"/>
                            <w:right w:val="none" w:sz="0" w:space="0" w:color="auto"/>
                          </w:divBdr>
                        </w:div>
                        <w:div w:id="2067409642">
                          <w:marLeft w:val="0"/>
                          <w:marRight w:val="225"/>
                          <w:marTop w:val="0"/>
                          <w:marBottom w:val="0"/>
                          <w:divBdr>
                            <w:top w:val="none" w:sz="0" w:space="0" w:color="auto"/>
                            <w:left w:val="none" w:sz="0" w:space="0" w:color="auto"/>
                            <w:bottom w:val="none" w:sz="0" w:space="0" w:color="auto"/>
                            <w:right w:val="none" w:sz="0" w:space="0" w:color="auto"/>
                          </w:divBdr>
                        </w:div>
                      </w:divsChild>
                    </w:div>
                    <w:div w:id="1872062450">
                      <w:marLeft w:val="0"/>
                      <w:marRight w:val="0"/>
                      <w:marTop w:val="0"/>
                      <w:marBottom w:val="225"/>
                      <w:divBdr>
                        <w:top w:val="single" w:sz="6" w:space="19" w:color="E6E6E6"/>
                        <w:left w:val="single" w:sz="6" w:space="19" w:color="E6E6E6"/>
                        <w:bottom w:val="single" w:sz="6" w:space="19" w:color="E6E6E6"/>
                        <w:right w:val="single" w:sz="6" w:space="19" w:color="E6E6E6"/>
                      </w:divBdr>
                      <w:divsChild>
                        <w:div w:id="683871562">
                          <w:marLeft w:val="0"/>
                          <w:marRight w:val="0"/>
                          <w:marTop w:val="0"/>
                          <w:marBottom w:val="0"/>
                          <w:divBdr>
                            <w:top w:val="none" w:sz="0" w:space="0" w:color="auto"/>
                            <w:left w:val="none" w:sz="0" w:space="0" w:color="auto"/>
                            <w:bottom w:val="none" w:sz="0" w:space="0" w:color="auto"/>
                            <w:right w:val="none" w:sz="0" w:space="0" w:color="auto"/>
                          </w:divBdr>
                        </w:div>
                        <w:div w:id="1770273484">
                          <w:marLeft w:val="0"/>
                          <w:marRight w:val="0"/>
                          <w:marTop w:val="0"/>
                          <w:marBottom w:val="0"/>
                          <w:divBdr>
                            <w:top w:val="none" w:sz="0" w:space="0" w:color="auto"/>
                            <w:left w:val="none" w:sz="0" w:space="0" w:color="auto"/>
                            <w:bottom w:val="none" w:sz="0" w:space="0" w:color="auto"/>
                            <w:right w:val="none" w:sz="0" w:space="0" w:color="auto"/>
                          </w:divBdr>
                        </w:div>
                        <w:div w:id="1777745363">
                          <w:marLeft w:val="0"/>
                          <w:marRight w:val="0"/>
                          <w:marTop w:val="0"/>
                          <w:marBottom w:val="0"/>
                          <w:divBdr>
                            <w:top w:val="none" w:sz="0" w:space="0" w:color="auto"/>
                            <w:left w:val="none" w:sz="0" w:space="0" w:color="auto"/>
                            <w:bottom w:val="none" w:sz="0" w:space="0" w:color="auto"/>
                            <w:right w:val="none" w:sz="0" w:space="0" w:color="auto"/>
                          </w:divBdr>
                        </w:div>
                        <w:div w:id="1981838530">
                          <w:marLeft w:val="0"/>
                          <w:marRight w:val="0"/>
                          <w:marTop w:val="300"/>
                          <w:marBottom w:val="300"/>
                          <w:divBdr>
                            <w:top w:val="single" w:sz="6" w:space="15" w:color="BFBFBF"/>
                            <w:left w:val="none" w:sz="0" w:space="0" w:color="auto"/>
                            <w:bottom w:val="none" w:sz="0" w:space="0" w:color="auto"/>
                            <w:right w:val="none" w:sz="0" w:space="0" w:color="auto"/>
                          </w:divBdr>
                          <w:divsChild>
                            <w:div w:id="11830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02069">
              <w:marLeft w:val="0"/>
              <w:marRight w:val="0"/>
              <w:marTop w:val="0"/>
              <w:marBottom w:val="0"/>
              <w:divBdr>
                <w:top w:val="none" w:sz="0" w:space="0" w:color="auto"/>
                <w:left w:val="none" w:sz="0" w:space="0" w:color="auto"/>
                <w:bottom w:val="none" w:sz="0" w:space="0" w:color="auto"/>
                <w:right w:val="none" w:sz="0" w:space="0" w:color="auto"/>
              </w:divBdr>
              <w:divsChild>
                <w:div w:id="1115250912">
                  <w:marLeft w:val="0"/>
                  <w:marRight w:val="0"/>
                  <w:marTop w:val="0"/>
                  <w:marBottom w:val="0"/>
                  <w:divBdr>
                    <w:top w:val="none" w:sz="0" w:space="0" w:color="auto"/>
                    <w:left w:val="none" w:sz="0" w:space="0" w:color="auto"/>
                    <w:bottom w:val="none" w:sz="0" w:space="0" w:color="auto"/>
                    <w:right w:val="none" w:sz="0" w:space="0" w:color="auto"/>
                  </w:divBdr>
                </w:div>
                <w:div w:id="15693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8111">
      <w:bodyDiv w:val="1"/>
      <w:marLeft w:val="0"/>
      <w:marRight w:val="0"/>
      <w:marTop w:val="0"/>
      <w:marBottom w:val="0"/>
      <w:divBdr>
        <w:top w:val="none" w:sz="0" w:space="0" w:color="auto"/>
        <w:left w:val="none" w:sz="0" w:space="0" w:color="auto"/>
        <w:bottom w:val="none" w:sz="0" w:space="0" w:color="auto"/>
        <w:right w:val="none" w:sz="0" w:space="0" w:color="auto"/>
      </w:divBdr>
    </w:div>
    <w:div w:id="1845706690">
      <w:bodyDiv w:val="1"/>
      <w:marLeft w:val="0"/>
      <w:marRight w:val="0"/>
      <w:marTop w:val="0"/>
      <w:marBottom w:val="0"/>
      <w:divBdr>
        <w:top w:val="none" w:sz="0" w:space="0" w:color="auto"/>
        <w:left w:val="none" w:sz="0" w:space="0" w:color="auto"/>
        <w:bottom w:val="none" w:sz="0" w:space="0" w:color="auto"/>
        <w:right w:val="none" w:sz="0" w:space="0" w:color="auto"/>
      </w:divBdr>
    </w:div>
    <w:div w:id="1857428144">
      <w:bodyDiv w:val="1"/>
      <w:marLeft w:val="0"/>
      <w:marRight w:val="0"/>
      <w:marTop w:val="0"/>
      <w:marBottom w:val="0"/>
      <w:divBdr>
        <w:top w:val="none" w:sz="0" w:space="0" w:color="auto"/>
        <w:left w:val="none" w:sz="0" w:space="0" w:color="auto"/>
        <w:bottom w:val="none" w:sz="0" w:space="0" w:color="auto"/>
        <w:right w:val="none" w:sz="0" w:space="0" w:color="auto"/>
      </w:divBdr>
    </w:div>
    <w:div w:id="1863586074">
      <w:bodyDiv w:val="1"/>
      <w:marLeft w:val="0"/>
      <w:marRight w:val="0"/>
      <w:marTop w:val="0"/>
      <w:marBottom w:val="0"/>
      <w:divBdr>
        <w:top w:val="none" w:sz="0" w:space="0" w:color="auto"/>
        <w:left w:val="none" w:sz="0" w:space="0" w:color="auto"/>
        <w:bottom w:val="none" w:sz="0" w:space="0" w:color="auto"/>
        <w:right w:val="none" w:sz="0" w:space="0" w:color="auto"/>
      </w:divBdr>
    </w:div>
    <w:div w:id="1866942418">
      <w:bodyDiv w:val="1"/>
      <w:marLeft w:val="0"/>
      <w:marRight w:val="0"/>
      <w:marTop w:val="0"/>
      <w:marBottom w:val="0"/>
      <w:divBdr>
        <w:top w:val="none" w:sz="0" w:space="0" w:color="auto"/>
        <w:left w:val="none" w:sz="0" w:space="0" w:color="auto"/>
        <w:bottom w:val="none" w:sz="0" w:space="0" w:color="auto"/>
        <w:right w:val="none" w:sz="0" w:space="0" w:color="auto"/>
      </w:divBdr>
    </w:div>
    <w:div w:id="1867060953">
      <w:bodyDiv w:val="1"/>
      <w:marLeft w:val="0"/>
      <w:marRight w:val="0"/>
      <w:marTop w:val="0"/>
      <w:marBottom w:val="0"/>
      <w:divBdr>
        <w:top w:val="none" w:sz="0" w:space="0" w:color="auto"/>
        <w:left w:val="none" w:sz="0" w:space="0" w:color="auto"/>
        <w:bottom w:val="none" w:sz="0" w:space="0" w:color="auto"/>
        <w:right w:val="none" w:sz="0" w:space="0" w:color="auto"/>
      </w:divBdr>
    </w:div>
    <w:div w:id="1874347180">
      <w:bodyDiv w:val="1"/>
      <w:marLeft w:val="0"/>
      <w:marRight w:val="0"/>
      <w:marTop w:val="0"/>
      <w:marBottom w:val="0"/>
      <w:divBdr>
        <w:top w:val="none" w:sz="0" w:space="0" w:color="auto"/>
        <w:left w:val="none" w:sz="0" w:space="0" w:color="auto"/>
        <w:bottom w:val="none" w:sz="0" w:space="0" w:color="auto"/>
        <w:right w:val="none" w:sz="0" w:space="0" w:color="auto"/>
      </w:divBdr>
    </w:div>
    <w:div w:id="1890998540">
      <w:bodyDiv w:val="1"/>
      <w:marLeft w:val="0"/>
      <w:marRight w:val="0"/>
      <w:marTop w:val="0"/>
      <w:marBottom w:val="0"/>
      <w:divBdr>
        <w:top w:val="none" w:sz="0" w:space="0" w:color="auto"/>
        <w:left w:val="none" w:sz="0" w:space="0" w:color="auto"/>
        <w:bottom w:val="none" w:sz="0" w:space="0" w:color="auto"/>
        <w:right w:val="none" w:sz="0" w:space="0" w:color="auto"/>
      </w:divBdr>
      <w:divsChild>
        <w:div w:id="693462870">
          <w:marLeft w:val="150"/>
          <w:marRight w:val="150"/>
          <w:marTop w:val="0"/>
          <w:marBottom w:val="300"/>
          <w:divBdr>
            <w:top w:val="none" w:sz="0" w:space="0" w:color="auto"/>
            <w:left w:val="none" w:sz="0" w:space="0" w:color="auto"/>
            <w:bottom w:val="none" w:sz="0" w:space="0" w:color="auto"/>
            <w:right w:val="none" w:sz="0" w:space="0" w:color="auto"/>
          </w:divBdr>
          <w:divsChild>
            <w:div w:id="451828213">
              <w:marLeft w:val="900"/>
              <w:marRight w:val="0"/>
              <w:marTop w:val="0"/>
              <w:marBottom w:val="120"/>
              <w:divBdr>
                <w:top w:val="none" w:sz="0" w:space="0" w:color="auto"/>
                <w:left w:val="none" w:sz="0" w:space="0" w:color="auto"/>
                <w:bottom w:val="none" w:sz="0" w:space="0" w:color="auto"/>
                <w:right w:val="none" w:sz="0" w:space="0" w:color="auto"/>
              </w:divBdr>
              <w:divsChild>
                <w:div w:id="624969176">
                  <w:marLeft w:val="0"/>
                  <w:marRight w:val="0"/>
                  <w:marTop w:val="0"/>
                  <w:marBottom w:val="0"/>
                  <w:divBdr>
                    <w:top w:val="none" w:sz="0" w:space="0" w:color="auto"/>
                    <w:left w:val="none" w:sz="0" w:space="0" w:color="auto"/>
                    <w:bottom w:val="none" w:sz="0" w:space="0" w:color="auto"/>
                    <w:right w:val="none" w:sz="0" w:space="0" w:color="auto"/>
                  </w:divBdr>
                </w:div>
              </w:divsChild>
            </w:div>
            <w:div w:id="696345211">
              <w:marLeft w:val="900"/>
              <w:marRight w:val="0"/>
              <w:marTop w:val="0"/>
              <w:marBottom w:val="120"/>
              <w:divBdr>
                <w:top w:val="none" w:sz="0" w:space="0" w:color="auto"/>
                <w:left w:val="none" w:sz="0" w:space="0" w:color="auto"/>
                <w:bottom w:val="none" w:sz="0" w:space="0" w:color="auto"/>
                <w:right w:val="none" w:sz="0" w:space="0" w:color="auto"/>
              </w:divBdr>
              <w:divsChild>
                <w:div w:id="1314873579">
                  <w:marLeft w:val="0"/>
                  <w:marRight w:val="0"/>
                  <w:marTop w:val="0"/>
                  <w:marBottom w:val="0"/>
                  <w:divBdr>
                    <w:top w:val="none" w:sz="0" w:space="0" w:color="auto"/>
                    <w:left w:val="none" w:sz="0" w:space="0" w:color="auto"/>
                    <w:bottom w:val="none" w:sz="0" w:space="0" w:color="auto"/>
                    <w:right w:val="none" w:sz="0" w:space="0" w:color="auto"/>
                  </w:divBdr>
                </w:div>
              </w:divsChild>
            </w:div>
            <w:div w:id="723138120">
              <w:marLeft w:val="0"/>
              <w:marRight w:val="0"/>
              <w:marTop w:val="0"/>
              <w:marBottom w:val="0"/>
              <w:divBdr>
                <w:top w:val="none" w:sz="0" w:space="0" w:color="auto"/>
                <w:left w:val="none" w:sz="0" w:space="0" w:color="auto"/>
                <w:bottom w:val="none" w:sz="0" w:space="0" w:color="auto"/>
                <w:right w:val="none" w:sz="0" w:space="0" w:color="auto"/>
              </w:divBdr>
              <w:divsChild>
                <w:div w:id="1415207653">
                  <w:marLeft w:val="900"/>
                  <w:marRight w:val="450"/>
                  <w:marTop w:val="0"/>
                  <w:marBottom w:val="0"/>
                  <w:divBdr>
                    <w:top w:val="none" w:sz="0" w:space="0" w:color="auto"/>
                    <w:left w:val="none" w:sz="0" w:space="0" w:color="auto"/>
                    <w:bottom w:val="none" w:sz="0" w:space="0" w:color="auto"/>
                    <w:right w:val="none" w:sz="0" w:space="0" w:color="auto"/>
                  </w:divBdr>
                  <w:divsChild>
                    <w:div w:id="21249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4042">
              <w:marLeft w:val="900"/>
              <w:marRight w:val="0"/>
              <w:marTop w:val="0"/>
              <w:marBottom w:val="120"/>
              <w:divBdr>
                <w:top w:val="none" w:sz="0" w:space="0" w:color="auto"/>
                <w:left w:val="none" w:sz="0" w:space="0" w:color="auto"/>
                <w:bottom w:val="none" w:sz="0" w:space="0" w:color="auto"/>
                <w:right w:val="none" w:sz="0" w:space="0" w:color="auto"/>
              </w:divBdr>
              <w:divsChild>
                <w:div w:id="205795423">
                  <w:marLeft w:val="0"/>
                  <w:marRight w:val="0"/>
                  <w:marTop w:val="0"/>
                  <w:marBottom w:val="0"/>
                  <w:divBdr>
                    <w:top w:val="none" w:sz="0" w:space="0" w:color="auto"/>
                    <w:left w:val="none" w:sz="0" w:space="0" w:color="auto"/>
                    <w:bottom w:val="none" w:sz="0" w:space="0" w:color="auto"/>
                    <w:right w:val="none" w:sz="0" w:space="0" w:color="auto"/>
                  </w:divBdr>
                </w:div>
              </w:divsChild>
            </w:div>
            <w:div w:id="1336886638">
              <w:marLeft w:val="900"/>
              <w:marRight w:val="0"/>
              <w:marTop w:val="0"/>
              <w:marBottom w:val="120"/>
              <w:divBdr>
                <w:top w:val="none" w:sz="0" w:space="0" w:color="auto"/>
                <w:left w:val="none" w:sz="0" w:space="0" w:color="auto"/>
                <w:bottom w:val="none" w:sz="0" w:space="0" w:color="auto"/>
                <w:right w:val="none" w:sz="0" w:space="0" w:color="auto"/>
              </w:divBdr>
              <w:divsChild>
                <w:div w:id="647634351">
                  <w:marLeft w:val="0"/>
                  <w:marRight w:val="0"/>
                  <w:marTop w:val="0"/>
                  <w:marBottom w:val="0"/>
                  <w:divBdr>
                    <w:top w:val="none" w:sz="0" w:space="0" w:color="auto"/>
                    <w:left w:val="none" w:sz="0" w:space="0" w:color="auto"/>
                    <w:bottom w:val="none" w:sz="0" w:space="0" w:color="auto"/>
                    <w:right w:val="none" w:sz="0" w:space="0" w:color="auto"/>
                  </w:divBdr>
                </w:div>
              </w:divsChild>
            </w:div>
            <w:div w:id="1505323014">
              <w:marLeft w:val="900"/>
              <w:marRight w:val="0"/>
              <w:marTop w:val="0"/>
              <w:marBottom w:val="120"/>
              <w:divBdr>
                <w:top w:val="none" w:sz="0" w:space="0" w:color="auto"/>
                <w:left w:val="none" w:sz="0" w:space="0" w:color="auto"/>
                <w:bottom w:val="none" w:sz="0" w:space="0" w:color="auto"/>
                <w:right w:val="none" w:sz="0" w:space="0" w:color="auto"/>
              </w:divBdr>
              <w:divsChild>
                <w:div w:id="5148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3499">
          <w:marLeft w:val="1050"/>
          <w:marRight w:val="0"/>
          <w:marTop w:val="180"/>
          <w:marBottom w:val="225"/>
          <w:divBdr>
            <w:top w:val="single" w:sz="6" w:space="0" w:color="E6E6E6"/>
            <w:left w:val="single" w:sz="6" w:space="0" w:color="E6E6E6"/>
            <w:bottom w:val="single" w:sz="6" w:space="0" w:color="E6E6E6"/>
            <w:right w:val="single" w:sz="6" w:space="0" w:color="E6E6E6"/>
          </w:divBdr>
        </w:div>
      </w:divsChild>
    </w:div>
    <w:div w:id="1921716457">
      <w:bodyDiv w:val="1"/>
      <w:marLeft w:val="0"/>
      <w:marRight w:val="0"/>
      <w:marTop w:val="0"/>
      <w:marBottom w:val="0"/>
      <w:divBdr>
        <w:top w:val="none" w:sz="0" w:space="0" w:color="auto"/>
        <w:left w:val="none" w:sz="0" w:space="0" w:color="auto"/>
        <w:bottom w:val="none" w:sz="0" w:space="0" w:color="auto"/>
        <w:right w:val="none" w:sz="0" w:space="0" w:color="auto"/>
      </w:divBdr>
    </w:div>
    <w:div w:id="2001542338">
      <w:bodyDiv w:val="1"/>
      <w:marLeft w:val="0"/>
      <w:marRight w:val="0"/>
      <w:marTop w:val="0"/>
      <w:marBottom w:val="0"/>
      <w:divBdr>
        <w:top w:val="none" w:sz="0" w:space="0" w:color="auto"/>
        <w:left w:val="none" w:sz="0" w:space="0" w:color="auto"/>
        <w:bottom w:val="none" w:sz="0" w:space="0" w:color="auto"/>
        <w:right w:val="none" w:sz="0" w:space="0" w:color="auto"/>
      </w:divBdr>
    </w:div>
    <w:div w:id="2017077382">
      <w:bodyDiv w:val="1"/>
      <w:marLeft w:val="0"/>
      <w:marRight w:val="0"/>
      <w:marTop w:val="0"/>
      <w:marBottom w:val="0"/>
      <w:divBdr>
        <w:top w:val="none" w:sz="0" w:space="0" w:color="auto"/>
        <w:left w:val="none" w:sz="0" w:space="0" w:color="auto"/>
        <w:bottom w:val="none" w:sz="0" w:space="0" w:color="auto"/>
        <w:right w:val="none" w:sz="0" w:space="0" w:color="auto"/>
      </w:divBdr>
      <w:divsChild>
        <w:div w:id="121579182">
          <w:marLeft w:val="0"/>
          <w:marRight w:val="0"/>
          <w:marTop w:val="0"/>
          <w:marBottom w:val="0"/>
          <w:divBdr>
            <w:top w:val="none" w:sz="0" w:space="0" w:color="auto"/>
            <w:left w:val="none" w:sz="0" w:space="0" w:color="auto"/>
            <w:bottom w:val="none" w:sz="0" w:space="0" w:color="auto"/>
            <w:right w:val="none" w:sz="0" w:space="0" w:color="auto"/>
          </w:divBdr>
        </w:div>
      </w:divsChild>
    </w:div>
    <w:div w:id="2029021905">
      <w:bodyDiv w:val="1"/>
      <w:marLeft w:val="0"/>
      <w:marRight w:val="0"/>
      <w:marTop w:val="0"/>
      <w:marBottom w:val="0"/>
      <w:divBdr>
        <w:top w:val="none" w:sz="0" w:space="0" w:color="auto"/>
        <w:left w:val="none" w:sz="0" w:space="0" w:color="auto"/>
        <w:bottom w:val="none" w:sz="0" w:space="0" w:color="auto"/>
        <w:right w:val="none" w:sz="0" w:space="0" w:color="auto"/>
      </w:divBdr>
    </w:div>
    <w:div w:id="2074548315">
      <w:bodyDiv w:val="1"/>
      <w:marLeft w:val="0"/>
      <w:marRight w:val="0"/>
      <w:marTop w:val="0"/>
      <w:marBottom w:val="0"/>
      <w:divBdr>
        <w:top w:val="none" w:sz="0" w:space="0" w:color="auto"/>
        <w:left w:val="none" w:sz="0" w:space="0" w:color="auto"/>
        <w:bottom w:val="none" w:sz="0" w:space="0" w:color="auto"/>
        <w:right w:val="none" w:sz="0" w:space="0" w:color="auto"/>
      </w:divBdr>
    </w:div>
    <w:div w:id="2077126389">
      <w:bodyDiv w:val="1"/>
      <w:marLeft w:val="0"/>
      <w:marRight w:val="0"/>
      <w:marTop w:val="0"/>
      <w:marBottom w:val="0"/>
      <w:divBdr>
        <w:top w:val="none" w:sz="0" w:space="0" w:color="auto"/>
        <w:left w:val="none" w:sz="0" w:space="0" w:color="auto"/>
        <w:bottom w:val="none" w:sz="0" w:space="0" w:color="auto"/>
        <w:right w:val="none" w:sz="0" w:space="0" w:color="auto"/>
      </w:divBdr>
    </w:div>
    <w:div w:id="2102295357">
      <w:bodyDiv w:val="1"/>
      <w:marLeft w:val="0"/>
      <w:marRight w:val="0"/>
      <w:marTop w:val="0"/>
      <w:marBottom w:val="0"/>
      <w:divBdr>
        <w:top w:val="none" w:sz="0" w:space="0" w:color="auto"/>
        <w:left w:val="none" w:sz="0" w:space="0" w:color="auto"/>
        <w:bottom w:val="none" w:sz="0" w:space="0" w:color="auto"/>
        <w:right w:val="none" w:sz="0" w:space="0" w:color="auto"/>
      </w:divBdr>
    </w:div>
    <w:div w:id="2127044692">
      <w:bodyDiv w:val="1"/>
      <w:marLeft w:val="0"/>
      <w:marRight w:val="0"/>
      <w:marTop w:val="0"/>
      <w:marBottom w:val="0"/>
      <w:divBdr>
        <w:top w:val="none" w:sz="0" w:space="0" w:color="auto"/>
        <w:left w:val="none" w:sz="0" w:space="0" w:color="auto"/>
        <w:bottom w:val="none" w:sz="0" w:space="0" w:color="auto"/>
        <w:right w:val="none" w:sz="0" w:space="0" w:color="auto"/>
      </w:divBdr>
    </w:div>
    <w:div w:id="2147165295">
      <w:bodyDiv w:val="1"/>
      <w:marLeft w:val="0"/>
      <w:marRight w:val="0"/>
      <w:marTop w:val="0"/>
      <w:marBottom w:val="0"/>
      <w:divBdr>
        <w:top w:val="none" w:sz="0" w:space="0" w:color="auto"/>
        <w:left w:val="none" w:sz="0" w:space="0" w:color="auto"/>
        <w:bottom w:val="none" w:sz="0" w:space="0" w:color="auto"/>
        <w:right w:val="none" w:sz="0" w:space="0" w:color="auto"/>
      </w:divBdr>
      <w:divsChild>
        <w:div w:id="1679505255">
          <w:marLeft w:val="150"/>
          <w:marRight w:val="150"/>
          <w:marTop w:val="210"/>
          <w:marBottom w:val="0"/>
          <w:divBdr>
            <w:top w:val="none" w:sz="0" w:space="0" w:color="auto"/>
            <w:left w:val="none" w:sz="0" w:space="0" w:color="auto"/>
            <w:bottom w:val="none" w:sz="0" w:space="0" w:color="auto"/>
            <w:right w:val="none" w:sz="0" w:space="0" w:color="auto"/>
          </w:divBdr>
          <w:divsChild>
            <w:div w:id="14058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Human_resource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Human_resource_policies"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v7a3r6s2.stackpathcdn.com/wp-content/uploads/2013/10/Harvard_Model.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E5212-208E-4E1B-BA61-E1128A90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139</Pages>
  <Words>31016</Words>
  <Characters>176796</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dc:creator>
  <cp:lastModifiedBy>MOSH</cp:lastModifiedBy>
  <cp:revision>2</cp:revision>
  <cp:lastPrinted>2019-10-18T21:41:00Z</cp:lastPrinted>
  <dcterms:created xsi:type="dcterms:W3CDTF">2019-10-19T19:39:00Z</dcterms:created>
  <dcterms:modified xsi:type="dcterms:W3CDTF">2019-10-19T19:39:00Z</dcterms:modified>
</cp:coreProperties>
</file>