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B8" w:rsidRPr="00EC1751" w:rsidRDefault="007B4BCA" w:rsidP="00B908B8">
      <w:pPr>
        <w:jc w:val="center"/>
        <w:rPr>
          <w:b/>
          <w:sz w:val="22"/>
        </w:rPr>
      </w:pPr>
      <w:r w:rsidRPr="00EC1751">
        <w:rPr>
          <w:b/>
          <w:sz w:val="22"/>
        </w:rPr>
        <w:t>SPORTS MANAGEMENT AND PROMOTION OF BASKETBALL IN UGANDA: A CASE STUDY</w:t>
      </w:r>
      <w:r w:rsidR="00570279" w:rsidRPr="00EC1751">
        <w:rPr>
          <w:b/>
          <w:sz w:val="22"/>
        </w:rPr>
        <w:t xml:space="preserve"> OF FEDERATION OF UGANDA BASKET</w:t>
      </w:r>
      <w:r w:rsidRPr="00EC1751">
        <w:rPr>
          <w:b/>
          <w:sz w:val="22"/>
        </w:rPr>
        <w:t>BALL ASSOCIATION</w:t>
      </w:r>
      <w:r w:rsidR="002E404F" w:rsidRPr="00EC1751">
        <w:rPr>
          <w:b/>
          <w:sz w:val="22"/>
        </w:rPr>
        <w:t>S</w:t>
      </w:r>
    </w:p>
    <w:p w:rsidR="00B908B8" w:rsidRPr="00EC1751" w:rsidRDefault="00B908B8" w:rsidP="00B908B8">
      <w:pPr>
        <w:jc w:val="center"/>
        <w:rPr>
          <w:b/>
          <w:sz w:val="22"/>
        </w:rPr>
      </w:pPr>
    </w:p>
    <w:p w:rsidR="00C064A1" w:rsidRPr="00EC1751" w:rsidRDefault="00C064A1" w:rsidP="00B908B8">
      <w:pPr>
        <w:jc w:val="center"/>
        <w:rPr>
          <w:b/>
          <w:sz w:val="22"/>
        </w:rPr>
      </w:pPr>
    </w:p>
    <w:p w:rsidR="00B908B8" w:rsidRPr="00EC1751" w:rsidRDefault="00B908B8" w:rsidP="00B908B8">
      <w:pPr>
        <w:jc w:val="center"/>
        <w:rPr>
          <w:b/>
          <w:sz w:val="22"/>
        </w:rPr>
      </w:pPr>
      <w:r w:rsidRPr="00EC1751">
        <w:rPr>
          <w:b/>
          <w:sz w:val="22"/>
        </w:rPr>
        <w:t>BY</w:t>
      </w:r>
    </w:p>
    <w:p w:rsidR="000158D6" w:rsidRPr="00EC1751" w:rsidRDefault="000158D6" w:rsidP="00B908B8">
      <w:pPr>
        <w:jc w:val="center"/>
        <w:rPr>
          <w:b/>
          <w:sz w:val="22"/>
        </w:rPr>
      </w:pPr>
      <w:r w:rsidRPr="00EC1751">
        <w:rPr>
          <w:b/>
          <w:sz w:val="22"/>
        </w:rPr>
        <w:t>TIMOTHY ODEKE</w:t>
      </w:r>
    </w:p>
    <w:p w:rsidR="00B908B8" w:rsidRPr="00EC1751" w:rsidRDefault="00B908B8" w:rsidP="00B908B8">
      <w:pPr>
        <w:jc w:val="center"/>
        <w:rPr>
          <w:b/>
          <w:sz w:val="22"/>
        </w:rPr>
      </w:pPr>
      <w:r w:rsidRPr="00EC1751">
        <w:rPr>
          <w:b/>
          <w:sz w:val="22"/>
        </w:rPr>
        <w:t>2017/AUG/MBA/M222199/WKD</w:t>
      </w:r>
    </w:p>
    <w:p w:rsidR="00B908B8" w:rsidRPr="00EC1751" w:rsidRDefault="00B908B8" w:rsidP="00B908B8">
      <w:pPr>
        <w:rPr>
          <w:b/>
          <w:sz w:val="22"/>
        </w:rPr>
      </w:pPr>
    </w:p>
    <w:p w:rsidR="00C064A1" w:rsidRPr="00EC1751" w:rsidRDefault="00C064A1" w:rsidP="00B908B8">
      <w:pPr>
        <w:rPr>
          <w:b/>
          <w:sz w:val="22"/>
        </w:rPr>
      </w:pPr>
    </w:p>
    <w:p w:rsidR="00EC1751" w:rsidRDefault="00B908B8" w:rsidP="00EC1751">
      <w:pPr>
        <w:jc w:val="center"/>
        <w:rPr>
          <w:b/>
          <w:sz w:val="22"/>
          <w:lang w:eastAsia="en-GB"/>
        </w:rPr>
      </w:pPr>
      <w:r w:rsidRPr="00EC1751">
        <w:rPr>
          <w:b/>
          <w:sz w:val="22"/>
          <w:lang w:eastAsia="en-GB"/>
        </w:rPr>
        <w:t xml:space="preserve">A </w:t>
      </w:r>
      <w:r w:rsidR="00EE2574" w:rsidRPr="00EC1751">
        <w:rPr>
          <w:b/>
          <w:sz w:val="22"/>
          <w:lang w:eastAsia="en-GB"/>
        </w:rPr>
        <w:t>DISSERTATION</w:t>
      </w:r>
      <w:r w:rsidRPr="00EC1751">
        <w:rPr>
          <w:b/>
          <w:sz w:val="22"/>
          <w:lang w:eastAsia="en-GB"/>
        </w:rPr>
        <w:t xml:space="preserve"> </w:t>
      </w:r>
      <w:r w:rsidR="00C974F6" w:rsidRPr="00EC1751">
        <w:rPr>
          <w:b/>
          <w:sz w:val="22"/>
          <w:lang w:eastAsia="en-GB"/>
        </w:rPr>
        <w:t xml:space="preserve">SUBMITTED </w:t>
      </w:r>
      <w:r w:rsidRPr="00EC1751">
        <w:rPr>
          <w:b/>
          <w:sz w:val="22"/>
          <w:lang w:eastAsia="en-GB"/>
        </w:rPr>
        <w:t xml:space="preserve">TO THE SCHOOL OF BUSINESS </w:t>
      </w:r>
      <w:r w:rsidR="00C974F6" w:rsidRPr="00EC1751">
        <w:rPr>
          <w:b/>
          <w:sz w:val="22"/>
          <w:lang w:eastAsia="en-GB"/>
        </w:rPr>
        <w:t>AND</w:t>
      </w:r>
      <w:r w:rsidR="00EC1751">
        <w:rPr>
          <w:b/>
          <w:sz w:val="22"/>
          <w:lang w:eastAsia="en-GB"/>
        </w:rPr>
        <w:t xml:space="preserve"> </w:t>
      </w:r>
      <w:r w:rsidR="00C974F6" w:rsidRPr="00EC1751">
        <w:rPr>
          <w:b/>
          <w:sz w:val="22"/>
          <w:lang w:eastAsia="en-GB"/>
        </w:rPr>
        <w:t>INFORMATI</w:t>
      </w:r>
      <w:r w:rsidRPr="00EC1751">
        <w:rPr>
          <w:b/>
          <w:sz w:val="22"/>
          <w:lang w:eastAsia="en-GB"/>
        </w:rPr>
        <w:t>ON</w:t>
      </w:r>
    </w:p>
    <w:p w:rsidR="00EC1751" w:rsidRDefault="00C974F6" w:rsidP="00EC1751">
      <w:pPr>
        <w:jc w:val="center"/>
        <w:rPr>
          <w:b/>
          <w:sz w:val="22"/>
          <w:lang w:eastAsia="en-GB"/>
        </w:rPr>
      </w:pPr>
      <w:r w:rsidRPr="00EC1751">
        <w:rPr>
          <w:b/>
          <w:sz w:val="22"/>
          <w:lang w:eastAsia="en-GB"/>
        </w:rPr>
        <w:t>TECHNOLOGY</w:t>
      </w:r>
      <w:r w:rsidR="00B908B8" w:rsidRPr="00EC1751">
        <w:rPr>
          <w:b/>
          <w:sz w:val="22"/>
          <w:lang w:eastAsia="en-GB"/>
        </w:rPr>
        <w:t xml:space="preserve"> IN</w:t>
      </w:r>
      <w:r w:rsidR="00C064A1" w:rsidRPr="00EC1751">
        <w:rPr>
          <w:b/>
          <w:sz w:val="22"/>
          <w:lang w:eastAsia="en-GB"/>
        </w:rPr>
        <w:t xml:space="preserve"> </w:t>
      </w:r>
      <w:r w:rsidR="00B908B8" w:rsidRPr="00EC1751">
        <w:rPr>
          <w:b/>
          <w:sz w:val="22"/>
          <w:lang w:eastAsia="en-GB"/>
        </w:rPr>
        <w:t>PARTIAL FULFILLMENT</w:t>
      </w:r>
      <w:r w:rsidR="00EC1751">
        <w:rPr>
          <w:b/>
          <w:sz w:val="22"/>
          <w:lang w:eastAsia="en-GB"/>
        </w:rPr>
        <w:t xml:space="preserve"> </w:t>
      </w:r>
      <w:r w:rsidR="00B908B8" w:rsidRPr="00EC1751">
        <w:rPr>
          <w:b/>
          <w:sz w:val="22"/>
          <w:lang w:eastAsia="en-GB"/>
        </w:rPr>
        <w:t>OF TH</w:t>
      </w:r>
      <w:r w:rsidR="00C064A1" w:rsidRPr="00EC1751">
        <w:rPr>
          <w:b/>
          <w:sz w:val="22"/>
          <w:lang w:eastAsia="en-GB"/>
        </w:rPr>
        <w:t>E REQUIREMENTS FOR THE</w:t>
      </w:r>
    </w:p>
    <w:p w:rsidR="00EC1751" w:rsidRDefault="00C064A1" w:rsidP="00EC1751">
      <w:pPr>
        <w:jc w:val="center"/>
        <w:rPr>
          <w:b/>
          <w:sz w:val="22"/>
          <w:lang w:eastAsia="en-GB"/>
        </w:rPr>
      </w:pPr>
      <w:r w:rsidRPr="00EC1751">
        <w:rPr>
          <w:b/>
          <w:sz w:val="22"/>
          <w:lang w:eastAsia="en-GB"/>
        </w:rPr>
        <w:t>AWARD OF</w:t>
      </w:r>
      <w:r w:rsidR="00EC1751">
        <w:rPr>
          <w:b/>
          <w:sz w:val="22"/>
          <w:lang w:eastAsia="en-GB"/>
        </w:rPr>
        <w:t xml:space="preserve"> </w:t>
      </w:r>
      <w:r w:rsidR="00213617" w:rsidRPr="00EC1751">
        <w:rPr>
          <w:b/>
          <w:sz w:val="22"/>
          <w:lang w:eastAsia="en-GB"/>
        </w:rPr>
        <w:t xml:space="preserve">THE DEGREE OF </w:t>
      </w:r>
      <w:r w:rsidR="00B908B8" w:rsidRPr="00EC1751">
        <w:rPr>
          <w:b/>
          <w:sz w:val="22"/>
          <w:lang w:eastAsia="en-GB"/>
        </w:rPr>
        <w:t>MASTER</w:t>
      </w:r>
      <w:r w:rsidR="009F0E8A" w:rsidRPr="00EC1751">
        <w:rPr>
          <w:b/>
          <w:sz w:val="22"/>
          <w:lang w:eastAsia="en-GB"/>
        </w:rPr>
        <w:t xml:space="preserve"> </w:t>
      </w:r>
      <w:r w:rsidR="00B908B8" w:rsidRPr="00EC1751">
        <w:rPr>
          <w:b/>
          <w:sz w:val="22"/>
          <w:lang w:eastAsia="en-GB"/>
        </w:rPr>
        <w:t>OF BUSINESS ADMINISTRATION</w:t>
      </w:r>
    </w:p>
    <w:p w:rsidR="000158D6" w:rsidRPr="00EC1751" w:rsidRDefault="00B908B8" w:rsidP="00EC1751">
      <w:pPr>
        <w:jc w:val="center"/>
        <w:rPr>
          <w:b/>
          <w:sz w:val="22"/>
          <w:lang w:eastAsia="en-GB"/>
        </w:rPr>
      </w:pPr>
      <w:r w:rsidRPr="00EC1751">
        <w:rPr>
          <w:b/>
          <w:sz w:val="22"/>
          <w:lang w:eastAsia="en-GB"/>
        </w:rPr>
        <w:t>OF NKUMBA UNIVERSITY</w:t>
      </w:r>
    </w:p>
    <w:p w:rsidR="000158D6" w:rsidRPr="00EC1751" w:rsidRDefault="000158D6" w:rsidP="00B908B8">
      <w:pPr>
        <w:jc w:val="center"/>
        <w:rPr>
          <w:rFonts w:cs="Times New Roman"/>
          <w:b/>
          <w:bCs/>
          <w:sz w:val="22"/>
        </w:rPr>
      </w:pPr>
    </w:p>
    <w:p w:rsidR="000158D6" w:rsidRPr="00EC1751" w:rsidRDefault="000158D6" w:rsidP="00B908B8">
      <w:pPr>
        <w:jc w:val="center"/>
        <w:rPr>
          <w:rFonts w:cs="Times New Roman"/>
          <w:b/>
          <w:bCs/>
          <w:sz w:val="22"/>
        </w:rPr>
      </w:pPr>
    </w:p>
    <w:p w:rsidR="00B908B8" w:rsidRPr="00EC1751" w:rsidRDefault="00B908B8" w:rsidP="00B908B8">
      <w:pPr>
        <w:jc w:val="center"/>
        <w:rPr>
          <w:rFonts w:cs="Times New Roman"/>
          <w:b/>
          <w:bCs/>
          <w:sz w:val="22"/>
        </w:rPr>
        <w:sectPr w:rsidR="00B908B8" w:rsidRPr="00EC1751" w:rsidSect="003F38B5">
          <w:headerReference w:type="default" r:id="rId9"/>
          <w:footerReference w:type="default" r:id="rId10"/>
          <w:pgSz w:w="12240" w:h="15840"/>
          <w:pgMar w:top="1440" w:right="1440" w:bottom="1440" w:left="1440" w:header="720" w:footer="720" w:gutter="0"/>
          <w:cols w:space="720"/>
          <w:titlePg/>
          <w:docGrid w:linePitch="360"/>
        </w:sectPr>
      </w:pPr>
      <w:r w:rsidRPr="00EC1751">
        <w:rPr>
          <w:rFonts w:cs="Times New Roman"/>
          <w:b/>
          <w:bCs/>
          <w:sz w:val="22"/>
        </w:rPr>
        <w:t>OCTOBER</w:t>
      </w:r>
      <w:r w:rsidR="000158D6" w:rsidRPr="00EC1751">
        <w:rPr>
          <w:rFonts w:cs="Times New Roman"/>
          <w:b/>
          <w:bCs/>
          <w:sz w:val="22"/>
        </w:rPr>
        <w:t>,</w:t>
      </w:r>
      <w:r w:rsidRPr="00EC1751">
        <w:rPr>
          <w:rFonts w:cs="Times New Roman"/>
          <w:b/>
          <w:bCs/>
          <w:sz w:val="22"/>
        </w:rPr>
        <w:t xml:space="preserve"> 2019</w:t>
      </w:r>
    </w:p>
    <w:p w:rsidR="00B908B8" w:rsidRPr="00B802EA" w:rsidRDefault="00B908B8" w:rsidP="00030EB5">
      <w:pPr>
        <w:pStyle w:val="Heading1"/>
        <w:jc w:val="center"/>
        <w:rPr>
          <w:sz w:val="20"/>
          <w:szCs w:val="20"/>
        </w:rPr>
      </w:pPr>
      <w:bookmarkStart w:id="0" w:name="_Toc4518320"/>
      <w:bookmarkStart w:id="1" w:name="_Toc4519035"/>
      <w:bookmarkStart w:id="2" w:name="_Toc21790518"/>
      <w:r w:rsidRPr="00A17E00">
        <w:lastRenderedPageBreak/>
        <w:t>DECLARATION</w:t>
      </w:r>
      <w:bookmarkEnd w:id="0"/>
      <w:bookmarkEnd w:id="1"/>
      <w:bookmarkEnd w:id="2"/>
    </w:p>
    <w:p w:rsidR="00B908B8" w:rsidRPr="00085A4B" w:rsidRDefault="00B908B8" w:rsidP="00B908B8">
      <w:pPr>
        <w:rPr>
          <w:b/>
          <w:sz w:val="20"/>
          <w:szCs w:val="20"/>
        </w:rPr>
      </w:pPr>
      <w:r w:rsidRPr="00A17E00">
        <w:t>I</w:t>
      </w:r>
      <w:r w:rsidR="004F08BD">
        <w:t xml:space="preserve"> </w:t>
      </w:r>
      <w:r>
        <w:rPr>
          <w:b/>
        </w:rPr>
        <w:t>TIMOTHY ODEKE</w:t>
      </w:r>
      <w:r w:rsidR="00B96710">
        <w:rPr>
          <w:b/>
        </w:rPr>
        <w:t xml:space="preserve"> </w:t>
      </w:r>
      <w:r w:rsidRPr="00A17E00">
        <w:t xml:space="preserve">declare that this </w:t>
      </w:r>
      <w:r w:rsidR="00A9541E">
        <w:t>dissertation</w:t>
      </w:r>
      <w:r w:rsidRPr="00A17E00">
        <w:t xml:space="preserve"> under the topic “</w:t>
      </w:r>
      <w:r w:rsidR="002B4BB8">
        <w:t xml:space="preserve">Sports management </w:t>
      </w:r>
      <w:r w:rsidR="004E6196">
        <w:t>and</w:t>
      </w:r>
      <w:r>
        <w:t xml:space="preserve"> </w:t>
      </w:r>
      <w:r w:rsidR="00B82EFB">
        <w:t xml:space="preserve">promotion of </w:t>
      </w:r>
      <w:r w:rsidR="00EC7C76">
        <w:t>basketball in</w:t>
      </w:r>
      <w:r>
        <w:t xml:space="preserve"> Uganda, basing on a case study of Federation of Uganda Basketball Association</w:t>
      </w:r>
      <w:r w:rsidR="004A23D8">
        <w:t>s</w:t>
      </w:r>
      <w:r w:rsidRPr="00A17E00">
        <w:t>” is my original work and has never been submitted for any award in any higher institution of learning here or elsewhere.</w:t>
      </w:r>
    </w:p>
    <w:p w:rsidR="00B908B8" w:rsidRPr="00A17E00" w:rsidRDefault="00B908B8" w:rsidP="00B908B8"/>
    <w:p w:rsidR="00B908B8" w:rsidRPr="00A17E00" w:rsidRDefault="00B908B8" w:rsidP="00B908B8">
      <w:r w:rsidRPr="00A17E00">
        <w:t>Signature: …………………………..</w:t>
      </w:r>
    </w:p>
    <w:p w:rsidR="00B908B8" w:rsidRDefault="00B908B8" w:rsidP="00B908B8">
      <w:pPr>
        <w:ind w:left="720" w:firstLine="720"/>
      </w:pPr>
      <w:r>
        <w:t>Timothy Odeke</w:t>
      </w:r>
    </w:p>
    <w:p w:rsidR="00B908B8" w:rsidRPr="00A17E00" w:rsidRDefault="00B908B8" w:rsidP="00B908B8"/>
    <w:p w:rsidR="00B908B8" w:rsidRPr="00A17E00" w:rsidRDefault="00B908B8" w:rsidP="00B908B8"/>
    <w:p w:rsidR="00B908B8" w:rsidRPr="00A17E00" w:rsidRDefault="00B908B8" w:rsidP="00B908B8"/>
    <w:p w:rsidR="00B908B8" w:rsidRPr="00A17E00" w:rsidRDefault="00B908B8" w:rsidP="00B908B8"/>
    <w:p w:rsidR="00B908B8" w:rsidRPr="00A17E00" w:rsidRDefault="00B908B8" w:rsidP="00B908B8"/>
    <w:p w:rsidR="00B908B8" w:rsidRPr="00A17E00" w:rsidRDefault="00B908B8" w:rsidP="00B908B8"/>
    <w:p w:rsidR="00B908B8" w:rsidRPr="00A17E00" w:rsidRDefault="00B908B8" w:rsidP="00B908B8"/>
    <w:p w:rsidR="00B908B8" w:rsidRPr="00A17E00" w:rsidRDefault="00B908B8" w:rsidP="00B908B8"/>
    <w:p w:rsidR="00B908B8" w:rsidRPr="00A17E00" w:rsidRDefault="00B908B8" w:rsidP="00B908B8"/>
    <w:p w:rsidR="00B908B8" w:rsidRPr="00A17E00" w:rsidRDefault="00B908B8" w:rsidP="00B908B8"/>
    <w:p w:rsidR="00B908B8" w:rsidRPr="00ED5628" w:rsidRDefault="00B908B8" w:rsidP="00B60BB5">
      <w:pPr>
        <w:pStyle w:val="Heading1"/>
        <w:jc w:val="center"/>
      </w:pPr>
      <w:bookmarkStart w:id="3" w:name="_Toc417062219"/>
      <w:bookmarkStart w:id="4" w:name="_Toc425627273"/>
      <w:bookmarkStart w:id="5" w:name="_Toc443067236"/>
      <w:bookmarkStart w:id="6" w:name="_Toc443067958"/>
      <w:bookmarkStart w:id="7" w:name="_Toc446093296"/>
      <w:bookmarkStart w:id="8" w:name="_Toc448602808"/>
      <w:bookmarkStart w:id="9" w:name="_Toc484983096"/>
      <w:bookmarkStart w:id="10" w:name="_Toc4518321"/>
      <w:bookmarkStart w:id="11" w:name="_Toc4519036"/>
      <w:bookmarkStart w:id="12" w:name="_Toc21790519"/>
      <w:r w:rsidRPr="00A17E00">
        <w:lastRenderedPageBreak/>
        <w:t>APPROVAL</w:t>
      </w:r>
      <w:bookmarkEnd w:id="3"/>
      <w:bookmarkEnd w:id="4"/>
      <w:bookmarkEnd w:id="5"/>
      <w:bookmarkEnd w:id="6"/>
      <w:bookmarkEnd w:id="7"/>
      <w:bookmarkEnd w:id="8"/>
      <w:bookmarkEnd w:id="9"/>
      <w:bookmarkEnd w:id="10"/>
      <w:bookmarkEnd w:id="11"/>
      <w:bookmarkEnd w:id="12"/>
    </w:p>
    <w:p w:rsidR="0025698A" w:rsidRPr="00F31EC3" w:rsidRDefault="0025698A" w:rsidP="0025698A">
      <w:r w:rsidRPr="00F31EC3">
        <w:t xml:space="preserve">This is to certify that this </w:t>
      </w:r>
      <w:r w:rsidR="00AC56EB">
        <w:t>dissertation</w:t>
      </w:r>
      <w:r w:rsidRPr="00F31EC3">
        <w:t xml:space="preserve"> has been done under my supervision and guidance and is ready for submission to the University for Examination with my approval.</w:t>
      </w:r>
    </w:p>
    <w:p w:rsidR="00B908B8" w:rsidRPr="00A17E00" w:rsidRDefault="00B908B8" w:rsidP="00B908B8">
      <w:pPr>
        <w:rPr>
          <w:rFonts w:cs="Times New Roman"/>
          <w:szCs w:val="26"/>
        </w:rPr>
      </w:pPr>
    </w:p>
    <w:p w:rsidR="00B908B8" w:rsidRPr="00A17E00" w:rsidRDefault="00B908B8" w:rsidP="00B908B8">
      <w:pPr>
        <w:rPr>
          <w:rFonts w:cs="Times New Roman"/>
          <w:szCs w:val="26"/>
        </w:rPr>
      </w:pPr>
      <w:r w:rsidRPr="00A17E00">
        <w:rPr>
          <w:rFonts w:cs="Times New Roman"/>
          <w:szCs w:val="26"/>
        </w:rPr>
        <w:t xml:space="preserve">Signature: ……………………… </w:t>
      </w:r>
    </w:p>
    <w:p w:rsidR="00B908B8" w:rsidRPr="000B7EA0" w:rsidRDefault="00B142DE" w:rsidP="00B908B8">
      <w:pPr>
        <w:rPr>
          <w:rFonts w:cs="Times New Roman"/>
          <w:szCs w:val="24"/>
        </w:rPr>
      </w:pPr>
      <w:r>
        <w:rPr>
          <w:rFonts w:cs="Times New Roman"/>
          <w:szCs w:val="24"/>
        </w:rPr>
        <w:t>Assoc</w:t>
      </w:r>
      <w:r w:rsidR="00B908B8" w:rsidRPr="000B7EA0">
        <w:rPr>
          <w:rFonts w:cs="Times New Roman"/>
          <w:szCs w:val="24"/>
        </w:rPr>
        <w:t xml:space="preserve">. </w:t>
      </w:r>
      <w:r>
        <w:rPr>
          <w:rFonts w:cs="Times New Roman"/>
          <w:szCs w:val="24"/>
        </w:rPr>
        <w:t xml:space="preserve">Prof. </w:t>
      </w:r>
      <w:r w:rsidR="00B908B8" w:rsidRPr="000B7EA0">
        <w:rPr>
          <w:rFonts w:cs="Times New Roman"/>
          <w:szCs w:val="24"/>
        </w:rPr>
        <w:t>Mugerwa</w:t>
      </w:r>
      <w:r w:rsidR="00030EB5">
        <w:rPr>
          <w:rFonts w:cs="Times New Roman"/>
          <w:szCs w:val="24"/>
        </w:rPr>
        <w:t xml:space="preserve"> .E.</w:t>
      </w:r>
      <w:r w:rsidR="00B908B8" w:rsidRPr="000B7EA0">
        <w:rPr>
          <w:rFonts w:cs="Times New Roman"/>
          <w:szCs w:val="24"/>
        </w:rPr>
        <w:t xml:space="preserve"> (Supervisor)</w:t>
      </w:r>
    </w:p>
    <w:p w:rsidR="00B908B8" w:rsidRDefault="00B908B8" w:rsidP="00B908B8">
      <w:pPr>
        <w:rPr>
          <w:rFonts w:cs="Times New Roman"/>
          <w:szCs w:val="26"/>
        </w:rPr>
      </w:pPr>
      <w:r>
        <w:rPr>
          <w:rFonts w:cs="Times New Roman"/>
          <w:szCs w:val="26"/>
        </w:rPr>
        <w:t>Date:</w:t>
      </w:r>
      <w:r w:rsidRPr="00A17E00">
        <w:rPr>
          <w:rFonts w:cs="Times New Roman"/>
          <w:szCs w:val="26"/>
        </w:rPr>
        <w:t>…………………………….</w:t>
      </w:r>
    </w:p>
    <w:p w:rsidR="00B908B8" w:rsidRDefault="00B908B8" w:rsidP="00B908B8">
      <w:pPr>
        <w:rPr>
          <w:rFonts w:cs="Times New Roman"/>
          <w:szCs w:val="26"/>
        </w:rPr>
      </w:pPr>
    </w:p>
    <w:p w:rsidR="00B908B8" w:rsidRDefault="00B908B8" w:rsidP="00B908B8">
      <w:pPr>
        <w:rPr>
          <w:rFonts w:cs="Times New Roman"/>
          <w:szCs w:val="26"/>
        </w:rPr>
      </w:pPr>
    </w:p>
    <w:p w:rsidR="00B908B8" w:rsidRDefault="00B908B8" w:rsidP="00B908B8">
      <w:pPr>
        <w:rPr>
          <w:rFonts w:cs="Times New Roman"/>
          <w:szCs w:val="26"/>
        </w:rPr>
      </w:pPr>
    </w:p>
    <w:p w:rsidR="00B908B8" w:rsidRDefault="00B908B8" w:rsidP="00B908B8">
      <w:pPr>
        <w:rPr>
          <w:rFonts w:cs="Times New Roman"/>
          <w:szCs w:val="26"/>
        </w:rPr>
      </w:pPr>
    </w:p>
    <w:p w:rsidR="00B908B8" w:rsidRDefault="00B908B8" w:rsidP="00B908B8">
      <w:pPr>
        <w:rPr>
          <w:rFonts w:cs="Times New Roman"/>
          <w:szCs w:val="26"/>
        </w:rPr>
      </w:pPr>
    </w:p>
    <w:p w:rsidR="00B908B8" w:rsidRDefault="00B908B8" w:rsidP="00B908B8">
      <w:pPr>
        <w:rPr>
          <w:rFonts w:cs="Times New Roman"/>
          <w:szCs w:val="26"/>
        </w:rPr>
      </w:pPr>
    </w:p>
    <w:p w:rsidR="00B908B8" w:rsidRDefault="00B908B8" w:rsidP="00B908B8">
      <w:pPr>
        <w:rPr>
          <w:rFonts w:cs="Times New Roman"/>
          <w:szCs w:val="26"/>
        </w:rPr>
      </w:pPr>
    </w:p>
    <w:p w:rsidR="00B908B8" w:rsidRDefault="00B908B8" w:rsidP="00B908B8">
      <w:pPr>
        <w:rPr>
          <w:rFonts w:cs="Times New Roman"/>
          <w:szCs w:val="26"/>
        </w:rPr>
      </w:pPr>
    </w:p>
    <w:p w:rsidR="00B908B8" w:rsidRDefault="00B908B8" w:rsidP="00B908B8">
      <w:pPr>
        <w:rPr>
          <w:rFonts w:cs="Times New Roman"/>
          <w:szCs w:val="26"/>
        </w:rPr>
      </w:pPr>
    </w:p>
    <w:p w:rsidR="00B908B8" w:rsidRDefault="00B908B8" w:rsidP="00B908B8">
      <w:pPr>
        <w:rPr>
          <w:rFonts w:cs="Times New Roman"/>
          <w:szCs w:val="26"/>
        </w:rPr>
      </w:pPr>
    </w:p>
    <w:p w:rsidR="00D17088" w:rsidRDefault="00D17088" w:rsidP="00B908B8">
      <w:pPr>
        <w:rPr>
          <w:rFonts w:cs="Times New Roman"/>
          <w:szCs w:val="26"/>
        </w:rPr>
      </w:pPr>
    </w:p>
    <w:p w:rsidR="00D17088" w:rsidRPr="0028455F" w:rsidRDefault="00D17088" w:rsidP="00030EB5">
      <w:pPr>
        <w:pStyle w:val="Heading1"/>
        <w:jc w:val="center"/>
      </w:pPr>
      <w:bookmarkStart w:id="13" w:name="_Toc487021512"/>
      <w:bookmarkStart w:id="14" w:name="_Toc487025085"/>
      <w:bookmarkStart w:id="15" w:name="_Toc493832145"/>
      <w:bookmarkStart w:id="16" w:name="_Toc8134441"/>
      <w:bookmarkStart w:id="17" w:name="_Toc21790520"/>
      <w:r w:rsidRPr="0028455F">
        <w:lastRenderedPageBreak/>
        <w:t>DEDICATION</w:t>
      </w:r>
      <w:bookmarkEnd w:id="13"/>
      <w:bookmarkEnd w:id="14"/>
      <w:bookmarkEnd w:id="15"/>
      <w:bookmarkEnd w:id="16"/>
      <w:bookmarkEnd w:id="17"/>
    </w:p>
    <w:p w:rsidR="00D17088" w:rsidRPr="0028455F" w:rsidRDefault="00D17088" w:rsidP="00D17088">
      <w:pPr>
        <w:rPr>
          <w:rFonts w:cs="Times New Roman"/>
        </w:rPr>
      </w:pPr>
      <w:r w:rsidRPr="0028455F">
        <w:rPr>
          <w:rFonts w:cs="Times New Roman"/>
        </w:rPr>
        <w:t xml:space="preserve">I dedicate this </w:t>
      </w:r>
      <w:r>
        <w:rPr>
          <w:rFonts w:cs="Times New Roman"/>
        </w:rPr>
        <w:t>dissertation to my dear family and friends who have supported me throughout my academics.</w:t>
      </w:r>
    </w:p>
    <w:p w:rsidR="00D17088" w:rsidRPr="0028455F" w:rsidRDefault="00D17088" w:rsidP="00D17088">
      <w:pPr>
        <w:spacing w:after="160" w:line="259" w:lineRule="auto"/>
        <w:jc w:val="left"/>
        <w:rPr>
          <w:rFonts w:cs="Times New Roman"/>
        </w:rPr>
      </w:pPr>
      <w:r w:rsidRPr="0028455F">
        <w:rPr>
          <w:rFonts w:cs="Times New Roman"/>
        </w:rPr>
        <w:br w:type="page"/>
      </w:r>
    </w:p>
    <w:p w:rsidR="00D17088" w:rsidRDefault="00D17088" w:rsidP="00030EB5">
      <w:pPr>
        <w:pStyle w:val="Heading1"/>
        <w:jc w:val="center"/>
      </w:pPr>
      <w:bookmarkStart w:id="18" w:name="_Toc453516000"/>
      <w:bookmarkStart w:id="19" w:name="_Toc481746616"/>
      <w:bookmarkStart w:id="20" w:name="_Toc486182069"/>
      <w:bookmarkStart w:id="21" w:name="_Toc487021513"/>
      <w:bookmarkStart w:id="22" w:name="_Toc487025086"/>
      <w:bookmarkStart w:id="23" w:name="_Toc493832146"/>
      <w:bookmarkStart w:id="24" w:name="_Toc8134442"/>
      <w:bookmarkStart w:id="25" w:name="_Toc21790521"/>
      <w:r w:rsidRPr="0028455F">
        <w:lastRenderedPageBreak/>
        <w:t>ACKNOWLEDGEMENT</w:t>
      </w:r>
      <w:bookmarkEnd w:id="18"/>
      <w:bookmarkEnd w:id="19"/>
      <w:bookmarkEnd w:id="20"/>
      <w:bookmarkEnd w:id="21"/>
      <w:bookmarkEnd w:id="22"/>
      <w:bookmarkEnd w:id="23"/>
      <w:bookmarkEnd w:id="24"/>
      <w:r w:rsidR="005703F6">
        <w:t>S</w:t>
      </w:r>
      <w:bookmarkEnd w:id="25"/>
    </w:p>
    <w:p w:rsidR="005D3FDD" w:rsidRPr="005D3FDD" w:rsidRDefault="005D3FDD" w:rsidP="005D3FDD"/>
    <w:p w:rsidR="00D17088" w:rsidRPr="0028455F" w:rsidRDefault="00D17088" w:rsidP="00D17088">
      <w:pPr>
        <w:rPr>
          <w:rFonts w:cs="Times New Roman"/>
          <w:szCs w:val="24"/>
        </w:rPr>
      </w:pPr>
      <w:r w:rsidRPr="0028455F">
        <w:rPr>
          <w:rFonts w:cs="Times New Roman"/>
          <w:szCs w:val="24"/>
        </w:rPr>
        <w:t xml:space="preserve">I would like to extend my sincere thanks to God Almighty </w:t>
      </w:r>
      <w:r w:rsidR="00F73E74">
        <w:rPr>
          <w:rFonts w:cs="Times New Roman"/>
          <w:szCs w:val="24"/>
        </w:rPr>
        <w:t>who</w:t>
      </w:r>
      <w:r w:rsidRPr="0028455F">
        <w:rPr>
          <w:rFonts w:cs="Times New Roman"/>
          <w:szCs w:val="24"/>
        </w:rPr>
        <w:t xml:space="preserve"> has kept and sustained me throughout my stay at the University. Heartfelt appreciation goes to my family and all my friends for the support, advice and encouragement.</w:t>
      </w:r>
    </w:p>
    <w:p w:rsidR="00D17088" w:rsidRPr="0028455F" w:rsidRDefault="00D17088" w:rsidP="00D17088">
      <w:pPr>
        <w:rPr>
          <w:rFonts w:cs="Times New Roman"/>
          <w:szCs w:val="24"/>
        </w:rPr>
      </w:pPr>
      <w:r w:rsidRPr="0028455F">
        <w:rPr>
          <w:rFonts w:cs="Times New Roman"/>
          <w:szCs w:val="24"/>
        </w:rPr>
        <w:t xml:space="preserve">My appreciation goes to my supervisor </w:t>
      </w:r>
      <w:r w:rsidR="002F046C">
        <w:rPr>
          <w:rFonts w:cs="Times New Roman"/>
          <w:szCs w:val="24"/>
        </w:rPr>
        <w:t>Assoc</w:t>
      </w:r>
      <w:r w:rsidR="004C0622" w:rsidRPr="000B7EA0">
        <w:rPr>
          <w:rFonts w:cs="Times New Roman"/>
          <w:szCs w:val="24"/>
        </w:rPr>
        <w:t xml:space="preserve">. </w:t>
      </w:r>
      <w:r w:rsidR="002F046C">
        <w:rPr>
          <w:rFonts w:cs="Times New Roman"/>
          <w:szCs w:val="24"/>
        </w:rPr>
        <w:t xml:space="preserve">Prof. </w:t>
      </w:r>
      <w:r w:rsidR="004C0622" w:rsidRPr="000B7EA0">
        <w:rPr>
          <w:rFonts w:cs="Times New Roman"/>
          <w:szCs w:val="24"/>
        </w:rPr>
        <w:t>Mugerwa</w:t>
      </w:r>
      <w:r w:rsidR="00030EB5">
        <w:rPr>
          <w:rFonts w:cs="Times New Roman"/>
          <w:szCs w:val="24"/>
        </w:rPr>
        <w:t xml:space="preserve"> .E</w:t>
      </w:r>
      <w:r w:rsidRPr="0028455F">
        <w:rPr>
          <w:rFonts w:cs="Times New Roman"/>
          <w:szCs w:val="24"/>
        </w:rPr>
        <w:t xml:space="preserve">, for the tireless effort and time he devoted to me and his invaluable input. Without his guidance I would not have been able to produce such work. Thank you so much for your advice, guidance and encouragement during my research. </w:t>
      </w:r>
    </w:p>
    <w:p w:rsidR="00D17088" w:rsidRPr="0028455F" w:rsidRDefault="00D17088" w:rsidP="00D17088">
      <w:pPr>
        <w:rPr>
          <w:rFonts w:cs="Times New Roman"/>
          <w:szCs w:val="24"/>
        </w:rPr>
      </w:pPr>
      <w:r w:rsidRPr="0028455F">
        <w:rPr>
          <w:rFonts w:cs="Times New Roman"/>
          <w:szCs w:val="24"/>
        </w:rPr>
        <w:t>Special thanks and apprec</w:t>
      </w:r>
      <w:r>
        <w:rPr>
          <w:rFonts w:cs="Times New Roman"/>
          <w:szCs w:val="24"/>
        </w:rPr>
        <w:t>iation go</w:t>
      </w:r>
      <w:r w:rsidRPr="0028455F">
        <w:rPr>
          <w:rFonts w:cs="Times New Roman"/>
          <w:szCs w:val="24"/>
        </w:rPr>
        <w:t xml:space="preserve"> to the management and </w:t>
      </w:r>
      <w:r w:rsidR="000D33E4">
        <w:rPr>
          <w:rFonts w:cs="Times New Roman"/>
          <w:szCs w:val="24"/>
        </w:rPr>
        <w:t xml:space="preserve">Basketball fraternity </w:t>
      </w:r>
      <w:r w:rsidRPr="0028455F">
        <w:rPr>
          <w:rFonts w:cs="Times New Roman"/>
          <w:szCs w:val="24"/>
        </w:rPr>
        <w:t xml:space="preserve">of </w:t>
      </w:r>
      <w:r w:rsidR="004C0622">
        <w:rPr>
          <w:rFonts w:cs="Times New Roman"/>
          <w:szCs w:val="24"/>
        </w:rPr>
        <w:t>FUBA</w:t>
      </w:r>
      <w:r w:rsidRPr="0028455F">
        <w:rPr>
          <w:rFonts w:cs="Times New Roman"/>
          <w:szCs w:val="24"/>
        </w:rPr>
        <w:t xml:space="preserve"> who set aside their valuable time to provide the necessary information for my research.</w:t>
      </w:r>
    </w:p>
    <w:p w:rsidR="00D17088" w:rsidRDefault="00D17088" w:rsidP="00B908B8">
      <w:pPr>
        <w:rPr>
          <w:rFonts w:cs="Times New Roman"/>
          <w:szCs w:val="26"/>
        </w:rPr>
      </w:pPr>
    </w:p>
    <w:p w:rsidR="00A621B5" w:rsidRDefault="00A621B5" w:rsidP="00B908B8">
      <w:pPr>
        <w:rPr>
          <w:rFonts w:cs="Times New Roman"/>
          <w:szCs w:val="26"/>
        </w:rPr>
      </w:pPr>
    </w:p>
    <w:p w:rsidR="00A621B5" w:rsidRDefault="00A621B5" w:rsidP="00B908B8">
      <w:pPr>
        <w:rPr>
          <w:rFonts w:cs="Times New Roman"/>
          <w:szCs w:val="26"/>
        </w:rPr>
      </w:pPr>
    </w:p>
    <w:p w:rsidR="00A621B5" w:rsidRDefault="00A621B5" w:rsidP="00B908B8">
      <w:pPr>
        <w:rPr>
          <w:rFonts w:cs="Times New Roman"/>
          <w:szCs w:val="26"/>
        </w:rPr>
      </w:pPr>
    </w:p>
    <w:p w:rsidR="00A621B5" w:rsidRDefault="00A621B5" w:rsidP="00B908B8">
      <w:pPr>
        <w:rPr>
          <w:rFonts w:cs="Times New Roman"/>
          <w:szCs w:val="26"/>
        </w:rPr>
      </w:pPr>
    </w:p>
    <w:p w:rsidR="00A621B5" w:rsidRDefault="00A621B5" w:rsidP="00B908B8">
      <w:pPr>
        <w:rPr>
          <w:rFonts w:cs="Times New Roman"/>
          <w:szCs w:val="26"/>
        </w:rPr>
      </w:pPr>
    </w:p>
    <w:p w:rsidR="00A621B5" w:rsidRDefault="00A621B5" w:rsidP="00B908B8">
      <w:pPr>
        <w:rPr>
          <w:rFonts w:cs="Times New Roman"/>
          <w:szCs w:val="26"/>
        </w:rPr>
      </w:pPr>
    </w:p>
    <w:p w:rsidR="00B908B8" w:rsidRDefault="00B908B8" w:rsidP="00B908B8">
      <w:pPr>
        <w:rPr>
          <w:rFonts w:cs="Times New Roman"/>
          <w:szCs w:val="26"/>
        </w:rPr>
      </w:pPr>
    </w:p>
    <w:bookmarkStart w:id="26" w:name="_Toc21790522" w:displacedByCustomXml="next"/>
    <w:sdt>
      <w:sdtPr>
        <w:rPr>
          <w:rFonts w:eastAsiaTheme="minorHAnsi" w:cstheme="minorBidi"/>
          <w:b w:val="0"/>
          <w:bCs w:val="0"/>
          <w:szCs w:val="22"/>
        </w:rPr>
        <w:id w:val="-2050210331"/>
        <w:docPartObj>
          <w:docPartGallery w:val="Table of Contents"/>
          <w:docPartUnique/>
        </w:docPartObj>
      </w:sdtPr>
      <w:sdtEndPr>
        <w:rPr>
          <w:noProof/>
        </w:rPr>
      </w:sdtEndPr>
      <w:sdtContent>
        <w:p w:rsidR="00B908B8" w:rsidRPr="0060306E" w:rsidRDefault="00B908B8" w:rsidP="005703F6">
          <w:pPr>
            <w:pStyle w:val="Heading1"/>
            <w:jc w:val="center"/>
          </w:pPr>
          <w:r w:rsidRPr="0060306E">
            <w:t>TABLE OF CONTENTS</w:t>
          </w:r>
          <w:bookmarkEnd w:id="26"/>
        </w:p>
        <w:p w:rsidR="00406B7D" w:rsidRDefault="00B75834">
          <w:pPr>
            <w:pStyle w:val="TOC1"/>
            <w:tabs>
              <w:tab w:val="right" w:leader="dot" w:pos="9350"/>
            </w:tabs>
            <w:rPr>
              <w:rFonts w:asciiTheme="minorHAnsi" w:eastAsiaTheme="minorEastAsia" w:hAnsiTheme="minorHAnsi"/>
              <w:noProof/>
              <w:sz w:val="22"/>
            </w:rPr>
          </w:pPr>
          <w:r>
            <w:fldChar w:fldCharType="begin"/>
          </w:r>
          <w:r w:rsidR="00B908B8">
            <w:instrText xml:space="preserve"> TOC \o "1-3" \h \z \u </w:instrText>
          </w:r>
          <w:r>
            <w:fldChar w:fldCharType="separate"/>
          </w:r>
          <w:hyperlink w:anchor="_Toc21790518" w:history="1">
            <w:r w:rsidR="00406B7D" w:rsidRPr="008C130A">
              <w:rPr>
                <w:rStyle w:val="Hyperlink"/>
                <w:noProof/>
              </w:rPr>
              <w:t>DECLARATION</w:t>
            </w:r>
            <w:r w:rsidR="00406B7D">
              <w:rPr>
                <w:noProof/>
                <w:webHidden/>
              </w:rPr>
              <w:tab/>
            </w:r>
            <w:r w:rsidR="00406B7D">
              <w:rPr>
                <w:noProof/>
                <w:webHidden/>
              </w:rPr>
              <w:fldChar w:fldCharType="begin"/>
            </w:r>
            <w:r w:rsidR="00406B7D">
              <w:rPr>
                <w:noProof/>
                <w:webHidden/>
              </w:rPr>
              <w:instrText xml:space="preserve"> PAGEREF _Toc21790518 \h </w:instrText>
            </w:r>
            <w:r w:rsidR="00406B7D">
              <w:rPr>
                <w:noProof/>
                <w:webHidden/>
              </w:rPr>
            </w:r>
            <w:r w:rsidR="00406B7D">
              <w:rPr>
                <w:noProof/>
                <w:webHidden/>
              </w:rPr>
              <w:fldChar w:fldCharType="separate"/>
            </w:r>
            <w:r w:rsidR="00040154">
              <w:rPr>
                <w:noProof/>
                <w:webHidden/>
              </w:rPr>
              <w:t>i</w:t>
            </w:r>
            <w:r w:rsidR="00406B7D">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19" w:history="1">
            <w:r w:rsidRPr="008C130A">
              <w:rPr>
                <w:rStyle w:val="Hyperlink"/>
                <w:noProof/>
              </w:rPr>
              <w:t>APPROVAL</w:t>
            </w:r>
            <w:r>
              <w:rPr>
                <w:noProof/>
                <w:webHidden/>
              </w:rPr>
              <w:tab/>
            </w:r>
            <w:r>
              <w:rPr>
                <w:noProof/>
                <w:webHidden/>
              </w:rPr>
              <w:fldChar w:fldCharType="begin"/>
            </w:r>
            <w:r>
              <w:rPr>
                <w:noProof/>
                <w:webHidden/>
              </w:rPr>
              <w:instrText xml:space="preserve"> PAGEREF _Toc21790519 \h </w:instrText>
            </w:r>
            <w:r>
              <w:rPr>
                <w:noProof/>
                <w:webHidden/>
              </w:rPr>
            </w:r>
            <w:r>
              <w:rPr>
                <w:noProof/>
                <w:webHidden/>
              </w:rPr>
              <w:fldChar w:fldCharType="separate"/>
            </w:r>
            <w:r w:rsidR="00040154">
              <w:rPr>
                <w:noProof/>
                <w:webHidden/>
              </w:rPr>
              <w:t>ii</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20" w:history="1">
            <w:r w:rsidRPr="008C130A">
              <w:rPr>
                <w:rStyle w:val="Hyperlink"/>
                <w:noProof/>
              </w:rPr>
              <w:t>DEDICATION</w:t>
            </w:r>
            <w:r>
              <w:rPr>
                <w:noProof/>
                <w:webHidden/>
              </w:rPr>
              <w:tab/>
            </w:r>
            <w:r>
              <w:rPr>
                <w:noProof/>
                <w:webHidden/>
              </w:rPr>
              <w:fldChar w:fldCharType="begin"/>
            </w:r>
            <w:r>
              <w:rPr>
                <w:noProof/>
                <w:webHidden/>
              </w:rPr>
              <w:instrText xml:space="preserve"> PAGEREF _Toc21790520 \h </w:instrText>
            </w:r>
            <w:r>
              <w:rPr>
                <w:noProof/>
                <w:webHidden/>
              </w:rPr>
            </w:r>
            <w:r>
              <w:rPr>
                <w:noProof/>
                <w:webHidden/>
              </w:rPr>
              <w:fldChar w:fldCharType="separate"/>
            </w:r>
            <w:r w:rsidR="00040154">
              <w:rPr>
                <w:noProof/>
                <w:webHidden/>
              </w:rPr>
              <w:t>iii</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21" w:history="1">
            <w:r w:rsidRPr="008C130A">
              <w:rPr>
                <w:rStyle w:val="Hyperlink"/>
                <w:noProof/>
              </w:rPr>
              <w:t>ACKNOWLEDGEMENTS</w:t>
            </w:r>
            <w:r>
              <w:rPr>
                <w:noProof/>
                <w:webHidden/>
              </w:rPr>
              <w:tab/>
            </w:r>
            <w:r>
              <w:rPr>
                <w:noProof/>
                <w:webHidden/>
              </w:rPr>
              <w:fldChar w:fldCharType="begin"/>
            </w:r>
            <w:r>
              <w:rPr>
                <w:noProof/>
                <w:webHidden/>
              </w:rPr>
              <w:instrText xml:space="preserve"> PAGEREF _Toc21790521 \h </w:instrText>
            </w:r>
            <w:r>
              <w:rPr>
                <w:noProof/>
                <w:webHidden/>
              </w:rPr>
            </w:r>
            <w:r>
              <w:rPr>
                <w:noProof/>
                <w:webHidden/>
              </w:rPr>
              <w:fldChar w:fldCharType="separate"/>
            </w:r>
            <w:r w:rsidR="00040154">
              <w:rPr>
                <w:noProof/>
                <w:webHidden/>
              </w:rPr>
              <w:t>iv</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22" w:history="1">
            <w:r w:rsidRPr="008C130A">
              <w:rPr>
                <w:rStyle w:val="Hyperlink"/>
                <w:noProof/>
              </w:rPr>
              <w:t>TABLE OF CONTENTS</w:t>
            </w:r>
            <w:r>
              <w:rPr>
                <w:noProof/>
                <w:webHidden/>
              </w:rPr>
              <w:tab/>
            </w:r>
            <w:r>
              <w:rPr>
                <w:noProof/>
                <w:webHidden/>
              </w:rPr>
              <w:fldChar w:fldCharType="begin"/>
            </w:r>
            <w:r>
              <w:rPr>
                <w:noProof/>
                <w:webHidden/>
              </w:rPr>
              <w:instrText xml:space="preserve"> PAGEREF _Toc21790522 \h </w:instrText>
            </w:r>
            <w:r>
              <w:rPr>
                <w:noProof/>
                <w:webHidden/>
              </w:rPr>
            </w:r>
            <w:r>
              <w:rPr>
                <w:noProof/>
                <w:webHidden/>
              </w:rPr>
              <w:fldChar w:fldCharType="separate"/>
            </w:r>
            <w:r w:rsidR="00040154">
              <w:rPr>
                <w:noProof/>
                <w:webHidden/>
              </w:rPr>
              <w:t>v</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23" w:history="1">
            <w:r w:rsidRPr="008C130A">
              <w:rPr>
                <w:rStyle w:val="Hyperlink"/>
                <w:noProof/>
              </w:rPr>
              <w:t>LIST OF FIGURES</w:t>
            </w:r>
            <w:r>
              <w:rPr>
                <w:noProof/>
                <w:webHidden/>
              </w:rPr>
              <w:tab/>
            </w:r>
            <w:r>
              <w:rPr>
                <w:noProof/>
                <w:webHidden/>
              </w:rPr>
              <w:fldChar w:fldCharType="begin"/>
            </w:r>
            <w:r>
              <w:rPr>
                <w:noProof/>
                <w:webHidden/>
              </w:rPr>
              <w:instrText xml:space="preserve"> PAGEREF _Toc21790523 \h </w:instrText>
            </w:r>
            <w:r>
              <w:rPr>
                <w:noProof/>
                <w:webHidden/>
              </w:rPr>
            </w:r>
            <w:r>
              <w:rPr>
                <w:noProof/>
                <w:webHidden/>
              </w:rPr>
              <w:fldChar w:fldCharType="separate"/>
            </w:r>
            <w:r w:rsidR="00040154">
              <w:rPr>
                <w:noProof/>
                <w:webHidden/>
              </w:rPr>
              <w:t>xii</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24" w:history="1">
            <w:r w:rsidRPr="008C130A">
              <w:rPr>
                <w:rStyle w:val="Hyperlink"/>
                <w:noProof/>
              </w:rPr>
              <w:t>LIST OF TABLES</w:t>
            </w:r>
            <w:r>
              <w:rPr>
                <w:noProof/>
                <w:webHidden/>
              </w:rPr>
              <w:tab/>
            </w:r>
            <w:r>
              <w:rPr>
                <w:noProof/>
                <w:webHidden/>
              </w:rPr>
              <w:fldChar w:fldCharType="begin"/>
            </w:r>
            <w:r>
              <w:rPr>
                <w:noProof/>
                <w:webHidden/>
              </w:rPr>
              <w:instrText xml:space="preserve"> PAGEREF _Toc21790524 \h </w:instrText>
            </w:r>
            <w:r>
              <w:rPr>
                <w:noProof/>
                <w:webHidden/>
              </w:rPr>
            </w:r>
            <w:r>
              <w:rPr>
                <w:noProof/>
                <w:webHidden/>
              </w:rPr>
              <w:fldChar w:fldCharType="separate"/>
            </w:r>
            <w:r w:rsidR="00040154">
              <w:rPr>
                <w:noProof/>
                <w:webHidden/>
              </w:rPr>
              <w:t>xiii</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25" w:history="1">
            <w:r w:rsidRPr="008C130A">
              <w:rPr>
                <w:rStyle w:val="Hyperlink"/>
                <w:noProof/>
              </w:rPr>
              <w:t>LIST OF ACRONYMS</w:t>
            </w:r>
            <w:r>
              <w:rPr>
                <w:noProof/>
                <w:webHidden/>
              </w:rPr>
              <w:tab/>
            </w:r>
            <w:r>
              <w:rPr>
                <w:noProof/>
                <w:webHidden/>
              </w:rPr>
              <w:fldChar w:fldCharType="begin"/>
            </w:r>
            <w:r>
              <w:rPr>
                <w:noProof/>
                <w:webHidden/>
              </w:rPr>
              <w:instrText xml:space="preserve"> PAGEREF _Toc21790525 \h </w:instrText>
            </w:r>
            <w:r>
              <w:rPr>
                <w:noProof/>
                <w:webHidden/>
              </w:rPr>
            </w:r>
            <w:r>
              <w:rPr>
                <w:noProof/>
                <w:webHidden/>
              </w:rPr>
              <w:fldChar w:fldCharType="separate"/>
            </w:r>
            <w:r w:rsidR="00040154">
              <w:rPr>
                <w:noProof/>
                <w:webHidden/>
              </w:rPr>
              <w:t>xv</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26" w:history="1">
            <w:r w:rsidRPr="008C130A">
              <w:rPr>
                <w:rStyle w:val="Hyperlink"/>
                <w:noProof/>
              </w:rPr>
              <w:t>ABSTRACT</w:t>
            </w:r>
            <w:r>
              <w:rPr>
                <w:noProof/>
                <w:webHidden/>
              </w:rPr>
              <w:tab/>
            </w:r>
            <w:r>
              <w:rPr>
                <w:noProof/>
                <w:webHidden/>
              </w:rPr>
              <w:fldChar w:fldCharType="begin"/>
            </w:r>
            <w:r>
              <w:rPr>
                <w:noProof/>
                <w:webHidden/>
              </w:rPr>
              <w:instrText xml:space="preserve"> PAGEREF _Toc21790526 \h </w:instrText>
            </w:r>
            <w:r>
              <w:rPr>
                <w:noProof/>
                <w:webHidden/>
              </w:rPr>
            </w:r>
            <w:r>
              <w:rPr>
                <w:noProof/>
                <w:webHidden/>
              </w:rPr>
              <w:fldChar w:fldCharType="separate"/>
            </w:r>
            <w:r w:rsidR="00040154">
              <w:rPr>
                <w:noProof/>
                <w:webHidden/>
              </w:rPr>
              <w:t>xvi</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27" w:history="1">
            <w:r w:rsidRPr="008C130A">
              <w:rPr>
                <w:rStyle w:val="Hyperlink"/>
                <w:noProof/>
              </w:rPr>
              <w:t>CHAPTER ONE</w:t>
            </w:r>
            <w:r>
              <w:rPr>
                <w:noProof/>
                <w:webHidden/>
              </w:rPr>
              <w:tab/>
            </w:r>
            <w:r>
              <w:rPr>
                <w:noProof/>
                <w:webHidden/>
              </w:rPr>
              <w:fldChar w:fldCharType="begin"/>
            </w:r>
            <w:r>
              <w:rPr>
                <w:noProof/>
                <w:webHidden/>
              </w:rPr>
              <w:instrText xml:space="preserve"> PAGEREF _Toc21790527 \h </w:instrText>
            </w:r>
            <w:r>
              <w:rPr>
                <w:noProof/>
                <w:webHidden/>
              </w:rPr>
            </w:r>
            <w:r>
              <w:rPr>
                <w:noProof/>
                <w:webHidden/>
              </w:rPr>
              <w:fldChar w:fldCharType="separate"/>
            </w:r>
            <w:r w:rsidR="00040154">
              <w:rPr>
                <w:noProof/>
                <w:webHidden/>
              </w:rPr>
              <w:t>1</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28" w:history="1">
            <w:r w:rsidRPr="008C130A">
              <w:rPr>
                <w:rStyle w:val="Hyperlink"/>
                <w:noProof/>
              </w:rPr>
              <w:t>INTRODUCTION</w:t>
            </w:r>
            <w:r>
              <w:rPr>
                <w:noProof/>
                <w:webHidden/>
              </w:rPr>
              <w:tab/>
            </w:r>
            <w:r>
              <w:rPr>
                <w:noProof/>
                <w:webHidden/>
              </w:rPr>
              <w:fldChar w:fldCharType="begin"/>
            </w:r>
            <w:r>
              <w:rPr>
                <w:noProof/>
                <w:webHidden/>
              </w:rPr>
              <w:instrText xml:space="preserve"> PAGEREF _Toc21790528 \h </w:instrText>
            </w:r>
            <w:r>
              <w:rPr>
                <w:noProof/>
                <w:webHidden/>
              </w:rPr>
            </w:r>
            <w:r>
              <w:rPr>
                <w:noProof/>
                <w:webHidden/>
              </w:rPr>
              <w:fldChar w:fldCharType="separate"/>
            </w:r>
            <w:r w:rsidR="00040154">
              <w:rPr>
                <w:noProof/>
                <w:webHidden/>
              </w:rPr>
              <w:t>1</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29" w:history="1">
            <w:r w:rsidRPr="008C130A">
              <w:rPr>
                <w:rStyle w:val="Hyperlink"/>
                <w:noProof/>
              </w:rPr>
              <w:t>Background to the study</w:t>
            </w:r>
            <w:r>
              <w:rPr>
                <w:noProof/>
                <w:webHidden/>
              </w:rPr>
              <w:tab/>
            </w:r>
            <w:r>
              <w:rPr>
                <w:noProof/>
                <w:webHidden/>
              </w:rPr>
              <w:fldChar w:fldCharType="begin"/>
            </w:r>
            <w:r>
              <w:rPr>
                <w:noProof/>
                <w:webHidden/>
              </w:rPr>
              <w:instrText xml:space="preserve"> PAGEREF _Toc21790529 \h </w:instrText>
            </w:r>
            <w:r>
              <w:rPr>
                <w:noProof/>
                <w:webHidden/>
              </w:rPr>
            </w:r>
            <w:r>
              <w:rPr>
                <w:noProof/>
                <w:webHidden/>
              </w:rPr>
              <w:fldChar w:fldCharType="separate"/>
            </w:r>
            <w:r w:rsidR="00040154">
              <w:rPr>
                <w:noProof/>
                <w:webHidden/>
              </w:rPr>
              <w:t>1</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30" w:history="1">
            <w:r w:rsidRPr="008C130A">
              <w:rPr>
                <w:rStyle w:val="Hyperlink"/>
                <w:noProof/>
              </w:rPr>
              <w:t>Statement of the problem</w:t>
            </w:r>
            <w:r>
              <w:rPr>
                <w:noProof/>
                <w:webHidden/>
              </w:rPr>
              <w:tab/>
            </w:r>
            <w:r>
              <w:rPr>
                <w:noProof/>
                <w:webHidden/>
              </w:rPr>
              <w:fldChar w:fldCharType="begin"/>
            </w:r>
            <w:r>
              <w:rPr>
                <w:noProof/>
                <w:webHidden/>
              </w:rPr>
              <w:instrText xml:space="preserve"> PAGEREF _Toc21790530 \h </w:instrText>
            </w:r>
            <w:r>
              <w:rPr>
                <w:noProof/>
                <w:webHidden/>
              </w:rPr>
            </w:r>
            <w:r>
              <w:rPr>
                <w:noProof/>
                <w:webHidden/>
              </w:rPr>
              <w:fldChar w:fldCharType="separate"/>
            </w:r>
            <w:r w:rsidR="00040154">
              <w:rPr>
                <w:noProof/>
                <w:webHidden/>
              </w:rPr>
              <w:t>2</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31" w:history="1">
            <w:r w:rsidRPr="008C130A">
              <w:rPr>
                <w:rStyle w:val="Hyperlink"/>
                <w:noProof/>
              </w:rPr>
              <w:t>Purpose of the study</w:t>
            </w:r>
            <w:r>
              <w:rPr>
                <w:noProof/>
                <w:webHidden/>
              </w:rPr>
              <w:tab/>
            </w:r>
            <w:r>
              <w:rPr>
                <w:noProof/>
                <w:webHidden/>
              </w:rPr>
              <w:fldChar w:fldCharType="begin"/>
            </w:r>
            <w:r>
              <w:rPr>
                <w:noProof/>
                <w:webHidden/>
              </w:rPr>
              <w:instrText xml:space="preserve"> PAGEREF _Toc21790531 \h </w:instrText>
            </w:r>
            <w:r>
              <w:rPr>
                <w:noProof/>
                <w:webHidden/>
              </w:rPr>
            </w:r>
            <w:r>
              <w:rPr>
                <w:noProof/>
                <w:webHidden/>
              </w:rPr>
              <w:fldChar w:fldCharType="separate"/>
            </w:r>
            <w:r w:rsidR="00040154">
              <w:rPr>
                <w:noProof/>
                <w:webHidden/>
              </w:rPr>
              <w:t>4</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32" w:history="1">
            <w:r w:rsidRPr="008C130A">
              <w:rPr>
                <w:rStyle w:val="Hyperlink"/>
                <w:noProof/>
              </w:rPr>
              <w:t>Research objectives</w:t>
            </w:r>
            <w:r>
              <w:rPr>
                <w:noProof/>
                <w:webHidden/>
              </w:rPr>
              <w:tab/>
            </w:r>
            <w:r>
              <w:rPr>
                <w:noProof/>
                <w:webHidden/>
              </w:rPr>
              <w:fldChar w:fldCharType="begin"/>
            </w:r>
            <w:r>
              <w:rPr>
                <w:noProof/>
                <w:webHidden/>
              </w:rPr>
              <w:instrText xml:space="preserve"> PAGEREF _Toc21790532 \h </w:instrText>
            </w:r>
            <w:r>
              <w:rPr>
                <w:noProof/>
                <w:webHidden/>
              </w:rPr>
            </w:r>
            <w:r>
              <w:rPr>
                <w:noProof/>
                <w:webHidden/>
              </w:rPr>
              <w:fldChar w:fldCharType="separate"/>
            </w:r>
            <w:r w:rsidR="00040154">
              <w:rPr>
                <w:noProof/>
                <w:webHidden/>
              </w:rPr>
              <w:t>4</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33" w:history="1">
            <w:r w:rsidRPr="008C130A">
              <w:rPr>
                <w:rStyle w:val="Hyperlink"/>
                <w:noProof/>
              </w:rPr>
              <w:t>Research questions</w:t>
            </w:r>
            <w:r>
              <w:rPr>
                <w:noProof/>
                <w:webHidden/>
              </w:rPr>
              <w:tab/>
            </w:r>
            <w:r>
              <w:rPr>
                <w:noProof/>
                <w:webHidden/>
              </w:rPr>
              <w:fldChar w:fldCharType="begin"/>
            </w:r>
            <w:r>
              <w:rPr>
                <w:noProof/>
                <w:webHidden/>
              </w:rPr>
              <w:instrText xml:space="preserve"> PAGEREF _Toc21790533 \h </w:instrText>
            </w:r>
            <w:r>
              <w:rPr>
                <w:noProof/>
                <w:webHidden/>
              </w:rPr>
            </w:r>
            <w:r>
              <w:rPr>
                <w:noProof/>
                <w:webHidden/>
              </w:rPr>
              <w:fldChar w:fldCharType="separate"/>
            </w:r>
            <w:r w:rsidR="00040154">
              <w:rPr>
                <w:noProof/>
                <w:webHidden/>
              </w:rPr>
              <w:t>5</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34" w:history="1">
            <w:r w:rsidRPr="008C130A">
              <w:rPr>
                <w:rStyle w:val="Hyperlink"/>
                <w:noProof/>
              </w:rPr>
              <w:t>Scope of the study</w:t>
            </w:r>
            <w:r>
              <w:rPr>
                <w:noProof/>
                <w:webHidden/>
              </w:rPr>
              <w:tab/>
            </w:r>
            <w:r>
              <w:rPr>
                <w:noProof/>
                <w:webHidden/>
              </w:rPr>
              <w:fldChar w:fldCharType="begin"/>
            </w:r>
            <w:r>
              <w:rPr>
                <w:noProof/>
                <w:webHidden/>
              </w:rPr>
              <w:instrText xml:space="preserve"> PAGEREF _Toc21790534 \h </w:instrText>
            </w:r>
            <w:r>
              <w:rPr>
                <w:noProof/>
                <w:webHidden/>
              </w:rPr>
            </w:r>
            <w:r>
              <w:rPr>
                <w:noProof/>
                <w:webHidden/>
              </w:rPr>
              <w:fldChar w:fldCharType="separate"/>
            </w:r>
            <w:r w:rsidR="00040154">
              <w:rPr>
                <w:noProof/>
                <w:webHidden/>
              </w:rPr>
              <w:t>5</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35" w:history="1">
            <w:r w:rsidRPr="008C130A">
              <w:rPr>
                <w:rStyle w:val="Hyperlink"/>
                <w:noProof/>
              </w:rPr>
              <w:t>Hypotheses of the study</w:t>
            </w:r>
            <w:r>
              <w:rPr>
                <w:noProof/>
                <w:webHidden/>
              </w:rPr>
              <w:tab/>
            </w:r>
            <w:r>
              <w:rPr>
                <w:noProof/>
                <w:webHidden/>
              </w:rPr>
              <w:fldChar w:fldCharType="begin"/>
            </w:r>
            <w:r>
              <w:rPr>
                <w:noProof/>
                <w:webHidden/>
              </w:rPr>
              <w:instrText xml:space="preserve"> PAGEREF _Toc21790535 \h </w:instrText>
            </w:r>
            <w:r>
              <w:rPr>
                <w:noProof/>
                <w:webHidden/>
              </w:rPr>
            </w:r>
            <w:r>
              <w:rPr>
                <w:noProof/>
                <w:webHidden/>
              </w:rPr>
              <w:fldChar w:fldCharType="separate"/>
            </w:r>
            <w:r w:rsidR="00040154">
              <w:rPr>
                <w:noProof/>
                <w:webHidden/>
              </w:rPr>
              <w:t>5</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36" w:history="1">
            <w:r w:rsidRPr="008C130A">
              <w:rPr>
                <w:rStyle w:val="Hyperlink"/>
                <w:noProof/>
              </w:rPr>
              <w:t>Significance of the study</w:t>
            </w:r>
            <w:r>
              <w:rPr>
                <w:noProof/>
                <w:webHidden/>
              </w:rPr>
              <w:tab/>
            </w:r>
            <w:r>
              <w:rPr>
                <w:noProof/>
                <w:webHidden/>
              </w:rPr>
              <w:fldChar w:fldCharType="begin"/>
            </w:r>
            <w:r>
              <w:rPr>
                <w:noProof/>
                <w:webHidden/>
              </w:rPr>
              <w:instrText xml:space="preserve"> PAGEREF _Toc21790536 \h </w:instrText>
            </w:r>
            <w:r>
              <w:rPr>
                <w:noProof/>
                <w:webHidden/>
              </w:rPr>
            </w:r>
            <w:r>
              <w:rPr>
                <w:noProof/>
                <w:webHidden/>
              </w:rPr>
              <w:fldChar w:fldCharType="separate"/>
            </w:r>
            <w:r w:rsidR="00040154">
              <w:rPr>
                <w:noProof/>
                <w:webHidden/>
              </w:rPr>
              <w:t>6</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37" w:history="1">
            <w:r w:rsidRPr="008C130A">
              <w:rPr>
                <w:rStyle w:val="Hyperlink"/>
                <w:noProof/>
              </w:rPr>
              <w:t>Setting of the study</w:t>
            </w:r>
            <w:r>
              <w:rPr>
                <w:noProof/>
                <w:webHidden/>
              </w:rPr>
              <w:tab/>
            </w:r>
            <w:r>
              <w:rPr>
                <w:noProof/>
                <w:webHidden/>
              </w:rPr>
              <w:fldChar w:fldCharType="begin"/>
            </w:r>
            <w:r>
              <w:rPr>
                <w:noProof/>
                <w:webHidden/>
              </w:rPr>
              <w:instrText xml:space="preserve"> PAGEREF _Toc21790537 \h </w:instrText>
            </w:r>
            <w:r>
              <w:rPr>
                <w:noProof/>
                <w:webHidden/>
              </w:rPr>
            </w:r>
            <w:r>
              <w:rPr>
                <w:noProof/>
                <w:webHidden/>
              </w:rPr>
              <w:fldChar w:fldCharType="separate"/>
            </w:r>
            <w:r w:rsidR="00040154">
              <w:rPr>
                <w:noProof/>
                <w:webHidden/>
              </w:rPr>
              <w:t>6</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38" w:history="1">
            <w:r w:rsidRPr="008C130A">
              <w:rPr>
                <w:rStyle w:val="Hyperlink"/>
                <w:noProof/>
              </w:rPr>
              <w:t>Arrangement of the study</w:t>
            </w:r>
            <w:r>
              <w:rPr>
                <w:noProof/>
                <w:webHidden/>
              </w:rPr>
              <w:tab/>
            </w:r>
            <w:r>
              <w:rPr>
                <w:noProof/>
                <w:webHidden/>
              </w:rPr>
              <w:fldChar w:fldCharType="begin"/>
            </w:r>
            <w:r>
              <w:rPr>
                <w:noProof/>
                <w:webHidden/>
              </w:rPr>
              <w:instrText xml:space="preserve"> PAGEREF _Toc21790538 \h </w:instrText>
            </w:r>
            <w:r>
              <w:rPr>
                <w:noProof/>
                <w:webHidden/>
              </w:rPr>
            </w:r>
            <w:r>
              <w:rPr>
                <w:noProof/>
                <w:webHidden/>
              </w:rPr>
              <w:fldChar w:fldCharType="separate"/>
            </w:r>
            <w:r w:rsidR="00040154">
              <w:rPr>
                <w:noProof/>
                <w:webHidden/>
              </w:rPr>
              <w:t>8</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39" w:history="1">
            <w:r w:rsidRPr="008C130A">
              <w:rPr>
                <w:rStyle w:val="Hyperlink"/>
                <w:noProof/>
              </w:rPr>
              <w:t>CHAPTER TWO</w:t>
            </w:r>
            <w:r>
              <w:rPr>
                <w:noProof/>
                <w:webHidden/>
              </w:rPr>
              <w:tab/>
            </w:r>
            <w:r>
              <w:rPr>
                <w:noProof/>
                <w:webHidden/>
              </w:rPr>
              <w:fldChar w:fldCharType="begin"/>
            </w:r>
            <w:r>
              <w:rPr>
                <w:noProof/>
                <w:webHidden/>
              </w:rPr>
              <w:instrText xml:space="preserve"> PAGEREF _Toc21790539 \h </w:instrText>
            </w:r>
            <w:r>
              <w:rPr>
                <w:noProof/>
                <w:webHidden/>
              </w:rPr>
            </w:r>
            <w:r>
              <w:rPr>
                <w:noProof/>
                <w:webHidden/>
              </w:rPr>
              <w:fldChar w:fldCharType="separate"/>
            </w:r>
            <w:r w:rsidR="00040154">
              <w:rPr>
                <w:noProof/>
                <w:webHidden/>
              </w:rPr>
              <w:t>9</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40" w:history="1">
            <w:r w:rsidRPr="008C130A">
              <w:rPr>
                <w:rStyle w:val="Hyperlink"/>
                <w:noProof/>
              </w:rPr>
              <w:t>STUDY LITERATURE</w:t>
            </w:r>
            <w:r>
              <w:rPr>
                <w:noProof/>
                <w:webHidden/>
              </w:rPr>
              <w:tab/>
            </w:r>
            <w:r>
              <w:rPr>
                <w:noProof/>
                <w:webHidden/>
              </w:rPr>
              <w:fldChar w:fldCharType="begin"/>
            </w:r>
            <w:r>
              <w:rPr>
                <w:noProof/>
                <w:webHidden/>
              </w:rPr>
              <w:instrText xml:space="preserve"> PAGEREF _Toc21790540 \h </w:instrText>
            </w:r>
            <w:r>
              <w:rPr>
                <w:noProof/>
                <w:webHidden/>
              </w:rPr>
            </w:r>
            <w:r>
              <w:rPr>
                <w:noProof/>
                <w:webHidden/>
              </w:rPr>
              <w:fldChar w:fldCharType="separate"/>
            </w:r>
            <w:r w:rsidR="00040154">
              <w:rPr>
                <w:noProof/>
                <w:webHidden/>
              </w:rPr>
              <w:t>9</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41" w:history="1">
            <w:r w:rsidRPr="008C130A">
              <w:rPr>
                <w:rStyle w:val="Hyperlink"/>
                <w:noProof/>
              </w:rPr>
              <w:t>Introduction</w:t>
            </w:r>
            <w:r>
              <w:rPr>
                <w:noProof/>
                <w:webHidden/>
              </w:rPr>
              <w:tab/>
            </w:r>
            <w:r>
              <w:rPr>
                <w:noProof/>
                <w:webHidden/>
              </w:rPr>
              <w:fldChar w:fldCharType="begin"/>
            </w:r>
            <w:r>
              <w:rPr>
                <w:noProof/>
                <w:webHidden/>
              </w:rPr>
              <w:instrText xml:space="preserve"> PAGEREF _Toc21790541 \h </w:instrText>
            </w:r>
            <w:r>
              <w:rPr>
                <w:noProof/>
                <w:webHidden/>
              </w:rPr>
            </w:r>
            <w:r>
              <w:rPr>
                <w:noProof/>
                <w:webHidden/>
              </w:rPr>
              <w:fldChar w:fldCharType="separate"/>
            </w:r>
            <w:r w:rsidR="00040154">
              <w:rPr>
                <w:noProof/>
                <w:webHidden/>
              </w:rPr>
              <w:t>9</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42" w:history="1">
            <w:r w:rsidRPr="008C130A">
              <w:rPr>
                <w:rStyle w:val="Hyperlink"/>
                <w:noProof/>
              </w:rPr>
              <w:t>Literature survey</w:t>
            </w:r>
            <w:r>
              <w:rPr>
                <w:noProof/>
                <w:webHidden/>
              </w:rPr>
              <w:tab/>
            </w:r>
            <w:r>
              <w:rPr>
                <w:noProof/>
                <w:webHidden/>
              </w:rPr>
              <w:fldChar w:fldCharType="begin"/>
            </w:r>
            <w:r>
              <w:rPr>
                <w:noProof/>
                <w:webHidden/>
              </w:rPr>
              <w:instrText xml:space="preserve"> PAGEREF _Toc21790542 \h </w:instrText>
            </w:r>
            <w:r>
              <w:rPr>
                <w:noProof/>
                <w:webHidden/>
              </w:rPr>
            </w:r>
            <w:r>
              <w:rPr>
                <w:noProof/>
                <w:webHidden/>
              </w:rPr>
              <w:fldChar w:fldCharType="separate"/>
            </w:r>
            <w:r w:rsidR="00040154">
              <w:rPr>
                <w:noProof/>
                <w:webHidden/>
              </w:rPr>
              <w:t>9</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43" w:history="1">
            <w:r w:rsidRPr="008C130A">
              <w:rPr>
                <w:rStyle w:val="Hyperlink"/>
                <w:rFonts w:eastAsia="Calibri"/>
                <w:noProof/>
              </w:rPr>
              <w:t>Literature review</w:t>
            </w:r>
            <w:r>
              <w:rPr>
                <w:noProof/>
                <w:webHidden/>
              </w:rPr>
              <w:tab/>
            </w:r>
            <w:r>
              <w:rPr>
                <w:noProof/>
                <w:webHidden/>
              </w:rPr>
              <w:fldChar w:fldCharType="begin"/>
            </w:r>
            <w:r>
              <w:rPr>
                <w:noProof/>
                <w:webHidden/>
              </w:rPr>
              <w:instrText xml:space="preserve"> PAGEREF _Toc21790543 \h </w:instrText>
            </w:r>
            <w:r>
              <w:rPr>
                <w:noProof/>
                <w:webHidden/>
              </w:rPr>
            </w:r>
            <w:r>
              <w:rPr>
                <w:noProof/>
                <w:webHidden/>
              </w:rPr>
              <w:fldChar w:fldCharType="separate"/>
            </w:r>
            <w:r w:rsidR="00040154">
              <w:rPr>
                <w:noProof/>
                <w:webHidden/>
              </w:rPr>
              <w:t>11</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44" w:history="1">
            <w:r w:rsidRPr="008C130A">
              <w:rPr>
                <w:rStyle w:val="Hyperlink"/>
                <w:noProof/>
              </w:rPr>
              <w:t>Conceptual framework</w:t>
            </w:r>
            <w:r>
              <w:rPr>
                <w:noProof/>
                <w:webHidden/>
              </w:rPr>
              <w:tab/>
            </w:r>
            <w:r>
              <w:rPr>
                <w:noProof/>
                <w:webHidden/>
              </w:rPr>
              <w:fldChar w:fldCharType="begin"/>
            </w:r>
            <w:r>
              <w:rPr>
                <w:noProof/>
                <w:webHidden/>
              </w:rPr>
              <w:instrText xml:space="preserve"> PAGEREF _Toc21790544 \h </w:instrText>
            </w:r>
            <w:r>
              <w:rPr>
                <w:noProof/>
                <w:webHidden/>
              </w:rPr>
            </w:r>
            <w:r>
              <w:rPr>
                <w:noProof/>
                <w:webHidden/>
              </w:rPr>
              <w:fldChar w:fldCharType="separate"/>
            </w:r>
            <w:r w:rsidR="00040154">
              <w:rPr>
                <w:noProof/>
                <w:webHidden/>
              </w:rPr>
              <w:t>25</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46" w:history="1">
            <w:r w:rsidRPr="008C130A">
              <w:rPr>
                <w:rStyle w:val="Hyperlink"/>
                <w:noProof/>
              </w:rPr>
              <w:t>CHAPTER THREE</w:t>
            </w:r>
            <w:r>
              <w:rPr>
                <w:noProof/>
                <w:webHidden/>
              </w:rPr>
              <w:tab/>
            </w:r>
            <w:r>
              <w:rPr>
                <w:noProof/>
                <w:webHidden/>
              </w:rPr>
              <w:fldChar w:fldCharType="begin"/>
            </w:r>
            <w:r>
              <w:rPr>
                <w:noProof/>
                <w:webHidden/>
              </w:rPr>
              <w:instrText xml:space="preserve"> PAGEREF _Toc21790546 \h </w:instrText>
            </w:r>
            <w:r>
              <w:rPr>
                <w:noProof/>
                <w:webHidden/>
              </w:rPr>
            </w:r>
            <w:r>
              <w:rPr>
                <w:noProof/>
                <w:webHidden/>
              </w:rPr>
              <w:fldChar w:fldCharType="separate"/>
            </w:r>
            <w:r w:rsidR="00040154">
              <w:rPr>
                <w:noProof/>
                <w:webHidden/>
              </w:rPr>
              <w:t>27</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47" w:history="1">
            <w:r w:rsidRPr="008C130A">
              <w:rPr>
                <w:rStyle w:val="Hyperlink"/>
                <w:noProof/>
              </w:rPr>
              <w:t>METHODOLOGY</w:t>
            </w:r>
            <w:r>
              <w:rPr>
                <w:noProof/>
                <w:webHidden/>
              </w:rPr>
              <w:tab/>
            </w:r>
            <w:r>
              <w:rPr>
                <w:noProof/>
                <w:webHidden/>
              </w:rPr>
              <w:fldChar w:fldCharType="begin"/>
            </w:r>
            <w:r>
              <w:rPr>
                <w:noProof/>
                <w:webHidden/>
              </w:rPr>
              <w:instrText xml:space="preserve"> PAGEREF _Toc21790547 \h </w:instrText>
            </w:r>
            <w:r>
              <w:rPr>
                <w:noProof/>
                <w:webHidden/>
              </w:rPr>
            </w:r>
            <w:r>
              <w:rPr>
                <w:noProof/>
                <w:webHidden/>
              </w:rPr>
              <w:fldChar w:fldCharType="separate"/>
            </w:r>
            <w:r w:rsidR="00040154">
              <w:rPr>
                <w:noProof/>
                <w:webHidden/>
              </w:rPr>
              <w:t>27</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48" w:history="1">
            <w:r w:rsidRPr="008C130A">
              <w:rPr>
                <w:rStyle w:val="Hyperlink"/>
                <w:noProof/>
              </w:rPr>
              <w:t>Introduction</w:t>
            </w:r>
            <w:r>
              <w:rPr>
                <w:noProof/>
                <w:webHidden/>
              </w:rPr>
              <w:tab/>
            </w:r>
            <w:r>
              <w:rPr>
                <w:noProof/>
                <w:webHidden/>
              </w:rPr>
              <w:fldChar w:fldCharType="begin"/>
            </w:r>
            <w:r>
              <w:rPr>
                <w:noProof/>
                <w:webHidden/>
              </w:rPr>
              <w:instrText xml:space="preserve"> PAGEREF _Toc21790548 \h </w:instrText>
            </w:r>
            <w:r>
              <w:rPr>
                <w:noProof/>
                <w:webHidden/>
              </w:rPr>
            </w:r>
            <w:r>
              <w:rPr>
                <w:noProof/>
                <w:webHidden/>
              </w:rPr>
              <w:fldChar w:fldCharType="separate"/>
            </w:r>
            <w:r w:rsidR="00040154">
              <w:rPr>
                <w:noProof/>
                <w:webHidden/>
              </w:rPr>
              <w:t>27</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49" w:history="1">
            <w:r w:rsidRPr="008C130A">
              <w:rPr>
                <w:rStyle w:val="Hyperlink"/>
                <w:noProof/>
              </w:rPr>
              <w:t>Research design</w:t>
            </w:r>
            <w:r>
              <w:rPr>
                <w:noProof/>
                <w:webHidden/>
              </w:rPr>
              <w:tab/>
            </w:r>
            <w:r>
              <w:rPr>
                <w:noProof/>
                <w:webHidden/>
              </w:rPr>
              <w:fldChar w:fldCharType="begin"/>
            </w:r>
            <w:r>
              <w:rPr>
                <w:noProof/>
                <w:webHidden/>
              </w:rPr>
              <w:instrText xml:space="preserve"> PAGEREF _Toc21790549 \h </w:instrText>
            </w:r>
            <w:r>
              <w:rPr>
                <w:noProof/>
                <w:webHidden/>
              </w:rPr>
            </w:r>
            <w:r>
              <w:rPr>
                <w:noProof/>
                <w:webHidden/>
              </w:rPr>
              <w:fldChar w:fldCharType="separate"/>
            </w:r>
            <w:r w:rsidR="00040154">
              <w:rPr>
                <w:noProof/>
                <w:webHidden/>
              </w:rPr>
              <w:t>27</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50" w:history="1">
            <w:r w:rsidRPr="008C130A">
              <w:rPr>
                <w:rStyle w:val="Hyperlink"/>
                <w:noProof/>
              </w:rPr>
              <w:t>Research approach</w:t>
            </w:r>
            <w:r>
              <w:rPr>
                <w:noProof/>
                <w:webHidden/>
              </w:rPr>
              <w:tab/>
            </w:r>
            <w:r>
              <w:rPr>
                <w:noProof/>
                <w:webHidden/>
              </w:rPr>
              <w:fldChar w:fldCharType="begin"/>
            </w:r>
            <w:r>
              <w:rPr>
                <w:noProof/>
                <w:webHidden/>
              </w:rPr>
              <w:instrText xml:space="preserve"> PAGEREF _Toc21790550 \h </w:instrText>
            </w:r>
            <w:r>
              <w:rPr>
                <w:noProof/>
                <w:webHidden/>
              </w:rPr>
            </w:r>
            <w:r>
              <w:rPr>
                <w:noProof/>
                <w:webHidden/>
              </w:rPr>
              <w:fldChar w:fldCharType="separate"/>
            </w:r>
            <w:r w:rsidR="00040154">
              <w:rPr>
                <w:noProof/>
                <w:webHidden/>
              </w:rPr>
              <w:t>27</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51" w:history="1">
            <w:r w:rsidRPr="008C130A">
              <w:rPr>
                <w:rStyle w:val="Hyperlink"/>
                <w:noProof/>
              </w:rPr>
              <w:t>Research strategy</w:t>
            </w:r>
            <w:r>
              <w:rPr>
                <w:noProof/>
                <w:webHidden/>
              </w:rPr>
              <w:tab/>
            </w:r>
            <w:r>
              <w:rPr>
                <w:noProof/>
                <w:webHidden/>
              </w:rPr>
              <w:fldChar w:fldCharType="begin"/>
            </w:r>
            <w:r>
              <w:rPr>
                <w:noProof/>
                <w:webHidden/>
              </w:rPr>
              <w:instrText xml:space="preserve"> PAGEREF _Toc21790551 \h </w:instrText>
            </w:r>
            <w:r>
              <w:rPr>
                <w:noProof/>
                <w:webHidden/>
              </w:rPr>
            </w:r>
            <w:r>
              <w:rPr>
                <w:noProof/>
                <w:webHidden/>
              </w:rPr>
              <w:fldChar w:fldCharType="separate"/>
            </w:r>
            <w:r w:rsidR="00040154">
              <w:rPr>
                <w:noProof/>
                <w:webHidden/>
              </w:rPr>
              <w:t>27</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52" w:history="1">
            <w:r w:rsidRPr="008C130A">
              <w:rPr>
                <w:rStyle w:val="Hyperlink"/>
                <w:noProof/>
              </w:rPr>
              <w:t>Research duration</w:t>
            </w:r>
            <w:r>
              <w:rPr>
                <w:noProof/>
                <w:webHidden/>
              </w:rPr>
              <w:tab/>
            </w:r>
            <w:r>
              <w:rPr>
                <w:noProof/>
                <w:webHidden/>
              </w:rPr>
              <w:fldChar w:fldCharType="begin"/>
            </w:r>
            <w:r>
              <w:rPr>
                <w:noProof/>
                <w:webHidden/>
              </w:rPr>
              <w:instrText xml:space="preserve"> PAGEREF _Toc21790552 \h </w:instrText>
            </w:r>
            <w:r>
              <w:rPr>
                <w:noProof/>
                <w:webHidden/>
              </w:rPr>
            </w:r>
            <w:r>
              <w:rPr>
                <w:noProof/>
                <w:webHidden/>
              </w:rPr>
              <w:fldChar w:fldCharType="separate"/>
            </w:r>
            <w:r w:rsidR="00040154">
              <w:rPr>
                <w:noProof/>
                <w:webHidden/>
              </w:rPr>
              <w:t>28</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53" w:history="1">
            <w:r w:rsidRPr="008C130A">
              <w:rPr>
                <w:rStyle w:val="Hyperlink"/>
                <w:noProof/>
              </w:rPr>
              <w:t>Research classification</w:t>
            </w:r>
            <w:r>
              <w:rPr>
                <w:noProof/>
                <w:webHidden/>
              </w:rPr>
              <w:tab/>
            </w:r>
            <w:r>
              <w:rPr>
                <w:noProof/>
                <w:webHidden/>
              </w:rPr>
              <w:fldChar w:fldCharType="begin"/>
            </w:r>
            <w:r>
              <w:rPr>
                <w:noProof/>
                <w:webHidden/>
              </w:rPr>
              <w:instrText xml:space="preserve"> PAGEREF _Toc21790553 \h </w:instrText>
            </w:r>
            <w:r>
              <w:rPr>
                <w:noProof/>
                <w:webHidden/>
              </w:rPr>
            </w:r>
            <w:r>
              <w:rPr>
                <w:noProof/>
                <w:webHidden/>
              </w:rPr>
              <w:fldChar w:fldCharType="separate"/>
            </w:r>
            <w:r w:rsidR="00040154">
              <w:rPr>
                <w:noProof/>
                <w:webHidden/>
              </w:rPr>
              <w:t>28</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54" w:history="1">
            <w:r w:rsidRPr="008C130A">
              <w:rPr>
                <w:rStyle w:val="Hyperlink"/>
                <w:noProof/>
              </w:rPr>
              <w:t>Limitations of the study</w:t>
            </w:r>
            <w:r>
              <w:rPr>
                <w:noProof/>
                <w:webHidden/>
              </w:rPr>
              <w:tab/>
            </w:r>
            <w:r>
              <w:rPr>
                <w:noProof/>
                <w:webHidden/>
              </w:rPr>
              <w:fldChar w:fldCharType="begin"/>
            </w:r>
            <w:r>
              <w:rPr>
                <w:noProof/>
                <w:webHidden/>
              </w:rPr>
              <w:instrText xml:space="preserve"> PAGEREF _Toc21790554 \h </w:instrText>
            </w:r>
            <w:r>
              <w:rPr>
                <w:noProof/>
                <w:webHidden/>
              </w:rPr>
            </w:r>
            <w:r>
              <w:rPr>
                <w:noProof/>
                <w:webHidden/>
              </w:rPr>
              <w:fldChar w:fldCharType="separate"/>
            </w:r>
            <w:r w:rsidR="00040154">
              <w:rPr>
                <w:noProof/>
                <w:webHidden/>
              </w:rPr>
              <w:t>28</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55" w:history="1">
            <w:r w:rsidRPr="008C130A">
              <w:rPr>
                <w:rStyle w:val="Hyperlink"/>
                <w:noProof/>
              </w:rPr>
              <w:t>Data collection and management</w:t>
            </w:r>
            <w:r>
              <w:rPr>
                <w:noProof/>
                <w:webHidden/>
              </w:rPr>
              <w:tab/>
            </w:r>
            <w:r>
              <w:rPr>
                <w:noProof/>
                <w:webHidden/>
              </w:rPr>
              <w:fldChar w:fldCharType="begin"/>
            </w:r>
            <w:r>
              <w:rPr>
                <w:noProof/>
                <w:webHidden/>
              </w:rPr>
              <w:instrText xml:space="preserve"> PAGEREF _Toc21790555 \h </w:instrText>
            </w:r>
            <w:r>
              <w:rPr>
                <w:noProof/>
                <w:webHidden/>
              </w:rPr>
            </w:r>
            <w:r>
              <w:rPr>
                <w:noProof/>
                <w:webHidden/>
              </w:rPr>
              <w:fldChar w:fldCharType="separate"/>
            </w:r>
            <w:r w:rsidR="00040154">
              <w:rPr>
                <w:noProof/>
                <w:webHidden/>
              </w:rPr>
              <w:t>29</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56" w:history="1">
            <w:r w:rsidRPr="008C130A">
              <w:rPr>
                <w:rStyle w:val="Hyperlink"/>
                <w:noProof/>
              </w:rPr>
              <w:t>Study Population</w:t>
            </w:r>
            <w:r>
              <w:rPr>
                <w:noProof/>
                <w:webHidden/>
              </w:rPr>
              <w:tab/>
            </w:r>
            <w:r>
              <w:rPr>
                <w:noProof/>
                <w:webHidden/>
              </w:rPr>
              <w:fldChar w:fldCharType="begin"/>
            </w:r>
            <w:r>
              <w:rPr>
                <w:noProof/>
                <w:webHidden/>
              </w:rPr>
              <w:instrText xml:space="preserve"> PAGEREF _Toc21790556 \h </w:instrText>
            </w:r>
            <w:r>
              <w:rPr>
                <w:noProof/>
                <w:webHidden/>
              </w:rPr>
            </w:r>
            <w:r>
              <w:rPr>
                <w:noProof/>
                <w:webHidden/>
              </w:rPr>
              <w:fldChar w:fldCharType="separate"/>
            </w:r>
            <w:r w:rsidR="00040154">
              <w:rPr>
                <w:noProof/>
                <w:webHidden/>
              </w:rPr>
              <w:t>29</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57" w:history="1">
            <w:r w:rsidRPr="008C130A">
              <w:rPr>
                <w:rStyle w:val="Hyperlink"/>
                <w:noProof/>
              </w:rPr>
              <w:t>Sample size</w:t>
            </w:r>
            <w:r>
              <w:rPr>
                <w:noProof/>
                <w:webHidden/>
              </w:rPr>
              <w:tab/>
            </w:r>
            <w:r>
              <w:rPr>
                <w:noProof/>
                <w:webHidden/>
              </w:rPr>
              <w:fldChar w:fldCharType="begin"/>
            </w:r>
            <w:r>
              <w:rPr>
                <w:noProof/>
                <w:webHidden/>
              </w:rPr>
              <w:instrText xml:space="preserve"> PAGEREF _Toc21790557 \h </w:instrText>
            </w:r>
            <w:r>
              <w:rPr>
                <w:noProof/>
                <w:webHidden/>
              </w:rPr>
            </w:r>
            <w:r>
              <w:rPr>
                <w:noProof/>
                <w:webHidden/>
              </w:rPr>
              <w:fldChar w:fldCharType="separate"/>
            </w:r>
            <w:r w:rsidR="00040154">
              <w:rPr>
                <w:noProof/>
                <w:webHidden/>
              </w:rPr>
              <w:t>29</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59" w:history="1">
            <w:r w:rsidRPr="008C130A">
              <w:rPr>
                <w:rStyle w:val="Hyperlink"/>
                <w:noProof/>
              </w:rPr>
              <w:t>Source: Primary data</w:t>
            </w:r>
            <w:r>
              <w:rPr>
                <w:noProof/>
                <w:webHidden/>
              </w:rPr>
              <w:tab/>
            </w:r>
            <w:r>
              <w:rPr>
                <w:noProof/>
                <w:webHidden/>
              </w:rPr>
              <w:fldChar w:fldCharType="begin"/>
            </w:r>
            <w:r>
              <w:rPr>
                <w:noProof/>
                <w:webHidden/>
              </w:rPr>
              <w:instrText xml:space="preserve"> PAGEREF _Toc21790559 \h </w:instrText>
            </w:r>
            <w:r>
              <w:rPr>
                <w:noProof/>
                <w:webHidden/>
              </w:rPr>
            </w:r>
            <w:r>
              <w:rPr>
                <w:noProof/>
                <w:webHidden/>
              </w:rPr>
              <w:fldChar w:fldCharType="separate"/>
            </w:r>
            <w:r w:rsidR="00040154">
              <w:rPr>
                <w:noProof/>
                <w:webHidden/>
              </w:rPr>
              <w:t>31</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60" w:history="1">
            <w:r w:rsidRPr="008C130A">
              <w:rPr>
                <w:rStyle w:val="Hyperlink"/>
                <w:noProof/>
              </w:rPr>
              <w:t>Sampling techniques</w:t>
            </w:r>
            <w:r>
              <w:rPr>
                <w:noProof/>
                <w:webHidden/>
              </w:rPr>
              <w:tab/>
            </w:r>
            <w:r>
              <w:rPr>
                <w:noProof/>
                <w:webHidden/>
              </w:rPr>
              <w:fldChar w:fldCharType="begin"/>
            </w:r>
            <w:r>
              <w:rPr>
                <w:noProof/>
                <w:webHidden/>
              </w:rPr>
              <w:instrText xml:space="preserve"> PAGEREF _Toc21790560 \h </w:instrText>
            </w:r>
            <w:r>
              <w:rPr>
                <w:noProof/>
                <w:webHidden/>
              </w:rPr>
            </w:r>
            <w:r>
              <w:rPr>
                <w:noProof/>
                <w:webHidden/>
              </w:rPr>
              <w:fldChar w:fldCharType="separate"/>
            </w:r>
            <w:r w:rsidR="00040154">
              <w:rPr>
                <w:noProof/>
                <w:webHidden/>
              </w:rPr>
              <w:t>31</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61" w:history="1">
            <w:r w:rsidRPr="008C130A">
              <w:rPr>
                <w:rStyle w:val="Hyperlink"/>
                <w:noProof/>
              </w:rPr>
              <w:t>Data collection sources</w:t>
            </w:r>
            <w:r>
              <w:rPr>
                <w:noProof/>
                <w:webHidden/>
              </w:rPr>
              <w:tab/>
            </w:r>
            <w:r>
              <w:rPr>
                <w:noProof/>
                <w:webHidden/>
              </w:rPr>
              <w:fldChar w:fldCharType="begin"/>
            </w:r>
            <w:r>
              <w:rPr>
                <w:noProof/>
                <w:webHidden/>
              </w:rPr>
              <w:instrText xml:space="preserve"> PAGEREF _Toc21790561 \h </w:instrText>
            </w:r>
            <w:r>
              <w:rPr>
                <w:noProof/>
                <w:webHidden/>
              </w:rPr>
            </w:r>
            <w:r>
              <w:rPr>
                <w:noProof/>
                <w:webHidden/>
              </w:rPr>
              <w:fldChar w:fldCharType="separate"/>
            </w:r>
            <w:r w:rsidR="00040154">
              <w:rPr>
                <w:noProof/>
                <w:webHidden/>
              </w:rPr>
              <w:t>32</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62" w:history="1">
            <w:r w:rsidRPr="008C130A">
              <w:rPr>
                <w:rStyle w:val="Hyperlink"/>
                <w:noProof/>
              </w:rPr>
              <w:t>Data collection methods</w:t>
            </w:r>
            <w:r>
              <w:rPr>
                <w:noProof/>
                <w:webHidden/>
              </w:rPr>
              <w:tab/>
            </w:r>
            <w:r>
              <w:rPr>
                <w:noProof/>
                <w:webHidden/>
              </w:rPr>
              <w:fldChar w:fldCharType="begin"/>
            </w:r>
            <w:r>
              <w:rPr>
                <w:noProof/>
                <w:webHidden/>
              </w:rPr>
              <w:instrText xml:space="preserve"> PAGEREF _Toc21790562 \h </w:instrText>
            </w:r>
            <w:r>
              <w:rPr>
                <w:noProof/>
                <w:webHidden/>
              </w:rPr>
            </w:r>
            <w:r>
              <w:rPr>
                <w:noProof/>
                <w:webHidden/>
              </w:rPr>
              <w:fldChar w:fldCharType="separate"/>
            </w:r>
            <w:r w:rsidR="00040154">
              <w:rPr>
                <w:noProof/>
                <w:webHidden/>
              </w:rPr>
              <w:t>32</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63" w:history="1">
            <w:r w:rsidRPr="008C130A">
              <w:rPr>
                <w:rStyle w:val="Hyperlink"/>
                <w:noProof/>
              </w:rPr>
              <w:t>Interview</w:t>
            </w:r>
            <w:r>
              <w:rPr>
                <w:noProof/>
                <w:webHidden/>
              </w:rPr>
              <w:tab/>
            </w:r>
            <w:r>
              <w:rPr>
                <w:noProof/>
                <w:webHidden/>
              </w:rPr>
              <w:fldChar w:fldCharType="begin"/>
            </w:r>
            <w:r>
              <w:rPr>
                <w:noProof/>
                <w:webHidden/>
              </w:rPr>
              <w:instrText xml:space="preserve"> PAGEREF _Toc21790563 \h </w:instrText>
            </w:r>
            <w:r>
              <w:rPr>
                <w:noProof/>
                <w:webHidden/>
              </w:rPr>
            </w:r>
            <w:r>
              <w:rPr>
                <w:noProof/>
                <w:webHidden/>
              </w:rPr>
              <w:fldChar w:fldCharType="separate"/>
            </w:r>
            <w:r w:rsidR="00040154">
              <w:rPr>
                <w:noProof/>
                <w:webHidden/>
              </w:rPr>
              <w:t>32</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64" w:history="1">
            <w:r w:rsidRPr="008C130A">
              <w:rPr>
                <w:rStyle w:val="Hyperlink"/>
                <w:noProof/>
              </w:rPr>
              <w:t>Survey questionnaire method</w:t>
            </w:r>
            <w:r>
              <w:rPr>
                <w:noProof/>
                <w:webHidden/>
              </w:rPr>
              <w:tab/>
            </w:r>
            <w:r>
              <w:rPr>
                <w:noProof/>
                <w:webHidden/>
              </w:rPr>
              <w:fldChar w:fldCharType="begin"/>
            </w:r>
            <w:r>
              <w:rPr>
                <w:noProof/>
                <w:webHidden/>
              </w:rPr>
              <w:instrText xml:space="preserve"> PAGEREF _Toc21790564 \h </w:instrText>
            </w:r>
            <w:r>
              <w:rPr>
                <w:noProof/>
                <w:webHidden/>
              </w:rPr>
            </w:r>
            <w:r>
              <w:rPr>
                <w:noProof/>
                <w:webHidden/>
              </w:rPr>
              <w:fldChar w:fldCharType="separate"/>
            </w:r>
            <w:r w:rsidR="00040154">
              <w:rPr>
                <w:noProof/>
                <w:webHidden/>
              </w:rPr>
              <w:t>32</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65" w:history="1">
            <w:r w:rsidRPr="008C130A">
              <w:rPr>
                <w:rStyle w:val="Hyperlink"/>
                <w:noProof/>
              </w:rPr>
              <w:t>Data collection instruments</w:t>
            </w:r>
            <w:r>
              <w:rPr>
                <w:noProof/>
                <w:webHidden/>
              </w:rPr>
              <w:tab/>
            </w:r>
            <w:r>
              <w:rPr>
                <w:noProof/>
                <w:webHidden/>
              </w:rPr>
              <w:fldChar w:fldCharType="begin"/>
            </w:r>
            <w:r>
              <w:rPr>
                <w:noProof/>
                <w:webHidden/>
              </w:rPr>
              <w:instrText xml:space="preserve"> PAGEREF _Toc21790565 \h </w:instrText>
            </w:r>
            <w:r>
              <w:rPr>
                <w:noProof/>
                <w:webHidden/>
              </w:rPr>
            </w:r>
            <w:r>
              <w:rPr>
                <w:noProof/>
                <w:webHidden/>
              </w:rPr>
              <w:fldChar w:fldCharType="separate"/>
            </w:r>
            <w:r w:rsidR="00040154">
              <w:rPr>
                <w:noProof/>
                <w:webHidden/>
              </w:rPr>
              <w:t>33</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66" w:history="1">
            <w:r w:rsidRPr="008C130A">
              <w:rPr>
                <w:rStyle w:val="Hyperlink"/>
                <w:noProof/>
              </w:rPr>
              <w:t>Self-administered questionnaire</w:t>
            </w:r>
            <w:r>
              <w:rPr>
                <w:noProof/>
                <w:webHidden/>
              </w:rPr>
              <w:tab/>
            </w:r>
            <w:r>
              <w:rPr>
                <w:noProof/>
                <w:webHidden/>
              </w:rPr>
              <w:fldChar w:fldCharType="begin"/>
            </w:r>
            <w:r>
              <w:rPr>
                <w:noProof/>
                <w:webHidden/>
              </w:rPr>
              <w:instrText xml:space="preserve"> PAGEREF _Toc21790566 \h </w:instrText>
            </w:r>
            <w:r>
              <w:rPr>
                <w:noProof/>
                <w:webHidden/>
              </w:rPr>
            </w:r>
            <w:r>
              <w:rPr>
                <w:noProof/>
                <w:webHidden/>
              </w:rPr>
              <w:fldChar w:fldCharType="separate"/>
            </w:r>
            <w:r w:rsidR="00040154">
              <w:rPr>
                <w:noProof/>
                <w:webHidden/>
              </w:rPr>
              <w:t>33</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67" w:history="1">
            <w:r w:rsidRPr="008C130A">
              <w:rPr>
                <w:rStyle w:val="Hyperlink"/>
                <w:noProof/>
              </w:rPr>
              <w:t>Interview guide</w:t>
            </w:r>
            <w:r>
              <w:rPr>
                <w:noProof/>
                <w:webHidden/>
              </w:rPr>
              <w:tab/>
            </w:r>
            <w:r>
              <w:rPr>
                <w:noProof/>
                <w:webHidden/>
              </w:rPr>
              <w:fldChar w:fldCharType="begin"/>
            </w:r>
            <w:r>
              <w:rPr>
                <w:noProof/>
                <w:webHidden/>
              </w:rPr>
              <w:instrText xml:space="preserve"> PAGEREF _Toc21790567 \h </w:instrText>
            </w:r>
            <w:r>
              <w:rPr>
                <w:noProof/>
                <w:webHidden/>
              </w:rPr>
            </w:r>
            <w:r>
              <w:rPr>
                <w:noProof/>
                <w:webHidden/>
              </w:rPr>
              <w:fldChar w:fldCharType="separate"/>
            </w:r>
            <w:r w:rsidR="00040154">
              <w:rPr>
                <w:noProof/>
                <w:webHidden/>
              </w:rPr>
              <w:t>33</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68" w:history="1">
            <w:r w:rsidRPr="008C130A">
              <w:rPr>
                <w:rStyle w:val="Hyperlink"/>
                <w:noProof/>
              </w:rPr>
              <w:t>Validity of the instruments</w:t>
            </w:r>
            <w:r>
              <w:rPr>
                <w:noProof/>
                <w:webHidden/>
              </w:rPr>
              <w:tab/>
            </w:r>
            <w:r>
              <w:rPr>
                <w:noProof/>
                <w:webHidden/>
              </w:rPr>
              <w:fldChar w:fldCharType="begin"/>
            </w:r>
            <w:r>
              <w:rPr>
                <w:noProof/>
                <w:webHidden/>
              </w:rPr>
              <w:instrText xml:space="preserve"> PAGEREF _Toc21790568 \h </w:instrText>
            </w:r>
            <w:r>
              <w:rPr>
                <w:noProof/>
                <w:webHidden/>
              </w:rPr>
            </w:r>
            <w:r>
              <w:rPr>
                <w:noProof/>
                <w:webHidden/>
              </w:rPr>
              <w:fldChar w:fldCharType="separate"/>
            </w:r>
            <w:r w:rsidR="00040154">
              <w:rPr>
                <w:noProof/>
                <w:webHidden/>
              </w:rPr>
              <w:t>34</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69" w:history="1">
            <w:r w:rsidRPr="008C130A">
              <w:rPr>
                <w:rStyle w:val="Hyperlink"/>
                <w:noProof/>
              </w:rPr>
              <w:t>Reliability analysis of the instruments</w:t>
            </w:r>
            <w:r>
              <w:rPr>
                <w:noProof/>
                <w:webHidden/>
              </w:rPr>
              <w:tab/>
            </w:r>
            <w:r>
              <w:rPr>
                <w:noProof/>
                <w:webHidden/>
              </w:rPr>
              <w:fldChar w:fldCharType="begin"/>
            </w:r>
            <w:r>
              <w:rPr>
                <w:noProof/>
                <w:webHidden/>
              </w:rPr>
              <w:instrText xml:space="preserve"> PAGEREF _Toc21790569 \h </w:instrText>
            </w:r>
            <w:r>
              <w:rPr>
                <w:noProof/>
                <w:webHidden/>
              </w:rPr>
            </w:r>
            <w:r>
              <w:rPr>
                <w:noProof/>
                <w:webHidden/>
              </w:rPr>
              <w:fldChar w:fldCharType="separate"/>
            </w:r>
            <w:r w:rsidR="00040154">
              <w:rPr>
                <w:noProof/>
                <w:webHidden/>
              </w:rPr>
              <w:t>34</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70" w:history="1">
            <w:r w:rsidRPr="008C130A">
              <w:rPr>
                <w:rStyle w:val="Hyperlink"/>
                <w:noProof/>
              </w:rPr>
              <w:t>Data collection procedure</w:t>
            </w:r>
            <w:r>
              <w:rPr>
                <w:noProof/>
                <w:webHidden/>
              </w:rPr>
              <w:tab/>
            </w:r>
            <w:r>
              <w:rPr>
                <w:noProof/>
                <w:webHidden/>
              </w:rPr>
              <w:fldChar w:fldCharType="begin"/>
            </w:r>
            <w:r>
              <w:rPr>
                <w:noProof/>
                <w:webHidden/>
              </w:rPr>
              <w:instrText xml:space="preserve"> PAGEREF _Toc21790570 \h </w:instrText>
            </w:r>
            <w:r>
              <w:rPr>
                <w:noProof/>
                <w:webHidden/>
              </w:rPr>
            </w:r>
            <w:r>
              <w:rPr>
                <w:noProof/>
                <w:webHidden/>
              </w:rPr>
              <w:fldChar w:fldCharType="separate"/>
            </w:r>
            <w:r w:rsidR="00040154">
              <w:rPr>
                <w:noProof/>
                <w:webHidden/>
              </w:rPr>
              <w:t>34</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71" w:history="1">
            <w:r w:rsidRPr="008C130A">
              <w:rPr>
                <w:rStyle w:val="Hyperlink"/>
                <w:noProof/>
              </w:rPr>
              <w:t>Data processing and analysis</w:t>
            </w:r>
            <w:r>
              <w:rPr>
                <w:noProof/>
                <w:webHidden/>
              </w:rPr>
              <w:tab/>
            </w:r>
            <w:r>
              <w:rPr>
                <w:noProof/>
                <w:webHidden/>
              </w:rPr>
              <w:fldChar w:fldCharType="begin"/>
            </w:r>
            <w:r>
              <w:rPr>
                <w:noProof/>
                <w:webHidden/>
              </w:rPr>
              <w:instrText xml:space="preserve"> PAGEREF _Toc21790571 \h </w:instrText>
            </w:r>
            <w:r>
              <w:rPr>
                <w:noProof/>
                <w:webHidden/>
              </w:rPr>
            </w:r>
            <w:r>
              <w:rPr>
                <w:noProof/>
                <w:webHidden/>
              </w:rPr>
              <w:fldChar w:fldCharType="separate"/>
            </w:r>
            <w:r w:rsidR="00040154">
              <w:rPr>
                <w:noProof/>
                <w:webHidden/>
              </w:rPr>
              <w:t>34</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72" w:history="1">
            <w:r w:rsidRPr="008C130A">
              <w:rPr>
                <w:rStyle w:val="Hyperlink"/>
                <w:noProof/>
              </w:rPr>
              <w:t>Access to data collection sources</w:t>
            </w:r>
            <w:r>
              <w:rPr>
                <w:noProof/>
                <w:webHidden/>
              </w:rPr>
              <w:tab/>
            </w:r>
            <w:r>
              <w:rPr>
                <w:noProof/>
                <w:webHidden/>
              </w:rPr>
              <w:fldChar w:fldCharType="begin"/>
            </w:r>
            <w:r>
              <w:rPr>
                <w:noProof/>
                <w:webHidden/>
              </w:rPr>
              <w:instrText xml:space="preserve"> PAGEREF _Toc21790572 \h </w:instrText>
            </w:r>
            <w:r>
              <w:rPr>
                <w:noProof/>
                <w:webHidden/>
              </w:rPr>
            </w:r>
            <w:r>
              <w:rPr>
                <w:noProof/>
                <w:webHidden/>
              </w:rPr>
              <w:fldChar w:fldCharType="separate"/>
            </w:r>
            <w:r w:rsidR="00040154">
              <w:rPr>
                <w:noProof/>
                <w:webHidden/>
              </w:rPr>
              <w:t>35</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73" w:history="1">
            <w:r w:rsidRPr="008C130A">
              <w:rPr>
                <w:rStyle w:val="Hyperlink"/>
                <w:noProof/>
              </w:rPr>
              <w:t>Ethical issues</w:t>
            </w:r>
            <w:r>
              <w:rPr>
                <w:noProof/>
                <w:webHidden/>
              </w:rPr>
              <w:tab/>
            </w:r>
            <w:r>
              <w:rPr>
                <w:noProof/>
                <w:webHidden/>
              </w:rPr>
              <w:fldChar w:fldCharType="begin"/>
            </w:r>
            <w:r>
              <w:rPr>
                <w:noProof/>
                <w:webHidden/>
              </w:rPr>
              <w:instrText xml:space="preserve"> PAGEREF _Toc21790573 \h </w:instrText>
            </w:r>
            <w:r>
              <w:rPr>
                <w:noProof/>
                <w:webHidden/>
              </w:rPr>
            </w:r>
            <w:r>
              <w:rPr>
                <w:noProof/>
                <w:webHidden/>
              </w:rPr>
              <w:fldChar w:fldCharType="separate"/>
            </w:r>
            <w:r w:rsidR="00040154">
              <w:rPr>
                <w:noProof/>
                <w:webHidden/>
              </w:rPr>
              <w:t>35</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74" w:history="1">
            <w:r w:rsidRPr="008C130A">
              <w:rPr>
                <w:rStyle w:val="Hyperlink"/>
                <w:noProof/>
              </w:rPr>
              <w:t>CHAPTER FOUR</w:t>
            </w:r>
            <w:r>
              <w:rPr>
                <w:noProof/>
                <w:webHidden/>
              </w:rPr>
              <w:tab/>
            </w:r>
            <w:r>
              <w:rPr>
                <w:noProof/>
                <w:webHidden/>
              </w:rPr>
              <w:fldChar w:fldCharType="begin"/>
            </w:r>
            <w:r>
              <w:rPr>
                <w:noProof/>
                <w:webHidden/>
              </w:rPr>
              <w:instrText xml:space="preserve"> PAGEREF _Toc21790574 \h </w:instrText>
            </w:r>
            <w:r>
              <w:rPr>
                <w:noProof/>
                <w:webHidden/>
              </w:rPr>
            </w:r>
            <w:r>
              <w:rPr>
                <w:noProof/>
                <w:webHidden/>
              </w:rPr>
              <w:fldChar w:fldCharType="separate"/>
            </w:r>
            <w:r w:rsidR="00040154">
              <w:rPr>
                <w:noProof/>
                <w:webHidden/>
              </w:rPr>
              <w:t>36</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75" w:history="1">
            <w:r w:rsidRPr="008C130A">
              <w:rPr>
                <w:rStyle w:val="Hyperlink"/>
                <w:noProof/>
              </w:rPr>
              <w:t>BACKGROUND CHARACTERISTICS OF RESPONDENTS</w:t>
            </w:r>
            <w:r>
              <w:rPr>
                <w:noProof/>
                <w:webHidden/>
              </w:rPr>
              <w:tab/>
            </w:r>
            <w:r>
              <w:rPr>
                <w:noProof/>
                <w:webHidden/>
              </w:rPr>
              <w:fldChar w:fldCharType="begin"/>
            </w:r>
            <w:r>
              <w:rPr>
                <w:noProof/>
                <w:webHidden/>
              </w:rPr>
              <w:instrText xml:space="preserve"> PAGEREF _Toc21790575 \h </w:instrText>
            </w:r>
            <w:r>
              <w:rPr>
                <w:noProof/>
                <w:webHidden/>
              </w:rPr>
            </w:r>
            <w:r>
              <w:rPr>
                <w:noProof/>
                <w:webHidden/>
              </w:rPr>
              <w:fldChar w:fldCharType="separate"/>
            </w:r>
            <w:r w:rsidR="00040154">
              <w:rPr>
                <w:noProof/>
                <w:webHidden/>
              </w:rPr>
              <w:t>36</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76" w:history="1">
            <w:r w:rsidRPr="008C130A">
              <w:rPr>
                <w:rStyle w:val="Hyperlink"/>
                <w:noProof/>
              </w:rPr>
              <w:t>Introduction</w:t>
            </w:r>
            <w:r>
              <w:rPr>
                <w:noProof/>
                <w:webHidden/>
              </w:rPr>
              <w:tab/>
            </w:r>
            <w:r>
              <w:rPr>
                <w:noProof/>
                <w:webHidden/>
              </w:rPr>
              <w:fldChar w:fldCharType="begin"/>
            </w:r>
            <w:r>
              <w:rPr>
                <w:noProof/>
                <w:webHidden/>
              </w:rPr>
              <w:instrText xml:space="preserve"> PAGEREF _Toc21790576 \h </w:instrText>
            </w:r>
            <w:r>
              <w:rPr>
                <w:noProof/>
                <w:webHidden/>
              </w:rPr>
            </w:r>
            <w:r>
              <w:rPr>
                <w:noProof/>
                <w:webHidden/>
              </w:rPr>
              <w:fldChar w:fldCharType="separate"/>
            </w:r>
            <w:r w:rsidR="00040154">
              <w:rPr>
                <w:noProof/>
                <w:webHidden/>
              </w:rPr>
              <w:t>36</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77" w:history="1">
            <w:r w:rsidRPr="008C130A">
              <w:rPr>
                <w:rStyle w:val="Hyperlink"/>
                <w:noProof/>
              </w:rPr>
              <w:t>Gender of respondents</w:t>
            </w:r>
            <w:r>
              <w:rPr>
                <w:noProof/>
                <w:webHidden/>
              </w:rPr>
              <w:tab/>
            </w:r>
            <w:r>
              <w:rPr>
                <w:noProof/>
                <w:webHidden/>
              </w:rPr>
              <w:fldChar w:fldCharType="begin"/>
            </w:r>
            <w:r>
              <w:rPr>
                <w:noProof/>
                <w:webHidden/>
              </w:rPr>
              <w:instrText xml:space="preserve"> PAGEREF _Toc21790577 \h </w:instrText>
            </w:r>
            <w:r>
              <w:rPr>
                <w:noProof/>
                <w:webHidden/>
              </w:rPr>
            </w:r>
            <w:r>
              <w:rPr>
                <w:noProof/>
                <w:webHidden/>
              </w:rPr>
              <w:fldChar w:fldCharType="separate"/>
            </w:r>
            <w:r w:rsidR="00040154">
              <w:rPr>
                <w:noProof/>
                <w:webHidden/>
              </w:rPr>
              <w:t>36</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79" w:history="1">
            <w:r w:rsidRPr="008C130A">
              <w:rPr>
                <w:rStyle w:val="Hyperlink"/>
                <w:noProof/>
              </w:rPr>
              <w:t>Age of respondents</w:t>
            </w:r>
            <w:r>
              <w:rPr>
                <w:noProof/>
                <w:webHidden/>
              </w:rPr>
              <w:tab/>
            </w:r>
            <w:r>
              <w:rPr>
                <w:noProof/>
                <w:webHidden/>
              </w:rPr>
              <w:fldChar w:fldCharType="begin"/>
            </w:r>
            <w:r>
              <w:rPr>
                <w:noProof/>
                <w:webHidden/>
              </w:rPr>
              <w:instrText xml:space="preserve"> PAGEREF _Toc21790579 \h </w:instrText>
            </w:r>
            <w:r>
              <w:rPr>
                <w:noProof/>
                <w:webHidden/>
              </w:rPr>
            </w:r>
            <w:r>
              <w:rPr>
                <w:noProof/>
                <w:webHidden/>
              </w:rPr>
              <w:fldChar w:fldCharType="separate"/>
            </w:r>
            <w:r w:rsidR="00040154">
              <w:rPr>
                <w:noProof/>
                <w:webHidden/>
              </w:rPr>
              <w:t>36</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81" w:history="1">
            <w:r w:rsidRPr="008C130A">
              <w:rPr>
                <w:rStyle w:val="Hyperlink"/>
                <w:noProof/>
              </w:rPr>
              <w:t>How long (in years) have you served in FUBA</w:t>
            </w:r>
            <w:r>
              <w:rPr>
                <w:noProof/>
                <w:webHidden/>
              </w:rPr>
              <w:tab/>
            </w:r>
            <w:r>
              <w:rPr>
                <w:noProof/>
                <w:webHidden/>
              </w:rPr>
              <w:fldChar w:fldCharType="begin"/>
            </w:r>
            <w:r>
              <w:rPr>
                <w:noProof/>
                <w:webHidden/>
              </w:rPr>
              <w:instrText xml:space="preserve"> PAGEREF _Toc21790581 \h </w:instrText>
            </w:r>
            <w:r>
              <w:rPr>
                <w:noProof/>
                <w:webHidden/>
              </w:rPr>
            </w:r>
            <w:r>
              <w:rPr>
                <w:noProof/>
                <w:webHidden/>
              </w:rPr>
              <w:fldChar w:fldCharType="separate"/>
            </w:r>
            <w:r w:rsidR="00040154">
              <w:rPr>
                <w:noProof/>
                <w:webHidden/>
              </w:rPr>
              <w:t>37</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83" w:history="1">
            <w:r w:rsidRPr="008C130A">
              <w:rPr>
                <w:rStyle w:val="Hyperlink"/>
                <w:noProof/>
              </w:rPr>
              <w:t>Level of education</w:t>
            </w:r>
            <w:r>
              <w:rPr>
                <w:noProof/>
                <w:webHidden/>
              </w:rPr>
              <w:tab/>
            </w:r>
            <w:r>
              <w:rPr>
                <w:noProof/>
                <w:webHidden/>
              </w:rPr>
              <w:fldChar w:fldCharType="begin"/>
            </w:r>
            <w:r>
              <w:rPr>
                <w:noProof/>
                <w:webHidden/>
              </w:rPr>
              <w:instrText xml:space="preserve"> PAGEREF _Toc21790583 \h </w:instrText>
            </w:r>
            <w:r>
              <w:rPr>
                <w:noProof/>
                <w:webHidden/>
              </w:rPr>
            </w:r>
            <w:r>
              <w:rPr>
                <w:noProof/>
                <w:webHidden/>
              </w:rPr>
              <w:fldChar w:fldCharType="separate"/>
            </w:r>
            <w:r w:rsidR="00040154">
              <w:rPr>
                <w:noProof/>
                <w:webHidden/>
              </w:rPr>
              <w:t>38</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85" w:history="1">
            <w:r w:rsidRPr="008C130A">
              <w:rPr>
                <w:rStyle w:val="Hyperlink"/>
                <w:noProof/>
              </w:rPr>
              <w:t>CHAPTER FIVE</w:t>
            </w:r>
            <w:r>
              <w:rPr>
                <w:noProof/>
                <w:webHidden/>
              </w:rPr>
              <w:tab/>
            </w:r>
            <w:r>
              <w:rPr>
                <w:noProof/>
                <w:webHidden/>
              </w:rPr>
              <w:fldChar w:fldCharType="begin"/>
            </w:r>
            <w:r>
              <w:rPr>
                <w:noProof/>
                <w:webHidden/>
              </w:rPr>
              <w:instrText xml:space="preserve"> PAGEREF _Toc21790585 \h </w:instrText>
            </w:r>
            <w:r>
              <w:rPr>
                <w:noProof/>
                <w:webHidden/>
              </w:rPr>
            </w:r>
            <w:r>
              <w:rPr>
                <w:noProof/>
                <w:webHidden/>
              </w:rPr>
              <w:fldChar w:fldCharType="separate"/>
            </w:r>
            <w:r w:rsidR="00040154">
              <w:rPr>
                <w:noProof/>
                <w:webHidden/>
              </w:rPr>
              <w:t>39</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86" w:history="1">
            <w:r w:rsidRPr="008C130A">
              <w:rPr>
                <w:rStyle w:val="Hyperlink"/>
                <w:noProof/>
              </w:rPr>
              <w:t>FAIR RECRUITMENT AND SELECTION OF PLAYERS AT FUBA</w:t>
            </w:r>
            <w:r>
              <w:rPr>
                <w:noProof/>
                <w:webHidden/>
              </w:rPr>
              <w:tab/>
            </w:r>
            <w:r>
              <w:rPr>
                <w:noProof/>
                <w:webHidden/>
              </w:rPr>
              <w:fldChar w:fldCharType="begin"/>
            </w:r>
            <w:r>
              <w:rPr>
                <w:noProof/>
                <w:webHidden/>
              </w:rPr>
              <w:instrText xml:space="preserve"> PAGEREF _Toc21790586 \h </w:instrText>
            </w:r>
            <w:r>
              <w:rPr>
                <w:noProof/>
                <w:webHidden/>
              </w:rPr>
            </w:r>
            <w:r>
              <w:rPr>
                <w:noProof/>
                <w:webHidden/>
              </w:rPr>
              <w:fldChar w:fldCharType="separate"/>
            </w:r>
            <w:r w:rsidR="00040154">
              <w:rPr>
                <w:noProof/>
                <w:webHidden/>
              </w:rPr>
              <w:t>39</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87" w:history="1">
            <w:r w:rsidRPr="008C130A">
              <w:rPr>
                <w:rStyle w:val="Hyperlink"/>
                <w:noProof/>
              </w:rPr>
              <w:t>Introduction</w:t>
            </w:r>
            <w:r>
              <w:rPr>
                <w:noProof/>
                <w:webHidden/>
              </w:rPr>
              <w:tab/>
            </w:r>
            <w:r>
              <w:rPr>
                <w:noProof/>
                <w:webHidden/>
              </w:rPr>
              <w:fldChar w:fldCharType="begin"/>
            </w:r>
            <w:r>
              <w:rPr>
                <w:noProof/>
                <w:webHidden/>
              </w:rPr>
              <w:instrText xml:space="preserve"> PAGEREF _Toc21790587 \h </w:instrText>
            </w:r>
            <w:r>
              <w:rPr>
                <w:noProof/>
                <w:webHidden/>
              </w:rPr>
            </w:r>
            <w:r>
              <w:rPr>
                <w:noProof/>
                <w:webHidden/>
              </w:rPr>
              <w:fldChar w:fldCharType="separate"/>
            </w:r>
            <w:r w:rsidR="00040154">
              <w:rPr>
                <w:noProof/>
                <w:webHidden/>
              </w:rPr>
              <w:t>39</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88" w:history="1">
            <w:r w:rsidRPr="008C130A">
              <w:rPr>
                <w:rStyle w:val="Hyperlink"/>
                <w:noProof/>
              </w:rPr>
              <w:t>FUBA has a player selection policy</w:t>
            </w:r>
            <w:r>
              <w:rPr>
                <w:noProof/>
                <w:webHidden/>
              </w:rPr>
              <w:tab/>
            </w:r>
            <w:r>
              <w:rPr>
                <w:noProof/>
                <w:webHidden/>
              </w:rPr>
              <w:fldChar w:fldCharType="begin"/>
            </w:r>
            <w:r>
              <w:rPr>
                <w:noProof/>
                <w:webHidden/>
              </w:rPr>
              <w:instrText xml:space="preserve"> PAGEREF _Toc21790588 \h </w:instrText>
            </w:r>
            <w:r>
              <w:rPr>
                <w:noProof/>
                <w:webHidden/>
              </w:rPr>
            </w:r>
            <w:r>
              <w:rPr>
                <w:noProof/>
                <w:webHidden/>
              </w:rPr>
              <w:fldChar w:fldCharType="separate"/>
            </w:r>
            <w:r w:rsidR="00040154">
              <w:rPr>
                <w:noProof/>
                <w:webHidden/>
              </w:rPr>
              <w:t>40</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90" w:history="1">
            <w:r w:rsidRPr="008C130A">
              <w:rPr>
                <w:rStyle w:val="Hyperlink"/>
                <w:noProof/>
              </w:rPr>
              <w:t>The selection policy is well documented for review</w:t>
            </w:r>
            <w:r>
              <w:rPr>
                <w:noProof/>
                <w:webHidden/>
              </w:rPr>
              <w:tab/>
            </w:r>
            <w:r>
              <w:rPr>
                <w:noProof/>
                <w:webHidden/>
              </w:rPr>
              <w:fldChar w:fldCharType="begin"/>
            </w:r>
            <w:r>
              <w:rPr>
                <w:noProof/>
                <w:webHidden/>
              </w:rPr>
              <w:instrText xml:space="preserve"> PAGEREF _Toc21790590 \h </w:instrText>
            </w:r>
            <w:r>
              <w:rPr>
                <w:noProof/>
                <w:webHidden/>
              </w:rPr>
            </w:r>
            <w:r>
              <w:rPr>
                <w:noProof/>
                <w:webHidden/>
              </w:rPr>
              <w:fldChar w:fldCharType="separate"/>
            </w:r>
            <w:r w:rsidR="00040154">
              <w:rPr>
                <w:noProof/>
                <w:webHidden/>
              </w:rPr>
              <w:t>40</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92" w:history="1">
            <w:r w:rsidRPr="008C130A">
              <w:rPr>
                <w:rStyle w:val="Hyperlink"/>
                <w:noProof/>
              </w:rPr>
              <w:t>The federation follows the right procedure in player selection</w:t>
            </w:r>
            <w:r>
              <w:rPr>
                <w:noProof/>
                <w:webHidden/>
              </w:rPr>
              <w:tab/>
            </w:r>
            <w:r>
              <w:rPr>
                <w:noProof/>
                <w:webHidden/>
              </w:rPr>
              <w:fldChar w:fldCharType="begin"/>
            </w:r>
            <w:r>
              <w:rPr>
                <w:noProof/>
                <w:webHidden/>
              </w:rPr>
              <w:instrText xml:space="preserve"> PAGEREF _Toc21790592 \h </w:instrText>
            </w:r>
            <w:r>
              <w:rPr>
                <w:noProof/>
                <w:webHidden/>
              </w:rPr>
            </w:r>
            <w:r>
              <w:rPr>
                <w:noProof/>
                <w:webHidden/>
              </w:rPr>
              <w:fldChar w:fldCharType="separate"/>
            </w:r>
            <w:r w:rsidR="00040154">
              <w:rPr>
                <w:noProof/>
                <w:webHidden/>
              </w:rPr>
              <w:t>41</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94" w:history="1">
            <w:r w:rsidRPr="008C130A">
              <w:rPr>
                <w:rStyle w:val="Hyperlink"/>
                <w:noProof/>
              </w:rPr>
              <w:t>The selection policy is communicated to all members of the federation</w:t>
            </w:r>
            <w:r>
              <w:rPr>
                <w:noProof/>
                <w:webHidden/>
              </w:rPr>
              <w:tab/>
            </w:r>
            <w:r>
              <w:rPr>
                <w:noProof/>
                <w:webHidden/>
              </w:rPr>
              <w:fldChar w:fldCharType="begin"/>
            </w:r>
            <w:r>
              <w:rPr>
                <w:noProof/>
                <w:webHidden/>
              </w:rPr>
              <w:instrText xml:space="preserve"> PAGEREF _Toc21790594 \h </w:instrText>
            </w:r>
            <w:r>
              <w:rPr>
                <w:noProof/>
                <w:webHidden/>
              </w:rPr>
            </w:r>
            <w:r>
              <w:rPr>
                <w:noProof/>
                <w:webHidden/>
              </w:rPr>
              <w:fldChar w:fldCharType="separate"/>
            </w:r>
            <w:r w:rsidR="00040154">
              <w:rPr>
                <w:noProof/>
                <w:webHidden/>
              </w:rPr>
              <w:t>43</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96" w:history="1">
            <w:r w:rsidRPr="008C130A">
              <w:rPr>
                <w:rStyle w:val="Hyperlink"/>
                <w:noProof/>
              </w:rPr>
              <w:t>All selected player records are maintained in the files</w:t>
            </w:r>
            <w:r>
              <w:rPr>
                <w:noProof/>
                <w:webHidden/>
              </w:rPr>
              <w:tab/>
            </w:r>
            <w:r>
              <w:rPr>
                <w:noProof/>
                <w:webHidden/>
              </w:rPr>
              <w:fldChar w:fldCharType="begin"/>
            </w:r>
            <w:r>
              <w:rPr>
                <w:noProof/>
                <w:webHidden/>
              </w:rPr>
              <w:instrText xml:space="preserve"> PAGEREF _Toc21790596 \h </w:instrText>
            </w:r>
            <w:r>
              <w:rPr>
                <w:noProof/>
                <w:webHidden/>
              </w:rPr>
            </w:r>
            <w:r>
              <w:rPr>
                <w:noProof/>
                <w:webHidden/>
              </w:rPr>
              <w:fldChar w:fldCharType="separate"/>
            </w:r>
            <w:r w:rsidR="00040154">
              <w:rPr>
                <w:noProof/>
                <w:webHidden/>
              </w:rPr>
              <w:t>43</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598" w:history="1">
            <w:r w:rsidRPr="008C130A">
              <w:rPr>
                <w:rStyle w:val="Hyperlink"/>
                <w:noProof/>
              </w:rPr>
              <w:t>FUBA has no bias in player selection</w:t>
            </w:r>
            <w:r>
              <w:rPr>
                <w:noProof/>
                <w:webHidden/>
              </w:rPr>
              <w:tab/>
            </w:r>
            <w:r>
              <w:rPr>
                <w:noProof/>
                <w:webHidden/>
              </w:rPr>
              <w:fldChar w:fldCharType="begin"/>
            </w:r>
            <w:r>
              <w:rPr>
                <w:noProof/>
                <w:webHidden/>
              </w:rPr>
              <w:instrText xml:space="preserve"> PAGEREF _Toc21790598 \h </w:instrText>
            </w:r>
            <w:r>
              <w:rPr>
                <w:noProof/>
                <w:webHidden/>
              </w:rPr>
            </w:r>
            <w:r>
              <w:rPr>
                <w:noProof/>
                <w:webHidden/>
              </w:rPr>
              <w:fldChar w:fldCharType="separate"/>
            </w:r>
            <w:r w:rsidR="00040154">
              <w:rPr>
                <w:noProof/>
                <w:webHidden/>
              </w:rPr>
              <w:t>44</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00" w:history="1">
            <w:r w:rsidRPr="008C130A">
              <w:rPr>
                <w:rStyle w:val="Hyperlink"/>
                <w:noProof/>
              </w:rPr>
              <w:t>Selected players have legal binding contracts</w:t>
            </w:r>
            <w:r>
              <w:rPr>
                <w:noProof/>
                <w:webHidden/>
              </w:rPr>
              <w:tab/>
            </w:r>
            <w:r>
              <w:rPr>
                <w:noProof/>
                <w:webHidden/>
              </w:rPr>
              <w:fldChar w:fldCharType="begin"/>
            </w:r>
            <w:r>
              <w:rPr>
                <w:noProof/>
                <w:webHidden/>
              </w:rPr>
              <w:instrText xml:space="preserve"> PAGEREF _Toc21790600 \h </w:instrText>
            </w:r>
            <w:r>
              <w:rPr>
                <w:noProof/>
                <w:webHidden/>
              </w:rPr>
            </w:r>
            <w:r>
              <w:rPr>
                <w:noProof/>
                <w:webHidden/>
              </w:rPr>
              <w:fldChar w:fldCharType="separate"/>
            </w:r>
            <w:r w:rsidR="00040154">
              <w:rPr>
                <w:noProof/>
                <w:webHidden/>
              </w:rPr>
              <w:t>45</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02" w:history="1">
            <w:r w:rsidRPr="008C130A">
              <w:rPr>
                <w:rStyle w:val="Hyperlink"/>
                <w:noProof/>
              </w:rPr>
              <w:t>FUBA player selection serves as an internal control to enhance promotion of sports</w:t>
            </w:r>
            <w:r>
              <w:rPr>
                <w:noProof/>
                <w:webHidden/>
              </w:rPr>
              <w:tab/>
            </w:r>
            <w:r>
              <w:rPr>
                <w:noProof/>
                <w:webHidden/>
              </w:rPr>
              <w:fldChar w:fldCharType="begin"/>
            </w:r>
            <w:r>
              <w:rPr>
                <w:noProof/>
                <w:webHidden/>
              </w:rPr>
              <w:instrText xml:space="preserve"> PAGEREF _Toc21790602 \h </w:instrText>
            </w:r>
            <w:r>
              <w:rPr>
                <w:noProof/>
                <w:webHidden/>
              </w:rPr>
            </w:r>
            <w:r>
              <w:rPr>
                <w:noProof/>
                <w:webHidden/>
              </w:rPr>
              <w:fldChar w:fldCharType="separate"/>
            </w:r>
            <w:r w:rsidR="00040154">
              <w:rPr>
                <w:noProof/>
                <w:webHidden/>
              </w:rPr>
              <w:t>46</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04" w:history="1">
            <w:r w:rsidRPr="008C130A">
              <w:rPr>
                <w:rStyle w:val="Hyperlink"/>
                <w:noProof/>
              </w:rPr>
              <w:t>Testing implied hypothesis 1</w:t>
            </w:r>
            <w:r>
              <w:rPr>
                <w:noProof/>
                <w:webHidden/>
              </w:rPr>
              <w:tab/>
            </w:r>
            <w:r>
              <w:rPr>
                <w:noProof/>
                <w:webHidden/>
              </w:rPr>
              <w:fldChar w:fldCharType="begin"/>
            </w:r>
            <w:r>
              <w:rPr>
                <w:noProof/>
                <w:webHidden/>
              </w:rPr>
              <w:instrText xml:space="preserve"> PAGEREF _Toc21790604 \h </w:instrText>
            </w:r>
            <w:r>
              <w:rPr>
                <w:noProof/>
                <w:webHidden/>
              </w:rPr>
            </w:r>
            <w:r>
              <w:rPr>
                <w:noProof/>
                <w:webHidden/>
              </w:rPr>
              <w:fldChar w:fldCharType="separate"/>
            </w:r>
            <w:r w:rsidR="00040154">
              <w:rPr>
                <w:noProof/>
                <w:webHidden/>
              </w:rPr>
              <w:t>47</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05" w:history="1">
            <w:r w:rsidRPr="008C130A">
              <w:rPr>
                <w:rStyle w:val="Hyperlink"/>
                <w:noProof/>
              </w:rPr>
              <w:t>Regression analysis</w:t>
            </w:r>
            <w:r>
              <w:rPr>
                <w:noProof/>
                <w:webHidden/>
              </w:rPr>
              <w:tab/>
            </w:r>
            <w:r>
              <w:rPr>
                <w:noProof/>
                <w:webHidden/>
              </w:rPr>
              <w:fldChar w:fldCharType="begin"/>
            </w:r>
            <w:r>
              <w:rPr>
                <w:noProof/>
                <w:webHidden/>
              </w:rPr>
              <w:instrText xml:space="preserve"> PAGEREF _Toc21790605 \h </w:instrText>
            </w:r>
            <w:r>
              <w:rPr>
                <w:noProof/>
                <w:webHidden/>
              </w:rPr>
            </w:r>
            <w:r>
              <w:rPr>
                <w:noProof/>
                <w:webHidden/>
              </w:rPr>
              <w:fldChar w:fldCharType="separate"/>
            </w:r>
            <w:r w:rsidR="00040154">
              <w:rPr>
                <w:noProof/>
                <w:webHidden/>
              </w:rPr>
              <w:t>47</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07" w:history="1">
            <w:r w:rsidRPr="008C130A">
              <w:rPr>
                <w:rStyle w:val="Hyperlink"/>
                <w:noProof/>
              </w:rPr>
              <w:t>ANOVA (Analysis of variance)</w:t>
            </w:r>
            <w:r>
              <w:rPr>
                <w:noProof/>
                <w:webHidden/>
              </w:rPr>
              <w:tab/>
            </w:r>
            <w:r>
              <w:rPr>
                <w:noProof/>
                <w:webHidden/>
              </w:rPr>
              <w:fldChar w:fldCharType="begin"/>
            </w:r>
            <w:r>
              <w:rPr>
                <w:noProof/>
                <w:webHidden/>
              </w:rPr>
              <w:instrText xml:space="preserve"> PAGEREF _Toc21790607 \h </w:instrText>
            </w:r>
            <w:r>
              <w:rPr>
                <w:noProof/>
                <w:webHidden/>
              </w:rPr>
            </w:r>
            <w:r>
              <w:rPr>
                <w:noProof/>
                <w:webHidden/>
              </w:rPr>
              <w:fldChar w:fldCharType="separate"/>
            </w:r>
            <w:r w:rsidR="00040154">
              <w:rPr>
                <w:noProof/>
                <w:webHidden/>
              </w:rPr>
              <w:t>48</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10" w:history="1">
            <w:r w:rsidRPr="008C130A">
              <w:rPr>
                <w:rStyle w:val="Hyperlink"/>
                <w:noProof/>
              </w:rPr>
              <w:t>CHAPTER SIX</w:t>
            </w:r>
            <w:r>
              <w:rPr>
                <w:noProof/>
                <w:webHidden/>
              </w:rPr>
              <w:tab/>
            </w:r>
            <w:r>
              <w:rPr>
                <w:noProof/>
                <w:webHidden/>
              </w:rPr>
              <w:fldChar w:fldCharType="begin"/>
            </w:r>
            <w:r>
              <w:rPr>
                <w:noProof/>
                <w:webHidden/>
              </w:rPr>
              <w:instrText xml:space="preserve"> PAGEREF _Toc21790610 \h </w:instrText>
            </w:r>
            <w:r>
              <w:rPr>
                <w:noProof/>
                <w:webHidden/>
              </w:rPr>
            </w:r>
            <w:r>
              <w:rPr>
                <w:noProof/>
                <w:webHidden/>
              </w:rPr>
              <w:fldChar w:fldCharType="separate"/>
            </w:r>
            <w:r w:rsidR="00040154">
              <w:rPr>
                <w:noProof/>
                <w:webHidden/>
              </w:rPr>
              <w:t>50</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11" w:history="1">
            <w:r w:rsidRPr="008C130A">
              <w:rPr>
                <w:rStyle w:val="Hyperlink"/>
                <w:noProof/>
              </w:rPr>
              <w:t>PLAYER PERFORMANCE EVALUATION AND PROMOTION OF BASKETBALL AT FUBA</w:t>
            </w:r>
            <w:r>
              <w:rPr>
                <w:noProof/>
                <w:webHidden/>
              </w:rPr>
              <w:tab/>
            </w:r>
            <w:r>
              <w:rPr>
                <w:noProof/>
                <w:webHidden/>
              </w:rPr>
              <w:fldChar w:fldCharType="begin"/>
            </w:r>
            <w:r>
              <w:rPr>
                <w:noProof/>
                <w:webHidden/>
              </w:rPr>
              <w:instrText xml:space="preserve"> PAGEREF _Toc21790611 \h </w:instrText>
            </w:r>
            <w:r>
              <w:rPr>
                <w:noProof/>
                <w:webHidden/>
              </w:rPr>
            </w:r>
            <w:r>
              <w:rPr>
                <w:noProof/>
                <w:webHidden/>
              </w:rPr>
              <w:fldChar w:fldCharType="separate"/>
            </w:r>
            <w:r w:rsidR="00040154">
              <w:rPr>
                <w:noProof/>
                <w:webHidden/>
              </w:rPr>
              <w:t>50</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12" w:history="1">
            <w:r w:rsidRPr="008C130A">
              <w:rPr>
                <w:rStyle w:val="Hyperlink"/>
                <w:noProof/>
              </w:rPr>
              <w:t>Introduction</w:t>
            </w:r>
            <w:r>
              <w:rPr>
                <w:noProof/>
                <w:webHidden/>
              </w:rPr>
              <w:tab/>
            </w:r>
            <w:r>
              <w:rPr>
                <w:noProof/>
                <w:webHidden/>
              </w:rPr>
              <w:fldChar w:fldCharType="begin"/>
            </w:r>
            <w:r>
              <w:rPr>
                <w:noProof/>
                <w:webHidden/>
              </w:rPr>
              <w:instrText xml:space="preserve"> PAGEREF _Toc21790612 \h </w:instrText>
            </w:r>
            <w:r>
              <w:rPr>
                <w:noProof/>
                <w:webHidden/>
              </w:rPr>
            </w:r>
            <w:r>
              <w:rPr>
                <w:noProof/>
                <w:webHidden/>
              </w:rPr>
              <w:fldChar w:fldCharType="separate"/>
            </w:r>
            <w:r w:rsidR="00040154">
              <w:rPr>
                <w:noProof/>
                <w:webHidden/>
              </w:rPr>
              <w:t>50</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13" w:history="1">
            <w:r w:rsidRPr="008C130A">
              <w:rPr>
                <w:rStyle w:val="Hyperlink"/>
                <w:noProof/>
              </w:rPr>
              <w:t>FUBA evaluates player performance regularly</w:t>
            </w:r>
            <w:r>
              <w:rPr>
                <w:noProof/>
                <w:webHidden/>
              </w:rPr>
              <w:tab/>
            </w:r>
            <w:r>
              <w:rPr>
                <w:noProof/>
                <w:webHidden/>
              </w:rPr>
              <w:fldChar w:fldCharType="begin"/>
            </w:r>
            <w:r>
              <w:rPr>
                <w:noProof/>
                <w:webHidden/>
              </w:rPr>
              <w:instrText xml:space="preserve"> PAGEREF _Toc21790613 \h </w:instrText>
            </w:r>
            <w:r>
              <w:rPr>
                <w:noProof/>
                <w:webHidden/>
              </w:rPr>
            </w:r>
            <w:r>
              <w:rPr>
                <w:noProof/>
                <w:webHidden/>
              </w:rPr>
              <w:fldChar w:fldCharType="separate"/>
            </w:r>
            <w:r w:rsidR="00040154">
              <w:rPr>
                <w:noProof/>
                <w:webHidden/>
              </w:rPr>
              <w:t>51</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15" w:history="1">
            <w:r w:rsidRPr="008C130A">
              <w:rPr>
                <w:rStyle w:val="Hyperlink"/>
                <w:noProof/>
              </w:rPr>
              <w:t>Effective players are rewarded and recognised</w:t>
            </w:r>
            <w:r>
              <w:rPr>
                <w:noProof/>
                <w:webHidden/>
              </w:rPr>
              <w:tab/>
            </w:r>
            <w:r>
              <w:rPr>
                <w:noProof/>
                <w:webHidden/>
              </w:rPr>
              <w:fldChar w:fldCharType="begin"/>
            </w:r>
            <w:r>
              <w:rPr>
                <w:noProof/>
                <w:webHidden/>
              </w:rPr>
              <w:instrText xml:space="preserve"> PAGEREF _Toc21790615 \h </w:instrText>
            </w:r>
            <w:r>
              <w:rPr>
                <w:noProof/>
                <w:webHidden/>
              </w:rPr>
            </w:r>
            <w:r>
              <w:rPr>
                <w:noProof/>
                <w:webHidden/>
              </w:rPr>
              <w:fldChar w:fldCharType="separate"/>
            </w:r>
            <w:r w:rsidR="00040154">
              <w:rPr>
                <w:noProof/>
                <w:webHidden/>
              </w:rPr>
              <w:t>52</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17" w:history="1">
            <w:r w:rsidRPr="008C130A">
              <w:rPr>
                <w:rStyle w:val="Hyperlink"/>
                <w:noProof/>
              </w:rPr>
              <w:t>Procedures are well implemented by assigned personnel</w:t>
            </w:r>
            <w:r>
              <w:rPr>
                <w:noProof/>
                <w:webHidden/>
              </w:rPr>
              <w:tab/>
            </w:r>
            <w:r>
              <w:rPr>
                <w:noProof/>
                <w:webHidden/>
              </w:rPr>
              <w:fldChar w:fldCharType="begin"/>
            </w:r>
            <w:r>
              <w:rPr>
                <w:noProof/>
                <w:webHidden/>
              </w:rPr>
              <w:instrText xml:space="preserve"> PAGEREF _Toc21790617 \h </w:instrText>
            </w:r>
            <w:r>
              <w:rPr>
                <w:noProof/>
                <w:webHidden/>
              </w:rPr>
            </w:r>
            <w:r>
              <w:rPr>
                <w:noProof/>
                <w:webHidden/>
              </w:rPr>
              <w:fldChar w:fldCharType="separate"/>
            </w:r>
            <w:r w:rsidR="00040154">
              <w:rPr>
                <w:noProof/>
                <w:webHidden/>
              </w:rPr>
              <w:t>53</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19" w:history="1">
            <w:r w:rsidRPr="008C130A">
              <w:rPr>
                <w:rStyle w:val="Hyperlink"/>
                <w:noProof/>
              </w:rPr>
              <w:t>FUBA provides more training for players with underperformance</w:t>
            </w:r>
            <w:r>
              <w:rPr>
                <w:noProof/>
                <w:webHidden/>
              </w:rPr>
              <w:tab/>
            </w:r>
            <w:r>
              <w:rPr>
                <w:noProof/>
                <w:webHidden/>
              </w:rPr>
              <w:fldChar w:fldCharType="begin"/>
            </w:r>
            <w:r>
              <w:rPr>
                <w:noProof/>
                <w:webHidden/>
              </w:rPr>
              <w:instrText xml:space="preserve"> PAGEREF _Toc21790619 \h </w:instrText>
            </w:r>
            <w:r>
              <w:rPr>
                <w:noProof/>
                <w:webHidden/>
              </w:rPr>
            </w:r>
            <w:r>
              <w:rPr>
                <w:noProof/>
                <w:webHidden/>
              </w:rPr>
              <w:fldChar w:fldCharType="separate"/>
            </w:r>
            <w:r w:rsidR="00040154">
              <w:rPr>
                <w:noProof/>
                <w:webHidden/>
              </w:rPr>
              <w:t>54</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21" w:history="1">
            <w:r w:rsidRPr="008C130A">
              <w:rPr>
                <w:rStyle w:val="Hyperlink"/>
                <w:noProof/>
              </w:rPr>
              <w:t>FUBA is committed to the player evaluation procedures</w:t>
            </w:r>
            <w:r>
              <w:rPr>
                <w:noProof/>
                <w:webHidden/>
              </w:rPr>
              <w:tab/>
            </w:r>
            <w:r>
              <w:rPr>
                <w:noProof/>
                <w:webHidden/>
              </w:rPr>
              <w:fldChar w:fldCharType="begin"/>
            </w:r>
            <w:r>
              <w:rPr>
                <w:noProof/>
                <w:webHidden/>
              </w:rPr>
              <w:instrText xml:space="preserve"> PAGEREF _Toc21790621 \h </w:instrText>
            </w:r>
            <w:r>
              <w:rPr>
                <w:noProof/>
                <w:webHidden/>
              </w:rPr>
            </w:r>
            <w:r>
              <w:rPr>
                <w:noProof/>
                <w:webHidden/>
              </w:rPr>
              <w:fldChar w:fldCharType="separate"/>
            </w:r>
            <w:r w:rsidR="00040154">
              <w:rPr>
                <w:noProof/>
                <w:webHidden/>
              </w:rPr>
              <w:t>54</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23" w:history="1">
            <w:r w:rsidRPr="008C130A">
              <w:rPr>
                <w:rStyle w:val="Hyperlink"/>
                <w:noProof/>
              </w:rPr>
              <w:t>Player performance evaluation highlights weaknesses and strength of all players</w:t>
            </w:r>
            <w:r>
              <w:rPr>
                <w:noProof/>
                <w:webHidden/>
              </w:rPr>
              <w:tab/>
            </w:r>
            <w:r>
              <w:rPr>
                <w:noProof/>
                <w:webHidden/>
              </w:rPr>
              <w:fldChar w:fldCharType="begin"/>
            </w:r>
            <w:r>
              <w:rPr>
                <w:noProof/>
                <w:webHidden/>
              </w:rPr>
              <w:instrText xml:space="preserve"> PAGEREF _Toc21790623 \h </w:instrText>
            </w:r>
            <w:r>
              <w:rPr>
                <w:noProof/>
                <w:webHidden/>
              </w:rPr>
            </w:r>
            <w:r>
              <w:rPr>
                <w:noProof/>
                <w:webHidden/>
              </w:rPr>
              <w:fldChar w:fldCharType="separate"/>
            </w:r>
            <w:r w:rsidR="00040154">
              <w:rPr>
                <w:noProof/>
                <w:webHidden/>
              </w:rPr>
              <w:t>56</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25" w:history="1">
            <w:r w:rsidRPr="008C130A">
              <w:rPr>
                <w:rStyle w:val="Hyperlink"/>
                <w:noProof/>
              </w:rPr>
              <w:t>The evaluation performance procedures are well documented</w:t>
            </w:r>
            <w:r>
              <w:rPr>
                <w:noProof/>
                <w:webHidden/>
              </w:rPr>
              <w:tab/>
            </w:r>
            <w:r>
              <w:rPr>
                <w:noProof/>
                <w:webHidden/>
              </w:rPr>
              <w:fldChar w:fldCharType="begin"/>
            </w:r>
            <w:r>
              <w:rPr>
                <w:noProof/>
                <w:webHidden/>
              </w:rPr>
              <w:instrText xml:space="preserve"> PAGEREF _Toc21790625 \h </w:instrText>
            </w:r>
            <w:r>
              <w:rPr>
                <w:noProof/>
                <w:webHidden/>
              </w:rPr>
            </w:r>
            <w:r>
              <w:rPr>
                <w:noProof/>
                <w:webHidden/>
              </w:rPr>
              <w:fldChar w:fldCharType="separate"/>
            </w:r>
            <w:r w:rsidR="00040154">
              <w:rPr>
                <w:noProof/>
                <w:webHidden/>
              </w:rPr>
              <w:t>56</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27" w:history="1">
            <w:r w:rsidRPr="008C130A">
              <w:rPr>
                <w:rStyle w:val="Hyperlink"/>
                <w:noProof/>
              </w:rPr>
              <w:t>All player evaluation reports are well maintained</w:t>
            </w:r>
            <w:r>
              <w:rPr>
                <w:noProof/>
                <w:webHidden/>
              </w:rPr>
              <w:tab/>
            </w:r>
            <w:r>
              <w:rPr>
                <w:noProof/>
                <w:webHidden/>
              </w:rPr>
              <w:fldChar w:fldCharType="begin"/>
            </w:r>
            <w:r>
              <w:rPr>
                <w:noProof/>
                <w:webHidden/>
              </w:rPr>
              <w:instrText xml:space="preserve"> PAGEREF _Toc21790627 \h </w:instrText>
            </w:r>
            <w:r>
              <w:rPr>
                <w:noProof/>
                <w:webHidden/>
              </w:rPr>
            </w:r>
            <w:r>
              <w:rPr>
                <w:noProof/>
                <w:webHidden/>
              </w:rPr>
              <w:fldChar w:fldCharType="separate"/>
            </w:r>
            <w:r w:rsidR="00040154">
              <w:rPr>
                <w:noProof/>
                <w:webHidden/>
              </w:rPr>
              <w:t>57</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29" w:history="1">
            <w:r w:rsidRPr="008C130A">
              <w:rPr>
                <w:rStyle w:val="Hyperlink"/>
                <w:noProof/>
              </w:rPr>
              <w:t>Testing implied hypothesis 2</w:t>
            </w:r>
            <w:r>
              <w:rPr>
                <w:noProof/>
                <w:webHidden/>
              </w:rPr>
              <w:tab/>
            </w:r>
            <w:r>
              <w:rPr>
                <w:noProof/>
                <w:webHidden/>
              </w:rPr>
              <w:fldChar w:fldCharType="begin"/>
            </w:r>
            <w:r>
              <w:rPr>
                <w:noProof/>
                <w:webHidden/>
              </w:rPr>
              <w:instrText xml:space="preserve"> PAGEREF _Toc21790629 \h </w:instrText>
            </w:r>
            <w:r>
              <w:rPr>
                <w:noProof/>
                <w:webHidden/>
              </w:rPr>
            </w:r>
            <w:r>
              <w:rPr>
                <w:noProof/>
                <w:webHidden/>
              </w:rPr>
              <w:fldChar w:fldCharType="separate"/>
            </w:r>
            <w:r w:rsidR="00040154">
              <w:rPr>
                <w:noProof/>
                <w:webHidden/>
              </w:rPr>
              <w:t>58</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30" w:history="1">
            <w:r w:rsidRPr="008C130A">
              <w:rPr>
                <w:rStyle w:val="Hyperlink"/>
                <w:noProof/>
              </w:rPr>
              <w:t>Regression analysis</w:t>
            </w:r>
            <w:r>
              <w:rPr>
                <w:noProof/>
                <w:webHidden/>
              </w:rPr>
              <w:tab/>
            </w:r>
            <w:r>
              <w:rPr>
                <w:noProof/>
                <w:webHidden/>
              </w:rPr>
              <w:fldChar w:fldCharType="begin"/>
            </w:r>
            <w:r>
              <w:rPr>
                <w:noProof/>
                <w:webHidden/>
              </w:rPr>
              <w:instrText xml:space="preserve"> PAGEREF _Toc21790630 \h </w:instrText>
            </w:r>
            <w:r>
              <w:rPr>
                <w:noProof/>
                <w:webHidden/>
              </w:rPr>
            </w:r>
            <w:r>
              <w:rPr>
                <w:noProof/>
                <w:webHidden/>
              </w:rPr>
              <w:fldChar w:fldCharType="separate"/>
            </w:r>
            <w:r w:rsidR="00040154">
              <w:rPr>
                <w:noProof/>
                <w:webHidden/>
              </w:rPr>
              <w:t>59</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32" w:history="1">
            <w:r w:rsidRPr="008C130A">
              <w:rPr>
                <w:rStyle w:val="Hyperlink"/>
                <w:noProof/>
              </w:rPr>
              <w:t>ANOVA (Analysis of variance)</w:t>
            </w:r>
            <w:r>
              <w:rPr>
                <w:noProof/>
                <w:webHidden/>
              </w:rPr>
              <w:tab/>
            </w:r>
            <w:r>
              <w:rPr>
                <w:noProof/>
                <w:webHidden/>
              </w:rPr>
              <w:fldChar w:fldCharType="begin"/>
            </w:r>
            <w:r>
              <w:rPr>
                <w:noProof/>
                <w:webHidden/>
              </w:rPr>
              <w:instrText xml:space="preserve"> PAGEREF _Toc21790632 \h </w:instrText>
            </w:r>
            <w:r>
              <w:rPr>
                <w:noProof/>
                <w:webHidden/>
              </w:rPr>
            </w:r>
            <w:r>
              <w:rPr>
                <w:noProof/>
                <w:webHidden/>
              </w:rPr>
              <w:fldChar w:fldCharType="separate"/>
            </w:r>
            <w:r w:rsidR="00040154">
              <w:rPr>
                <w:noProof/>
                <w:webHidden/>
              </w:rPr>
              <w:t>59</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35" w:history="1">
            <w:r w:rsidRPr="008C130A">
              <w:rPr>
                <w:rStyle w:val="Hyperlink"/>
                <w:noProof/>
              </w:rPr>
              <w:t>CHAPTER SEVEN</w:t>
            </w:r>
            <w:r>
              <w:rPr>
                <w:noProof/>
                <w:webHidden/>
              </w:rPr>
              <w:tab/>
            </w:r>
            <w:r>
              <w:rPr>
                <w:noProof/>
                <w:webHidden/>
              </w:rPr>
              <w:fldChar w:fldCharType="begin"/>
            </w:r>
            <w:r>
              <w:rPr>
                <w:noProof/>
                <w:webHidden/>
              </w:rPr>
              <w:instrText xml:space="preserve"> PAGEREF _Toc21790635 \h </w:instrText>
            </w:r>
            <w:r>
              <w:rPr>
                <w:noProof/>
                <w:webHidden/>
              </w:rPr>
            </w:r>
            <w:r>
              <w:rPr>
                <w:noProof/>
                <w:webHidden/>
              </w:rPr>
              <w:fldChar w:fldCharType="separate"/>
            </w:r>
            <w:r w:rsidR="00040154">
              <w:rPr>
                <w:noProof/>
                <w:webHidden/>
              </w:rPr>
              <w:t>62</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36" w:history="1">
            <w:r w:rsidRPr="008C130A">
              <w:rPr>
                <w:rStyle w:val="Hyperlink"/>
                <w:noProof/>
              </w:rPr>
              <w:t>MARKETING POLICIES AND PROMOTION OF BASKETBALL IN FUBA</w:t>
            </w:r>
            <w:r>
              <w:rPr>
                <w:noProof/>
                <w:webHidden/>
              </w:rPr>
              <w:tab/>
            </w:r>
            <w:r>
              <w:rPr>
                <w:noProof/>
                <w:webHidden/>
              </w:rPr>
              <w:fldChar w:fldCharType="begin"/>
            </w:r>
            <w:r>
              <w:rPr>
                <w:noProof/>
                <w:webHidden/>
              </w:rPr>
              <w:instrText xml:space="preserve"> PAGEREF _Toc21790636 \h </w:instrText>
            </w:r>
            <w:r>
              <w:rPr>
                <w:noProof/>
                <w:webHidden/>
              </w:rPr>
            </w:r>
            <w:r>
              <w:rPr>
                <w:noProof/>
                <w:webHidden/>
              </w:rPr>
              <w:fldChar w:fldCharType="separate"/>
            </w:r>
            <w:r w:rsidR="00040154">
              <w:rPr>
                <w:noProof/>
                <w:webHidden/>
              </w:rPr>
              <w:t>62</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37" w:history="1">
            <w:r w:rsidRPr="008C130A">
              <w:rPr>
                <w:rStyle w:val="Hyperlink"/>
                <w:noProof/>
              </w:rPr>
              <w:t>Introduction</w:t>
            </w:r>
            <w:r>
              <w:rPr>
                <w:noProof/>
                <w:webHidden/>
              </w:rPr>
              <w:tab/>
            </w:r>
            <w:r>
              <w:rPr>
                <w:noProof/>
                <w:webHidden/>
              </w:rPr>
              <w:fldChar w:fldCharType="begin"/>
            </w:r>
            <w:r>
              <w:rPr>
                <w:noProof/>
                <w:webHidden/>
              </w:rPr>
              <w:instrText xml:space="preserve"> PAGEREF _Toc21790637 \h </w:instrText>
            </w:r>
            <w:r>
              <w:rPr>
                <w:noProof/>
                <w:webHidden/>
              </w:rPr>
            </w:r>
            <w:r>
              <w:rPr>
                <w:noProof/>
                <w:webHidden/>
              </w:rPr>
              <w:fldChar w:fldCharType="separate"/>
            </w:r>
            <w:r w:rsidR="00040154">
              <w:rPr>
                <w:noProof/>
                <w:webHidden/>
              </w:rPr>
              <w:t>62</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38" w:history="1">
            <w:r w:rsidRPr="008C130A">
              <w:rPr>
                <w:rStyle w:val="Hyperlink"/>
                <w:noProof/>
              </w:rPr>
              <w:t>FUBA incorporates various forms of marketing</w:t>
            </w:r>
            <w:r>
              <w:rPr>
                <w:noProof/>
                <w:webHidden/>
              </w:rPr>
              <w:tab/>
            </w:r>
            <w:r>
              <w:rPr>
                <w:noProof/>
                <w:webHidden/>
              </w:rPr>
              <w:fldChar w:fldCharType="begin"/>
            </w:r>
            <w:r>
              <w:rPr>
                <w:noProof/>
                <w:webHidden/>
              </w:rPr>
              <w:instrText xml:space="preserve"> PAGEREF _Toc21790638 \h </w:instrText>
            </w:r>
            <w:r>
              <w:rPr>
                <w:noProof/>
                <w:webHidden/>
              </w:rPr>
            </w:r>
            <w:r>
              <w:rPr>
                <w:noProof/>
                <w:webHidden/>
              </w:rPr>
              <w:fldChar w:fldCharType="separate"/>
            </w:r>
            <w:r w:rsidR="00040154">
              <w:rPr>
                <w:noProof/>
                <w:webHidden/>
              </w:rPr>
              <w:t>63</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40" w:history="1">
            <w:r w:rsidRPr="008C130A">
              <w:rPr>
                <w:rStyle w:val="Hyperlink"/>
                <w:noProof/>
              </w:rPr>
              <w:t>Social media advertising is fully utilised</w:t>
            </w:r>
            <w:r>
              <w:rPr>
                <w:noProof/>
                <w:webHidden/>
              </w:rPr>
              <w:tab/>
            </w:r>
            <w:r>
              <w:rPr>
                <w:noProof/>
                <w:webHidden/>
              </w:rPr>
              <w:fldChar w:fldCharType="begin"/>
            </w:r>
            <w:r>
              <w:rPr>
                <w:noProof/>
                <w:webHidden/>
              </w:rPr>
              <w:instrText xml:space="preserve"> PAGEREF _Toc21790640 \h </w:instrText>
            </w:r>
            <w:r>
              <w:rPr>
                <w:noProof/>
                <w:webHidden/>
              </w:rPr>
            </w:r>
            <w:r>
              <w:rPr>
                <w:noProof/>
                <w:webHidden/>
              </w:rPr>
              <w:fldChar w:fldCharType="separate"/>
            </w:r>
            <w:r w:rsidR="00040154">
              <w:rPr>
                <w:noProof/>
                <w:webHidden/>
              </w:rPr>
              <w:t>64</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42" w:history="1">
            <w:r w:rsidRPr="008C130A">
              <w:rPr>
                <w:rStyle w:val="Hyperlink"/>
                <w:noProof/>
              </w:rPr>
              <w:t>FUBA holds strategic meeting to discuss marketing issues</w:t>
            </w:r>
            <w:r>
              <w:rPr>
                <w:noProof/>
                <w:webHidden/>
              </w:rPr>
              <w:tab/>
            </w:r>
            <w:r>
              <w:rPr>
                <w:noProof/>
                <w:webHidden/>
              </w:rPr>
              <w:fldChar w:fldCharType="begin"/>
            </w:r>
            <w:r>
              <w:rPr>
                <w:noProof/>
                <w:webHidden/>
              </w:rPr>
              <w:instrText xml:space="preserve"> PAGEREF _Toc21790642 \h </w:instrText>
            </w:r>
            <w:r>
              <w:rPr>
                <w:noProof/>
                <w:webHidden/>
              </w:rPr>
            </w:r>
            <w:r>
              <w:rPr>
                <w:noProof/>
                <w:webHidden/>
              </w:rPr>
              <w:fldChar w:fldCharType="separate"/>
            </w:r>
            <w:r w:rsidR="00040154">
              <w:rPr>
                <w:noProof/>
                <w:webHidden/>
              </w:rPr>
              <w:t>64</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44" w:history="1">
            <w:r w:rsidRPr="008C130A">
              <w:rPr>
                <w:rStyle w:val="Hyperlink"/>
                <w:noProof/>
              </w:rPr>
              <w:t>FUBA collaborates with government in promoting basketball</w:t>
            </w:r>
            <w:r>
              <w:rPr>
                <w:noProof/>
                <w:webHidden/>
              </w:rPr>
              <w:tab/>
            </w:r>
            <w:r>
              <w:rPr>
                <w:noProof/>
                <w:webHidden/>
              </w:rPr>
              <w:fldChar w:fldCharType="begin"/>
            </w:r>
            <w:r>
              <w:rPr>
                <w:noProof/>
                <w:webHidden/>
              </w:rPr>
              <w:instrText xml:space="preserve"> PAGEREF _Toc21790644 \h </w:instrText>
            </w:r>
            <w:r>
              <w:rPr>
                <w:noProof/>
                <w:webHidden/>
              </w:rPr>
            </w:r>
            <w:r>
              <w:rPr>
                <w:noProof/>
                <w:webHidden/>
              </w:rPr>
              <w:fldChar w:fldCharType="separate"/>
            </w:r>
            <w:r w:rsidR="00040154">
              <w:rPr>
                <w:noProof/>
                <w:webHidden/>
              </w:rPr>
              <w:t>65</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46" w:history="1">
            <w:r w:rsidRPr="008C130A">
              <w:rPr>
                <w:rStyle w:val="Hyperlink"/>
                <w:noProof/>
              </w:rPr>
              <w:t>The government plays a major role in promoting basketball on an international level</w:t>
            </w:r>
            <w:r>
              <w:rPr>
                <w:noProof/>
                <w:webHidden/>
              </w:rPr>
              <w:tab/>
            </w:r>
            <w:r>
              <w:rPr>
                <w:noProof/>
                <w:webHidden/>
              </w:rPr>
              <w:fldChar w:fldCharType="begin"/>
            </w:r>
            <w:r>
              <w:rPr>
                <w:noProof/>
                <w:webHidden/>
              </w:rPr>
              <w:instrText xml:space="preserve"> PAGEREF _Toc21790646 \h </w:instrText>
            </w:r>
            <w:r>
              <w:rPr>
                <w:noProof/>
                <w:webHidden/>
              </w:rPr>
            </w:r>
            <w:r>
              <w:rPr>
                <w:noProof/>
                <w:webHidden/>
              </w:rPr>
              <w:fldChar w:fldCharType="separate"/>
            </w:r>
            <w:r w:rsidR="00040154">
              <w:rPr>
                <w:noProof/>
                <w:webHidden/>
              </w:rPr>
              <w:t>66</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48" w:history="1">
            <w:r w:rsidRPr="008C130A">
              <w:rPr>
                <w:rStyle w:val="Hyperlink"/>
                <w:noProof/>
              </w:rPr>
              <w:t>Players are provided with adequate facilitation to represent internationally</w:t>
            </w:r>
            <w:r>
              <w:rPr>
                <w:noProof/>
                <w:webHidden/>
              </w:rPr>
              <w:tab/>
            </w:r>
            <w:r>
              <w:rPr>
                <w:noProof/>
                <w:webHidden/>
              </w:rPr>
              <w:fldChar w:fldCharType="begin"/>
            </w:r>
            <w:r>
              <w:rPr>
                <w:noProof/>
                <w:webHidden/>
              </w:rPr>
              <w:instrText xml:space="preserve"> PAGEREF _Toc21790648 \h </w:instrText>
            </w:r>
            <w:r>
              <w:rPr>
                <w:noProof/>
                <w:webHidden/>
              </w:rPr>
            </w:r>
            <w:r>
              <w:rPr>
                <w:noProof/>
                <w:webHidden/>
              </w:rPr>
              <w:fldChar w:fldCharType="separate"/>
            </w:r>
            <w:r w:rsidR="00040154">
              <w:rPr>
                <w:noProof/>
                <w:webHidden/>
              </w:rPr>
              <w:t>67</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50" w:history="1">
            <w:r w:rsidRPr="008C130A">
              <w:rPr>
                <w:rStyle w:val="Hyperlink"/>
                <w:noProof/>
              </w:rPr>
              <w:t>FUBA collaborates with international federation to promote basketball</w:t>
            </w:r>
            <w:r>
              <w:rPr>
                <w:noProof/>
                <w:webHidden/>
              </w:rPr>
              <w:tab/>
            </w:r>
            <w:r>
              <w:rPr>
                <w:noProof/>
                <w:webHidden/>
              </w:rPr>
              <w:fldChar w:fldCharType="begin"/>
            </w:r>
            <w:r>
              <w:rPr>
                <w:noProof/>
                <w:webHidden/>
              </w:rPr>
              <w:instrText xml:space="preserve"> PAGEREF _Toc21790650 \h </w:instrText>
            </w:r>
            <w:r>
              <w:rPr>
                <w:noProof/>
                <w:webHidden/>
              </w:rPr>
            </w:r>
            <w:r>
              <w:rPr>
                <w:noProof/>
                <w:webHidden/>
              </w:rPr>
              <w:fldChar w:fldCharType="separate"/>
            </w:r>
            <w:r w:rsidR="00040154">
              <w:rPr>
                <w:noProof/>
                <w:webHidden/>
              </w:rPr>
              <w:t>68</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52" w:history="1">
            <w:r w:rsidRPr="008C130A">
              <w:rPr>
                <w:rStyle w:val="Hyperlink"/>
                <w:noProof/>
              </w:rPr>
              <w:t>FUBA provides adequate investment in marketing basketball</w:t>
            </w:r>
            <w:r>
              <w:rPr>
                <w:noProof/>
                <w:webHidden/>
              </w:rPr>
              <w:tab/>
            </w:r>
            <w:r>
              <w:rPr>
                <w:noProof/>
                <w:webHidden/>
              </w:rPr>
              <w:fldChar w:fldCharType="begin"/>
            </w:r>
            <w:r>
              <w:rPr>
                <w:noProof/>
                <w:webHidden/>
              </w:rPr>
              <w:instrText xml:space="preserve"> PAGEREF _Toc21790652 \h </w:instrText>
            </w:r>
            <w:r>
              <w:rPr>
                <w:noProof/>
                <w:webHidden/>
              </w:rPr>
            </w:r>
            <w:r>
              <w:rPr>
                <w:noProof/>
                <w:webHidden/>
              </w:rPr>
              <w:fldChar w:fldCharType="separate"/>
            </w:r>
            <w:r w:rsidR="00040154">
              <w:rPr>
                <w:noProof/>
                <w:webHidden/>
              </w:rPr>
              <w:t>69</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54" w:history="1">
            <w:r w:rsidRPr="008C130A">
              <w:rPr>
                <w:rStyle w:val="Hyperlink"/>
                <w:noProof/>
              </w:rPr>
              <w:t>Testing implied hypothesis 3</w:t>
            </w:r>
            <w:r>
              <w:rPr>
                <w:noProof/>
                <w:webHidden/>
              </w:rPr>
              <w:tab/>
            </w:r>
            <w:r>
              <w:rPr>
                <w:noProof/>
                <w:webHidden/>
              </w:rPr>
              <w:fldChar w:fldCharType="begin"/>
            </w:r>
            <w:r>
              <w:rPr>
                <w:noProof/>
                <w:webHidden/>
              </w:rPr>
              <w:instrText xml:space="preserve"> PAGEREF _Toc21790654 \h </w:instrText>
            </w:r>
            <w:r>
              <w:rPr>
                <w:noProof/>
                <w:webHidden/>
              </w:rPr>
            </w:r>
            <w:r>
              <w:rPr>
                <w:noProof/>
                <w:webHidden/>
              </w:rPr>
              <w:fldChar w:fldCharType="separate"/>
            </w:r>
            <w:r w:rsidR="00040154">
              <w:rPr>
                <w:noProof/>
                <w:webHidden/>
              </w:rPr>
              <w:t>70</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55" w:history="1">
            <w:r w:rsidRPr="008C130A">
              <w:rPr>
                <w:rStyle w:val="Hyperlink"/>
                <w:noProof/>
              </w:rPr>
              <w:t>Regression analysis</w:t>
            </w:r>
            <w:r>
              <w:rPr>
                <w:noProof/>
                <w:webHidden/>
              </w:rPr>
              <w:tab/>
            </w:r>
            <w:r>
              <w:rPr>
                <w:noProof/>
                <w:webHidden/>
              </w:rPr>
              <w:fldChar w:fldCharType="begin"/>
            </w:r>
            <w:r>
              <w:rPr>
                <w:noProof/>
                <w:webHidden/>
              </w:rPr>
              <w:instrText xml:space="preserve"> PAGEREF _Toc21790655 \h </w:instrText>
            </w:r>
            <w:r>
              <w:rPr>
                <w:noProof/>
                <w:webHidden/>
              </w:rPr>
            </w:r>
            <w:r>
              <w:rPr>
                <w:noProof/>
                <w:webHidden/>
              </w:rPr>
              <w:fldChar w:fldCharType="separate"/>
            </w:r>
            <w:r w:rsidR="00040154">
              <w:rPr>
                <w:noProof/>
                <w:webHidden/>
              </w:rPr>
              <w:t>70</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57" w:history="1">
            <w:r w:rsidRPr="008C130A">
              <w:rPr>
                <w:rStyle w:val="Hyperlink"/>
                <w:noProof/>
              </w:rPr>
              <w:t>ANOVA (Analysis of variance)</w:t>
            </w:r>
            <w:r>
              <w:rPr>
                <w:noProof/>
                <w:webHidden/>
              </w:rPr>
              <w:tab/>
            </w:r>
            <w:r>
              <w:rPr>
                <w:noProof/>
                <w:webHidden/>
              </w:rPr>
              <w:fldChar w:fldCharType="begin"/>
            </w:r>
            <w:r>
              <w:rPr>
                <w:noProof/>
                <w:webHidden/>
              </w:rPr>
              <w:instrText xml:space="preserve"> PAGEREF _Toc21790657 \h </w:instrText>
            </w:r>
            <w:r>
              <w:rPr>
                <w:noProof/>
                <w:webHidden/>
              </w:rPr>
            </w:r>
            <w:r>
              <w:rPr>
                <w:noProof/>
                <w:webHidden/>
              </w:rPr>
              <w:fldChar w:fldCharType="separate"/>
            </w:r>
            <w:r w:rsidR="00040154">
              <w:rPr>
                <w:noProof/>
                <w:webHidden/>
              </w:rPr>
              <w:t>71</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60" w:history="1">
            <w:r w:rsidRPr="008C130A">
              <w:rPr>
                <w:rStyle w:val="Hyperlink"/>
                <w:noProof/>
              </w:rPr>
              <w:t>CHAPTER EIGHT</w:t>
            </w:r>
            <w:r>
              <w:rPr>
                <w:noProof/>
                <w:webHidden/>
              </w:rPr>
              <w:tab/>
            </w:r>
            <w:r>
              <w:rPr>
                <w:noProof/>
                <w:webHidden/>
              </w:rPr>
              <w:fldChar w:fldCharType="begin"/>
            </w:r>
            <w:r>
              <w:rPr>
                <w:noProof/>
                <w:webHidden/>
              </w:rPr>
              <w:instrText xml:space="preserve"> PAGEREF _Toc21790660 \h </w:instrText>
            </w:r>
            <w:r>
              <w:rPr>
                <w:noProof/>
                <w:webHidden/>
              </w:rPr>
            </w:r>
            <w:r>
              <w:rPr>
                <w:noProof/>
                <w:webHidden/>
              </w:rPr>
              <w:fldChar w:fldCharType="separate"/>
            </w:r>
            <w:r w:rsidR="00040154">
              <w:rPr>
                <w:noProof/>
                <w:webHidden/>
              </w:rPr>
              <w:t>73</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61" w:history="1">
            <w:r w:rsidRPr="008C130A">
              <w:rPr>
                <w:rStyle w:val="Hyperlink"/>
                <w:noProof/>
              </w:rPr>
              <w:t>TOWARDS HARMONISING SPORTS MANAGEMENT AND PROMOTION OF BASKETBALL IN UGANDA THROUGH FUBA</w:t>
            </w:r>
            <w:r>
              <w:rPr>
                <w:noProof/>
                <w:webHidden/>
              </w:rPr>
              <w:tab/>
            </w:r>
            <w:r>
              <w:rPr>
                <w:noProof/>
                <w:webHidden/>
              </w:rPr>
              <w:fldChar w:fldCharType="begin"/>
            </w:r>
            <w:r>
              <w:rPr>
                <w:noProof/>
                <w:webHidden/>
              </w:rPr>
              <w:instrText xml:space="preserve"> PAGEREF _Toc21790661 \h </w:instrText>
            </w:r>
            <w:r>
              <w:rPr>
                <w:noProof/>
                <w:webHidden/>
              </w:rPr>
            </w:r>
            <w:r>
              <w:rPr>
                <w:noProof/>
                <w:webHidden/>
              </w:rPr>
              <w:fldChar w:fldCharType="separate"/>
            </w:r>
            <w:r w:rsidR="00040154">
              <w:rPr>
                <w:noProof/>
                <w:webHidden/>
              </w:rPr>
              <w:t>73</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62" w:history="1">
            <w:r w:rsidRPr="008C130A">
              <w:rPr>
                <w:rStyle w:val="Hyperlink"/>
                <w:noProof/>
              </w:rPr>
              <w:t>Introduction</w:t>
            </w:r>
            <w:r>
              <w:rPr>
                <w:noProof/>
                <w:webHidden/>
              </w:rPr>
              <w:tab/>
            </w:r>
            <w:r>
              <w:rPr>
                <w:noProof/>
                <w:webHidden/>
              </w:rPr>
              <w:fldChar w:fldCharType="begin"/>
            </w:r>
            <w:r>
              <w:rPr>
                <w:noProof/>
                <w:webHidden/>
              </w:rPr>
              <w:instrText xml:space="preserve"> PAGEREF _Toc21790662 \h </w:instrText>
            </w:r>
            <w:r>
              <w:rPr>
                <w:noProof/>
                <w:webHidden/>
              </w:rPr>
            </w:r>
            <w:r>
              <w:rPr>
                <w:noProof/>
                <w:webHidden/>
              </w:rPr>
              <w:fldChar w:fldCharType="separate"/>
            </w:r>
            <w:r w:rsidR="00040154">
              <w:rPr>
                <w:noProof/>
                <w:webHidden/>
              </w:rPr>
              <w:t>73</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63" w:history="1">
            <w:r w:rsidRPr="008C130A">
              <w:rPr>
                <w:rStyle w:val="Hyperlink"/>
                <w:noProof/>
              </w:rPr>
              <w:t>Fair player recruitment and selection policy</w:t>
            </w:r>
            <w:bookmarkStart w:id="27" w:name="_GoBack"/>
            <w:bookmarkEnd w:id="27"/>
            <w:r w:rsidRPr="008C130A">
              <w:rPr>
                <w:rStyle w:val="Hyperlink"/>
                <w:noProof/>
              </w:rPr>
              <w:t xml:space="preserve"> and promotion of basketball</w:t>
            </w:r>
            <w:r>
              <w:rPr>
                <w:noProof/>
                <w:webHidden/>
              </w:rPr>
              <w:tab/>
            </w:r>
            <w:r>
              <w:rPr>
                <w:noProof/>
                <w:webHidden/>
              </w:rPr>
              <w:fldChar w:fldCharType="begin"/>
            </w:r>
            <w:r>
              <w:rPr>
                <w:noProof/>
                <w:webHidden/>
              </w:rPr>
              <w:instrText xml:space="preserve"> PAGEREF _Toc21790663 \h </w:instrText>
            </w:r>
            <w:r>
              <w:rPr>
                <w:noProof/>
                <w:webHidden/>
              </w:rPr>
            </w:r>
            <w:r>
              <w:rPr>
                <w:noProof/>
                <w:webHidden/>
              </w:rPr>
              <w:fldChar w:fldCharType="separate"/>
            </w:r>
            <w:r w:rsidR="00040154">
              <w:rPr>
                <w:noProof/>
                <w:webHidden/>
              </w:rPr>
              <w:t>73</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64" w:history="1">
            <w:r w:rsidRPr="008C130A">
              <w:rPr>
                <w:rStyle w:val="Hyperlink"/>
                <w:noProof/>
              </w:rPr>
              <w:t>Procedures of player performance evaluation and promotion of basketball</w:t>
            </w:r>
            <w:r>
              <w:rPr>
                <w:noProof/>
                <w:webHidden/>
              </w:rPr>
              <w:tab/>
            </w:r>
            <w:r>
              <w:rPr>
                <w:noProof/>
                <w:webHidden/>
              </w:rPr>
              <w:fldChar w:fldCharType="begin"/>
            </w:r>
            <w:r>
              <w:rPr>
                <w:noProof/>
                <w:webHidden/>
              </w:rPr>
              <w:instrText xml:space="preserve"> PAGEREF _Toc21790664 \h </w:instrText>
            </w:r>
            <w:r>
              <w:rPr>
                <w:noProof/>
                <w:webHidden/>
              </w:rPr>
            </w:r>
            <w:r>
              <w:rPr>
                <w:noProof/>
                <w:webHidden/>
              </w:rPr>
              <w:fldChar w:fldCharType="separate"/>
            </w:r>
            <w:r w:rsidR="00040154">
              <w:rPr>
                <w:noProof/>
                <w:webHidden/>
              </w:rPr>
              <w:t>75</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65" w:history="1">
            <w:r w:rsidRPr="008C130A">
              <w:rPr>
                <w:rStyle w:val="Hyperlink"/>
                <w:noProof/>
              </w:rPr>
              <w:t>Marketing policies and promotion of basketball at FUBA</w:t>
            </w:r>
            <w:r>
              <w:rPr>
                <w:noProof/>
                <w:webHidden/>
              </w:rPr>
              <w:tab/>
            </w:r>
            <w:r>
              <w:rPr>
                <w:noProof/>
                <w:webHidden/>
              </w:rPr>
              <w:fldChar w:fldCharType="begin"/>
            </w:r>
            <w:r>
              <w:rPr>
                <w:noProof/>
                <w:webHidden/>
              </w:rPr>
              <w:instrText xml:space="preserve"> PAGEREF _Toc21790665 \h </w:instrText>
            </w:r>
            <w:r>
              <w:rPr>
                <w:noProof/>
                <w:webHidden/>
              </w:rPr>
            </w:r>
            <w:r>
              <w:rPr>
                <w:noProof/>
                <w:webHidden/>
              </w:rPr>
              <w:fldChar w:fldCharType="separate"/>
            </w:r>
            <w:r w:rsidR="00040154">
              <w:rPr>
                <w:noProof/>
                <w:webHidden/>
              </w:rPr>
              <w:t>77</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66" w:history="1">
            <w:r w:rsidRPr="008C130A">
              <w:rPr>
                <w:rStyle w:val="Hyperlink"/>
                <w:noProof/>
              </w:rPr>
              <w:t>SUMMARY AND CONCLUSION</w:t>
            </w:r>
            <w:r>
              <w:rPr>
                <w:noProof/>
                <w:webHidden/>
              </w:rPr>
              <w:tab/>
            </w:r>
            <w:r>
              <w:rPr>
                <w:noProof/>
                <w:webHidden/>
              </w:rPr>
              <w:fldChar w:fldCharType="begin"/>
            </w:r>
            <w:r>
              <w:rPr>
                <w:noProof/>
                <w:webHidden/>
              </w:rPr>
              <w:instrText xml:space="preserve"> PAGEREF _Toc21790666 \h </w:instrText>
            </w:r>
            <w:r>
              <w:rPr>
                <w:noProof/>
                <w:webHidden/>
              </w:rPr>
            </w:r>
            <w:r>
              <w:rPr>
                <w:noProof/>
                <w:webHidden/>
              </w:rPr>
              <w:fldChar w:fldCharType="separate"/>
            </w:r>
            <w:r w:rsidR="00040154">
              <w:rPr>
                <w:noProof/>
                <w:webHidden/>
              </w:rPr>
              <w:t>80</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67" w:history="1">
            <w:r w:rsidRPr="008C130A">
              <w:rPr>
                <w:rStyle w:val="Hyperlink"/>
                <w:noProof/>
              </w:rPr>
              <w:t>Introduction</w:t>
            </w:r>
            <w:r>
              <w:rPr>
                <w:noProof/>
                <w:webHidden/>
              </w:rPr>
              <w:tab/>
            </w:r>
            <w:r>
              <w:rPr>
                <w:noProof/>
                <w:webHidden/>
              </w:rPr>
              <w:fldChar w:fldCharType="begin"/>
            </w:r>
            <w:r>
              <w:rPr>
                <w:noProof/>
                <w:webHidden/>
              </w:rPr>
              <w:instrText xml:space="preserve"> PAGEREF _Toc21790667 \h </w:instrText>
            </w:r>
            <w:r>
              <w:rPr>
                <w:noProof/>
                <w:webHidden/>
              </w:rPr>
            </w:r>
            <w:r>
              <w:rPr>
                <w:noProof/>
                <w:webHidden/>
              </w:rPr>
              <w:fldChar w:fldCharType="separate"/>
            </w:r>
            <w:r w:rsidR="00040154">
              <w:rPr>
                <w:noProof/>
                <w:webHidden/>
              </w:rPr>
              <w:t>80</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68" w:history="1">
            <w:r w:rsidRPr="008C130A">
              <w:rPr>
                <w:rStyle w:val="Hyperlink"/>
                <w:noProof/>
              </w:rPr>
              <w:t>Summary of findings</w:t>
            </w:r>
            <w:r>
              <w:rPr>
                <w:noProof/>
                <w:webHidden/>
              </w:rPr>
              <w:tab/>
            </w:r>
            <w:r>
              <w:rPr>
                <w:noProof/>
                <w:webHidden/>
              </w:rPr>
              <w:fldChar w:fldCharType="begin"/>
            </w:r>
            <w:r>
              <w:rPr>
                <w:noProof/>
                <w:webHidden/>
              </w:rPr>
              <w:instrText xml:space="preserve"> PAGEREF _Toc21790668 \h </w:instrText>
            </w:r>
            <w:r>
              <w:rPr>
                <w:noProof/>
                <w:webHidden/>
              </w:rPr>
            </w:r>
            <w:r>
              <w:rPr>
                <w:noProof/>
                <w:webHidden/>
              </w:rPr>
              <w:fldChar w:fldCharType="separate"/>
            </w:r>
            <w:r w:rsidR="00040154">
              <w:rPr>
                <w:noProof/>
                <w:webHidden/>
              </w:rPr>
              <w:t>80</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69" w:history="1">
            <w:r w:rsidRPr="008C130A">
              <w:rPr>
                <w:rStyle w:val="Hyperlink"/>
                <w:noProof/>
              </w:rPr>
              <w:t>Fair player selection policy and promotion of basketball</w:t>
            </w:r>
            <w:r>
              <w:rPr>
                <w:noProof/>
                <w:webHidden/>
              </w:rPr>
              <w:tab/>
            </w:r>
            <w:r>
              <w:rPr>
                <w:noProof/>
                <w:webHidden/>
              </w:rPr>
              <w:fldChar w:fldCharType="begin"/>
            </w:r>
            <w:r>
              <w:rPr>
                <w:noProof/>
                <w:webHidden/>
              </w:rPr>
              <w:instrText xml:space="preserve"> PAGEREF _Toc21790669 \h </w:instrText>
            </w:r>
            <w:r>
              <w:rPr>
                <w:noProof/>
                <w:webHidden/>
              </w:rPr>
            </w:r>
            <w:r>
              <w:rPr>
                <w:noProof/>
                <w:webHidden/>
              </w:rPr>
              <w:fldChar w:fldCharType="separate"/>
            </w:r>
            <w:r w:rsidR="00040154">
              <w:rPr>
                <w:noProof/>
                <w:webHidden/>
              </w:rPr>
              <w:t>80</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70" w:history="1">
            <w:r w:rsidRPr="008C130A">
              <w:rPr>
                <w:rStyle w:val="Hyperlink"/>
                <w:noProof/>
              </w:rPr>
              <w:t>Procedures of player performance evaluation and promotion of sports in FUBA</w:t>
            </w:r>
            <w:r>
              <w:rPr>
                <w:noProof/>
                <w:webHidden/>
              </w:rPr>
              <w:tab/>
            </w:r>
            <w:r>
              <w:rPr>
                <w:noProof/>
                <w:webHidden/>
              </w:rPr>
              <w:fldChar w:fldCharType="begin"/>
            </w:r>
            <w:r>
              <w:rPr>
                <w:noProof/>
                <w:webHidden/>
              </w:rPr>
              <w:instrText xml:space="preserve"> PAGEREF _Toc21790670 \h </w:instrText>
            </w:r>
            <w:r>
              <w:rPr>
                <w:noProof/>
                <w:webHidden/>
              </w:rPr>
            </w:r>
            <w:r>
              <w:rPr>
                <w:noProof/>
                <w:webHidden/>
              </w:rPr>
              <w:fldChar w:fldCharType="separate"/>
            </w:r>
            <w:r w:rsidR="00040154">
              <w:rPr>
                <w:noProof/>
                <w:webHidden/>
              </w:rPr>
              <w:t>81</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71" w:history="1">
            <w:r w:rsidRPr="008C130A">
              <w:rPr>
                <w:rStyle w:val="Hyperlink"/>
                <w:noProof/>
              </w:rPr>
              <w:t>Marketing policies and promotion of basketball at FUBA</w:t>
            </w:r>
            <w:r>
              <w:rPr>
                <w:noProof/>
                <w:webHidden/>
              </w:rPr>
              <w:tab/>
            </w:r>
            <w:r>
              <w:rPr>
                <w:noProof/>
                <w:webHidden/>
              </w:rPr>
              <w:fldChar w:fldCharType="begin"/>
            </w:r>
            <w:r>
              <w:rPr>
                <w:noProof/>
                <w:webHidden/>
              </w:rPr>
              <w:instrText xml:space="preserve"> PAGEREF _Toc21790671 \h </w:instrText>
            </w:r>
            <w:r>
              <w:rPr>
                <w:noProof/>
                <w:webHidden/>
              </w:rPr>
            </w:r>
            <w:r>
              <w:rPr>
                <w:noProof/>
                <w:webHidden/>
              </w:rPr>
              <w:fldChar w:fldCharType="separate"/>
            </w:r>
            <w:r w:rsidR="00040154">
              <w:rPr>
                <w:noProof/>
                <w:webHidden/>
              </w:rPr>
              <w:t>81</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72" w:history="1">
            <w:r w:rsidRPr="008C130A">
              <w:rPr>
                <w:rStyle w:val="Hyperlink"/>
                <w:noProof/>
              </w:rPr>
              <w:t>Conclusion</w:t>
            </w:r>
            <w:r>
              <w:rPr>
                <w:noProof/>
                <w:webHidden/>
              </w:rPr>
              <w:tab/>
            </w:r>
            <w:r>
              <w:rPr>
                <w:noProof/>
                <w:webHidden/>
              </w:rPr>
              <w:fldChar w:fldCharType="begin"/>
            </w:r>
            <w:r>
              <w:rPr>
                <w:noProof/>
                <w:webHidden/>
              </w:rPr>
              <w:instrText xml:space="preserve"> PAGEREF _Toc21790672 \h </w:instrText>
            </w:r>
            <w:r>
              <w:rPr>
                <w:noProof/>
                <w:webHidden/>
              </w:rPr>
            </w:r>
            <w:r>
              <w:rPr>
                <w:noProof/>
                <w:webHidden/>
              </w:rPr>
              <w:fldChar w:fldCharType="separate"/>
            </w:r>
            <w:r w:rsidR="00040154">
              <w:rPr>
                <w:noProof/>
                <w:webHidden/>
              </w:rPr>
              <w:t>82</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73" w:history="1">
            <w:r w:rsidRPr="008C130A">
              <w:rPr>
                <w:rStyle w:val="Hyperlink"/>
                <w:noProof/>
              </w:rPr>
              <w:t>REFERENCES</w:t>
            </w:r>
            <w:r>
              <w:rPr>
                <w:noProof/>
                <w:webHidden/>
              </w:rPr>
              <w:tab/>
            </w:r>
            <w:r>
              <w:rPr>
                <w:noProof/>
                <w:webHidden/>
              </w:rPr>
              <w:fldChar w:fldCharType="begin"/>
            </w:r>
            <w:r>
              <w:rPr>
                <w:noProof/>
                <w:webHidden/>
              </w:rPr>
              <w:instrText xml:space="preserve"> PAGEREF _Toc21790673 \h </w:instrText>
            </w:r>
            <w:r>
              <w:rPr>
                <w:noProof/>
                <w:webHidden/>
              </w:rPr>
            </w:r>
            <w:r>
              <w:rPr>
                <w:noProof/>
                <w:webHidden/>
              </w:rPr>
              <w:fldChar w:fldCharType="separate"/>
            </w:r>
            <w:r w:rsidR="00040154">
              <w:rPr>
                <w:noProof/>
                <w:webHidden/>
              </w:rPr>
              <w:t>84</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74" w:history="1">
            <w:r w:rsidRPr="008C130A">
              <w:rPr>
                <w:rStyle w:val="Hyperlink"/>
                <w:noProof/>
              </w:rPr>
              <w:t>APPENDICES</w:t>
            </w:r>
            <w:r>
              <w:rPr>
                <w:noProof/>
                <w:webHidden/>
              </w:rPr>
              <w:tab/>
            </w:r>
            <w:r>
              <w:rPr>
                <w:noProof/>
                <w:webHidden/>
              </w:rPr>
              <w:fldChar w:fldCharType="begin"/>
            </w:r>
            <w:r>
              <w:rPr>
                <w:noProof/>
                <w:webHidden/>
              </w:rPr>
              <w:instrText xml:space="preserve"> PAGEREF _Toc21790674 \h </w:instrText>
            </w:r>
            <w:r>
              <w:rPr>
                <w:noProof/>
                <w:webHidden/>
              </w:rPr>
            </w:r>
            <w:r>
              <w:rPr>
                <w:noProof/>
                <w:webHidden/>
              </w:rPr>
              <w:fldChar w:fldCharType="separate"/>
            </w:r>
            <w:r w:rsidR="00040154">
              <w:rPr>
                <w:noProof/>
                <w:webHidden/>
              </w:rPr>
              <w:t>89</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75" w:history="1">
            <w:r w:rsidRPr="008C130A">
              <w:rPr>
                <w:rStyle w:val="Hyperlink"/>
                <w:noProof/>
              </w:rPr>
              <w:t>APPENDIX A: SELF ADMINISTRED QUESTIONAIRE</w:t>
            </w:r>
            <w:r>
              <w:rPr>
                <w:noProof/>
                <w:webHidden/>
              </w:rPr>
              <w:tab/>
            </w:r>
            <w:r>
              <w:rPr>
                <w:noProof/>
                <w:webHidden/>
              </w:rPr>
              <w:fldChar w:fldCharType="begin"/>
            </w:r>
            <w:r>
              <w:rPr>
                <w:noProof/>
                <w:webHidden/>
              </w:rPr>
              <w:instrText xml:space="preserve"> PAGEREF _Toc21790675 \h </w:instrText>
            </w:r>
            <w:r>
              <w:rPr>
                <w:noProof/>
                <w:webHidden/>
              </w:rPr>
            </w:r>
            <w:r>
              <w:rPr>
                <w:noProof/>
                <w:webHidden/>
              </w:rPr>
              <w:fldChar w:fldCharType="separate"/>
            </w:r>
            <w:r w:rsidR="00040154">
              <w:rPr>
                <w:noProof/>
                <w:webHidden/>
              </w:rPr>
              <w:t>89</w:t>
            </w:r>
            <w:r>
              <w:rPr>
                <w:noProof/>
                <w:webHidden/>
              </w:rPr>
              <w:fldChar w:fldCharType="end"/>
            </w:r>
          </w:hyperlink>
        </w:p>
        <w:p w:rsidR="00406B7D" w:rsidRDefault="00406B7D">
          <w:pPr>
            <w:pStyle w:val="TOC1"/>
            <w:tabs>
              <w:tab w:val="right" w:leader="dot" w:pos="9350"/>
            </w:tabs>
            <w:rPr>
              <w:rFonts w:asciiTheme="minorHAnsi" w:eastAsiaTheme="minorEastAsia" w:hAnsiTheme="minorHAnsi"/>
              <w:noProof/>
              <w:sz w:val="22"/>
            </w:rPr>
          </w:pPr>
          <w:hyperlink w:anchor="_Toc21790676" w:history="1">
            <w:r w:rsidRPr="008C130A">
              <w:rPr>
                <w:rStyle w:val="Hyperlink"/>
                <w:noProof/>
              </w:rPr>
              <w:t>APPENDIX B: INTERVIEW GUIDE</w:t>
            </w:r>
            <w:r>
              <w:rPr>
                <w:noProof/>
                <w:webHidden/>
              </w:rPr>
              <w:tab/>
            </w:r>
            <w:r>
              <w:rPr>
                <w:noProof/>
                <w:webHidden/>
              </w:rPr>
              <w:fldChar w:fldCharType="begin"/>
            </w:r>
            <w:r>
              <w:rPr>
                <w:noProof/>
                <w:webHidden/>
              </w:rPr>
              <w:instrText xml:space="preserve"> PAGEREF _Toc21790676 \h </w:instrText>
            </w:r>
            <w:r>
              <w:rPr>
                <w:noProof/>
                <w:webHidden/>
              </w:rPr>
            </w:r>
            <w:r>
              <w:rPr>
                <w:noProof/>
                <w:webHidden/>
              </w:rPr>
              <w:fldChar w:fldCharType="separate"/>
            </w:r>
            <w:r w:rsidR="00040154">
              <w:rPr>
                <w:noProof/>
                <w:webHidden/>
              </w:rPr>
              <w:t>94</w:t>
            </w:r>
            <w:r>
              <w:rPr>
                <w:noProof/>
                <w:webHidden/>
              </w:rPr>
              <w:fldChar w:fldCharType="end"/>
            </w:r>
          </w:hyperlink>
        </w:p>
        <w:p w:rsidR="00B908B8" w:rsidRDefault="00B75834" w:rsidP="00B908B8">
          <w:r>
            <w:rPr>
              <w:b/>
              <w:bCs/>
              <w:noProof/>
            </w:rPr>
            <w:fldChar w:fldCharType="end"/>
          </w:r>
        </w:p>
      </w:sdtContent>
    </w:sdt>
    <w:p w:rsidR="00EC7C76" w:rsidRDefault="00EC7C76">
      <w:pPr>
        <w:spacing w:line="276" w:lineRule="auto"/>
        <w:jc w:val="left"/>
        <w:rPr>
          <w:rFonts w:eastAsiaTheme="majorEastAsia" w:cs="Times New Roman"/>
          <w:b/>
          <w:bCs/>
          <w:szCs w:val="26"/>
        </w:rPr>
      </w:pPr>
      <w:r>
        <w:br w:type="page"/>
      </w:r>
    </w:p>
    <w:p w:rsidR="00A621B5" w:rsidRDefault="00A621B5" w:rsidP="005703F6">
      <w:pPr>
        <w:pStyle w:val="Heading1"/>
        <w:jc w:val="center"/>
      </w:pPr>
      <w:bookmarkStart w:id="28" w:name="_Toc21790523"/>
      <w:r>
        <w:lastRenderedPageBreak/>
        <w:t>LIST OF FIGURES</w:t>
      </w:r>
      <w:bookmarkEnd w:id="28"/>
    </w:p>
    <w:p w:rsidR="002D4B01" w:rsidRPr="00DD4D97" w:rsidRDefault="00EF3CDE" w:rsidP="002D4B01">
      <w:pPr>
        <w:pStyle w:val="TOC1"/>
        <w:tabs>
          <w:tab w:val="right" w:leader="dot" w:pos="9350"/>
        </w:tabs>
        <w:rPr>
          <w:rFonts w:asciiTheme="minorHAnsi" w:eastAsiaTheme="minorEastAsia" w:hAnsiTheme="minorHAnsi"/>
          <w:noProof/>
          <w:sz w:val="22"/>
        </w:rPr>
      </w:pPr>
      <w:hyperlink w:anchor="_Toc21510173" w:history="1">
        <w:r w:rsidR="002D4B01" w:rsidRPr="00DD4D97">
          <w:rPr>
            <w:rStyle w:val="Hyperlink"/>
            <w:noProof/>
            <w:color w:val="auto"/>
            <w:u w:val="none"/>
          </w:rPr>
          <w:t>Figure 2.1: A conceptual framework</w:t>
        </w:r>
        <w:r w:rsidR="002D4B01" w:rsidRPr="00DD4D97">
          <w:rPr>
            <w:noProof/>
            <w:webHidden/>
          </w:rPr>
          <w:tab/>
        </w:r>
        <w:r w:rsidR="002D4B01">
          <w:rPr>
            <w:noProof/>
            <w:webHidden/>
          </w:rPr>
          <w:t>25</w:t>
        </w:r>
      </w:hyperlink>
    </w:p>
    <w:p w:rsidR="00EC7C76" w:rsidRDefault="00EC7C76">
      <w:pPr>
        <w:spacing w:line="276" w:lineRule="auto"/>
        <w:jc w:val="left"/>
        <w:rPr>
          <w:rFonts w:eastAsiaTheme="majorEastAsia" w:cs="Times New Roman"/>
          <w:b/>
          <w:bCs/>
          <w:szCs w:val="26"/>
        </w:rPr>
      </w:pPr>
      <w:r>
        <w:br w:type="page"/>
      </w:r>
    </w:p>
    <w:p w:rsidR="00A621B5" w:rsidRDefault="00A621B5" w:rsidP="005703F6">
      <w:pPr>
        <w:pStyle w:val="Heading1"/>
        <w:jc w:val="center"/>
      </w:pPr>
      <w:bookmarkStart w:id="29" w:name="_Toc21790524"/>
      <w:r>
        <w:lastRenderedPageBreak/>
        <w:t>LIST OF TABLES</w:t>
      </w:r>
      <w:bookmarkEnd w:id="29"/>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186" w:history="1">
        <w:r w:rsidR="00174B9B" w:rsidRPr="00DD4D97">
          <w:rPr>
            <w:rStyle w:val="Hyperlink"/>
            <w:noProof/>
            <w:color w:val="auto"/>
            <w:u w:val="none"/>
          </w:rPr>
          <w:t>Table 3.1: Population and sample size distribution</w:t>
        </w:r>
        <w:r w:rsidR="00174B9B" w:rsidRPr="00DD4D97">
          <w:rPr>
            <w:noProof/>
            <w:webHidden/>
          </w:rPr>
          <w:tab/>
        </w:r>
        <w:r w:rsidR="00174B9B">
          <w:rPr>
            <w:noProof/>
            <w:webHidden/>
          </w:rPr>
          <w:t>31</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06" w:history="1">
        <w:r w:rsidR="00174B9B" w:rsidRPr="00DD4D97">
          <w:rPr>
            <w:rStyle w:val="Hyperlink"/>
            <w:noProof/>
            <w:color w:val="auto"/>
            <w:u w:val="none"/>
          </w:rPr>
          <w:t>Table 4.1: Gender</w:t>
        </w:r>
        <w:r w:rsidR="00174B9B" w:rsidRPr="00DD4D97">
          <w:rPr>
            <w:noProof/>
            <w:webHidden/>
          </w:rPr>
          <w:tab/>
        </w:r>
        <w:r w:rsidR="00174B9B">
          <w:rPr>
            <w:noProof/>
            <w:webHidden/>
          </w:rPr>
          <w:t>36</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08" w:history="1">
        <w:r w:rsidR="00174B9B" w:rsidRPr="00DD4D97">
          <w:rPr>
            <w:rStyle w:val="Hyperlink"/>
            <w:noProof/>
            <w:color w:val="auto"/>
            <w:u w:val="none"/>
          </w:rPr>
          <w:t>Table 4.2: Age of respondents</w:t>
        </w:r>
        <w:r w:rsidR="00174B9B" w:rsidRPr="00DD4D97">
          <w:rPr>
            <w:noProof/>
            <w:webHidden/>
          </w:rPr>
          <w:tab/>
        </w:r>
        <w:r w:rsidR="00174B9B">
          <w:rPr>
            <w:noProof/>
            <w:webHidden/>
          </w:rPr>
          <w:t>37</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10" w:history="1">
        <w:r w:rsidR="00174B9B" w:rsidRPr="00DD4D97">
          <w:rPr>
            <w:rStyle w:val="Hyperlink"/>
            <w:noProof/>
            <w:color w:val="auto"/>
            <w:u w:val="none"/>
          </w:rPr>
          <w:t>Table 4.3: How long (in years) served in FUBA</w:t>
        </w:r>
        <w:r w:rsidR="00174B9B" w:rsidRPr="00DD4D97">
          <w:rPr>
            <w:noProof/>
            <w:webHidden/>
          </w:rPr>
          <w:tab/>
        </w:r>
        <w:r w:rsidR="00174B9B">
          <w:rPr>
            <w:noProof/>
            <w:webHidden/>
          </w:rPr>
          <w:t>37</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12" w:history="1">
        <w:r w:rsidR="00174B9B" w:rsidRPr="00DD4D97">
          <w:rPr>
            <w:rStyle w:val="Hyperlink"/>
            <w:noProof/>
            <w:color w:val="auto"/>
            <w:u w:val="none"/>
          </w:rPr>
          <w:t>Table 4.4: Level of education</w:t>
        </w:r>
        <w:r w:rsidR="00174B9B" w:rsidRPr="00DD4D97">
          <w:rPr>
            <w:noProof/>
            <w:webHidden/>
          </w:rPr>
          <w:tab/>
        </w:r>
        <w:r w:rsidR="00174B9B">
          <w:rPr>
            <w:noProof/>
            <w:webHidden/>
          </w:rPr>
          <w:t>38</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17" w:history="1">
        <w:r w:rsidR="00174B9B" w:rsidRPr="00DD4D97">
          <w:rPr>
            <w:rStyle w:val="Hyperlink"/>
            <w:noProof/>
            <w:color w:val="auto"/>
            <w:u w:val="none"/>
          </w:rPr>
          <w:t>Table 5.1: FUBA has a player selection policy</w:t>
        </w:r>
        <w:r w:rsidR="00174B9B" w:rsidRPr="00DD4D97">
          <w:rPr>
            <w:noProof/>
            <w:webHidden/>
          </w:rPr>
          <w:tab/>
        </w:r>
        <w:r w:rsidR="00174B9B">
          <w:rPr>
            <w:noProof/>
            <w:webHidden/>
          </w:rPr>
          <w:t>40</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19" w:history="1">
        <w:r w:rsidR="00174B9B" w:rsidRPr="00DD4D97">
          <w:rPr>
            <w:rStyle w:val="Hyperlink"/>
            <w:noProof/>
            <w:color w:val="auto"/>
            <w:u w:val="none"/>
          </w:rPr>
          <w:t>Table 5.2: The selection policy is well documented for review</w:t>
        </w:r>
        <w:r w:rsidR="00174B9B" w:rsidRPr="00DD4D97">
          <w:rPr>
            <w:noProof/>
            <w:webHidden/>
          </w:rPr>
          <w:tab/>
        </w:r>
        <w:r w:rsidR="00174B9B">
          <w:rPr>
            <w:noProof/>
            <w:webHidden/>
          </w:rPr>
          <w:t>41</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21" w:history="1">
        <w:r w:rsidR="00174B9B" w:rsidRPr="00DD4D97">
          <w:rPr>
            <w:rStyle w:val="Hyperlink"/>
            <w:noProof/>
            <w:color w:val="auto"/>
            <w:u w:val="none"/>
          </w:rPr>
          <w:t>Table 5.3: The federation follows the right procedure in player selection</w:t>
        </w:r>
        <w:r w:rsidR="00174B9B" w:rsidRPr="00DD4D97">
          <w:rPr>
            <w:noProof/>
            <w:webHidden/>
          </w:rPr>
          <w:tab/>
        </w:r>
        <w:r w:rsidR="00174B9B">
          <w:rPr>
            <w:noProof/>
            <w:webHidden/>
          </w:rPr>
          <w:t>42</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23" w:history="1">
        <w:r w:rsidR="00174B9B" w:rsidRPr="00DD4D97">
          <w:rPr>
            <w:rStyle w:val="Hyperlink"/>
            <w:noProof/>
            <w:color w:val="auto"/>
            <w:u w:val="none"/>
          </w:rPr>
          <w:t>Table 5.4: The selection policy is communicated to all members of the federation</w:t>
        </w:r>
        <w:r w:rsidR="00174B9B" w:rsidRPr="00DD4D97">
          <w:rPr>
            <w:noProof/>
            <w:webHidden/>
          </w:rPr>
          <w:tab/>
        </w:r>
        <w:r w:rsidR="00174B9B">
          <w:rPr>
            <w:noProof/>
            <w:webHidden/>
          </w:rPr>
          <w:t>43</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25" w:history="1">
        <w:r w:rsidR="00174B9B" w:rsidRPr="00DD4D97">
          <w:rPr>
            <w:rStyle w:val="Hyperlink"/>
            <w:noProof/>
            <w:color w:val="auto"/>
            <w:u w:val="none"/>
          </w:rPr>
          <w:t>Table 5.5: All selected player records are maintained in the files</w:t>
        </w:r>
        <w:r w:rsidR="00174B9B" w:rsidRPr="00DD4D97">
          <w:rPr>
            <w:noProof/>
            <w:webHidden/>
          </w:rPr>
          <w:tab/>
        </w:r>
        <w:r w:rsidR="00174B9B">
          <w:rPr>
            <w:noProof/>
            <w:webHidden/>
          </w:rPr>
          <w:t>44</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27" w:history="1">
        <w:r w:rsidR="00174B9B" w:rsidRPr="00DD4D97">
          <w:rPr>
            <w:rStyle w:val="Hyperlink"/>
            <w:noProof/>
            <w:color w:val="auto"/>
            <w:u w:val="none"/>
          </w:rPr>
          <w:t>Table 5.6: FUBA has no bias in player selection</w:t>
        </w:r>
        <w:r w:rsidR="00174B9B" w:rsidRPr="00DD4D97">
          <w:rPr>
            <w:noProof/>
            <w:webHidden/>
          </w:rPr>
          <w:tab/>
        </w:r>
        <w:r w:rsidR="00174B9B">
          <w:rPr>
            <w:noProof/>
            <w:webHidden/>
          </w:rPr>
          <w:t>45</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29" w:history="1">
        <w:r w:rsidR="00174B9B" w:rsidRPr="00DD4D97">
          <w:rPr>
            <w:rStyle w:val="Hyperlink"/>
            <w:noProof/>
            <w:color w:val="auto"/>
            <w:u w:val="none"/>
          </w:rPr>
          <w:t>Table 5.7: Selected players have legal binding contracts</w:t>
        </w:r>
        <w:r w:rsidR="00174B9B" w:rsidRPr="00DD4D97">
          <w:rPr>
            <w:noProof/>
            <w:webHidden/>
          </w:rPr>
          <w:tab/>
        </w:r>
        <w:r w:rsidR="00174B9B">
          <w:rPr>
            <w:noProof/>
            <w:webHidden/>
          </w:rPr>
          <w:t>46</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31" w:history="1">
        <w:r w:rsidR="00174B9B" w:rsidRPr="00DD4D97">
          <w:rPr>
            <w:rStyle w:val="Hyperlink"/>
            <w:noProof/>
            <w:color w:val="auto"/>
            <w:u w:val="none"/>
          </w:rPr>
          <w:t>Table 5.8: FUBA player selection serves as internal control to enhance promotion of basketball</w:t>
        </w:r>
        <w:r w:rsidR="00174B9B" w:rsidRPr="00DD4D97">
          <w:rPr>
            <w:noProof/>
            <w:webHidden/>
          </w:rPr>
          <w:tab/>
        </w:r>
        <w:r w:rsidR="00174B9B">
          <w:rPr>
            <w:noProof/>
            <w:webHidden/>
          </w:rPr>
          <w:t>47</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34" w:history="1">
        <w:r w:rsidR="00174B9B" w:rsidRPr="00DD4D97">
          <w:rPr>
            <w:rStyle w:val="Hyperlink"/>
            <w:noProof/>
            <w:color w:val="auto"/>
            <w:u w:val="none"/>
          </w:rPr>
          <w:t>Table 5.9: Model Summary</w:t>
        </w:r>
        <w:r w:rsidR="00174B9B" w:rsidRPr="00DD4D97">
          <w:rPr>
            <w:noProof/>
            <w:webHidden/>
          </w:rPr>
          <w:tab/>
        </w:r>
        <w:r w:rsidR="00174B9B">
          <w:rPr>
            <w:noProof/>
            <w:webHidden/>
          </w:rPr>
          <w:t>48</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36" w:history="1">
        <w:r w:rsidR="00174B9B" w:rsidRPr="00DD4D97">
          <w:rPr>
            <w:rStyle w:val="Hyperlink"/>
            <w:noProof/>
            <w:color w:val="auto"/>
            <w:u w:val="none"/>
          </w:rPr>
          <w:t>Table 5.10: ANOVA</w:t>
        </w:r>
        <w:r w:rsidR="00174B9B" w:rsidRPr="00DD4D97">
          <w:rPr>
            <w:rStyle w:val="Hyperlink"/>
            <w:noProof/>
            <w:color w:val="auto"/>
            <w:u w:val="none"/>
            <w:vertAlign w:val="superscript"/>
          </w:rPr>
          <w:t>a</w:t>
        </w:r>
        <w:r w:rsidR="00174B9B" w:rsidRPr="00DD4D97">
          <w:rPr>
            <w:noProof/>
            <w:webHidden/>
          </w:rPr>
          <w:tab/>
        </w:r>
        <w:r w:rsidR="00174B9B">
          <w:rPr>
            <w:noProof/>
            <w:webHidden/>
          </w:rPr>
          <w:t>48</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37" w:history="1">
        <w:r w:rsidR="00174B9B" w:rsidRPr="00DD4D97">
          <w:rPr>
            <w:rStyle w:val="Hyperlink"/>
            <w:noProof/>
            <w:color w:val="auto"/>
            <w:u w:val="none"/>
          </w:rPr>
          <w:t>Table 5.11: Coefficients</w:t>
        </w:r>
        <w:r w:rsidR="00174B9B" w:rsidRPr="00DD4D97">
          <w:rPr>
            <w:rStyle w:val="Hyperlink"/>
            <w:noProof/>
            <w:color w:val="auto"/>
            <w:u w:val="none"/>
            <w:vertAlign w:val="superscript"/>
          </w:rPr>
          <w:t>a</w:t>
        </w:r>
        <w:r w:rsidR="00174B9B" w:rsidRPr="00DD4D97">
          <w:rPr>
            <w:noProof/>
            <w:webHidden/>
          </w:rPr>
          <w:tab/>
        </w:r>
        <w:r w:rsidR="00174B9B">
          <w:rPr>
            <w:noProof/>
            <w:webHidden/>
          </w:rPr>
          <w:t>49</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42" w:history="1">
        <w:r w:rsidR="00174B9B" w:rsidRPr="00DD4D97">
          <w:rPr>
            <w:rStyle w:val="Hyperlink"/>
            <w:noProof/>
            <w:color w:val="auto"/>
            <w:u w:val="none"/>
          </w:rPr>
          <w:t>Table 6.1: FUBA evaluates player performance regularly</w:t>
        </w:r>
        <w:r w:rsidR="00174B9B" w:rsidRPr="00DD4D97">
          <w:rPr>
            <w:noProof/>
            <w:webHidden/>
          </w:rPr>
          <w:tab/>
        </w:r>
        <w:r w:rsidR="00174B9B">
          <w:rPr>
            <w:noProof/>
            <w:webHidden/>
          </w:rPr>
          <w:t>51</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44" w:history="1">
        <w:r w:rsidR="00174B9B" w:rsidRPr="00DD4D97">
          <w:rPr>
            <w:rStyle w:val="Hyperlink"/>
            <w:noProof/>
            <w:color w:val="auto"/>
            <w:u w:val="none"/>
          </w:rPr>
          <w:t>Table 6.2: Effective players are rewarded and recognised</w:t>
        </w:r>
        <w:r w:rsidR="00174B9B" w:rsidRPr="00DD4D97">
          <w:rPr>
            <w:noProof/>
            <w:webHidden/>
          </w:rPr>
          <w:tab/>
        </w:r>
        <w:r w:rsidR="00174B9B">
          <w:rPr>
            <w:noProof/>
            <w:webHidden/>
          </w:rPr>
          <w:t>52</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46" w:history="1">
        <w:r w:rsidR="00174B9B" w:rsidRPr="00DD4D97">
          <w:rPr>
            <w:rStyle w:val="Hyperlink"/>
            <w:noProof/>
            <w:color w:val="auto"/>
            <w:u w:val="none"/>
          </w:rPr>
          <w:t>Table 6.3: Procedures are well implemented by assigned personnel</w:t>
        </w:r>
        <w:r w:rsidR="00174B9B" w:rsidRPr="00DD4D97">
          <w:rPr>
            <w:noProof/>
            <w:webHidden/>
          </w:rPr>
          <w:tab/>
        </w:r>
        <w:r w:rsidR="00174B9B">
          <w:rPr>
            <w:noProof/>
            <w:webHidden/>
          </w:rPr>
          <w:t>53</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48" w:history="1">
        <w:r w:rsidR="00174B9B" w:rsidRPr="00DD4D97">
          <w:rPr>
            <w:rStyle w:val="Hyperlink"/>
            <w:noProof/>
            <w:color w:val="auto"/>
            <w:u w:val="none"/>
          </w:rPr>
          <w:t>Table 6.4: FUBA provides more training for players with underperformance</w:t>
        </w:r>
        <w:r w:rsidR="00174B9B" w:rsidRPr="00DD4D97">
          <w:rPr>
            <w:noProof/>
            <w:webHidden/>
          </w:rPr>
          <w:tab/>
        </w:r>
        <w:r w:rsidR="00174B9B">
          <w:rPr>
            <w:noProof/>
            <w:webHidden/>
          </w:rPr>
          <w:t>54</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50" w:history="1">
        <w:r w:rsidR="00174B9B" w:rsidRPr="00DD4D97">
          <w:rPr>
            <w:rStyle w:val="Hyperlink"/>
            <w:noProof/>
            <w:color w:val="auto"/>
            <w:u w:val="none"/>
          </w:rPr>
          <w:t>Table 6.5: FUBA is committed to the player evaluation procedures</w:t>
        </w:r>
        <w:r w:rsidR="00174B9B" w:rsidRPr="00DD4D97">
          <w:rPr>
            <w:noProof/>
            <w:webHidden/>
          </w:rPr>
          <w:tab/>
        </w:r>
        <w:r w:rsidR="00174B9B">
          <w:rPr>
            <w:noProof/>
            <w:webHidden/>
          </w:rPr>
          <w:t>55</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52" w:history="1">
        <w:r w:rsidR="00174B9B" w:rsidRPr="00DD4D97">
          <w:rPr>
            <w:rStyle w:val="Hyperlink"/>
            <w:noProof/>
            <w:color w:val="auto"/>
            <w:u w:val="none"/>
          </w:rPr>
          <w:t>Table 6.6: Player performance evaluation highlights weaknesses and strengths of all players</w:t>
        </w:r>
        <w:r w:rsidR="00174B9B" w:rsidRPr="00DD4D97">
          <w:rPr>
            <w:noProof/>
            <w:webHidden/>
          </w:rPr>
          <w:tab/>
        </w:r>
        <w:r w:rsidR="00174B9B">
          <w:rPr>
            <w:noProof/>
            <w:webHidden/>
          </w:rPr>
          <w:t>56</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54" w:history="1">
        <w:r w:rsidR="00174B9B" w:rsidRPr="00DD4D97">
          <w:rPr>
            <w:rStyle w:val="Hyperlink"/>
            <w:noProof/>
            <w:color w:val="auto"/>
            <w:u w:val="none"/>
          </w:rPr>
          <w:t>Table 6.7: The evaluation performance procedures are well documented</w:t>
        </w:r>
        <w:r w:rsidR="00174B9B" w:rsidRPr="00DD4D97">
          <w:rPr>
            <w:noProof/>
            <w:webHidden/>
          </w:rPr>
          <w:tab/>
        </w:r>
        <w:r w:rsidR="00174B9B">
          <w:rPr>
            <w:noProof/>
            <w:webHidden/>
          </w:rPr>
          <w:t>57</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56" w:history="1">
        <w:r w:rsidR="00174B9B" w:rsidRPr="00DD4D97">
          <w:rPr>
            <w:rStyle w:val="Hyperlink"/>
            <w:noProof/>
            <w:color w:val="auto"/>
            <w:u w:val="none"/>
          </w:rPr>
          <w:t>Table 6.8: All player evaluation reports are well maintained</w:t>
        </w:r>
        <w:r w:rsidR="00174B9B" w:rsidRPr="00DD4D97">
          <w:rPr>
            <w:noProof/>
            <w:webHidden/>
          </w:rPr>
          <w:tab/>
        </w:r>
        <w:r w:rsidR="00174B9B">
          <w:rPr>
            <w:noProof/>
            <w:webHidden/>
          </w:rPr>
          <w:t>58</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59" w:history="1">
        <w:r w:rsidR="00174B9B" w:rsidRPr="00DD4D97">
          <w:rPr>
            <w:rStyle w:val="Hyperlink"/>
            <w:noProof/>
            <w:color w:val="auto"/>
            <w:u w:val="none"/>
          </w:rPr>
          <w:t>Table 6.9: Model Summary</w:t>
        </w:r>
        <w:r w:rsidR="00174B9B" w:rsidRPr="00DD4D97">
          <w:rPr>
            <w:noProof/>
            <w:webHidden/>
          </w:rPr>
          <w:tab/>
        </w:r>
        <w:r w:rsidR="00174B9B">
          <w:rPr>
            <w:noProof/>
            <w:webHidden/>
          </w:rPr>
          <w:t>59</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61" w:history="1">
        <w:r w:rsidR="00174B9B" w:rsidRPr="00DD4D97">
          <w:rPr>
            <w:rStyle w:val="Hyperlink"/>
            <w:noProof/>
            <w:color w:val="auto"/>
            <w:u w:val="none"/>
          </w:rPr>
          <w:t>Table 6.10: ANOVA</w:t>
        </w:r>
        <w:r w:rsidR="00174B9B" w:rsidRPr="00DD4D97">
          <w:rPr>
            <w:rStyle w:val="Hyperlink"/>
            <w:noProof/>
            <w:color w:val="auto"/>
            <w:u w:val="none"/>
            <w:vertAlign w:val="superscript"/>
          </w:rPr>
          <w:t>a</w:t>
        </w:r>
        <w:r w:rsidR="00174B9B" w:rsidRPr="00DD4D97">
          <w:rPr>
            <w:noProof/>
            <w:webHidden/>
          </w:rPr>
          <w:tab/>
        </w:r>
        <w:r w:rsidR="00174B9B">
          <w:rPr>
            <w:noProof/>
            <w:webHidden/>
          </w:rPr>
          <w:t>60</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62" w:history="1">
        <w:r w:rsidR="00174B9B" w:rsidRPr="00DD4D97">
          <w:rPr>
            <w:rStyle w:val="Hyperlink"/>
            <w:noProof/>
            <w:color w:val="auto"/>
            <w:u w:val="none"/>
          </w:rPr>
          <w:t>Table 6.11: Coefficients</w:t>
        </w:r>
        <w:r w:rsidR="00174B9B" w:rsidRPr="00DD4D97">
          <w:rPr>
            <w:rStyle w:val="Hyperlink"/>
            <w:noProof/>
            <w:color w:val="auto"/>
            <w:u w:val="none"/>
            <w:vertAlign w:val="superscript"/>
          </w:rPr>
          <w:t>a</w:t>
        </w:r>
        <w:r w:rsidR="00174B9B" w:rsidRPr="00DD4D97">
          <w:rPr>
            <w:noProof/>
            <w:webHidden/>
          </w:rPr>
          <w:tab/>
        </w:r>
        <w:r w:rsidR="00174B9B">
          <w:rPr>
            <w:noProof/>
            <w:webHidden/>
          </w:rPr>
          <w:t>60</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67" w:history="1">
        <w:r w:rsidR="00174B9B" w:rsidRPr="00DD4D97">
          <w:rPr>
            <w:rStyle w:val="Hyperlink"/>
            <w:noProof/>
            <w:color w:val="auto"/>
            <w:u w:val="none"/>
          </w:rPr>
          <w:t>Table 7.1: FUBA incorporates various forms of marketing</w:t>
        </w:r>
        <w:r w:rsidR="00174B9B" w:rsidRPr="00DD4D97">
          <w:rPr>
            <w:noProof/>
            <w:webHidden/>
          </w:rPr>
          <w:tab/>
        </w:r>
        <w:r w:rsidR="00174B9B">
          <w:rPr>
            <w:noProof/>
            <w:webHidden/>
          </w:rPr>
          <w:t>63</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69" w:history="1">
        <w:r w:rsidR="00174B9B" w:rsidRPr="00DD4D97">
          <w:rPr>
            <w:rStyle w:val="Hyperlink"/>
            <w:noProof/>
            <w:color w:val="auto"/>
            <w:u w:val="none"/>
          </w:rPr>
          <w:t>Table 7.2: Social media advertising is fully utilised</w:t>
        </w:r>
        <w:r w:rsidR="00174B9B" w:rsidRPr="00DD4D97">
          <w:rPr>
            <w:noProof/>
            <w:webHidden/>
          </w:rPr>
          <w:tab/>
        </w:r>
        <w:r w:rsidR="00174B9B">
          <w:rPr>
            <w:noProof/>
            <w:webHidden/>
          </w:rPr>
          <w:t>64</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71" w:history="1">
        <w:r w:rsidR="00174B9B" w:rsidRPr="00DD4D97">
          <w:rPr>
            <w:rStyle w:val="Hyperlink"/>
            <w:noProof/>
            <w:color w:val="auto"/>
            <w:u w:val="none"/>
          </w:rPr>
          <w:t>Table 7.3: FUBA holds strategic meeting to discuss marketing issues</w:t>
        </w:r>
        <w:r w:rsidR="00174B9B" w:rsidRPr="00DD4D97">
          <w:rPr>
            <w:noProof/>
            <w:webHidden/>
          </w:rPr>
          <w:tab/>
        </w:r>
        <w:r w:rsidR="00174B9B">
          <w:rPr>
            <w:noProof/>
            <w:webHidden/>
          </w:rPr>
          <w:t>65</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73" w:history="1">
        <w:r w:rsidR="00174B9B" w:rsidRPr="00DD4D97">
          <w:rPr>
            <w:rStyle w:val="Hyperlink"/>
            <w:noProof/>
            <w:color w:val="auto"/>
            <w:u w:val="none"/>
          </w:rPr>
          <w:t>Table 7.4: FUBA collaborates with government in promoting Basketball</w:t>
        </w:r>
        <w:r w:rsidR="00174B9B" w:rsidRPr="00DD4D97">
          <w:rPr>
            <w:noProof/>
            <w:webHidden/>
          </w:rPr>
          <w:tab/>
        </w:r>
        <w:r w:rsidR="00174B9B">
          <w:rPr>
            <w:noProof/>
            <w:webHidden/>
          </w:rPr>
          <w:t>66</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75" w:history="1">
        <w:r w:rsidR="00174B9B" w:rsidRPr="00DD4D97">
          <w:rPr>
            <w:rStyle w:val="Hyperlink"/>
            <w:noProof/>
            <w:color w:val="auto"/>
            <w:u w:val="none"/>
          </w:rPr>
          <w:t>Table 7.5: The government plays a major role in promoting basketball on an international level</w:t>
        </w:r>
        <w:r w:rsidR="00174B9B" w:rsidRPr="00DD4D97">
          <w:rPr>
            <w:noProof/>
            <w:webHidden/>
          </w:rPr>
          <w:tab/>
        </w:r>
        <w:r w:rsidR="00174B9B">
          <w:rPr>
            <w:noProof/>
            <w:webHidden/>
          </w:rPr>
          <w:t>67</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77" w:history="1">
        <w:r w:rsidR="00174B9B" w:rsidRPr="00DD4D97">
          <w:rPr>
            <w:rStyle w:val="Hyperlink"/>
            <w:noProof/>
            <w:color w:val="auto"/>
            <w:u w:val="none"/>
          </w:rPr>
          <w:t>Table 7.6: Players are provided with adequate facilitation to represent internationally</w:t>
        </w:r>
        <w:r w:rsidR="00174B9B" w:rsidRPr="00DD4D97">
          <w:rPr>
            <w:noProof/>
            <w:webHidden/>
          </w:rPr>
          <w:tab/>
        </w:r>
        <w:r w:rsidR="00174B9B">
          <w:rPr>
            <w:noProof/>
            <w:webHidden/>
          </w:rPr>
          <w:t>68</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79" w:history="1">
        <w:r w:rsidR="00174B9B" w:rsidRPr="00DD4D97">
          <w:rPr>
            <w:rStyle w:val="Hyperlink"/>
            <w:noProof/>
            <w:color w:val="auto"/>
            <w:u w:val="none"/>
          </w:rPr>
          <w:t>Table 7.7: FUBA collaborates with international federation to promote basketball</w:t>
        </w:r>
        <w:r w:rsidR="00174B9B" w:rsidRPr="00DD4D97">
          <w:rPr>
            <w:noProof/>
            <w:webHidden/>
          </w:rPr>
          <w:tab/>
        </w:r>
        <w:r w:rsidR="00174B9B">
          <w:rPr>
            <w:noProof/>
            <w:webHidden/>
          </w:rPr>
          <w:t>69</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81" w:history="1">
        <w:r w:rsidR="00174B9B" w:rsidRPr="00DD4D97">
          <w:rPr>
            <w:rStyle w:val="Hyperlink"/>
            <w:noProof/>
            <w:color w:val="auto"/>
            <w:u w:val="none"/>
          </w:rPr>
          <w:t>Table 7.8: FUBA provides adequate investment in marketing basketball</w:t>
        </w:r>
        <w:r w:rsidR="00174B9B" w:rsidRPr="00DD4D97">
          <w:rPr>
            <w:noProof/>
            <w:webHidden/>
          </w:rPr>
          <w:tab/>
        </w:r>
        <w:r w:rsidR="00174B9B">
          <w:rPr>
            <w:noProof/>
            <w:webHidden/>
          </w:rPr>
          <w:t>70</w:t>
        </w:r>
      </w:hyperlink>
    </w:p>
    <w:p w:rsidR="00174B9B" w:rsidRPr="00DD4D97" w:rsidRDefault="00EF3CDE" w:rsidP="00174B9B">
      <w:pPr>
        <w:pStyle w:val="TOC1"/>
        <w:tabs>
          <w:tab w:val="right" w:leader="dot" w:pos="9350"/>
        </w:tabs>
        <w:spacing w:line="360" w:lineRule="auto"/>
        <w:rPr>
          <w:rStyle w:val="Hyperlink"/>
          <w:noProof/>
          <w:color w:val="auto"/>
          <w:u w:val="none"/>
        </w:rPr>
      </w:pPr>
      <w:hyperlink w:anchor="_Toc21510284" w:history="1">
        <w:r w:rsidR="00174B9B" w:rsidRPr="00DD4D97">
          <w:rPr>
            <w:rStyle w:val="Hyperlink"/>
            <w:noProof/>
            <w:color w:val="auto"/>
            <w:u w:val="none"/>
          </w:rPr>
          <w:t>Table 7.9: Model Summary</w:t>
        </w:r>
        <w:r w:rsidR="00174B9B" w:rsidRPr="00DD4D97">
          <w:rPr>
            <w:noProof/>
            <w:webHidden/>
          </w:rPr>
          <w:tab/>
        </w:r>
        <w:r w:rsidR="00174B9B">
          <w:rPr>
            <w:noProof/>
            <w:webHidden/>
          </w:rPr>
          <w:t>71</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86" w:history="1">
        <w:r w:rsidR="00174B9B" w:rsidRPr="00DD4D97">
          <w:rPr>
            <w:rStyle w:val="Hyperlink"/>
            <w:noProof/>
            <w:color w:val="auto"/>
            <w:u w:val="none"/>
          </w:rPr>
          <w:t>Table 7.10 ANOVA</w:t>
        </w:r>
        <w:r w:rsidR="00174B9B" w:rsidRPr="00DD4D97">
          <w:rPr>
            <w:rStyle w:val="Hyperlink"/>
            <w:noProof/>
            <w:color w:val="auto"/>
            <w:u w:val="none"/>
            <w:vertAlign w:val="superscript"/>
          </w:rPr>
          <w:t>a</w:t>
        </w:r>
        <w:r w:rsidR="00174B9B" w:rsidRPr="00DD4D97">
          <w:rPr>
            <w:noProof/>
            <w:webHidden/>
          </w:rPr>
          <w:tab/>
        </w:r>
        <w:r w:rsidR="00174B9B">
          <w:rPr>
            <w:noProof/>
            <w:webHidden/>
          </w:rPr>
          <w:t>71</w:t>
        </w:r>
      </w:hyperlink>
    </w:p>
    <w:p w:rsidR="00174B9B" w:rsidRPr="00DD4D97" w:rsidRDefault="00EF3CDE" w:rsidP="00174B9B">
      <w:pPr>
        <w:pStyle w:val="TOC1"/>
        <w:tabs>
          <w:tab w:val="right" w:leader="dot" w:pos="9350"/>
        </w:tabs>
        <w:spacing w:line="360" w:lineRule="auto"/>
        <w:rPr>
          <w:rFonts w:asciiTheme="minorHAnsi" w:eastAsiaTheme="minorEastAsia" w:hAnsiTheme="minorHAnsi"/>
          <w:noProof/>
          <w:sz w:val="22"/>
        </w:rPr>
      </w:pPr>
      <w:hyperlink w:anchor="_Toc21510287" w:history="1">
        <w:r w:rsidR="00174B9B" w:rsidRPr="00DD4D97">
          <w:rPr>
            <w:rStyle w:val="Hyperlink"/>
            <w:noProof/>
            <w:color w:val="auto"/>
            <w:u w:val="none"/>
          </w:rPr>
          <w:t>Table 7.11: Coefficients</w:t>
        </w:r>
        <w:r w:rsidR="00174B9B" w:rsidRPr="00DD4D97">
          <w:rPr>
            <w:rStyle w:val="Hyperlink"/>
            <w:noProof/>
            <w:color w:val="auto"/>
            <w:u w:val="none"/>
            <w:vertAlign w:val="superscript"/>
          </w:rPr>
          <w:t>a</w:t>
        </w:r>
        <w:r w:rsidR="00174B9B" w:rsidRPr="00DD4D97">
          <w:rPr>
            <w:noProof/>
            <w:webHidden/>
          </w:rPr>
          <w:tab/>
        </w:r>
        <w:r w:rsidR="00174B9B">
          <w:rPr>
            <w:noProof/>
            <w:webHidden/>
          </w:rPr>
          <w:t>72</w:t>
        </w:r>
      </w:hyperlink>
    </w:p>
    <w:p w:rsidR="00174B9B" w:rsidRPr="00DD4D97" w:rsidRDefault="00174B9B" w:rsidP="00174B9B"/>
    <w:p w:rsidR="00EC7C76" w:rsidRPr="00F43B9B" w:rsidRDefault="00EC7C76" w:rsidP="00EC7C76">
      <w:pPr>
        <w:pStyle w:val="TOC1"/>
        <w:tabs>
          <w:tab w:val="right" w:leader="dot" w:pos="9350"/>
        </w:tabs>
        <w:rPr>
          <w:rFonts w:asciiTheme="minorHAnsi" w:eastAsiaTheme="minorEastAsia" w:hAnsiTheme="minorHAnsi"/>
          <w:noProof/>
          <w:sz w:val="22"/>
        </w:rPr>
      </w:pPr>
    </w:p>
    <w:p w:rsidR="00A621B5" w:rsidRDefault="00A621B5" w:rsidP="00A621B5">
      <w:pPr>
        <w:rPr>
          <w:rFonts w:cs="Times New Roman"/>
          <w:szCs w:val="26"/>
        </w:rPr>
      </w:pPr>
    </w:p>
    <w:p w:rsidR="00174B9B" w:rsidRDefault="00174B9B">
      <w:pPr>
        <w:spacing w:line="276" w:lineRule="auto"/>
        <w:jc w:val="left"/>
        <w:rPr>
          <w:rFonts w:eastAsiaTheme="majorEastAsia" w:cs="Times New Roman"/>
          <w:b/>
          <w:bCs/>
          <w:szCs w:val="26"/>
        </w:rPr>
      </w:pPr>
      <w:r>
        <w:br w:type="page"/>
      </w:r>
    </w:p>
    <w:p w:rsidR="00A621B5" w:rsidRDefault="00A621B5" w:rsidP="005703F6">
      <w:pPr>
        <w:pStyle w:val="Heading1"/>
        <w:jc w:val="center"/>
      </w:pPr>
      <w:bookmarkStart w:id="30" w:name="_Toc21790525"/>
      <w:r>
        <w:lastRenderedPageBreak/>
        <w:t>LIST OF ACRONYMS</w:t>
      </w:r>
      <w:bookmarkEnd w:id="30"/>
    </w:p>
    <w:p w:rsidR="00A621B5" w:rsidRDefault="001C2AC0" w:rsidP="00A621B5">
      <w:r>
        <w:rPr>
          <w:rFonts w:cs="Times New Roman"/>
          <w:szCs w:val="26"/>
        </w:rPr>
        <w:t>FUBA</w:t>
      </w:r>
      <w:r>
        <w:rPr>
          <w:rFonts w:cs="Times New Roman"/>
          <w:szCs w:val="26"/>
        </w:rPr>
        <w:tab/>
      </w:r>
      <w:r w:rsidR="00A621B5">
        <w:rPr>
          <w:rFonts w:cs="Times New Roman"/>
          <w:szCs w:val="26"/>
        </w:rPr>
        <w:t>:</w:t>
      </w:r>
      <w:r>
        <w:rPr>
          <w:rFonts w:cs="Times New Roman"/>
          <w:szCs w:val="26"/>
        </w:rPr>
        <w:tab/>
      </w:r>
      <w:r w:rsidR="000844D3">
        <w:t>Federation of Uganda Basketb</w:t>
      </w:r>
      <w:r w:rsidR="00A621B5">
        <w:t>all Association</w:t>
      </w:r>
      <w:r w:rsidR="000844D3">
        <w:t>s</w:t>
      </w:r>
    </w:p>
    <w:p w:rsidR="0047065B" w:rsidRDefault="0047065B" w:rsidP="00A621B5">
      <w:r>
        <w:t>FIBA:</w:t>
      </w:r>
      <w:r>
        <w:tab/>
      </w:r>
      <w:r>
        <w:tab/>
        <w:t>Federation of Inter</w:t>
      </w:r>
      <w:r w:rsidR="003F18B8">
        <w:t>national Basketball Association</w:t>
      </w:r>
    </w:p>
    <w:p w:rsidR="001C2AC0" w:rsidRDefault="001C2AC0" w:rsidP="00A621B5">
      <w:r>
        <w:t>NCS:</w:t>
      </w:r>
      <w:r>
        <w:tab/>
      </w:r>
      <w:r>
        <w:tab/>
        <w:t xml:space="preserve">National Council of </w:t>
      </w:r>
      <w:r w:rsidR="008717B6">
        <w:t>Sports</w:t>
      </w:r>
    </w:p>
    <w:p w:rsidR="006C306D" w:rsidRDefault="006C306D" w:rsidP="00A621B5">
      <w:r>
        <w:t>IOC:</w:t>
      </w:r>
      <w:r>
        <w:tab/>
      </w:r>
      <w:r>
        <w:tab/>
        <w:t>International Olympic Committee</w:t>
      </w:r>
    </w:p>
    <w:p w:rsidR="001C2AC0" w:rsidRDefault="001C2AC0" w:rsidP="00A621B5">
      <w:r>
        <w:t>UOC:</w:t>
      </w:r>
      <w:r>
        <w:tab/>
      </w:r>
      <w:r>
        <w:tab/>
        <w:t>Uganda Olympic Committee</w:t>
      </w:r>
    </w:p>
    <w:p w:rsidR="001C2AC0" w:rsidRDefault="001C2AC0" w:rsidP="00A621B5">
      <w:pPr>
        <w:rPr>
          <w:rFonts w:cs="Times New Roman"/>
          <w:szCs w:val="26"/>
        </w:rPr>
      </w:pPr>
      <w:r>
        <w:t>MoES:</w:t>
      </w:r>
      <w:r>
        <w:tab/>
      </w:r>
      <w:r w:rsidR="00174B9B">
        <w:tab/>
      </w:r>
      <w:r>
        <w:t xml:space="preserve">Ministry of Education and </w:t>
      </w:r>
      <w:r w:rsidR="005176BB">
        <w:t>S</w:t>
      </w:r>
      <w:r w:rsidR="00A261FD">
        <w:t>ports</w:t>
      </w:r>
    </w:p>
    <w:p w:rsidR="00A621B5" w:rsidRDefault="00A621B5" w:rsidP="00A621B5">
      <w:pPr>
        <w:rPr>
          <w:rFonts w:cs="Times New Roman"/>
          <w:szCs w:val="26"/>
        </w:rPr>
      </w:pPr>
    </w:p>
    <w:p w:rsidR="00213617" w:rsidRDefault="00213617" w:rsidP="00A621B5">
      <w:pPr>
        <w:rPr>
          <w:rFonts w:cs="Times New Roman"/>
          <w:szCs w:val="26"/>
        </w:rPr>
      </w:pPr>
    </w:p>
    <w:p w:rsidR="00213617" w:rsidRDefault="00213617" w:rsidP="00A621B5">
      <w:pPr>
        <w:rPr>
          <w:rFonts w:cs="Times New Roman"/>
          <w:szCs w:val="26"/>
        </w:rPr>
      </w:pPr>
    </w:p>
    <w:p w:rsidR="00213617" w:rsidRDefault="00213617" w:rsidP="00A621B5">
      <w:pPr>
        <w:rPr>
          <w:rFonts w:cs="Times New Roman"/>
          <w:szCs w:val="26"/>
        </w:rPr>
      </w:pPr>
    </w:p>
    <w:p w:rsidR="00213617" w:rsidRDefault="00213617" w:rsidP="00A621B5">
      <w:pPr>
        <w:rPr>
          <w:rFonts w:cs="Times New Roman"/>
          <w:szCs w:val="26"/>
        </w:rPr>
      </w:pPr>
    </w:p>
    <w:p w:rsidR="00213617" w:rsidRDefault="00213617" w:rsidP="00A621B5">
      <w:pPr>
        <w:rPr>
          <w:rFonts w:cs="Times New Roman"/>
          <w:szCs w:val="26"/>
        </w:rPr>
      </w:pPr>
    </w:p>
    <w:p w:rsidR="00213617" w:rsidRDefault="00213617" w:rsidP="00A621B5">
      <w:pPr>
        <w:rPr>
          <w:rFonts w:cs="Times New Roman"/>
          <w:szCs w:val="26"/>
        </w:rPr>
      </w:pPr>
    </w:p>
    <w:p w:rsidR="00213617" w:rsidRDefault="00213617" w:rsidP="00A621B5">
      <w:pPr>
        <w:rPr>
          <w:rFonts w:cs="Times New Roman"/>
          <w:szCs w:val="26"/>
        </w:rPr>
      </w:pPr>
    </w:p>
    <w:p w:rsidR="00213617" w:rsidRDefault="00213617" w:rsidP="00A621B5">
      <w:pPr>
        <w:rPr>
          <w:rFonts w:cs="Times New Roman"/>
          <w:szCs w:val="26"/>
        </w:rPr>
      </w:pPr>
    </w:p>
    <w:p w:rsidR="00213617" w:rsidRDefault="00213617" w:rsidP="00A621B5">
      <w:pPr>
        <w:rPr>
          <w:rFonts w:cs="Times New Roman"/>
          <w:szCs w:val="26"/>
        </w:rPr>
      </w:pPr>
    </w:p>
    <w:p w:rsidR="00A621B5" w:rsidRDefault="00A621B5" w:rsidP="00A621B5">
      <w:pPr>
        <w:rPr>
          <w:rFonts w:cs="Times New Roman"/>
          <w:szCs w:val="26"/>
        </w:rPr>
      </w:pPr>
    </w:p>
    <w:p w:rsidR="00A621B5" w:rsidRDefault="00A621B5" w:rsidP="005703F6">
      <w:pPr>
        <w:pStyle w:val="Heading1"/>
        <w:jc w:val="center"/>
      </w:pPr>
      <w:bookmarkStart w:id="31" w:name="_Toc21790526"/>
      <w:r>
        <w:lastRenderedPageBreak/>
        <w:t>ABSTRACT</w:t>
      </w:r>
      <w:bookmarkEnd w:id="31"/>
    </w:p>
    <w:p w:rsidR="004D01D1" w:rsidRDefault="00D86C99" w:rsidP="008869C9">
      <w:pPr>
        <w:rPr>
          <w:iCs/>
        </w:rPr>
      </w:pPr>
      <w:r>
        <w:t xml:space="preserve">The study examined </w:t>
      </w:r>
      <w:r w:rsidR="001B7A93">
        <w:t>sports management</w:t>
      </w:r>
      <w:r>
        <w:t xml:space="preserve"> and promotion of </w:t>
      </w:r>
      <w:r w:rsidR="00EC7C76">
        <w:t>basketball in</w:t>
      </w:r>
      <w:r w:rsidR="008869C9">
        <w:t xml:space="preserve"> Uganda. It based on a case study </w:t>
      </w:r>
      <w:r w:rsidR="00FD5A22">
        <w:t>of Federation of Uganda Basketb</w:t>
      </w:r>
      <w:r w:rsidR="008869C9">
        <w:t>all Association</w:t>
      </w:r>
      <w:r w:rsidR="00FD5A22">
        <w:t>s</w:t>
      </w:r>
      <w:r w:rsidR="00E81362">
        <w:t xml:space="preserve"> (FUBA)</w:t>
      </w:r>
      <w:r w:rsidR="008869C9" w:rsidRPr="0058740A">
        <w:rPr>
          <w:rFonts w:cs="Times New Roman"/>
          <w:szCs w:val="24"/>
        </w:rPr>
        <w:t xml:space="preserve">. It was guided by three objectives i) </w:t>
      </w:r>
      <w:r w:rsidR="008869C9">
        <w:t xml:space="preserve">to examine how FUBA </w:t>
      </w:r>
      <w:r w:rsidR="00594625">
        <w:t xml:space="preserve">recruits and </w:t>
      </w:r>
      <w:r w:rsidR="00304BD5">
        <w:t>selects</w:t>
      </w:r>
      <w:r w:rsidR="00EB4F65">
        <w:t xml:space="preserve"> players</w:t>
      </w:r>
      <w:r w:rsidR="008869C9">
        <w:t xml:space="preserve"> </w:t>
      </w:r>
      <w:r w:rsidR="00EB4F65">
        <w:t>to enhance</w:t>
      </w:r>
      <w:r w:rsidR="008869C9">
        <w:t xml:space="preserve"> </w:t>
      </w:r>
      <w:r w:rsidR="003F1CA2">
        <w:t xml:space="preserve">promotion of </w:t>
      </w:r>
      <w:r w:rsidR="00EC7C76">
        <w:t>basketball in</w:t>
      </w:r>
      <w:r w:rsidR="008869C9">
        <w:t xml:space="preserve"> Uganda, ii) to assess </w:t>
      </w:r>
      <w:r w:rsidR="00963752">
        <w:t>FUBA</w:t>
      </w:r>
      <w:r w:rsidR="00EB4F65">
        <w:t xml:space="preserve">’s </w:t>
      </w:r>
      <w:r w:rsidR="00963752">
        <w:t xml:space="preserve"> </w:t>
      </w:r>
      <w:r w:rsidR="008869C9">
        <w:t>procedures for p</w:t>
      </w:r>
      <w:r w:rsidR="00963752">
        <w:t xml:space="preserve">layer performance evaluation </w:t>
      </w:r>
      <w:r w:rsidR="00993C27">
        <w:t>in</w:t>
      </w:r>
      <w:r w:rsidR="00963752">
        <w:t xml:space="preserve"> the</w:t>
      </w:r>
      <w:r w:rsidR="008869C9">
        <w:t xml:space="preserve"> </w:t>
      </w:r>
      <w:r w:rsidR="00713BF4">
        <w:t xml:space="preserve">promotion of </w:t>
      </w:r>
      <w:r w:rsidR="00EC7C76">
        <w:t>basketball in</w:t>
      </w:r>
      <w:r w:rsidR="008869C9">
        <w:t xml:space="preserve"> Uganda, iii) to examine how FUBA</w:t>
      </w:r>
      <w:r w:rsidR="000C07FF">
        <w:t>’s</w:t>
      </w:r>
      <w:r w:rsidR="008869C9">
        <w:t xml:space="preserve"> marketing </w:t>
      </w:r>
      <w:r w:rsidR="003677DB">
        <w:t>policies</w:t>
      </w:r>
      <w:r w:rsidR="008869C9">
        <w:t xml:space="preserve"> ensure</w:t>
      </w:r>
      <w:r w:rsidR="00A126EA">
        <w:t xml:space="preserve"> promotion of </w:t>
      </w:r>
      <w:r w:rsidR="00EC7C76">
        <w:t>basketball in</w:t>
      </w:r>
      <w:r w:rsidR="008869C9">
        <w:t xml:space="preserve"> Uganda.</w:t>
      </w:r>
      <w:r w:rsidR="00EA1709">
        <w:rPr>
          <w:iCs/>
        </w:rPr>
        <w:t xml:space="preserve"> </w:t>
      </w:r>
    </w:p>
    <w:p w:rsidR="004D01D1" w:rsidRDefault="008869C9" w:rsidP="008869C9">
      <w:pPr>
        <w:rPr>
          <w:rFonts w:cs="Times New Roman"/>
        </w:rPr>
      </w:pPr>
      <w:r w:rsidRPr="0028455F">
        <w:rPr>
          <w:rFonts w:cs="Times New Roman"/>
          <w:szCs w:val="24"/>
        </w:rPr>
        <w:t xml:space="preserve">The </w:t>
      </w:r>
      <w:r>
        <w:rPr>
          <w:rFonts w:cs="Times New Roman"/>
          <w:szCs w:val="24"/>
        </w:rPr>
        <w:t xml:space="preserve">study adopted a </w:t>
      </w:r>
      <w:r w:rsidRPr="0048251C">
        <w:rPr>
          <w:szCs w:val="24"/>
        </w:rPr>
        <w:t xml:space="preserve">phenomenological </w:t>
      </w:r>
      <w:r>
        <w:rPr>
          <w:rFonts w:cs="Times New Roman"/>
          <w:szCs w:val="24"/>
        </w:rPr>
        <w:t>design</w:t>
      </w:r>
      <w:r w:rsidRPr="0028455F">
        <w:rPr>
          <w:rFonts w:cs="Times New Roman"/>
          <w:szCs w:val="24"/>
        </w:rPr>
        <w:t xml:space="preserve"> divided in section of research approach, research strategy, research duration and the research classification. </w:t>
      </w:r>
      <w:r w:rsidRPr="0028455F">
        <w:rPr>
          <w:rFonts w:cs="Times New Roman"/>
        </w:rPr>
        <w:t xml:space="preserve">The study used a sample size of </w:t>
      </w:r>
      <w:r>
        <w:rPr>
          <w:rFonts w:cs="Times New Roman"/>
        </w:rPr>
        <w:t>57</w:t>
      </w:r>
      <w:r w:rsidRPr="0028455F">
        <w:rPr>
          <w:rFonts w:cs="Times New Roman"/>
        </w:rPr>
        <w:t xml:space="preserve"> respondents. </w:t>
      </w:r>
      <w:r>
        <w:rPr>
          <w:rFonts w:cs="Times New Roman"/>
        </w:rPr>
        <w:t xml:space="preserve">The Adjusted R square for player selection process was .664, the Adjusted R square for player for procedures performance evaluation was .825, and the test also revealed that the Adjusted R square for </w:t>
      </w:r>
      <w:r w:rsidR="0034217F">
        <w:rPr>
          <w:rFonts w:cs="Times New Roman"/>
        </w:rPr>
        <w:t>Marketing practices</w:t>
      </w:r>
      <w:r>
        <w:rPr>
          <w:rFonts w:cs="Times New Roman"/>
        </w:rPr>
        <w:t xml:space="preserve"> was .519. The tests also revealed that there is a significant relationship between </w:t>
      </w:r>
      <w:r w:rsidR="00D906B1">
        <w:rPr>
          <w:rFonts w:cs="Times New Roman"/>
        </w:rPr>
        <w:t>sports management</w:t>
      </w:r>
      <w:r>
        <w:rPr>
          <w:rFonts w:cs="Times New Roman"/>
        </w:rPr>
        <w:t xml:space="preserve"> and </w:t>
      </w:r>
      <w:r w:rsidR="00EC7C76">
        <w:rPr>
          <w:rFonts w:cs="Times New Roman"/>
        </w:rPr>
        <w:t xml:space="preserve">basketball </w:t>
      </w:r>
      <w:r w:rsidR="002E4A1E">
        <w:rPr>
          <w:rFonts w:cs="Times New Roman"/>
        </w:rPr>
        <w:t xml:space="preserve">promotion. </w:t>
      </w:r>
    </w:p>
    <w:p w:rsidR="004D01D1" w:rsidRDefault="008869C9" w:rsidP="008869C9">
      <w:pPr>
        <w:rPr>
          <w:iCs/>
        </w:rPr>
      </w:pPr>
      <w:r>
        <w:rPr>
          <w:rFonts w:cs="Times New Roman"/>
          <w:szCs w:val="24"/>
        </w:rPr>
        <w:t xml:space="preserve">In conclusion, the study notes that </w:t>
      </w:r>
      <w:r>
        <w:t>the proposed selection procedure algorithm integrates all that body of knowledge and facilitate</w:t>
      </w:r>
      <w:r w:rsidR="00366C09">
        <w:t>s decision making in team sport</w:t>
      </w:r>
      <w:r>
        <w:t xml:space="preserve"> games. </w:t>
      </w:r>
      <w:r w:rsidR="00E238CE">
        <w:t xml:space="preserve">Also the elements of </w:t>
      </w:r>
      <w:r w:rsidR="00EC7C76">
        <w:t>basketball promotion</w:t>
      </w:r>
      <w:r w:rsidR="00E238CE">
        <w:t xml:space="preserve"> also known as the sport promotional mix include advertising, sponsorship, public relations, licensing, personal contact, incentives and atmospherics.</w:t>
      </w:r>
      <w:r w:rsidR="001F4F5D">
        <w:rPr>
          <w:iCs/>
        </w:rPr>
        <w:t xml:space="preserve"> </w:t>
      </w:r>
    </w:p>
    <w:p w:rsidR="008869C9" w:rsidRPr="001F4F5D" w:rsidRDefault="008869C9" w:rsidP="008869C9">
      <w:pPr>
        <w:rPr>
          <w:iCs/>
        </w:rPr>
      </w:pPr>
      <w:r w:rsidRPr="0028455F">
        <w:rPr>
          <w:rFonts w:cs="Times New Roman"/>
        </w:rPr>
        <w:t xml:space="preserve">In recommendation, the study suggested that </w:t>
      </w:r>
      <w:r w:rsidR="008E3D70">
        <w:rPr>
          <w:rFonts w:cs="Times New Roman"/>
        </w:rPr>
        <w:t>the F</w:t>
      </w:r>
      <w:r w:rsidR="00092490">
        <w:t>ederation should ado</w:t>
      </w:r>
      <w:r>
        <w:t xml:space="preserve">pt strict </w:t>
      </w:r>
      <w:r w:rsidR="00A976FD">
        <w:t xml:space="preserve">management </w:t>
      </w:r>
      <w:r>
        <w:t xml:space="preserve">standards that require </w:t>
      </w:r>
      <w:r w:rsidR="00A976FD">
        <w:t xml:space="preserve">selection of </w:t>
      </w:r>
      <w:r w:rsidR="008E3D70">
        <w:t>talented</w:t>
      </w:r>
      <w:r>
        <w:t xml:space="preserve"> players who can take the sport to an elevated level. In addition, it was suggested that the </w:t>
      </w:r>
      <w:r w:rsidR="0050360F">
        <w:t>F</w:t>
      </w:r>
      <w:r>
        <w:t>ederation should assess performance consistency in training sessions and match games by observing situation-related efficiency and using the method of standard deviation value.</w:t>
      </w:r>
    </w:p>
    <w:p w:rsidR="0069638E" w:rsidRDefault="0069638E" w:rsidP="00A621B5">
      <w:pPr>
        <w:rPr>
          <w:rFonts w:cs="Times New Roman"/>
          <w:szCs w:val="26"/>
        </w:rPr>
        <w:sectPr w:rsidR="0069638E" w:rsidSect="0069638E">
          <w:pgSz w:w="12240" w:h="15840"/>
          <w:pgMar w:top="1440" w:right="1440" w:bottom="1440" w:left="1440" w:header="720" w:footer="720" w:gutter="0"/>
          <w:pgNumType w:fmt="lowerRoman" w:start="1"/>
          <w:cols w:space="720"/>
          <w:docGrid w:linePitch="360"/>
        </w:sectPr>
      </w:pPr>
    </w:p>
    <w:p w:rsidR="00B908B8" w:rsidRDefault="00B908B8" w:rsidP="005703F6">
      <w:pPr>
        <w:pStyle w:val="Heading1"/>
        <w:jc w:val="center"/>
      </w:pPr>
      <w:bookmarkStart w:id="32" w:name="_Toc21790527"/>
      <w:r>
        <w:lastRenderedPageBreak/>
        <w:t>CHAPTER ONE</w:t>
      </w:r>
      <w:bookmarkEnd w:id="32"/>
    </w:p>
    <w:p w:rsidR="00B908B8" w:rsidRDefault="00B908B8" w:rsidP="005703F6">
      <w:pPr>
        <w:pStyle w:val="Heading1"/>
        <w:jc w:val="center"/>
      </w:pPr>
      <w:bookmarkStart w:id="33" w:name="_Toc21790528"/>
      <w:r>
        <w:t>INTRODUCTION</w:t>
      </w:r>
      <w:bookmarkEnd w:id="33"/>
    </w:p>
    <w:p w:rsidR="00B908B8" w:rsidRDefault="00B908B8" w:rsidP="00C03687">
      <w:pPr>
        <w:pStyle w:val="Heading1"/>
      </w:pPr>
      <w:bookmarkStart w:id="34" w:name="_Toc21790529"/>
      <w:r>
        <w:t>Background to the study</w:t>
      </w:r>
      <w:bookmarkEnd w:id="34"/>
    </w:p>
    <w:p w:rsidR="00B908B8" w:rsidRDefault="00E30507" w:rsidP="00B908B8">
      <w:r>
        <w:t>This</w:t>
      </w:r>
      <w:r w:rsidR="00693F6A">
        <w:t xml:space="preserve"> study examines</w:t>
      </w:r>
      <w:r w:rsidR="00B908B8">
        <w:t xml:space="preserve"> </w:t>
      </w:r>
      <w:r w:rsidR="00955166">
        <w:t>sports managem</w:t>
      </w:r>
      <w:r w:rsidR="00663BF8">
        <w:t>ent and</w:t>
      </w:r>
      <w:r w:rsidR="00B908B8">
        <w:t xml:space="preserve"> the </w:t>
      </w:r>
      <w:r w:rsidR="00A646C8">
        <w:t xml:space="preserve">promotion of </w:t>
      </w:r>
      <w:r w:rsidR="003446A7">
        <w:t>basketball in</w:t>
      </w:r>
      <w:r w:rsidR="00B803AA">
        <w:t xml:space="preserve"> Uganda. It based</w:t>
      </w:r>
      <w:r w:rsidR="00B908B8">
        <w:t xml:space="preserve"> on a case study </w:t>
      </w:r>
      <w:r w:rsidR="00A26FF9">
        <w:t>of Federation of Uganda Basketb</w:t>
      </w:r>
      <w:r w:rsidR="00B908B8">
        <w:t>all Association</w:t>
      </w:r>
      <w:r w:rsidR="00C00A86">
        <w:t>s</w:t>
      </w:r>
      <w:r w:rsidR="007A68D9">
        <w:t xml:space="preserve"> (FUBA)</w:t>
      </w:r>
      <w:r w:rsidR="00B908B8">
        <w:t>.</w:t>
      </w:r>
    </w:p>
    <w:p w:rsidR="00B908B8" w:rsidRDefault="00B908B8" w:rsidP="00B908B8">
      <w:pPr>
        <w:rPr>
          <w:sz w:val="25"/>
          <w:szCs w:val="25"/>
        </w:rPr>
      </w:pPr>
      <w:r>
        <w:t xml:space="preserve">The study </w:t>
      </w:r>
      <w:r w:rsidR="005C619A">
        <w:t>is</w:t>
      </w:r>
      <w:r>
        <w:t xml:space="preserve"> </w:t>
      </w:r>
      <w:r w:rsidR="005C619A">
        <w:t>important</w:t>
      </w:r>
      <w:r>
        <w:t xml:space="preserve"> because it </w:t>
      </w:r>
      <w:r w:rsidR="005C619A">
        <w:t>has been</w:t>
      </w:r>
      <w:r>
        <w:t xml:space="preserve"> observed that the success in promoting </w:t>
      </w:r>
      <w:r w:rsidR="003446A7">
        <w:t>basketball depended</w:t>
      </w:r>
      <w:r w:rsidR="00495BB1">
        <w:t xml:space="preserve"> </w:t>
      </w:r>
      <w:r>
        <w:t>on various contributing factors, which come from team work, creativity, innovation and higher level of commitment and overall management</w:t>
      </w:r>
      <w:r w:rsidR="005D5DC8">
        <w:t xml:space="preserve"> (</w:t>
      </w:r>
      <w:r w:rsidR="005D5DC8" w:rsidRPr="00F31EC3">
        <w:t>North American Societ</w:t>
      </w:r>
      <w:r w:rsidR="005D5DC8">
        <w:t xml:space="preserve">y for Sports Management (NASSM, </w:t>
      </w:r>
      <w:r w:rsidR="005D5DC8" w:rsidRPr="00F31EC3">
        <w:t>2010)</w:t>
      </w:r>
      <w:r>
        <w:t xml:space="preserve">. Furthermore, it has been established that </w:t>
      </w:r>
      <w:r>
        <w:rPr>
          <w:sz w:val="25"/>
          <w:szCs w:val="25"/>
        </w:rPr>
        <w:t xml:space="preserve">factors determining national and international sporting success have been in the </w:t>
      </w:r>
      <w:r w:rsidR="002B7309">
        <w:rPr>
          <w:sz w:val="25"/>
          <w:szCs w:val="25"/>
        </w:rPr>
        <w:t>center</w:t>
      </w:r>
      <w:r>
        <w:rPr>
          <w:sz w:val="25"/>
          <w:szCs w:val="25"/>
        </w:rPr>
        <w:t xml:space="preserve"> of interest for 10-15 years. Several comparative studies were undertaken with the participation of states of different sizes. However, no data concerning the situation in small countries in this respect were found in the available literature. Therefore, the objective of this study </w:t>
      </w:r>
      <w:r w:rsidR="005C619A">
        <w:rPr>
          <w:sz w:val="25"/>
          <w:szCs w:val="25"/>
        </w:rPr>
        <w:t>is</w:t>
      </w:r>
      <w:r>
        <w:rPr>
          <w:sz w:val="25"/>
          <w:szCs w:val="25"/>
        </w:rPr>
        <w:t xml:space="preserve"> to examine the major </w:t>
      </w:r>
      <w:r w:rsidR="00B67550">
        <w:rPr>
          <w:sz w:val="25"/>
          <w:szCs w:val="25"/>
        </w:rPr>
        <w:t xml:space="preserve">factors of </w:t>
      </w:r>
      <w:r w:rsidR="000B54DC">
        <w:rPr>
          <w:sz w:val="25"/>
          <w:szCs w:val="25"/>
        </w:rPr>
        <w:t>manage</w:t>
      </w:r>
      <w:r w:rsidR="00CE1A08">
        <w:rPr>
          <w:sz w:val="25"/>
          <w:szCs w:val="25"/>
        </w:rPr>
        <w:t>ment</w:t>
      </w:r>
      <w:r>
        <w:rPr>
          <w:sz w:val="25"/>
          <w:szCs w:val="25"/>
        </w:rPr>
        <w:t xml:space="preserve"> </w:t>
      </w:r>
      <w:r w:rsidR="00B67550">
        <w:rPr>
          <w:sz w:val="25"/>
          <w:szCs w:val="25"/>
        </w:rPr>
        <w:t xml:space="preserve">influencing promotion of </w:t>
      </w:r>
      <w:r w:rsidR="003446A7">
        <w:rPr>
          <w:sz w:val="25"/>
          <w:szCs w:val="25"/>
        </w:rPr>
        <w:t>basketball in</w:t>
      </w:r>
      <w:r>
        <w:rPr>
          <w:sz w:val="25"/>
          <w:szCs w:val="25"/>
        </w:rPr>
        <w:t xml:space="preserve"> Uganda.</w:t>
      </w:r>
    </w:p>
    <w:p w:rsidR="005D759E" w:rsidRDefault="005D5DC8" w:rsidP="00B908B8">
      <w:r>
        <w:t>Kearney (2018</w:t>
      </w:r>
      <w:r w:rsidRPr="00F31EC3">
        <w:t>)</w:t>
      </w:r>
      <w:r>
        <w:t xml:space="preserve"> asserts that basketball </w:t>
      </w:r>
      <w:r w:rsidR="005D759E">
        <w:t xml:space="preserve">in Uganda is among the fastest growing sports disciplines engaging tens of thousands of youth of both genders. FUBA has in the recent years worked with music and arts industry to promote the sport by having musicians and comedians perform on game days in </w:t>
      </w:r>
      <w:r w:rsidR="00741075">
        <w:t xml:space="preserve">a </w:t>
      </w:r>
      <w:r w:rsidR="005D759E">
        <w:t>fun based season opening tournament</w:t>
      </w:r>
      <w:r w:rsidR="00035596">
        <w:t>,</w:t>
      </w:r>
      <w:r w:rsidR="005D759E">
        <w:t xml:space="preserve"> Friday Night Lights (FNL).</w:t>
      </w:r>
      <w:r w:rsidR="00035596">
        <w:t xml:space="preserve"> This has boosted and attracted both fans and more players into the sport as the youth and fans love to associate with basketball and music icons.</w:t>
      </w:r>
      <w:r w:rsidR="00485FD9">
        <w:t xml:space="preserve"> </w:t>
      </w:r>
    </w:p>
    <w:p w:rsidR="00B908B8" w:rsidRDefault="00B908B8" w:rsidP="00B908B8">
      <w:r>
        <w:lastRenderedPageBreak/>
        <w:t xml:space="preserve">Harries et al (2006), </w:t>
      </w:r>
      <w:r w:rsidR="00467345">
        <w:t>observes</w:t>
      </w:r>
      <w:r>
        <w:t xml:space="preserve"> that with rising national income, advancements in technology, and growing health awareness, </w:t>
      </w:r>
      <w:r w:rsidR="003446A7">
        <w:t>basketball and</w:t>
      </w:r>
      <w:r>
        <w:t xml:space="preserve"> recreation have become star industries around the world. The sustainable development of the international </w:t>
      </w:r>
      <w:r w:rsidR="003446A7">
        <w:t>basketball industry</w:t>
      </w:r>
      <w:r>
        <w:t xml:space="preserve"> following economic development shows that </w:t>
      </w:r>
      <w:r w:rsidR="003446A7">
        <w:t>basketball and</w:t>
      </w:r>
      <w:r>
        <w:t xml:space="preserve"> recreation have gradually become daily necessities for modern citizens, leading to changes in lifestyle as well as growing health and sport awareness. Skinner and Zakus (2008) indicated that sport-based program</w:t>
      </w:r>
      <w:r w:rsidR="00BF1DCB">
        <w:t>mes</w:t>
      </w:r>
      <w:r>
        <w:t xml:space="preserve"> could be a vehicle to contribute to the development of social capital inclusion and can be made available in target communities.</w:t>
      </w:r>
    </w:p>
    <w:p w:rsidR="00952B4A" w:rsidRPr="0058740A" w:rsidRDefault="00B908B8" w:rsidP="00952B4A">
      <w:pPr>
        <w:rPr>
          <w:iCs/>
        </w:rPr>
      </w:pPr>
      <w:r>
        <w:t xml:space="preserve">According to </w:t>
      </w:r>
      <w:r w:rsidR="000367A8">
        <w:t xml:space="preserve">the </w:t>
      </w:r>
      <w:r w:rsidR="000C3D74">
        <w:t>FUBA constitution</w:t>
      </w:r>
      <w:r>
        <w:t xml:space="preserve">, the policy or implementation framework objectives in relation to </w:t>
      </w:r>
      <w:r w:rsidR="00D60495">
        <w:t>manage</w:t>
      </w:r>
      <w:r w:rsidR="00CA5CC4">
        <w:t>ment</w:t>
      </w:r>
      <w:r w:rsidR="00952B4A">
        <w:t xml:space="preserve"> include</w:t>
      </w:r>
      <w:r>
        <w:t>:</w:t>
      </w:r>
      <w:r w:rsidR="00952B4A" w:rsidRPr="00952B4A">
        <w:t xml:space="preserve"> </w:t>
      </w:r>
    </w:p>
    <w:p w:rsidR="00B908B8" w:rsidRDefault="00B908B8" w:rsidP="00B908B8">
      <w:pPr>
        <w:pStyle w:val="ListParagraph"/>
        <w:numPr>
          <w:ilvl w:val="0"/>
          <w:numId w:val="7"/>
        </w:numPr>
      </w:pPr>
      <w:r>
        <w:t xml:space="preserve">To </w:t>
      </w:r>
      <w:r w:rsidR="00790B66">
        <w:t>ensure fair player recruitment and selection criteria</w:t>
      </w:r>
    </w:p>
    <w:p w:rsidR="00B908B8" w:rsidRDefault="00B908B8" w:rsidP="00B908B8">
      <w:pPr>
        <w:pStyle w:val="ListParagraph"/>
        <w:numPr>
          <w:ilvl w:val="0"/>
          <w:numId w:val="7"/>
        </w:numPr>
      </w:pPr>
      <w:r>
        <w:t>To adopt transparent procedures and practices for player performance evaluation</w:t>
      </w:r>
    </w:p>
    <w:p w:rsidR="00B908B8" w:rsidRDefault="00B908B8" w:rsidP="00B908B8">
      <w:pPr>
        <w:pStyle w:val="ListParagraph"/>
        <w:numPr>
          <w:ilvl w:val="0"/>
          <w:numId w:val="7"/>
        </w:numPr>
      </w:pPr>
      <w:r>
        <w:t xml:space="preserve">To </w:t>
      </w:r>
      <w:r w:rsidR="00790B66">
        <w:t>generate marketing p</w:t>
      </w:r>
      <w:r w:rsidR="000845D0">
        <w:t>olicies</w:t>
      </w:r>
      <w:r w:rsidR="00790B66">
        <w:t xml:space="preserve"> </w:t>
      </w:r>
      <w:r w:rsidR="00D90E3F">
        <w:t>which</w:t>
      </w:r>
      <w:r w:rsidR="00790B66">
        <w:t xml:space="preserve"> uplift Ugandan </w:t>
      </w:r>
      <w:r w:rsidR="003446A7">
        <w:t>basketball</w:t>
      </w:r>
    </w:p>
    <w:p w:rsidR="00467345" w:rsidRPr="00FE18F3" w:rsidRDefault="00467345" w:rsidP="00B908B8">
      <w:pPr>
        <w:pStyle w:val="ListParagraph"/>
        <w:numPr>
          <w:ilvl w:val="0"/>
          <w:numId w:val="7"/>
        </w:numPr>
      </w:pPr>
      <w:r w:rsidRPr="00F31EC3">
        <w:rPr>
          <w:szCs w:val="24"/>
        </w:rPr>
        <w:t xml:space="preserve">To establish contacts, rapport and cooperation with other </w:t>
      </w:r>
      <w:r w:rsidR="00FE18F3" w:rsidRPr="00F31EC3">
        <w:rPr>
          <w:szCs w:val="24"/>
        </w:rPr>
        <w:t xml:space="preserve">sports </w:t>
      </w:r>
      <w:r w:rsidRPr="00F31EC3">
        <w:rPr>
          <w:szCs w:val="24"/>
        </w:rPr>
        <w:t>Organizations</w:t>
      </w:r>
    </w:p>
    <w:p w:rsidR="00FE18F3" w:rsidRPr="00F31EC3" w:rsidRDefault="00FE18F3" w:rsidP="00FE18F3">
      <w:pPr>
        <w:pStyle w:val="ListParagraph"/>
        <w:numPr>
          <w:ilvl w:val="0"/>
          <w:numId w:val="7"/>
        </w:numPr>
        <w:rPr>
          <w:szCs w:val="24"/>
        </w:rPr>
      </w:pPr>
      <w:r w:rsidRPr="00F31EC3">
        <w:rPr>
          <w:szCs w:val="24"/>
        </w:rPr>
        <w:t xml:space="preserve">To identify and recommend talented </w:t>
      </w:r>
      <w:r>
        <w:rPr>
          <w:szCs w:val="24"/>
        </w:rPr>
        <w:t>basketball player</w:t>
      </w:r>
      <w:r w:rsidR="00570279">
        <w:rPr>
          <w:szCs w:val="24"/>
        </w:rPr>
        <w:t>s</w:t>
      </w:r>
      <w:r w:rsidR="00231CF1">
        <w:rPr>
          <w:szCs w:val="24"/>
        </w:rPr>
        <w:t xml:space="preserve"> for</w:t>
      </w:r>
      <w:r w:rsidRPr="00F31EC3">
        <w:rPr>
          <w:szCs w:val="24"/>
        </w:rPr>
        <w:t xml:space="preserve"> </w:t>
      </w:r>
      <w:r>
        <w:rPr>
          <w:szCs w:val="24"/>
        </w:rPr>
        <w:t xml:space="preserve">recruitment to enhance </w:t>
      </w:r>
      <w:r w:rsidR="00C55C32">
        <w:rPr>
          <w:szCs w:val="24"/>
        </w:rPr>
        <w:t>basketball</w:t>
      </w:r>
      <w:r>
        <w:rPr>
          <w:szCs w:val="24"/>
        </w:rPr>
        <w:t xml:space="preserve"> performance</w:t>
      </w:r>
    </w:p>
    <w:p w:rsidR="00FE18F3" w:rsidRDefault="00FE18F3" w:rsidP="00B908B8">
      <w:pPr>
        <w:pStyle w:val="ListParagraph"/>
        <w:numPr>
          <w:ilvl w:val="0"/>
          <w:numId w:val="7"/>
        </w:numPr>
      </w:pPr>
      <w:r w:rsidRPr="00F31EC3">
        <w:rPr>
          <w:szCs w:val="24"/>
        </w:rPr>
        <w:t>To produce performance reports a</w:t>
      </w:r>
      <w:r w:rsidR="00C55C32">
        <w:rPr>
          <w:szCs w:val="24"/>
        </w:rPr>
        <w:t>nd official publications of FUBA</w:t>
      </w:r>
    </w:p>
    <w:p w:rsidR="00B908B8" w:rsidRDefault="00326249" w:rsidP="00B908B8">
      <w:r>
        <w:t>The study therefore examined</w:t>
      </w:r>
      <w:r w:rsidR="00B908B8">
        <w:t xml:space="preserve"> whether the </w:t>
      </w:r>
      <w:r>
        <w:t>F</w:t>
      </w:r>
      <w:r w:rsidR="00B908B8">
        <w:t xml:space="preserve">ederation of Uganda </w:t>
      </w:r>
      <w:r w:rsidR="003C59CD">
        <w:t>B</w:t>
      </w:r>
      <w:r w:rsidR="00B908B8">
        <w:t xml:space="preserve">asketball </w:t>
      </w:r>
      <w:r w:rsidR="003C59CD">
        <w:t>A</w:t>
      </w:r>
      <w:r w:rsidR="00B908B8">
        <w:t>ssociation</w:t>
      </w:r>
      <w:r w:rsidR="003C59CD">
        <w:t>s</w:t>
      </w:r>
      <w:r w:rsidR="00B908B8">
        <w:t xml:space="preserve"> </w:t>
      </w:r>
      <w:r w:rsidR="00DA532F">
        <w:t>i</w:t>
      </w:r>
      <w:r w:rsidR="00B908B8">
        <w:t xml:space="preserve">s achieving its set objectives in promoting </w:t>
      </w:r>
      <w:r w:rsidR="003446A7">
        <w:t>basketball</w:t>
      </w:r>
      <w:r w:rsidR="00B908B8">
        <w:t>.</w:t>
      </w:r>
    </w:p>
    <w:p w:rsidR="00B908B8" w:rsidRDefault="00B908B8" w:rsidP="00C03687">
      <w:pPr>
        <w:pStyle w:val="Heading1"/>
      </w:pPr>
      <w:bookmarkStart w:id="35" w:name="_Toc21790530"/>
      <w:r>
        <w:t>Statement of the problem</w:t>
      </w:r>
      <w:bookmarkEnd w:id="35"/>
    </w:p>
    <w:p w:rsidR="00B908B8" w:rsidRDefault="00B908B8" w:rsidP="00B908B8">
      <w:r>
        <w:t xml:space="preserve">Lule (2018) points out that </w:t>
      </w:r>
      <w:r w:rsidR="000431ED">
        <w:t xml:space="preserve">in </w:t>
      </w:r>
      <w:r>
        <w:t xml:space="preserve">the sustainability and </w:t>
      </w:r>
      <w:r w:rsidR="004A2088">
        <w:t xml:space="preserve">promotion of </w:t>
      </w:r>
      <w:r w:rsidR="003446A7">
        <w:t xml:space="preserve">basketball </w:t>
      </w:r>
      <w:r>
        <w:t>FUBA has been active in the evaluation and</w:t>
      </w:r>
      <w:r w:rsidR="00593B78">
        <w:t xml:space="preserve"> improvement of related affair</w:t>
      </w:r>
      <w:r>
        <w:t xml:space="preserve">s in the industry’s development to </w:t>
      </w:r>
      <w:r>
        <w:lastRenderedPageBreak/>
        <w:t xml:space="preserve">achieve the objectives of promoting national </w:t>
      </w:r>
      <w:r w:rsidR="003446A7">
        <w:t>basketball</w:t>
      </w:r>
      <w:r>
        <w:t>. However, this endeavo</w:t>
      </w:r>
      <w:r w:rsidR="00461AE5">
        <w:t>u</w:t>
      </w:r>
      <w:r>
        <w:t xml:space="preserve">r has been faced with several challenges as the level of </w:t>
      </w:r>
      <w:r w:rsidR="00A13794">
        <w:t>basketball</w:t>
      </w:r>
      <w:r>
        <w:t xml:space="preserve"> is still not moving a desired pace. </w:t>
      </w:r>
    </w:p>
    <w:p w:rsidR="00B908B8" w:rsidRDefault="00B908B8" w:rsidP="00B908B8">
      <w:r>
        <w:t xml:space="preserve">In a </w:t>
      </w:r>
      <w:r w:rsidR="006F117C">
        <w:t>M</w:t>
      </w:r>
      <w:r>
        <w:t xml:space="preserve">anagement </w:t>
      </w:r>
      <w:r w:rsidR="006F117C">
        <w:t>M</w:t>
      </w:r>
      <w:r>
        <w:t>eeting held on 11</w:t>
      </w:r>
      <w:r w:rsidRPr="00330CE5">
        <w:rPr>
          <w:vertAlign w:val="superscript"/>
        </w:rPr>
        <w:t>th</w:t>
      </w:r>
      <w:r>
        <w:t xml:space="preserve"> August 2018</w:t>
      </w:r>
      <w:r w:rsidR="00FB18DB">
        <w:t xml:space="preserve"> at Lugogo FUBA offices</w:t>
      </w:r>
      <w:r w:rsidR="00C93637">
        <w:t xml:space="preserve"> (</w:t>
      </w:r>
      <w:r w:rsidR="005304D6">
        <w:t>Min.</w:t>
      </w:r>
      <w:r w:rsidR="007600F4">
        <w:t>4</w:t>
      </w:r>
      <w:r w:rsidR="00DF3C36">
        <w:t>.0/FUBA</w:t>
      </w:r>
      <w:r w:rsidR="005304D6">
        <w:t>M</w:t>
      </w:r>
      <w:r w:rsidR="00DF3C36">
        <w:t>GT</w:t>
      </w:r>
      <w:r w:rsidR="005304D6">
        <w:t>/11/AUG/</w:t>
      </w:r>
      <w:r w:rsidR="007600F4">
        <w:t>20</w:t>
      </w:r>
      <w:r w:rsidR="005304D6">
        <w:t>18</w:t>
      </w:r>
      <w:r w:rsidR="007600F4">
        <w:t>-Remarks from the chair</w:t>
      </w:r>
      <w:r w:rsidR="00C93637">
        <w:t>)</w:t>
      </w:r>
      <w:r>
        <w:t xml:space="preserve">, it was revealed </w:t>
      </w:r>
      <w:r w:rsidR="001F0CF0">
        <w:t xml:space="preserve">that </w:t>
      </w:r>
      <w:r>
        <w:t xml:space="preserve">FUBA is facing </w:t>
      </w:r>
      <w:r w:rsidR="00E200FE">
        <w:t>challenges of</w:t>
      </w:r>
      <w:r>
        <w:t xml:space="preserve"> inadequ</w:t>
      </w:r>
      <w:r w:rsidR="00E200FE">
        <w:t xml:space="preserve">ate support from the </w:t>
      </w:r>
      <w:r w:rsidR="002C7FBD">
        <w:t>G</w:t>
      </w:r>
      <w:r w:rsidR="00E200FE">
        <w:t>overnment</w:t>
      </w:r>
      <w:r w:rsidR="008A4201">
        <w:t xml:space="preserve"> (</w:t>
      </w:r>
      <w:r w:rsidR="001F0CF0">
        <w:t xml:space="preserve">Ministry of </w:t>
      </w:r>
      <w:r w:rsidR="003446A7">
        <w:t>Sports</w:t>
      </w:r>
      <w:r w:rsidR="008A4201">
        <w:t>)</w:t>
      </w:r>
      <w:r w:rsidR="00E200FE">
        <w:t>;</w:t>
      </w:r>
      <w:r w:rsidR="00A07436">
        <w:t xml:space="preserve"> </w:t>
      </w:r>
      <w:r w:rsidR="00E200FE">
        <w:t>t</w:t>
      </w:r>
      <w:r w:rsidR="00A07436">
        <w:t>he</w:t>
      </w:r>
      <w:r>
        <w:t xml:space="preserve"> </w:t>
      </w:r>
      <w:r w:rsidR="003446A7">
        <w:t>basketball industry</w:t>
      </w:r>
      <w:r>
        <w:t xml:space="preserve"> lacks a strong foundation</w:t>
      </w:r>
      <w:r w:rsidR="007F5E80">
        <w:t xml:space="preserve"> and </w:t>
      </w:r>
      <w:r w:rsidR="002C7FBD">
        <w:t>structure</w:t>
      </w:r>
      <w:r w:rsidR="00E200FE">
        <w:t xml:space="preserve"> of grassroots development</w:t>
      </w:r>
      <w:r>
        <w:t xml:space="preserve">; this is accompanied with poor environment conducive to </w:t>
      </w:r>
      <w:r w:rsidR="00F31F82">
        <w:t>basketball development</w:t>
      </w:r>
      <w:r>
        <w:t xml:space="preserve">, the lack of pronounced </w:t>
      </w:r>
      <w:r w:rsidR="00F31F82">
        <w:t>basketball reputation</w:t>
      </w:r>
      <w:r>
        <w:t xml:space="preserve"> on the international </w:t>
      </w:r>
      <w:r w:rsidR="003B413A">
        <w:t>scene</w:t>
      </w:r>
      <w:r>
        <w:t xml:space="preserve"> and </w:t>
      </w:r>
      <w:r w:rsidR="0065273D">
        <w:t>insufficient</w:t>
      </w:r>
      <w:r w:rsidR="007F5E80">
        <w:t xml:space="preserve"> </w:t>
      </w:r>
      <w:r>
        <w:t xml:space="preserve">quality </w:t>
      </w:r>
      <w:r w:rsidR="00870FF7">
        <w:t xml:space="preserve">basketball </w:t>
      </w:r>
      <w:r w:rsidR="00AF0722">
        <w:t>infrastructure</w:t>
      </w:r>
      <w:r w:rsidR="00406433">
        <w:t xml:space="preserve">, </w:t>
      </w:r>
      <w:r w:rsidR="002512EC">
        <w:t>facilities</w:t>
      </w:r>
      <w:r w:rsidR="00AF5C02">
        <w:t>, equipment</w:t>
      </w:r>
      <w:r w:rsidR="007F5E80">
        <w:t xml:space="preserve"> and qualified coaches</w:t>
      </w:r>
      <w:r>
        <w:t xml:space="preserve">. </w:t>
      </w:r>
    </w:p>
    <w:p w:rsidR="00B908B8" w:rsidRDefault="00B908B8" w:rsidP="00B908B8">
      <w:r>
        <w:t xml:space="preserve">In addition, Atidi (2017) contends that most players in the </w:t>
      </w:r>
      <w:r w:rsidR="00F31F82">
        <w:t>basketball industry</w:t>
      </w:r>
      <w:r>
        <w:t xml:space="preserve"> of Uganda lack </w:t>
      </w:r>
      <w:r w:rsidR="002C127A">
        <w:t xml:space="preserve">guidance, </w:t>
      </w:r>
      <w:r>
        <w:t>counseling and incentives for the development</w:t>
      </w:r>
      <w:r w:rsidR="00087A87">
        <w:t xml:space="preserve"> and promotion</w:t>
      </w:r>
      <w:r>
        <w:t xml:space="preserve"> of </w:t>
      </w:r>
      <w:r w:rsidR="00087A87">
        <w:t>the sport</w:t>
      </w:r>
      <w:r w:rsidR="00087E74">
        <w:t>. This is coupled with</w:t>
      </w:r>
      <w:r>
        <w:t xml:space="preserve"> poor establishment of preferential financing for the </w:t>
      </w:r>
      <w:r w:rsidR="00F31F82">
        <w:t>basketball industry</w:t>
      </w:r>
      <w:r>
        <w:t xml:space="preserve">. </w:t>
      </w:r>
    </w:p>
    <w:p w:rsidR="00B908B8" w:rsidRDefault="00B908B8" w:rsidP="00B908B8">
      <w:r>
        <w:t xml:space="preserve">In a related development, one of the </w:t>
      </w:r>
      <w:r w:rsidR="00F31F82">
        <w:t>basketball directors</w:t>
      </w:r>
      <w:r>
        <w:t xml:space="preserve"> complained about poor human resources that is almost affecting the process of </w:t>
      </w:r>
      <w:r w:rsidR="00F31F82">
        <w:t>basketball development</w:t>
      </w:r>
      <w:r>
        <w:t xml:space="preserve">. Inefficiencies in human resource management have delayed the boost capacity of fostering various talents in </w:t>
      </w:r>
      <w:r w:rsidR="00F31F82">
        <w:t>basketball and</w:t>
      </w:r>
      <w:r>
        <w:t xml:space="preserve"> recreation industry </w:t>
      </w:r>
      <w:r w:rsidR="00115C5A">
        <w:t xml:space="preserve">and </w:t>
      </w:r>
      <w:r>
        <w:t xml:space="preserve">as a result the sustainability of </w:t>
      </w:r>
      <w:r w:rsidR="00F31F82">
        <w:t>basketball development</w:t>
      </w:r>
      <w:r>
        <w:t xml:space="preserve"> is crippled.</w:t>
      </w:r>
    </w:p>
    <w:p w:rsidR="00B908B8" w:rsidRDefault="00B908B8" w:rsidP="00B908B8">
      <w:r>
        <w:t>Odong (2016</w:t>
      </w:r>
      <w:r w:rsidR="003B26DF">
        <w:t>)</w:t>
      </w:r>
      <w:r>
        <w:t xml:space="preserve"> explained that the FUBA is faced with a challenge of minimum co-operation with the academic sector, there is little effort by education institutions in helping integrate student’s knowledge and real practices yet this could help bridge the gap between the school curriculum and requirements of the job market. But all this is hard to achieve as the implementation of a professional certification system is not in place to guarantee service quality. </w:t>
      </w:r>
    </w:p>
    <w:p w:rsidR="00B908B8" w:rsidRDefault="00B908B8" w:rsidP="00B908B8">
      <w:r>
        <w:lastRenderedPageBreak/>
        <w:t xml:space="preserve">Lastly, one </w:t>
      </w:r>
      <w:r w:rsidR="008A4201">
        <w:t xml:space="preserve">other </w:t>
      </w:r>
      <w:r>
        <w:t xml:space="preserve">major challenge hindering the </w:t>
      </w:r>
      <w:r w:rsidR="001D2701">
        <w:t xml:space="preserve">promotion of </w:t>
      </w:r>
      <w:r w:rsidR="00E04740">
        <w:t>basketball in</w:t>
      </w:r>
      <w:r>
        <w:t xml:space="preserve"> Uganda is the lack of an </w:t>
      </w:r>
      <w:r w:rsidR="003A38A5">
        <w:t>effective Coaches’ licensing B</w:t>
      </w:r>
      <w:r>
        <w:t>oard which would ensure high standards in coaching and offer licenses to qualified coaches. As such, there is ineffective professional verification and screen</w:t>
      </w:r>
      <w:r w:rsidR="00A96EB8">
        <w:t>ing</w:t>
      </w:r>
      <w:r>
        <w:t xml:space="preserve"> mechanism hence blocking the improvement and promotion of quality </w:t>
      </w:r>
      <w:r w:rsidR="00E04740">
        <w:t xml:space="preserve">basketball </w:t>
      </w:r>
      <w:r>
        <w:t>for sustainable development.</w:t>
      </w:r>
    </w:p>
    <w:p w:rsidR="00B908B8" w:rsidRDefault="00B908B8" w:rsidP="00B908B8">
      <w:r>
        <w:t xml:space="preserve">It is therefore based upon this background that </w:t>
      </w:r>
      <w:r w:rsidR="006D4600">
        <w:t>a</w:t>
      </w:r>
      <w:r>
        <w:t xml:space="preserve"> study about </w:t>
      </w:r>
      <w:r w:rsidR="00FD6632">
        <w:t>sports</w:t>
      </w:r>
      <w:r w:rsidR="00F60E58">
        <w:t xml:space="preserve"> </w:t>
      </w:r>
      <w:r w:rsidR="00FD6632">
        <w:t>manage</w:t>
      </w:r>
      <w:r w:rsidR="00F60E58">
        <w:t xml:space="preserve">ment and </w:t>
      </w:r>
      <w:r w:rsidR="00CA5CC4">
        <w:t>P</w:t>
      </w:r>
      <w:r w:rsidR="00DF0EAB">
        <w:t xml:space="preserve">romotion of </w:t>
      </w:r>
      <w:r w:rsidR="00E04740">
        <w:t>basketball in</w:t>
      </w:r>
      <w:r>
        <w:t xml:space="preserve"> Uganda</w:t>
      </w:r>
      <w:r w:rsidR="00F60E58">
        <w:t xml:space="preserve"> was undertaken</w:t>
      </w:r>
      <w:r>
        <w:t xml:space="preserve">. </w:t>
      </w:r>
    </w:p>
    <w:p w:rsidR="00B908B8" w:rsidRDefault="00B908B8" w:rsidP="00C03687">
      <w:pPr>
        <w:pStyle w:val="Heading1"/>
      </w:pPr>
      <w:bookmarkStart w:id="36" w:name="_Toc21790531"/>
      <w:r>
        <w:t>Purpose of the study</w:t>
      </w:r>
      <w:bookmarkEnd w:id="36"/>
    </w:p>
    <w:p w:rsidR="00B908B8" w:rsidRDefault="00B908B8" w:rsidP="00B908B8">
      <w:r>
        <w:t xml:space="preserve">The purpose of the study </w:t>
      </w:r>
      <w:r w:rsidR="003C1E7A">
        <w:t>is</w:t>
      </w:r>
      <w:r w:rsidR="00897D44">
        <w:t xml:space="preserve"> to examine </w:t>
      </w:r>
      <w:r w:rsidR="00FD6632">
        <w:t>sports manage</w:t>
      </w:r>
      <w:r w:rsidR="006D0F33">
        <w:t xml:space="preserve">ment and </w:t>
      </w:r>
      <w:r w:rsidR="00F7555E">
        <w:t xml:space="preserve">promotion of </w:t>
      </w:r>
      <w:r w:rsidR="00E04740">
        <w:t>basketball in</w:t>
      </w:r>
      <w:r w:rsidR="003C1E7A">
        <w:t xml:space="preserve"> Uganda, basing on the</w:t>
      </w:r>
      <w:r>
        <w:t xml:space="preserve"> Federation of Uganda Basketball Association</w:t>
      </w:r>
      <w:r w:rsidR="00915E58">
        <w:t>s</w:t>
      </w:r>
      <w:r w:rsidR="003C1E7A">
        <w:t xml:space="preserve"> as a case study</w:t>
      </w:r>
      <w:r w:rsidR="00F1467C">
        <w:t>.</w:t>
      </w:r>
    </w:p>
    <w:p w:rsidR="00B908B8" w:rsidRPr="00E04740" w:rsidRDefault="00B908B8" w:rsidP="00C03687">
      <w:pPr>
        <w:pStyle w:val="Heading1"/>
        <w:rPr>
          <w:rFonts w:cstheme="majorBidi"/>
          <w:szCs w:val="28"/>
        </w:rPr>
      </w:pPr>
      <w:bookmarkStart w:id="37" w:name="_Toc21790532"/>
      <w:r>
        <w:t>Research objectives</w:t>
      </w:r>
      <w:bookmarkEnd w:id="37"/>
    </w:p>
    <w:p w:rsidR="00EE0571" w:rsidRPr="0058740A" w:rsidRDefault="00B908B8" w:rsidP="00EE0571">
      <w:pPr>
        <w:rPr>
          <w:iCs/>
        </w:rPr>
      </w:pPr>
      <w:r>
        <w:t xml:space="preserve">The study </w:t>
      </w:r>
      <w:r w:rsidR="002B7309">
        <w:t>was</w:t>
      </w:r>
      <w:r>
        <w:t xml:space="preserve"> guided by the following research objectives;</w:t>
      </w:r>
      <w:r w:rsidR="00EE0571" w:rsidRPr="00EE0571">
        <w:t xml:space="preserve"> </w:t>
      </w:r>
    </w:p>
    <w:p w:rsidR="00B908B8" w:rsidRDefault="00B908B8" w:rsidP="00B908B8">
      <w:pPr>
        <w:pStyle w:val="ListParagraph"/>
        <w:numPr>
          <w:ilvl w:val="0"/>
          <w:numId w:val="3"/>
        </w:numPr>
      </w:pPr>
      <w:r>
        <w:t xml:space="preserve">To </w:t>
      </w:r>
      <w:r w:rsidR="00EE0571">
        <w:t xml:space="preserve">examine how FUBA </w:t>
      </w:r>
      <w:r w:rsidR="0076509C">
        <w:t xml:space="preserve">ensures fair recruitment and selection of basketball </w:t>
      </w:r>
      <w:r w:rsidR="00EE0571">
        <w:t>player</w:t>
      </w:r>
      <w:r w:rsidR="0076509C">
        <w:t>s</w:t>
      </w:r>
      <w:r w:rsidR="001E0929">
        <w:t xml:space="preserve"> </w:t>
      </w:r>
      <w:r w:rsidR="00EE0571">
        <w:t>in Uganda</w:t>
      </w:r>
      <w:r w:rsidR="001B777B">
        <w:t>.</w:t>
      </w:r>
      <w:r w:rsidR="00EE0571">
        <w:t xml:space="preserve"> </w:t>
      </w:r>
    </w:p>
    <w:p w:rsidR="00B908B8" w:rsidRDefault="00B908B8" w:rsidP="00B908B8">
      <w:pPr>
        <w:pStyle w:val="ListParagraph"/>
        <w:numPr>
          <w:ilvl w:val="0"/>
          <w:numId w:val="3"/>
        </w:numPr>
      </w:pPr>
      <w:r>
        <w:t xml:space="preserve">To </w:t>
      </w:r>
      <w:r w:rsidR="00452527">
        <w:t xml:space="preserve">assess </w:t>
      </w:r>
      <w:r w:rsidR="00024641">
        <w:t xml:space="preserve">how </w:t>
      </w:r>
      <w:r w:rsidR="00452527">
        <w:t xml:space="preserve">FUBA </w:t>
      </w:r>
      <w:r w:rsidR="00024641">
        <w:t xml:space="preserve">carries out </w:t>
      </w:r>
      <w:r w:rsidR="00452527">
        <w:t xml:space="preserve">player performance evaluation </w:t>
      </w:r>
      <w:r w:rsidR="00024641">
        <w:t>to ensure</w:t>
      </w:r>
      <w:r w:rsidR="00452527">
        <w:t xml:space="preserve"> </w:t>
      </w:r>
      <w:r w:rsidR="005D617B">
        <w:t xml:space="preserve">promotion of </w:t>
      </w:r>
      <w:r w:rsidR="001B2EF6">
        <w:t>basketball in</w:t>
      </w:r>
      <w:r w:rsidR="00452527">
        <w:t xml:space="preserve"> Uganda</w:t>
      </w:r>
      <w:r>
        <w:t>.</w:t>
      </w:r>
    </w:p>
    <w:p w:rsidR="00B908B8" w:rsidRDefault="00B908B8" w:rsidP="00B908B8">
      <w:pPr>
        <w:pStyle w:val="ListParagraph"/>
        <w:numPr>
          <w:ilvl w:val="0"/>
          <w:numId w:val="3"/>
        </w:numPr>
      </w:pPr>
      <w:r>
        <w:t xml:space="preserve">To </w:t>
      </w:r>
      <w:r w:rsidR="00D20C2D">
        <w:t xml:space="preserve">examine how FUBA’s marketing </w:t>
      </w:r>
      <w:r w:rsidR="003456D5">
        <w:t>policies</w:t>
      </w:r>
      <w:r w:rsidR="00D20C2D">
        <w:t xml:space="preserve"> ensure </w:t>
      </w:r>
      <w:r w:rsidR="00D17A61">
        <w:t xml:space="preserve">promotion of </w:t>
      </w:r>
      <w:r w:rsidR="00FD39BA">
        <w:t>basketball</w:t>
      </w:r>
      <w:r w:rsidR="00D20C2D">
        <w:t xml:space="preserve"> in Uganda</w:t>
      </w:r>
      <w:r>
        <w:t>.</w:t>
      </w:r>
    </w:p>
    <w:p w:rsidR="008F08D8" w:rsidRDefault="008F08D8">
      <w:pPr>
        <w:spacing w:line="276" w:lineRule="auto"/>
        <w:jc w:val="left"/>
        <w:rPr>
          <w:rFonts w:eastAsiaTheme="majorEastAsia" w:cs="Times New Roman"/>
          <w:b/>
          <w:bCs/>
          <w:szCs w:val="26"/>
        </w:rPr>
      </w:pPr>
      <w:r>
        <w:br w:type="page"/>
      </w:r>
    </w:p>
    <w:p w:rsidR="00B908B8" w:rsidRPr="00D724DF" w:rsidRDefault="00B908B8" w:rsidP="00C03687">
      <w:pPr>
        <w:pStyle w:val="Heading1"/>
      </w:pPr>
      <w:bookmarkStart w:id="38" w:name="_Toc21790533"/>
      <w:r>
        <w:lastRenderedPageBreak/>
        <w:t>Research questions</w:t>
      </w:r>
      <w:bookmarkEnd w:id="38"/>
    </w:p>
    <w:p w:rsidR="00B908B8" w:rsidRDefault="00B908B8" w:rsidP="00B908B8">
      <w:r>
        <w:t xml:space="preserve">The study </w:t>
      </w:r>
      <w:r w:rsidR="002B7309">
        <w:t>was</w:t>
      </w:r>
      <w:r>
        <w:t xml:space="preserve"> guided by the following research questions;</w:t>
      </w:r>
    </w:p>
    <w:p w:rsidR="00B908B8" w:rsidRDefault="00B908B8" w:rsidP="00B908B8">
      <w:pPr>
        <w:pStyle w:val="ListParagraph"/>
        <w:numPr>
          <w:ilvl w:val="0"/>
          <w:numId w:val="4"/>
        </w:numPr>
      </w:pPr>
      <w:r>
        <w:t xml:space="preserve">How has FUBA </w:t>
      </w:r>
      <w:r w:rsidR="009A20FE">
        <w:t xml:space="preserve">ensured </w:t>
      </w:r>
      <w:r w:rsidR="001B777B">
        <w:t>fair recruitment and selection of basketball players in Uganda</w:t>
      </w:r>
      <w:r>
        <w:t>?</w:t>
      </w:r>
    </w:p>
    <w:p w:rsidR="00B908B8" w:rsidRDefault="00B908B8" w:rsidP="00B908B8">
      <w:pPr>
        <w:pStyle w:val="ListParagraph"/>
        <w:numPr>
          <w:ilvl w:val="0"/>
          <w:numId w:val="4"/>
        </w:numPr>
      </w:pPr>
      <w:r>
        <w:t>How has FUBA player performance evaluation en</w:t>
      </w:r>
      <w:r w:rsidR="009A1D92">
        <w:t>sured</w:t>
      </w:r>
      <w:r>
        <w:t xml:space="preserve"> </w:t>
      </w:r>
      <w:r w:rsidR="00C051C1">
        <w:t xml:space="preserve">promotion of </w:t>
      </w:r>
      <w:r w:rsidR="001B2EF6">
        <w:t>basketball in</w:t>
      </w:r>
      <w:r>
        <w:t xml:space="preserve"> Uganda?</w:t>
      </w:r>
    </w:p>
    <w:p w:rsidR="00B908B8" w:rsidRDefault="00B908B8" w:rsidP="00B908B8">
      <w:pPr>
        <w:pStyle w:val="ListParagraph"/>
        <w:numPr>
          <w:ilvl w:val="0"/>
          <w:numId w:val="4"/>
        </w:numPr>
      </w:pPr>
      <w:r>
        <w:t xml:space="preserve">How has FUBA </w:t>
      </w:r>
      <w:r w:rsidR="00536831">
        <w:t>m</w:t>
      </w:r>
      <w:r>
        <w:t xml:space="preserve">arketing </w:t>
      </w:r>
      <w:r w:rsidR="003456D5">
        <w:t xml:space="preserve">policies </w:t>
      </w:r>
      <w:r>
        <w:t>ensure</w:t>
      </w:r>
      <w:r w:rsidR="00536831">
        <w:t>d</w:t>
      </w:r>
      <w:r>
        <w:t xml:space="preserve"> </w:t>
      </w:r>
      <w:r w:rsidR="00B92886">
        <w:t xml:space="preserve">promotion of </w:t>
      </w:r>
      <w:r w:rsidR="001B2EF6">
        <w:t>basketball in</w:t>
      </w:r>
      <w:r>
        <w:t xml:space="preserve"> Uganda?</w:t>
      </w:r>
    </w:p>
    <w:p w:rsidR="00B908B8" w:rsidRDefault="00B908B8" w:rsidP="00C03687">
      <w:pPr>
        <w:pStyle w:val="Heading1"/>
      </w:pPr>
      <w:bookmarkStart w:id="39" w:name="_Toc452827220"/>
      <w:bookmarkStart w:id="40" w:name="_Toc484983104"/>
      <w:bookmarkStart w:id="41" w:name="_Toc21790534"/>
      <w:r>
        <w:t>Scope of the study</w:t>
      </w:r>
      <w:bookmarkEnd w:id="39"/>
      <w:bookmarkEnd w:id="40"/>
      <w:bookmarkEnd w:id="41"/>
    </w:p>
    <w:p w:rsidR="00B908B8" w:rsidRDefault="002B7309" w:rsidP="00B908B8">
      <w:r>
        <w:t>The study mainly focused</w:t>
      </w:r>
      <w:r w:rsidR="00B908B8">
        <w:t xml:space="preserve"> on </w:t>
      </w:r>
      <w:r w:rsidR="00B26F15">
        <w:t>sports</w:t>
      </w:r>
      <w:r w:rsidR="00997F21">
        <w:t xml:space="preserve"> </w:t>
      </w:r>
      <w:r w:rsidR="00B26F15">
        <w:t>manage</w:t>
      </w:r>
      <w:r w:rsidR="00997F21">
        <w:t>ment</w:t>
      </w:r>
      <w:r w:rsidR="00B908B8">
        <w:t xml:space="preserve"> as an independent variable and </w:t>
      </w:r>
      <w:r w:rsidR="00BD4331">
        <w:t xml:space="preserve">promotion of </w:t>
      </w:r>
      <w:r w:rsidR="001B2EF6">
        <w:t>basketball as</w:t>
      </w:r>
      <w:r w:rsidR="00B908B8">
        <w:t xml:space="preserve"> the dependent variable. </w:t>
      </w:r>
      <w:r w:rsidR="00C76E98">
        <w:t>Sports manage</w:t>
      </w:r>
      <w:r w:rsidR="0072639A">
        <w:t>ment was</w:t>
      </w:r>
      <w:r w:rsidR="00B908B8">
        <w:t xml:space="preserve"> discussed in dimensions of player </w:t>
      </w:r>
      <w:r w:rsidR="00FD008C">
        <w:t xml:space="preserve">recruitment and </w:t>
      </w:r>
      <w:r w:rsidR="00ED3C5C">
        <w:t>selection</w:t>
      </w:r>
      <w:r w:rsidR="00B908B8">
        <w:t xml:space="preserve">, procedures for player </w:t>
      </w:r>
      <w:r w:rsidR="004C14D3">
        <w:t xml:space="preserve">performance </w:t>
      </w:r>
      <w:r w:rsidR="00B908B8">
        <w:t xml:space="preserve">evaluation and </w:t>
      </w:r>
      <w:r w:rsidR="00A80C5B">
        <w:t>m</w:t>
      </w:r>
      <w:r w:rsidR="0034217F">
        <w:t>arketing p</w:t>
      </w:r>
      <w:r w:rsidR="00F1436E">
        <w:t>olicie</w:t>
      </w:r>
      <w:r w:rsidR="0034217F">
        <w:t>s</w:t>
      </w:r>
      <w:r w:rsidR="00B908B8">
        <w:t xml:space="preserve">. These elements </w:t>
      </w:r>
      <w:r>
        <w:t>were</w:t>
      </w:r>
      <w:r w:rsidR="00B908B8">
        <w:t xml:space="preserve"> discussed in relation to how they impact the dependent variable.</w:t>
      </w:r>
    </w:p>
    <w:p w:rsidR="00B908B8" w:rsidRDefault="00B908B8" w:rsidP="00C03687">
      <w:pPr>
        <w:pStyle w:val="Heading1"/>
      </w:pPr>
      <w:bookmarkStart w:id="42" w:name="_Toc452827224"/>
      <w:bookmarkStart w:id="43" w:name="_Toc484983108"/>
      <w:bookmarkStart w:id="44" w:name="_Toc21790535"/>
      <w:r>
        <w:t>Hypotheses of the study</w:t>
      </w:r>
      <w:bookmarkEnd w:id="42"/>
      <w:bookmarkEnd w:id="43"/>
      <w:bookmarkEnd w:id="44"/>
    </w:p>
    <w:p w:rsidR="00CD12C2" w:rsidRPr="00CD12C2" w:rsidRDefault="00CD12C2" w:rsidP="00CD12C2">
      <w:r>
        <w:t>The study tests the following hypothesis</w:t>
      </w:r>
      <w:r w:rsidR="00314CBB">
        <w:t>;</w:t>
      </w:r>
    </w:p>
    <w:p w:rsidR="00B908B8" w:rsidRDefault="00B908B8" w:rsidP="00B908B8">
      <w:r>
        <w:t>H</w:t>
      </w:r>
      <w:r>
        <w:rPr>
          <w:vertAlign w:val="subscript"/>
        </w:rPr>
        <w:t>0</w:t>
      </w:r>
      <w:r>
        <w:t xml:space="preserve">: There is no significant relationship between </w:t>
      </w:r>
      <w:r w:rsidR="00142F70">
        <w:t>sports manage</w:t>
      </w:r>
      <w:r w:rsidR="00D563E4">
        <w:t>ment</w:t>
      </w:r>
      <w:r>
        <w:t xml:space="preserve"> and </w:t>
      </w:r>
      <w:r w:rsidR="00D03D72">
        <w:t xml:space="preserve">promotion of </w:t>
      </w:r>
      <w:r w:rsidR="001F4DC0">
        <w:t xml:space="preserve">Basketball </w:t>
      </w:r>
      <w:r>
        <w:t xml:space="preserve">in </w:t>
      </w:r>
      <w:r w:rsidR="00B57788">
        <w:t xml:space="preserve">the </w:t>
      </w:r>
      <w:r>
        <w:t>Federation of Uganda Basketball Association</w:t>
      </w:r>
      <w:r w:rsidR="00B57788">
        <w:t>s</w:t>
      </w:r>
      <w:r>
        <w:t>.</w:t>
      </w:r>
    </w:p>
    <w:p w:rsidR="00B908B8" w:rsidRDefault="00B908B8" w:rsidP="00B908B8">
      <w:r>
        <w:t>H</w:t>
      </w:r>
      <w:r w:rsidRPr="004B0585">
        <w:rPr>
          <w:vertAlign w:val="subscript"/>
        </w:rPr>
        <w:t>1</w:t>
      </w:r>
      <w:r>
        <w:t xml:space="preserve">: There is a significant relationship between </w:t>
      </w:r>
      <w:bookmarkStart w:id="45" w:name="_Toc452827225"/>
      <w:bookmarkStart w:id="46" w:name="_Toc484983109"/>
      <w:r w:rsidR="00DE0263">
        <w:t>sports manage</w:t>
      </w:r>
      <w:r w:rsidR="00893680">
        <w:t xml:space="preserve">ment </w:t>
      </w:r>
      <w:r>
        <w:t xml:space="preserve">and </w:t>
      </w:r>
      <w:r w:rsidR="00307D06">
        <w:t xml:space="preserve">promotion of </w:t>
      </w:r>
      <w:r w:rsidR="001B2EF6">
        <w:t>basketball</w:t>
      </w:r>
      <w:r>
        <w:t xml:space="preserve"> in </w:t>
      </w:r>
      <w:r w:rsidR="007201E4">
        <w:t xml:space="preserve">the </w:t>
      </w:r>
      <w:r>
        <w:t xml:space="preserve">Federation of Uganda Basketball Association. </w:t>
      </w:r>
    </w:p>
    <w:p w:rsidR="008F08D8" w:rsidRDefault="008F08D8">
      <w:pPr>
        <w:spacing w:line="276" w:lineRule="auto"/>
        <w:jc w:val="left"/>
        <w:rPr>
          <w:rFonts w:eastAsiaTheme="majorEastAsia" w:cs="Times New Roman"/>
          <w:b/>
          <w:bCs/>
          <w:szCs w:val="26"/>
        </w:rPr>
      </w:pPr>
      <w:r>
        <w:br w:type="page"/>
      </w:r>
    </w:p>
    <w:p w:rsidR="00B908B8" w:rsidRDefault="00B908B8" w:rsidP="00C03687">
      <w:pPr>
        <w:pStyle w:val="Heading1"/>
      </w:pPr>
      <w:bookmarkStart w:id="47" w:name="_Toc21790536"/>
      <w:r>
        <w:lastRenderedPageBreak/>
        <w:t>Significance of the study</w:t>
      </w:r>
      <w:bookmarkEnd w:id="45"/>
      <w:bookmarkEnd w:id="46"/>
      <w:bookmarkEnd w:id="47"/>
    </w:p>
    <w:p w:rsidR="002618F4" w:rsidRPr="002618F4" w:rsidRDefault="002618F4" w:rsidP="002618F4">
      <w:r>
        <w:t xml:space="preserve">Stakeholders </w:t>
      </w:r>
      <w:r w:rsidR="00480DFB">
        <w:t>may</w:t>
      </w:r>
      <w:r>
        <w:t xml:space="preserve"> benefit from the findings of this study as identified below;</w:t>
      </w:r>
    </w:p>
    <w:p w:rsidR="00B908B8" w:rsidRDefault="00B908B8" w:rsidP="00B908B8">
      <w:pPr>
        <w:rPr>
          <w:rFonts w:cs="Times New Roman"/>
          <w:szCs w:val="26"/>
        </w:rPr>
      </w:pPr>
      <w:r>
        <w:rPr>
          <w:rFonts w:cs="Times New Roman"/>
          <w:b/>
          <w:szCs w:val="26"/>
        </w:rPr>
        <w:t xml:space="preserve">Management of </w:t>
      </w:r>
      <w:r w:rsidR="00814055">
        <w:rPr>
          <w:rFonts w:cs="Times New Roman"/>
          <w:b/>
          <w:szCs w:val="26"/>
        </w:rPr>
        <w:t xml:space="preserve">the </w:t>
      </w:r>
      <w:r w:rsidRPr="00334DE6">
        <w:rPr>
          <w:b/>
        </w:rPr>
        <w:t>Federation of Uganda Basketball Association</w:t>
      </w:r>
      <w:r w:rsidR="00302566">
        <w:rPr>
          <w:b/>
        </w:rPr>
        <w:t>s</w:t>
      </w:r>
      <w:r>
        <w:rPr>
          <w:rFonts w:cs="Times New Roman"/>
          <w:szCs w:val="26"/>
        </w:rPr>
        <w:t xml:space="preserve">: The study findings and conclusions </w:t>
      </w:r>
      <w:r w:rsidR="002B7309">
        <w:rPr>
          <w:rFonts w:cs="Times New Roman"/>
          <w:szCs w:val="26"/>
        </w:rPr>
        <w:t>intend to</w:t>
      </w:r>
      <w:r>
        <w:rPr>
          <w:rFonts w:cs="Times New Roman"/>
          <w:szCs w:val="26"/>
        </w:rPr>
        <w:t xml:space="preserve"> form a basis upon which the management of FUBA may assess their efforts in </w:t>
      </w:r>
      <w:r w:rsidR="008255D1">
        <w:t xml:space="preserve">promotion of </w:t>
      </w:r>
      <w:r w:rsidR="001B2EF6">
        <w:t>basketball</w:t>
      </w:r>
      <w:r w:rsidR="001B2EF6">
        <w:rPr>
          <w:rFonts w:cs="Times New Roman"/>
          <w:szCs w:val="26"/>
        </w:rPr>
        <w:t xml:space="preserve"> ratio</w:t>
      </w:r>
      <w:r>
        <w:rPr>
          <w:rFonts w:cs="Times New Roman"/>
          <w:szCs w:val="26"/>
        </w:rPr>
        <w:t>, identify gaps and adopt best practices to improve on their performance.</w:t>
      </w:r>
    </w:p>
    <w:p w:rsidR="00B908B8" w:rsidRDefault="001B2EF6" w:rsidP="00B908B8">
      <w:r>
        <w:rPr>
          <w:b/>
          <w:bCs/>
        </w:rPr>
        <w:t>To sector ministry Sports</w:t>
      </w:r>
      <w:r w:rsidR="00B908B8">
        <w:rPr>
          <w:b/>
          <w:bCs/>
        </w:rPr>
        <w:t>:</w:t>
      </w:r>
      <w:r w:rsidR="00B908B8">
        <w:t xml:space="preserve"> This study intends to provide relevant information to the sector ministry about the contributing factors to </w:t>
      </w:r>
      <w:r w:rsidR="00DC40A2">
        <w:t>basketball promotion</w:t>
      </w:r>
      <w:r w:rsidR="00B908B8">
        <w:t xml:space="preserve">; this </w:t>
      </w:r>
      <w:r w:rsidR="002B7309">
        <w:t>may</w:t>
      </w:r>
      <w:r w:rsidR="00B908B8">
        <w:t xml:space="preserve"> enable the stakeholder to not only understand the aspect but also appreciate the importance of the concept in attainment of organisational objectives and success.</w:t>
      </w:r>
    </w:p>
    <w:p w:rsidR="003F2DE5" w:rsidRDefault="003F2DE5" w:rsidP="00C03687">
      <w:pPr>
        <w:pStyle w:val="Heading1"/>
      </w:pPr>
      <w:bookmarkStart w:id="48" w:name="_Toc484983110"/>
      <w:bookmarkStart w:id="49" w:name="_Toc21790537"/>
      <w:r>
        <w:t>Setting of the study</w:t>
      </w:r>
      <w:bookmarkEnd w:id="49"/>
      <w:r w:rsidR="008E2EE6">
        <w:t xml:space="preserve"> </w:t>
      </w:r>
    </w:p>
    <w:p w:rsidR="003D3D09" w:rsidRDefault="003D3D09" w:rsidP="003D3D09">
      <w:bookmarkStart w:id="50" w:name="_Toc452827223"/>
      <w:bookmarkStart w:id="51" w:name="_Toc484983107"/>
      <w:r w:rsidRPr="00CD6FFB">
        <w:rPr>
          <w:b/>
        </w:rPr>
        <w:t>Federation of Uganda Basketball Associations</w:t>
      </w:r>
      <w:r>
        <w:t xml:space="preserve"> is the official body charged with the running and development of Basketball activities in Uganda and is duly recognised by the National council of </w:t>
      </w:r>
      <w:r w:rsidR="007F5F51">
        <w:t>Sports</w:t>
      </w:r>
      <w:r w:rsidR="00242176">
        <w:t xml:space="preserve"> </w:t>
      </w:r>
      <w:r>
        <w:t xml:space="preserve">(NCS), Uganda Olympic Committee (UOC), Federation of International Basketball Associations (FIBA) Africa and Zone 5 secretariat in Nairobi Kenya. It is also observed that FUBA runs a total of three National Basketball leagues with 62 teams, which makes it the largest in Africa. </w:t>
      </w:r>
    </w:p>
    <w:p w:rsidR="00096CFB" w:rsidRDefault="00D62BE3" w:rsidP="003D3D09">
      <w:r>
        <w:t xml:space="preserve">According to the interviews held with various former and </w:t>
      </w:r>
      <w:r w:rsidR="005C08F8">
        <w:t xml:space="preserve">current </w:t>
      </w:r>
      <w:r>
        <w:t xml:space="preserve">executive committee members, </w:t>
      </w:r>
      <w:r w:rsidR="00DD215F">
        <w:t xml:space="preserve">Basketball in Uganda was introduced by American Peace Corps in the early 1970s as their favorite pass time game.  Later in the 1990s the Federation of Uganda Basketball was formed with only 4 </w:t>
      </w:r>
      <w:r w:rsidR="00316A54">
        <w:t xml:space="preserve">men’s </w:t>
      </w:r>
      <w:r w:rsidR="00DD215F">
        <w:t xml:space="preserve">teams, Makerere University, Charging Rhinos, Sadolin Power and Blue Jackets. The first league </w:t>
      </w:r>
      <w:r>
        <w:t xml:space="preserve">later </w:t>
      </w:r>
      <w:r w:rsidR="00DD215F">
        <w:t xml:space="preserve">was organised in 1995 with no sponsors and Makerere University </w:t>
      </w:r>
      <w:r w:rsidR="00DD215F">
        <w:lastRenderedPageBreak/>
        <w:t xml:space="preserve">won the Championship. Today there are 3 tiers of the </w:t>
      </w:r>
      <w:r>
        <w:t xml:space="preserve">National </w:t>
      </w:r>
      <w:r w:rsidR="00DD215F">
        <w:t>league</w:t>
      </w:r>
      <w:r w:rsidR="000E47B2">
        <w:t xml:space="preserve"> (the top tier-National Basketball League, second tier-Division 1 and </w:t>
      </w:r>
      <w:r>
        <w:t xml:space="preserve">the </w:t>
      </w:r>
      <w:r w:rsidR="000E47B2">
        <w:t>third tier-Division 2) with 62 teams, 21 of them being ladies’ teams.</w:t>
      </w:r>
      <w:r w:rsidR="00BE0189">
        <w:t xml:space="preserve"> FUBA boasts of being arguably the largest and most vibrant league in Africa with Basketball being </w:t>
      </w:r>
      <w:r w:rsidR="00DA6D94">
        <w:t xml:space="preserve">named by NCS as one of the priority sports and </w:t>
      </w:r>
      <w:r w:rsidR="00BE0189">
        <w:t>the fastest growing in Uganda.</w:t>
      </w:r>
      <w:r w:rsidR="00DA6D94">
        <w:t xml:space="preserve"> The game of Basketball attracts an almost equal number of </w:t>
      </w:r>
      <w:r w:rsidR="005C08F8">
        <w:t>both genders</w:t>
      </w:r>
      <w:r w:rsidR="00DA6D94">
        <w:t xml:space="preserve"> and is an Olympic Sport. The furthest and highest Uganda has gone in competition in Basketball was in the Africa cup of Nations in the 1970s and recently in 2015 with no record of never having made it out of the group stages to the knock out rounds.</w:t>
      </w:r>
      <w:r w:rsidR="005C08F8">
        <w:t xml:space="preserve"> However the Gazelles, the women National team were the regional Zone V champion in 2015. Of recent the National team has been making regular international appearances and Basketball in schools is on the rise.</w:t>
      </w:r>
      <w:r w:rsidR="000D6748">
        <w:t xml:space="preserve"> It is hoped that with the big pool of recruits from schools and the training of coaches, which has taken root, the game shall increase in both quality and popularity.</w:t>
      </w:r>
    </w:p>
    <w:p w:rsidR="003D3D09" w:rsidRPr="00DA477D" w:rsidRDefault="003D3D09" w:rsidP="003D3D09">
      <w:pPr>
        <w:rPr>
          <w:rFonts w:cs="Times New Roman"/>
          <w:szCs w:val="26"/>
        </w:rPr>
      </w:pPr>
      <w:r w:rsidRPr="00DA477D">
        <w:rPr>
          <w:rFonts w:cs="Times New Roman"/>
          <w:szCs w:val="26"/>
        </w:rPr>
        <w:t xml:space="preserve">The study </w:t>
      </w:r>
      <w:r>
        <w:rPr>
          <w:rFonts w:cs="Times New Roman"/>
          <w:szCs w:val="26"/>
        </w:rPr>
        <w:t>based</w:t>
      </w:r>
      <w:r w:rsidRPr="00DA477D">
        <w:rPr>
          <w:rFonts w:cs="Times New Roman"/>
          <w:szCs w:val="26"/>
        </w:rPr>
        <w:t xml:space="preserve"> on a sample of respondents from </w:t>
      </w:r>
      <w:r>
        <w:t>Federation of Uganda Basketball Associations. The study mainly focused on all departments within the Federation (that is Executive Committee, Administration/Secretariat, Technical and Competition Councils, Marketing and Publicity Finance, Women Commission, Youth Commission and Medical Commission) with major focus on how these departments collaborate in achieving organisational objectives thus enhancing organisation performance.</w:t>
      </w:r>
    </w:p>
    <w:p w:rsidR="003F2DE5" w:rsidRDefault="003F2DE5" w:rsidP="003F2DE5">
      <w:r>
        <w:t>The study was carried out at the FUBA headquarters which is located on plot 2-10 Coronation Avenue, Lugogo, Kampala-Uganda, where the Secretariat and general administration is centrally handled.</w:t>
      </w:r>
    </w:p>
    <w:bookmarkEnd w:id="50"/>
    <w:bookmarkEnd w:id="51"/>
    <w:p w:rsidR="003F2DE5" w:rsidRDefault="003F2DE5" w:rsidP="003F2DE5">
      <w:r>
        <w:lastRenderedPageBreak/>
        <w:t>The study mainly explored data from a time period of three years of operation that is from 2016 up to 2018 because this is the period when Federation of Uganda Basketball Associations experienced Player development problems.</w:t>
      </w:r>
    </w:p>
    <w:p w:rsidR="00B908B8" w:rsidRDefault="00B908B8" w:rsidP="00C03687">
      <w:pPr>
        <w:pStyle w:val="Heading1"/>
      </w:pPr>
      <w:bookmarkStart w:id="52" w:name="_Toc21790538"/>
      <w:r>
        <w:t>Arrangement of the study</w:t>
      </w:r>
      <w:bookmarkEnd w:id="48"/>
      <w:bookmarkEnd w:id="52"/>
    </w:p>
    <w:p w:rsidR="00602279" w:rsidRPr="00602279" w:rsidRDefault="00602279" w:rsidP="00602279">
      <w:r>
        <w:t>The study is arranged in chapters as indicated below;</w:t>
      </w:r>
    </w:p>
    <w:p w:rsidR="00B908B8" w:rsidRDefault="00F1467C" w:rsidP="00B908B8">
      <w:pPr>
        <w:rPr>
          <w:szCs w:val="24"/>
        </w:rPr>
      </w:pPr>
      <w:r>
        <w:rPr>
          <w:szCs w:val="24"/>
        </w:rPr>
        <w:t>Chapter one</w:t>
      </w:r>
      <w:r w:rsidR="00B908B8">
        <w:rPr>
          <w:szCs w:val="24"/>
        </w:rPr>
        <w:t xml:space="preserve"> </w:t>
      </w:r>
      <w:r w:rsidR="0041446A">
        <w:rPr>
          <w:szCs w:val="24"/>
        </w:rPr>
        <w:t>presents</w:t>
      </w:r>
      <w:r w:rsidR="00B908B8">
        <w:rPr>
          <w:szCs w:val="24"/>
        </w:rPr>
        <w:t xml:space="preserve"> the introduction </w:t>
      </w:r>
      <w:r w:rsidR="00561F66">
        <w:rPr>
          <w:szCs w:val="24"/>
        </w:rPr>
        <w:t xml:space="preserve">to the study. Chapter two presents study literature. It highlights literature survey, literature review and the conceptual framework of analysis. </w:t>
      </w:r>
      <w:r w:rsidR="00876F4B">
        <w:rPr>
          <w:szCs w:val="24"/>
        </w:rPr>
        <w:t xml:space="preserve">Chapter three presents study methodology. It highlights research design and data collection and management. </w:t>
      </w:r>
      <w:r w:rsidR="00AC64E4">
        <w:rPr>
          <w:szCs w:val="24"/>
        </w:rPr>
        <w:t xml:space="preserve"> Chapter </w:t>
      </w:r>
      <w:r w:rsidR="005E31B7">
        <w:rPr>
          <w:szCs w:val="24"/>
        </w:rPr>
        <w:t>four</w:t>
      </w:r>
      <w:r w:rsidR="00AC64E4">
        <w:rPr>
          <w:szCs w:val="24"/>
        </w:rPr>
        <w:t xml:space="preserve"> presents demographic characteristics of the respondents. </w:t>
      </w:r>
      <w:r w:rsidR="00D454F6">
        <w:rPr>
          <w:szCs w:val="24"/>
        </w:rPr>
        <w:t xml:space="preserve">Chapter five presents findings on </w:t>
      </w:r>
      <w:r w:rsidR="00DC396C">
        <w:rPr>
          <w:szCs w:val="24"/>
        </w:rPr>
        <w:t xml:space="preserve">how FUBA </w:t>
      </w:r>
      <w:r w:rsidR="009A20FE">
        <w:rPr>
          <w:szCs w:val="24"/>
        </w:rPr>
        <w:t xml:space="preserve">ensures </w:t>
      </w:r>
      <w:r w:rsidR="009A20FE">
        <w:t>fair recruitment and selection of basketball players in Uganda</w:t>
      </w:r>
      <w:r w:rsidR="00DC396C">
        <w:rPr>
          <w:szCs w:val="24"/>
        </w:rPr>
        <w:t xml:space="preserve">. Chapter six presents findings on how FUBA carries out player performance evaluation to ensure promotion of basketball. Chapter seven </w:t>
      </w:r>
      <w:r w:rsidR="00543C16">
        <w:rPr>
          <w:szCs w:val="24"/>
        </w:rPr>
        <w:t>presents’</w:t>
      </w:r>
      <w:r w:rsidR="00DC396C">
        <w:rPr>
          <w:szCs w:val="24"/>
        </w:rPr>
        <w:t xml:space="preserve"> findings on how FUBA’s marketing policies ensure promotion of basketball in Uganda.</w:t>
      </w:r>
      <w:r w:rsidR="00FD3578">
        <w:rPr>
          <w:szCs w:val="24"/>
        </w:rPr>
        <w:t xml:space="preserve"> </w:t>
      </w:r>
      <w:r w:rsidR="006E2E3A">
        <w:rPr>
          <w:szCs w:val="24"/>
        </w:rPr>
        <w:t>Chapter eight links the findings to the literature review and suggests the way forward for sports management and promotion of basketball in FUBA</w:t>
      </w:r>
      <w:r w:rsidR="007A41F3">
        <w:rPr>
          <w:szCs w:val="24"/>
        </w:rPr>
        <w:t>. Chapte</w:t>
      </w:r>
      <w:r w:rsidR="00C049BF">
        <w:rPr>
          <w:szCs w:val="24"/>
        </w:rPr>
        <w:t xml:space="preserve">r nine presents the summary, </w:t>
      </w:r>
      <w:r w:rsidR="007A41F3">
        <w:rPr>
          <w:szCs w:val="24"/>
        </w:rPr>
        <w:t>conclusion</w:t>
      </w:r>
      <w:r w:rsidR="00C049BF">
        <w:rPr>
          <w:szCs w:val="24"/>
        </w:rPr>
        <w:t xml:space="preserve"> and</w:t>
      </w:r>
      <w:r w:rsidR="007A41F3">
        <w:rPr>
          <w:szCs w:val="24"/>
        </w:rPr>
        <w:t xml:space="preserve"> </w:t>
      </w:r>
      <w:r w:rsidR="00C049BF">
        <w:rPr>
          <w:szCs w:val="24"/>
        </w:rPr>
        <w:t xml:space="preserve">recommendations </w:t>
      </w:r>
      <w:r w:rsidR="00997EDC">
        <w:rPr>
          <w:szCs w:val="24"/>
        </w:rPr>
        <w:t xml:space="preserve">of </w:t>
      </w:r>
      <w:r w:rsidR="007A41F3">
        <w:rPr>
          <w:szCs w:val="24"/>
        </w:rPr>
        <w:t>the study</w:t>
      </w:r>
      <w:r w:rsidR="00171E5A">
        <w:rPr>
          <w:szCs w:val="24"/>
        </w:rPr>
        <w:t>.</w:t>
      </w:r>
    </w:p>
    <w:p w:rsidR="00B908B8" w:rsidRPr="000A793A" w:rsidRDefault="002618F4" w:rsidP="000A793A">
      <w:pPr>
        <w:spacing w:line="276" w:lineRule="auto"/>
        <w:jc w:val="left"/>
        <w:rPr>
          <w:b/>
        </w:rPr>
      </w:pPr>
      <w:bookmarkStart w:id="53" w:name="_Toc424910952"/>
      <w:bookmarkStart w:id="54" w:name="_Toc425627286"/>
      <w:r>
        <w:rPr>
          <w:b/>
        </w:rPr>
        <w:br w:type="page"/>
      </w:r>
      <w:bookmarkEnd w:id="53"/>
      <w:bookmarkEnd w:id="54"/>
    </w:p>
    <w:p w:rsidR="00B908B8" w:rsidRDefault="00B908B8" w:rsidP="005703F6">
      <w:pPr>
        <w:pStyle w:val="Heading1"/>
        <w:jc w:val="center"/>
      </w:pPr>
      <w:bookmarkStart w:id="55" w:name="_Toc21790539"/>
      <w:r>
        <w:lastRenderedPageBreak/>
        <w:t>CHAPTER TWO</w:t>
      </w:r>
      <w:bookmarkEnd w:id="55"/>
    </w:p>
    <w:p w:rsidR="00B908B8" w:rsidRDefault="00B908B8" w:rsidP="005703F6">
      <w:pPr>
        <w:pStyle w:val="Heading1"/>
        <w:jc w:val="center"/>
      </w:pPr>
      <w:bookmarkStart w:id="56" w:name="_Toc21790540"/>
      <w:r>
        <w:t>STUDY LITERATURE</w:t>
      </w:r>
      <w:bookmarkEnd w:id="56"/>
    </w:p>
    <w:p w:rsidR="00B908B8" w:rsidRDefault="00B908B8" w:rsidP="009720FE">
      <w:pPr>
        <w:pStyle w:val="Heading1"/>
      </w:pPr>
      <w:bookmarkStart w:id="57" w:name="_Toc21790541"/>
      <w:r>
        <w:t>Introduction</w:t>
      </w:r>
      <w:bookmarkEnd w:id="57"/>
    </w:p>
    <w:p w:rsidR="00274D9B" w:rsidRDefault="00274D9B" w:rsidP="00274D9B">
      <w:pPr>
        <w:rPr>
          <w:rFonts w:cs="Times New Roman"/>
          <w:szCs w:val="24"/>
        </w:rPr>
      </w:pPr>
      <w:r w:rsidRPr="009A7AED">
        <w:rPr>
          <w:rFonts w:cs="Times New Roman"/>
          <w:szCs w:val="24"/>
        </w:rPr>
        <w:t xml:space="preserve">This chapter presents the study literature. It is made up of three sections comprising </w:t>
      </w:r>
      <w:r>
        <w:rPr>
          <w:rFonts w:cs="Times New Roman"/>
          <w:szCs w:val="24"/>
        </w:rPr>
        <w:t xml:space="preserve">of </w:t>
      </w:r>
      <w:r w:rsidRPr="009A7AED">
        <w:rPr>
          <w:rFonts w:cs="Times New Roman"/>
          <w:szCs w:val="24"/>
        </w:rPr>
        <w:t xml:space="preserve">the literature survey, literature review and conceptual framework. </w:t>
      </w:r>
    </w:p>
    <w:p w:rsidR="00B908B8" w:rsidRDefault="00B908B8" w:rsidP="009720FE">
      <w:pPr>
        <w:pStyle w:val="Heading1"/>
        <w:rPr>
          <w:sz w:val="23"/>
          <w:szCs w:val="23"/>
        </w:rPr>
      </w:pPr>
      <w:bookmarkStart w:id="58" w:name="_Toc21790542"/>
      <w:r w:rsidRPr="0048251C">
        <w:t>Literature survey</w:t>
      </w:r>
      <w:bookmarkEnd w:id="58"/>
    </w:p>
    <w:p w:rsidR="00274D9B" w:rsidRPr="00DC36BB" w:rsidRDefault="00274D9B" w:rsidP="00274D9B">
      <w:r>
        <w:t>No scholarly study</w:t>
      </w:r>
      <w:r w:rsidR="004911EE">
        <w:t>,</w:t>
      </w:r>
      <w:r>
        <w:t xml:space="preserve"> such as the one being undertaken</w:t>
      </w:r>
      <w:r w:rsidR="004911EE">
        <w:t>,</w:t>
      </w:r>
      <w:r>
        <w:t xml:space="preserve"> has so far been done on FUBA in the field of sports management. However, there are similar </w:t>
      </w:r>
      <w:r w:rsidR="00CB7E44">
        <w:t xml:space="preserve">related </w:t>
      </w:r>
      <w:r>
        <w:t xml:space="preserve">studies in other areas. Below are </w:t>
      </w:r>
      <w:r w:rsidR="00CB7E44">
        <w:t xml:space="preserve">the </w:t>
      </w:r>
      <w:r>
        <w:t>reviewed major ones.</w:t>
      </w:r>
    </w:p>
    <w:p w:rsidR="00B908B8" w:rsidRDefault="00B908B8" w:rsidP="00B908B8">
      <w:r>
        <w:t xml:space="preserve">Lakony (2017) carried out a study about </w:t>
      </w:r>
      <w:r w:rsidR="004911EE">
        <w:t>sports</w:t>
      </w:r>
      <w:r w:rsidR="008A76E4">
        <w:t xml:space="preserve"> management</w:t>
      </w:r>
      <w:r>
        <w:t xml:space="preserve"> (as a factor) and </w:t>
      </w:r>
      <w:r w:rsidR="002D36FF">
        <w:t>sports</w:t>
      </w:r>
      <w:r w:rsidR="008A76E4">
        <w:t xml:space="preserve"> performance</w:t>
      </w:r>
      <w:r>
        <w:t xml:space="preserve"> in chartered private universities in Uganda and based on a case study of Nkumba University. His study was guided by three objectives, i) </w:t>
      </w:r>
      <w:r w:rsidRPr="00F31EC3">
        <w:t xml:space="preserve">to examine how recruitment of athletes and coaches has ensured </w:t>
      </w:r>
      <w:r w:rsidR="002D36FF">
        <w:t>sports</w:t>
      </w:r>
      <w:r w:rsidR="008A76E4" w:rsidRPr="00F31EC3">
        <w:t xml:space="preserve"> p</w:t>
      </w:r>
      <w:r w:rsidR="008A76E4">
        <w:t>erformance</w:t>
      </w:r>
      <w:r>
        <w:t xml:space="preserve"> at Nkumba University, ii) </w:t>
      </w:r>
      <w:r w:rsidRPr="00F31EC3">
        <w:t xml:space="preserve">To examine how retention of top athletes and coaches has ensured </w:t>
      </w:r>
      <w:r w:rsidR="002D36FF">
        <w:t>sports</w:t>
      </w:r>
      <w:r w:rsidR="008A76E4" w:rsidRPr="00F31EC3">
        <w:t xml:space="preserve"> pe</w:t>
      </w:r>
      <w:r w:rsidR="008A76E4">
        <w:t>rformance</w:t>
      </w:r>
      <w:r>
        <w:t xml:space="preserve"> at Nkumba University and iii) </w:t>
      </w:r>
      <w:r w:rsidRPr="00F31EC3">
        <w:t xml:space="preserve">to establish how the internal </w:t>
      </w:r>
      <w:r w:rsidR="004911EE">
        <w:t>sports</w:t>
      </w:r>
      <w:r w:rsidR="008A76E4" w:rsidRPr="00F31EC3">
        <w:t xml:space="preserve"> management</w:t>
      </w:r>
      <w:r w:rsidRPr="00F31EC3">
        <w:t xml:space="preserve"> structure has ensured </w:t>
      </w:r>
      <w:r w:rsidR="002D36FF">
        <w:t>sports</w:t>
      </w:r>
      <w:r w:rsidR="008A76E4" w:rsidRPr="00F31EC3">
        <w:t xml:space="preserve"> Performance</w:t>
      </w:r>
      <w:r w:rsidRPr="00F31EC3">
        <w:t xml:space="preserve"> in Nkumba University.</w:t>
      </w:r>
      <w:r>
        <w:t xml:space="preserve"> Lakony’s study revealed that </w:t>
      </w:r>
      <w:r w:rsidRPr="00F31EC3">
        <w:t>management of sport means above all planning, leadership and control of business processes as well as the management of all key resources that</w:t>
      </w:r>
      <w:r w:rsidR="008E08F3">
        <w:t xml:space="preserve"> </w:t>
      </w:r>
      <w:r w:rsidRPr="00F31EC3">
        <w:t xml:space="preserve">are important for achieving the goals of </w:t>
      </w:r>
      <w:r w:rsidR="002D36FF">
        <w:t>chartered Universities</w:t>
      </w:r>
      <w:r w:rsidRPr="00F31EC3">
        <w:t xml:space="preserve">. “Sport actually has never been just a private good, or either only a public good, as it has been defended by certain social systems. Since it is increasingly becoming a complex and sensitive social and economic category, there is never enough knowledge of how to manage a </w:t>
      </w:r>
      <w:r w:rsidR="00190FD5">
        <w:t>sports</w:t>
      </w:r>
      <w:r w:rsidR="00CF00BB" w:rsidRPr="00F31EC3">
        <w:t xml:space="preserve"> organization</w:t>
      </w:r>
      <w:r>
        <w:t xml:space="preserve">. It was also revealed that </w:t>
      </w:r>
      <w:r w:rsidR="00E916B7">
        <w:t>sports</w:t>
      </w:r>
      <w:r w:rsidR="00CF00BB" w:rsidRPr="00F31EC3">
        <w:t xml:space="preserve"> </w:t>
      </w:r>
      <w:r w:rsidR="00CF00BB" w:rsidRPr="00F31EC3">
        <w:lastRenderedPageBreak/>
        <w:t>management</w:t>
      </w:r>
      <w:r w:rsidRPr="00F31EC3">
        <w:t xml:space="preserve"> differs from the general concept of management. Those differences are a result of a number of peculiarities inherent in sport, such as</w:t>
      </w:r>
      <w:r>
        <w:t xml:space="preserve"> organizational structure (</w:t>
      </w:r>
      <w:r w:rsidRPr="00F31EC3">
        <w:t xml:space="preserve">associations, federations of associations, associations </w:t>
      </w:r>
      <w:r>
        <w:t>of federations, companies. However, the study di</w:t>
      </w:r>
      <w:r w:rsidR="0084294D">
        <w:t>d not mention how effective</w:t>
      </w:r>
      <w:r>
        <w:t xml:space="preserve"> player </w:t>
      </w:r>
      <w:r w:rsidR="00E916B7">
        <w:t xml:space="preserve">recruitment </w:t>
      </w:r>
      <w:r>
        <w:t>ensure</w:t>
      </w:r>
      <w:r w:rsidR="0084294D">
        <w:t>s</w:t>
      </w:r>
      <w:r>
        <w:t xml:space="preserve"> </w:t>
      </w:r>
      <w:r w:rsidR="00E916B7">
        <w:t>promotion of a sport</w:t>
      </w:r>
      <w:r>
        <w:t>; it is therefore upon this current study to fill this identified gap in the literature review.</w:t>
      </w:r>
    </w:p>
    <w:p w:rsidR="00B908B8" w:rsidRDefault="00B908B8" w:rsidP="00B908B8">
      <w:pPr>
        <w:rPr>
          <w:rFonts w:eastAsia="Calibri"/>
        </w:rPr>
      </w:pPr>
      <w:r>
        <w:t xml:space="preserve">Mubiru (2014) carried out a study about the effects of management participation on </w:t>
      </w:r>
      <w:r w:rsidR="005243E8">
        <w:t>sports</w:t>
      </w:r>
      <w:r w:rsidR="00CF00BB">
        <w:t xml:space="preserve"> performance</w:t>
      </w:r>
      <w:r>
        <w:t xml:space="preserve"> of athletes in Universities focusing on a case study of Busitema University. His </w:t>
      </w:r>
      <w:r w:rsidR="006B5383">
        <w:t xml:space="preserve">studies revealed that </w:t>
      </w:r>
      <w:r w:rsidR="005243E8">
        <w:t>sports</w:t>
      </w:r>
      <w:r w:rsidR="006B5383">
        <w:t xml:space="preserve"> appear</w:t>
      </w:r>
      <w:r>
        <w:rPr>
          <w:rFonts w:eastAsia="Calibri"/>
        </w:rPr>
        <w:t xml:space="preserve"> to be an attractive aspect of the university experience to many students. The study further found that there were positive effects of sport participation on grades, self-concept, locus of control, and educational aspirations in addition to a negative effect on discipline problems. Further, the study indicated that athletic participation was not distributed equally across gender or socioeconomic groups. Specifically, the authors noted that there were certain groups that were more likely to participate in university competitive </w:t>
      </w:r>
      <w:r w:rsidR="005243E8">
        <w:rPr>
          <w:rFonts w:eastAsia="Calibri"/>
        </w:rPr>
        <w:t>sports</w:t>
      </w:r>
      <w:r>
        <w:rPr>
          <w:rFonts w:eastAsia="Calibri"/>
        </w:rPr>
        <w:t>. However his study failed to mention how procedures for player per</w:t>
      </w:r>
      <w:r w:rsidR="00A1020F">
        <w:rPr>
          <w:rFonts w:eastAsia="Calibri"/>
        </w:rPr>
        <w:t>formance evaluation enhance</w:t>
      </w:r>
      <w:r>
        <w:rPr>
          <w:rFonts w:eastAsia="Calibri"/>
        </w:rPr>
        <w:t xml:space="preserve"> promotion </w:t>
      </w:r>
      <w:r w:rsidR="005243E8">
        <w:rPr>
          <w:rFonts w:eastAsia="Calibri"/>
        </w:rPr>
        <w:t>of</w:t>
      </w:r>
      <w:r>
        <w:rPr>
          <w:rFonts w:eastAsia="Calibri"/>
        </w:rPr>
        <w:t xml:space="preserve"> </w:t>
      </w:r>
      <w:r w:rsidR="005243E8">
        <w:rPr>
          <w:rFonts w:eastAsia="Calibri"/>
        </w:rPr>
        <w:t>sports</w:t>
      </w:r>
      <w:r w:rsidR="006B5383">
        <w:rPr>
          <w:rFonts w:eastAsia="Calibri"/>
        </w:rPr>
        <w:t xml:space="preserve"> and</w:t>
      </w:r>
      <w:r>
        <w:rPr>
          <w:rFonts w:eastAsia="Calibri"/>
        </w:rPr>
        <w:t xml:space="preserve"> this current study intends to fill this gap.</w:t>
      </w:r>
    </w:p>
    <w:p w:rsidR="00B908B8" w:rsidRDefault="00B908B8" w:rsidP="00B908B8">
      <w:pPr>
        <w:autoSpaceDE w:val="0"/>
        <w:autoSpaceDN w:val="0"/>
        <w:adjustRightInd w:val="0"/>
        <w:spacing w:after="0"/>
        <w:rPr>
          <w:rFonts w:eastAsia="Calibri"/>
        </w:rPr>
      </w:pPr>
      <w:r>
        <w:rPr>
          <w:rFonts w:eastAsia="Calibri"/>
        </w:rPr>
        <w:t xml:space="preserve">Lastly, Kigonya (2011) carried out a study about the </w:t>
      </w:r>
      <w:r w:rsidR="00CE1A08">
        <w:rPr>
          <w:rFonts w:eastAsia="Calibri"/>
        </w:rPr>
        <w:t>player development</w:t>
      </w:r>
      <w:r>
        <w:rPr>
          <w:rFonts w:eastAsia="Calibri"/>
        </w:rPr>
        <w:t xml:space="preserve"> </w:t>
      </w:r>
      <w:r w:rsidR="0077002F">
        <w:rPr>
          <w:rFonts w:eastAsia="Calibri"/>
        </w:rPr>
        <w:t xml:space="preserve">and promotion of sports </w:t>
      </w:r>
      <w:r>
        <w:rPr>
          <w:rFonts w:eastAsia="Calibri"/>
        </w:rPr>
        <w:t xml:space="preserve">in secondary schools in Uganda. The results for the study revealed that </w:t>
      </w:r>
      <w:r w:rsidRPr="00F31EC3">
        <w:rPr>
          <w:rFonts w:eastAsia="Calibri"/>
        </w:rPr>
        <w:t xml:space="preserve">sport is in a continuous and rapid development and </w:t>
      </w:r>
      <w:r w:rsidR="00C972B6">
        <w:rPr>
          <w:rFonts w:eastAsia="Calibri"/>
        </w:rPr>
        <w:t>at</w:t>
      </w:r>
      <w:r w:rsidRPr="00F31EC3">
        <w:rPr>
          <w:rFonts w:eastAsia="Calibri"/>
        </w:rPr>
        <w:t xml:space="preserve"> the same time can state an increasin</w:t>
      </w:r>
      <w:r w:rsidR="00C972B6">
        <w:rPr>
          <w:rFonts w:eastAsia="Calibri"/>
        </w:rPr>
        <w:t>g</w:t>
      </w:r>
      <w:r w:rsidRPr="00F31EC3">
        <w:rPr>
          <w:rFonts w:eastAsia="Calibri"/>
        </w:rPr>
        <w:t xml:space="preserve"> growth of the various industries involved in this field according</w:t>
      </w:r>
      <w:r w:rsidR="00834FA7">
        <w:rPr>
          <w:rFonts w:eastAsia="Calibri"/>
        </w:rPr>
        <w:t>ly</w:t>
      </w:r>
      <w:r w:rsidRPr="00F31EC3">
        <w:rPr>
          <w:rFonts w:eastAsia="Calibri"/>
        </w:rPr>
        <w:t>. By its nature and the stake that it represents, sport needs to develop a comprehensive strategy, coherent and completed by a report of various purposes, as well</w:t>
      </w:r>
      <w:r w:rsidR="00E732F5">
        <w:rPr>
          <w:rFonts w:eastAsia="Calibri"/>
        </w:rPr>
        <w:t xml:space="preserve"> </w:t>
      </w:r>
      <w:r w:rsidRPr="00F31EC3">
        <w:rPr>
          <w:rFonts w:eastAsia="Calibri"/>
        </w:rPr>
        <w:t>as by products that can promote it, and all this in a specific manner, to preserve autonomy.</w:t>
      </w:r>
      <w:r w:rsidR="00E92261">
        <w:rPr>
          <w:rFonts w:eastAsia="Calibri"/>
        </w:rPr>
        <w:t xml:space="preserve"> </w:t>
      </w:r>
      <w:r w:rsidRPr="00F31EC3">
        <w:rPr>
          <w:rFonts w:eastAsia="Calibri"/>
        </w:rPr>
        <w:t xml:space="preserve">Management process carries on and develops in an internal and external environment of </w:t>
      </w:r>
      <w:r>
        <w:rPr>
          <w:rFonts w:eastAsia="Calibri"/>
        </w:rPr>
        <w:t>federations</w:t>
      </w:r>
      <w:r w:rsidRPr="00F31EC3">
        <w:rPr>
          <w:rFonts w:eastAsia="Calibri"/>
        </w:rPr>
        <w:t xml:space="preserve">, on stages that include: diagnosis of the situation, planning and taking decisions, </w:t>
      </w:r>
      <w:r w:rsidRPr="00F31EC3">
        <w:rPr>
          <w:rFonts w:eastAsia="Calibri"/>
        </w:rPr>
        <w:lastRenderedPageBreak/>
        <w:t>organizing, coordinating activities, monitoring and evaluation of results. It has a universal character, the result of human thought and practice, with the main aim to achieve the objectives of development and welfare.</w:t>
      </w:r>
      <w:r>
        <w:rPr>
          <w:rFonts w:eastAsia="Calibri"/>
        </w:rPr>
        <w:t xml:space="preserve"> However, Kigonya’s study did not discuss how </w:t>
      </w:r>
      <w:r w:rsidR="00BF779F">
        <w:rPr>
          <w:rFonts w:eastAsia="Calibri"/>
        </w:rPr>
        <w:t>Marketing policies</w:t>
      </w:r>
      <w:r>
        <w:rPr>
          <w:rFonts w:eastAsia="Calibri"/>
        </w:rPr>
        <w:t xml:space="preserve"> can ensure </w:t>
      </w:r>
      <w:r w:rsidR="004774AD">
        <w:rPr>
          <w:rFonts w:eastAsia="Calibri"/>
        </w:rPr>
        <w:t>promotion of sports in</w:t>
      </w:r>
      <w:r>
        <w:rPr>
          <w:rFonts w:eastAsia="Calibri"/>
        </w:rPr>
        <w:t xml:space="preserve"> the country. It is the aim of this current study to fill the gap.</w:t>
      </w:r>
    </w:p>
    <w:p w:rsidR="00B908B8" w:rsidRDefault="00B908B8" w:rsidP="009720FE">
      <w:pPr>
        <w:pStyle w:val="Heading1"/>
        <w:rPr>
          <w:rFonts w:eastAsia="Calibri"/>
        </w:rPr>
      </w:pPr>
      <w:bookmarkStart w:id="59" w:name="_Toc21790543"/>
      <w:r>
        <w:rPr>
          <w:rFonts w:eastAsia="Calibri"/>
        </w:rPr>
        <w:t>Literature review</w:t>
      </w:r>
      <w:bookmarkEnd w:id="59"/>
    </w:p>
    <w:p w:rsidR="00AF367F" w:rsidRPr="00AF367F" w:rsidRDefault="00AF367F" w:rsidP="00AF367F">
      <w:r>
        <w:t>Issues relating to sports management and promotion are not unique to FUBA in particular</w:t>
      </w:r>
      <w:r w:rsidR="00622972">
        <w:t xml:space="preserve"> or Uganda in general. There have</w:t>
      </w:r>
      <w:r>
        <w:t xml:space="preserve"> been subject</w:t>
      </w:r>
      <w:r w:rsidR="00622972">
        <w:t>s</w:t>
      </w:r>
      <w:r>
        <w:t xml:space="preserve"> of study by scholars in similar setting elsewhere outside FUBA setting. Models have been generated from those </w:t>
      </w:r>
      <w:r w:rsidR="00622972">
        <w:t>studies and these may enhance our</w:t>
      </w:r>
      <w:r>
        <w:t xml:space="preserve"> understanding of the issues involved in FUBA. Below are </w:t>
      </w:r>
      <w:r w:rsidR="001329EB">
        <w:t xml:space="preserve">such </w:t>
      </w:r>
      <w:r>
        <w:t xml:space="preserve">reviewed studies with a view of deriving a model or a conceptual framework within which to study and understand issues involved in </w:t>
      </w:r>
      <w:r w:rsidR="00347EEF">
        <w:t>sports/</w:t>
      </w:r>
      <w:r>
        <w:t xml:space="preserve">basketball management </w:t>
      </w:r>
      <w:r w:rsidR="00B74135">
        <w:t xml:space="preserve">and promotion </w:t>
      </w:r>
      <w:r>
        <w:t>by FUBA.</w:t>
      </w:r>
    </w:p>
    <w:p w:rsidR="00B908B8" w:rsidRDefault="00B908B8" w:rsidP="00B908B8">
      <w:r w:rsidRPr="00F31EC3">
        <w:t>Parks e</w:t>
      </w:r>
      <w:r>
        <w:t>t al. (2002</w:t>
      </w:r>
      <w:r w:rsidRPr="00F31EC3">
        <w:t>) add</w:t>
      </w:r>
      <w:r w:rsidR="00966497">
        <w:t>s</w:t>
      </w:r>
      <w:r w:rsidRPr="00F31EC3">
        <w:t xml:space="preserve"> a social dimension and state that </w:t>
      </w:r>
      <w:r w:rsidR="0006437A">
        <w:t>sports</w:t>
      </w:r>
      <w:r w:rsidR="00A00BF0" w:rsidRPr="00F31EC3">
        <w:t xml:space="preserve"> management</w:t>
      </w:r>
      <w:r w:rsidRPr="00F31EC3">
        <w:t xml:space="preserve"> comprises four key areas: “</w:t>
      </w:r>
      <w:r w:rsidR="0006437A">
        <w:t>sports</w:t>
      </w:r>
      <w:r w:rsidR="00A00BF0" w:rsidRPr="00F31EC3">
        <w:t xml:space="preserve"> marketing</w:t>
      </w:r>
      <w:r w:rsidRPr="00F31EC3">
        <w:t xml:space="preserve">, </w:t>
      </w:r>
      <w:r w:rsidR="0006437A">
        <w:t xml:space="preserve">sports </w:t>
      </w:r>
      <w:r w:rsidR="00A00BF0">
        <w:t>federations</w:t>
      </w:r>
      <w:r w:rsidRPr="00F31EC3">
        <w:t xml:space="preserve"> funding, management of human resources and the impact of sport as a social category.” In their definitions, they put forward both the direct and indirect power of sport, not only in economic terms but also in social and other non-economic areas. Thus, </w:t>
      </w:r>
      <w:r w:rsidR="0006437A">
        <w:t>sports</w:t>
      </w:r>
      <w:r w:rsidR="00A00BF0" w:rsidRPr="00F31EC3">
        <w:t xml:space="preserve"> managers</w:t>
      </w:r>
      <w:r w:rsidRPr="00F31EC3">
        <w:t xml:space="preserve"> can either have a positive or negative influence on these impacts of sport in society. Kolar </w:t>
      </w:r>
      <w:r>
        <w:t>et al</w:t>
      </w:r>
      <w:r w:rsidRPr="00F31EC3">
        <w:t xml:space="preserve"> (2013: 6) interpret the concept of </w:t>
      </w:r>
      <w:r w:rsidR="0006437A">
        <w:t>sports</w:t>
      </w:r>
      <w:r w:rsidR="00A00BF0" w:rsidRPr="00F31EC3">
        <w:t xml:space="preserve"> management</w:t>
      </w:r>
      <w:r w:rsidRPr="00F31EC3">
        <w:t xml:space="preserve"> from a functional point of view and determine it “as an organizational function and process of planning, promotion and control of the organization and functioning.” </w:t>
      </w:r>
    </w:p>
    <w:p w:rsidR="00B908B8" w:rsidRDefault="00B908B8" w:rsidP="00B908B8">
      <w:r>
        <w:t xml:space="preserve">The impact of factors on </w:t>
      </w:r>
      <w:r w:rsidR="00CA5CC4">
        <w:t xml:space="preserve">Player </w:t>
      </w:r>
      <w:r w:rsidR="00C04A4F">
        <w:t xml:space="preserve">recruitment and </w:t>
      </w:r>
      <w:r w:rsidR="00CA5CC4">
        <w:t>development</w:t>
      </w:r>
      <w:r>
        <w:t xml:space="preserve"> has been a topic of many researches done by academics and practitioners for the previous years (Jones et al, 2008). The main likely reason for this attentiveness is the belief that teams can affect the performance of </w:t>
      </w:r>
      <w:r>
        <w:lastRenderedPageBreak/>
        <w:t>federations. The work of a team is deliberated by some researchers to be particularly important in achieving organizational goals and in evoking performance among subordinates. Several reasons indicate that there should be a relationship between teamwork and performance. Scholars and practitioners suggest that effective team behaviors can facilitate the improvement of performance when federations face new challenges. Understanding the impact of teamwork on performance is important because teamwork is viewed by some researchers as one of the key driving force for improving a firm’s performance (Jones et al, 2008).</w:t>
      </w:r>
    </w:p>
    <w:p w:rsidR="00B908B8" w:rsidRPr="00F31EC3" w:rsidRDefault="00B908B8" w:rsidP="00B908B8">
      <w:r w:rsidRPr="00F31EC3">
        <w:t xml:space="preserve">Plastovski (2012) in his study notes that the leading staff in the </w:t>
      </w:r>
      <w:r w:rsidR="00C04A4F">
        <w:t>sports</w:t>
      </w:r>
      <w:r w:rsidR="00044835" w:rsidRPr="00F31EC3">
        <w:t xml:space="preserve"> clubs</w:t>
      </w:r>
      <w:r w:rsidRPr="00F31EC3">
        <w:t xml:space="preserve"> coordinate work, manage, plan, acquire and transfer information, make decisions, communicate, control, dispose of tangible and intangible resources, motivate, represent the club, introduce innovations and act enterprisingly. He further notes that there are no differences between the competences of Slovenian </w:t>
      </w:r>
      <w:r w:rsidR="00C04A4F">
        <w:t>sports</w:t>
      </w:r>
      <w:r w:rsidR="00044835" w:rsidRPr="00F31EC3">
        <w:t xml:space="preserve"> managers</w:t>
      </w:r>
      <w:r w:rsidRPr="00F31EC3">
        <w:t xml:space="preserve"> working in profit or non-profit </w:t>
      </w:r>
      <w:r w:rsidR="00C04A4F">
        <w:t>sports</w:t>
      </w:r>
      <w:r w:rsidR="00044835">
        <w:t xml:space="preserve"> </w:t>
      </w:r>
      <w:r w:rsidR="00C04A4F">
        <w:t>organisations</w:t>
      </w:r>
      <w:r w:rsidRPr="00F31EC3">
        <w:t>, although some experts (Plastovski (2012) believe that the differences in management exist both in terms of size, purpose, as well as the type of sport</w:t>
      </w:r>
      <w:r w:rsidR="00C04A4F">
        <w:t>s</w:t>
      </w:r>
      <w:r w:rsidRPr="00F31EC3">
        <w:t xml:space="preserve"> </w:t>
      </w:r>
      <w:r w:rsidR="00C04A4F">
        <w:t>organisa</w:t>
      </w:r>
      <w:r>
        <w:t>tions</w:t>
      </w:r>
      <w:r w:rsidRPr="00F31EC3">
        <w:t xml:space="preserve">. Plastovski describes the concept of a sport manager as the synergy of features and functions of a manager in his narrow definition of a planner, organizer and supervisor of the work processes, as well as the leader in the capacity of a catalyst and motivator of employees in the </w:t>
      </w:r>
      <w:r w:rsidR="00C04A4F">
        <w:t xml:space="preserve">sports </w:t>
      </w:r>
      <w:r w:rsidR="00044835" w:rsidRPr="00F31EC3">
        <w:t>organization</w:t>
      </w:r>
      <w:r w:rsidRPr="00F31EC3">
        <w:t>.</w:t>
      </w:r>
    </w:p>
    <w:p w:rsidR="00B908B8" w:rsidRDefault="00B908B8" w:rsidP="00B908B8">
      <w:r w:rsidRPr="00F31EC3">
        <w:t xml:space="preserve">Retar (2011) </w:t>
      </w:r>
      <w:r>
        <w:t>notes</w:t>
      </w:r>
      <w:r w:rsidRPr="00F31EC3">
        <w:t xml:space="preserve"> that management of sport means above all planning, leadership and control of business processes as well as the management of all key resources that are important for achieving the </w:t>
      </w:r>
      <w:r>
        <w:t xml:space="preserve">goals of </w:t>
      </w:r>
      <w:r w:rsidR="00AC31C2">
        <w:t>sports</w:t>
      </w:r>
      <w:r w:rsidR="00044835">
        <w:t xml:space="preserve"> federations</w:t>
      </w:r>
      <w:r>
        <w:t xml:space="preserve">. </w:t>
      </w:r>
      <w:r w:rsidRPr="00F31EC3">
        <w:t xml:space="preserve">Sport actually has never been just a private good, or either only a public good, as it has been defended by certain social systems. Since it is increasingly becoming a complex and sensitive social and economic category, there is never enough knowledge of how to manage a </w:t>
      </w:r>
      <w:r w:rsidR="00AC31C2">
        <w:t>sports</w:t>
      </w:r>
      <w:r w:rsidR="00044835" w:rsidRPr="00F31EC3">
        <w:t xml:space="preserve"> organization</w:t>
      </w:r>
      <w:r w:rsidRPr="00F31EC3">
        <w:t xml:space="preserve">. Of course, it is necessary to mention </w:t>
      </w:r>
      <w:r w:rsidRPr="00F31EC3">
        <w:lastRenderedPageBreak/>
        <w:t xml:space="preserve">that sport is an integral part of the culture and traditions - both for the individual and society, and it is thus even more important to know the motives and attitudes of individuals entering the </w:t>
      </w:r>
      <w:r w:rsidR="00AC31C2">
        <w:t>sports</w:t>
      </w:r>
      <w:r w:rsidR="00044835" w:rsidRPr="00F31EC3">
        <w:t xml:space="preserve"> organization</w:t>
      </w:r>
      <w:r w:rsidRPr="00F31EC3">
        <w:t xml:space="preserve"> as well a</w:t>
      </w:r>
      <w:r>
        <w:t>s the society that affects it.</w:t>
      </w:r>
    </w:p>
    <w:p w:rsidR="00B908B8" w:rsidRPr="00F31EC3" w:rsidRDefault="00B908B8" w:rsidP="00B908B8">
      <w:r w:rsidRPr="00F31EC3">
        <w:t>A sport organization can be effective if it has a positive report on th</w:t>
      </w:r>
      <w:r w:rsidR="00FF056D">
        <w:t xml:space="preserve">e results proposed. </w:t>
      </w:r>
      <w:r w:rsidR="00A169EC">
        <w:t>A sports</w:t>
      </w:r>
      <w:r w:rsidR="00044835" w:rsidRPr="00F31EC3">
        <w:t xml:space="preserve"> team’s</w:t>
      </w:r>
      <w:r w:rsidRPr="00F31EC3">
        <w:t xml:space="preserve"> effectiveness is measured by the number of games won in a given period (championship), it may well improve if the players understand their roles and accept them. Clarifying roles can be achieved through effective program of targeting and clear communication of expectations of the coach for each tea</w:t>
      </w:r>
      <w:r>
        <w:t xml:space="preserve">m member according to Flher et.al </w:t>
      </w:r>
      <w:r w:rsidRPr="00F31EC3">
        <w:t>(2011). For the manager</w:t>
      </w:r>
      <w:r w:rsidR="0025239B">
        <w:t>,</w:t>
      </w:r>
      <w:r w:rsidRPr="00F31EC3">
        <w:t xml:space="preserve"> effectiveness is measured not only by won games, but also by the money that the team has won.</w:t>
      </w:r>
    </w:p>
    <w:p w:rsidR="00B908B8" w:rsidRDefault="00B908B8" w:rsidP="00B908B8">
      <w:r w:rsidRPr="00F31EC3">
        <w:t>Permanent</w:t>
      </w:r>
      <w:r w:rsidR="00693308">
        <w:t xml:space="preserve"> (continuous/regular)</w:t>
      </w:r>
      <w:r w:rsidRPr="00F31EC3">
        <w:t xml:space="preserve"> competition against other teams can be quantified by points, wins, failure and provides a measure of success meeting goals. </w:t>
      </w:r>
      <w:r w:rsidR="007F6D7A">
        <w:t>Sports</w:t>
      </w:r>
      <w:r w:rsidR="005F0B58" w:rsidRPr="00F31EC3">
        <w:t xml:space="preserve"> team</w:t>
      </w:r>
      <w:r w:rsidRPr="00F31EC3">
        <w:t xml:space="preserve"> can win only if all members use their capability in a coordinated effort of all members of the team work. Planning </w:t>
      </w:r>
      <w:r w:rsidR="007F6D7A">
        <w:t>sports</w:t>
      </w:r>
      <w:r w:rsidR="005F0B58" w:rsidRPr="00F31EC3">
        <w:t xml:space="preserve"> activity</w:t>
      </w:r>
      <w:r w:rsidRPr="00F31EC3">
        <w:t xml:space="preserve"> requires con</w:t>
      </w:r>
      <w:r>
        <w:t>sideration of the forecasting.</w:t>
      </w:r>
      <w:r w:rsidRPr="00F31EC3">
        <w:t xml:space="preserve"> It varies according to </w:t>
      </w:r>
      <w:r w:rsidR="007F6D7A">
        <w:t>sports</w:t>
      </w:r>
      <w:r w:rsidR="005F0B58" w:rsidRPr="00F31EC3">
        <w:t xml:space="preserve"> and</w:t>
      </w:r>
      <w:r w:rsidRPr="00F31EC3">
        <w:t xml:space="preserve"> correlates directly with the competitive calendar. An annual </w:t>
      </w:r>
      <w:r w:rsidR="005F0B58">
        <w:t>basketball</w:t>
      </w:r>
      <w:r w:rsidR="005F0B58" w:rsidRPr="00F31EC3">
        <w:t xml:space="preserve"> cycle</w:t>
      </w:r>
      <w:r w:rsidRPr="00F31EC3">
        <w:t xml:space="preserve"> contains preparatory steps, pre-competition stages, competitive stages and phases of recovery and rehabilitation. Recovery is occurring against fatigue during exercise, fatigue that reduces </w:t>
      </w:r>
      <w:r w:rsidR="0092081D">
        <w:t>sports</w:t>
      </w:r>
      <w:r w:rsidR="005F0B58" w:rsidRPr="00F31EC3">
        <w:t xml:space="preserve"> performance</w:t>
      </w:r>
      <w:r w:rsidRPr="00F31EC3">
        <w:t xml:space="preserve">. </w:t>
      </w:r>
      <w:r w:rsidR="0092081D">
        <w:t>Sports</w:t>
      </w:r>
      <w:r w:rsidR="005F0B58" w:rsidRPr="00F31EC3">
        <w:t xml:space="preserve"> nutrition</w:t>
      </w:r>
      <w:r w:rsidRPr="00F31EC3">
        <w:t xml:space="preserve"> is designed to cover the effort required by the sport energy needs, providing biological support essential for maintaining health, </w:t>
      </w:r>
      <w:r w:rsidR="0092081D">
        <w:t>sports</w:t>
      </w:r>
      <w:r w:rsidR="005F0B58" w:rsidRPr="00F31EC3">
        <w:t xml:space="preserve"> performance</w:t>
      </w:r>
      <w:r w:rsidRPr="00F31EC3">
        <w:t xml:space="preserve"> and achieving recovery from exercise. Indispensable prerequisite to living a game to play is motivation. For the development of playing capacity, the cognitive and so</w:t>
      </w:r>
      <w:r>
        <w:t>cial dimensions are crucial (</w:t>
      </w:r>
      <w:r w:rsidRPr="00F31EC3">
        <w:t>Se</w:t>
      </w:r>
      <w:r>
        <w:t>rban, 2009</w:t>
      </w:r>
      <w:r w:rsidRPr="00F31EC3">
        <w:t>)</w:t>
      </w:r>
      <w:r>
        <w:t>.</w:t>
      </w:r>
    </w:p>
    <w:p w:rsidR="00B908B8" w:rsidRPr="00F31EC3" w:rsidRDefault="00F837BD" w:rsidP="00B908B8">
      <w:r>
        <w:t xml:space="preserve">Sports </w:t>
      </w:r>
      <w:r w:rsidRPr="00F31EC3">
        <w:t xml:space="preserve">management </w:t>
      </w:r>
      <w:r w:rsidR="00B908B8" w:rsidRPr="00F31EC3">
        <w:t xml:space="preserve">consists </w:t>
      </w:r>
      <w:r w:rsidR="00D83512">
        <w:t>of</w:t>
      </w:r>
      <w:r w:rsidR="00B908B8" w:rsidRPr="00F31EC3">
        <w:t xml:space="preserve"> coordinating </w:t>
      </w:r>
      <w:r w:rsidR="0092081D">
        <w:t>sports</w:t>
      </w:r>
      <w:r w:rsidR="00AC3B51">
        <w:t xml:space="preserve"> federations</w:t>
      </w:r>
      <w:r w:rsidR="00B908B8" w:rsidRPr="00F31EC3">
        <w:t xml:space="preserve"> / actions, processes, situations, problems and quota issues arising from the administration of the existing of financial, material, </w:t>
      </w:r>
      <w:r w:rsidR="00B908B8" w:rsidRPr="00F31EC3">
        <w:lastRenderedPageBreak/>
        <w:t>human and information resources in order to achieve the objectives proposed for different operational intervals according to Kearney (2009)</w:t>
      </w:r>
      <w:r w:rsidR="00B908B8">
        <w:t xml:space="preserve">. </w:t>
      </w:r>
      <w:r w:rsidR="00B908B8" w:rsidRPr="00F31EC3">
        <w:t xml:space="preserve">These performances, whatever </w:t>
      </w:r>
      <w:r w:rsidR="0092081D">
        <w:t>sport</w:t>
      </w:r>
      <w:r w:rsidR="00B908B8" w:rsidRPr="00F31EC3">
        <w:t xml:space="preserve">, are pursued at all levels, from parents to manager, from director to governmental forums and give the essence, purpose, satisfaction and generate new </w:t>
      </w:r>
      <w:r w:rsidR="0092081D">
        <w:t>sports</w:t>
      </w:r>
      <w:r w:rsidR="00AC3B51" w:rsidRPr="00F31EC3">
        <w:t xml:space="preserve"> policy</w:t>
      </w:r>
      <w:r w:rsidR="00B908B8" w:rsidRPr="00F31EC3">
        <w:t>.</w:t>
      </w:r>
    </w:p>
    <w:p w:rsidR="00B908B8" w:rsidRPr="00F31EC3" w:rsidRDefault="009279B0" w:rsidP="00B908B8">
      <w:r>
        <w:t>Streamlining and standardis</w:t>
      </w:r>
      <w:r w:rsidR="00B908B8" w:rsidRPr="00F31EC3">
        <w:t>ing the training facilities are measures of methodical process undertaken under the training and</w:t>
      </w:r>
      <w:r w:rsidR="00397B4F">
        <w:t xml:space="preserve"> competitions objectification (</w:t>
      </w:r>
      <w:r w:rsidR="00B908B8" w:rsidRPr="00F31EC3">
        <w:t xml:space="preserve">Special Olympics 2012). </w:t>
      </w:r>
      <w:r w:rsidR="00B85731">
        <w:t xml:space="preserve">Sports </w:t>
      </w:r>
      <w:r w:rsidR="00B908B8" w:rsidRPr="00F31EC3">
        <w:t>information is the basis for inspiration and comparison to identify moments where performance is achieved and which provides benchmarks for defining the route of the athlete training. Sport performance requires athlete's/ trainer's consideration of all information of physical, technical or tactical nature about the potential opponent. Knowing the number of hours of training and work and restoration program, technical and tactical exercises in which the opponent is excellent represent starting points for living arrangements and training of the athlete.</w:t>
      </w:r>
    </w:p>
    <w:p w:rsidR="00B908B8" w:rsidRPr="00F31EC3" w:rsidRDefault="00B908B8" w:rsidP="00B908B8">
      <w:r w:rsidRPr="00F31EC3">
        <w:t xml:space="preserve">Competition is real testing ground to prepare athletes. During the competition athletes can test their level at a certain given time, can consolidate a technique and verify direct tactics against opponents. In the same time they learn how to use energy efficiently and to improve psychological traits, such </w:t>
      </w:r>
      <w:r>
        <w:t>as the will and perseverance</w:t>
      </w:r>
      <w:r w:rsidRPr="00F31EC3">
        <w:t xml:space="preserve">. The main objective of </w:t>
      </w:r>
      <w:r w:rsidR="0092081D">
        <w:t>sport</w:t>
      </w:r>
      <w:r w:rsidR="00D91912" w:rsidRPr="00F31EC3">
        <w:t xml:space="preserve"> competition</w:t>
      </w:r>
      <w:r w:rsidRPr="00F31EC3">
        <w:t xml:space="preserve"> is training coaches and athletes </w:t>
      </w:r>
      <w:r w:rsidR="00E86ADC">
        <w:t xml:space="preserve">in </w:t>
      </w:r>
      <w:r w:rsidRPr="00F31EC3">
        <w:t xml:space="preserve">the ability to apply principles, methods and </w:t>
      </w:r>
      <w:r w:rsidR="00E86ADC">
        <w:t>sports</w:t>
      </w:r>
      <w:r w:rsidR="00D91912" w:rsidRPr="00F31EC3">
        <w:t xml:space="preserve"> training</w:t>
      </w:r>
      <w:r w:rsidRPr="00F31EC3">
        <w:t xml:space="preserve"> facilities in con</w:t>
      </w:r>
      <w:r>
        <w:t>crete situations. (Roman 2004</w:t>
      </w:r>
      <w:r w:rsidRPr="00F31EC3">
        <w:t>).</w:t>
      </w:r>
    </w:p>
    <w:p w:rsidR="00B908B8" w:rsidRDefault="00B908B8" w:rsidP="00B908B8">
      <w:r w:rsidRPr="00F31EC3">
        <w:t xml:space="preserve">The performance of </w:t>
      </w:r>
      <w:r w:rsidR="00D9759A">
        <w:t>sports</w:t>
      </w:r>
      <w:r w:rsidR="00D91912">
        <w:t xml:space="preserve"> federations</w:t>
      </w:r>
      <w:r w:rsidRPr="00F31EC3">
        <w:t xml:space="preserve"> is based on the highly motivated, high quality professional work of the staff and/or volunteers who work in sport. Their work is planned, organized, led and controlled by experts in profe</w:t>
      </w:r>
      <w:r>
        <w:t xml:space="preserve">ssional </w:t>
      </w:r>
      <w:r w:rsidR="00DC0736">
        <w:t xml:space="preserve">sports </w:t>
      </w:r>
      <w:r w:rsidR="00D91912">
        <w:t>management</w:t>
      </w:r>
      <w:r>
        <w:t>, that is</w:t>
      </w:r>
      <w:r w:rsidRPr="00F31EC3">
        <w:t xml:space="preserve"> </w:t>
      </w:r>
      <w:r w:rsidR="00DC0736">
        <w:t xml:space="preserve">sports </w:t>
      </w:r>
      <w:r w:rsidR="00D91912" w:rsidRPr="00F31EC3">
        <w:t>managers</w:t>
      </w:r>
      <w:r w:rsidRPr="00F31EC3">
        <w:t xml:space="preserve"> who have, in addition to their capabilities, skills, knowledge and motivation, a number of other competencies </w:t>
      </w:r>
      <w:r w:rsidRPr="00F31EC3">
        <w:lastRenderedPageBreak/>
        <w:t xml:space="preserve">ranging from managerial and technical to social. Especially in times of crisis, it is important that competent </w:t>
      </w:r>
      <w:r w:rsidR="00DC0736">
        <w:t>sports</w:t>
      </w:r>
      <w:r w:rsidR="00D91912" w:rsidRPr="00F31EC3">
        <w:t xml:space="preserve"> managers</w:t>
      </w:r>
      <w:r w:rsidRPr="00F31EC3">
        <w:t xml:space="preserve">, who are very familiar with </w:t>
      </w:r>
      <w:r w:rsidR="00DC0736">
        <w:t>sports</w:t>
      </w:r>
      <w:r w:rsidR="00D91912" w:rsidRPr="00F31EC3">
        <w:t xml:space="preserve"> </w:t>
      </w:r>
      <w:r w:rsidR="00D91912">
        <w:t>management</w:t>
      </w:r>
      <w:r>
        <w:t>, establish themselves.</w:t>
      </w:r>
    </w:p>
    <w:p w:rsidR="00B908B8" w:rsidRPr="00F31EC3" w:rsidRDefault="00B908B8" w:rsidP="00B908B8">
      <w:r w:rsidRPr="00F31EC3">
        <w:t>It is first necessary to confront issues related to athlete recruitment. How is it that athletes become involved in a given sport? In many cases, an athlete’s initial interest occurs through “sponsored recruitment” (Stevenson, 2002) whereby significant others support and encourage the athlete’s involvement. Stevenson (1990) found that although athletes’ introductions to their sport are indeed “sponsored” by significant others, it is the new relationships and role identities the sport can provide that are influential in the decision to enter a given sport. Interestingly, new relationships might also be important to significant o</w:t>
      </w:r>
      <w:r>
        <w:t>thers. For example, Green (2007</w:t>
      </w:r>
      <w:r w:rsidRPr="00F31EC3">
        <w:t>) found that relationships with likeminded others were identified as a salient factor in parents’ decisions to enroll their children in particular youth sport programs.</w:t>
      </w:r>
    </w:p>
    <w:p w:rsidR="00B908B8" w:rsidRPr="00F31EC3" w:rsidRDefault="00B908B8" w:rsidP="00B908B8">
      <w:pPr>
        <w:rPr>
          <w:rFonts w:eastAsia="Calibri"/>
        </w:rPr>
      </w:pPr>
      <w:r>
        <w:rPr>
          <w:rFonts w:eastAsia="Calibri"/>
        </w:rPr>
        <w:t xml:space="preserve">Green (2007) points out that the </w:t>
      </w:r>
      <w:r w:rsidRPr="00F31EC3">
        <w:rPr>
          <w:rFonts w:eastAsia="Calibri"/>
        </w:rPr>
        <w:t>undermining theory suggests that a relatively high ratio of opportunities to participate will increase athlete commitment (via the same social–psychological forces that generated initial recruitment). In particular the likelihood of becoming a “starter” or making some other significant contribution to the team is enhanced if there are several relatively small programs, rather than if those programs are amalgamated into a single large program. This suggests that, if the concern is to optimize recruitment and initial commitment to a sport, program planners should weigh the psychological disadvantages of seeking economic returns from increasing scale.</w:t>
      </w:r>
    </w:p>
    <w:p w:rsidR="00B908B8" w:rsidRPr="00F31EC3" w:rsidRDefault="00B908B8" w:rsidP="00B908B8">
      <w:r w:rsidRPr="00F31EC3">
        <w:t xml:space="preserve">It seems advantageous to introduce potential athletes to </w:t>
      </w:r>
      <w:r w:rsidR="00085476">
        <w:t>sports</w:t>
      </w:r>
      <w:r w:rsidR="00D91912" w:rsidRPr="00F31EC3">
        <w:t xml:space="preserve"> early</w:t>
      </w:r>
      <w:r w:rsidRPr="00F31EC3">
        <w:t xml:space="preserve"> in their athletic careers. Mere introduction to sport is, in and of itself, insufficient to obtain participation, as our high rates of nonparticipation and withdrawal show (Braddock, et al</w:t>
      </w:r>
      <w:r>
        <w:t>,</w:t>
      </w:r>
      <w:r w:rsidRPr="00F31EC3">
        <w:t xml:space="preserve"> 2005).</w:t>
      </w:r>
      <w:r w:rsidR="00925736">
        <w:t xml:space="preserve"> </w:t>
      </w:r>
      <w:r w:rsidRPr="00F31EC3">
        <w:t xml:space="preserve">Opportunities to participate </w:t>
      </w:r>
      <w:r w:rsidRPr="00F31EC3">
        <w:lastRenderedPageBreak/>
        <w:t>play a significant role in generating participation. At the commonsense level, it is not surprising that some infrastructure is necessary if people are to participate. The significance of infrastructure, however, goes beyond mere opportunity. The key point is that programs themselves create a demand for participants and thereby increase the rate of participation.</w:t>
      </w:r>
    </w:p>
    <w:p w:rsidR="00B908B8" w:rsidRPr="00F31EC3" w:rsidRDefault="00B908B8" w:rsidP="00B908B8">
      <w:r w:rsidRPr="00F31EC3">
        <w:t>Similarly, the importance of both the participant’s relationship with the sponsor and the sponsor’s valuation of associated role identities play a critical role in the involvement decision. New relationships and role identities, however, can be insufficient in and of themselves to bring athletes into a sp</w:t>
      </w:r>
      <w:r>
        <w:t xml:space="preserve">ort because other forces (for example </w:t>
      </w:r>
      <w:r w:rsidRPr="00F31EC3">
        <w:t xml:space="preserve">work, social life and other activities) pull athletes away. Research has shown that these conflicts increase as the athlete enters </w:t>
      </w:r>
      <w:r>
        <w:t>adolescence (Barker et.al, 2006</w:t>
      </w:r>
      <w:r w:rsidRPr="00F31EC3">
        <w:t xml:space="preserve">). </w:t>
      </w:r>
      <w:r w:rsidR="00925736">
        <w:t xml:space="preserve">Olympic Solidarity (2007) gives an elaborate discussion on the political, social-cultural, economic and legal factors that influence Olympic Sport Organisations (OSOs), some of which are parents’ </w:t>
      </w:r>
      <w:r w:rsidR="004E4CB3">
        <w:t xml:space="preserve">attitude reflecting preference for academic work and therefore participation in </w:t>
      </w:r>
      <w:r w:rsidR="00085476">
        <w:t>sport</w:t>
      </w:r>
      <w:r w:rsidR="00BA2364">
        <w:t xml:space="preserve"> is</w:t>
      </w:r>
      <w:r w:rsidR="004E4CB3">
        <w:t xml:space="preserve"> encouraged only as long as it does not interfere with studies; most involvement in </w:t>
      </w:r>
      <w:r w:rsidR="00085476">
        <w:t>sport</w:t>
      </w:r>
      <w:r w:rsidR="00806999">
        <w:t xml:space="preserve"> is</w:t>
      </w:r>
      <w:r w:rsidR="004E4CB3">
        <w:t xml:space="preserve"> voluntary and that demands from family and career get in the way of participation</w:t>
      </w:r>
      <w:r w:rsidR="00276ABA">
        <w:t>; some volunteers leave sport because of too much politics and poor administration.</w:t>
      </w:r>
      <w:r w:rsidR="004E4CB3">
        <w:t xml:space="preserve"> </w:t>
      </w:r>
      <w:r w:rsidRPr="00F31EC3">
        <w:t xml:space="preserve">Much of this friction can be avoided, or at least minimized, by recruiting young athletes and developing commitment to a sport before adolescence. </w:t>
      </w:r>
      <w:r w:rsidR="00F7575F">
        <w:t>Sports</w:t>
      </w:r>
      <w:r w:rsidR="00C205AC" w:rsidRPr="00F31EC3">
        <w:t xml:space="preserve"> such as soccer, swimming, and baseball have</w:t>
      </w:r>
      <w:r w:rsidRPr="00F31EC3">
        <w:t xml:space="preserve"> pursued this strategy, forming leagues for children as young as 4 years. By the time an athlete reaches junior high school, he or she might have become committed to one or more familiar </w:t>
      </w:r>
      <w:r w:rsidR="00F7575F">
        <w:t>sport</w:t>
      </w:r>
      <w:r w:rsidRPr="00F31EC3">
        <w:t xml:space="preserve">. </w:t>
      </w:r>
    </w:p>
    <w:p w:rsidR="00B908B8" w:rsidRPr="00F31EC3" w:rsidRDefault="00B908B8" w:rsidP="00B908B8">
      <w:r w:rsidRPr="00F31EC3">
        <w:t>The concept of supply-driven demand has been somewhat controversial in classical economic theory. The social–psychological forces generating demand for program participants are well understood, however, and have been extensively documented by ecological psyc</w:t>
      </w:r>
      <w:r>
        <w:t xml:space="preserve">hologists </w:t>
      </w:r>
      <w:r>
        <w:lastRenderedPageBreak/>
        <w:t>(Wicker, 2009</w:t>
      </w:r>
      <w:r w:rsidRPr="00F31EC3">
        <w:t>). Programs require a minimum number of participants if they are to function adequately. Consequently, each participant or beneficiary encourages others to join, at least until the program is adequately manned. The likelihood t</w:t>
      </w:r>
      <w:r>
        <w:t xml:space="preserve">hat a community (for example </w:t>
      </w:r>
      <w:r w:rsidRPr="00F31EC3">
        <w:t>school, church, and neighborhood) member will join a program increases as the ratio of potential participants to programs requiring participants goes down. Ecological psychologists call this phenomenon “undermining.”</w:t>
      </w:r>
    </w:p>
    <w:p w:rsidR="00B908B8" w:rsidRPr="00F31EC3" w:rsidRDefault="00B908B8" w:rsidP="00B908B8">
      <w:r w:rsidRPr="00F31EC3">
        <w:t>The effects of undermining can be amplified by increasing the social incentives and reward</w:t>
      </w:r>
      <w:r>
        <w:t>s for participating. Stone (2008</w:t>
      </w:r>
      <w:r w:rsidRPr="00F31EC3">
        <w:t xml:space="preserve">) shows that </w:t>
      </w:r>
      <w:r w:rsidR="00B8048E">
        <w:t>sports</w:t>
      </w:r>
      <w:r w:rsidR="00FA5A03" w:rsidRPr="00F31EC3">
        <w:t xml:space="preserve"> teams</w:t>
      </w:r>
      <w:r w:rsidRPr="00F31EC3">
        <w:t xml:space="preserve"> often become significant as representatives of a community or social reference group</w:t>
      </w:r>
      <w:r w:rsidR="00FA5A03">
        <w:t>:</w:t>
      </w:r>
      <w:r w:rsidRPr="00F31EC3">
        <w:t xml:space="preserve"> Anderson, </w:t>
      </w:r>
      <w:r>
        <w:t>(</w:t>
      </w:r>
      <w:r w:rsidRPr="00F31EC3">
        <w:t xml:space="preserve">2001) </w:t>
      </w:r>
      <w:r>
        <w:t>showed</w:t>
      </w:r>
      <w:r w:rsidRPr="00F31EC3">
        <w:t xml:space="preserve"> that </w:t>
      </w:r>
      <w:r>
        <w:t>a</w:t>
      </w:r>
      <w:r w:rsidRPr="00F31EC3">
        <w:t xml:space="preserve"> representation can cause community members to behave in ways that increase the salience and value of team membership. This suggests the utility of affiliating teams with established social-reference groups such as neighborhoods, churches, unions, or schools. The consequent sense of communal representation might enhance both recruitment and socialization. Although there is a</w:t>
      </w:r>
      <w:r w:rsidR="00187E9A">
        <w:t xml:space="preserve"> </w:t>
      </w:r>
      <w:r w:rsidRPr="00F31EC3">
        <w:t>long history of research highlighting the effects of sport on na</w:t>
      </w:r>
      <w:r>
        <w:t xml:space="preserve">tional identities (Caldwell, </w:t>
      </w:r>
      <w:r w:rsidRPr="00F31EC3">
        <w:t>2</w:t>
      </w:r>
      <w:r>
        <w:t>002</w:t>
      </w:r>
      <w:r w:rsidRPr="00F31EC3">
        <w:t>), more research is needed to clarify the effects of community representation on sport participation and commitment.</w:t>
      </w:r>
    </w:p>
    <w:p w:rsidR="00B908B8" w:rsidRPr="00F31EC3" w:rsidRDefault="00B908B8" w:rsidP="00B908B8">
      <w:r w:rsidRPr="00F31EC3">
        <w:t>Joining a sport program does not guarantee that an athlete will continue with the sport. For the athlete to continue, one must find value in participation. Sport psychologists have identified a number of significant motives for sport participation, including exhilaration, social interaction, skill development, team affiliation, and fitness (Cox, 2002). Conspicuously less significant are such extrinsic rewards as winning and prizes.</w:t>
      </w:r>
    </w:p>
    <w:p w:rsidR="00B908B8" w:rsidRPr="00F31EC3" w:rsidRDefault="00B908B8" w:rsidP="00B908B8">
      <w:r w:rsidRPr="00F31EC3">
        <w:lastRenderedPageBreak/>
        <w:t>In terms of the multiple motives for participation, it is suggested that programs focus on social interaction, fitness, skill development, and play, particularly when those programs are targeted at children. Multiple motivations, however, suggest something more fundamen</w:t>
      </w:r>
      <w:r>
        <w:t xml:space="preserve">tal: The programs must cater for </w:t>
      </w:r>
      <w:r w:rsidRPr="00F31EC3">
        <w:t>range of markets rather than to any “average compet</w:t>
      </w:r>
      <w:r>
        <w:t>itor.” For example, Chalip (2011</w:t>
      </w:r>
      <w:r w:rsidRPr="00F31EC3">
        <w:t>) identified 20</w:t>
      </w:r>
      <w:r w:rsidR="00494C39">
        <w:t xml:space="preserve"> </w:t>
      </w:r>
      <w:r w:rsidRPr="00F31EC3">
        <w:t>categories of perceived value in team membership on a team of fewer than 50</w:t>
      </w:r>
      <w:r w:rsidR="00F94EF7">
        <w:t xml:space="preserve"> </w:t>
      </w:r>
      <w:r w:rsidRPr="00F31EC3">
        <w:t xml:space="preserve">families. </w:t>
      </w:r>
    </w:p>
    <w:p w:rsidR="00B908B8" w:rsidRPr="00F31EC3" w:rsidRDefault="0074264E" w:rsidP="00B908B8">
      <w:r>
        <w:t>Sports</w:t>
      </w:r>
      <w:r w:rsidR="004F5D40">
        <w:t xml:space="preserve"> federations</w:t>
      </w:r>
      <w:r w:rsidR="00B908B8" w:rsidRPr="00F31EC3">
        <w:t xml:space="preserve"> have been developing ever since the appearance of modern sport along with the modern Olympics Games, and their work has been coordinated with the developm</w:t>
      </w:r>
      <w:r w:rsidR="003315B0">
        <w:t>ent of sport. Professionalis</w:t>
      </w:r>
      <w:r w:rsidR="00B908B8" w:rsidRPr="00F31EC3">
        <w:t>ation in sport in the middle of the last century affected professionali</w:t>
      </w:r>
      <w:r w:rsidR="003315B0">
        <w:t>s</w:t>
      </w:r>
      <w:r w:rsidR="00B908B8" w:rsidRPr="00F31EC3">
        <w:t xml:space="preserve">ation in the related business structure and vice versa. The extent of business activities has grown in correspondence with the nature and the level of responsibility of human resources catering for the needs of sport and its consumers. </w:t>
      </w:r>
    </w:p>
    <w:p w:rsidR="00B908B8" w:rsidRPr="00F31EC3" w:rsidRDefault="00B908B8" w:rsidP="00B908B8">
      <w:r w:rsidRPr="00F31EC3">
        <w:t>Although at the present level of development sport has its own autonomy, according to Tomic (2000), it has become so inextricably intertwined with social events that the effects of their mutual relations can be refl</w:t>
      </w:r>
      <w:r w:rsidR="00D63719">
        <w:t>ected by developing and emphasis</w:t>
      </w:r>
      <w:r w:rsidRPr="00F31EC3">
        <w:t xml:space="preserve">ing sometimes an instrumental role of sport in achieving socially valued goals. On the one hand, certain goals are achieved through direct participation in </w:t>
      </w:r>
      <w:r w:rsidR="00F3446A">
        <w:t>sport</w:t>
      </w:r>
      <w:r w:rsidRPr="00F31EC3">
        <w:t xml:space="preserve">, while on the other hand, </w:t>
      </w:r>
      <w:r w:rsidR="00F3446A">
        <w:t>sports</w:t>
      </w:r>
      <w:r w:rsidR="004F5D40" w:rsidRPr="00F31EC3">
        <w:t xml:space="preserve"> activities</w:t>
      </w:r>
      <w:r w:rsidRPr="00F31EC3">
        <w:t xml:space="preserve"> serve as an instrument for attaining socially valuable goals that are not in direct causal connection with the activities themselves; rather, it is their functional connection that is essential. </w:t>
      </w:r>
    </w:p>
    <w:p w:rsidR="00B908B8" w:rsidRPr="00F31EC3" w:rsidRDefault="00B908B8" w:rsidP="00B908B8">
      <w:r w:rsidRPr="00F31EC3">
        <w:t xml:space="preserve">Jagodic, </w:t>
      </w:r>
      <w:r>
        <w:t>(</w:t>
      </w:r>
      <w:r w:rsidRPr="00F31EC3">
        <w:t>2010)</w:t>
      </w:r>
      <w:r>
        <w:t xml:space="preserve"> asserts that </w:t>
      </w:r>
      <w:r w:rsidRPr="00F31EC3">
        <w:t xml:space="preserve">contemporary sport is run by a managerial system based on scientific developments and knowledge deriving from scientific studies that strive to be universally valid, as opposed to an intuitive management model. Unlike other industries, sport has certain </w:t>
      </w:r>
      <w:r w:rsidRPr="00F31EC3">
        <w:lastRenderedPageBreak/>
        <w:t xml:space="preserve">distinctive characteristics which render the implementation of the management process unique in many respects. </w:t>
      </w:r>
    </w:p>
    <w:p w:rsidR="00B908B8" w:rsidRPr="00F31EC3" w:rsidRDefault="00B908B8" w:rsidP="00B908B8">
      <w:r w:rsidRPr="00F31EC3">
        <w:t xml:space="preserve">These distinctions are perhaps best </w:t>
      </w:r>
      <w:r>
        <w:t>described by Stuart and Smith (2009</w:t>
      </w:r>
      <w:r w:rsidRPr="00F31EC3">
        <w:t xml:space="preserve">), with respect to the application of specific management techniques in </w:t>
      </w:r>
      <w:r w:rsidR="00672299">
        <w:t>sports</w:t>
      </w:r>
      <w:r w:rsidR="004F5D40">
        <w:t xml:space="preserve"> </w:t>
      </w:r>
      <w:r w:rsidRPr="00F31EC3">
        <w:t>orga</w:t>
      </w:r>
      <w:r w:rsidR="004A5C8D">
        <w:t>nis</w:t>
      </w:r>
      <w:r w:rsidRPr="00F31EC3">
        <w:t xml:space="preserve">ations. Management is therefore a formal process that </w:t>
      </w:r>
      <w:r w:rsidR="006031E1">
        <w:t xml:space="preserve">occurs within the </w:t>
      </w:r>
      <w:r w:rsidR="004E05D6">
        <w:t>sports</w:t>
      </w:r>
      <w:r w:rsidR="004F5D40">
        <w:t xml:space="preserve"> </w:t>
      </w:r>
      <w:r w:rsidR="006031E1">
        <w:t>organis</w:t>
      </w:r>
      <w:r w:rsidR="009159D3">
        <w:t>ations that direct and organis</w:t>
      </w:r>
      <w:r w:rsidRPr="00F31EC3">
        <w:t>e resources to meet th</w:t>
      </w:r>
      <w:r w:rsidR="00BB36BA">
        <w:t xml:space="preserve">e stated goals of </w:t>
      </w:r>
      <w:r w:rsidR="004E05D6">
        <w:t>sports</w:t>
      </w:r>
      <w:r w:rsidR="004F5D40">
        <w:t xml:space="preserve"> </w:t>
      </w:r>
      <w:r w:rsidR="00BB36BA">
        <w:t>organis</w:t>
      </w:r>
      <w:r w:rsidRPr="00F31EC3">
        <w:t xml:space="preserve">ations. </w:t>
      </w:r>
    </w:p>
    <w:p w:rsidR="00B908B8" w:rsidRPr="00F31EC3" w:rsidRDefault="00664F84" w:rsidP="00B908B8">
      <w:r>
        <w:t>The internal organis</w:t>
      </w:r>
      <w:r w:rsidR="00B908B8" w:rsidRPr="00F31EC3">
        <w:t>ational structure</w:t>
      </w:r>
      <w:r w:rsidR="00B908B8">
        <w:t xml:space="preserve"> must, according to (McLean, 200</w:t>
      </w:r>
      <w:r w:rsidR="00B908B8" w:rsidRPr="00F31EC3">
        <w:t xml:space="preserve">6), be coordinated by “the type </w:t>
      </w:r>
      <w:r w:rsidR="00B908B8">
        <w:t xml:space="preserve">of external environment”, that is </w:t>
      </w:r>
      <w:r w:rsidR="00A25922">
        <w:t xml:space="preserve">by placing </w:t>
      </w:r>
      <w:r w:rsidR="007A192A">
        <w:t>sports</w:t>
      </w:r>
      <w:r w:rsidR="004F5D40">
        <w:t xml:space="preserve"> </w:t>
      </w:r>
      <w:r w:rsidR="00A25922">
        <w:t>organis</w:t>
      </w:r>
      <w:r w:rsidR="00B908B8" w:rsidRPr="00F31EC3">
        <w:t xml:space="preserve">ations within the system of </w:t>
      </w:r>
      <w:r w:rsidR="007A192A">
        <w:t>sports</w:t>
      </w:r>
      <w:r w:rsidR="004F5D40">
        <w:t xml:space="preserve"> </w:t>
      </w:r>
      <w:r w:rsidR="00B908B8" w:rsidRPr="00F31EC3">
        <w:t xml:space="preserve">governance at the national level. As a positive example in developing countries, Slovenia incorporated its national programs in </w:t>
      </w:r>
      <w:r w:rsidR="007A192A">
        <w:t>sports</w:t>
      </w:r>
      <w:r w:rsidR="00B908B8" w:rsidRPr="00F31EC3">
        <w:t>, particularly in relation to the importance of sustainable technical knowledge and management practices (Jasemi, 2012).</w:t>
      </w:r>
      <w:r w:rsidR="00775AC2">
        <w:t xml:space="preserve">  For competitive </w:t>
      </w:r>
      <w:r w:rsidR="007A192A">
        <w:t>sports</w:t>
      </w:r>
      <w:r w:rsidR="004F5D40">
        <w:t xml:space="preserve"> </w:t>
      </w:r>
      <w:r w:rsidR="00775AC2">
        <w:t>organis</w:t>
      </w:r>
      <w:r w:rsidR="00B908B8" w:rsidRPr="00F31EC3">
        <w:t>ations it is very important to perform a comprehensive analysis of the current situation on which to base the changes and further courses of action. Following the substantial period of transition, the research in the present state</w:t>
      </w:r>
      <w:r w:rsidR="00104AE4">
        <w:t xml:space="preserve"> of management in </w:t>
      </w:r>
      <w:r w:rsidR="00FD0AF3">
        <w:t>sports</w:t>
      </w:r>
      <w:r w:rsidR="004F5D40">
        <w:t xml:space="preserve"> </w:t>
      </w:r>
      <w:r w:rsidR="00104AE4">
        <w:t>organis</w:t>
      </w:r>
      <w:r w:rsidR="00B908B8" w:rsidRPr="00F31EC3">
        <w:t xml:space="preserve">ations, concerning the determination of the managerial system structure, financial resource allocation, ownership issues, human resources in </w:t>
      </w:r>
      <w:r w:rsidR="00FD0AF3">
        <w:t>sports</w:t>
      </w:r>
      <w:r w:rsidR="004F5D40">
        <w:t xml:space="preserve"> </w:t>
      </w:r>
      <w:r w:rsidR="00B908B8" w:rsidRPr="00F31EC3">
        <w:t>management, primary and complementary professions, has yielded certain indications as to the parameters a</w:t>
      </w:r>
      <w:r w:rsidR="00813EDF">
        <w:t xml:space="preserve">ccording to which </w:t>
      </w:r>
      <w:r w:rsidR="00FD0AF3">
        <w:t>sports</w:t>
      </w:r>
      <w:r w:rsidR="004F5D40">
        <w:t xml:space="preserve"> </w:t>
      </w:r>
      <w:r w:rsidR="00813EDF">
        <w:t>organis</w:t>
      </w:r>
      <w:r w:rsidR="00B908B8" w:rsidRPr="00F31EC3">
        <w:t xml:space="preserve">ations perform their business and </w:t>
      </w:r>
      <w:r w:rsidR="00FD0AF3">
        <w:t>sport</w:t>
      </w:r>
      <w:r w:rsidR="004F5D40">
        <w:t xml:space="preserve"> </w:t>
      </w:r>
      <w:r w:rsidR="00B908B8" w:rsidRPr="00F31EC3">
        <w:t xml:space="preserve">activities. </w:t>
      </w:r>
    </w:p>
    <w:p w:rsidR="00B908B8" w:rsidRPr="00F31EC3" w:rsidRDefault="00B908B8" w:rsidP="00B908B8">
      <w:r w:rsidRPr="00F31EC3">
        <w:t xml:space="preserve">Allocation of financial resources is diversified, considering the fact that there are a large number of business and </w:t>
      </w:r>
      <w:r w:rsidR="00AD3D05">
        <w:t>sports</w:t>
      </w:r>
      <w:r w:rsidR="004F5D40">
        <w:t xml:space="preserve"> functions</w:t>
      </w:r>
      <w:r w:rsidR="00DD024F">
        <w:t xml:space="preserve"> that the organis</w:t>
      </w:r>
      <w:r w:rsidRPr="00F31EC3">
        <w:t xml:space="preserve">ations perform. The costs in almost all variables have been lowered with differing level of significance. Considerable cost reductions refer to the </w:t>
      </w:r>
      <w:r w:rsidRPr="00F31EC3">
        <w:lastRenderedPageBreak/>
        <w:t xml:space="preserve">variable costs for </w:t>
      </w:r>
      <w:r w:rsidR="00AD3D05">
        <w:t xml:space="preserve">sports </w:t>
      </w:r>
      <w:r w:rsidR="004F5D40" w:rsidRPr="00F31EC3">
        <w:t>competitions</w:t>
      </w:r>
      <w:r w:rsidRPr="00F31EC3">
        <w:t>, the preparation of athletes, salaries, running business costs and other costs.</w:t>
      </w:r>
    </w:p>
    <w:p w:rsidR="00B908B8" w:rsidRDefault="00B908B8" w:rsidP="00B908B8">
      <w:r w:rsidRPr="00F31EC3">
        <w:t>Compared to what Noll a</w:t>
      </w:r>
      <w:r>
        <w:t>nd Zimbalist (200</w:t>
      </w:r>
      <w:r w:rsidRPr="00F31EC3">
        <w:t>7) concluded about the period of entering the transition process, when the state withdrew substantial fin</w:t>
      </w:r>
      <w:r w:rsidR="007039B4">
        <w:t xml:space="preserve">ancial support to </w:t>
      </w:r>
      <w:r w:rsidR="00AD3D05">
        <w:t>sports</w:t>
      </w:r>
      <w:r w:rsidR="00B33183">
        <w:t xml:space="preserve"> </w:t>
      </w:r>
      <w:r w:rsidR="007039B4">
        <w:t>organis</w:t>
      </w:r>
      <w:r w:rsidRPr="00F31EC3">
        <w:t>ations, the replenis</w:t>
      </w:r>
      <w:r w:rsidR="00C305FC">
        <w:t xml:space="preserve">hment of funds in </w:t>
      </w:r>
      <w:r w:rsidR="00AD3D05">
        <w:t>sports</w:t>
      </w:r>
      <w:r w:rsidR="00B33183">
        <w:t xml:space="preserve"> </w:t>
      </w:r>
      <w:r w:rsidR="00C305FC">
        <w:t>organis</w:t>
      </w:r>
      <w:r w:rsidRPr="00F31EC3">
        <w:t>ations has undergone significant changes in certain revenue variables. An equal percentage value can be found in private business initiative. The ear</w:t>
      </w:r>
      <w:r w:rsidR="00453738">
        <w:t xml:space="preserve">ly adjustments of </w:t>
      </w:r>
      <w:r w:rsidR="00AD3D05">
        <w:t>sports</w:t>
      </w:r>
      <w:r w:rsidR="00B33183">
        <w:t xml:space="preserve"> </w:t>
      </w:r>
      <w:r w:rsidR="00453738">
        <w:t>organis</w:t>
      </w:r>
      <w:r w:rsidRPr="00F31EC3">
        <w:t>ations to the circumstances in which funding by the state ceased were largely followed by the period of grey economy and political instability. This in fact was the period of very low legal sensitivity, which was reflected in the entire socio-political and economic sphere of the period. The present study also identified the effects of various, especially economic, factors, resulting not only in lower percentage values of variables but also in the change of direction concerning the utili</w:t>
      </w:r>
      <w:r w:rsidR="00C0018D">
        <w:t>s</w:t>
      </w:r>
      <w:r w:rsidRPr="00F31EC3">
        <w:t xml:space="preserve">ation of </w:t>
      </w:r>
      <w:r w:rsidR="00AD3D05">
        <w:t>sport</w:t>
      </w:r>
      <w:r w:rsidR="00B33183">
        <w:t xml:space="preserve"> </w:t>
      </w:r>
      <w:r w:rsidRPr="00F31EC3">
        <w:t xml:space="preserve">resources. </w:t>
      </w:r>
    </w:p>
    <w:p w:rsidR="00B908B8" w:rsidRPr="00F31EC3" w:rsidRDefault="00B908B8" w:rsidP="00B908B8">
      <w:r w:rsidRPr="00F31EC3">
        <w:t>In th</w:t>
      </w:r>
      <w:r w:rsidR="00B0015A">
        <w:t xml:space="preserve">e majority of the </w:t>
      </w:r>
      <w:r w:rsidR="00AD3D05">
        <w:t>sport</w:t>
      </w:r>
      <w:r w:rsidR="00B33183">
        <w:t xml:space="preserve"> </w:t>
      </w:r>
      <w:r w:rsidR="00B0015A">
        <w:t>organis</w:t>
      </w:r>
      <w:r w:rsidRPr="00F31EC3">
        <w:t>ations included i</w:t>
      </w:r>
      <w:r>
        <w:t>n the research by Mintzberg (200</w:t>
      </w:r>
      <w:r w:rsidRPr="00F31EC3">
        <w:t xml:space="preserve">9), the management teams were extended with the additions of the </w:t>
      </w:r>
      <w:r w:rsidR="00AD3D05">
        <w:t>sports</w:t>
      </w:r>
      <w:r w:rsidR="00B33183">
        <w:t xml:space="preserve"> </w:t>
      </w:r>
      <w:r w:rsidRPr="00F31EC3">
        <w:t xml:space="preserve">director, the marketing director and the finance director. The management teams were led by either the general manager or the secretary general. The present study shows that not all </w:t>
      </w:r>
      <w:r w:rsidR="00AD3D05">
        <w:t>sports</w:t>
      </w:r>
      <w:r w:rsidR="00B33183">
        <w:t xml:space="preserve"> </w:t>
      </w:r>
      <w:r w:rsidRPr="00F31EC3">
        <w:t xml:space="preserve">organizations have complete management teams but also that the situation from the starting period of transition has changed. Compared to Covell </w:t>
      </w:r>
      <w:r w:rsidR="008D6C48">
        <w:t>(</w:t>
      </w:r>
      <w:r w:rsidRPr="00F31EC3">
        <w:t xml:space="preserve">2003), a slight percentage growth is noticeable in 2 variables: the general manager and the secretary general. </w:t>
      </w:r>
    </w:p>
    <w:p w:rsidR="00B908B8" w:rsidRPr="00F31EC3" w:rsidRDefault="00B908B8" w:rsidP="00B908B8">
      <w:pPr>
        <w:rPr>
          <w:rFonts w:eastAsia="Calibri"/>
        </w:rPr>
      </w:pPr>
      <w:r w:rsidRPr="00F31EC3">
        <w:t xml:space="preserve">Ogden (2005) studied </w:t>
      </w:r>
      <w:r w:rsidRPr="00F31EC3">
        <w:rPr>
          <w:rFonts w:eastAsia="Calibri"/>
          <w:bCs/>
        </w:rPr>
        <w:t>Leveraging kno</w:t>
      </w:r>
      <w:r>
        <w:rPr>
          <w:rFonts w:eastAsia="Calibri"/>
          <w:bCs/>
        </w:rPr>
        <w:t>wledge for improved sport club p</w:t>
      </w:r>
      <w:r w:rsidRPr="00F31EC3">
        <w:rPr>
          <w:rFonts w:eastAsia="Calibri"/>
          <w:bCs/>
        </w:rPr>
        <w:t>erformance management</w:t>
      </w:r>
      <w:r w:rsidRPr="00F31EC3">
        <w:t xml:space="preserve">, He used a sample of 46 respondents and employed a cross sectional design. The findings of the study revealed that </w:t>
      </w:r>
      <w:r w:rsidRPr="00F31EC3">
        <w:rPr>
          <w:rFonts w:eastAsia="Calibri"/>
        </w:rPr>
        <w:t xml:space="preserve">in the university sport, marketing campaigns are inherently connected with </w:t>
      </w:r>
      <w:r w:rsidRPr="00F31EC3">
        <w:rPr>
          <w:rFonts w:eastAsia="Calibri"/>
        </w:rPr>
        <w:lastRenderedPageBreak/>
        <w:t>the beginning of each semester. Students are simply hungry for sporting after summer holidays or winter exam period. The simplest but powerful m</w:t>
      </w:r>
      <w:r w:rsidR="00CD4C90">
        <w:rPr>
          <w:rFonts w:eastAsia="Calibri"/>
        </w:rPr>
        <w:t>anagement rule for sport organis</w:t>
      </w:r>
      <w:r w:rsidR="00E94551">
        <w:rPr>
          <w:rFonts w:eastAsia="Calibri"/>
        </w:rPr>
        <w:t>ations is to maximis</w:t>
      </w:r>
      <w:r w:rsidRPr="00F31EC3">
        <w:rPr>
          <w:rFonts w:eastAsia="Calibri"/>
        </w:rPr>
        <w:t>e the amount and satisfaction of customers, as well as the quality and capacity of services within the balanced budget. To be more precise, existence of widely understandable and sufficiently expressive knowledge-based framework for sport club performance identification and management can help decision makers establish and m</w:t>
      </w:r>
      <w:r w:rsidR="00B83B4A">
        <w:rPr>
          <w:rFonts w:eastAsia="Calibri"/>
        </w:rPr>
        <w:t>aintain appropriate and customis</w:t>
      </w:r>
      <w:r w:rsidRPr="00F31EC3">
        <w:rPr>
          <w:rFonts w:eastAsia="Calibri"/>
        </w:rPr>
        <w:t>able internal structures and processes, maxim</w:t>
      </w:r>
      <w:r w:rsidR="00110BB7">
        <w:rPr>
          <w:rFonts w:eastAsia="Calibri"/>
        </w:rPr>
        <w:t>is</w:t>
      </w:r>
      <w:r w:rsidRPr="00F31EC3">
        <w:rPr>
          <w:rFonts w:eastAsia="Calibri"/>
        </w:rPr>
        <w:t xml:space="preserve">ing both overall profit and </w:t>
      </w:r>
      <w:r w:rsidR="00AD3D05">
        <w:rPr>
          <w:rFonts w:eastAsia="Calibri"/>
        </w:rPr>
        <w:t>sports</w:t>
      </w:r>
      <w:r w:rsidRPr="00F31EC3">
        <w:rPr>
          <w:rFonts w:eastAsia="Calibri"/>
        </w:rPr>
        <w:t>men’s satisfaction.</w:t>
      </w:r>
    </w:p>
    <w:p w:rsidR="00E56CC0" w:rsidRDefault="00B908B8" w:rsidP="00B908B8">
      <w:r w:rsidRPr="00F31EC3">
        <w:t>However, Uganda’s sport</w:t>
      </w:r>
      <w:r w:rsidR="007A4324">
        <w:t xml:space="preserve"> performance especially in Basketball</w:t>
      </w:r>
      <w:r w:rsidR="005A3A1B">
        <w:t xml:space="preserve"> </w:t>
      </w:r>
      <w:r w:rsidRPr="00F31EC3">
        <w:t xml:space="preserve">at the international scene has for long been </w:t>
      </w:r>
      <w:r w:rsidR="00110BB7">
        <w:t>wan</w:t>
      </w:r>
      <w:r>
        <w:t>ting</w:t>
      </w:r>
      <w:r w:rsidRPr="00F31EC3">
        <w:t xml:space="preserve">. Taking most Ugandan citizens as the consumers of sport performance as leisure, recreation, and work or occupation activity, under performance could be attributed to </w:t>
      </w:r>
      <w:r w:rsidR="003446A7">
        <w:t>basketball</w:t>
      </w:r>
      <w:r w:rsidR="00E450B1">
        <w:t xml:space="preserve"> </w:t>
      </w:r>
      <w:r w:rsidRPr="00F31EC3">
        <w:t xml:space="preserve">management supervision practices. The mandate to manage </w:t>
      </w:r>
      <w:r w:rsidR="004C0433">
        <w:t>sports</w:t>
      </w:r>
      <w:r w:rsidR="00E450B1">
        <w:t xml:space="preserve"> </w:t>
      </w:r>
      <w:r w:rsidRPr="00F31EC3">
        <w:t>in Uganda belongs to Uganda Ministry of Education and Sport</w:t>
      </w:r>
      <w:r w:rsidR="00DA7EAF">
        <w:t xml:space="preserve"> (Mo</w:t>
      </w:r>
      <w:r>
        <w:t>ES)</w:t>
      </w:r>
      <w:r w:rsidRPr="00F31EC3">
        <w:t xml:space="preserve">; National Council of </w:t>
      </w:r>
      <w:r w:rsidR="004C0433">
        <w:t>Sports</w:t>
      </w:r>
      <w:r w:rsidR="00E450B1">
        <w:t xml:space="preserve"> </w:t>
      </w:r>
      <w:r>
        <w:t>(NCS) and Uganda Olympic Committee (UOC)</w:t>
      </w:r>
      <w:r w:rsidRPr="00F31EC3">
        <w:t xml:space="preserve">. They work through National </w:t>
      </w:r>
      <w:r w:rsidR="004C0433">
        <w:t>Sports</w:t>
      </w:r>
      <w:r w:rsidR="00E450B1">
        <w:t xml:space="preserve"> </w:t>
      </w:r>
      <w:r w:rsidRPr="00F31EC3">
        <w:t xml:space="preserve">Federations who in turn work through </w:t>
      </w:r>
      <w:r w:rsidR="004C0433">
        <w:t>sports</w:t>
      </w:r>
      <w:r w:rsidR="00E450B1">
        <w:t xml:space="preserve"> </w:t>
      </w:r>
      <w:r w:rsidRPr="00F31EC3">
        <w:t>clubs.</w:t>
      </w:r>
    </w:p>
    <w:p w:rsidR="00B908B8" w:rsidRPr="00F31EC3" w:rsidRDefault="00B908B8" w:rsidP="00B908B8">
      <w:r w:rsidRPr="00F31EC3">
        <w:t>Although concerns about the rate of sport participation are conceptually distinct from concerns about competitive standards, participation and competitive standard are linked by the endeavor to create a deep pool of athletes from which corps of elite competitors can develop</w:t>
      </w:r>
      <w:r w:rsidR="00B07889">
        <w:t>,</w:t>
      </w:r>
      <w:r w:rsidRPr="00F31EC3">
        <w:t xml:space="preserve"> as written by Abbot and Collins (2002). From this standpoint, the objective is to recruit people (particularly children and adolescents) into </w:t>
      </w:r>
      <w:r w:rsidR="00190C89">
        <w:t>sports</w:t>
      </w:r>
      <w:r w:rsidR="001F56F4" w:rsidRPr="00F31EC3">
        <w:t xml:space="preserve"> and</w:t>
      </w:r>
      <w:r w:rsidRPr="00F31EC3">
        <w:t xml:space="preserve"> then to develop a percentage of them</w:t>
      </w:r>
      <w:r w:rsidR="001F56F4">
        <w:t xml:space="preserve"> (presumably those with talent</w:t>
      </w:r>
      <w:r w:rsidRPr="00F31EC3">
        <w:t>) into high caliber performers. This is the origin of t</w:t>
      </w:r>
      <w:r w:rsidR="00327E88">
        <w:t>he often noted but rarely analys</w:t>
      </w:r>
      <w:r w:rsidRPr="00F31EC3">
        <w:t xml:space="preserve">ed pyramid analogy. According to that analogy, high-performance peaks are supported by a broad base of participation. It is a measure of the analogy’s cultural power that it is common parlance </w:t>
      </w:r>
      <w:r w:rsidRPr="00F31EC3">
        <w:lastRenderedPageBreak/>
        <w:t>among sport administrators and policymakers but lacks any sustained empirical or conceptual integrity.</w:t>
      </w:r>
    </w:p>
    <w:p w:rsidR="00B908B8" w:rsidRPr="00F31EC3" w:rsidRDefault="00B908B8" w:rsidP="00B908B8">
      <w:r w:rsidRPr="00F31EC3">
        <w:t>Governments, international federations, and national federations have long been concerned about formulating policies that will promote the development of sport. In recent years, this concern has prompted substantial research interest. Some studies have examined the social, political, and economic forces that have shaped particular sport systems. This emerging body of scholarship has demonstrated that sport development has become a dominant concern of sport policymakers and sport managers worldwide. As a result, they have increasingly turned to researchers and the research literature to strengthen the quality of sport policy deliberations according to Munayi (2000).</w:t>
      </w:r>
    </w:p>
    <w:p w:rsidR="00B908B8" w:rsidRPr="00F31EC3" w:rsidRDefault="00B908B8" w:rsidP="00B908B8">
      <w:pPr>
        <w:rPr>
          <w:rFonts w:eastAsia="Calibri"/>
        </w:rPr>
      </w:pPr>
      <w:r w:rsidRPr="00F31EC3">
        <w:rPr>
          <w:rFonts w:eastAsia="Calibri"/>
        </w:rPr>
        <w:t>It is nonetheless reasonable to imagine a high-performance sport system in which the athletes are identified and recruited for th</w:t>
      </w:r>
      <w:r>
        <w:rPr>
          <w:rFonts w:eastAsia="Calibri"/>
        </w:rPr>
        <w:t xml:space="preserve">eir performance potential (that is </w:t>
      </w:r>
      <w:r w:rsidRPr="00F31EC3">
        <w:rPr>
          <w:rFonts w:eastAsia="Calibri"/>
        </w:rPr>
        <w:t>a system built via selection and conscription). Although in a pool of experienced athletes to examine as potential recruits is desirable, it is conceivable that talent identification could occur early enough in the athlete’s development to obviate the need for any system of broad participation. Research suggests, however, that performance po</w:t>
      </w:r>
      <w:r>
        <w:rPr>
          <w:rFonts w:eastAsia="Calibri"/>
        </w:rPr>
        <w:t xml:space="preserve">tential in the long-term (that is </w:t>
      </w:r>
      <w:r w:rsidRPr="00F31EC3">
        <w:rPr>
          <w:rFonts w:eastAsia="Calibri"/>
        </w:rPr>
        <w:t>several years hence) is neither readily nor accurately assessed as suggested by Bennett, Aston</w:t>
      </w:r>
      <w:r w:rsidR="003F05A7">
        <w:rPr>
          <w:rFonts w:eastAsia="Calibri"/>
        </w:rPr>
        <w:t xml:space="preserve"> </w:t>
      </w:r>
      <w:r w:rsidRPr="00F31EC3">
        <w:rPr>
          <w:rFonts w:eastAsia="Calibri"/>
        </w:rPr>
        <w:t>&amp; Colquhoun (2000). Effective systems for training, motivating, and supporting athletes are better predictors of success than are any measures intended to</w:t>
      </w:r>
      <w:r>
        <w:rPr>
          <w:rFonts w:eastAsia="Calibri"/>
        </w:rPr>
        <w:t xml:space="preserve"> identify talent </w:t>
      </w:r>
      <w:r w:rsidR="00AC6E88">
        <w:rPr>
          <w:rFonts w:eastAsia="Calibri"/>
        </w:rPr>
        <w:t>(</w:t>
      </w:r>
      <w:r>
        <w:rPr>
          <w:rFonts w:eastAsia="Calibri"/>
        </w:rPr>
        <w:t>Brodkin et.al</w:t>
      </w:r>
      <w:r w:rsidR="00AC6E88">
        <w:rPr>
          <w:rFonts w:eastAsia="Calibri"/>
        </w:rPr>
        <w:t>,</w:t>
      </w:r>
      <w:r w:rsidRPr="00F31EC3">
        <w:rPr>
          <w:rFonts w:eastAsia="Calibri"/>
        </w:rPr>
        <w:t xml:space="preserve"> 1990). </w:t>
      </w:r>
    </w:p>
    <w:p w:rsidR="00B908B8" w:rsidRPr="00F31EC3" w:rsidRDefault="00B908B8" w:rsidP="00B908B8">
      <w:r w:rsidRPr="00F31EC3">
        <w:t xml:space="preserve">It is possible to imagine ways of building high-level competition systems without relying on a broad participation base. Some winter </w:t>
      </w:r>
      <w:r w:rsidR="009D23AC">
        <w:t>sports</w:t>
      </w:r>
      <w:r w:rsidR="001F56F4" w:rsidRPr="00F31EC3">
        <w:t xml:space="preserve"> in</w:t>
      </w:r>
      <w:r w:rsidRPr="00F31EC3">
        <w:t xml:space="preserve"> the United States, for example, primarily on recruitment of </w:t>
      </w:r>
      <w:r w:rsidR="005D7562">
        <w:t>athletes initially developed from</w:t>
      </w:r>
      <w:r w:rsidRPr="00F31EC3">
        <w:t xml:space="preserve"> other </w:t>
      </w:r>
      <w:r w:rsidR="009D23AC">
        <w:t>sports</w:t>
      </w:r>
      <w:r w:rsidRPr="00F31EC3">
        <w:t xml:space="preserve">. </w:t>
      </w:r>
      <w:r w:rsidR="00006B9D">
        <w:t xml:space="preserve">For example, the United States </w:t>
      </w:r>
      <w:r w:rsidR="00006B9D">
        <w:lastRenderedPageBreak/>
        <w:t>B</w:t>
      </w:r>
      <w:r w:rsidRPr="00F31EC3">
        <w:t xml:space="preserve">obsled team has been built substantially from elite athletes in other </w:t>
      </w:r>
      <w:r w:rsidR="009D23AC">
        <w:t>sports</w:t>
      </w:r>
      <w:r w:rsidR="001F56F4" w:rsidRPr="00F31EC3">
        <w:t xml:space="preserve"> whose</w:t>
      </w:r>
      <w:r w:rsidRPr="00F31EC3">
        <w:t xml:space="preserve"> physical skills and physiques lend themselves to the event according to Gordon &amp; Lavallee (2004). Thus, </w:t>
      </w:r>
      <w:r w:rsidR="009D23AC">
        <w:t>sport</w:t>
      </w:r>
      <w:r w:rsidR="001F56F4" w:rsidRPr="00F31EC3">
        <w:t xml:space="preserve"> that depends</w:t>
      </w:r>
      <w:r w:rsidRPr="00F31EC3">
        <w:t xml:space="preserve"> on expensi</w:t>
      </w:r>
      <w:r w:rsidR="00EF1AE6">
        <w:t>ve and scarce facilities, like B</w:t>
      </w:r>
      <w:r w:rsidRPr="00F31EC3">
        <w:t xml:space="preserve">obsledding, might not build their competitive excellence from a broad foundation of participation. Nevertheless, </w:t>
      </w:r>
      <w:r w:rsidR="001F56F4" w:rsidRPr="00F31EC3">
        <w:t xml:space="preserve">that </w:t>
      </w:r>
      <w:r w:rsidR="009D23AC">
        <w:t>sport</w:t>
      </w:r>
      <w:r w:rsidR="001F56F4" w:rsidRPr="00F31EC3">
        <w:t xml:space="preserve"> might</w:t>
      </w:r>
      <w:r w:rsidRPr="00F31EC3">
        <w:t xml:space="preserve"> require a broad foundation of participation in other </w:t>
      </w:r>
      <w:r w:rsidR="009D23AC">
        <w:t>sports</w:t>
      </w:r>
      <w:r w:rsidR="001F56F4" w:rsidRPr="00F31EC3">
        <w:t xml:space="preserve"> to</w:t>
      </w:r>
      <w:r w:rsidRPr="00F31EC3">
        <w:t xml:space="preserve"> develop the bases of skill and conditioning that are prerequisites to excellence. </w:t>
      </w:r>
    </w:p>
    <w:p w:rsidR="00B908B8" w:rsidRPr="00F31EC3" w:rsidRDefault="00B908B8" w:rsidP="00B908B8">
      <w:r w:rsidRPr="00F31EC3">
        <w:t>On the other hand, social science data suggest the value of pyramid-based approaches to sport developm</w:t>
      </w:r>
      <w:r>
        <w:t>ent. For example, Chambliss (200</w:t>
      </w:r>
      <w:r w:rsidRPr="00F31EC3">
        <w:t>9) studied competitive swimming programs and found that the competitive standards attained by swimmers were substantially determined by the swimmers’ social environments and the cultures of their teams. It is useful, therefore, to scruti</w:t>
      </w:r>
      <w:r w:rsidR="00E12A5F">
        <w:t xml:space="preserve">nize the pyramid model of player recruitment and </w:t>
      </w:r>
      <w:r w:rsidRPr="00F31EC3">
        <w:t>development more closely. Sport development policies based on a pyramid model must address at least three key matters: athlete entrance, athlete retention, and athlete advancement.</w:t>
      </w:r>
    </w:p>
    <w:p w:rsidR="00B908B8" w:rsidRPr="00F31EC3" w:rsidRDefault="00B908B8" w:rsidP="00B908B8">
      <w:pPr>
        <w:rPr>
          <w:rFonts w:eastAsia="Calibri"/>
        </w:rPr>
      </w:pPr>
      <w:r w:rsidRPr="00F31EC3">
        <w:rPr>
          <w:rFonts w:eastAsia="Calibri"/>
        </w:rPr>
        <w:t>The resulting efforts have provided significant insight but have been ad hoc in</w:t>
      </w:r>
      <w:r w:rsidR="00AB5E9C">
        <w:rPr>
          <w:rFonts w:eastAsia="Calibri"/>
        </w:rPr>
        <w:t xml:space="preserve"> </w:t>
      </w:r>
      <w:r w:rsidRPr="00F31EC3">
        <w:rPr>
          <w:rFonts w:eastAsia="Calibri"/>
        </w:rPr>
        <w:t>so</w:t>
      </w:r>
      <w:r w:rsidR="00AB5E9C">
        <w:rPr>
          <w:rFonts w:eastAsia="Calibri"/>
        </w:rPr>
        <w:t xml:space="preserve"> </w:t>
      </w:r>
      <w:r w:rsidRPr="00F31EC3">
        <w:rPr>
          <w:rFonts w:eastAsia="Calibri"/>
        </w:rPr>
        <w:t xml:space="preserve">much as sport development has so far lacked a theoretical framework. This lack of theory has also impeded the progress of sport development research. Two overarching concerns manifest themselves when governments and sport governing bodies contemplate </w:t>
      </w:r>
      <w:r w:rsidR="00642C35">
        <w:rPr>
          <w:rFonts w:eastAsia="Calibri"/>
        </w:rPr>
        <w:t>sports</w:t>
      </w:r>
      <w:r w:rsidR="001F56F4" w:rsidRPr="00F31EC3">
        <w:rPr>
          <w:rFonts w:eastAsia="Calibri"/>
        </w:rPr>
        <w:t xml:space="preserve"> policies</w:t>
      </w:r>
      <w:r w:rsidRPr="00F31EC3">
        <w:rPr>
          <w:rFonts w:eastAsia="Calibri"/>
        </w:rPr>
        <w:t>. One concern is to enhance the rate of sport participation; the other is to enhance the competitive standards that sport participants attain. The concern to enhance sport participation has been supported by three key legitimations: (a) health prom</w:t>
      </w:r>
      <w:r>
        <w:rPr>
          <w:rFonts w:eastAsia="Calibri"/>
        </w:rPr>
        <w:t>otion</w:t>
      </w:r>
      <w:r w:rsidRPr="00F31EC3">
        <w:rPr>
          <w:rFonts w:eastAsia="Calibri"/>
        </w:rPr>
        <w:t xml:space="preserve">, (b) economic benefits of enhanced fitness (Wang, </w:t>
      </w:r>
      <w:r>
        <w:rPr>
          <w:rFonts w:eastAsia="Calibri"/>
        </w:rPr>
        <w:t>et.al</w:t>
      </w:r>
      <w:r w:rsidRPr="00F31EC3">
        <w:rPr>
          <w:rFonts w:eastAsia="Calibri"/>
        </w:rPr>
        <w:t xml:space="preserve"> 2004), and (c) enlargement of the nation’s pool of athletes who can be developed into internationa</w:t>
      </w:r>
      <w:r>
        <w:rPr>
          <w:rFonts w:eastAsia="Calibri"/>
        </w:rPr>
        <w:t>l competitors (Abbott et.al</w:t>
      </w:r>
      <w:r w:rsidRPr="00F31EC3">
        <w:rPr>
          <w:rFonts w:eastAsia="Calibri"/>
        </w:rPr>
        <w:t xml:space="preserve">, 2002). </w:t>
      </w:r>
    </w:p>
    <w:p w:rsidR="00B908B8" w:rsidRDefault="00B908B8" w:rsidP="00B908B8">
      <w:pPr>
        <w:rPr>
          <w:rFonts w:eastAsia="Calibri"/>
        </w:rPr>
      </w:pPr>
      <w:r w:rsidRPr="00F31EC3">
        <w:rPr>
          <w:rFonts w:eastAsia="Calibri"/>
        </w:rPr>
        <w:lastRenderedPageBreak/>
        <w:t xml:space="preserve">There are, of course, physical requirements for performance in many </w:t>
      </w:r>
      <w:r w:rsidR="00EB36BB">
        <w:rPr>
          <w:rFonts w:eastAsia="Calibri"/>
        </w:rPr>
        <w:t>sports</w:t>
      </w:r>
      <w:r w:rsidR="001F56F4" w:rsidRPr="00F31EC3">
        <w:rPr>
          <w:rFonts w:eastAsia="Calibri"/>
        </w:rPr>
        <w:t xml:space="preserve"> that</w:t>
      </w:r>
      <w:r w:rsidRPr="00F31EC3">
        <w:rPr>
          <w:rFonts w:eastAsia="Calibri"/>
        </w:rPr>
        <w:t xml:space="preserve"> are substantially determined by genetics, such as the need for height in basketball or the need for a high percentage of white muscle fibers in sprint events. Any system of sport built from early identification of talent, however, would have to predict more than size, physiology, and some type. It would be necessary to predict long-range skill potential. We do not have the requisite technologies to predict skill levels or potentials over l</w:t>
      </w:r>
      <w:r w:rsidR="002A7479">
        <w:rPr>
          <w:rFonts w:eastAsia="Calibri"/>
        </w:rPr>
        <w:t>ong spans of time (Heyes</w:t>
      </w:r>
      <w:r w:rsidR="00B63BF1">
        <w:rPr>
          <w:rFonts w:eastAsia="Calibri"/>
        </w:rPr>
        <w:t>,</w:t>
      </w:r>
      <w:r>
        <w:rPr>
          <w:rFonts w:eastAsia="Calibri"/>
        </w:rPr>
        <w:t xml:space="preserve"> 200</w:t>
      </w:r>
      <w:r w:rsidRPr="00F31EC3">
        <w:rPr>
          <w:rFonts w:eastAsia="Calibri"/>
        </w:rPr>
        <w:t>8). The limitations of our technologies for long-range forecasting of individual potentials counsel against an elite performance system based solely on early talent identification and conscription.</w:t>
      </w:r>
    </w:p>
    <w:p w:rsidR="00B908B8" w:rsidRDefault="00B908B8" w:rsidP="00B908B8">
      <w:pPr>
        <w:spacing w:line="276" w:lineRule="auto"/>
        <w:jc w:val="left"/>
        <w:rPr>
          <w:rFonts w:eastAsia="Calibri"/>
        </w:rPr>
      </w:pPr>
      <w:r>
        <w:rPr>
          <w:rFonts w:eastAsia="Calibri"/>
        </w:rPr>
        <w:br w:type="page"/>
      </w:r>
    </w:p>
    <w:p w:rsidR="00B908B8" w:rsidRPr="0048251C" w:rsidRDefault="00B908B8" w:rsidP="001E57FF">
      <w:pPr>
        <w:pStyle w:val="Heading1"/>
      </w:pPr>
      <w:bookmarkStart w:id="60" w:name="_Toc21790544"/>
      <w:r w:rsidRPr="0048251C">
        <w:lastRenderedPageBreak/>
        <w:t xml:space="preserve">Conceptual </w:t>
      </w:r>
      <w:r w:rsidR="0065363D">
        <w:t>f</w:t>
      </w:r>
      <w:r w:rsidR="0065363D" w:rsidRPr="0048251C">
        <w:t>ramework</w:t>
      </w:r>
      <w:bookmarkEnd w:id="60"/>
    </w:p>
    <w:p w:rsidR="00B908B8" w:rsidRPr="0048251C" w:rsidRDefault="00B908B8" w:rsidP="001E57FF">
      <w:pPr>
        <w:pStyle w:val="Heading1"/>
      </w:pPr>
      <w:bookmarkStart w:id="61" w:name="_Toc15501803"/>
      <w:bookmarkStart w:id="62" w:name="_Toc17360296"/>
      <w:bookmarkStart w:id="63" w:name="_Toc21510173"/>
      <w:bookmarkStart w:id="64" w:name="_Toc460074434"/>
      <w:bookmarkStart w:id="65" w:name="_Toc1691"/>
      <w:bookmarkStart w:id="66" w:name="_Toc10291088"/>
      <w:bookmarkStart w:id="67" w:name="_Toc21790545"/>
      <w:r w:rsidRPr="0048251C">
        <w:t>Figure 2.1: A conceptual framework</w:t>
      </w:r>
      <w:bookmarkEnd w:id="61"/>
      <w:bookmarkEnd w:id="62"/>
      <w:bookmarkEnd w:id="63"/>
      <w:bookmarkEnd w:id="67"/>
      <w:r w:rsidRPr="0048251C">
        <w:t xml:space="preserve"> </w:t>
      </w:r>
      <w:bookmarkEnd w:id="64"/>
      <w:bookmarkEnd w:id="65"/>
      <w:bookmarkEnd w:id="66"/>
    </w:p>
    <w:p w:rsidR="00B908B8" w:rsidRPr="0048251C" w:rsidRDefault="00EF3CDE" w:rsidP="00B908B8">
      <w:pPr>
        <w:rPr>
          <w:b/>
          <w:szCs w:val="24"/>
        </w:rPr>
      </w:pPr>
      <w:r>
        <w:rPr>
          <w:b/>
          <w:noProof/>
          <w:szCs w:val="24"/>
        </w:rPr>
        <w:pict>
          <v:rect id="Rectangle 8" o:spid="_x0000_s1026" style="position:absolute;left:0;text-align:left;margin-left:4in;margin-top:27.75pt;width:158.55pt;height:267.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" strokeweight="1pt"/>
        </w:pict>
      </w:r>
      <w:r w:rsidR="00B908B8" w:rsidRPr="0048251C">
        <w:rPr>
          <w:b/>
          <w:szCs w:val="24"/>
        </w:rPr>
        <w:t>Independent variable</w:t>
      </w:r>
      <w:r w:rsidR="00B908B8" w:rsidRPr="0048251C">
        <w:rPr>
          <w:szCs w:val="24"/>
        </w:rPr>
        <w:tab/>
      </w:r>
      <w:r w:rsidR="00B908B8" w:rsidRPr="0048251C">
        <w:rPr>
          <w:szCs w:val="24"/>
        </w:rPr>
        <w:tab/>
      </w:r>
      <w:r w:rsidR="00B908B8" w:rsidRPr="0048251C">
        <w:rPr>
          <w:szCs w:val="24"/>
        </w:rPr>
        <w:tab/>
      </w:r>
      <w:r w:rsidR="00B908B8" w:rsidRPr="0048251C">
        <w:rPr>
          <w:szCs w:val="24"/>
        </w:rPr>
        <w:tab/>
      </w:r>
      <w:r w:rsidR="00B908B8" w:rsidRPr="0048251C">
        <w:rPr>
          <w:szCs w:val="24"/>
        </w:rPr>
        <w:tab/>
      </w:r>
      <w:r w:rsidR="00B908B8" w:rsidRPr="0048251C">
        <w:rPr>
          <w:szCs w:val="24"/>
        </w:rPr>
        <w:tab/>
      </w:r>
      <w:r w:rsidR="00B908B8" w:rsidRPr="0048251C">
        <w:rPr>
          <w:b/>
          <w:szCs w:val="24"/>
        </w:rPr>
        <w:t>Dependent variable</w:t>
      </w:r>
    </w:p>
    <w:p w:rsidR="00B908B8" w:rsidRPr="0048251C" w:rsidRDefault="00EF3CDE" w:rsidP="00B908B8">
      <w:pPr>
        <w:rPr>
          <w:szCs w:val="24"/>
        </w:rPr>
      </w:pPr>
      <w:r>
        <w:rPr>
          <w:noProof/>
          <w:szCs w:val="24"/>
        </w:rPr>
        <w:pict>
          <v:rect id="Rectangle 6" o:spid="_x0000_s1027" style="position:absolute;left:0;text-align:left;margin-left:290.25pt;margin-top:1.3pt;width:153.2pt;height:238.8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" stroked="f">
            <v:textbox style="mso-next-textbox:#Rectangle 6">
              <w:txbxContent>
                <w:p w:rsidR="007F4915" w:rsidRPr="00FF7039" w:rsidRDefault="007F4915" w:rsidP="00FF7039">
                  <w:pPr>
                    <w:jc w:val="left"/>
                    <w:rPr>
                      <w:b/>
                      <w:u w:val="single"/>
                    </w:rPr>
                  </w:pPr>
                  <w:r>
                    <w:rPr>
                      <w:b/>
                      <w:u w:val="single"/>
                    </w:rPr>
                    <w:t>Promotion of basketball</w:t>
                  </w:r>
                </w:p>
                <w:p w:rsidR="007F4915" w:rsidRDefault="007F4915" w:rsidP="00B908B8">
                  <w:pPr>
                    <w:pStyle w:val="ListParagraph"/>
                    <w:numPr>
                      <w:ilvl w:val="0"/>
                      <w:numId w:val="9"/>
                    </w:numPr>
                    <w:spacing w:after="160" w:line="259" w:lineRule="auto"/>
                  </w:pPr>
                  <w:r>
                    <w:t>Right and iconic players</w:t>
                  </w:r>
                </w:p>
                <w:p w:rsidR="007F4915" w:rsidRDefault="007F4915" w:rsidP="00B908B8">
                  <w:pPr>
                    <w:pStyle w:val="ListParagraph"/>
                    <w:numPr>
                      <w:ilvl w:val="0"/>
                      <w:numId w:val="9"/>
                    </w:numPr>
                    <w:spacing w:after="160" w:line="259" w:lineRule="auto"/>
                  </w:pPr>
                  <w:r>
                    <w:t>Increased international performance /victories</w:t>
                  </w:r>
                </w:p>
                <w:p w:rsidR="007F4915" w:rsidRDefault="007F4915" w:rsidP="00EA7ABA">
                  <w:pPr>
                    <w:pStyle w:val="ListParagraph"/>
                    <w:numPr>
                      <w:ilvl w:val="0"/>
                      <w:numId w:val="9"/>
                    </w:numPr>
                    <w:spacing w:after="160" w:line="259" w:lineRule="auto"/>
                  </w:pPr>
                  <w:r>
                    <w:t>Increased quality and efficient players</w:t>
                  </w:r>
                </w:p>
                <w:p w:rsidR="007F4915" w:rsidRDefault="007F4915" w:rsidP="00B908B8">
                  <w:pPr>
                    <w:pStyle w:val="ListParagraph"/>
                    <w:numPr>
                      <w:ilvl w:val="0"/>
                      <w:numId w:val="9"/>
                    </w:numPr>
                    <w:spacing w:after="160" w:line="259" w:lineRule="auto"/>
                  </w:pPr>
                  <w:r>
                    <w:t>Increased fan base</w:t>
                  </w:r>
                </w:p>
                <w:p w:rsidR="007F4915" w:rsidRDefault="007F4915" w:rsidP="00B908B8">
                  <w:pPr>
                    <w:pStyle w:val="ListParagraph"/>
                    <w:numPr>
                      <w:ilvl w:val="0"/>
                      <w:numId w:val="9"/>
                    </w:numPr>
                    <w:spacing w:after="160" w:line="259" w:lineRule="auto"/>
                  </w:pPr>
                  <w:r>
                    <w:t>Increased corporate support (sponsorship)</w:t>
                  </w:r>
                </w:p>
                <w:p w:rsidR="007F4915" w:rsidRDefault="007F4915" w:rsidP="00B908B8">
                  <w:pPr>
                    <w:pStyle w:val="ListParagraph"/>
                    <w:spacing w:line="259" w:lineRule="auto"/>
                  </w:pPr>
                </w:p>
              </w:txbxContent>
            </v:textbox>
          </v:rect>
        </w:pict>
      </w:r>
      <w:r>
        <w:rPr>
          <w:noProof/>
          <w:szCs w:val="24"/>
        </w:rPr>
        <w:pict>
          <v:rect id="Rectangle 7" o:spid="_x0000_s1052" style="position:absolute;left:0;text-align:left;margin-left:6pt;margin-top:7.3pt;width:174pt;height:176.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" stroked="f">
            <v:textbox style="mso-next-textbox:#Rectangle 7">
              <w:txbxContent>
                <w:p w:rsidR="007F4915" w:rsidRDefault="007F4915" w:rsidP="00B908B8">
                  <w:pPr>
                    <w:jc w:val="left"/>
                    <w:rPr>
                      <w:b/>
                      <w:u w:val="single"/>
                    </w:rPr>
                  </w:pPr>
                  <w:r>
                    <w:rPr>
                      <w:b/>
                      <w:u w:val="single"/>
                    </w:rPr>
                    <w:t>Sports management</w:t>
                  </w:r>
                </w:p>
                <w:p w:rsidR="007F4915" w:rsidRDefault="007F4915" w:rsidP="00B908B8">
                  <w:pPr>
                    <w:pStyle w:val="ListParagraph"/>
                    <w:numPr>
                      <w:ilvl w:val="0"/>
                      <w:numId w:val="10"/>
                    </w:numPr>
                    <w:spacing w:after="160" w:line="240" w:lineRule="auto"/>
                  </w:pPr>
                  <w:r>
                    <w:t xml:space="preserve">Fair player recruitment and selection </w:t>
                  </w:r>
                </w:p>
                <w:p w:rsidR="007F4915" w:rsidRDefault="007F4915" w:rsidP="002102EF">
                  <w:pPr>
                    <w:pStyle w:val="ListParagraph"/>
                    <w:numPr>
                      <w:ilvl w:val="0"/>
                      <w:numId w:val="10"/>
                    </w:numPr>
                    <w:spacing w:after="160" w:line="240" w:lineRule="auto"/>
                  </w:pPr>
                  <w:r>
                    <w:t xml:space="preserve">Player performance evaluation  </w:t>
                  </w:r>
                </w:p>
                <w:p w:rsidR="007F4915" w:rsidRDefault="007F4915" w:rsidP="00B908B8">
                  <w:pPr>
                    <w:pStyle w:val="ListParagraph"/>
                    <w:numPr>
                      <w:ilvl w:val="0"/>
                      <w:numId w:val="10"/>
                    </w:numPr>
                    <w:spacing w:after="160" w:line="240" w:lineRule="auto"/>
                  </w:pPr>
                  <w:r>
                    <w:t>Marketing policies</w:t>
                  </w:r>
                </w:p>
                <w:p w:rsidR="007F4915" w:rsidRDefault="007F4915" w:rsidP="00B908B8"/>
              </w:txbxContent>
            </v:textbox>
          </v:rect>
        </w:pict>
      </w:r>
      <w:r>
        <w:rPr>
          <w:noProof/>
          <w:szCs w:val="24"/>
        </w:rPr>
        <w:pict>
          <v:rect id="Rectangle 5" o:spid="_x0000_s1051" style="position:absolute;left:0;text-align:left;margin-left:.7pt;margin-top:2.8pt;width:185.25pt;height:18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meIgIAAD4EAAAOAAAAZHJzL2Uyb0RvYy54bWysU9tuEzEQfUfiHyy/k70kaco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" strokeweight="1pt"/>
        </w:pict>
      </w:r>
    </w:p>
    <w:p w:rsidR="00B908B8" w:rsidRPr="0048251C" w:rsidRDefault="00B908B8" w:rsidP="00B908B8">
      <w:pPr>
        <w:rPr>
          <w:szCs w:val="24"/>
        </w:rPr>
      </w:pPr>
    </w:p>
    <w:p w:rsidR="00B908B8" w:rsidRPr="0048251C" w:rsidRDefault="00EF3CDE" w:rsidP="00B908B8">
      <w:pPr>
        <w:rPr>
          <w:szCs w:val="24"/>
        </w:rPr>
      </w:pPr>
      <w:r>
        <w:rPr>
          <w:noProof/>
          <w:szCs w:val="24"/>
        </w:rPr>
        <w:pict>
          <v:shapetype id="_x0000_t32" coordsize="21600,21600" o:spt="32" o:oned="t" path="m,l21600,21600e" filled="f">
            <v:path arrowok="t" fillok="f" o:connecttype="none"/>
            <o:lock v:ext="edit" shapetype="t"/>
          </v:shapetype>
          <v:shape id="_x0000_s1110" type="#_x0000_t32" style="position:absolute;left:0;text-align:left;margin-left:230.25pt;margin-top:26.45pt;width:1.5pt;height:180.8pt;flip:x y;z-index:251671040" o:connectortype="straight">
            <v:stroke endarrow="block"/>
          </v:shape>
        </w:pict>
      </w:r>
      <w:r>
        <w:rPr>
          <w:noProof/>
          <w:szCs w:val="24"/>
        </w:rPr>
        <w:pict>
          <v:shape id="Straight Arrow Connector 3" o:spid="_x0000_s1049" type="#_x0000_t32" style="position:absolute;left:0;text-align:left;margin-left:186pt;margin-top:26.45pt;width:101.7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">
            <v:stroke endarrow="block"/>
          </v:shape>
        </w:pict>
      </w:r>
    </w:p>
    <w:p w:rsidR="00B908B8" w:rsidRPr="0048251C" w:rsidRDefault="00B908B8" w:rsidP="00B908B8">
      <w:pPr>
        <w:rPr>
          <w:szCs w:val="24"/>
        </w:rPr>
      </w:pPr>
    </w:p>
    <w:p w:rsidR="00B908B8" w:rsidRPr="0048251C" w:rsidRDefault="00B908B8" w:rsidP="00B908B8">
      <w:pPr>
        <w:rPr>
          <w:szCs w:val="24"/>
        </w:rPr>
      </w:pPr>
    </w:p>
    <w:p w:rsidR="00B908B8" w:rsidRPr="0048251C" w:rsidRDefault="00B908B8" w:rsidP="00B908B8">
      <w:pPr>
        <w:rPr>
          <w:szCs w:val="24"/>
        </w:rPr>
      </w:pPr>
    </w:p>
    <w:p w:rsidR="00B908B8" w:rsidRPr="0048251C" w:rsidRDefault="00B908B8" w:rsidP="00B908B8">
      <w:pPr>
        <w:rPr>
          <w:szCs w:val="24"/>
        </w:rPr>
      </w:pPr>
    </w:p>
    <w:p w:rsidR="00B908B8" w:rsidRPr="0048251C" w:rsidRDefault="00EF3CDE" w:rsidP="008F08D8">
      <w:pPr>
        <w:ind w:left="2880" w:firstLine="720"/>
        <w:rPr>
          <w:szCs w:val="24"/>
        </w:rPr>
      </w:pPr>
      <w:r>
        <w:rPr>
          <w:noProof/>
          <w:szCs w:val="24"/>
        </w:rPr>
        <w:pict>
          <v:rect id="Rectangle 2" o:spid="_x0000_s1048" style="position:absolute;left:0;text-align:left;margin-left:2in;margin-top:19.25pt;width:256.9pt;height:97.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kmDIQIAAD4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" strokeweight="1pt"/>
        </w:pict>
      </w:r>
      <w:r>
        <w:rPr>
          <w:noProof/>
          <w:szCs w:val="24"/>
        </w:rPr>
        <w:pict>
          <v:rect id="Rectangle 1" o:spid="_x0000_s1028" style="position:absolute;left:0;text-align:left;margin-left:147pt;margin-top:20.5pt;width:249.85pt;height:91.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" stroked="f">
            <v:textbox style="mso-next-textbox:#Rectangle 1">
              <w:txbxContent>
                <w:p w:rsidR="007F4915" w:rsidRDefault="007F4915" w:rsidP="00B908B8">
                  <w:pPr>
                    <w:pStyle w:val="ListParagraph"/>
                    <w:numPr>
                      <w:ilvl w:val="0"/>
                      <w:numId w:val="11"/>
                    </w:numPr>
                    <w:spacing w:after="160" w:line="259" w:lineRule="auto"/>
                  </w:pPr>
                  <w:r>
                    <w:t>Government support</w:t>
                  </w:r>
                </w:p>
                <w:p w:rsidR="007F4915" w:rsidRDefault="007F4915" w:rsidP="00B908B8">
                  <w:pPr>
                    <w:pStyle w:val="ListParagraph"/>
                    <w:numPr>
                      <w:ilvl w:val="0"/>
                      <w:numId w:val="11"/>
                    </w:numPr>
                    <w:spacing w:after="160" w:line="259" w:lineRule="auto"/>
                  </w:pPr>
                  <w:r>
                    <w:t xml:space="preserve">FUBA resources and facilities/infrastructure </w:t>
                  </w:r>
                </w:p>
                <w:p w:rsidR="007F4915" w:rsidRDefault="007F4915" w:rsidP="00B908B8">
                  <w:pPr>
                    <w:pStyle w:val="ListParagraph"/>
                    <w:numPr>
                      <w:ilvl w:val="0"/>
                      <w:numId w:val="11"/>
                    </w:numPr>
                    <w:spacing w:after="160" w:line="259" w:lineRule="auto"/>
                  </w:pPr>
                  <w:r>
                    <w:t>Quality of managers/coaches and training</w:t>
                  </w:r>
                </w:p>
                <w:p w:rsidR="007F4915" w:rsidRDefault="007F4915" w:rsidP="00B908B8">
                  <w:pPr>
                    <w:pStyle w:val="ListParagraph"/>
                    <w:spacing w:line="259" w:lineRule="auto"/>
                  </w:pPr>
                </w:p>
              </w:txbxContent>
            </v:textbox>
          </v:rect>
        </w:pict>
      </w:r>
      <w:r w:rsidR="00B908B8" w:rsidRPr="0048251C">
        <w:rPr>
          <w:szCs w:val="24"/>
        </w:rPr>
        <w:t>Intervening variable</w:t>
      </w:r>
      <w:r w:rsidR="00D66881">
        <w:rPr>
          <w:szCs w:val="24"/>
        </w:rPr>
        <w:t>s</w:t>
      </w:r>
    </w:p>
    <w:p w:rsidR="00B908B8" w:rsidRPr="0048251C" w:rsidRDefault="00B908B8" w:rsidP="00B908B8">
      <w:pPr>
        <w:rPr>
          <w:szCs w:val="24"/>
        </w:rPr>
      </w:pPr>
    </w:p>
    <w:p w:rsidR="00B908B8" w:rsidRPr="0048251C" w:rsidRDefault="00B908B8" w:rsidP="00B908B8">
      <w:pPr>
        <w:rPr>
          <w:szCs w:val="24"/>
        </w:rPr>
      </w:pPr>
    </w:p>
    <w:p w:rsidR="00B908B8" w:rsidRPr="0048251C" w:rsidRDefault="00B908B8" w:rsidP="00B908B8">
      <w:pPr>
        <w:rPr>
          <w:szCs w:val="24"/>
        </w:rPr>
      </w:pPr>
    </w:p>
    <w:p w:rsidR="00B908B8" w:rsidRPr="00601CBD" w:rsidRDefault="00B908B8" w:rsidP="00B908B8">
      <w:pPr>
        <w:jc w:val="center"/>
        <w:rPr>
          <w:b/>
          <w:szCs w:val="24"/>
        </w:rPr>
      </w:pPr>
      <w:r w:rsidRPr="00601CBD">
        <w:rPr>
          <w:b/>
          <w:szCs w:val="24"/>
        </w:rPr>
        <w:t xml:space="preserve">Source: </w:t>
      </w:r>
      <w:r w:rsidR="00AC3159">
        <w:rPr>
          <w:b/>
          <w:szCs w:val="24"/>
        </w:rPr>
        <w:t xml:space="preserve">Adopted </w:t>
      </w:r>
      <w:r w:rsidR="007B5169">
        <w:rPr>
          <w:b/>
          <w:szCs w:val="24"/>
        </w:rPr>
        <w:t xml:space="preserve">from </w:t>
      </w:r>
      <w:r w:rsidR="00A2064A">
        <w:rPr>
          <w:b/>
          <w:szCs w:val="24"/>
        </w:rPr>
        <w:t>Reagan (2018)</w:t>
      </w:r>
      <w:r w:rsidR="007B5169">
        <w:rPr>
          <w:b/>
          <w:szCs w:val="24"/>
        </w:rPr>
        <w:t xml:space="preserve">, and </w:t>
      </w:r>
      <w:r w:rsidR="007C0C22">
        <w:rPr>
          <w:b/>
          <w:szCs w:val="24"/>
        </w:rPr>
        <w:t>modified by the researcher</w:t>
      </w:r>
    </w:p>
    <w:p w:rsidR="00B908B8" w:rsidRDefault="00B908B8" w:rsidP="00B908B8">
      <w:pPr>
        <w:rPr>
          <w:szCs w:val="24"/>
        </w:rPr>
      </w:pPr>
      <w:r w:rsidRPr="0048251C">
        <w:rPr>
          <w:szCs w:val="24"/>
        </w:rPr>
        <w:t xml:space="preserve">The conceptual framework reflects two variables namely </w:t>
      </w:r>
      <w:r w:rsidR="00FB4CB3">
        <w:rPr>
          <w:szCs w:val="24"/>
        </w:rPr>
        <w:t>s</w:t>
      </w:r>
      <w:r w:rsidR="0019324B">
        <w:rPr>
          <w:szCs w:val="24"/>
        </w:rPr>
        <w:t>ports management</w:t>
      </w:r>
      <w:r w:rsidRPr="0048251C">
        <w:rPr>
          <w:szCs w:val="24"/>
        </w:rPr>
        <w:t xml:space="preserve"> as the independent variable and </w:t>
      </w:r>
      <w:r w:rsidR="00AC1854">
        <w:t xml:space="preserve">promotion of </w:t>
      </w:r>
      <w:r w:rsidR="00A06F38">
        <w:t>basketball</w:t>
      </w:r>
      <w:r w:rsidR="00A06F38" w:rsidRPr="0048251C">
        <w:rPr>
          <w:szCs w:val="24"/>
        </w:rPr>
        <w:t xml:space="preserve"> as</w:t>
      </w:r>
      <w:r w:rsidRPr="0048251C">
        <w:rPr>
          <w:szCs w:val="24"/>
        </w:rPr>
        <w:t xml:space="preserve"> the dependent variable. I</w:t>
      </w:r>
      <w:r w:rsidR="002D77D8">
        <w:rPr>
          <w:szCs w:val="24"/>
        </w:rPr>
        <w:t>n other words, it’s conceptualis</w:t>
      </w:r>
      <w:r w:rsidRPr="0048251C">
        <w:rPr>
          <w:szCs w:val="24"/>
        </w:rPr>
        <w:t xml:space="preserve">ed that </w:t>
      </w:r>
      <w:r w:rsidR="00997E1A">
        <w:t xml:space="preserve">promotion of </w:t>
      </w:r>
      <w:r w:rsidR="00A06F38">
        <w:t>basketball</w:t>
      </w:r>
      <w:r w:rsidR="00A06F38">
        <w:rPr>
          <w:szCs w:val="24"/>
        </w:rPr>
        <w:t xml:space="preserve"> depends</w:t>
      </w:r>
      <w:r w:rsidRPr="0048251C">
        <w:rPr>
          <w:szCs w:val="24"/>
        </w:rPr>
        <w:t xml:space="preserve"> on </w:t>
      </w:r>
      <w:r w:rsidR="00A45911">
        <w:rPr>
          <w:szCs w:val="24"/>
        </w:rPr>
        <w:t>sports manage</w:t>
      </w:r>
      <w:r w:rsidR="00250609">
        <w:rPr>
          <w:szCs w:val="24"/>
        </w:rPr>
        <w:t>ment</w:t>
      </w:r>
      <w:r w:rsidRPr="0048251C">
        <w:rPr>
          <w:szCs w:val="24"/>
        </w:rPr>
        <w:t xml:space="preserve">. In this study, the </w:t>
      </w:r>
      <w:r w:rsidRPr="0048251C">
        <w:rPr>
          <w:szCs w:val="24"/>
        </w:rPr>
        <w:lastRenderedPageBreak/>
        <w:t xml:space="preserve">indicators of </w:t>
      </w:r>
      <w:r w:rsidR="004516F5">
        <w:rPr>
          <w:szCs w:val="24"/>
        </w:rPr>
        <w:t>sports manage</w:t>
      </w:r>
      <w:r w:rsidR="00BE1C41">
        <w:rPr>
          <w:szCs w:val="24"/>
        </w:rPr>
        <w:t>ment</w:t>
      </w:r>
      <w:r>
        <w:rPr>
          <w:szCs w:val="24"/>
        </w:rPr>
        <w:t xml:space="preserve"> namely, </w:t>
      </w:r>
      <w:r w:rsidRPr="0048251C">
        <w:rPr>
          <w:szCs w:val="24"/>
        </w:rPr>
        <w:t>player</w:t>
      </w:r>
      <w:r>
        <w:rPr>
          <w:szCs w:val="24"/>
        </w:rPr>
        <w:t xml:space="preserve"> recruitment and </w:t>
      </w:r>
      <w:r w:rsidRPr="0048251C">
        <w:rPr>
          <w:szCs w:val="24"/>
        </w:rPr>
        <w:t>selection</w:t>
      </w:r>
      <w:r>
        <w:rPr>
          <w:szCs w:val="24"/>
        </w:rPr>
        <w:t xml:space="preserve"> criteria, </w:t>
      </w:r>
      <w:r w:rsidR="0097530D">
        <w:rPr>
          <w:szCs w:val="24"/>
        </w:rPr>
        <w:t xml:space="preserve">player </w:t>
      </w:r>
      <w:r w:rsidR="00102927">
        <w:rPr>
          <w:szCs w:val="24"/>
        </w:rPr>
        <w:t xml:space="preserve">performance </w:t>
      </w:r>
      <w:r w:rsidR="0097530D">
        <w:rPr>
          <w:szCs w:val="24"/>
        </w:rPr>
        <w:t xml:space="preserve">evaluation </w:t>
      </w:r>
      <w:r w:rsidR="00663EF3">
        <w:rPr>
          <w:szCs w:val="24"/>
        </w:rPr>
        <w:t>pr</w:t>
      </w:r>
      <w:r w:rsidR="0037471F">
        <w:rPr>
          <w:szCs w:val="24"/>
        </w:rPr>
        <w:t>ocedures and marketing policies</w:t>
      </w:r>
      <w:r>
        <w:rPr>
          <w:szCs w:val="24"/>
        </w:rPr>
        <w:t xml:space="preserve"> </w:t>
      </w:r>
      <w:r w:rsidRPr="0048251C">
        <w:rPr>
          <w:szCs w:val="24"/>
        </w:rPr>
        <w:t xml:space="preserve">can lead to a direct impact </w:t>
      </w:r>
      <w:r>
        <w:rPr>
          <w:szCs w:val="24"/>
        </w:rPr>
        <w:t>on</w:t>
      </w:r>
      <w:r w:rsidR="001C457F">
        <w:rPr>
          <w:szCs w:val="24"/>
        </w:rPr>
        <w:t xml:space="preserve"> </w:t>
      </w:r>
      <w:r w:rsidR="00666293">
        <w:t xml:space="preserve">promotion of </w:t>
      </w:r>
      <w:r w:rsidR="00A06F38">
        <w:t xml:space="preserve">basketball </w:t>
      </w:r>
      <w:r w:rsidRPr="0048251C">
        <w:rPr>
          <w:szCs w:val="24"/>
        </w:rPr>
        <w:t xml:space="preserve">by affecting performance indicators such as </w:t>
      </w:r>
      <w:r w:rsidR="003B7FC7">
        <w:rPr>
          <w:szCs w:val="24"/>
        </w:rPr>
        <w:t xml:space="preserve">increased </w:t>
      </w:r>
      <w:r>
        <w:t>international p</w:t>
      </w:r>
      <w:r w:rsidR="003B7FC7">
        <w:t>erformance</w:t>
      </w:r>
      <w:r>
        <w:t xml:space="preserve"> and victories</w:t>
      </w:r>
      <w:r>
        <w:rPr>
          <w:szCs w:val="24"/>
        </w:rPr>
        <w:t xml:space="preserve">, </w:t>
      </w:r>
      <w:r w:rsidR="003B7FC7">
        <w:t>increased quality and efficient players</w:t>
      </w:r>
      <w:r w:rsidR="00214CE2">
        <w:rPr>
          <w:szCs w:val="24"/>
        </w:rPr>
        <w:t xml:space="preserve">, </w:t>
      </w:r>
      <w:r w:rsidR="003B7FC7">
        <w:rPr>
          <w:szCs w:val="24"/>
        </w:rPr>
        <w:t xml:space="preserve">increased number and </w:t>
      </w:r>
      <w:r w:rsidR="00EA5E7C">
        <w:rPr>
          <w:szCs w:val="24"/>
        </w:rPr>
        <w:t xml:space="preserve">a </w:t>
      </w:r>
      <w:r w:rsidR="00214CE2">
        <w:rPr>
          <w:szCs w:val="24"/>
        </w:rPr>
        <w:t>following of fans as well as sponsorship from the corporate world</w:t>
      </w:r>
      <w:r>
        <w:rPr>
          <w:szCs w:val="24"/>
        </w:rPr>
        <w:t xml:space="preserve">. </w:t>
      </w:r>
      <w:r w:rsidRPr="0048251C">
        <w:rPr>
          <w:szCs w:val="24"/>
        </w:rPr>
        <w:t xml:space="preserve">However, despite the relationship between the independent variable and dependent variable, other intervening variables exist and can affect both variables. For instance, </w:t>
      </w:r>
      <w:r>
        <w:rPr>
          <w:szCs w:val="24"/>
        </w:rPr>
        <w:t>undertaking acceptable procedures and practices</w:t>
      </w:r>
      <w:r w:rsidRPr="0048251C">
        <w:rPr>
          <w:szCs w:val="24"/>
        </w:rPr>
        <w:t xml:space="preserve"> </w:t>
      </w:r>
      <w:r w:rsidR="001353A0">
        <w:rPr>
          <w:szCs w:val="24"/>
        </w:rPr>
        <w:t xml:space="preserve">in player </w:t>
      </w:r>
      <w:r w:rsidR="006C5443">
        <w:rPr>
          <w:szCs w:val="24"/>
        </w:rPr>
        <w:t>selection</w:t>
      </w:r>
      <w:r w:rsidR="001353A0">
        <w:rPr>
          <w:szCs w:val="24"/>
        </w:rPr>
        <w:t xml:space="preserve"> and </w:t>
      </w:r>
      <w:r w:rsidR="007D521C">
        <w:rPr>
          <w:szCs w:val="24"/>
        </w:rPr>
        <w:t xml:space="preserve">performance </w:t>
      </w:r>
      <w:r w:rsidR="001353A0">
        <w:rPr>
          <w:szCs w:val="24"/>
        </w:rPr>
        <w:t xml:space="preserve">evaluation </w:t>
      </w:r>
      <w:r w:rsidRPr="0048251C">
        <w:rPr>
          <w:szCs w:val="24"/>
        </w:rPr>
        <w:t xml:space="preserve">can lead to </w:t>
      </w:r>
      <w:r w:rsidR="00285BBE">
        <w:rPr>
          <w:szCs w:val="24"/>
        </w:rPr>
        <w:t>increased</w:t>
      </w:r>
      <w:r w:rsidR="00B55F55">
        <w:rPr>
          <w:szCs w:val="24"/>
        </w:rPr>
        <w:t xml:space="preserve"> international p</w:t>
      </w:r>
      <w:r w:rsidR="00285BBE">
        <w:rPr>
          <w:szCs w:val="24"/>
        </w:rPr>
        <w:t>erformance</w:t>
      </w:r>
      <w:r w:rsidR="00B55F55">
        <w:rPr>
          <w:szCs w:val="24"/>
        </w:rPr>
        <w:t xml:space="preserve"> and victories </w:t>
      </w:r>
      <w:r>
        <w:rPr>
          <w:szCs w:val="24"/>
        </w:rPr>
        <w:t xml:space="preserve">under </w:t>
      </w:r>
      <w:r w:rsidR="003446A7">
        <w:rPr>
          <w:szCs w:val="24"/>
        </w:rPr>
        <w:t>basketball</w:t>
      </w:r>
      <w:r w:rsidR="00E956B5">
        <w:rPr>
          <w:szCs w:val="24"/>
        </w:rPr>
        <w:t xml:space="preserve"> </w:t>
      </w:r>
      <w:r>
        <w:rPr>
          <w:szCs w:val="24"/>
        </w:rPr>
        <w:t>promotion</w:t>
      </w:r>
      <w:r w:rsidRPr="0048251C">
        <w:rPr>
          <w:szCs w:val="24"/>
        </w:rPr>
        <w:t>; however</w:t>
      </w:r>
      <w:r w:rsidR="00285BBE" w:rsidRPr="0048251C">
        <w:rPr>
          <w:szCs w:val="24"/>
        </w:rPr>
        <w:t xml:space="preserve">, </w:t>
      </w:r>
      <w:r w:rsidR="00BD580C">
        <w:rPr>
          <w:szCs w:val="24"/>
        </w:rPr>
        <w:t xml:space="preserve">limited </w:t>
      </w:r>
      <w:r w:rsidR="00285BBE" w:rsidRPr="0048251C">
        <w:rPr>
          <w:szCs w:val="24"/>
        </w:rPr>
        <w:t>FUBA</w:t>
      </w:r>
      <w:r>
        <w:rPr>
          <w:szCs w:val="24"/>
        </w:rPr>
        <w:t xml:space="preserve"> </w:t>
      </w:r>
      <w:r w:rsidR="00285BBE">
        <w:rPr>
          <w:szCs w:val="24"/>
        </w:rPr>
        <w:t xml:space="preserve">resources, </w:t>
      </w:r>
      <w:r w:rsidR="00BD580C">
        <w:rPr>
          <w:szCs w:val="24"/>
        </w:rPr>
        <w:t xml:space="preserve">poor </w:t>
      </w:r>
      <w:r w:rsidR="00285BBE">
        <w:rPr>
          <w:szCs w:val="24"/>
        </w:rPr>
        <w:t xml:space="preserve">quality of managers/coaches and training given to players as well as </w:t>
      </w:r>
      <w:r w:rsidR="00BD580C">
        <w:rPr>
          <w:szCs w:val="24"/>
        </w:rPr>
        <w:t xml:space="preserve">inadequate </w:t>
      </w:r>
      <w:r w:rsidR="00285BBE">
        <w:rPr>
          <w:szCs w:val="24"/>
        </w:rPr>
        <w:t>government</w:t>
      </w:r>
      <w:r>
        <w:rPr>
          <w:szCs w:val="24"/>
        </w:rPr>
        <w:t xml:space="preserve"> </w:t>
      </w:r>
      <w:r w:rsidR="00285BBE">
        <w:rPr>
          <w:szCs w:val="24"/>
        </w:rPr>
        <w:t xml:space="preserve">support can </w:t>
      </w:r>
      <w:r w:rsidR="00BD580C">
        <w:rPr>
          <w:szCs w:val="24"/>
        </w:rPr>
        <w:t>hinder</w:t>
      </w:r>
      <w:r w:rsidR="00285BBE">
        <w:rPr>
          <w:szCs w:val="24"/>
        </w:rPr>
        <w:t xml:space="preserve"> </w:t>
      </w:r>
      <w:r w:rsidR="00BD580C">
        <w:rPr>
          <w:szCs w:val="24"/>
        </w:rPr>
        <w:t>promotion of basketball in Uganda.</w:t>
      </w:r>
    </w:p>
    <w:p w:rsidR="00B908B8" w:rsidRDefault="00B908B8" w:rsidP="00B908B8">
      <w:pPr>
        <w:rPr>
          <w:szCs w:val="24"/>
        </w:rPr>
      </w:pPr>
    </w:p>
    <w:p w:rsidR="00B908B8" w:rsidRDefault="00B908B8" w:rsidP="00B908B8">
      <w:pPr>
        <w:rPr>
          <w:szCs w:val="24"/>
        </w:rPr>
      </w:pPr>
    </w:p>
    <w:p w:rsidR="00B908B8" w:rsidRDefault="00B908B8" w:rsidP="00B908B8">
      <w:pPr>
        <w:rPr>
          <w:szCs w:val="24"/>
        </w:rPr>
      </w:pPr>
    </w:p>
    <w:p w:rsidR="00B908B8" w:rsidRDefault="00B908B8" w:rsidP="00B908B8">
      <w:pPr>
        <w:rPr>
          <w:szCs w:val="24"/>
        </w:rPr>
      </w:pPr>
    </w:p>
    <w:p w:rsidR="00B908B8" w:rsidRDefault="00B908B8" w:rsidP="00B908B8">
      <w:pPr>
        <w:rPr>
          <w:szCs w:val="24"/>
        </w:rPr>
      </w:pPr>
    </w:p>
    <w:p w:rsidR="00B908B8" w:rsidRDefault="00B908B8" w:rsidP="00B908B8">
      <w:pPr>
        <w:rPr>
          <w:szCs w:val="24"/>
        </w:rPr>
      </w:pPr>
    </w:p>
    <w:p w:rsidR="00B908B8" w:rsidRDefault="00B908B8" w:rsidP="00B908B8">
      <w:pPr>
        <w:rPr>
          <w:szCs w:val="24"/>
        </w:rPr>
      </w:pPr>
    </w:p>
    <w:p w:rsidR="00B908B8" w:rsidRDefault="00B908B8" w:rsidP="00B908B8">
      <w:pPr>
        <w:rPr>
          <w:szCs w:val="24"/>
        </w:rPr>
      </w:pPr>
    </w:p>
    <w:p w:rsidR="00B908B8" w:rsidRDefault="00B908B8" w:rsidP="00B908B8">
      <w:pPr>
        <w:rPr>
          <w:szCs w:val="24"/>
        </w:rPr>
      </w:pPr>
    </w:p>
    <w:p w:rsidR="00B908B8" w:rsidRPr="0048251C" w:rsidRDefault="00B908B8" w:rsidP="005703F6">
      <w:pPr>
        <w:pStyle w:val="Heading1"/>
        <w:jc w:val="center"/>
      </w:pPr>
      <w:bookmarkStart w:id="68" w:name="_Toc15599"/>
      <w:bookmarkStart w:id="69" w:name="_Toc21790546"/>
      <w:r w:rsidRPr="0048251C">
        <w:lastRenderedPageBreak/>
        <w:t>CHAPTER THREE</w:t>
      </w:r>
      <w:bookmarkEnd w:id="68"/>
      <w:bookmarkEnd w:id="69"/>
    </w:p>
    <w:p w:rsidR="00B908B8" w:rsidRPr="0048251C" w:rsidRDefault="00B908B8" w:rsidP="005703F6">
      <w:pPr>
        <w:pStyle w:val="Heading1"/>
        <w:jc w:val="center"/>
      </w:pPr>
      <w:bookmarkStart w:id="70" w:name="_Toc431048966"/>
      <w:bookmarkStart w:id="71" w:name="_Toc449689071"/>
      <w:bookmarkStart w:id="72" w:name="_Toc29449"/>
      <w:bookmarkStart w:id="73" w:name="_Toc21790547"/>
      <w:r w:rsidRPr="0048251C">
        <w:t>METHODOLOGY</w:t>
      </w:r>
      <w:bookmarkEnd w:id="70"/>
      <w:bookmarkEnd w:id="71"/>
      <w:bookmarkEnd w:id="72"/>
      <w:bookmarkEnd w:id="73"/>
    </w:p>
    <w:p w:rsidR="00B908B8" w:rsidRPr="0048251C" w:rsidRDefault="00B908B8" w:rsidP="00BF1982">
      <w:pPr>
        <w:pStyle w:val="Heading1"/>
      </w:pPr>
      <w:bookmarkStart w:id="74" w:name="_Toc31595"/>
      <w:bookmarkStart w:id="75" w:name="_Toc21790548"/>
      <w:r w:rsidRPr="0048251C">
        <w:t>Introduction</w:t>
      </w:r>
      <w:bookmarkEnd w:id="74"/>
      <w:bookmarkEnd w:id="75"/>
    </w:p>
    <w:p w:rsidR="00FB1599" w:rsidRPr="00E64BD1" w:rsidRDefault="00FB1599" w:rsidP="00FB1599">
      <w:pPr>
        <w:rPr>
          <w:szCs w:val="24"/>
        </w:rPr>
      </w:pPr>
      <w:bookmarkStart w:id="76" w:name="_Toc431048968"/>
      <w:bookmarkStart w:id="77" w:name="_Toc449689072"/>
      <w:bookmarkStart w:id="78" w:name="_Toc95"/>
      <w:r w:rsidRPr="00E64BD1">
        <w:rPr>
          <w:szCs w:val="24"/>
        </w:rPr>
        <w:t>This chapter presents issues relating to the r</w:t>
      </w:r>
      <w:r w:rsidR="0093184F">
        <w:rPr>
          <w:szCs w:val="24"/>
        </w:rPr>
        <w:t>esearch design ado</w:t>
      </w:r>
      <w:r w:rsidRPr="00E64BD1">
        <w:rPr>
          <w:szCs w:val="24"/>
        </w:rPr>
        <w:t xml:space="preserve">pted for the study; highlighting the study population, sample size as well as the sampling procedure or techniques.  The methods and tools that </w:t>
      </w:r>
      <w:r w:rsidR="00A96486">
        <w:rPr>
          <w:szCs w:val="24"/>
        </w:rPr>
        <w:t>are</w:t>
      </w:r>
      <w:r w:rsidRPr="00E64BD1">
        <w:rPr>
          <w:szCs w:val="24"/>
        </w:rPr>
        <w:t xml:space="preserve"> used for data collection, procedures to be followed during the collection of data and data analysis techniques are also discussed in this chapter.</w:t>
      </w:r>
    </w:p>
    <w:p w:rsidR="00B908B8" w:rsidRPr="0048251C" w:rsidRDefault="00E707DC" w:rsidP="00BF1982">
      <w:pPr>
        <w:pStyle w:val="Heading1"/>
      </w:pPr>
      <w:bookmarkStart w:id="79" w:name="_Toc21790549"/>
      <w:r>
        <w:t>Research</w:t>
      </w:r>
      <w:r w:rsidR="00B908B8" w:rsidRPr="0048251C">
        <w:t xml:space="preserve"> design</w:t>
      </w:r>
      <w:bookmarkEnd w:id="76"/>
      <w:bookmarkEnd w:id="77"/>
      <w:bookmarkEnd w:id="78"/>
      <w:bookmarkEnd w:id="79"/>
    </w:p>
    <w:p w:rsidR="00B908B8" w:rsidRPr="0048251C" w:rsidRDefault="00B908B8" w:rsidP="00B908B8">
      <w:pPr>
        <w:rPr>
          <w:szCs w:val="24"/>
        </w:rPr>
      </w:pPr>
      <w:r w:rsidRPr="0048251C">
        <w:rPr>
          <w:rFonts w:eastAsia="SimSun"/>
          <w:color w:val="000000"/>
          <w:szCs w:val="24"/>
          <w:lang w:eastAsia="zh-CN"/>
        </w:rPr>
        <w:t xml:space="preserve">According to </w:t>
      </w:r>
      <w:r w:rsidRPr="0048251C">
        <w:rPr>
          <w:rFonts w:eastAsia="SimSun"/>
          <w:color w:val="000000"/>
          <w:szCs w:val="24"/>
          <w:lang w:eastAsia="zh-CN"/>
        </w:rPr>
        <w:tab/>
      </w:r>
      <w:r w:rsidRPr="0048251C">
        <w:rPr>
          <w:szCs w:val="24"/>
        </w:rPr>
        <w:t>Owen (1996)</w:t>
      </w:r>
      <w:r w:rsidRPr="0048251C">
        <w:rPr>
          <w:rFonts w:eastAsia="SimSun"/>
          <w:color w:val="000000"/>
          <w:szCs w:val="24"/>
          <w:lang w:eastAsia="zh-CN"/>
        </w:rPr>
        <w:t xml:space="preserve"> a research design </w:t>
      </w:r>
      <w:r w:rsidR="005C47D5">
        <w:rPr>
          <w:rFonts w:eastAsia="SimSun"/>
          <w:color w:val="000000"/>
          <w:szCs w:val="24"/>
          <w:lang w:eastAsia="zh-CN"/>
        </w:rPr>
        <w:t>involves identifying, describing and justifying each of the following for the study:</w:t>
      </w:r>
    </w:p>
    <w:p w:rsidR="00B908B8" w:rsidRPr="0048251C" w:rsidRDefault="00B908B8" w:rsidP="00BF1982">
      <w:pPr>
        <w:pStyle w:val="Heading1"/>
      </w:pPr>
      <w:bookmarkStart w:id="80" w:name="_Toc431048969"/>
      <w:bookmarkStart w:id="81" w:name="_Toc449689073"/>
      <w:bookmarkStart w:id="82" w:name="_Toc31907"/>
      <w:bookmarkStart w:id="83" w:name="_Toc21790550"/>
      <w:r w:rsidRPr="0048251C">
        <w:t>Research approach</w:t>
      </w:r>
      <w:bookmarkEnd w:id="80"/>
      <w:bookmarkEnd w:id="81"/>
      <w:bookmarkEnd w:id="82"/>
      <w:bookmarkEnd w:id="83"/>
    </w:p>
    <w:p w:rsidR="00FB239A" w:rsidRDefault="00FB239A" w:rsidP="00FB239A">
      <w:bookmarkStart w:id="84" w:name="_Toc426800022"/>
      <w:bookmarkStart w:id="85" w:name="_Toc431048970"/>
      <w:bookmarkStart w:id="86" w:name="_Toc449689074"/>
      <w:bookmarkStart w:id="87" w:name="_Toc30247"/>
      <w:r w:rsidRPr="00E81D3C">
        <w:rPr>
          <w:szCs w:val="24"/>
        </w:rPr>
        <w:t xml:space="preserve">The research approach is important because it can be used to test the validity of the research hypothesis. In the research approach the researcher </w:t>
      </w:r>
      <w:r>
        <w:rPr>
          <w:szCs w:val="24"/>
        </w:rPr>
        <w:t xml:space="preserve">used a </w:t>
      </w:r>
      <w:r w:rsidRPr="00E81D3C">
        <w:rPr>
          <w:szCs w:val="24"/>
        </w:rPr>
        <w:t xml:space="preserve">phenomenological </w:t>
      </w:r>
      <w:r w:rsidRPr="00E81D3C">
        <w:t>approach</w:t>
      </w:r>
      <w:r>
        <w:t xml:space="preserve"> which enables the researcher understand how respondents experience </w:t>
      </w:r>
      <w:r w:rsidR="00F17BC4">
        <w:t>sports management and promotion of basketball.</w:t>
      </w:r>
    </w:p>
    <w:p w:rsidR="00B908B8" w:rsidRPr="0048251C" w:rsidRDefault="00B908B8" w:rsidP="00BF1982">
      <w:pPr>
        <w:pStyle w:val="Heading1"/>
      </w:pPr>
      <w:bookmarkStart w:id="88" w:name="_Toc21790551"/>
      <w:r w:rsidRPr="0048251C">
        <w:t>Research strategy</w:t>
      </w:r>
      <w:bookmarkEnd w:id="84"/>
      <w:bookmarkEnd w:id="85"/>
      <w:bookmarkEnd w:id="86"/>
      <w:bookmarkEnd w:id="87"/>
      <w:bookmarkEnd w:id="88"/>
    </w:p>
    <w:p w:rsidR="00C95DB9" w:rsidRPr="009A7AED" w:rsidRDefault="00C95DB9" w:rsidP="00C95DB9">
      <w:pPr>
        <w:rPr>
          <w:szCs w:val="24"/>
        </w:rPr>
      </w:pPr>
      <w:bookmarkStart w:id="89" w:name="_Toc426800023"/>
      <w:bookmarkStart w:id="90" w:name="_Toc431048971"/>
      <w:bookmarkStart w:id="91" w:name="_Toc449689075"/>
      <w:bookmarkStart w:id="92" w:name="_Toc20382"/>
      <w:r>
        <w:rPr>
          <w:szCs w:val="24"/>
        </w:rPr>
        <w:t xml:space="preserve">A </w:t>
      </w:r>
      <w:r w:rsidRPr="009A7AED">
        <w:rPr>
          <w:szCs w:val="24"/>
        </w:rPr>
        <w:t xml:space="preserve">research strategy helps the researcher to investigate the research issue. The study </w:t>
      </w:r>
      <w:r>
        <w:rPr>
          <w:szCs w:val="24"/>
        </w:rPr>
        <w:t>adopted</w:t>
      </w:r>
      <w:r w:rsidRPr="009A7AED">
        <w:rPr>
          <w:szCs w:val="24"/>
        </w:rPr>
        <w:t xml:space="preserve"> a case study as the research strategy. This involve</w:t>
      </w:r>
      <w:r>
        <w:rPr>
          <w:szCs w:val="24"/>
        </w:rPr>
        <w:t>d</w:t>
      </w:r>
      <w:r w:rsidRPr="009A7AED">
        <w:rPr>
          <w:szCs w:val="24"/>
        </w:rPr>
        <w:t xml:space="preserve"> an up-close in depth and detailed examination </w:t>
      </w:r>
      <w:r>
        <w:rPr>
          <w:szCs w:val="24"/>
        </w:rPr>
        <w:t xml:space="preserve">of sports management issues faced by FUBA. </w:t>
      </w:r>
    </w:p>
    <w:p w:rsidR="00B908B8" w:rsidRPr="0048251C" w:rsidRDefault="00B908B8" w:rsidP="00BF1982">
      <w:pPr>
        <w:pStyle w:val="Heading1"/>
      </w:pPr>
      <w:bookmarkStart w:id="93" w:name="_Toc21790552"/>
      <w:r w:rsidRPr="0048251C">
        <w:lastRenderedPageBreak/>
        <w:t>Research duration</w:t>
      </w:r>
      <w:bookmarkEnd w:id="89"/>
      <w:bookmarkEnd w:id="90"/>
      <w:bookmarkEnd w:id="91"/>
      <w:bookmarkEnd w:id="92"/>
      <w:bookmarkEnd w:id="93"/>
    </w:p>
    <w:p w:rsidR="00346200" w:rsidRPr="009A7AED" w:rsidRDefault="00346200" w:rsidP="00346200">
      <w:pPr>
        <w:rPr>
          <w:szCs w:val="24"/>
        </w:rPr>
      </w:pPr>
      <w:bookmarkStart w:id="94" w:name="_Toc426800024"/>
      <w:bookmarkStart w:id="95" w:name="_Toc431048972"/>
      <w:bookmarkStart w:id="96" w:name="_Toc449689076"/>
      <w:bookmarkStart w:id="97" w:name="_Toc32357"/>
      <w:bookmarkStart w:id="98" w:name="_Toc414275335"/>
      <w:bookmarkStart w:id="99" w:name="_Toc414467188"/>
      <w:bookmarkStart w:id="100" w:name="_Toc417062255"/>
      <w:r>
        <w:rPr>
          <w:szCs w:val="24"/>
        </w:rPr>
        <w:t xml:space="preserve">The study adopted a longitudinal approach. It </w:t>
      </w:r>
      <w:r w:rsidR="00972BA6">
        <w:rPr>
          <w:szCs w:val="24"/>
        </w:rPr>
        <w:t xml:space="preserve">looked at both data and </w:t>
      </w:r>
      <w:r>
        <w:rPr>
          <w:szCs w:val="24"/>
        </w:rPr>
        <w:t>events covering a period the researcher is convinced is long enough to bring out the major issues involved in the study.</w:t>
      </w:r>
    </w:p>
    <w:p w:rsidR="00B908B8" w:rsidRPr="0048251C" w:rsidRDefault="00B908B8" w:rsidP="00BF1982">
      <w:pPr>
        <w:pStyle w:val="Heading1"/>
      </w:pPr>
      <w:bookmarkStart w:id="101" w:name="_Toc21790553"/>
      <w:r w:rsidRPr="0048251C">
        <w:t xml:space="preserve">Research </w:t>
      </w:r>
      <w:bookmarkEnd w:id="94"/>
      <w:r w:rsidRPr="0048251C">
        <w:t>classification</w:t>
      </w:r>
      <w:bookmarkEnd w:id="95"/>
      <w:bookmarkEnd w:id="96"/>
      <w:bookmarkEnd w:id="97"/>
      <w:bookmarkEnd w:id="101"/>
    </w:p>
    <w:p w:rsidR="00316780" w:rsidRDefault="00316780" w:rsidP="0099559F">
      <w:bookmarkStart w:id="102" w:name="_Toc483931471"/>
      <w:bookmarkStart w:id="103" w:name="_Toc22781"/>
      <w:r w:rsidRPr="00E81D3C">
        <w:t xml:space="preserve">Gossa (2016) </w:t>
      </w:r>
      <w:r>
        <w:t xml:space="preserve">explains that </w:t>
      </w:r>
      <w:r w:rsidRPr="00E81D3C">
        <w:t>this means understanding the specific type of research to be used, it is important because it explains the purpose of carrying out the research. The study use</w:t>
      </w:r>
      <w:r>
        <w:t>d</w:t>
      </w:r>
      <w:r w:rsidRPr="00E81D3C">
        <w:t xml:space="preserve"> quantitative and qualitative techniques. </w:t>
      </w:r>
      <w:r>
        <w:t>Quantitative data involves</w:t>
      </w:r>
      <w:r w:rsidRPr="00E81D3C">
        <w:t xml:space="preserve"> collecting and converting data into numerical form hence use of statistical calculations </w:t>
      </w:r>
      <w:r>
        <w:t xml:space="preserve">in computing the responses from respondents under the questionnaire instrument and also computing the hypothesis </w:t>
      </w:r>
      <w:r w:rsidRPr="00E81D3C">
        <w:t xml:space="preserve">where conclusions </w:t>
      </w:r>
      <w:r>
        <w:t>are</w:t>
      </w:r>
      <w:r w:rsidRPr="00E81D3C">
        <w:t xml:space="preserve"> </w:t>
      </w:r>
      <w:r>
        <w:t>drawn.</w:t>
      </w:r>
    </w:p>
    <w:p w:rsidR="0022034B" w:rsidRPr="00E64BD1" w:rsidRDefault="0022034B" w:rsidP="00BF1982">
      <w:pPr>
        <w:pStyle w:val="Heading1"/>
      </w:pPr>
      <w:bookmarkStart w:id="104" w:name="_Toc21790554"/>
      <w:r w:rsidRPr="00E64BD1">
        <w:t>Limitations of the study</w:t>
      </w:r>
      <w:bookmarkEnd w:id="104"/>
    </w:p>
    <w:p w:rsidR="0022034B" w:rsidRPr="00E64BD1" w:rsidRDefault="0022034B" w:rsidP="0022034B">
      <w:pPr>
        <w:rPr>
          <w:szCs w:val="24"/>
        </w:rPr>
      </w:pPr>
      <w:r>
        <w:rPr>
          <w:szCs w:val="24"/>
        </w:rPr>
        <w:t>This section iden</w:t>
      </w:r>
      <w:r w:rsidR="007459F6">
        <w:rPr>
          <w:szCs w:val="24"/>
        </w:rPr>
        <w:t>tifies</w:t>
      </w:r>
      <w:r w:rsidRPr="00E64BD1">
        <w:rPr>
          <w:szCs w:val="24"/>
        </w:rPr>
        <w:t xml:space="preserve"> the chal</w:t>
      </w:r>
      <w:r w:rsidR="00DE5977">
        <w:rPr>
          <w:szCs w:val="24"/>
        </w:rPr>
        <w:t>len</w:t>
      </w:r>
      <w:r w:rsidR="00D40529">
        <w:rPr>
          <w:szCs w:val="24"/>
        </w:rPr>
        <w:t xml:space="preserve">ges the researcher </w:t>
      </w:r>
      <w:r w:rsidRPr="00E64BD1">
        <w:rPr>
          <w:szCs w:val="24"/>
        </w:rPr>
        <w:t>face</w:t>
      </w:r>
      <w:r w:rsidR="00DE5977">
        <w:rPr>
          <w:szCs w:val="24"/>
        </w:rPr>
        <w:t>d</w:t>
      </w:r>
      <w:r w:rsidRPr="00E64BD1">
        <w:rPr>
          <w:szCs w:val="24"/>
        </w:rPr>
        <w:t xml:space="preserve"> while carrying out the study.</w:t>
      </w:r>
    </w:p>
    <w:p w:rsidR="004F236E" w:rsidRPr="00E64BD1" w:rsidRDefault="004F236E" w:rsidP="004F236E">
      <w:pPr>
        <w:rPr>
          <w:szCs w:val="24"/>
        </w:rPr>
      </w:pPr>
      <w:bookmarkStart w:id="105" w:name="_Toc14687853"/>
      <w:r w:rsidRPr="00E64BD1">
        <w:rPr>
          <w:b/>
          <w:szCs w:val="24"/>
        </w:rPr>
        <w:t>Time</w:t>
      </w:r>
      <w:r w:rsidRPr="00E64BD1">
        <w:rPr>
          <w:szCs w:val="24"/>
        </w:rPr>
        <w:t xml:space="preserve">: The researcher face a problem of inadequate time required for the research study. Comprehensive research study involves a great deal of collecting, analyzing and processing hence requires a lot of time which </w:t>
      </w:r>
      <w:r>
        <w:rPr>
          <w:szCs w:val="24"/>
        </w:rPr>
        <w:t>was</w:t>
      </w:r>
      <w:r w:rsidRPr="00E64BD1">
        <w:rPr>
          <w:szCs w:val="24"/>
        </w:rPr>
        <w:t xml:space="preserve"> not be enough for the researcher. However the researcher </w:t>
      </w:r>
      <w:r>
        <w:rPr>
          <w:szCs w:val="24"/>
        </w:rPr>
        <w:t>overca</w:t>
      </w:r>
      <w:r w:rsidRPr="00E64BD1">
        <w:rPr>
          <w:szCs w:val="24"/>
        </w:rPr>
        <w:t>me this limitation by designing a work plan or timeframe which served as a guide in time management.</w:t>
      </w:r>
    </w:p>
    <w:p w:rsidR="004F236E" w:rsidRPr="00C47928" w:rsidRDefault="004F236E" w:rsidP="004F236E">
      <w:bookmarkStart w:id="106" w:name="_Toc482460932"/>
      <w:bookmarkStart w:id="107" w:name="_Toc482461395"/>
      <w:r w:rsidRPr="00E64BD1">
        <w:rPr>
          <w:b/>
        </w:rPr>
        <w:t>Financial:</w:t>
      </w:r>
      <w:r w:rsidRPr="00E64BD1">
        <w:t xml:space="preserve"> The researcher also face</w:t>
      </w:r>
      <w:r>
        <w:t>d</w:t>
      </w:r>
      <w:r w:rsidRPr="00E64BD1">
        <w:t xml:space="preserve"> a problem of inadequate funds to cater for transport and stationery. </w:t>
      </w:r>
      <w:bookmarkEnd w:id="106"/>
      <w:bookmarkEnd w:id="107"/>
      <w:r w:rsidRPr="00C47928">
        <w:t xml:space="preserve">The researcher </w:t>
      </w:r>
      <w:r>
        <w:t xml:space="preserve">overcame this challenge by </w:t>
      </w:r>
      <w:r w:rsidRPr="00C47928">
        <w:t>borrow</w:t>
      </w:r>
      <w:r>
        <w:t>ing money</w:t>
      </w:r>
      <w:r w:rsidRPr="00C47928">
        <w:t xml:space="preserve"> from family and friends to finance the expenses.</w:t>
      </w:r>
    </w:p>
    <w:p w:rsidR="00F95720" w:rsidRPr="00466080" w:rsidRDefault="00F95720" w:rsidP="00BF1982">
      <w:pPr>
        <w:pStyle w:val="Heading1"/>
      </w:pPr>
      <w:bookmarkStart w:id="108" w:name="_Toc21790555"/>
      <w:r>
        <w:lastRenderedPageBreak/>
        <w:t>Data collection and management</w:t>
      </w:r>
      <w:bookmarkEnd w:id="105"/>
      <w:bookmarkEnd w:id="108"/>
    </w:p>
    <w:p w:rsidR="00B908B8" w:rsidRPr="0048251C" w:rsidRDefault="00B908B8" w:rsidP="00BF1982">
      <w:pPr>
        <w:pStyle w:val="Heading1"/>
      </w:pPr>
      <w:bookmarkStart w:id="109" w:name="_Toc21790556"/>
      <w:bookmarkEnd w:id="102"/>
      <w:r w:rsidRPr="0048251C">
        <w:t>Study Population</w:t>
      </w:r>
      <w:bookmarkEnd w:id="103"/>
      <w:bookmarkEnd w:id="109"/>
    </w:p>
    <w:p w:rsidR="00B908B8" w:rsidRPr="006F67A7" w:rsidRDefault="00B908B8" w:rsidP="00B908B8">
      <w:pPr>
        <w:autoSpaceDE w:val="0"/>
        <w:autoSpaceDN w:val="0"/>
        <w:adjustRightInd w:val="0"/>
        <w:spacing w:after="0"/>
        <w:rPr>
          <w:color w:val="000000"/>
          <w:szCs w:val="24"/>
        </w:rPr>
      </w:pPr>
      <w:bookmarkStart w:id="110" w:name="_Toc426800025"/>
      <w:bookmarkStart w:id="111" w:name="_Toc431048973"/>
      <w:bookmarkStart w:id="112" w:name="_Toc449689077"/>
      <w:bookmarkStart w:id="113" w:name="_Toc29894"/>
      <w:r w:rsidRPr="0048251C">
        <w:rPr>
          <w:color w:val="000000"/>
          <w:szCs w:val="24"/>
        </w:rPr>
        <w:t>According to Koffi (2002), this is the total number of respondents from which the sample size is derived. The study population target</w:t>
      </w:r>
      <w:r w:rsidR="008C3AA2">
        <w:rPr>
          <w:color w:val="000000"/>
          <w:szCs w:val="24"/>
        </w:rPr>
        <w:t>ed</w:t>
      </w:r>
      <w:r>
        <w:rPr>
          <w:color w:val="000000"/>
          <w:szCs w:val="24"/>
        </w:rPr>
        <w:t xml:space="preserve"> 67 people</w:t>
      </w:r>
      <w:r w:rsidRPr="0048251C">
        <w:rPr>
          <w:color w:val="000000"/>
          <w:szCs w:val="24"/>
        </w:rPr>
        <w:t xml:space="preserve">. These </w:t>
      </w:r>
      <w:r>
        <w:rPr>
          <w:color w:val="000000"/>
          <w:szCs w:val="24"/>
        </w:rPr>
        <w:t>include</w:t>
      </w:r>
      <w:r w:rsidR="008C3AA2">
        <w:rPr>
          <w:color w:val="000000"/>
          <w:szCs w:val="24"/>
        </w:rPr>
        <w:t>d</w:t>
      </w:r>
      <w:r w:rsidRPr="0048251C">
        <w:rPr>
          <w:color w:val="000000"/>
          <w:szCs w:val="24"/>
        </w:rPr>
        <w:t xml:space="preserve"> the</w:t>
      </w:r>
      <w:r>
        <w:rPr>
          <w:color w:val="000000"/>
          <w:szCs w:val="24"/>
        </w:rPr>
        <w:t xml:space="preserve"> Executive Committee, </w:t>
      </w:r>
      <w:r w:rsidRPr="0048251C">
        <w:rPr>
          <w:color w:val="000000"/>
          <w:szCs w:val="24"/>
        </w:rPr>
        <w:t>Secretariat</w:t>
      </w:r>
      <w:r>
        <w:rPr>
          <w:color w:val="000000"/>
          <w:szCs w:val="24"/>
        </w:rPr>
        <w:t>/Administration, Technical and Competition Councils, Finance Council, Juridical and Appeals Council, Marketing and Publicity, Women Commission, Youth Commission,</w:t>
      </w:r>
      <w:r w:rsidR="00167572">
        <w:rPr>
          <w:color w:val="000000"/>
          <w:szCs w:val="24"/>
        </w:rPr>
        <w:t xml:space="preserve"> </w:t>
      </w:r>
      <w:r w:rsidR="003C7502">
        <w:rPr>
          <w:color w:val="000000"/>
          <w:szCs w:val="24"/>
        </w:rPr>
        <w:t xml:space="preserve">ardent </w:t>
      </w:r>
      <w:r w:rsidR="00167572">
        <w:rPr>
          <w:color w:val="000000"/>
          <w:szCs w:val="24"/>
        </w:rPr>
        <w:t>fans,</w:t>
      </w:r>
      <w:r w:rsidR="006E1349">
        <w:rPr>
          <w:color w:val="000000"/>
          <w:szCs w:val="24"/>
        </w:rPr>
        <w:t xml:space="preserve"> Medical Commission, Coaches</w:t>
      </w:r>
      <w:r>
        <w:rPr>
          <w:color w:val="000000"/>
          <w:szCs w:val="24"/>
        </w:rPr>
        <w:t>, Referees</w:t>
      </w:r>
      <w:r w:rsidR="00871512">
        <w:rPr>
          <w:color w:val="000000"/>
          <w:szCs w:val="24"/>
        </w:rPr>
        <w:t>,</w:t>
      </w:r>
      <w:r>
        <w:rPr>
          <w:color w:val="000000"/>
          <w:szCs w:val="24"/>
        </w:rPr>
        <w:t xml:space="preserve"> and Players’ Associations</w:t>
      </w:r>
      <w:r w:rsidRPr="0048251C">
        <w:rPr>
          <w:color w:val="000000"/>
          <w:szCs w:val="24"/>
        </w:rPr>
        <w:t xml:space="preserve">. These </w:t>
      </w:r>
      <w:r w:rsidR="008C3AA2">
        <w:rPr>
          <w:color w:val="000000"/>
          <w:szCs w:val="24"/>
        </w:rPr>
        <w:t>were</w:t>
      </w:r>
      <w:r w:rsidRPr="0048251C">
        <w:rPr>
          <w:color w:val="000000"/>
          <w:szCs w:val="24"/>
        </w:rPr>
        <w:t xml:space="preserve"> chosen because they </w:t>
      </w:r>
      <w:r w:rsidR="00462C18">
        <w:rPr>
          <w:color w:val="000000"/>
          <w:szCs w:val="24"/>
        </w:rPr>
        <w:t>were</w:t>
      </w:r>
      <w:r w:rsidRPr="0048251C">
        <w:rPr>
          <w:color w:val="000000"/>
          <w:szCs w:val="24"/>
        </w:rPr>
        <w:t xml:space="preserve"> expected to have enough knowledge required in understanding the </w:t>
      </w:r>
      <w:r>
        <w:rPr>
          <w:color w:val="000000"/>
          <w:szCs w:val="24"/>
        </w:rPr>
        <w:t xml:space="preserve">possible factors that influence the </w:t>
      </w:r>
      <w:r w:rsidR="00C85C37">
        <w:rPr>
          <w:color w:val="000000"/>
          <w:szCs w:val="24"/>
        </w:rPr>
        <w:t>sports management</w:t>
      </w:r>
      <w:r>
        <w:rPr>
          <w:color w:val="000000"/>
          <w:szCs w:val="24"/>
        </w:rPr>
        <w:t xml:space="preserve"> under FUBA </w:t>
      </w:r>
      <w:r w:rsidRPr="0048251C">
        <w:rPr>
          <w:color w:val="000000"/>
          <w:szCs w:val="24"/>
        </w:rPr>
        <w:t xml:space="preserve">since their responsibilities and roles directly </w:t>
      </w:r>
      <w:r w:rsidR="006F1BD6">
        <w:rPr>
          <w:color w:val="000000"/>
          <w:szCs w:val="24"/>
        </w:rPr>
        <w:t>affect</w:t>
      </w:r>
      <w:r w:rsidRPr="0048251C">
        <w:rPr>
          <w:color w:val="000000"/>
          <w:szCs w:val="24"/>
        </w:rPr>
        <w:t xml:space="preserve"> </w:t>
      </w:r>
      <w:r w:rsidR="0034229A">
        <w:rPr>
          <w:color w:val="000000"/>
          <w:szCs w:val="24"/>
        </w:rPr>
        <w:t>basketball</w:t>
      </w:r>
      <w:r w:rsidR="0034229A" w:rsidRPr="0048251C">
        <w:rPr>
          <w:color w:val="000000"/>
          <w:szCs w:val="24"/>
        </w:rPr>
        <w:t xml:space="preserve"> performance</w:t>
      </w:r>
      <w:r w:rsidRPr="0048251C">
        <w:rPr>
          <w:color w:val="000000"/>
          <w:szCs w:val="24"/>
        </w:rPr>
        <w:t>.</w:t>
      </w:r>
      <w:bookmarkStart w:id="114" w:name="_Toc452137295"/>
      <w:bookmarkStart w:id="115" w:name="_Toc427739986"/>
      <w:bookmarkStart w:id="116" w:name="_Toc443067265"/>
      <w:bookmarkStart w:id="117" w:name="_Toc443067987"/>
      <w:bookmarkStart w:id="118" w:name="_Toc449689079"/>
      <w:bookmarkStart w:id="119" w:name="_Toc460074443"/>
      <w:bookmarkStart w:id="120" w:name="_Toc26903"/>
      <w:bookmarkStart w:id="121" w:name="_Toc2842"/>
    </w:p>
    <w:p w:rsidR="00B908B8" w:rsidRPr="0048251C" w:rsidRDefault="00B908B8" w:rsidP="00BF1982">
      <w:pPr>
        <w:pStyle w:val="Heading1"/>
      </w:pPr>
      <w:bookmarkStart w:id="122" w:name="_Toc426302012"/>
      <w:bookmarkStart w:id="123" w:name="_Toc427739987"/>
      <w:bookmarkStart w:id="124" w:name="_Toc443067266"/>
      <w:bookmarkStart w:id="125" w:name="_Toc443067988"/>
      <w:bookmarkStart w:id="126" w:name="_Toc449689080"/>
      <w:bookmarkStart w:id="127" w:name="_Toc2817"/>
      <w:bookmarkStart w:id="128" w:name="_Toc21790557"/>
      <w:bookmarkEnd w:id="114"/>
      <w:bookmarkEnd w:id="115"/>
      <w:bookmarkEnd w:id="116"/>
      <w:bookmarkEnd w:id="117"/>
      <w:bookmarkEnd w:id="118"/>
      <w:bookmarkEnd w:id="119"/>
      <w:bookmarkEnd w:id="120"/>
      <w:bookmarkEnd w:id="121"/>
      <w:r w:rsidRPr="0048251C">
        <w:t>Sample size</w:t>
      </w:r>
      <w:bookmarkEnd w:id="122"/>
      <w:bookmarkEnd w:id="123"/>
      <w:bookmarkEnd w:id="124"/>
      <w:bookmarkEnd w:id="125"/>
      <w:bookmarkEnd w:id="126"/>
      <w:bookmarkEnd w:id="127"/>
      <w:bookmarkEnd w:id="128"/>
    </w:p>
    <w:p w:rsidR="00B908B8" w:rsidRPr="0048251C" w:rsidRDefault="00B908B8" w:rsidP="00B908B8">
      <w:pPr>
        <w:rPr>
          <w:szCs w:val="24"/>
        </w:rPr>
      </w:pPr>
      <w:r w:rsidRPr="0048251C">
        <w:rPr>
          <w:szCs w:val="24"/>
        </w:rPr>
        <w:t xml:space="preserve">This is the act of choosing the number of observations or replicates to include in a statistical sample. In this study therefore, a sample size of </w:t>
      </w:r>
      <w:r>
        <w:rPr>
          <w:szCs w:val="24"/>
        </w:rPr>
        <w:t>57</w:t>
      </w:r>
      <w:r w:rsidRPr="0048251C">
        <w:rPr>
          <w:szCs w:val="24"/>
        </w:rPr>
        <w:t xml:space="preserve"> respondents </w:t>
      </w:r>
      <w:r w:rsidR="008C3AA2">
        <w:rPr>
          <w:szCs w:val="24"/>
        </w:rPr>
        <w:t>was</w:t>
      </w:r>
      <w:r w:rsidRPr="0048251C">
        <w:rPr>
          <w:szCs w:val="24"/>
        </w:rPr>
        <w:t xml:space="preserve"> selected for the study and Cluster sampling </w:t>
      </w:r>
      <w:r w:rsidR="00656F0D">
        <w:rPr>
          <w:szCs w:val="24"/>
        </w:rPr>
        <w:t>wa</w:t>
      </w:r>
      <w:r>
        <w:rPr>
          <w:szCs w:val="24"/>
        </w:rPr>
        <w:t>s</w:t>
      </w:r>
      <w:r w:rsidRPr="0048251C">
        <w:rPr>
          <w:szCs w:val="24"/>
        </w:rPr>
        <w:t xml:space="preserve"> used. This method </w:t>
      </w:r>
      <w:r w:rsidR="008C3AA2">
        <w:rPr>
          <w:szCs w:val="24"/>
        </w:rPr>
        <w:t>was</w:t>
      </w:r>
      <w:r w:rsidR="00D5181D">
        <w:rPr>
          <w:szCs w:val="24"/>
        </w:rPr>
        <w:t xml:space="preserve"> used because it provided</w:t>
      </w:r>
      <w:r w:rsidRPr="0048251C">
        <w:rPr>
          <w:szCs w:val="24"/>
        </w:rPr>
        <w:t xml:space="preserve"> an equal chance of selection of respondents in order to get accurate results. </w:t>
      </w:r>
    </w:p>
    <w:p w:rsidR="001D2608" w:rsidRDefault="001D2608">
      <w:pPr>
        <w:spacing w:line="276" w:lineRule="auto"/>
        <w:jc w:val="left"/>
        <w:rPr>
          <w:szCs w:val="24"/>
        </w:rPr>
      </w:pPr>
      <w:r>
        <w:rPr>
          <w:szCs w:val="24"/>
        </w:rPr>
        <w:br w:type="page"/>
      </w:r>
    </w:p>
    <w:p w:rsidR="00A031D6" w:rsidRPr="0048251C" w:rsidRDefault="00B908B8" w:rsidP="00B908B8">
      <w:pPr>
        <w:spacing w:line="259" w:lineRule="auto"/>
        <w:jc w:val="left"/>
        <w:rPr>
          <w:szCs w:val="24"/>
        </w:rPr>
      </w:pPr>
      <w:r w:rsidRPr="0048251C">
        <w:rPr>
          <w:szCs w:val="24"/>
        </w:rPr>
        <w:lastRenderedPageBreak/>
        <w:t xml:space="preserve">The sample size </w:t>
      </w:r>
      <w:r w:rsidR="008C3AA2">
        <w:rPr>
          <w:szCs w:val="24"/>
        </w:rPr>
        <w:t>was</w:t>
      </w:r>
      <w:r w:rsidRPr="0048251C">
        <w:rPr>
          <w:szCs w:val="24"/>
        </w:rPr>
        <w:t xml:space="preserve"> determined using the fo</w:t>
      </w:r>
      <w:r w:rsidR="00D73DB7">
        <w:rPr>
          <w:szCs w:val="24"/>
        </w:rPr>
        <w:t>llowing formula by Yamane (1967, p.</w:t>
      </w:r>
      <w:r w:rsidRPr="0048251C">
        <w:rPr>
          <w:szCs w:val="24"/>
        </w:rPr>
        <w:t>886).</w:t>
      </w:r>
    </w:p>
    <w:p w:rsidR="00B908B8" w:rsidRPr="0048251C" w:rsidRDefault="00EF3CDE" w:rsidP="00B908B8">
      <w:pPr>
        <w:tabs>
          <w:tab w:val="left" w:pos="5325"/>
        </w:tabs>
        <w:rPr>
          <w:szCs w:val="24"/>
        </w:rPr>
      </w:pPr>
      <w:r>
        <w:rPr>
          <w:noProof/>
          <w:szCs w:val="24"/>
        </w:rPr>
        <w:pict>
          <v:rect id="Rectangle 27" o:spid="_x0000_s1029" style="position:absolute;left:0;text-align:left;margin-left:204.75pt;margin-top:11.95pt;width:197.75pt;height:147.9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BitwIAALo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" filled="f" stroked="f">
            <v:textbox style="mso-next-textbox:#Rectangle 27">
              <w:txbxContent>
                <w:p w:rsidR="007F4915" w:rsidRDefault="007F4915" w:rsidP="00B908B8">
                  <w:pPr>
                    <w:rPr>
                      <w:b/>
                      <w:bCs/>
                    </w:rPr>
                  </w:pPr>
                  <w:r>
                    <w:rPr>
                      <w:b/>
                      <w:bCs/>
                    </w:rPr>
                    <w:t>Where</w:t>
                  </w:r>
                </w:p>
                <w:p w:rsidR="007F4915" w:rsidRDefault="007F4915" w:rsidP="00B908B8">
                  <w:r>
                    <w:t>n = Sample size</w:t>
                  </w:r>
                </w:p>
                <w:p w:rsidR="007F4915" w:rsidRDefault="007F4915" w:rsidP="00B908B8">
                  <w:r>
                    <w:t>N= Population size</w:t>
                  </w:r>
                </w:p>
                <w:p w:rsidR="007F4915" w:rsidRDefault="007F4915" w:rsidP="00B908B8">
                  <w:r>
                    <w:t>e = margin of error at 95% confidence level</w:t>
                  </w:r>
                </w:p>
                <w:p w:rsidR="007F4915" w:rsidRDefault="007F4915" w:rsidP="00B908B8"/>
                <w:p w:rsidR="007F4915" w:rsidRDefault="007F4915" w:rsidP="00B908B8">
                  <w:r>
                    <w:t>e = Margin of error/0.05</w:t>
                  </w:r>
                </w:p>
              </w:txbxContent>
            </v:textbox>
          </v:rect>
        </w:pict>
      </w:r>
      <w:r>
        <w:rPr>
          <w:noProof/>
          <w:szCs w:val="24"/>
        </w:rPr>
        <w:pict>
          <v:shape id="Straight Arrow Connector 26" o:spid="_x0000_s1047" type="#_x0000_t32" style="position:absolute;left:0;text-align:left;margin-left:18.75pt;margin-top:19.3pt;width:48.75pt;height:0;z-index:25166796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vtIwIAAEs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"/>
        </w:pict>
      </w:r>
      <w:r w:rsidR="00B908B8" w:rsidRPr="0048251C">
        <w:rPr>
          <w:szCs w:val="24"/>
        </w:rPr>
        <w:t xml:space="preserve">n =    N </w:t>
      </w:r>
      <w:r w:rsidR="00B908B8" w:rsidRPr="0048251C">
        <w:rPr>
          <w:szCs w:val="24"/>
        </w:rPr>
        <w:tab/>
      </w:r>
    </w:p>
    <w:p w:rsidR="00B908B8" w:rsidRPr="0048251C" w:rsidRDefault="00B908B8" w:rsidP="00B908B8">
      <w:pPr>
        <w:rPr>
          <w:szCs w:val="24"/>
          <w:vertAlign w:val="superscript"/>
        </w:rPr>
      </w:pPr>
      <w:r w:rsidRPr="0048251C">
        <w:rPr>
          <w:szCs w:val="24"/>
        </w:rPr>
        <w:t xml:space="preserve">      1 + N (e</w:t>
      </w:r>
      <w:r w:rsidRPr="0048251C">
        <w:rPr>
          <w:szCs w:val="24"/>
          <w:vertAlign w:val="superscript"/>
        </w:rPr>
        <w:t>2</w:t>
      </w:r>
      <w:r w:rsidRPr="0048251C">
        <w:rPr>
          <w:szCs w:val="24"/>
        </w:rPr>
        <w:t>)</w:t>
      </w:r>
    </w:p>
    <w:p w:rsidR="00B908B8" w:rsidRPr="0048251C" w:rsidRDefault="00EF3CDE" w:rsidP="00B908B8">
      <w:pPr>
        <w:rPr>
          <w:szCs w:val="24"/>
        </w:rPr>
      </w:pPr>
      <w:r>
        <w:rPr>
          <w:noProof/>
          <w:szCs w:val="24"/>
        </w:rPr>
        <w:pict>
          <v:shape id="Straight Arrow Connector 25" o:spid="_x0000_s1046" type="#_x0000_t32" style="position:absolute;left:0;text-align:left;margin-left:11.25pt;margin-top:14.1pt;width:73.5pt;height:.0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"/>
        </w:pict>
      </w:r>
      <w:r w:rsidR="00B908B8">
        <w:rPr>
          <w:szCs w:val="24"/>
        </w:rPr>
        <w:t>n=   67</w:t>
      </w:r>
    </w:p>
    <w:p w:rsidR="00B908B8" w:rsidRPr="0048251C" w:rsidRDefault="00B908B8" w:rsidP="00B908B8">
      <w:pPr>
        <w:rPr>
          <w:szCs w:val="24"/>
        </w:rPr>
      </w:pPr>
      <w:r w:rsidRPr="0048251C">
        <w:rPr>
          <w:szCs w:val="24"/>
        </w:rPr>
        <w:t xml:space="preserve">    1 + </w:t>
      </w:r>
      <w:r>
        <w:rPr>
          <w:szCs w:val="24"/>
        </w:rPr>
        <w:t>67</w:t>
      </w:r>
      <w:r w:rsidRPr="0048251C">
        <w:rPr>
          <w:szCs w:val="24"/>
        </w:rPr>
        <w:t xml:space="preserve"> (0.05</w:t>
      </w:r>
      <w:r w:rsidRPr="0048251C">
        <w:rPr>
          <w:szCs w:val="24"/>
          <w:vertAlign w:val="superscript"/>
        </w:rPr>
        <w:t>2</w:t>
      </w:r>
      <w:r w:rsidRPr="0048251C">
        <w:rPr>
          <w:szCs w:val="24"/>
        </w:rPr>
        <w:t>)</w:t>
      </w:r>
    </w:p>
    <w:p w:rsidR="00B908B8" w:rsidRPr="0048251C" w:rsidRDefault="00EF3CDE" w:rsidP="00B908B8">
      <w:pPr>
        <w:rPr>
          <w:szCs w:val="24"/>
        </w:rPr>
      </w:pPr>
      <w:r>
        <w:rPr>
          <w:noProof/>
          <w:szCs w:val="24"/>
        </w:rPr>
        <w:pict>
          <v:shape id="Straight Arrow Connector 24" o:spid="_x0000_s1045" type="#_x0000_t32" style="position:absolute;left:0;text-align:left;margin-left:15pt;margin-top:18.25pt;width:73.5pt;height:.0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"/>
        </w:pict>
      </w:r>
      <w:r w:rsidR="00B908B8">
        <w:rPr>
          <w:szCs w:val="24"/>
        </w:rPr>
        <w:t>n=   67</w:t>
      </w:r>
    </w:p>
    <w:p w:rsidR="00B908B8" w:rsidRPr="0048251C" w:rsidRDefault="00B908B8" w:rsidP="00B908B8">
      <w:pPr>
        <w:rPr>
          <w:szCs w:val="24"/>
        </w:rPr>
      </w:pPr>
      <w:r w:rsidRPr="0048251C">
        <w:rPr>
          <w:szCs w:val="24"/>
        </w:rPr>
        <w:t xml:space="preserve">     1 + </w:t>
      </w:r>
      <w:r>
        <w:rPr>
          <w:szCs w:val="24"/>
        </w:rPr>
        <w:t>67</w:t>
      </w:r>
      <w:r w:rsidRPr="0048251C">
        <w:rPr>
          <w:szCs w:val="24"/>
        </w:rPr>
        <w:t xml:space="preserve"> (0.0025)</w:t>
      </w:r>
    </w:p>
    <w:p w:rsidR="00B908B8" w:rsidRDefault="00B908B8" w:rsidP="00B908B8">
      <w:pPr>
        <w:rPr>
          <w:szCs w:val="24"/>
        </w:rPr>
      </w:pPr>
      <w:r>
        <w:rPr>
          <w:szCs w:val="24"/>
        </w:rPr>
        <w:t>n= 57 respondents</w:t>
      </w:r>
    </w:p>
    <w:p w:rsidR="0034229A" w:rsidRDefault="0034229A">
      <w:pPr>
        <w:spacing w:line="276" w:lineRule="auto"/>
        <w:jc w:val="left"/>
      </w:pPr>
      <w:bookmarkStart w:id="129" w:name="_Toc482602511"/>
      <w:bookmarkStart w:id="130" w:name="_Toc482662393"/>
      <w:bookmarkStart w:id="131" w:name="_Toc484983136"/>
      <w:bookmarkStart w:id="132" w:name="_Toc10291099"/>
      <w:r>
        <w:br w:type="page"/>
      </w:r>
    </w:p>
    <w:p w:rsidR="00B908B8" w:rsidRPr="0034229A" w:rsidRDefault="00B908B8" w:rsidP="00253952">
      <w:pPr>
        <w:pStyle w:val="Heading1"/>
        <w:rPr>
          <w:rFonts w:cstheme="majorBidi"/>
          <w:szCs w:val="28"/>
        </w:rPr>
      </w:pPr>
      <w:bookmarkStart w:id="133" w:name="_Toc15133339"/>
      <w:bookmarkStart w:id="134" w:name="_Toc15501816"/>
      <w:bookmarkStart w:id="135" w:name="_Toc17360309"/>
      <w:bookmarkStart w:id="136" w:name="_Toc21510186"/>
      <w:bookmarkStart w:id="137" w:name="_Toc21790558"/>
      <w:r>
        <w:lastRenderedPageBreak/>
        <w:t>Table 3.1: Population and sample size distribution</w:t>
      </w:r>
      <w:bookmarkEnd w:id="129"/>
      <w:bookmarkEnd w:id="130"/>
      <w:bookmarkEnd w:id="131"/>
      <w:bookmarkEnd w:id="132"/>
      <w:bookmarkEnd w:id="133"/>
      <w:bookmarkEnd w:id="134"/>
      <w:bookmarkEnd w:id="135"/>
      <w:bookmarkEnd w:id="136"/>
      <w:bookmarkEnd w:id="137"/>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530"/>
        <w:gridCol w:w="1620"/>
        <w:gridCol w:w="3240"/>
      </w:tblGrid>
      <w:tr w:rsidR="00B908B8" w:rsidRPr="00317D88" w:rsidTr="003F38B5">
        <w:tc>
          <w:tcPr>
            <w:tcW w:w="2988" w:type="dxa"/>
          </w:tcPr>
          <w:p w:rsidR="00B908B8" w:rsidRPr="00317D88" w:rsidRDefault="00B908B8" w:rsidP="00936CC3">
            <w:pPr>
              <w:pStyle w:val="Default"/>
              <w:spacing w:line="276" w:lineRule="auto"/>
              <w:jc w:val="both"/>
              <w:rPr>
                <w:b/>
                <w:sz w:val="26"/>
                <w:szCs w:val="26"/>
              </w:rPr>
            </w:pPr>
            <w:r w:rsidRPr="00317D88">
              <w:rPr>
                <w:b/>
                <w:sz w:val="26"/>
                <w:szCs w:val="26"/>
              </w:rPr>
              <w:t xml:space="preserve">Respondents </w:t>
            </w:r>
          </w:p>
        </w:tc>
        <w:tc>
          <w:tcPr>
            <w:tcW w:w="1530" w:type="dxa"/>
            <w:tcBorders>
              <w:right w:val="single" w:sz="4" w:space="0" w:color="auto"/>
            </w:tcBorders>
          </w:tcPr>
          <w:p w:rsidR="00B908B8" w:rsidRPr="00317D88" w:rsidRDefault="00B908B8" w:rsidP="00936CC3">
            <w:pPr>
              <w:pStyle w:val="Default"/>
              <w:spacing w:line="276" w:lineRule="auto"/>
              <w:jc w:val="both"/>
              <w:rPr>
                <w:b/>
                <w:sz w:val="26"/>
                <w:szCs w:val="26"/>
              </w:rPr>
            </w:pPr>
            <w:r w:rsidRPr="00317D88">
              <w:rPr>
                <w:b/>
                <w:sz w:val="26"/>
                <w:szCs w:val="26"/>
              </w:rPr>
              <w:t xml:space="preserve">Population </w:t>
            </w:r>
          </w:p>
        </w:tc>
        <w:tc>
          <w:tcPr>
            <w:tcW w:w="1620" w:type="dxa"/>
            <w:tcBorders>
              <w:right w:val="single" w:sz="4" w:space="0" w:color="auto"/>
            </w:tcBorders>
          </w:tcPr>
          <w:p w:rsidR="00B908B8" w:rsidRPr="00317D88" w:rsidRDefault="00B908B8" w:rsidP="00936CC3">
            <w:pPr>
              <w:pStyle w:val="Default"/>
              <w:spacing w:line="276" w:lineRule="auto"/>
              <w:jc w:val="both"/>
              <w:rPr>
                <w:b/>
                <w:sz w:val="26"/>
                <w:szCs w:val="26"/>
              </w:rPr>
            </w:pPr>
            <w:r w:rsidRPr="00317D88">
              <w:rPr>
                <w:b/>
                <w:sz w:val="26"/>
                <w:szCs w:val="26"/>
              </w:rPr>
              <w:t>Sample size</w:t>
            </w:r>
          </w:p>
        </w:tc>
        <w:tc>
          <w:tcPr>
            <w:tcW w:w="3240" w:type="dxa"/>
            <w:tcBorders>
              <w:right w:val="single" w:sz="4" w:space="0" w:color="auto"/>
            </w:tcBorders>
          </w:tcPr>
          <w:p w:rsidR="00B908B8" w:rsidRPr="00317D88" w:rsidRDefault="00B908B8" w:rsidP="00936CC3">
            <w:pPr>
              <w:pStyle w:val="Default"/>
              <w:spacing w:line="276" w:lineRule="auto"/>
              <w:jc w:val="both"/>
              <w:rPr>
                <w:b/>
                <w:sz w:val="26"/>
                <w:szCs w:val="26"/>
              </w:rPr>
            </w:pPr>
            <w:r w:rsidRPr="00317D88">
              <w:rPr>
                <w:b/>
                <w:sz w:val="26"/>
                <w:szCs w:val="26"/>
              </w:rPr>
              <w:t>Sampling method</w:t>
            </w:r>
          </w:p>
        </w:tc>
      </w:tr>
      <w:tr w:rsidR="00B908B8" w:rsidRPr="00317D88" w:rsidTr="003F38B5">
        <w:tc>
          <w:tcPr>
            <w:tcW w:w="2988" w:type="dxa"/>
          </w:tcPr>
          <w:p w:rsidR="00B908B8" w:rsidRDefault="00B908B8" w:rsidP="00936CC3">
            <w:pPr>
              <w:pStyle w:val="Default"/>
              <w:spacing w:line="276" w:lineRule="auto"/>
              <w:jc w:val="both"/>
              <w:rPr>
                <w:sz w:val="26"/>
                <w:szCs w:val="26"/>
              </w:rPr>
            </w:pPr>
            <w:r>
              <w:rPr>
                <w:sz w:val="26"/>
                <w:szCs w:val="26"/>
              </w:rPr>
              <w:t>Executive Committee</w:t>
            </w:r>
          </w:p>
        </w:tc>
        <w:tc>
          <w:tcPr>
            <w:tcW w:w="153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7</w:t>
            </w:r>
          </w:p>
        </w:tc>
        <w:tc>
          <w:tcPr>
            <w:tcW w:w="162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7</w:t>
            </w:r>
          </w:p>
        </w:tc>
        <w:tc>
          <w:tcPr>
            <w:tcW w:w="3240" w:type="dxa"/>
            <w:tcBorders>
              <w:right w:val="single" w:sz="4" w:space="0" w:color="auto"/>
            </w:tcBorders>
          </w:tcPr>
          <w:p w:rsidR="00B908B8" w:rsidRPr="00317D88" w:rsidRDefault="00A031D6" w:rsidP="00936CC3">
            <w:pPr>
              <w:pStyle w:val="Default"/>
              <w:spacing w:line="276" w:lineRule="auto"/>
              <w:jc w:val="both"/>
              <w:rPr>
                <w:sz w:val="26"/>
                <w:szCs w:val="26"/>
              </w:rPr>
            </w:pPr>
            <w:r>
              <w:rPr>
                <w:sz w:val="26"/>
                <w:szCs w:val="26"/>
              </w:rPr>
              <w:t>Census</w:t>
            </w:r>
          </w:p>
        </w:tc>
      </w:tr>
      <w:tr w:rsidR="00B908B8" w:rsidRPr="00317D88" w:rsidTr="003F38B5">
        <w:tc>
          <w:tcPr>
            <w:tcW w:w="2988" w:type="dxa"/>
          </w:tcPr>
          <w:p w:rsidR="00B908B8" w:rsidRPr="00317D88" w:rsidRDefault="00B908B8" w:rsidP="00936CC3">
            <w:pPr>
              <w:pStyle w:val="Default"/>
              <w:spacing w:line="276" w:lineRule="auto"/>
              <w:jc w:val="both"/>
              <w:rPr>
                <w:sz w:val="26"/>
                <w:szCs w:val="26"/>
              </w:rPr>
            </w:pPr>
            <w:r>
              <w:rPr>
                <w:sz w:val="26"/>
                <w:szCs w:val="26"/>
              </w:rPr>
              <w:t>Administration/Secretariat</w:t>
            </w:r>
          </w:p>
        </w:tc>
        <w:tc>
          <w:tcPr>
            <w:tcW w:w="153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4</w:t>
            </w:r>
          </w:p>
        </w:tc>
        <w:tc>
          <w:tcPr>
            <w:tcW w:w="162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3</w:t>
            </w:r>
          </w:p>
        </w:tc>
        <w:tc>
          <w:tcPr>
            <w:tcW w:w="324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Purposive sampling</w:t>
            </w:r>
          </w:p>
        </w:tc>
      </w:tr>
      <w:tr w:rsidR="00B908B8" w:rsidRPr="00317D88" w:rsidTr="003F38B5">
        <w:tc>
          <w:tcPr>
            <w:tcW w:w="2988" w:type="dxa"/>
          </w:tcPr>
          <w:p w:rsidR="00B908B8" w:rsidRPr="00317D88" w:rsidRDefault="00B908B8" w:rsidP="00936CC3">
            <w:pPr>
              <w:pStyle w:val="Default"/>
              <w:spacing w:line="276" w:lineRule="auto"/>
              <w:jc w:val="both"/>
              <w:rPr>
                <w:sz w:val="26"/>
                <w:szCs w:val="26"/>
              </w:rPr>
            </w:pPr>
            <w:r>
              <w:rPr>
                <w:sz w:val="26"/>
                <w:szCs w:val="26"/>
              </w:rPr>
              <w:t xml:space="preserve">Marketing and publicity </w:t>
            </w:r>
          </w:p>
        </w:tc>
        <w:tc>
          <w:tcPr>
            <w:tcW w:w="153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5</w:t>
            </w:r>
          </w:p>
        </w:tc>
        <w:tc>
          <w:tcPr>
            <w:tcW w:w="162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4</w:t>
            </w:r>
          </w:p>
        </w:tc>
        <w:tc>
          <w:tcPr>
            <w:tcW w:w="3240" w:type="dxa"/>
            <w:tcBorders>
              <w:right w:val="single" w:sz="4" w:space="0" w:color="auto"/>
            </w:tcBorders>
          </w:tcPr>
          <w:p w:rsidR="00B908B8" w:rsidRPr="00317D88" w:rsidRDefault="00B908B8" w:rsidP="00936CC3">
            <w:pPr>
              <w:pStyle w:val="Default"/>
              <w:spacing w:line="276" w:lineRule="auto"/>
              <w:jc w:val="both"/>
              <w:rPr>
                <w:sz w:val="26"/>
                <w:szCs w:val="26"/>
              </w:rPr>
            </w:pPr>
            <w:r w:rsidRPr="00317D88">
              <w:rPr>
                <w:sz w:val="26"/>
                <w:szCs w:val="26"/>
              </w:rPr>
              <w:t>Simple random sampling</w:t>
            </w:r>
          </w:p>
        </w:tc>
      </w:tr>
      <w:tr w:rsidR="00B908B8" w:rsidRPr="00317D88" w:rsidTr="003F38B5">
        <w:tc>
          <w:tcPr>
            <w:tcW w:w="2988" w:type="dxa"/>
          </w:tcPr>
          <w:p w:rsidR="00B908B8" w:rsidRPr="00317D88" w:rsidRDefault="00B908B8" w:rsidP="00936CC3">
            <w:pPr>
              <w:pStyle w:val="Default"/>
              <w:spacing w:line="276" w:lineRule="auto"/>
              <w:jc w:val="both"/>
              <w:rPr>
                <w:sz w:val="26"/>
                <w:szCs w:val="26"/>
              </w:rPr>
            </w:pPr>
            <w:r>
              <w:rPr>
                <w:sz w:val="26"/>
                <w:szCs w:val="26"/>
              </w:rPr>
              <w:t>Finance</w:t>
            </w:r>
          </w:p>
        </w:tc>
        <w:tc>
          <w:tcPr>
            <w:tcW w:w="153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5</w:t>
            </w:r>
          </w:p>
        </w:tc>
        <w:tc>
          <w:tcPr>
            <w:tcW w:w="162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4</w:t>
            </w:r>
          </w:p>
        </w:tc>
        <w:tc>
          <w:tcPr>
            <w:tcW w:w="3240" w:type="dxa"/>
            <w:tcBorders>
              <w:right w:val="single" w:sz="4" w:space="0" w:color="auto"/>
            </w:tcBorders>
          </w:tcPr>
          <w:p w:rsidR="00B908B8" w:rsidRPr="00317D88" w:rsidRDefault="00B908B8" w:rsidP="00936CC3">
            <w:pPr>
              <w:pStyle w:val="Default"/>
              <w:spacing w:line="276" w:lineRule="auto"/>
              <w:jc w:val="both"/>
              <w:rPr>
                <w:sz w:val="26"/>
                <w:szCs w:val="26"/>
              </w:rPr>
            </w:pPr>
            <w:r w:rsidRPr="00317D88">
              <w:rPr>
                <w:sz w:val="26"/>
                <w:szCs w:val="26"/>
              </w:rPr>
              <w:t>Simple random sampling</w:t>
            </w:r>
          </w:p>
        </w:tc>
      </w:tr>
      <w:tr w:rsidR="00B908B8" w:rsidRPr="00317D88" w:rsidTr="003F38B5">
        <w:tc>
          <w:tcPr>
            <w:tcW w:w="2988" w:type="dxa"/>
          </w:tcPr>
          <w:p w:rsidR="00B908B8" w:rsidRDefault="00B908B8" w:rsidP="00936CC3">
            <w:pPr>
              <w:pStyle w:val="Default"/>
              <w:spacing w:line="276" w:lineRule="auto"/>
              <w:jc w:val="both"/>
              <w:rPr>
                <w:sz w:val="26"/>
                <w:szCs w:val="26"/>
              </w:rPr>
            </w:pPr>
            <w:r>
              <w:rPr>
                <w:sz w:val="26"/>
                <w:szCs w:val="26"/>
              </w:rPr>
              <w:t>Competitions Council</w:t>
            </w:r>
          </w:p>
        </w:tc>
        <w:tc>
          <w:tcPr>
            <w:tcW w:w="153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5</w:t>
            </w:r>
          </w:p>
        </w:tc>
        <w:tc>
          <w:tcPr>
            <w:tcW w:w="162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5</w:t>
            </w:r>
          </w:p>
        </w:tc>
        <w:tc>
          <w:tcPr>
            <w:tcW w:w="324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Census</w:t>
            </w:r>
          </w:p>
        </w:tc>
      </w:tr>
      <w:tr w:rsidR="00B908B8" w:rsidRPr="00317D88" w:rsidTr="003F38B5">
        <w:tc>
          <w:tcPr>
            <w:tcW w:w="2988" w:type="dxa"/>
          </w:tcPr>
          <w:p w:rsidR="00B908B8" w:rsidRDefault="00B908B8" w:rsidP="00936CC3">
            <w:pPr>
              <w:pStyle w:val="Default"/>
              <w:spacing w:line="276" w:lineRule="auto"/>
              <w:jc w:val="both"/>
              <w:rPr>
                <w:sz w:val="26"/>
                <w:szCs w:val="26"/>
              </w:rPr>
            </w:pPr>
            <w:r>
              <w:rPr>
                <w:sz w:val="26"/>
                <w:szCs w:val="26"/>
              </w:rPr>
              <w:t>Technical Council</w:t>
            </w:r>
          </w:p>
        </w:tc>
        <w:tc>
          <w:tcPr>
            <w:tcW w:w="153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4</w:t>
            </w:r>
          </w:p>
        </w:tc>
        <w:tc>
          <w:tcPr>
            <w:tcW w:w="162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3</w:t>
            </w:r>
          </w:p>
        </w:tc>
        <w:tc>
          <w:tcPr>
            <w:tcW w:w="324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Simple random sampling</w:t>
            </w:r>
          </w:p>
        </w:tc>
      </w:tr>
      <w:tr w:rsidR="00B908B8" w:rsidRPr="00317D88" w:rsidTr="003F38B5">
        <w:tc>
          <w:tcPr>
            <w:tcW w:w="2988" w:type="dxa"/>
          </w:tcPr>
          <w:p w:rsidR="00B908B8" w:rsidRDefault="00B908B8" w:rsidP="00936CC3">
            <w:pPr>
              <w:pStyle w:val="Default"/>
              <w:spacing w:line="276" w:lineRule="auto"/>
              <w:jc w:val="both"/>
              <w:rPr>
                <w:sz w:val="26"/>
                <w:szCs w:val="26"/>
              </w:rPr>
            </w:pPr>
            <w:r>
              <w:rPr>
                <w:sz w:val="26"/>
                <w:szCs w:val="26"/>
              </w:rPr>
              <w:t>Juridical &amp; Appeals Council (Tribunal)</w:t>
            </w:r>
          </w:p>
        </w:tc>
        <w:tc>
          <w:tcPr>
            <w:tcW w:w="153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5</w:t>
            </w:r>
          </w:p>
        </w:tc>
        <w:tc>
          <w:tcPr>
            <w:tcW w:w="162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4</w:t>
            </w:r>
          </w:p>
        </w:tc>
        <w:tc>
          <w:tcPr>
            <w:tcW w:w="324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Simple random sampling</w:t>
            </w:r>
          </w:p>
        </w:tc>
      </w:tr>
      <w:tr w:rsidR="00B908B8" w:rsidRPr="00317D88" w:rsidTr="003F38B5">
        <w:tc>
          <w:tcPr>
            <w:tcW w:w="2988" w:type="dxa"/>
          </w:tcPr>
          <w:p w:rsidR="00B908B8" w:rsidRPr="00317D88" w:rsidRDefault="00B908B8" w:rsidP="00936CC3">
            <w:pPr>
              <w:pStyle w:val="Default"/>
              <w:spacing w:line="276" w:lineRule="auto"/>
              <w:jc w:val="both"/>
              <w:rPr>
                <w:sz w:val="26"/>
                <w:szCs w:val="26"/>
              </w:rPr>
            </w:pPr>
            <w:r>
              <w:rPr>
                <w:sz w:val="26"/>
                <w:szCs w:val="26"/>
              </w:rPr>
              <w:t>Youth Commission</w:t>
            </w:r>
          </w:p>
        </w:tc>
        <w:tc>
          <w:tcPr>
            <w:tcW w:w="153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5</w:t>
            </w:r>
          </w:p>
        </w:tc>
        <w:tc>
          <w:tcPr>
            <w:tcW w:w="162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4</w:t>
            </w:r>
          </w:p>
        </w:tc>
        <w:tc>
          <w:tcPr>
            <w:tcW w:w="324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Purposive sampling</w:t>
            </w:r>
          </w:p>
        </w:tc>
      </w:tr>
      <w:tr w:rsidR="00B908B8" w:rsidRPr="00317D88" w:rsidTr="003F38B5">
        <w:tc>
          <w:tcPr>
            <w:tcW w:w="2988" w:type="dxa"/>
          </w:tcPr>
          <w:p w:rsidR="00B908B8" w:rsidRDefault="00B908B8" w:rsidP="00936CC3">
            <w:pPr>
              <w:pStyle w:val="Default"/>
              <w:spacing w:line="276" w:lineRule="auto"/>
              <w:jc w:val="both"/>
              <w:rPr>
                <w:sz w:val="26"/>
                <w:szCs w:val="26"/>
              </w:rPr>
            </w:pPr>
            <w:r>
              <w:rPr>
                <w:sz w:val="26"/>
                <w:szCs w:val="26"/>
              </w:rPr>
              <w:t>Medical Commission</w:t>
            </w:r>
          </w:p>
        </w:tc>
        <w:tc>
          <w:tcPr>
            <w:tcW w:w="1530" w:type="dxa"/>
            <w:tcBorders>
              <w:right w:val="single" w:sz="4" w:space="0" w:color="auto"/>
            </w:tcBorders>
          </w:tcPr>
          <w:p w:rsidR="00B908B8" w:rsidRDefault="003032EC" w:rsidP="00936CC3">
            <w:pPr>
              <w:pStyle w:val="Default"/>
              <w:spacing w:line="276" w:lineRule="auto"/>
              <w:jc w:val="both"/>
              <w:rPr>
                <w:sz w:val="26"/>
                <w:szCs w:val="26"/>
              </w:rPr>
            </w:pPr>
            <w:r>
              <w:rPr>
                <w:sz w:val="26"/>
                <w:szCs w:val="26"/>
              </w:rPr>
              <w:t>5</w:t>
            </w:r>
          </w:p>
        </w:tc>
        <w:tc>
          <w:tcPr>
            <w:tcW w:w="1620" w:type="dxa"/>
            <w:tcBorders>
              <w:right w:val="single" w:sz="4" w:space="0" w:color="auto"/>
            </w:tcBorders>
          </w:tcPr>
          <w:p w:rsidR="00B908B8" w:rsidRPr="00317D88" w:rsidRDefault="007D47D2" w:rsidP="00936CC3">
            <w:pPr>
              <w:pStyle w:val="Default"/>
              <w:spacing w:line="276" w:lineRule="auto"/>
              <w:jc w:val="both"/>
              <w:rPr>
                <w:sz w:val="26"/>
                <w:szCs w:val="26"/>
              </w:rPr>
            </w:pPr>
            <w:r>
              <w:rPr>
                <w:sz w:val="26"/>
                <w:szCs w:val="26"/>
              </w:rPr>
              <w:t>4</w:t>
            </w:r>
          </w:p>
        </w:tc>
        <w:tc>
          <w:tcPr>
            <w:tcW w:w="324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Simple random sampling</w:t>
            </w:r>
          </w:p>
        </w:tc>
      </w:tr>
      <w:tr w:rsidR="00B908B8" w:rsidRPr="00317D88" w:rsidTr="003F38B5">
        <w:tc>
          <w:tcPr>
            <w:tcW w:w="2988" w:type="dxa"/>
          </w:tcPr>
          <w:p w:rsidR="00B908B8" w:rsidRPr="00317D88" w:rsidRDefault="00B908B8" w:rsidP="00936CC3">
            <w:pPr>
              <w:pStyle w:val="Default"/>
              <w:spacing w:line="276" w:lineRule="auto"/>
              <w:jc w:val="both"/>
              <w:rPr>
                <w:sz w:val="26"/>
                <w:szCs w:val="26"/>
              </w:rPr>
            </w:pPr>
            <w:r>
              <w:rPr>
                <w:sz w:val="26"/>
                <w:szCs w:val="26"/>
              </w:rPr>
              <w:t>Women Commission</w:t>
            </w:r>
          </w:p>
        </w:tc>
        <w:tc>
          <w:tcPr>
            <w:tcW w:w="1530" w:type="dxa"/>
            <w:tcBorders>
              <w:right w:val="single" w:sz="4" w:space="0" w:color="auto"/>
            </w:tcBorders>
          </w:tcPr>
          <w:p w:rsidR="00B908B8" w:rsidRPr="00317D88" w:rsidRDefault="003032EC" w:rsidP="00936CC3">
            <w:pPr>
              <w:pStyle w:val="Default"/>
              <w:spacing w:line="276" w:lineRule="auto"/>
              <w:jc w:val="both"/>
              <w:rPr>
                <w:sz w:val="26"/>
                <w:szCs w:val="26"/>
              </w:rPr>
            </w:pPr>
            <w:r>
              <w:rPr>
                <w:sz w:val="26"/>
                <w:szCs w:val="26"/>
              </w:rPr>
              <w:t>4</w:t>
            </w:r>
          </w:p>
        </w:tc>
        <w:tc>
          <w:tcPr>
            <w:tcW w:w="1620" w:type="dxa"/>
            <w:tcBorders>
              <w:right w:val="single" w:sz="4" w:space="0" w:color="auto"/>
            </w:tcBorders>
          </w:tcPr>
          <w:p w:rsidR="00B908B8" w:rsidRPr="00317D88" w:rsidRDefault="007D47D2" w:rsidP="00936CC3">
            <w:pPr>
              <w:pStyle w:val="Default"/>
              <w:spacing w:line="276" w:lineRule="auto"/>
              <w:jc w:val="both"/>
              <w:rPr>
                <w:sz w:val="26"/>
                <w:szCs w:val="26"/>
              </w:rPr>
            </w:pPr>
            <w:r>
              <w:rPr>
                <w:sz w:val="26"/>
                <w:szCs w:val="26"/>
              </w:rPr>
              <w:t>4</w:t>
            </w:r>
          </w:p>
        </w:tc>
        <w:tc>
          <w:tcPr>
            <w:tcW w:w="324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Census</w:t>
            </w:r>
          </w:p>
        </w:tc>
      </w:tr>
      <w:tr w:rsidR="00B908B8" w:rsidRPr="00317D88" w:rsidTr="003F38B5">
        <w:tc>
          <w:tcPr>
            <w:tcW w:w="2988" w:type="dxa"/>
          </w:tcPr>
          <w:p w:rsidR="00B908B8" w:rsidRDefault="00B908B8" w:rsidP="00936CC3">
            <w:pPr>
              <w:pStyle w:val="Default"/>
              <w:spacing w:line="276" w:lineRule="auto"/>
              <w:jc w:val="both"/>
              <w:rPr>
                <w:sz w:val="26"/>
                <w:szCs w:val="26"/>
              </w:rPr>
            </w:pPr>
            <w:r>
              <w:rPr>
                <w:sz w:val="26"/>
                <w:szCs w:val="26"/>
              </w:rPr>
              <w:t>Coaches Association</w:t>
            </w:r>
          </w:p>
        </w:tc>
        <w:tc>
          <w:tcPr>
            <w:tcW w:w="1530" w:type="dxa"/>
            <w:tcBorders>
              <w:right w:val="single" w:sz="4" w:space="0" w:color="auto"/>
            </w:tcBorders>
          </w:tcPr>
          <w:p w:rsidR="00B908B8" w:rsidRDefault="007D47D2" w:rsidP="00936CC3">
            <w:pPr>
              <w:pStyle w:val="Default"/>
              <w:spacing w:line="276" w:lineRule="auto"/>
              <w:jc w:val="both"/>
              <w:rPr>
                <w:sz w:val="26"/>
                <w:szCs w:val="26"/>
              </w:rPr>
            </w:pPr>
            <w:r>
              <w:rPr>
                <w:sz w:val="26"/>
                <w:szCs w:val="26"/>
              </w:rPr>
              <w:t>4</w:t>
            </w:r>
          </w:p>
        </w:tc>
        <w:tc>
          <w:tcPr>
            <w:tcW w:w="1620" w:type="dxa"/>
            <w:tcBorders>
              <w:right w:val="single" w:sz="4" w:space="0" w:color="auto"/>
            </w:tcBorders>
          </w:tcPr>
          <w:p w:rsidR="00B908B8" w:rsidRPr="00317D88" w:rsidRDefault="007D47D2" w:rsidP="00936CC3">
            <w:pPr>
              <w:pStyle w:val="Default"/>
              <w:spacing w:line="276" w:lineRule="auto"/>
              <w:jc w:val="both"/>
              <w:rPr>
                <w:sz w:val="26"/>
                <w:szCs w:val="26"/>
              </w:rPr>
            </w:pPr>
            <w:r>
              <w:rPr>
                <w:sz w:val="26"/>
                <w:szCs w:val="26"/>
              </w:rPr>
              <w:t>4</w:t>
            </w:r>
          </w:p>
        </w:tc>
        <w:tc>
          <w:tcPr>
            <w:tcW w:w="3240" w:type="dxa"/>
            <w:tcBorders>
              <w:right w:val="single" w:sz="4" w:space="0" w:color="auto"/>
            </w:tcBorders>
          </w:tcPr>
          <w:p w:rsidR="00B908B8" w:rsidRPr="00317D88" w:rsidRDefault="00451C4F" w:rsidP="00936CC3">
            <w:pPr>
              <w:pStyle w:val="Default"/>
              <w:spacing w:line="276" w:lineRule="auto"/>
              <w:jc w:val="both"/>
              <w:rPr>
                <w:sz w:val="26"/>
                <w:szCs w:val="26"/>
              </w:rPr>
            </w:pPr>
            <w:r>
              <w:rPr>
                <w:sz w:val="26"/>
                <w:szCs w:val="26"/>
              </w:rPr>
              <w:t>Census</w:t>
            </w:r>
          </w:p>
        </w:tc>
      </w:tr>
      <w:tr w:rsidR="00B908B8" w:rsidRPr="00317D88" w:rsidTr="003F38B5">
        <w:tc>
          <w:tcPr>
            <w:tcW w:w="2988" w:type="dxa"/>
          </w:tcPr>
          <w:p w:rsidR="00B908B8" w:rsidRPr="00317D88" w:rsidRDefault="00B908B8" w:rsidP="00936CC3">
            <w:pPr>
              <w:pStyle w:val="Default"/>
              <w:spacing w:line="276" w:lineRule="auto"/>
              <w:jc w:val="both"/>
              <w:rPr>
                <w:sz w:val="26"/>
                <w:szCs w:val="26"/>
              </w:rPr>
            </w:pPr>
            <w:r>
              <w:rPr>
                <w:sz w:val="26"/>
                <w:szCs w:val="26"/>
              </w:rPr>
              <w:t>Referee Commission</w:t>
            </w:r>
          </w:p>
        </w:tc>
        <w:tc>
          <w:tcPr>
            <w:tcW w:w="1530" w:type="dxa"/>
            <w:tcBorders>
              <w:right w:val="single" w:sz="4" w:space="0" w:color="auto"/>
            </w:tcBorders>
          </w:tcPr>
          <w:p w:rsidR="00B908B8" w:rsidRPr="00317D88" w:rsidRDefault="003032EC" w:rsidP="00936CC3">
            <w:pPr>
              <w:pStyle w:val="Default"/>
              <w:spacing w:line="276" w:lineRule="auto"/>
              <w:jc w:val="both"/>
              <w:rPr>
                <w:sz w:val="26"/>
                <w:szCs w:val="26"/>
              </w:rPr>
            </w:pPr>
            <w:r>
              <w:rPr>
                <w:sz w:val="26"/>
                <w:szCs w:val="26"/>
              </w:rPr>
              <w:t>5</w:t>
            </w:r>
          </w:p>
        </w:tc>
        <w:tc>
          <w:tcPr>
            <w:tcW w:w="1620" w:type="dxa"/>
            <w:tcBorders>
              <w:right w:val="single" w:sz="4" w:space="0" w:color="auto"/>
            </w:tcBorders>
          </w:tcPr>
          <w:p w:rsidR="00B908B8" w:rsidRPr="00317D88" w:rsidRDefault="00B908B8" w:rsidP="00936CC3">
            <w:pPr>
              <w:pStyle w:val="Default"/>
              <w:spacing w:line="276" w:lineRule="auto"/>
              <w:jc w:val="both"/>
              <w:rPr>
                <w:sz w:val="26"/>
                <w:szCs w:val="26"/>
              </w:rPr>
            </w:pPr>
            <w:r>
              <w:rPr>
                <w:sz w:val="26"/>
                <w:szCs w:val="26"/>
              </w:rPr>
              <w:t>4</w:t>
            </w:r>
          </w:p>
        </w:tc>
        <w:tc>
          <w:tcPr>
            <w:tcW w:w="3240" w:type="dxa"/>
            <w:tcBorders>
              <w:right w:val="single" w:sz="4" w:space="0" w:color="auto"/>
            </w:tcBorders>
          </w:tcPr>
          <w:p w:rsidR="00B908B8" w:rsidRPr="00317D88" w:rsidRDefault="00B908B8" w:rsidP="00936CC3">
            <w:pPr>
              <w:pStyle w:val="Default"/>
              <w:spacing w:line="276" w:lineRule="auto"/>
              <w:jc w:val="both"/>
              <w:rPr>
                <w:sz w:val="26"/>
                <w:szCs w:val="26"/>
              </w:rPr>
            </w:pPr>
            <w:r w:rsidRPr="00317D88">
              <w:rPr>
                <w:sz w:val="26"/>
                <w:szCs w:val="26"/>
              </w:rPr>
              <w:t>Purposive sampling</w:t>
            </w:r>
          </w:p>
        </w:tc>
      </w:tr>
      <w:tr w:rsidR="00B908B8" w:rsidRPr="00317D88" w:rsidTr="003F38B5">
        <w:tc>
          <w:tcPr>
            <w:tcW w:w="2988" w:type="dxa"/>
          </w:tcPr>
          <w:p w:rsidR="00B908B8" w:rsidRPr="00317D88" w:rsidRDefault="00B908B8" w:rsidP="00936CC3">
            <w:pPr>
              <w:pStyle w:val="Default"/>
              <w:spacing w:line="276" w:lineRule="auto"/>
              <w:jc w:val="both"/>
              <w:rPr>
                <w:sz w:val="26"/>
                <w:szCs w:val="26"/>
              </w:rPr>
            </w:pPr>
            <w:r>
              <w:rPr>
                <w:sz w:val="26"/>
                <w:szCs w:val="26"/>
              </w:rPr>
              <w:t xml:space="preserve">Player Association </w:t>
            </w:r>
          </w:p>
        </w:tc>
        <w:tc>
          <w:tcPr>
            <w:tcW w:w="1530" w:type="dxa"/>
            <w:tcBorders>
              <w:right w:val="single" w:sz="4" w:space="0" w:color="auto"/>
            </w:tcBorders>
          </w:tcPr>
          <w:p w:rsidR="00B908B8" w:rsidRPr="00317D88" w:rsidRDefault="007D47D2" w:rsidP="00936CC3">
            <w:pPr>
              <w:pStyle w:val="Default"/>
              <w:spacing w:line="276" w:lineRule="auto"/>
              <w:jc w:val="both"/>
              <w:rPr>
                <w:sz w:val="26"/>
                <w:szCs w:val="26"/>
              </w:rPr>
            </w:pPr>
            <w:r>
              <w:rPr>
                <w:sz w:val="26"/>
                <w:szCs w:val="26"/>
              </w:rPr>
              <w:t>5</w:t>
            </w:r>
          </w:p>
        </w:tc>
        <w:tc>
          <w:tcPr>
            <w:tcW w:w="1620" w:type="dxa"/>
            <w:tcBorders>
              <w:right w:val="single" w:sz="4" w:space="0" w:color="auto"/>
            </w:tcBorders>
          </w:tcPr>
          <w:p w:rsidR="00B908B8" w:rsidRPr="00317D88" w:rsidRDefault="007D47D2" w:rsidP="00936CC3">
            <w:pPr>
              <w:pStyle w:val="Default"/>
              <w:spacing w:line="276" w:lineRule="auto"/>
              <w:jc w:val="both"/>
              <w:rPr>
                <w:sz w:val="26"/>
                <w:szCs w:val="26"/>
              </w:rPr>
            </w:pPr>
            <w:r>
              <w:rPr>
                <w:sz w:val="26"/>
                <w:szCs w:val="26"/>
              </w:rPr>
              <w:t>4</w:t>
            </w:r>
          </w:p>
        </w:tc>
        <w:tc>
          <w:tcPr>
            <w:tcW w:w="3240" w:type="dxa"/>
            <w:tcBorders>
              <w:right w:val="single" w:sz="4" w:space="0" w:color="auto"/>
            </w:tcBorders>
          </w:tcPr>
          <w:p w:rsidR="00B908B8" w:rsidRPr="00317D88" w:rsidRDefault="00B908B8" w:rsidP="00936CC3">
            <w:pPr>
              <w:pStyle w:val="Default"/>
              <w:spacing w:line="276" w:lineRule="auto"/>
              <w:jc w:val="both"/>
              <w:rPr>
                <w:sz w:val="26"/>
                <w:szCs w:val="26"/>
              </w:rPr>
            </w:pPr>
            <w:r w:rsidRPr="00317D88">
              <w:rPr>
                <w:sz w:val="26"/>
                <w:szCs w:val="26"/>
              </w:rPr>
              <w:t>Simple random sampling</w:t>
            </w:r>
          </w:p>
        </w:tc>
      </w:tr>
      <w:tr w:rsidR="007D47D2" w:rsidRPr="00317D88" w:rsidTr="003F38B5">
        <w:tc>
          <w:tcPr>
            <w:tcW w:w="2988" w:type="dxa"/>
          </w:tcPr>
          <w:p w:rsidR="007D47D2" w:rsidRPr="007D47D2" w:rsidRDefault="007D47D2" w:rsidP="00936CC3">
            <w:pPr>
              <w:pStyle w:val="Default"/>
              <w:spacing w:line="276" w:lineRule="auto"/>
              <w:jc w:val="both"/>
              <w:rPr>
                <w:sz w:val="26"/>
                <w:szCs w:val="26"/>
              </w:rPr>
            </w:pPr>
            <w:r w:rsidRPr="007D47D2">
              <w:rPr>
                <w:sz w:val="26"/>
                <w:szCs w:val="26"/>
              </w:rPr>
              <w:t>Fans</w:t>
            </w:r>
            <w:r w:rsidR="00EE7E15">
              <w:rPr>
                <w:sz w:val="26"/>
                <w:szCs w:val="26"/>
              </w:rPr>
              <w:t>/</w:t>
            </w:r>
            <w:r w:rsidR="00C57F1A">
              <w:rPr>
                <w:sz w:val="26"/>
                <w:szCs w:val="26"/>
              </w:rPr>
              <w:t>S</w:t>
            </w:r>
            <w:r w:rsidR="00EE7E15">
              <w:rPr>
                <w:sz w:val="26"/>
                <w:szCs w:val="26"/>
              </w:rPr>
              <w:t>pectators</w:t>
            </w:r>
          </w:p>
        </w:tc>
        <w:tc>
          <w:tcPr>
            <w:tcW w:w="1530" w:type="dxa"/>
            <w:tcBorders>
              <w:right w:val="single" w:sz="4" w:space="0" w:color="auto"/>
            </w:tcBorders>
          </w:tcPr>
          <w:p w:rsidR="007D47D2" w:rsidRPr="007D47D2" w:rsidRDefault="007D47D2" w:rsidP="00936CC3">
            <w:pPr>
              <w:pStyle w:val="Default"/>
              <w:spacing w:line="276" w:lineRule="auto"/>
              <w:jc w:val="both"/>
              <w:rPr>
                <w:sz w:val="26"/>
                <w:szCs w:val="26"/>
              </w:rPr>
            </w:pPr>
            <w:r w:rsidRPr="007D47D2">
              <w:rPr>
                <w:sz w:val="26"/>
                <w:szCs w:val="26"/>
              </w:rPr>
              <w:t>4</w:t>
            </w:r>
          </w:p>
        </w:tc>
        <w:tc>
          <w:tcPr>
            <w:tcW w:w="1620" w:type="dxa"/>
            <w:tcBorders>
              <w:right w:val="single" w:sz="4" w:space="0" w:color="auto"/>
            </w:tcBorders>
          </w:tcPr>
          <w:p w:rsidR="007D47D2" w:rsidRPr="007D47D2" w:rsidRDefault="007D47D2" w:rsidP="00936CC3">
            <w:pPr>
              <w:pStyle w:val="Default"/>
              <w:spacing w:line="276" w:lineRule="auto"/>
              <w:jc w:val="both"/>
              <w:rPr>
                <w:sz w:val="26"/>
                <w:szCs w:val="26"/>
              </w:rPr>
            </w:pPr>
            <w:r w:rsidRPr="007D47D2">
              <w:rPr>
                <w:sz w:val="26"/>
                <w:szCs w:val="26"/>
              </w:rPr>
              <w:t>3</w:t>
            </w:r>
          </w:p>
        </w:tc>
        <w:tc>
          <w:tcPr>
            <w:tcW w:w="3240" w:type="dxa"/>
            <w:tcBorders>
              <w:right w:val="single" w:sz="4" w:space="0" w:color="auto"/>
            </w:tcBorders>
          </w:tcPr>
          <w:p w:rsidR="007D47D2" w:rsidRPr="007D47D2" w:rsidRDefault="00AF6504" w:rsidP="00936CC3">
            <w:pPr>
              <w:pStyle w:val="Default"/>
              <w:spacing w:line="276" w:lineRule="auto"/>
              <w:jc w:val="both"/>
              <w:rPr>
                <w:sz w:val="26"/>
                <w:szCs w:val="26"/>
              </w:rPr>
            </w:pPr>
            <w:r>
              <w:rPr>
                <w:sz w:val="26"/>
                <w:szCs w:val="26"/>
              </w:rPr>
              <w:t>Convenience</w:t>
            </w:r>
            <w:r w:rsidR="007D47D2" w:rsidRPr="007D47D2">
              <w:rPr>
                <w:sz w:val="26"/>
                <w:szCs w:val="26"/>
              </w:rPr>
              <w:t xml:space="preserve"> sampling</w:t>
            </w:r>
          </w:p>
        </w:tc>
      </w:tr>
      <w:tr w:rsidR="00B908B8" w:rsidRPr="00317D88" w:rsidTr="003F38B5">
        <w:tc>
          <w:tcPr>
            <w:tcW w:w="2988" w:type="dxa"/>
          </w:tcPr>
          <w:p w:rsidR="00B908B8" w:rsidRPr="00317D88" w:rsidRDefault="00B908B8" w:rsidP="00936CC3">
            <w:pPr>
              <w:pStyle w:val="Default"/>
              <w:spacing w:line="276" w:lineRule="auto"/>
              <w:jc w:val="both"/>
              <w:rPr>
                <w:b/>
                <w:sz w:val="26"/>
                <w:szCs w:val="26"/>
              </w:rPr>
            </w:pPr>
            <w:r w:rsidRPr="00317D88">
              <w:rPr>
                <w:b/>
                <w:sz w:val="26"/>
                <w:szCs w:val="26"/>
              </w:rPr>
              <w:t xml:space="preserve">Total </w:t>
            </w:r>
          </w:p>
        </w:tc>
        <w:tc>
          <w:tcPr>
            <w:tcW w:w="1530" w:type="dxa"/>
            <w:tcBorders>
              <w:right w:val="single" w:sz="4" w:space="0" w:color="auto"/>
            </w:tcBorders>
          </w:tcPr>
          <w:p w:rsidR="00B908B8" w:rsidRPr="00317D88" w:rsidRDefault="00B908B8" w:rsidP="00936CC3">
            <w:pPr>
              <w:pStyle w:val="Default"/>
              <w:spacing w:line="276" w:lineRule="auto"/>
              <w:jc w:val="both"/>
              <w:rPr>
                <w:b/>
                <w:sz w:val="26"/>
                <w:szCs w:val="26"/>
              </w:rPr>
            </w:pPr>
            <w:r>
              <w:rPr>
                <w:b/>
                <w:sz w:val="26"/>
                <w:szCs w:val="26"/>
              </w:rPr>
              <w:t>67</w:t>
            </w:r>
          </w:p>
        </w:tc>
        <w:tc>
          <w:tcPr>
            <w:tcW w:w="1620" w:type="dxa"/>
            <w:tcBorders>
              <w:right w:val="single" w:sz="4" w:space="0" w:color="auto"/>
            </w:tcBorders>
          </w:tcPr>
          <w:p w:rsidR="00B908B8" w:rsidRPr="00317D88" w:rsidRDefault="00B908B8" w:rsidP="00936CC3">
            <w:pPr>
              <w:pStyle w:val="Default"/>
              <w:spacing w:line="276" w:lineRule="auto"/>
              <w:jc w:val="both"/>
              <w:rPr>
                <w:b/>
                <w:sz w:val="26"/>
                <w:szCs w:val="26"/>
              </w:rPr>
            </w:pPr>
            <w:r>
              <w:rPr>
                <w:b/>
                <w:sz w:val="26"/>
                <w:szCs w:val="26"/>
              </w:rPr>
              <w:t>57</w:t>
            </w:r>
          </w:p>
        </w:tc>
        <w:tc>
          <w:tcPr>
            <w:tcW w:w="3240" w:type="dxa"/>
            <w:tcBorders>
              <w:right w:val="single" w:sz="4" w:space="0" w:color="auto"/>
            </w:tcBorders>
          </w:tcPr>
          <w:p w:rsidR="00B908B8" w:rsidRPr="00317D88" w:rsidRDefault="00B908B8" w:rsidP="00936CC3">
            <w:pPr>
              <w:pStyle w:val="Default"/>
              <w:spacing w:line="276" w:lineRule="auto"/>
              <w:jc w:val="both"/>
              <w:rPr>
                <w:b/>
                <w:sz w:val="26"/>
                <w:szCs w:val="26"/>
              </w:rPr>
            </w:pPr>
          </w:p>
        </w:tc>
      </w:tr>
    </w:tbl>
    <w:p w:rsidR="00B908B8" w:rsidRPr="0048251C" w:rsidRDefault="00B908B8" w:rsidP="004B5EEC">
      <w:pPr>
        <w:pStyle w:val="Heading1"/>
      </w:pPr>
      <w:bookmarkStart w:id="138" w:name="_Toc21790559"/>
      <w:r>
        <w:t>Source: Primary data</w:t>
      </w:r>
      <w:bookmarkEnd w:id="138"/>
    </w:p>
    <w:p w:rsidR="00FE7E46" w:rsidRPr="00E64BD1" w:rsidRDefault="00FE7E46" w:rsidP="004B5EEC">
      <w:pPr>
        <w:pStyle w:val="Heading1"/>
      </w:pPr>
      <w:bookmarkStart w:id="139" w:name="_Toc485719122"/>
      <w:bookmarkStart w:id="140" w:name="_Toc4518354"/>
      <w:bookmarkStart w:id="141" w:name="_Toc7766858"/>
      <w:bookmarkStart w:id="142" w:name="_Toc21790560"/>
      <w:r w:rsidRPr="00E64BD1">
        <w:t xml:space="preserve">Sampling </w:t>
      </w:r>
      <w:bookmarkEnd w:id="139"/>
      <w:bookmarkEnd w:id="140"/>
      <w:bookmarkEnd w:id="141"/>
      <w:r>
        <w:t>techniques</w:t>
      </w:r>
      <w:bookmarkEnd w:id="142"/>
    </w:p>
    <w:p w:rsidR="00FE7E46" w:rsidRPr="00E64BD1" w:rsidRDefault="00FE7E46" w:rsidP="00FE7E46">
      <w:pPr>
        <w:rPr>
          <w:szCs w:val="24"/>
        </w:rPr>
      </w:pPr>
      <w:r w:rsidRPr="00E64BD1">
        <w:rPr>
          <w:szCs w:val="24"/>
        </w:rPr>
        <w:t>The researcher use</w:t>
      </w:r>
      <w:r>
        <w:rPr>
          <w:szCs w:val="24"/>
        </w:rPr>
        <w:t>d</w:t>
      </w:r>
      <w:r w:rsidRPr="00E64BD1">
        <w:rPr>
          <w:szCs w:val="24"/>
        </w:rPr>
        <w:t xml:space="preserve"> purposive method of sampling. This </w:t>
      </w:r>
      <w:r>
        <w:rPr>
          <w:szCs w:val="24"/>
        </w:rPr>
        <w:t>was</w:t>
      </w:r>
      <w:r w:rsidRPr="00E64BD1">
        <w:rPr>
          <w:szCs w:val="24"/>
        </w:rPr>
        <w:t xml:space="preserve"> dictated by th</w:t>
      </w:r>
      <w:r>
        <w:rPr>
          <w:szCs w:val="24"/>
        </w:rPr>
        <w:t>e nature of the study which aimed</w:t>
      </w:r>
      <w:r w:rsidRPr="00E64BD1">
        <w:rPr>
          <w:szCs w:val="24"/>
        </w:rPr>
        <w:t xml:space="preserve"> at getting information from </w:t>
      </w:r>
      <w:r w:rsidR="009027DF">
        <w:rPr>
          <w:szCs w:val="24"/>
        </w:rPr>
        <w:t>administration and youth commission.</w:t>
      </w:r>
    </w:p>
    <w:p w:rsidR="00FE7E46" w:rsidRPr="00E64BD1" w:rsidRDefault="00FE7E46" w:rsidP="00FE7E46">
      <w:r w:rsidRPr="00E64BD1">
        <w:t xml:space="preserve">Convenience sampling </w:t>
      </w:r>
      <w:r>
        <w:t>was</w:t>
      </w:r>
      <w:r w:rsidRPr="00E64BD1">
        <w:t xml:space="preserve"> also used by the researcher for convenience purposes in case the selected respondents from the management department are not available at the time of the interview. In this study, this method </w:t>
      </w:r>
      <w:r>
        <w:t>was</w:t>
      </w:r>
      <w:r w:rsidRPr="00E64BD1">
        <w:t xml:space="preserve"> used to select respondents from department. </w:t>
      </w:r>
    </w:p>
    <w:p w:rsidR="00FE7E46" w:rsidRDefault="00FE7E46" w:rsidP="00FE7E46">
      <w:pPr>
        <w:rPr>
          <w:szCs w:val="24"/>
        </w:rPr>
      </w:pPr>
      <w:r w:rsidRPr="00E64BD1">
        <w:rPr>
          <w:szCs w:val="24"/>
        </w:rPr>
        <w:t xml:space="preserve">Simple random sampling </w:t>
      </w:r>
      <w:r>
        <w:rPr>
          <w:szCs w:val="24"/>
        </w:rPr>
        <w:t>was</w:t>
      </w:r>
      <w:r w:rsidRPr="00E64BD1">
        <w:rPr>
          <w:szCs w:val="24"/>
        </w:rPr>
        <w:t xml:space="preserve"> used to select respondents. In this study these two categories of respondents </w:t>
      </w:r>
      <w:r>
        <w:rPr>
          <w:szCs w:val="24"/>
        </w:rPr>
        <w:t>were</w:t>
      </w:r>
      <w:r w:rsidRPr="00E64BD1">
        <w:rPr>
          <w:szCs w:val="24"/>
        </w:rPr>
        <w:t xml:space="preserve"> randomly selected to eliminate elements of bias in the research process by giving almost all respondents an equal chance to participate in the study.</w:t>
      </w:r>
    </w:p>
    <w:p w:rsidR="006210FB" w:rsidRPr="0048251C" w:rsidRDefault="006210FB" w:rsidP="006210FB">
      <w:pPr>
        <w:pStyle w:val="Heading1"/>
      </w:pPr>
      <w:bookmarkStart w:id="143" w:name="_Toc13951"/>
      <w:bookmarkStart w:id="144" w:name="_Toc431048976"/>
      <w:bookmarkStart w:id="145" w:name="_Toc427739985"/>
      <w:bookmarkStart w:id="146" w:name="_Toc443067264"/>
      <w:bookmarkStart w:id="147" w:name="_Toc443067986"/>
      <w:bookmarkStart w:id="148" w:name="_Toc449689078"/>
      <w:bookmarkStart w:id="149" w:name="_Toc414275337"/>
      <w:bookmarkStart w:id="150" w:name="_Toc414467190"/>
      <w:bookmarkStart w:id="151" w:name="_Toc417062257"/>
      <w:bookmarkStart w:id="152" w:name="_Toc426800028"/>
      <w:bookmarkStart w:id="153" w:name="_Toc493"/>
      <w:bookmarkStart w:id="154" w:name="_Toc21790561"/>
      <w:bookmarkEnd w:id="98"/>
      <w:bookmarkEnd w:id="99"/>
      <w:bookmarkEnd w:id="100"/>
      <w:bookmarkEnd w:id="110"/>
      <w:bookmarkEnd w:id="111"/>
      <w:bookmarkEnd w:id="112"/>
      <w:bookmarkEnd w:id="113"/>
      <w:r w:rsidRPr="0048251C">
        <w:lastRenderedPageBreak/>
        <w:t xml:space="preserve">Data collection </w:t>
      </w:r>
      <w:bookmarkEnd w:id="143"/>
      <w:r>
        <w:t>sources</w:t>
      </w:r>
      <w:bookmarkEnd w:id="154"/>
    </w:p>
    <w:p w:rsidR="006210FB" w:rsidRPr="0048251C" w:rsidRDefault="006210FB" w:rsidP="006210FB">
      <w:pPr>
        <w:rPr>
          <w:szCs w:val="24"/>
        </w:rPr>
      </w:pPr>
      <w:r w:rsidRPr="0048251C">
        <w:rPr>
          <w:szCs w:val="24"/>
        </w:rPr>
        <w:t xml:space="preserve">Primary data </w:t>
      </w:r>
      <w:r>
        <w:rPr>
          <w:szCs w:val="24"/>
        </w:rPr>
        <w:t>was</w:t>
      </w:r>
      <w:r w:rsidRPr="0048251C">
        <w:rPr>
          <w:szCs w:val="24"/>
        </w:rPr>
        <w:t xml:space="preserve"> used to collect data about the study. The study therefore use</w:t>
      </w:r>
      <w:r>
        <w:rPr>
          <w:szCs w:val="24"/>
        </w:rPr>
        <w:t>d</w:t>
      </w:r>
      <w:r w:rsidRPr="0048251C">
        <w:rPr>
          <w:szCs w:val="24"/>
        </w:rPr>
        <w:t xml:space="preserve"> face to face interviews in order to save time and the primary data </w:t>
      </w:r>
      <w:r>
        <w:rPr>
          <w:szCs w:val="24"/>
        </w:rPr>
        <w:t>was</w:t>
      </w:r>
      <w:r w:rsidRPr="0048251C">
        <w:rPr>
          <w:szCs w:val="24"/>
        </w:rPr>
        <w:t xml:space="preserve"> collected by using structured questionnaires that </w:t>
      </w:r>
      <w:r>
        <w:rPr>
          <w:szCs w:val="24"/>
        </w:rPr>
        <w:t>were</w:t>
      </w:r>
      <w:r w:rsidRPr="0048251C">
        <w:rPr>
          <w:szCs w:val="24"/>
        </w:rPr>
        <w:t xml:space="preserve"> self-administered by the respondents.  </w:t>
      </w:r>
    </w:p>
    <w:p w:rsidR="006210FB" w:rsidRDefault="006210FB" w:rsidP="006210FB">
      <w:pPr>
        <w:rPr>
          <w:szCs w:val="24"/>
        </w:rPr>
      </w:pPr>
      <w:r w:rsidRPr="0048251C">
        <w:rPr>
          <w:szCs w:val="24"/>
        </w:rPr>
        <w:t xml:space="preserve">Secondary data </w:t>
      </w:r>
      <w:r>
        <w:rPr>
          <w:szCs w:val="24"/>
        </w:rPr>
        <w:t>was</w:t>
      </w:r>
      <w:r w:rsidRPr="0048251C">
        <w:rPr>
          <w:szCs w:val="24"/>
        </w:rPr>
        <w:t xml:space="preserve"> collected through document reviews and other sources such as textbooks, business reports/ manuals, journals so as to get enough relevant information about the research topic.</w:t>
      </w:r>
    </w:p>
    <w:p w:rsidR="00E77C7B" w:rsidRDefault="00E77C7B" w:rsidP="00E77C7B">
      <w:pPr>
        <w:pStyle w:val="Heading1"/>
      </w:pPr>
      <w:bookmarkStart w:id="155" w:name="_Toc5729361"/>
      <w:bookmarkStart w:id="156" w:name="_Toc21452032"/>
      <w:bookmarkStart w:id="157" w:name="_Toc21790562"/>
      <w:r>
        <w:t>Data collection methods</w:t>
      </w:r>
      <w:bookmarkEnd w:id="155"/>
      <w:bookmarkEnd w:id="156"/>
      <w:bookmarkEnd w:id="157"/>
    </w:p>
    <w:p w:rsidR="00E77C7B" w:rsidRPr="00F862BD" w:rsidRDefault="00E77C7B" w:rsidP="00E77C7B">
      <w:pPr>
        <w:pStyle w:val="Heading1"/>
      </w:pPr>
      <w:bookmarkStart w:id="158" w:name="_Toc5729362"/>
      <w:bookmarkStart w:id="159" w:name="_Toc21452033"/>
      <w:bookmarkStart w:id="160" w:name="_Toc21790563"/>
      <w:r w:rsidRPr="00F862BD">
        <w:t>Interview</w:t>
      </w:r>
      <w:bookmarkEnd w:id="158"/>
      <w:bookmarkEnd w:id="159"/>
      <w:bookmarkEnd w:id="160"/>
    </w:p>
    <w:p w:rsidR="00E77C7B" w:rsidRPr="00E81D3C" w:rsidRDefault="00E77C7B" w:rsidP="00E77C7B">
      <w:bookmarkStart w:id="161" w:name="_Toc5729363"/>
      <w:r w:rsidRPr="00E81D3C">
        <w:t xml:space="preserve">Andrea (2014) states that interview method of data collection are a verbal conversation between two people with the objective of collecting relevant information for the purpose of research. The purposes of the interview is to explore the views, experiences, beliefs and/or motivations of individuals on specific matters and are particularly appropriate for exploring </w:t>
      </w:r>
      <w:r>
        <w:t xml:space="preserve">issues </w:t>
      </w:r>
      <w:r w:rsidRPr="00E81D3C">
        <w:t>where participants may not want to talk about such issues in a group environment.</w:t>
      </w:r>
    </w:p>
    <w:p w:rsidR="00E77C7B" w:rsidRDefault="00E77C7B" w:rsidP="00E77C7B">
      <w:pPr>
        <w:pStyle w:val="Heading1"/>
      </w:pPr>
      <w:bookmarkStart w:id="162" w:name="_Toc21452034"/>
      <w:bookmarkStart w:id="163" w:name="_Toc21790564"/>
      <w:r>
        <w:t>Survey questionnaire method</w:t>
      </w:r>
      <w:bookmarkEnd w:id="161"/>
      <w:bookmarkEnd w:id="162"/>
      <w:bookmarkEnd w:id="163"/>
    </w:p>
    <w:p w:rsidR="00E77C7B" w:rsidRDefault="00E77C7B" w:rsidP="00E77C7B">
      <w:pPr>
        <w:pStyle w:val="ListParagraph"/>
        <w:ind w:left="0"/>
        <w:rPr>
          <w:rStyle w:val="ilfuvd"/>
          <w:rFonts w:eastAsiaTheme="majorEastAsia"/>
        </w:rPr>
      </w:pPr>
      <w:r>
        <w:rPr>
          <w:rStyle w:val="ilfuvd"/>
          <w:rFonts w:eastAsiaTheme="majorEastAsia"/>
        </w:rPr>
        <w:t>A survey questionnaire is a set of questions used in a survey (</w:t>
      </w:r>
      <w:r>
        <w:t xml:space="preserve">Andrea, </w:t>
      </w:r>
      <w:r w:rsidRPr="00E81D3C">
        <w:t>2014)</w:t>
      </w:r>
      <w:r>
        <w:rPr>
          <w:rStyle w:val="ilfuvd"/>
          <w:rFonts w:eastAsiaTheme="majorEastAsia"/>
        </w:rPr>
        <w:t>. The survey questionnaire is a type of data gathering method that is utilized to collect, analyze and interpret the different views of a group of people from a particular population. The method was used because data can be collected relatively quickly since the researcher does no need to be present when the questionnaires are being completed.</w:t>
      </w:r>
    </w:p>
    <w:p w:rsidR="00B908B8" w:rsidRPr="00E77C7B" w:rsidRDefault="00B908B8" w:rsidP="00E77C7B">
      <w:pPr>
        <w:pStyle w:val="Heading1"/>
      </w:pPr>
      <w:bookmarkStart w:id="164" w:name="_Toc21790565"/>
      <w:r>
        <w:lastRenderedPageBreak/>
        <w:t xml:space="preserve">Data collection </w:t>
      </w:r>
      <w:r w:rsidR="007874B3">
        <w:t>instruments</w:t>
      </w:r>
      <w:bookmarkEnd w:id="164"/>
    </w:p>
    <w:p w:rsidR="00A665BB" w:rsidRPr="00E64BD1" w:rsidRDefault="00A665BB" w:rsidP="00A665BB">
      <w:pPr>
        <w:pStyle w:val="Heading1"/>
      </w:pPr>
      <w:bookmarkStart w:id="165" w:name="_Toc348441366"/>
      <w:bookmarkStart w:id="166" w:name="_Toc485719126"/>
      <w:bookmarkStart w:id="167" w:name="_Toc4518358"/>
      <w:bookmarkStart w:id="168" w:name="_Toc15995751"/>
      <w:bookmarkStart w:id="169" w:name="_Toc414275340"/>
      <w:bookmarkStart w:id="170" w:name="_Toc414465850"/>
      <w:bookmarkStart w:id="171" w:name="_Toc414467192"/>
      <w:bookmarkStart w:id="172" w:name="_Toc417062259"/>
      <w:bookmarkStart w:id="173" w:name="_Toc426800030"/>
      <w:bookmarkStart w:id="174" w:name="_Toc431048978"/>
      <w:bookmarkStart w:id="175" w:name="_Toc449689083"/>
      <w:bookmarkStart w:id="176" w:name="_Toc1224"/>
      <w:bookmarkStart w:id="177" w:name="_Toc21790566"/>
      <w:bookmarkEnd w:id="144"/>
      <w:bookmarkEnd w:id="145"/>
      <w:bookmarkEnd w:id="146"/>
      <w:bookmarkEnd w:id="147"/>
      <w:bookmarkEnd w:id="148"/>
      <w:bookmarkEnd w:id="149"/>
      <w:bookmarkEnd w:id="150"/>
      <w:bookmarkEnd w:id="151"/>
      <w:bookmarkEnd w:id="152"/>
      <w:bookmarkEnd w:id="153"/>
      <w:r w:rsidRPr="00E64BD1">
        <w:t>Self-administered questionnaire</w:t>
      </w:r>
      <w:bookmarkEnd w:id="165"/>
      <w:bookmarkEnd w:id="166"/>
      <w:bookmarkEnd w:id="167"/>
      <w:bookmarkEnd w:id="168"/>
      <w:bookmarkEnd w:id="177"/>
    </w:p>
    <w:p w:rsidR="00A665BB" w:rsidRPr="00E64BD1" w:rsidRDefault="00A665BB" w:rsidP="00A665BB">
      <w:pPr>
        <w:rPr>
          <w:szCs w:val="24"/>
        </w:rPr>
      </w:pPr>
      <w:r w:rsidRPr="00E64BD1">
        <w:rPr>
          <w:szCs w:val="24"/>
        </w:rPr>
        <w:t xml:space="preserve">The researcher </w:t>
      </w:r>
      <w:r>
        <w:rPr>
          <w:szCs w:val="24"/>
        </w:rPr>
        <w:t xml:space="preserve">used </w:t>
      </w:r>
      <w:r w:rsidRPr="00E64BD1">
        <w:rPr>
          <w:szCs w:val="24"/>
        </w:rPr>
        <w:t>a semi-structured questionnaire with closed ended questions. These closed-ended questions contain</w:t>
      </w:r>
      <w:r>
        <w:rPr>
          <w:szCs w:val="24"/>
        </w:rPr>
        <w:t>ed</w:t>
      </w:r>
      <w:r w:rsidRPr="00E64BD1">
        <w:rPr>
          <w:szCs w:val="24"/>
        </w:rPr>
        <w:t xml:space="preserve"> predetermined alternative answers for the respondent to choose from in the process of responding to the question. The questions in the questionnaire </w:t>
      </w:r>
      <w:r>
        <w:rPr>
          <w:szCs w:val="24"/>
        </w:rPr>
        <w:t>were</w:t>
      </w:r>
      <w:r w:rsidRPr="00E64BD1">
        <w:rPr>
          <w:szCs w:val="24"/>
        </w:rPr>
        <w:t xml:space="preserve"> constructed in the simplest language possible to enable participants respond to them with ease. The questionnaire </w:t>
      </w:r>
      <w:r>
        <w:rPr>
          <w:szCs w:val="24"/>
        </w:rPr>
        <w:t>were</w:t>
      </w:r>
      <w:r w:rsidRPr="00E64BD1">
        <w:rPr>
          <w:szCs w:val="24"/>
        </w:rPr>
        <w:t xml:space="preserve"> designed in such a way that each besides the socio-demographic questions, specific questions </w:t>
      </w:r>
      <w:r>
        <w:rPr>
          <w:szCs w:val="24"/>
        </w:rPr>
        <w:t>were</w:t>
      </w:r>
      <w:r w:rsidRPr="00E64BD1">
        <w:rPr>
          <w:szCs w:val="24"/>
        </w:rPr>
        <w:t xml:space="preserve"> asked for each specific objective of the study. The questionnaire </w:t>
      </w:r>
      <w:r>
        <w:rPr>
          <w:szCs w:val="24"/>
        </w:rPr>
        <w:t>was</w:t>
      </w:r>
      <w:r w:rsidRPr="00E64BD1">
        <w:rPr>
          <w:szCs w:val="24"/>
        </w:rPr>
        <w:t xml:space="preserve"> applied to field workers and support staff in order to save time since it would consume more time to interview all of them.</w:t>
      </w:r>
    </w:p>
    <w:p w:rsidR="00A665BB" w:rsidRPr="00E64BD1" w:rsidRDefault="00A665BB" w:rsidP="00A665BB">
      <w:pPr>
        <w:rPr>
          <w:szCs w:val="24"/>
        </w:rPr>
      </w:pPr>
      <w:r w:rsidRPr="00E64BD1">
        <w:rPr>
          <w:szCs w:val="24"/>
        </w:rPr>
        <w:t xml:space="preserve">A Likert scale or more accurately a Likert-type scale, is a psychometric scale commonly used in questionnaires, and </w:t>
      </w:r>
      <w:r>
        <w:rPr>
          <w:szCs w:val="24"/>
        </w:rPr>
        <w:t>was</w:t>
      </w:r>
      <w:r w:rsidRPr="00E64BD1">
        <w:rPr>
          <w:szCs w:val="24"/>
        </w:rPr>
        <w:t xml:space="preserve"> used in this research. When responding to a Likert questionnaire item, respondents </w:t>
      </w:r>
      <w:r>
        <w:rPr>
          <w:szCs w:val="24"/>
        </w:rPr>
        <w:t>specified</w:t>
      </w:r>
      <w:r w:rsidRPr="00E64BD1">
        <w:rPr>
          <w:szCs w:val="24"/>
        </w:rPr>
        <w:t xml:space="preserve"> their level of agreement or disagreement on a symmetric agrees-disagree scale for a series of statements. Thus, the scale captured the intensity of their feelings. The format of a typical five-level Likert item </w:t>
      </w:r>
      <w:r>
        <w:rPr>
          <w:szCs w:val="24"/>
        </w:rPr>
        <w:t>was</w:t>
      </w:r>
      <w:r w:rsidRPr="00E64BD1">
        <w:rPr>
          <w:szCs w:val="24"/>
        </w:rPr>
        <w:t>: 1. strongly disagree; 2. Disagree; 3. Not sure; 4. Agree and 5. Strongly agree.</w:t>
      </w:r>
    </w:p>
    <w:p w:rsidR="00A665BB" w:rsidRPr="00E64BD1" w:rsidRDefault="00A665BB" w:rsidP="00A665BB">
      <w:pPr>
        <w:pStyle w:val="Heading1"/>
      </w:pPr>
      <w:bookmarkStart w:id="178" w:name="_Toc485719127"/>
      <w:bookmarkStart w:id="179" w:name="_Toc4518359"/>
      <w:bookmarkStart w:id="180" w:name="_Toc15995752"/>
      <w:bookmarkStart w:id="181" w:name="_Toc21790567"/>
      <w:r w:rsidRPr="00E64BD1">
        <w:t>Interview guide</w:t>
      </w:r>
      <w:bookmarkEnd w:id="178"/>
      <w:bookmarkEnd w:id="179"/>
      <w:bookmarkEnd w:id="180"/>
      <w:bookmarkEnd w:id="181"/>
    </w:p>
    <w:p w:rsidR="00A665BB" w:rsidRPr="00E64BD1" w:rsidRDefault="00424B37" w:rsidP="00A665BB">
      <w:pPr>
        <w:rPr>
          <w:szCs w:val="24"/>
        </w:rPr>
      </w:pPr>
      <w:r w:rsidRPr="00E64BD1">
        <w:rPr>
          <w:szCs w:val="24"/>
          <w:lang w:val="af-ZA"/>
        </w:rPr>
        <w:t xml:space="preserve">Face </w:t>
      </w:r>
      <w:r w:rsidR="00A665BB" w:rsidRPr="00E64BD1">
        <w:rPr>
          <w:szCs w:val="24"/>
          <w:lang w:val="af-ZA"/>
        </w:rPr>
        <w:t xml:space="preserve">to face interviews </w:t>
      </w:r>
      <w:r w:rsidR="00A665BB">
        <w:rPr>
          <w:szCs w:val="24"/>
          <w:lang w:val="af-ZA"/>
        </w:rPr>
        <w:t>were</w:t>
      </w:r>
      <w:r w:rsidR="00A665BB" w:rsidRPr="00E64BD1">
        <w:rPr>
          <w:szCs w:val="24"/>
          <w:lang w:val="af-ZA"/>
        </w:rPr>
        <w:t xml:space="preserve"> conducted alongside self administered questionnaires so as to enhance response to questions generally regarded as sensitive.</w:t>
      </w:r>
      <w:r w:rsidR="00A665BB" w:rsidRPr="00E64BD1">
        <w:rPr>
          <w:szCs w:val="24"/>
        </w:rPr>
        <w:t xml:space="preserve"> The researcher use</w:t>
      </w:r>
      <w:r w:rsidR="00A665BB">
        <w:rPr>
          <w:szCs w:val="24"/>
        </w:rPr>
        <w:t>d</w:t>
      </w:r>
      <w:r w:rsidR="00A665BB" w:rsidRPr="00E64BD1">
        <w:rPr>
          <w:szCs w:val="24"/>
        </w:rPr>
        <w:t xml:space="preserve"> structured and face to face interviews because they provide first-hand information; data </w:t>
      </w:r>
      <w:r w:rsidR="00A665BB">
        <w:rPr>
          <w:szCs w:val="24"/>
        </w:rPr>
        <w:t>was</w:t>
      </w:r>
      <w:r w:rsidR="00A665BB" w:rsidRPr="00E64BD1">
        <w:rPr>
          <w:szCs w:val="24"/>
        </w:rPr>
        <w:t xml:space="preserve"> collected because it is less costly and has the ability to clarify questions. In this method, interview guide</w:t>
      </w:r>
      <w:r w:rsidR="00A665BB">
        <w:rPr>
          <w:szCs w:val="24"/>
        </w:rPr>
        <w:t>s</w:t>
      </w:r>
      <w:r w:rsidR="00A665BB" w:rsidRPr="00E64BD1">
        <w:rPr>
          <w:szCs w:val="24"/>
        </w:rPr>
        <w:t xml:space="preserve"> </w:t>
      </w:r>
      <w:r w:rsidR="00A665BB">
        <w:rPr>
          <w:szCs w:val="24"/>
        </w:rPr>
        <w:t>were</w:t>
      </w:r>
      <w:r w:rsidR="00A665BB" w:rsidRPr="00E64BD1">
        <w:rPr>
          <w:szCs w:val="24"/>
        </w:rPr>
        <w:t xml:space="preserve"> drafted and questions </w:t>
      </w:r>
      <w:r w:rsidR="00A665BB">
        <w:rPr>
          <w:szCs w:val="24"/>
        </w:rPr>
        <w:t>were</w:t>
      </w:r>
      <w:r w:rsidR="00A665BB" w:rsidRPr="00E64BD1">
        <w:rPr>
          <w:szCs w:val="24"/>
        </w:rPr>
        <w:t xml:space="preserve"> asked and then note </w:t>
      </w:r>
      <w:r w:rsidR="00A665BB">
        <w:rPr>
          <w:szCs w:val="24"/>
        </w:rPr>
        <w:t>results</w:t>
      </w:r>
      <w:r w:rsidR="00A665BB" w:rsidRPr="00E64BD1">
        <w:rPr>
          <w:szCs w:val="24"/>
        </w:rPr>
        <w:t xml:space="preserve"> corresponding the asked questions. </w:t>
      </w:r>
    </w:p>
    <w:p w:rsidR="00B908B8" w:rsidRPr="0048251C" w:rsidRDefault="00B908B8" w:rsidP="004B5EEC">
      <w:pPr>
        <w:pStyle w:val="Heading1"/>
      </w:pPr>
      <w:bookmarkStart w:id="182" w:name="_Toc21790568"/>
      <w:r w:rsidRPr="0048251C">
        <w:lastRenderedPageBreak/>
        <w:t>Validity of the instrumen</w:t>
      </w:r>
      <w:bookmarkEnd w:id="169"/>
      <w:r w:rsidRPr="0048251C">
        <w:t>t</w:t>
      </w:r>
      <w:bookmarkEnd w:id="170"/>
      <w:bookmarkEnd w:id="171"/>
      <w:bookmarkEnd w:id="172"/>
      <w:bookmarkEnd w:id="173"/>
      <w:bookmarkEnd w:id="174"/>
      <w:bookmarkEnd w:id="175"/>
      <w:r w:rsidRPr="0048251C">
        <w:t>s</w:t>
      </w:r>
      <w:bookmarkEnd w:id="176"/>
      <w:bookmarkEnd w:id="182"/>
    </w:p>
    <w:p w:rsidR="00B908B8" w:rsidRDefault="00B908B8" w:rsidP="00B908B8">
      <w:pPr>
        <w:rPr>
          <w:szCs w:val="24"/>
        </w:rPr>
      </w:pPr>
      <w:r w:rsidRPr="0048251C">
        <w:rPr>
          <w:szCs w:val="24"/>
        </w:rPr>
        <w:t xml:space="preserve">A pre-test of the research instrument to establish its validity </w:t>
      </w:r>
      <w:r w:rsidR="00943247">
        <w:rPr>
          <w:szCs w:val="24"/>
        </w:rPr>
        <w:t>was</w:t>
      </w:r>
      <w:r w:rsidRPr="0048251C">
        <w:rPr>
          <w:szCs w:val="24"/>
        </w:rPr>
        <w:t xml:space="preserve"> done. The instrument </w:t>
      </w:r>
      <w:r w:rsidR="00943247">
        <w:rPr>
          <w:szCs w:val="24"/>
        </w:rPr>
        <w:t>was</w:t>
      </w:r>
      <w:r w:rsidRPr="0048251C">
        <w:rPr>
          <w:szCs w:val="24"/>
        </w:rPr>
        <w:t xml:space="preserve"> given to two experts who provided their opinions on the relevance of the questions using a 5- point scale of relevant to not relevant. It </w:t>
      </w:r>
      <w:r w:rsidR="00943247">
        <w:rPr>
          <w:szCs w:val="24"/>
        </w:rPr>
        <w:t>was</w:t>
      </w:r>
      <w:r w:rsidRPr="0048251C">
        <w:rPr>
          <w:szCs w:val="24"/>
        </w:rPr>
        <w:t xml:space="preserve"> further pre-tested by administering it to probable respondents (n=</w:t>
      </w:r>
      <w:r w:rsidR="00584F33">
        <w:rPr>
          <w:szCs w:val="24"/>
        </w:rPr>
        <w:t>10) and tested their understand</w:t>
      </w:r>
      <w:r w:rsidRPr="0048251C">
        <w:rPr>
          <w:szCs w:val="24"/>
        </w:rPr>
        <w:t xml:space="preserve">ability of the items. Items that </w:t>
      </w:r>
      <w:r w:rsidR="00943247">
        <w:rPr>
          <w:szCs w:val="24"/>
        </w:rPr>
        <w:t>were</w:t>
      </w:r>
      <w:r w:rsidRPr="0048251C">
        <w:rPr>
          <w:szCs w:val="24"/>
        </w:rPr>
        <w:t xml:space="preserve"> found not to be relevant </w:t>
      </w:r>
      <w:r w:rsidR="00943247">
        <w:rPr>
          <w:szCs w:val="24"/>
        </w:rPr>
        <w:t>were</w:t>
      </w:r>
      <w:r w:rsidRPr="0048251C">
        <w:rPr>
          <w:szCs w:val="24"/>
        </w:rPr>
        <w:t xml:space="preserve"> then eliminated and those found not to be understood </w:t>
      </w:r>
      <w:r w:rsidR="00943247">
        <w:rPr>
          <w:szCs w:val="24"/>
        </w:rPr>
        <w:t>were</w:t>
      </w:r>
      <w:r w:rsidRPr="0048251C">
        <w:rPr>
          <w:szCs w:val="24"/>
        </w:rPr>
        <w:t xml:space="preserve"> adjusted for understandability for the final research instrument that </w:t>
      </w:r>
      <w:r w:rsidR="00943247">
        <w:rPr>
          <w:szCs w:val="24"/>
        </w:rPr>
        <w:t>was</w:t>
      </w:r>
      <w:r w:rsidR="00584F33">
        <w:rPr>
          <w:szCs w:val="24"/>
        </w:rPr>
        <w:t xml:space="preserve"> </w:t>
      </w:r>
      <w:r w:rsidRPr="0048251C">
        <w:rPr>
          <w:szCs w:val="24"/>
        </w:rPr>
        <w:t>used.</w:t>
      </w:r>
    </w:p>
    <w:p w:rsidR="00B908B8" w:rsidRPr="00D1078B" w:rsidRDefault="00B908B8" w:rsidP="004B5EEC">
      <w:pPr>
        <w:pStyle w:val="Heading1"/>
      </w:pPr>
      <w:bookmarkStart w:id="183" w:name="_Toc21790569"/>
      <w:r w:rsidRPr="00D1078B">
        <w:t xml:space="preserve">Reliability </w:t>
      </w:r>
      <w:r>
        <w:t xml:space="preserve">analysis of the </w:t>
      </w:r>
      <w:r w:rsidR="008C3AA2">
        <w:t>instruments</w:t>
      </w:r>
      <w:bookmarkEnd w:id="183"/>
      <w:r w:rsidR="00943247">
        <w:t xml:space="preserve"> </w:t>
      </w:r>
    </w:p>
    <w:p w:rsidR="00B908B8" w:rsidRPr="00720081" w:rsidRDefault="00B908B8" w:rsidP="00B908B8">
      <w:bookmarkStart w:id="184" w:name="_Toc414275342"/>
      <w:bookmarkStart w:id="185" w:name="_Toc414465852"/>
      <w:bookmarkStart w:id="186" w:name="_Toc414467194"/>
      <w:bookmarkStart w:id="187" w:name="_Toc417062260"/>
      <w:bookmarkStart w:id="188" w:name="_Toc426800031"/>
      <w:bookmarkStart w:id="189" w:name="_Toc431048979"/>
      <w:bookmarkStart w:id="190" w:name="_Toc449689084"/>
      <w:bookmarkStart w:id="191" w:name="_Toc18424"/>
      <w:r w:rsidRPr="00720081">
        <w:t xml:space="preserve">Reliability of the questionnaire items </w:t>
      </w:r>
      <w:r w:rsidR="00943247">
        <w:t>was</w:t>
      </w:r>
      <w:r w:rsidR="006458E0">
        <w:t xml:space="preserve"> </w:t>
      </w:r>
      <w:r w:rsidRPr="00720081">
        <w:t xml:space="preserve">tested using the Cronbach’s alpha coefficient. Reliability of this study’s instruments </w:t>
      </w:r>
      <w:r w:rsidR="00943247">
        <w:t>was</w:t>
      </w:r>
      <w:r w:rsidR="006458E0">
        <w:t xml:space="preserve"> </w:t>
      </w:r>
      <w:r w:rsidRPr="00720081">
        <w:t xml:space="preserve">ascertained by pre-testing the questionnaires and interview guide in the field. The researcher </w:t>
      </w:r>
      <w:r>
        <w:t>establish</w:t>
      </w:r>
      <w:r w:rsidR="00943247">
        <w:t>ed</w:t>
      </w:r>
      <w:r w:rsidRPr="00720081">
        <w:t xml:space="preserve"> the reliability of the questionnaire by using pre-testing. The researcher </w:t>
      </w:r>
      <w:r>
        <w:t>establish</w:t>
      </w:r>
      <w:r w:rsidR="001A46B4">
        <w:t>ed</w:t>
      </w:r>
      <w:r w:rsidRPr="00720081">
        <w:t xml:space="preserve"> the reliability of the questionnaire using correlation coefficient r value which </w:t>
      </w:r>
      <w:r w:rsidR="004A54C2">
        <w:t>was</w:t>
      </w:r>
      <w:r w:rsidRPr="00720081">
        <w:t xml:space="preserve"> re</w:t>
      </w:r>
      <w:r w:rsidR="000A023C">
        <w:t>presented</w:t>
      </w:r>
      <w:r w:rsidRPr="00720081">
        <w:t xml:space="preserve"> by r&lt;0.70 by using pretesting. The researcher </w:t>
      </w:r>
      <w:r w:rsidR="001A46B4">
        <w:t>ga</w:t>
      </w:r>
      <w:r>
        <w:t>ve</w:t>
      </w:r>
      <w:r w:rsidRPr="00720081">
        <w:t xml:space="preserve"> questionnaire and interview guides to the same groups of respondents twice, but at different times, thus re-testing </w:t>
      </w:r>
      <w:r w:rsidR="001A46B4">
        <w:t>was</w:t>
      </w:r>
      <w:r w:rsidR="006458E0">
        <w:t xml:space="preserve"> </w:t>
      </w:r>
      <w:r w:rsidRPr="00720081">
        <w:t xml:space="preserve">done. </w:t>
      </w:r>
    </w:p>
    <w:p w:rsidR="007631D3" w:rsidRPr="0048251C" w:rsidRDefault="007631D3" w:rsidP="007631D3">
      <w:pPr>
        <w:pStyle w:val="Heading1"/>
      </w:pPr>
      <w:bookmarkStart w:id="192" w:name="_Toc21790570"/>
      <w:r w:rsidRPr="0048251C">
        <w:t>Data collection</w:t>
      </w:r>
      <w:r>
        <w:t xml:space="preserve"> procedure</w:t>
      </w:r>
      <w:bookmarkEnd w:id="192"/>
    </w:p>
    <w:p w:rsidR="007631D3" w:rsidRPr="0048251C" w:rsidRDefault="007631D3" w:rsidP="007631D3">
      <w:pPr>
        <w:rPr>
          <w:szCs w:val="24"/>
        </w:rPr>
      </w:pPr>
      <w:r w:rsidRPr="0048251C">
        <w:rPr>
          <w:szCs w:val="24"/>
        </w:rPr>
        <w:t>Data collection is a process of gathering and measuring information on variables of interest. The</w:t>
      </w:r>
      <w:r>
        <w:rPr>
          <w:szCs w:val="24"/>
        </w:rPr>
        <w:t xml:space="preserve"> data was</w:t>
      </w:r>
      <w:r w:rsidRPr="0048251C">
        <w:rPr>
          <w:szCs w:val="24"/>
        </w:rPr>
        <w:t xml:space="preserve"> collected in a systematic way that enable</w:t>
      </w:r>
      <w:r>
        <w:rPr>
          <w:szCs w:val="24"/>
        </w:rPr>
        <w:t>d</w:t>
      </w:r>
      <w:r w:rsidRPr="0048251C">
        <w:rPr>
          <w:szCs w:val="24"/>
        </w:rPr>
        <w:t xml:space="preserve"> the researcher to answer stated research question</w:t>
      </w:r>
      <w:r>
        <w:rPr>
          <w:szCs w:val="24"/>
        </w:rPr>
        <w:t>s</w:t>
      </w:r>
      <w:r w:rsidRPr="0048251C">
        <w:rPr>
          <w:szCs w:val="24"/>
        </w:rPr>
        <w:t xml:space="preserve"> and as well test the hypothesis and eva</w:t>
      </w:r>
      <w:r>
        <w:rPr>
          <w:szCs w:val="24"/>
        </w:rPr>
        <w:t>luate</w:t>
      </w:r>
      <w:r w:rsidRPr="0048251C">
        <w:rPr>
          <w:szCs w:val="24"/>
        </w:rPr>
        <w:t xml:space="preserve"> the outcomes.</w:t>
      </w:r>
    </w:p>
    <w:p w:rsidR="00B908B8" w:rsidRPr="0048251C" w:rsidRDefault="00B908B8" w:rsidP="004B5EEC">
      <w:pPr>
        <w:pStyle w:val="Heading1"/>
      </w:pPr>
      <w:bookmarkStart w:id="193" w:name="_Toc21790571"/>
      <w:r w:rsidRPr="0048251C">
        <w:t xml:space="preserve">Data </w:t>
      </w:r>
      <w:bookmarkEnd w:id="184"/>
      <w:bookmarkEnd w:id="185"/>
      <w:bookmarkEnd w:id="186"/>
      <w:bookmarkEnd w:id="187"/>
      <w:bookmarkEnd w:id="188"/>
      <w:bookmarkEnd w:id="189"/>
      <w:bookmarkEnd w:id="190"/>
      <w:r w:rsidRPr="0091054A">
        <w:t>processing</w:t>
      </w:r>
      <w:r w:rsidRPr="0048251C">
        <w:t xml:space="preserve"> and analysis</w:t>
      </w:r>
      <w:bookmarkEnd w:id="191"/>
      <w:bookmarkEnd w:id="193"/>
    </w:p>
    <w:p w:rsidR="00B908B8" w:rsidRPr="0048251C" w:rsidRDefault="00B908B8" w:rsidP="00B908B8">
      <w:pPr>
        <w:rPr>
          <w:szCs w:val="24"/>
        </w:rPr>
      </w:pPr>
      <w:r w:rsidRPr="0048251C">
        <w:rPr>
          <w:szCs w:val="24"/>
        </w:rPr>
        <w:t xml:space="preserve">Data analysis refers to the way the study findings </w:t>
      </w:r>
      <w:r>
        <w:rPr>
          <w:szCs w:val="24"/>
        </w:rPr>
        <w:t>are</w:t>
      </w:r>
      <w:r w:rsidR="009542D2">
        <w:rPr>
          <w:szCs w:val="24"/>
        </w:rPr>
        <w:t xml:space="preserve"> analys</w:t>
      </w:r>
      <w:r w:rsidRPr="0048251C">
        <w:rPr>
          <w:szCs w:val="24"/>
        </w:rPr>
        <w:t xml:space="preserve">ed and </w:t>
      </w:r>
      <w:r w:rsidR="000A023C">
        <w:rPr>
          <w:szCs w:val="24"/>
        </w:rPr>
        <w:t>presented</w:t>
      </w:r>
      <w:r w:rsidRPr="0048251C">
        <w:rPr>
          <w:szCs w:val="24"/>
        </w:rPr>
        <w:t xml:space="preserve"> for systematic understanding by the researcher (Collins 1998). Data </w:t>
      </w:r>
      <w:r w:rsidR="00A111AD">
        <w:rPr>
          <w:szCs w:val="24"/>
        </w:rPr>
        <w:t>was</w:t>
      </w:r>
      <w:r w:rsidR="00417710">
        <w:rPr>
          <w:szCs w:val="24"/>
        </w:rPr>
        <w:t xml:space="preserve"> </w:t>
      </w:r>
      <w:r w:rsidRPr="0048251C">
        <w:rPr>
          <w:szCs w:val="24"/>
        </w:rPr>
        <w:t>analy</w:t>
      </w:r>
      <w:r w:rsidR="00417710">
        <w:rPr>
          <w:szCs w:val="24"/>
        </w:rPr>
        <w:t>s</w:t>
      </w:r>
      <w:r w:rsidRPr="0048251C">
        <w:rPr>
          <w:szCs w:val="24"/>
        </w:rPr>
        <w:t xml:space="preserve">ed after making reference to the </w:t>
      </w:r>
      <w:r w:rsidRPr="0048251C">
        <w:rPr>
          <w:szCs w:val="24"/>
        </w:rPr>
        <w:lastRenderedPageBreak/>
        <w:t xml:space="preserve">available literature so as to compare and contrast opinions </w:t>
      </w:r>
      <w:r w:rsidR="000A023C">
        <w:rPr>
          <w:szCs w:val="24"/>
        </w:rPr>
        <w:t>presented</w:t>
      </w:r>
      <w:r w:rsidRPr="0048251C">
        <w:rPr>
          <w:szCs w:val="24"/>
        </w:rPr>
        <w:t xml:space="preserve"> to statistical analysis to generate descriptive statistics in order to draw conclusions and make recommendations. According to Hosley (2005) descriptive statistics are used to describe the basic features of the data in a study. They provide simple summaries about the sample and the measures. Together with simple graphics analysis, they form the basis of virtually every quantitative analysis of data. The data collected </w:t>
      </w:r>
      <w:r w:rsidR="00A111AD">
        <w:rPr>
          <w:szCs w:val="24"/>
        </w:rPr>
        <w:t>was</w:t>
      </w:r>
      <w:r w:rsidR="003C5ABE">
        <w:rPr>
          <w:szCs w:val="24"/>
        </w:rPr>
        <w:t xml:space="preserve"> </w:t>
      </w:r>
      <w:r w:rsidR="000A023C">
        <w:rPr>
          <w:szCs w:val="24"/>
        </w:rPr>
        <w:t>presented</w:t>
      </w:r>
      <w:r w:rsidRPr="0048251C">
        <w:rPr>
          <w:szCs w:val="24"/>
        </w:rPr>
        <w:t xml:space="preserve"> and used in explaining the relationship between the two variables of the research study; </w:t>
      </w:r>
      <w:r w:rsidR="00316C13">
        <w:rPr>
          <w:szCs w:val="24"/>
        </w:rPr>
        <w:t>sports management</w:t>
      </w:r>
      <w:r>
        <w:rPr>
          <w:szCs w:val="24"/>
        </w:rPr>
        <w:t xml:space="preserve"> and </w:t>
      </w:r>
      <w:r w:rsidR="00316C13">
        <w:rPr>
          <w:szCs w:val="24"/>
        </w:rPr>
        <w:t>promotion of basketball</w:t>
      </w:r>
      <w:r w:rsidRPr="0048251C">
        <w:rPr>
          <w:szCs w:val="24"/>
        </w:rPr>
        <w:t xml:space="preserve">. The researcher </w:t>
      </w:r>
      <w:r>
        <w:rPr>
          <w:szCs w:val="24"/>
        </w:rPr>
        <w:t xml:space="preserve">then </w:t>
      </w:r>
      <w:r w:rsidR="000A023C">
        <w:rPr>
          <w:szCs w:val="24"/>
        </w:rPr>
        <w:t>presented</w:t>
      </w:r>
      <w:r w:rsidRPr="0048251C">
        <w:rPr>
          <w:szCs w:val="24"/>
        </w:rPr>
        <w:t xml:space="preserve"> the findings qualitatively in a research report.</w:t>
      </w:r>
    </w:p>
    <w:p w:rsidR="00463D95" w:rsidRPr="002F6ADD" w:rsidRDefault="00463D95" w:rsidP="004B5EEC">
      <w:pPr>
        <w:pStyle w:val="Heading1"/>
      </w:pPr>
      <w:bookmarkStart w:id="194" w:name="_Toc14687867"/>
      <w:bookmarkStart w:id="195" w:name="_Toc21790572"/>
      <w:r>
        <w:t>Access to data collection sources</w:t>
      </w:r>
      <w:bookmarkEnd w:id="194"/>
      <w:bookmarkEnd w:id="195"/>
    </w:p>
    <w:p w:rsidR="00463D95" w:rsidRPr="00DF1F3C" w:rsidRDefault="00463D95" w:rsidP="00463D95">
      <w:r w:rsidRPr="002F6ADD">
        <w:t xml:space="preserve">In order to collect required data from </w:t>
      </w:r>
      <w:r w:rsidR="006D1793">
        <w:t>FUBA</w:t>
      </w:r>
      <w:r w:rsidRPr="002F6ADD">
        <w:t>, the researcher obtain</w:t>
      </w:r>
      <w:r>
        <w:t>ed</w:t>
      </w:r>
      <w:r w:rsidRPr="002F6ADD">
        <w:t xml:space="preserve"> an introductory letter from the Dean of School of Business Administration of Nkumba University. The letter </w:t>
      </w:r>
      <w:r>
        <w:t>was</w:t>
      </w:r>
      <w:r w:rsidRPr="002F6ADD">
        <w:t xml:space="preserve"> delivered to </w:t>
      </w:r>
      <w:r w:rsidR="00D04FFB">
        <w:t>FUBA</w:t>
      </w:r>
      <w:r w:rsidRPr="002F6ADD">
        <w:t xml:space="preserve"> to seek permission to conduct the research in their </w:t>
      </w:r>
      <w:r w:rsidR="00D04FFB">
        <w:t>organisati</w:t>
      </w:r>
      <w:r>
        <w:t>on</w:t>
      </w:r>
      <w:r w:rsidRPr="002F6ADD">
        <w:t xml:space="preserve">. </w:t>
      </w:r>
      <w:r w:rsidR="00952FA7">
        <w:t>D</w:t>
      </w:r>
      <w:r w:rsidRPr="002F6ADD">
        <w:t xml:space="preserve">ata </w:t>
      </w:r>
      <w:r w:rsidR="00952FA7">
        <w:t xml:space="preserve">was </w:t>
      </w:r>
      <w:r w:rsidR="00952FA7" w:rsidRPr="002F6ADD">
        <w:t>collect</w:t>
      </w:r>
      <w:r w:rsidR="00952FA7">
        <w:t>ed</w:t>
      </w:r>
      <w:r w:rsidR="00952FA7" w:rsidRPr="002F6ADD">
        <w:t xml:space="preserve"> </w:t>
      </w:r>
      <w:r w:rsidR="00F1778A" w:rsidRPr="002F6ADD">
        <w:t xml:space="preserve">from </w:t>
      </w:r>
      <w:r w:rsidR="00F1778A">
        <w:t>the study</w:t>
      </w:r>
      <w:r w:rsidR="00F1778A" w:rsidRPr="002F6ADD">
        <w:t xml:space="preserve"> respondents </w:t>
      </w:r>
      <w:r w:rsidRPr="002F6ADD">
        <w:t xml:space="preserve">on how </w:t>
      </w:r>
      <w:r w:rsidR="00952FA7">
        <w:t>sports</w:t>
      </w:r>
      <w:r>
        <w:t xml:space="preserve"> management</w:t>
      </w:r>
      <w:r w:rsidRPr="002F6ADD">
        <w:t xml:space="preserve"> influences </w:t>
      </w:r>
      <w:r w:rsidR="00952FA7">
        <w:t>promotion of basketball</w:t>
      </w:r>
      <w:r w:rsidRPr="002F6ADD">
        <w:t xml:space="preserve"> </w:t>
      </w:r>
    </w:p>
    <w:p w:rsidR="00B908B8" w:rsidRPr="0048251C" w:rsidRDefault="00B908B8" w:rsidP="004B5EEC">
      <w:pPr>
        <w:pStyle w:val="Heading1"/>
      </w:pPr>
      <w:bookmarkStart w:id="196" w:name="_Toc6118"/>
      <w:bookmarkStart w:id="197" w:name="_Toc21790573"/>
      <w:r w:rsidRPr="0048251C">
        <w:t>Ethical issues</w:t>
      </w:r>
      <w:bookmarkEnd w:id="196"/>
      <w:bookmarkEnd w:id="197"/>
    </w:p>
    <w:p w:rsidR="00B908B8" w:rsidRDefault="00B908B8" w:rsidP="00B908B8">
      <w:pPr>
        <w:rPr>
          <w:szCs w:val="24"/>
        </w:rPr>
      </w:pPr>
      <w:r w:rsidRPr="0048251C">
        <w:rPr>
          <w:szCs w:val="24"/>
        </w:rPr>
        <w:t>The researcher ensure</w:t>
      </w:r>
      <w:r w:rsidR="00A2309D">
        <w:rPr>
          <w:szCs w:val="24"/>
        </w:rPr>
        <w:t>d</w:t>
      </w:r>
      <w:r w:rsidRPr="0048251C">
        <w:rPr>
          <w:szCs w:val="24"/>
        </w:rPr>
        <w:t xml:space="preserve"> voluntary participation of the respondents and avoid</w:t>
      </w:r>
      <w:r w:rsidR="002D6231">
        <w:rPr>
          <w:szCs w:val="24"/>
        </w:rPr>
        <w:t>ed</w:t>
      </w:r>
      <w:r w:rsidRPr="0048251C">
        <w:rPr>
          <w:szCs w:val="24"/>
        </w:rPr>
        <w:t xml:space="preserve"> the use of offensive, discriminatory, or other unacceptable language in the formulation of data collection instruments. In addition, the researcher maintain</w:t>
      </w:r>
      <w:r w:rsidR="00A2309D">
        <w:rPr>
          <w:szCs w:val="24"/>
        </w:rPr>
        <w:t>ed</w:t>
      </w:r>
      <w:r w:rsidRPr="0048251C">
        <w:rPr>
          <w:szCs w:val="24"/>
        </w:rPr>
        <w:t xml:space="preserve"> the highest level of objectivity in discussions and analysis throughout the research.</w:t>
      </w:r>
    </w:p>
    <w:p w:rsidR="00C246B3" w:rsidRDefault="00C246B3" w:rsidP="00B908B8">
      <w:pPr>
        <w:rPr>
          <w:szCs w:val="24"/>
        </w:rPr>
      </w:pPr>
    </w:p>
    <w:p w:rsidR="00A56F43" w:rsidRDefault="00A56F43" w:rsidP="00CB5B0B">
      <w:bookmarkStart w:id="198" w:name="_Toc14273702"/>
    </w:p>
    <w:p w:rsidR="00DB25AD" w:rsidRPr="00A56F43" w:rsidRDefault="00DB25AD" w:rsidP="00A56F43"/>
    <w:p w:rsidR="00F842AD" w:rsidRPr="0015107A" w:rsidRDefault="00F842AD" w:rsidP="005703F6">
      <w:pPr>
        <w:pStyle w:val="Heading1"/>
        <w:jc w:val="center"/>
      </w:pPr>
      <w:bookmarkStart w:id="199" w:name="_Toc21790574"/>
      <w:r>
        <w:lastRenderedPageBreak/>
        <w:t>CHAPTER FOUR</w:t>
      </w:r>
      <w:bookmarkEnd w:id="198"/>
      <w:bookmarkEnd w:id="199"/>
    </w:p>
    <w:p w:rsidR="00F842AD" w:rsidRPr="00E732B7" w:rsidRDefault="00A26F0C" w:rsidP="005703F6">
      <w:pPr>
        <w:pStyle w:val="Heading1"/>
        <w:jc w:val="center"/>
      </w:pPr>
      <w:bookmarkStart w:id="200" w:name="_Toc496028765"/>
      <w:bookmarkStart w:id="201" w:name="_Toc7553689"/>
      <w:bookmarkStart w:id="202" w:name="_Toc7766872"/>
      <w:bookmarkStart w:id="203" w:name="_Toc14273703"/>
      <w:bookmarkStart w:id="204" w:name="_Toc21790575"/>
      <w:r w:rsidRPr="000D1FDC">
        <w:t>BACKGROUND</w:t>
      </w:r>
      <w:r w:rsidR="00F842AD">
        <w:t xml:space="preserve"> </w:t>
      </w:r>
      <w:r w:rsidR="00BF43C9">
        <w:t>CHARACTERISTICS</w:t>
      </w:r>
      <w:r w:rsidR="00F842AD">
        <w:t xml:space="preserve"> OF RESPONDENTS</w:t>
      </w:r>
      <w:bookmarkEnd w:id="200"/>
      <w:bookmarkEnd w:id="201"/>
      <w:bookmarkEnd w:id="202"/>
      <w:bookmarkEnd w:id="203"/>
      <w:bookmarkEnd w:id="204"/>
    </w:p>
    <w:p w:rsidR="00F842AD" w:rsidRDefault="00F842AD" w:rsidP="00D973AF">
      <w:pPr>
        <w:pStyle w:val="Heading1"/>
      </w:pPr>
      <w:bookmarkStart w:id="205" w:name="_Toc496028766"/>
      <w:bookmarkStart w:id="206" w:name="_Toc7553690"/>
      <w:bookmarkStart w:id="207" w:name="_Toc7766873"/>
      <w:bookmarkStart w:id="208" w:name="_Toc14273704"/>
      <w:bookmarkStart w:id="209" w:name="_Toc21790576"/>
      <w:r>
        <w:t>Introduction</w:t>
      </w:r>
      <w:bookmarkEnd w:id="205"/>
      <w:bookmarkEnd w:id="206"/>
      <w:bookmarkEnd w:id="207"/>
      <w:bookmarkEnd w:id="208"/>
      <w:bookmarkEnd w:id="209"/>
    </w:p>
    <w:p w:rsidR="00F842AD" w:rsidRDefault="00F842AD" w:rsidP="00F842AD">
      <w:r>
        <w:t>In this chapter, respondents were asked to provide their background information and their Results are summarised in Tables below:</w:t>
      </w:r>
    </w:p>
    <w:p w:rsidR="00F842AD" w:rsidRDefault="00F842AD" w:rsidP="00D973AF">
      <w:pPr>
        <w:pStyle w:val="Heading1"/>
      </w:pPr>
      <w:bookmarkStart w:id="210" w:name="_Toc14273705"/>
      <w:bookmarkStart w:id="211" w:name="_Toc21790577"/>
      <w:r>
        <w:t>Gender of respondents</w:t>
      </w:r>
      <w:bookmarkEnd w:id="210"/>
      <w:bookmarkEnd w:id="211"/>
    </w:p>
    <w:p w:rsidR="00F842AD" w:rsidRDefault="00F842AD" w:rsidP="00F842AD">
      <w:r>
        <w:t>Respondents were asked to identify the gender they belonged to. The results to this question are summarised in table 4.1</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303"/>
        <w:gridCol w:w="1080"/>
        <w:gridCol w:w="1890"/>
        <w:gridCol w:w="2340"/>
      </w:tblGrid>
      <w:tr w:rsidR="000D1FDC" w:rsidRPr="00F842AD" w:rsidTr="00360EDF">
        <w:trPr>
          <w:cantSplit/>
        </w:trPr>
        <w:tc>
          <w:tcPr>
            <w:tcW w:w="8280" w:type="dxa"/>
            <w:gridSpan w:val="6"/>
            <w:tcBorders>
              <w:top w:val="nil"/>
              <w:left w:val="nil"/>
              <w:bottom w:val="nil"/>
              <w:right w:val="nil"/>
            </w:tcBorders>
            <w:shd w:val="clear" w:color="auto" w:fill="FFFFFF"/>
            <w:vAlign w:val="center"/>
          </w:tcPr>
          <w:p w:rsidR="000D1FDC" w:rsidRPr="00F842AD" w:rsidRDefault="000D1FDC" w:rsidP="00360EDF">
            <w:pPr>
              <w:pStyle w:val="Heading1"/>
            </w:pPr>
            <w:bookmarkStart w:id="212" w:name="_Toc15501836"/>
            <w:bookmarkStart w:id="213" w:name="_Toc17360327"/>
            <w:bookmarkStart w:id="214" w:name="_Toc21510206"/>
            <w:bookmarkStart w:id="215" w:name="_Toc21790578"/>
            <w:r>
              <w:t xml:space="preserve">Table 4.1: </w:t>
            </w:r>
            <w:r w:rsidRPr="00F842AD">
              <w:t>Gender</w:t>
            </w:r>
            <w:bookmarkEnd w:id="212"/>
            <w:bookmarkEnd w:id="213"/>
            <w:bookmarkEnd w:id="214"/>
            <w:bookmarkEnd w:id="215"/>
          </w:p>
        </w:tc>
      </w:tr>
      <w:tr w:rsidR="000D1FDC" w:rsidRPr="00F842AD" w:rsidTr="00360EDF">
        <w:trPr>
          <w:cantSplit/>
        </w:trPr>
        <w:tc>
          <w:tcPr>
            <w:tcW w:w="1667" w:type="dxa"/>
            <w:gridSpan w:val="2"/>
            <w:tcBorders>
              <w:top w:val="nil"/>
              <w:left w:val="nil"/>
              <w:bottom w:val="single" w:sz="8" w:space="0" w:color="152935"/>
              <w:right w:val="nil"/>
            </w:tcBorders>
            <w:shd w:val="clear" w:color="auto" w:fill="FFFFFF"/>
            <w:vAlign w:val="bottom"/>
          </w:tcPr>
          <w:p w:rsidR="000D1FDC" w:rsidRPr="00F842AD" w:rsidRDefault="000D1FDC" w:rsidP="00360EDF">
            <w:pPr>
              <w:autoSpaceDE w:val="0"/>
              <w:autoSpaceDN w:val="0"/>
              <w:adjustRightInd w:val="0"/>
              <w:spacing w:after="0" w:line="240" w:lineRule="auto"/>
              <w:jc w:val="left"/>
              <w:rPr>
                <w:rFonts w:cs="Times New Roman"/>
                <w:szCs w:val="26"/>
              </w:rPr>
            </w:pPr>
          </w:p>
        </w:tc>
        <w:tc>
          <w:tcPr>
            <w:tcW w:w="1303" w:type="dxa"/>
            <w:tcBorders>
              <w:top w:val="nil"/>
              <w:left w:val="nil"/>
              <w:bottom w:val="single" w:sz="8" w:space="0" w:color="152935"/>
              <w:right w:val="single" w:sz="8" w:space="0" w:color="E0E0E0"/>
            </w:tcBorders>
            <w:shd w:val="clear" w:color="auto" w:fill="FFFFFF"/>
            <w:vAlign w:val="bottom"/>
          </w:tcPr>
          <w:p w:rsidR="000D1FDC" w:rsidRPr="00F842AD" w:rsidRDefault="000D1FDC" w:rsidP="00360EDF">
            <w:pPr>
              <w:autoSpaceDE w:val="0"/>
              <w:autoSpaceDN w:val="0"/>
              <w:adjustRightInd w:val="0"/>
              <w:spacing w:after="0" w:line="320" w:lineRule="atLeast"/>
              <w:ind w:left="60" w:right="60"/>
              <w:jc w:val="center"/>
              <w:rPr>
                <w:rFonts w:cs="Times New Roman"/>
                <w:szCs w:val="26"/>
              </w:rPr>
            </w:pPr>
            <w:r w:rsidRPr="00F842AD">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0D1FDC" w:rsidRPr="00F842AD" w:rsidRDefault="000D1FDC" w:rsidP="00360EDF">
            <w:pPr>
              <w:autoSpaceDE w:val="0"/>
              <w:autoSpaceDN w:val="0"/>
              <w:adjustRightInd w:val="0"/>
              <w:spacing w:after="0" w:line="320" w:lineRule="atLeast"/>
              <w:ind w:left="60" w:right="60"/>
              <w:jc w:val="center"/>
              <w:rPr>
                <w:rFonts w:cs="Times New Roman"/>
                <w:szCs w:val="26"/>
              </w:rPr>
            </w:pPr>
            <w:r w:rsidRPr="00F842AD">
              <w:rPr>
                <w:rFonts w:cs="Times New Roman"/>
                <w:szCs w:val="26"/>
              </w:rPr>
              <w:t>Percent</w:t>
            </w:r>
          </w:p>
        </w:tc>
        <w:tc>
          <w:tcPr>
            <w:tcW w:w="1890" w:type="dxa"/>
            <w:tcBorders>
              <w:top w:val="nil"/>
              <w:left w:val="single" w:sz="8" w:space="0" w:color="E0E0E0"/>
              <w:bottom w:val="single" w:sz="8" w:space="0" w:color="152935"/>
              <w:right w:val="single" w:sz="8" w:space="0" w:color="E0E0E0"/>
            </w:tcBorders>
            <w:shd w:val="clear" w:color="auto" w:fill="FFFFFF"/>
            <w:vAlign w:val="bottom"/>
          </w:tcPr>
          <w:p w:rsidR="000D1FDC" w:rsidRPr="00F842AD" w:rsidRDefault="000D1FDC" w:rsidP="00360EDF">
            <w:pPr>
              <w:autoSpaceDE w:val="0"/>
              <w:autoSpaceDN w:val="0"/>
              <w:adjustRightInd w:val="0"/>
              <w:spacing w:after="0" w:line="320" w:lineRule="atLeast"/>
              <w:ind w:left="60" w:right="60"/>
              <w:jc w:val="center"/>
              <w:rPr>
                <w:rFonts w:cs="Times New Roman"/>
                <w:szCs w:val="26"/>
              </w:rPr>
            </w:pPr>
            <w:r w:rsidRPr="00F842AD">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0D1FDC" w:rsidRPr="00F842AD" w:rsidRDefault="000D1FDC" w:rsidP="00360EDF">
            <w:pPr>
              <w:autoSpaceDE w:val="0"/>
              <w:autoSpaceDN w:val="0"/>
              <w:adjustRightInd w:val="0"/>
              <w:spacing w:after="0" w:line="320" w:lineRule="atLeast"/>
              <w:ind w:left="60" w:right="60"/>
              <w:jc w:val="center"/>
              <w:rPr>
                <w:rFonts w:cs="Times New Roman"/>
                <w:szCs w:val="26"/>
              </w:rPr>
            </w:pPr>
            <w:r w:rsidRPr="00F842AD">
              <w:rPr>
                <w:rFonts w:cs="Times New Roman"/>
                <w:szCs w:val="26"/>
              </w:rPr>
              <w:t>Cumulative Percent</w:t>
            </w:r>
          </w:p>
        </w:tc>
      </w:tr>
      <w:tr w:rsidR="000D1FDC" w:rsidRPr="00F842AD"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0D1FDC" w:rsidRPr="00F842AD" w:rsidRDefault="000D1FDC" w:rsidP="00360EDF">
            <w:pPr>
              <w:autoSpaceDE w:val="0"/>
              <w:autoSpaceDN w:val="0"/>
              <w:adjustRightInd w:val="0"/>
              <w:spacing w:after="0" w:line="320" w:lineRule="atLeast"/>
              <w:ind w:left="60" w:right="60"/>
              <w:jc w:val="left"/>
              <w:rPr>
                <w:rFonts w:cs="Times New Roman"/>
                <w:szCs w:val="26"/>
              </w:rPr>
            </w:pPr>
            <w:r w:rsidRPr="00F842AD">
              <w:rPr>
                <w:rFonts w:cs="Times New Roman"/>
                <w:szCs w:val="26"/>
              </w:rPr>
              <w:t>Valid</w:t>
            </w:r>
          </w:p>
        </w:tc>
        <w:tc>
          <w:tcPr>
            <w:tcW w:w="933" w:type="dxa"/>
            <w:tcBorders>
              <w:top w:val="single" w:sz="8" w:space="0" w:color="152935"/>
              <w:left w:val="nil"/>
              <w:bottom w:val="single" w:sz="8" w:space="0" w:color="AEAEAE"/>
              <w:right w:val="nil"/>
            </w:tcBorders>
            <w:shd w:val="clear" w:color="auto" w:fill="E0E0E0"/>
          </w:tcPr>
          <w:p w:rsidR="000D1FDC" w:rsidRPr="00F842AD" w:rsidRDefault="000D1FDC" w:rsidP="00360EDF">
            <w:pPr>
              <w:autoSpaceDE w:val="0"/>
              <w:autoSpaceDN w:val="0"/>
              <w:adjustRightInd w:val="0"/>
              <w:spacing w:after="0" w:line="320" w:lineRule="atLeast"/>
              <w:ind w:left="60" w:right="60"/>
              <w:jc w:val="left"/>
              <w:rPr>
                <w:rFonts w:cs="Times New Roman"/>
                <w:szCs w:val="26"/>
              </w:rPr>
            </w:pPr>
            <w:r w:rsidRPr="00F842AD">
              <w:rPr>
                <w:rFonts w:cs="Times New Roman"/>
                <w:szCs w:val="26"/>
              </w:rPr>
              <w:t>Male</w:t>
            </w:r>
          </w:p>
        </w:tc>
        <w:tc>
          <w:tcPr>
            <w:tcW w:w="1303" w:type="dxa"/>
            <w:tcBorders>
              <w:top w:val="single" w:sz="8" w:space="0" w:color="152935"/>
              <w:left w:val="nil"/>
              <w:bottom w:val="single" w:sz="8" w:space="0" w:color="AEAEAE"/>
              <w:right w:val="single" w:sz="8" w:space="0" w:color="E0E0E0"/>
            </w:tcBorders>
            <w:shd w:val="clear" w:color="auto" w:fill="FFFFFF"/>
            <w:vAlign w:val="center"/>
          </w:tcPr>
          <w:p w:rsidR="000D1FDC" w:rsidRPr="00E62A74" w:rsidRDefault="000D1FDC"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E62A74">
              <w:rPr>
                <w:rFonts w:cs="Times New Roman"/>
                <w:color w:val="000000"/>
                <w:szCs w:val="26"/>
              </w:rPr>
              <w:t>43</w:t>
            </w:r>
          </w:p>
        </w:tc>
        <w:tc>
          <w:tcPr>
            <w:tcW w:w="108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0D1FDC" w:rsidRPr="00E62A74" w:rsidRDefault="000D1FDC"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E62A74">
              <w:rPr>
                <w:rFonts w:cs="Times New Roman"/>
                <w:color w:val="000000"/>
                <w:szCs w:val="26"/>
              </w:rPr>
              <w:t>75.4</w:t>
            </w:r>
          </w:p>
        </w:tc>
        <w:tc>
          <w:tcPr>
            <w:tcW w:w="189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0D1FDC" w:rsidRPr="00E62A74" w:rsidRDefault="000D1FDC"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E62A74">
              <w:rPr>
                <w:rFonts w:cs="Times New Roman"/>
                <w:color w:val="000000"/>
                <w:szCs w:val="26"/>
              </w:rPr>
              <w:t>75.4</w:t>
            </w:r>
          </w:p>
        </w:tc>
        <w:tc>
          <w:tcPr>
            <w:tcW w:w="2340" w:type="dxa"/>
            <w:tcBorders>
              <w:top w:val="single" w:sz="8" w:space="0" w:color="152935"/>
              <w:left w:val="single" w:sz="8" w:space="0" w:color="E0E0E0"/>
              <w:bottom w:val="single" w:sz="8" w:space="0" w:color="AEAEAE"/>
              <w:right w:val="nil"/>
            </w:tcBorders>
            <w:shd w:val="clear" w:color="auto" w:fill="FFFFFF"/>
            <w:vAlign w:val="center"/>
          </w:tcPr>
          <w:p w:rsidR="000D1FDC" w:rsidRPr="00E62A74" w:rsidRDefault="000D1FDC"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E62A74">
              <w:rPr>
                <w:rFonts w:cs="Times New Roman"/>
                <w:color w:val="000000"/>
                <w:szCs w:val="26"/>
              </w:rPr>
              <w:t>75.4</w:t>
            </w:r>
          </w:p>
        </w:tc>
      </w:tr>
      <w:tr w:rsidR="000D1FDC" w:rsidRPr="00F842AD" w:rsidTr="00360EDF">
        <w:trPr>
          <w:cantSplit/>
        </w:trPr>
        <w:tc>
          <w:tcPr>
            <w:tcW w:w="734" w:type="dxa"/>
            <w:vMerge/>
            <w:tcBorders>
              <w:top w:val="single" w:sz="8" w:space="0" w:color="152935"/>
              <w:left w:val="nil"/>
              <w:bottom w:val="single" w:sz="8" w:space="0" w:color="152935"/>
              <w:right w:val="nil"/>
            </w:tcBorders>
            <w:shd w:val="clear" w:color="auto" w:fill="E0E0E0"/>
          </w:tcPr>
          <w:p w:rsidR="000D1FDC" w:rsidRPr="00F842AD" w:rsidRDefault="000D1FDC" w:rsidP="00360EDF">
            <w:pPr>
              <w:autoSpaceDE w:val="0"/>
              <w:autoSpaceDN w:val="0"/>
              <w:adjustRightInd w:val="0"/>
              <w:spacing w:after="0" w:line="240" w:lineRule="auto"/>
              <w:jc w:val="left"/>
              <w:rPr>
                <w:rFonts w:cs="Times New Roman"/>
                <w:szCs w:val="26"/>
              </w:rPr>
            </w:pPr>
          </w:p>
        </w:tc>
        <w:tc>
          <w:tcPr>
            <w:tcW w:w="933" w:type="dxa"/>
            <w:tcBorders>
              <w:top w:val="single" w:sz="8" w:space="0" w:color="AEAEAE"/>
              <w:left w:val="nil"/>
              <w:bottom w:val="single" w:sz="8" w:space="0" w:color="AEAEAE"/>
              <w:right w:val="nil"/>
            </w:tcBorders>
            <w:shd w:val="clear" w:color="auto" w:fill="E0E0E0"/>
          </w:tcPr>
          <w:p w:rsidR="000D1FDC" w:rsidRPr="00F842AD" w:rsidRDefault="000D1FDC" w:rsidP="00360EDF">
            <w:pPr>
              <w:autoSpaceDE w:val="0"/>
              <w:autoSpaceDN w:val="0"/>
              <w:adjustRightInd w:val="0"/>
              <w:spacing w:after="0" w:line="320" w:lineRule="atLeast"/>
              <w:ind w:left="60" w:right="60"/>
              <w:jc w:val="left"/>
              <w:rPr>
                <w:rFonts w:cs="Times New Roman"/>
                <w:szCs w:val="26"/>
              </w:rPr>
            </w:pPr>
            <w:r>
              <w:rPr>
                <w:rFonts w:cs="Times New Roman"/>
                <w:szCs w:val="26"/>
              </w:rPr>
              <w:t>Femal</w:t>
            </w:r>
            <w:r w:rsidRPr="00F842AD">
              <w:rPr>
                <w:rFonts w:cs="Times New Roman"/>
                <w:szCs w:val="26"/>
              </w:rPr>
              <w:t>e</w:t>
            </w:r>
          </w:p>
        </w:tc>
        <w:tc>
          <w:tcPr>
            <w:tcW w:w="1303" w:type="dxa"/>
            <w:tcBorders>
              <w:top w:val="single" w:sz="8" w:space="0" w:color="AEAEAE"/>
              <w:left w:val="nil"/>
              <w:bottom w:val="single" w:sz="8" w:space="0" w:color="AEAEAE"/>
              <w:right w:val="single" w:sz="8" w:space="0" w:color="E0E0E0"/>
            </w:tcBorders>
            <w:shd w:val="clear" w:color="auto" w:fill="FFFFFF"/>
            <w:vAlign w:val="center"/>
          </w:tcPr>
          <w:p w:rsidR="000D1FDC" w:rsidRPr="00E62A74" w:rsidRDefault="000D1FDC"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E62A74">
              <w:rPr>
                <w:rFonts w:cs="Times New Roman"/>
                <w:color w:val="000000"/>
                <w:szCs w:val="26"/>
              </w:rPr>
              <w:t>14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D1FDC" w:rsidRPr="00E62A74" w:rsidRDefault="000D1FDC"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E62A74">
              <w:rPr>
                <w:rFonts w:cs="Times New Roman"/>
                <w:color w:val="000000"/>
                <w:szCs w:val="26"/>
              </w:rPr>
              <w:t>24.6</w:t>
            </w:r>
          </w:p>
        </w:tc>
        <w:tc>
          <w:tcPr>
            <w:tcW w:w="189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D1FDC" w:rsidRPr="00E62A74" w:rsidRDefault="000D1FDC"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E62A74">
              <w:rPr>
                <w:rFonts w:cs="Times New Roman"/>
                <w:color w:val="000000"/>
                <w:szCs w:val="26"/>
              </w:rPr>
              <w:t>24.6</w:t>
            </w:r>
          </w:p>
        </w:tc>
        <w:tc>
          <w:tcPr>
            <w:tcW w:w="2340" w:type="dxa"/>
            <w:tcBorders>
              <w:top w:val="single" w:sz="8" w:space="0" w:color="AEAEAE"/>
              <w:left w:val="single" w:sz="8" w:space="0" w:color="E0E0E0"/>
              <w:bottom w:val="single" w:sz="8" w:space="0" w:color="AEAEAE"/>
              <w:right w:val="nil"/>
            </w:tcBorders>
            <w:shd w:val="clear" w:color="auto" w:fill="FFFFFF"/>
            <w:vAlign w:val="center"/>
          </w:tcPr>
          <w:p w:rsidR="000D1FDC" w:rsidRPr="00E62A74" w:rsidRDefault="000D1FDC"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E62A74">
              <w:rPr>
                <w:rFonts w:cs="Times New Roman"/>
                <w:color w:val="000000"/>
                <w:szCs w:val="26"/>
              </w:rPr>
              <w:t>100.0</w:t>
            </w:r>
          </w:p>
        </w:tc>
      </w:tr>
      <w:tr w:rsidR="000D1FDC" w:rsidRPr="00F842AD" w:rsidTr="00360EDF">
        <w:trPr>
          <w:cantSplit/>
        </w:trPr>
        <w:tc>
          <w:tcPr>
            <w:tcW w:w="734" w:type="dxa"/>
            <w:vMerge/>
            <w:tcBorders>
              <w:top w:val="single" w:sz="8" w:space="0" w:color="152935"/>
              <w:left w:val="nil"/>
              <w:bottom w:val="single" w:sz="8" w:space="0" w:color="152935"/>
              <w:right w:val="nil"/>
            </w:tcBorders>
            <w:shd w:val="clear" w:color="auto" w:fill="E0E0E0"/>
          </w:tcPr>
          <w:p w:rsidR="000D1FDC" w:rsidRPr="00F842AD" w:rsidRDefault="000D1FDC" w:rsidP="00360EDF">
            <w:pPr>
              <w:autoSpaceDE w:val="0"/>
              <w:autoSpaceDN w:val="0"/>
              <w:adjustRightInd w:val="0"/>
              <w:spacing w:after="0" w:line="240" w:lineRule="auto"/>
              <w:jc w:val="left"/>
              <w:rPr>
                <w:rFonts w:cs="Times New Roman"/>
                <w:szCs w:val="26"/>
              </w:rPr>
            </w:pPr>
          </w:p>
        </w:tc>
        <w:tc>
          <w:tcPr>
            <w:tcW w:w="933" w:type="dxa"/>
            <w:tcBorders>
              <w:top w:val="single" w:sz="8" w:space="0" w:color="AEAEAE"/>
              <w:left w:val="nil"/>
              <w:bottom w:val="single" w:sz="8" w:space="0" w:color="152935"/>
              <w:right w:val="nil"/>
            </w:tcBorders>
            <w:shd w:val="clear" w:color="auto" w:fill="E0E0E0"/>
          </w:tcPr>
          <w:p w:rsidR="000D1FDC" w:rsidRPr="00F842AD" w:rsidRDefault="000D1FDC" w:rsidP="00360EDF">
            <w:pPr>
              <w:autoSpaceDE w:val="0"/>
              <w:autoSpaceDN w:val="0"/>
              <w:adjustRightInd w:val="0"/>
              <w:spacing w:after="0" w:line="320" w:lineRule="atLeast"/>
              <w:ind w:left="60" w:right="60"/>
              <w:jc w:val="left"/>
              <w:rPr>
                <w:rFonts w:cs="Times New Roman"/>
                <w:szCs w:val="26"/>
              </w:rPr>
            </w:pPr>
            <w:r w:rsidRPr="00F842AD">
              <w:rPr>
                <w:rFonts w:cs="Times New Roman"/>
                <w:szCs w:val="26"/>
              </w:rPr>
              <w:t>Total</w:t>
            </w:r>
          </w:p>
        </w:tc>
        <w:tc>
          <w:tcPr>
            <w:tcW w:w="1303" w:type="dxa"/>
            <w:tcBorders>
              <w:top w:val="single" w:sz="8" w:space="0" w:color="AEAEAE"/>
              <w:left w:val="nil"/>
              <w:bottom w:val="single" w:sz="8" w:space="0" w:color="152935"/>
              <w:right w:val="single" w:sz="8" w:space="0" w:color="E0E0E0"/>
            </w:tcBorders>
            <w:shd w:val="clear" w:color="auto" w:fill="FFFFFF"/>
          </w:tcPr>
          <w:p w:rsidR="000D1FDC" w:rsidRPr="00F842AD" w:rsidRDefault="000D1FDC" w:rsidP="00360EDF">
            <w:pPr>
              <w:autoSpaceDE w:val="0"/>
              <w:autoSpaceDN w:val="0"/>
              <w:adjustRightInd w:val="0"/>
              <w:spacing w:after="0" w:line="320" w:lineRule="atLeast"/>
              <w:ind w:left="60" w:right="60"/>
              <w:rPr>
                <w:rFonts w:cs="Times New Roman"/>
                <w:szCs w:val="26"/>
              </w:rPr>
            </w:pPr>
            <w:r>
              <w:rPr>
                <w:rFonts w:cs="Times New Roman"/>
                <w:szCs w:val="26"/>
              </w:rPr>
              <w:t xml:space="preserve">              </w:t>
            </w:r>
            <w:r w:rsidRPr="00F842AD">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0D1FDC" w:rsidRPr="00F842AD" w:rsidRDefault="000D1FDC" w:rsidP="00360EDF">
            <w:pPr>
              <w:autoSpaceDE w:val="0"/>
              <w:autoSpaceDN w:val="0"/>
              <w:adjustRightInd w:val="0"/>
              <w:spacing w:after="0" w:line="320" w:lineRule="atLeast"/>
              <w:ind w:left="60" w:right="60"/>
              <w:jc w:val="right"/>
              <w:rPr>
                <w:rFonts w:cs="Times New Roman"/>
                <w:szCs w:val="26"/>
              </w:rPr>
            </w:pPr>
            <w:r w:rsidRPr="00F842AD">
              <w:rPr>
                <w:rFonts w:cs="Times New Roman"/>
                <w:szCs w:val="26"/>
              </w:rPr>
              <w:t>100.0</w:t>
            </w:r>
          </w:p>
        </w:tc>
        <w:tc>
          <w:tcPr>
            <w:tcW w:w="1890" w:type="dxa"/>
            <w:tcBorders>
              <w:top w:val="single" w:sz="8" w:space="0" w:color="AEAEAE"/>
              <w:left w:val="single" w:sz="8" w:space="0" w:color="E0E0E0"/>
              <w:bottom w:val="single" w:sz="8" w:space="0" w:color="152935"/>
              <w:right w:val="single" w:sz="8" w:space="0" w:color="E0E0E0"/>
            </w:tcBorders>
            <w:shd w:val="clear" w:color="auto" w:fill="FFFFFF"/>
          </w:tcPr>
          <w:p w:rsidR="000D1FDC" w:rsidRPr="00F842AD" w:rsidRDefault="000D1FDC" w:rsidP="00360EDF">
            <w:pPr>
              <w:autoSpaceDE w:val="0"/>
              <w:autoSpaceDN w:val="0"/>
              <w:adjustRightInd w:val="0"/>
              <w:spacing w:after="0" w:line="320" w:lineRule="atLeast"/>
              <w:ind w:left="60" w:right="60"/>
              <w:jc w:val="right"/>
              <w:rPr>
                <w:rFonts w:cs="Times New Roman"/>
                <w:szCs w:val="26"/>
              </w:rPr>
            </w:pPr>
            <w:r w:rsidRPr="00F842AD">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0D1FDC" w:rsidRPr="00F842AD" w:rsidRDefault="000D1FDC" w:rsidP="00360EDF">
            <w:pPr>
              <w:autoSpaceDE w:val="0"/>
              <w:autoSpaceDN w:val="0"/>
              <w:adjustRightInd w:val="0"/>
              <w:spacing w:after="0" w:line="240" w:lineRule="auto"/>
              <w:jc w:val="left"/>
              <w:rPr>
                <w:rFonts w:cs="Times New Roman"/>
                <w:szCs w:val="26"/>
              </w:rPr>
            </w:pPr>
          </w:p>
        </w:tc>
      </w:tr>
    </w:tbl>
    <w:p w:rsidR="00F842AD" w:rsidRPr="00F842AD" w:rsidRDefault="00F842AD" w:rsidP="00F842AD">
      <w:pPr>
        <w:rPr>
          <w:b/>
        </w:rPr>
      </w:pPr>
      <w:r w:rsidRPr="00C300D3">
        <w:rPr>
          <w:b/>
        </w:rPr>
        <w:t>Source: Primary data</w:t>
      </w:r>
      <w:r>
        <w:rPr>
          <w:b/>
        </w:rPr>
        <w:t xml:space="preserve"> (2019)</w:t>
      </w:r>
    </w:p>
    <w:p w:rsidR="001371F8" w:rsidRDefault="00F842AD" w:rsidP="001371F8">
      <w:r>
        <w:t>Results in Table 4.1 indicate that 75.4% of the respondents were of the male gender while 24.6% of the respondents were female. This can be implied to mean that most of the activities and roles in FUBA are</w:t>
      </w:r>
      <w:r w:rsidR="001371F8">
        <w:t xml:space="preserve"> majorly performed by the males and thus most of the information was gathered from males.</w:t>
      </w:r>
    </w:p>
    <w:p w:rsidR="00F842AD" w:rsidRDefault="00F842AD" w:rsidP="00D973AF">
      <w:pPr>
        <w:pStyle w:val="Heading1"/>
      </w:pPr>
      <w:bookmarkStart w:id="216" w:name="_Toc14273707"/>
      <w:bookmarkStart w:id="217" w:name="_Toc21790579"/>
      <w:r>
        <w:t>Age of respondents</w:t>
      </w:r>
      <w:bookmarkEnd w:id="216"/>
      <w:bookmarkEnd w:id="217"/>
    </w:p>
    <w:p w:rsidR="00CE1C22" w:rsidRDefault="00F842AD" w:rsidP="00F842AD">
      <w:r>
        <w:t>Respondents were asked to identify the age group in which they belonged. The results to this question are summarised in table 4.2</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350"/>
        <w:gridCol w:w="1260"/>
        <w:gridCol w:w="1620"/>
        <w:gridCol w:w="2520"/>
      </w:tblGrid>
      <w:tr w:rsidR="000D1FDC" w:rsidRPr="00D235E7" w:rsidTr="00360EDF">
        <w:trPr>
          <w:cantSplit/>
        </w:trPr>
        <w:tc>
          <w:tcPr>
            <w:tcW w:w="9450" w:type="dxa"/>
            <w:gridSpan w:val="6"/>
            <w:tcBorders>
              <w:top w:val="nil"/>
              <w:left w:val="nil"/>
              <w:bottom w:val="nil"/>
              <w:right w:val="nil"/>
            </w:tcBorders>
            <w:shd w:val="clear" w:color="auto" w:fill="FFFFFF"/>
            <w:vAlign w:val="center"/>
          </w:tcPr>
          <w:p w:rsidR="000D1FDC" w:rsidRPr="00D235E7" w:rsidRDefault="000D1FDC" w:rsidP="00360EDF">
            <w:pPr>
              <w:pStyle w:val="Heading1"/>
            </w:pPr>
            <w:bookmarkStart w:id="218" w:name="_Toc15501838"/>
            <w:bookmarkStart w:id="219" w:name="_Toc17360329"/>
            <w:bookmarkStart w:id="220" w:name="_Toc21510208"/>
            <w:bookmarkStart w:id="221" w:name="_Toc21790580"/>
            <w:r>
              <w:lastRenderedPageBreak/>
              <w:t xml:space="preserve">Table 4.2: </w:t>
            </w:r>
            <w:r w:rsidRPr="00D235E7">
              <w:t>Age of respondents</w:t>
            </w:r>
            <w:bookmarkEnd w:id="218"/>
            <w:bookmarkEnd w:id="219"/>
            <w:bookmarkEnd w:id="220"/>
            <w:bookmarkEnd w:id="221"/>
          </w:p>
        </w:tc>
      </w:tr>
      <w:tr w:rsidR="000D1FDC" w:rsidRPr="00D235E7" w:rsidTr="00360EDF">
        <w:trPr>
          <w:cantSplit/>
        </w:trPr>
        <w:tc>
          <w:tcPr>
            <w:tcW w:w="2700" w:type="dxa"/>
            <w:gridSpan w:val="2"/>
            <w:tcBorders>
              <w:top w:val="nil"/>
              <w:left w:val="nil"/>
              <w:bottom w:val="single" w:sz="8" w:space="0" w:color="152935"/>
              <w:right w:val="nil"/>
            </w:tcBorders>
            <w:shd w:val="clear" w:color="auto" w:fill="FFFFFF"/>
            <w:vAlign w:val="bottom"/>
          </w:tcPr>
          <w:p w:rsidR="000D1FDC" w:rsidRPr="00D235E7" w:rsidRDefault="000D1FDC" w:rsidP="00360EDF">
            <w:pPr>
              <w:autoSpaceDE w:val="0"/>
              <w:autoSpaceDN w:val="0"/>
              <w:adjustRightInd w:val="0"/>
              <w:spacing w:after="0" w:line="240" w:lineRule="auto"/>
              <w:jc w:val="left"/>
              <w:rPr>
                <w:rFonts w:cs="Times New Roman"/>
                <w:szCs w:val="26"/>
              </w:rPr>
            </w:pPr>
          </w:p>
        </w:tc>
        <w:tc>
          <w:tcPr>
            <w:tcW w:w="1350" w:type="dxa"/>
            <w:tcBorders>
              <w:top w:val="nil"/>
              <w:left w:val="nil"/>
              <w:bottom w:val="single" w:sz="8" w:space="0" w:color="152935"/>
              <w:right w:val="single" w:sz="8" w:space="0" w:color="E0E0E0"/>
            </w:tcBorders>
            <w:shd w:val="clear" w:color="auto" w:fill="FFFFFF"/>
            <w:vAlign w:val="bottom"/>
          </w:tcPr>
          <w:p w:rsidR="000D1FDC" w:rsidRPr="00D235E7" w:rsidRDefault="000D1FDC" w:rsidP="00360EDF">
            <w:pPr>
              <w:autoSpaceDE w:val="0"/>
              <w:autoSpaceDN w:val="0"/>
              <w:adjustRightInd w:val="0"/>
              <w:spacing w:after="0" w:line="320" w:lineRule="atLeast"/>
              <w:ind w:left="60" w:right="60"/>
              <w:jc w:val="center"/>
              <w:rPr>
                <w:rFonts w:cs="Times New Roman"/>
                <w:szCs w:val="26"/>
              </w:rPr>
            </w:pPr>
            <w:r w:rsidRPr="00D235E7">
              <w:rPr>
                <w:rFonts w:cs="Times New Roman"/>
                <w:szCs w:val="26"/>
              </w:rPr>
              <w:t>Frequency</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0D1FDC" w:rsidRPr="00D235E7" w:rsidRDefault="000D1FDC" w:rsidP="00360EDF">
            <w:pPr>
              <w:autoSpaceDE w:val="0"/>
              <w:autoSpaceDN w:val="0"/>
              <w:adjustRightInd w:val="0"/>
              <w:spacing w:after="0" w:line="320" w:lineRule="atLeast"/>
              <w:ind w:left="60" w:right="60"/>
              <w:jc w:val="center"/>
              <w:rPr>
                <w:rFonts w:cs="Times New Roman"/>
                <w:szCs w:val="26"/>
              </w:rPr>
            </w:pPr>
            <w:r w:rsidRPr="00D235E7">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0D1FDC" w:rsidRPr="00D235E7" w:rsidRDefault="000D1FDC" w:rsidP="00360EDF">
            <w:pPr>
              <w:autoSpaceDE w:val="0"/>
              <w:autoSpaceDN w:val="0"/>
              <w:adjustRightInd w:val="0"/>
              <w:spacing w:after="0" w:line="320" w:lineRule="atLeast"/>
              <w:ind w:left="60" w:right="60"/>
              <w:jc w:val="center"/>
              <w:rPr>
                <w:rFonts w:cs="Times New Roman"/>
                <w:szCs w:val="26"/>
              </w:rPr>
            </w:pPr>
            <w:r w:rsidRPr="00D235E7">
              <w:rPr>
                <w:rFonts w:cs="Times New Roman"/>
                <w:szCs w:val="26"/>
              </w:rPr>
              <w:t>Valid Percent</w:t>
            </w:r>
          </w:p>
        </w:tc>
        <w:tc>
          <w:tcPr>
            <w:tcW w:w="2520" w:type="dxa"/>
            <w:tcBorders>
              <w:top w:val="nil"/>
              <w:left w:val="single" w:sz="8" w:space="0" w:color="E0E0E0"/>
              <w:bottom w:val="single" w:sz="8" w:space="0" w:color="152935"/>
              <w:right w:val="nil"/>
            </w:tcBorders>
            <w:shd w:val="clear" w:color="auto" w:fill="FFFFFF"/>
            <w:vAlign w:val="bottom"/>
          </w:tcPr>
          <w:p w:rsidR="000D1FDC" w:rsidRPr="00D235E7" w:rsidRDefault="000D1FDC" w:rsidP="00360EDF">
            <w:pPr>
              <w:autoSpaceDE w:val="0"/>
              <w:autoSpaceDN w:val="0"/>
              <w:adjustRightInd w:val="0"/>
              <w:spacing w:after="0" w:line="320" w:lineRule="atLeast"/>
              <w:ind w:left="60" w:right="60"/>
              <w:jc w:val="center"/>
              <w:rPr>
                <w:rFonts w:cs="Times New Roman"/>
                <w:szCs w:val="26"/>
              </w:rPr>
            </w:pPr>
            <w:r w:rsidRPr="00D235E7">
              <w:rPr>
                <w:rFonts w:cs="Times New Roman"/>
                <w:szCs w:val="26"/>
              </w:rPr>
              <w:t>Cumulative Percent</w:t>
            </w:r>
          </w:p>
        </w:tc>
      </w:tr>
      <w:tr w:rsidR="000D1FDC" w:rsidRPr="00D235E7"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sidRPr="00D235E7">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sidRPr="00D235E7">
              <w:rPr>
                <w:rFonts w:cs="Times New Roman"/>
                <w:szCs w:val="26"/>
              </w:rPr>
              <w:t>20-30 years</w:t>
            </w:r>
          </w:p>
        </w:tc>
        <w:tc>
          <w:tcPr>
            <w:tcW w:w="1350" w:type="dxa"/>
            <w:tcBorders>
              <w:top w:val="single" w:sz="8" w:space="0" w:color="152935"/>
              <w:left w:val="nil"/>
              <w:bottom w:val="single" w:sz="8" w:space="0" w:color="AEAEAE"/>
              <w:right w:val="single" w:sz="8" w:space="0" w:color="E0E0E0"/>
            </w:tcBorders>
            <w:shd w:val="clear" w:color="auto" w:fill="FFFFFF"/>
            <w:vAlign w:val="center"/>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16</w:t>
            </w:r>
          </w:p>
        </w:tc>
        <w:tc>
          <w:tcPr>
            <w:tcW w:w="126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28.1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28.1</w:t>
            </w:r>
          </w:p>
        </w:tc>
        <w:tc>
          <w:tcPr>
            <w:tcW w:w="2520" w:type="dxa"/>
            <w:tcBorders>
              <w:top w:val="single" w:sz="8" w:space="0" w:color="152935"/>
              <w:left w:val="single" w:sz="8" w:space="0" w:color="E0E0E0"/>
              <w:bottom w:val="single" w:sz="8" w:space="0" w:color="AEAEAE"/>
              <w:right w:val="nil"/>
            </w:tcBorders>
            <w:shd w:val="clear" w:color="auto" w:fill="FFFFFF"/>
            <w:vAlign w:val="center"/>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28.1</w:t>
            </w:r>
          </w:p>
        </w:tc>
      </w:tr>
      <w:tr w:rsidR="000D1FDC" w:rsidRPr="00D235E7" w:rsidTr="00360EDF">
        <w:trPr>
          <w:cantSplit/>
        </w:trPr>
        <w:tc>
          <w:tcPr>
            <w:tcW w:w="734" w:type="dxa"/>
            <w:vMerge/>
            <w:tcBorders>
              <w:top w:val="single" w:sz="8" w:space="0" w:color="152935"/>
              <w:left w:val="nil"/>
              <w:bottom w:val="single" w:sz="8" w:space="0" w:color="152935"/>
              <w:right w:val="nil"/>
            </w:tcBorders>
            <w:shd w:val="clear" w:color="auto" w:fill="E0E0E0"/>
          </w:tcPr>
          <w:p w:rsidR="000D1FDC" w:rsidRPr="00D235E7" w:rsidRDefault="000D1FDC"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sidRPr="00D235E7">
              <w:rPr>
                <w:rFonts w:cs="Times New Roman"/>
                <w:szCs w:val="26"/>
              </w:rPr>
              <w:t>31-40 years</w:t>
            </w:r>
          </w:p>
        </w:tc>
        <w:tc>
          <w:tcPr>
            <w:tcW w:w="1350" w:type="dxa"/>
            <w:tcBorders>
              <w:top w:val="single" w:sz="8" w:space="0" w:color="AEAEAE"/>
              <w:left w:val="nil"/>
              <w:bottom w:val="single" w:sz="8" w:space="0" w:color="AEAEAE"/>
              <w:right w:val="single" w:sz="8" w:space="0" w:color="E0E0E0"/>
            </w:tcBorders>
            <w:shd w:val="clear" w:color="auto" w:fill="FFFFFF"/>
            <w:vAlign w:val="center"/>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25</w:t>
            </w:r>
          </w:p>
        </w:tc>
        <w:tc>
          <w:tcPr>
            <w:tcW w:w="126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43.9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43.9</w:t>
            </w:r>
          </w:p>
        </w:tc>
        <w:tc>
          <w:tcPr>
            <w:tcW w:w="2520" w:type="dxa"/>
            <w:tcBorders>
              <w:top w:val="single" w:sz="8" w:space="0" w:color="AEAEAE"/>
              <w:left w:val="single" w:sz="8" w:space="0" w:color="E0E0E0"/>
              <w:bottom w:val="single" w:sz="8" w:space="0" w:color="AEAEAE"/>
              <w:right w:val="nil"/>
            </w:tcBorders>
            <w:shd w:val="clear" w:color="auto" w:fill="FFFFFF"/>
            <w:vAlign w:val="center"/>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71.9</w:t>
            </w:r>
          </w:p>
        </w:tc>
      </w:tr>
      <w:tr w:rsidR="000D1FDC" w:rsidRPr="00D235E7" w:rsidTr="00360EDF">
        <w:trPr>
          <w:cantSplit/>
        </w:trPr>
        <w:tc>
          <w:tcPr>
            <w:tcW w:w="734" w:type="dxa"/>
            <w:vMerge/>
            <w:tcBorders>
              <w:top w:val="single" w:sz="8" w:space="0" w:color="152935"/>
              <w:left w:val="nil"/>
              <w:bottom w:val="single" w:sz="8" w:space="0" w:color="152935"/>
              <w:right w:val="nil"/>
            </w:tcBorders>
            <w:shd w:val="clear" w:color="auto" w:fill="E0E0E0"/>
          </w:tcPr>
          <w:p w:rsidR="000D1FDC" w:rsidRPr="00D235E7" w:rsidRDefault="000D1FDC"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sidRPr="00D235E7">
              <w:rPr>
                <w:rFonts w:cs="Times New Roman"/>
                <w:szCs w:val="26"/>
              </w:rPr>
              <w:t>41-50 years</w:t>
            </w:r>
          </w:p>
        </w:tc>
        <w:tc>
          <w:tcPr>
            <w:tcW w:w="1350" w:type="dxa"/>
            <w:tcBorders>
              <w:top w:val="single" w:sz="8" w:space="0" w:color="AEAEAE"/>
              <w:left w:val="nil"/>
              <w:bottom w:val="single" w:sz="8" w:space="0" w:color="AEAEAE"/>
              <w:right w:val="single" w:sz="8" w:space="0" w:color="E0E0E0"/>
            </w:tcBorders>
            <w:shd w:val="clear" w:color="auto" w:fill="FFFFFF"/>
            <w:vAlign w:val="center"/>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9</w:t>
            </w:r>
          </w:p>
        </w:tc>
        <w:tc>
          <w:tcPr>
            <w:tcW w:w="126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15.8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15.8</w:t>
            </w:r>
          </w:p>
        </w:tc>
        <w:tc>
          <w:tcPr>
            <w:tcW w:w="2520" w:type="dxa"/>
            <w:tcBorders>
              <w:top w:val="single" w:sz="8" w:space="0" w:color="AEAEAE"/>
              <w:left w:val="single" w:sz="8" w:space="0" w:color="E0E0E0"/>
              <w:bottom w:val="single" w:sz="8" w:space="0" w:color="AEAEAE"/>
              <w:right w:val="nil"/>
            </w:tcBorders>
            <w:shd w:val="clear" w:color="auto" w:fill="FFFFFF"/>
            <w:vAlign w:val="center"/>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87.7</w:t>
            </w:r>
          </w:p>
        </w:tc>
      </w:tr>
      <w:tr w:rsidR="000D1FDC" w:rsidRPr="00D235E7" w:rsidTr="00360EDF">
        <w:trPr>
          <w:cantSplit/>
        </w:trPr>
        <w:tc>
          <w:tcPr>
            <w:tcW w:w="734" w:type="dxa"/>
            <w:vMerge/>
            <w:tcBorders>
              <w:top w:val="single" w:sz="8" w:space="0" w:color="152935"/>
              <w:left w:val="nil"/>
              <w:bottom w:val="single" w:sz="8" w:space="0" w:color="152935"/>
              <w:right w:val="nil"/>
            </w:tcBorders>
            <w:shd w:val="clear" w:color="auto" w:fill="E0E0E0"/>
          </w:tcPr>
          <w:p w:rsidR="000D1FDC" w:rsidRPr="00D235E7" w:rsidRDefault="000D1FDC"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sidRPr="00D235E7">
              <w:rPr>
                <w:rFonts w:cs="Times New Roman"/>
                <w:szCs w:val="26"/>
              </w:rPr>
              <w:t>Above 50 years</w:t>
            </w:r>
          </w:p>
        </w:tc>
        <w:tc>
          <w:tcPr>
            <w:tcW w:w="1350" w:type="dxa"/>
            <w:tcBorders>
              <w:top w:val="single" w:sz="8" w:space="0" w:color="AEAEAE"/>
              <w:left w:val="nil"/>
              <w:bottom w:val="single" w:sz="8" w:space="0" w:color="AEAEAE"/>
              <w:right w:val="single" w:sz="8" w:space="0" w:color="E0E0E0"/>
            </w:tcBorders>
            <w:shd w:val="clear" w:color="auto" w:fill="FFFFFF"/>
            <w:vAlign w:val="center"/>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7</w:t>
            </w:r>
          </w:p>
        </w:tc>
        <w:tc>
          <w:tcPr>
            <w:tcW w:w="126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12.3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12.3</w:t>
            </w:r>
          </w:p>
        </w:tc>
        <w:tc>
          <w:tcPr>
            <w:tcW w:w="2520" w:type="dxa"/>
            <w:tcBorders>
              <w:top w:val="single" w:sz="8" w:space="0" w:color="AEAEAE"/>
              <w:left w:val="single" w:sz="8" w:space="0" w:color="E0E0E0"/>
              <w:bottom w:val="single" w:sz="8" w:space="0" w:color="AEAEAE"/>
              <w:right w:val="nil"/>
            </w:tcBorders>
            <w:shd w:val="clear" w:color="auto" w:fill="FFFFFF"/>
            <w:vAlign w:val="center"/>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100.0</w:t>
            </w:r>
          </w:p>
        </w:tc>
      </w:tr>
      <w:tr w:rsidR="000D1FDC" w:rsidRPr="00D235E7" w:rsidTr="00360EDF">
        <w:trPr>
          <w:cantSplit/>
        </w:trPr>
        <w:tc>
          <w:tcPr>
            <w:tcW w:w="734" w:type="dxa"/>
            <w:vMerge/>
            <w:tcBorders>
              <w:top w:val="single" w:sz="8" w:space="0" w:color="152935"/>
              <w:left w:val="nil"/>
              <w:bottom w:val="single" w:sz="8" w:space="0" w:color="152935"/>
              <w:right w:val="nil"/>
            </w:tcBorders>
            <w:shd w:val="clear" w:color="auto" w:fill="E0E0E0"/>
          </w:tcPr>
          <w:p w:rsidR="000D1FDC" w:rsidRPr="00D235E7" w:rsidRDefault="000D1FDC"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0D1FDC" w:rsidRPr="00D235E7" w:rsidRDefault="000D1FDC" w:rsidP="00360EDF">
            <w:pPr>
              <w:autoSpaceDE w:val="0"/>
              <w:autoSpaceDN w:val="0"/>
              <w:adjustRightInd w:val="0"/>
              <w:spacing w:after="0" w:line="320" w:lineRule="atLeast"/>
              <w:ind w:left="60" w:right="60"/>
              <w:jc w:val="left"/>
              <w:rPr>
                <w:rFonts w:cs="Times New Roman"/>
                <w:szCs w:val="26"/>
              </w:rPr>
            </w:pPr>
            <w:r w:rsidRPr="00D235E7">
              <w:rPr>
                <w:rFonts w:cs="Times New Roman"/>
                <w:szCs w:val="26"/>
              </w:rPr>
              <w:t>Total</w:t>
            </w:r>
          </w:p>
        </w:tc>
        <w:tc>
          <w:tcPr>
            <w:tcW w:w="1350" w:type="dxa"/>
            <w:tcBorders>
              <w:top w:val="single" w:sz="8" w:space="0" w:color="AEAEAE"/>
              <w:left w:val="nil"/>
              <w:bottom w:val="single" w:sz="8" w:space="0" w:color="152935"/>
              <w:right w:val="single" w:sz="8" w:space="0" w:color="E0E0E0"/>
            </w:tcBorders>
            <w:shd w:val="clear" w:color="auto" w:fill="FFFFFF"/>
          </w:tcPr>
          <w:p w:rsidR="000D1FDC" w:rsidRPr="00D235E7" w:rsidRDefault="000D1FDC" w:rsidP="00360EDF">
            <w:pPr>
              <w:autoSpaceDE w:val="0"/>
              <w:autoSpaceDN w:val="0"/>
              <w:adjustRightInd w:val="0"/>
              <w:spacing w:after="0" w:line="320" w:lineRule="atLeast"/>
              <w:ind w:left="60" w:right="60"/>
              <w:jc w:val="right"/>
              <w:rPr>
                <w:rFonts w:cs="Times New Roman"/>
                <w:szCs w:val="26"/>
              </w:rPr>
            </w:pPr>
            <w:r w:rsidRPr="00D235E7">
              <w:rPr>
                <w:rFonts w:cs="Times New Roman"/>
                <w:szCs w:val="26"/>
              </w:rPr>
              <w:t>57</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0D1FDC" w:rsidRPr="00D235E7" w:rsidRDefault="000D1FDC" w:rsidP="00360EDF">
            <w:pPr>
              <w:autoSpaceDE w:val="0"/>
              <w:autoSpaceDN w:val="0"/>
              <w:adjustRightInd w:val="0"/>
              <w:spacing w:after="0" w:line="320" w:lineRule="atLeast"/>
              <w:ind w:left="60" w:right="60"/>
              <w:jc w:val="right"/>
              <w:rPr>
                <w:rFonts w:cs="Times New Roman"/>
                <w:szCs w:val="26"/>
              </w:rPr>
            </w:pPr>
            <w:r w:rsidRPr="00D235E7">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0D1FDC" w:rsidRPr="00D235E7" w:rsidRDefault="000D1FDC" w:rsidP="00360EDF">
            <w:pPr>
              <w:autoSpaceDE w:val="0"/>
              <w:autoSpaceDN w:val="0"/>
              <w:adjustRightInd w:val="0"/>
              <w:spacing w:after="0" w:line="320" w:lineRule="atLeast"/>
              <w:ind w:left="60" w:right="60"/>
              <w:jc w:val="right"/>
              <w:rPr>
                <w:rFonts w:cs="Times New Roman"/>
                <w:szCs w:val="26"/>
              </w:rPr>
            </w:pPr>
            <w:r w:rsidRPr="00D235E7">
              <w:rPr>
                <w:rFonts w:cs="Times New Roman"/>
                <w:szCs w:val="26"/>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0D1FDC" w:rsidRPr="00D235E7" w:rsidRDefault="000D1FDC" w:rsidP="00360EDF">
            <w:pPr>
              <w:autoSpaceDE w:val="0"/>
              <w:autoSpaceDN w:val="0"/>
              <w:adjustRightInd w:val="0"/>
              <w:spacing w:after="0" w:line="240" w:lineRule="auto"/>
              <w:jc w:val="left"/>
              <w:rPr>
                <w:rFonts w:cs="Times New Roman"/>
                <w:szCs w:val="26"/>
              </w:rPr>
            </w:pPr>
          </w:p>
        </w:tc>
      </w:tr>
    </w:tbl>
    <w:p w:rsidR="00D235E7" w:rsidRPr="00C300D3" w:rsidRDefault="00D235E7" w:rsidP="00D235E7">
      <w:pPr>
        <w:rPr>
          <w:b/>
        </w:rPr>
      </w:pPr>
      <w:r w:rsidRPr="00C300D3">
        <w:rPr>
          <w:b/>
        </w:rPr>
        <w:t>Source: Primary data</w:t>
      </w:r>
      <w:r>
        <w:rPr>
          <w:b/>
        </w:rPr>
        <w:t xml:space="preserve"> (2019)</w:t>
      </w:r>
    </w:p>
    <w:p w:rsidR="00F842AD" w:rsidRDefault="00F842AD" w:rsidP="00F842AD">
      <w:r>
        <w:t xml:space="preserve">Results in Table 4.2 indicate that 43.9% of the respondents were aged between 31-40 years, 28.1% were aged between 20-30 years, </w:t>
      </w:r>
      <w:r w:rsidR="00A6214A">
        <w:t>and 15.8</w:t>
      </w:r>
      <w:r>
        <w:t>% belonged to 41-50 years while 12.3% were aged above 50 years. This can be implied to mean that most of the respondents were mature adults, the researcher presumed this to mean that these were knowledgeable about the study variables, and as such provided relevant and reliable information.</w:t>
      </w:r>
    </w:p>
    <w:p w:rsidR="00F842AD" w:rsidRDefault="00F842AD" w:rsidP="00D973AF">
      <w:pPr>
        <w:pStyle w:val="Heading1"/>
      </w:pPr>
      <w:bookmarkStart w:id="222" w:name="_Toc14273709"/>
      <w:bookmarkStart w:id="223" w:name="_Toc21790581"/>
      <w:r>
        <w:t>How long (in years) have you served in FUBA</w:t>
      </w:r>
      <w:bookmarkEnd w:id="222"/>
      <w:bookmarkEnd w:id="223"/>
    </w:p>
    <w:p w:rsidR="00F842AD" w:rsidRDefault="00F842AD" w:rsidP="00F842AD">
      <w:r>
        <w:t>Respondents were asked to state the number of years that they had served in the Federation. The results to this question are summarised in table 4.3</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350"/>
        <w:gridCol w:w="990"/>
        <w:gridCol w:w="1800"/>
        <w:gridCol w:w="2250"/>
      </w:tblGrid>
      <w:tr w:rsidR="006425F0" w:rsidRPr="00290E13" w:rsidTr="00360EDF">
        <w:trPr>
          <w:cantSplit/>
        </w:trPr>
        <w:tc>
          <w:tcPr>
            <w:tcW w:w="9180" w:type="dxa"/>
            <w:gridSpan w:val="6"/>
            <w:tcBorders>
              <w:top w:val="nil"/>
              <w:left w:val="nil"/>
              <w:bottom w:val="nil"/>
              <w:right w:val="nil"/>
            </w:tcBorders>
            <w:shd w:val="clear" w:color="auto" w:fill="FFFFFF"/>
            <w:vAlign w:val="center"/>
          </w:tcPr>
          <w:p w:rsidR="006425F0" w:rsidRPr="00290E13" w:rsidRDefault="006425F0" w:rsidP="00360EDF">
            <w:pPr>
              <w:pStyle w:val="Heading1"/>
            </w:pPr>
            <w:bookmarkStart w:id="224" w:name="_Toc15501840"/>
            <w:bookmarkStart w:id="225" w:name="_Toc17360331"/>
            <w:bookmarkStart w:id="226" w:name="_Toc21510210"/>
            <w:bookmarkStart w:id="227" w:name="_Toc21790582"/>
            <w:r>
              <w:t xml:space="preserve">Table 4.3: </w:t>
            </w:r>
            <w:r w:rsidRPr="00290E13">
              <w:t>How long (in years) served in FUBA</w:t>
            </w:r>
            <w:bookmarkEnd w:id="224"/>
            <w:bookmarkEnd w:id="225"/>
            <w:bookmarkEnd w:id="226"/>
            <w:bookmarkEnd w:id="227"/>
          </w:p>
        </w:tc>
      </w:tr>
      <w:tr w:rsidR="006425F0" w:rsidRPr="00290E13" w:rsidTr="00360EDF">
        <w:trPr>
          <w:cantSplit/>
        </w:trPr>
        <w:tc>
          <w:tcPr>
            <w:tcW w:w="2790" w:type="dxa"/>
            <w:gridSpan w:val="2"/>
            <w:tcBorders>
              <w:top w:val="nil"/>
              <w:left w:val="nil"/>
              <w:bottom w:val="single" w:sz="8" w:space="0" w:color="152935"/>
              <w:right w:val="nil"/>
            </w:tcBorders>
            <w:shd w:val="clear" w:color="auto" w:fill="FFFFFF"/>
            <w:vAlign w:val="bottom"/>
          </w:tcPr>
          <w:p w:rsidR="006425F0" w:rsidRPr="00290E13" w:rsidRDefault="006425F0" w:rsidP="00360EDF">
            <w:pPr>
              <w:autoSpaceDE w:val="0"/>
              <w:autoSpaceDN w:val="0"/>
              <w:adjustRightInd w:val="0"/>
              <w:spacing w:after="0" w:line="240" w:lineRule="auto"/>
              <w:jc w:val="left"/>
              <w:rPr>
                <w:rFonts w:cs="Times New Roman"/>
                <w:szCs w:val="26"/>
              </w:rPr>
            </w:pPr>
          </w:p>
        </w:tc>
        <w:tc>
          <w:tcPr>
            <w:tcW w:w="1350" w:type="dxa"/>
            <w:tcBorders>
              <w:top w:val="nil"/>
              <w:left w:val="nil"/>
              <w:bottom w:val="single" w:sz="8" w:space="0" w:color="152935"/>
              <w:right w:val="single" w:sz="8" w:space="0" w:color="E0E0E0"/>
            </w:tcBorders>
            <w:shd w:val="clear" w:color="auto" w:fill="FFFFFF"/>
            <w:vAlign w:val="bottom"/>
          </w:tcPr>
          <w:p w:rsidR="006425F0" w:rsidRPr="00290E13" w:rsidRDefault="006425F0" w:rsidP="00360EDF">
            <w:pPr>
              <w:autoSpaceDE w:val="0"/>
              <w:autoSpaceDN w:val="0"/>
              <w:adjustRightInd w:val="0"/>
              <w:spacing w:after="0" w:line="320" w:lineRule="atLeast"/>
              <w:ind w:left="60" w:right="60"/>
              <w:jc w:val="center"/>
              <w:rPr>
                <w:rFonts w:cs="Times New Roman"/>
                <w:szCs w:val="26"/>
              </w:rPr>
            </w:pPr>
            <w:r w:rsidRPr="00290E13">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6425F0" w:rsidRPr="00290E13" w:rsidRDefault="006425F0" w:rsidP="00360EDF">
            <w:pPr>
              <w:autoSpaceDE w:val="0"/>
              <w:autoSpaceDN w:val="0"/>
              <w:adjustRightInd w:val="0"/>
              <w:spacing w:after="0" w:line="320" w:lineRule="atLeast"/>
              <w:ind w:left="60" w:right="60"/>
              <w:jc w:val="center"/>
              <w:rPr>
                <w:rFonts w:cs="Times New Roman"/>
                <w:szCs w:val="26"/>
              </w:rPr>
            </w:pPr>
            <w:r w:rsidRPr="00290E13">
              <w:rPr>
                <w:rFonts w:cs="Times New Roman"/>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6425F0" w:rsidRPr="00290E13" w:rsidRDefault="006425F0" w:rsidP="00360EDF">
            <w:pPr>
              <w:autoSpaceDE w:val="0"/>
              <w:autoSpaceDN w:val="0"/>
              <w:adjustRightInd w:val="0"/>
              <w:spacing w:after="0" w:line="320" w:lineRule="atLeast"/>
              <w:ind w:left="60" w:right="60"/>
              <w:jc w:val="center"/>
              <w:rPr>
                <w:rFonts w:cs="Times New Roman"/>
                <w:szCs w:val="26"/>
              </w:rPr>
            </w:pPr>
            <w:r w:rsidRPr="00290E13">
              <w:rPr>
                <w:rFonts w:cs="Times New Roman"/>
                <w:szCs w:val="26"/>
              </w:rPr>
              <w:t>Valid Percent</w:t>
            </w:r>
          </w:p>
        </w:tc>
        <w:tc>
          <w:tcPr>
            <w:tcW w:w="2250" w:type="dxa"/>
            <w:tcBorders>
              <w:top w:val="nil"/>
              <w:left w:val="single" w:sz="8" w:space="0" w:color="E0E0E0"/>
              <w:bottom w:val="single" w:sz="8" w:space="0" w:color="152935"/>
              <w:right w:val="nil"/>
            </w:tcBorders>
            <w:shd w:val="clear" w:color="auto" w:fill="FFFFFF"/>
            <w:vAlign w:val="bottom"/>
          </w:tcPr>
          <w:p w:rsidR="006425F0" w:rsidRPr="00290E13" w:rsidRDefault="006425F0" w:rsidP="00360EDF">
            <w:pPr>
              <w:autoSpaceDE w:val="0"/>
              <w:autoSpaceDN w:val="0"/>
              <w:adjustRightInd w:val="0"/>
              <w:spacing w:after="0" w:line="320" w:lineRule="atLeast"/>
              <w:ind w:left="60" w:right="60"/>
              <w:jc w:val="center"/>
              <w:rPr>
                <w:rFonts w:cs="Times New Roman"/>
                <w:szCs w:val="26"/>
              </w:rPr>
            </w:pPr>
            <w:r w:rsidRPr="00290E13">
              <w:rPr>
                <w:rFonts w:cs="Times New Roman"/>
                <w:szCs w:val="26"/>
              </w:rPr>
              <w:t>Cumulative Percent</w:t>
            </w:r>
          </w:p>
        </w:tc>
      </w:tr>
      <w:tr w:rsidR="006425F0" w:rsidRPr="00290E13"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6425F0" w:rsidRPr="00290E13" w:rsidRDefault="006425F0" w:rsidP="00360EDF">
            <w:pPr>
              <w:autoSpaceDE w:val="0"/>
              <w:autoSpaceDN w:val="0"/>
              <w:adjustRightInd w:val="0"/>
              <w:spacing w:after="0" w:line="320" w:lineRule="atLeast"/>
              <w:ind w:left="60" w:right="60"/>
              <w:jc w:val="left"/>
              <w:rPr>
                <w:rFonts w:cs="Times New Roman"/>
                <w:szCs w:val="26"/>
              </w:rPr>
            </w:pPr>
            <w:r w:rsidRPr="00290E13">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rsidR="006425F0" w:rsidRPr="00290E13" w:rsidRDefault="006425F0" w:rsidP="00360EDF">
            <w:pPr>
              <w:autoSpaceDE w:val="0"/>
              <w:autoSpaceDN w:val="0"/>
              <w:adjustRightInd w:val="0"/>
              <w:spacing w:after="0" w:line="320" w:lineRule="atLeast"/>
              <w:ind w:left="60" w:right="60"/>
              <w:jc w:val="left"/>
              <w:rPr>
                <w:rFonts w:cs="Times New Roman"/>
                <w:szCs w:val="26"/>
              </w:rPr>
            </w:pPr>
            <w:r w:rsidRPr="00290E13">
              <w:rPr>
                <w:rFonts w:cs="Times New Roman"/>
                <w:szCs w:val="26"/>
              </w:rPr>
              <w:t>Less than a year</w:t>
            </w:r>
          </w:p>
        </w:tc>
        <w:tc>
          <w:tcPr>
            <w:tcW w:w="1350" w:type="dxa"/>
            <w:tcBorders>
              <w:top w:val="single" w:sz="8" w:space="0" w:color="152935"/>
              <w:left w:val="nil"/>
              <w:bottom w:val="single" w:sz="8" w:space="0" w:color="AEAEAE"/>
              <w:right w:val="single" w:sz="8" w:space="0" w:color="E0E0E0"/>
            </w:tcBorders>
            <w:shd w:val="clear" w:color="auto" w:fill="FFFFFF"/>
            <w:vAlign w:val="center"/>
          </w:tcPr>
          <w:p w:rsidR="006425F0" w:rsidRPr="00D50878" w:rsidRDefault="006425F0"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5</w:t>
            </w:r>
          </w:p>
        </w:tc>
        <w:tc>
          <w:tcPr>
            <w:tcW w:w="99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6425F0" w:rsidRPr="00D50878" w:rsidRDefault="006425F0"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8.8</w:t>
            </w:r>
          </w:p>
        </w:tc>
        <w:tc>
          <w:tcPr>
            <w:tcW w:w="180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6425F0" w:rsidRPr="00D50878" w:rsidRDefault="006425F0"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8.8</w:t>
            </w:r>
          </w:p>
        </w:tc>
        <w:tc>
          <w:tcPr>
            <w:tcW w:w="2250" w:type="dxa"/>
            <w:tcBorders>
              <w:top w:val="single" w:sz="8" w:space="0" w:color="152935"/>
              <w:left w:val="single" w:sz="8" w:space="0" w:color="E0E0E0"/>
              <w:bottom w:val="single" w:sz="8" w:space="0" w:color="AEAEAE"/>
              <w:right w:val="nil"/>
            </w:tcBorders>
            <w:shd w:val="clear" w:color="auto" w:fill="FFFFFF"/>
            <w:vAlign w:val="center"/>
          </w:tcPr>
          <w:p w:rsidR="006425F0" w:rsidRPr="00D50878" w:rsidRDefault="006425F0"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8.8</w:t>
            </w:r>
          </w:p>
        </w:tc>
      </w:tr>
      <w:tr w:rsidR="006425F0" w:rsidRPr="00290E13" w:rsidTr="00360EDF">
        <w:trPr>
          <w:cantSplit/>
        </w:trPr>
        <w:tc>
          <w:tcPr>
            <w:tcW w:w="734" w:type="dxa"/>
            <w:vMerge/>
            <w:tcBorders>
              <w:top w:val="single" w:sz="8" w:space="0" w:color="152935"/>
              <w:left w:val="nil"/>
              <w:bottom w:val="single" w:sz="8" w:space="0" w:color="152935"/>
              <w:right w:val="nil"/>
            </w:tcBorders>
            <w:shd w:val="clear" w:color="auto" w:fill="E0E0E0"/>
          </w:tcPr>
          <w:p w:rsidR="006425F0" w:rsidRPr="00290E13" w:rsidRDefault="006425F0"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6425F0" w:rsidRPr="00290E13" w:rsidRDefault="006425F0" w:rsidP="00360EDF">
            <w:pPr>
              <w:autoSpaceDE w:val="0"/>
              <w:autoSpaceDN w:val="0"/>
              <w:adjustRightInd w:val="0"/>
              <w:spacing w:after="0" w:line="320" w:lineRule="atLeast"/>
              <w:ind w:left="60" w:right="60"/>
              <w:jc w:val="left"/>
              <w:rPr>
                <w:rFonts w:cs="Times New Roman"/>
                <w:szCs w:val="26"/>
              </w:rPr>
            </w:pPr>
            <w:r w:rsidRPr="00290E13">
              <w:rPr>
                <w:rFonts w:cs="Times New Roman"/>
                <w:szCs w:val="26"/>
              </w:rPr>
              <w:t>1-5 years</w:t>
            </w:r>
          </w:p>
        </w:tc>
        <w:tc>
          <w:tcPr>
            <w:tcW w:w="1350" w:type="dxa"/>
            <w:tcBorders>
              <w:top w:val="single" w:sz="8" w:space="0" w:color="AEAEAE"/>
              <w:left w:val="nil"/>
              <w:bottom w:val="single" w:sz="8" w:space="0" w:color="AEAEAE"/>
              <w:right w:val="single" w:sz="8" w:space="0" w:color="E0E0E0"/>
            </w:tcBorders>
            <w:shd w:val="clear" w:color="auto" w:fill="FFFFFF"/>
            <w:vAlign w:val="center"/>
          </w:tcPr>
          <w:p w:rsidR="006425F0" w:rsidRPr="00D50878" w:rsidRDefault="006425F0"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17</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6425F0" w:rsidRPr="00D50878" w:rsidRDefault="006425F0"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29.8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6425F0" w:rsidRPr="00D50878" w:rsidRDefault="006425F0"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29.8</w:t>
            </w:r>
          </w:p>
        </w:tc>
        <w:tc>
          <w:tcPr>
            <w:tcW w:w="2250" w:type="dxa"/>
            <w:tcBorders>
              <w:top w:val="single" w:sz="8" w:space="0" w:color="AEAEAE"/>
              <w:left w:val="single" w:sz="8" w:space="0" w:color="E0E0E0"/>
              <w:bottom w:val="single" w:sz="8" w:space="0" w:color="AEAEAE"/>
              <w:right w:val="nil"/>
            </w:tcBorders>
            <w:shd w:val="clear" w:color="auto" w:fill="FFFFFF"/>
            <w:vAlign w:val="center"/>
          </w:tcPr>
          <w:p w:rsidR="006425F0" w:rsidRPr="00D50878" w:rsidRDefault="006425F0"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38.6</w:t>
            </w:r>
          </w:p>
        </w:tc>
      </w:tr>
      <w:tr w:rsidR="006425F0" w:rsidRPr="00290E13" w:rsidTr="00360EDF">
        <w:trPr>
          <w:cantSplit/>
        </w:trPr>
        <w:tc>
          <w:tcPr>
            <w:tcW w:w="734" w:type="dxa"/>
            <w:vMerge/>
            <w:tcBorders>
              <w:top w:val="single" w:sz="8" w:space="0" w:color="152935"/>
              <w:left w:val="nil"/>
              <w:bottom w:val="single" w:sz="8" w:space="0" w:color="152935"/>
              <w:right w:val="nil"/>
            </w:tcBorders>
            <w:shd w:val="clear" w:color="auto" w:fill="E0E0E0"/>
          </w:tcPr>
          <w:p w:rsidR="006425F0" w:rsidRPr="00290E13" w:rsidRDefault="006425F0"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6425F0" w:rsidRPr="00290E13" w:rsidRDefault="006425F0" w:rsidP="00360EDF">
            <w:pPr>
              <w:autoSpaceDE w:val="0"/>
              <w:autoSpaceDN w:val="0"/>
              <w:adjustRightInd w:val="0"/>
              <w:spacing w:after="0" w:line="320" w:lineRule="atLeast"/>
              <w:ind w:left="60" w:right="60"/>
              <w:jc w:val="left"/>
              <w:rPr>
                <w:rFonts w:cs="Times New Roman"/>
                <w:szCs w:val="26"/>
              </w:rPr>
            </w:pPr>
            <w:r w:rsidRPr="00290E13">
              <w:rPr>
                <w:rFonts w:cs="Times New Roman"/>
                <w:szCs w:val="26"/>
              </w:rPr>
              <w:t>5-7 years</w:t>
            </w:r>
          </w:p>
        </w:tc>
        <w:tc>
          <w:tcPr>
            <w:tcW w:w="1350" w:type="dxa"/>
            <w:tcBorders>
              <w:top w:val="single" w:sz="8" w:space="0" w:color="AEAEAE"/>
              <w:left w:val="nil"/>
              <w:bottom w:val="single" w:sz="8" w:space="0" w:color="AEAEAE"/>
              <w:right w:val="single" w:sz="8" w:space="0" w:color="E0E0E0"/>
            </w:tcBorders>
            <w:shd w:val="clear" w:color="auto" w:fill="FFFFFF"/>
            <w:vAlign w:val="center"/>
          </w:tcPr>
          <w:p w:rsidR="006425F0" w:rsidRPr="00D50878" w:rsidRDefault="006425F0"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6</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6425F0" w:rsidRPr="00D50878" w:rsidRDefault="006425F0"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10.5</w:t>
            </w:r>
          </w:p>
        </w:tc>
        <w:tc>
          <w:tcPr>
            <w:tcW w:w="180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6425F0" w:rsidRPr="00D50878" w:rsidRDefault="006425F0"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10.5</w:t>
            </w:r>
          </w:p>
        </w:tc>
        <w:tc>
          <w:tcPr>
            <w:tcW w:w="2250" w:type="dxa"/>
            <w:tcBorders>
              <w:top w:val="single" w:sz="8" w:space="0" w:color="AEAEAE"/>
              <w:left w:val="single" w:sz="8" w:space="0" w:color="E0E0E0"/>
              <w:bottom w:val="single" w:sz="8" w:space="0" w:color="AEAEAE"/>
              <w:right w:val="nil"/>
            </w:tcBorders>
            <w:shd w:val="clear" w:color="auto" w:fill="FFFFFF"/>
            <w:vAlign w:val="center"/>
          </w:tcPr>
          <w:p w:rsidR="006425F0" w:rsidRPr="00D50878" w:rsidRDefault="006425F0"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49.1</w:t>
            </w:r>
          </w:p>
        </w:tc>
      </w:tr>
      <w:tr w:rsidR="006425F0" w:rsidRPr="00290E13" w:rsidTr="00360EDF">
        <w:trPr>
          <w:cantSplit/>
        </w:trPr>
        <w:tc>
          <w:tcPr>
            <w:tcW w:w="734" w:type="dxa"/>
            <w:vMerge/>
            <w:tcBorders>
              <w:top w:val="single" w:sz="8" w:space="0" w:color="152935"/>
              <w:left w:val="nil"/>
              <w:bottom w:val="single" w:sz="8" w:space="0" w:color="152935"/>
              <w:right w:val="nil"/>
            </w:tcBorders>
            <w:shd w:val="clear" w:color="auto" w:fill="E0E0E0"/>
          </w:tcPr>
          <w:p w:rsidR="006425F0" w:rsidRPr="00290E13" w:rsidRDefault="006425F0"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6425F0" w:rsidRPr="00290E13" w:rsidRDefault="006425F0" w:rsidP="00360EDF">
            <w:pPr>
              <w:autoSpaceDE w:val="0"/>
              <w:autoSpaceDN w:val="0"/>
              <w:adjustRightInd w:val="0"/>
              <w:spacing w:after="0" w:line="320" w:lineRule="atLeast"/>
              <w:ind w:left="60" w:right="60"/>
              <w:jc w:val="left"/>
              <w:rPr>
                <w:rFonts w:cs="Times New Roman"/>
                <w:szCs w:val="26"/>
              </w:rPr>
            </w:pPr>
            <w:r w:rsidRPr="00290E13">
              <w:rPr>
                <w:rFonts w:cs="Times New Roman"/>
                <w:szCs w:val="26"/>
              </w:rPr>
              <w:t>Above 7 years</w:t>
            </w:r>
          </w:p>
        </w:tc>
        <w:tc>
          <w:tcPr>
            <w:tcW w:w="1350" w:type="dxa"/>
            <w:tcBorders>
              <w:top w:val="single" w:sz="8" w:space="0" w:color="AEAEAE"/>
              <w:left w:val="nil"/>
              <w:bottom w:val="single" w:sz="8" w:space="0" w:color="AEAEAE"/>
              <w:right w:val="single" w:sz="8" w:space="0" w:color="E0E0E0"/>
            </w:tcBorders>
            <w:shd w:val="clear" w:color="auto" w:fill="FFFFFF"/>
            <w:vAlign w:val="center"/>
          </w:tcPr>
          <w:p w:rsidR="006425F0" w:rsidRPr="00D50878" w:rsidRDefault="006425F0"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29</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6425F0" w:rsidRPr="00D50878" w:rsidRDefault="006425F0"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50.9</w:t>
            </w:r>
          </w:p>
        </w:tc>
        <w:tc>
          <w:tcPr>
            <w:tcW w:w="180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6425F0" w:rsidRPr="00D50878" w:rsidRDefault="006425F0"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50.9</w:t>
            </w:r>
          </w:p>
        </w:tc>
        <w:tc>
          <w:tcPr>
            <w:tcW w:w="2250" w:type="dxa"/>
            <w:tcBorders>
              <w:top w:val="single" w:sz="8" w:space="0" w:color="AEAEAE"/>
              <w:left w:val="single" w:sz="8" w:space="0" w:color="E0E0E0"/>
              <w:bottom w:val="single" w:sz="8" w:space="0" w:color="AEAEAE"/>
              <w:right w:val="nil"/>
            </w:tcBorders>
            <w:shd w:val="clear" w:color="auto" w:fill="FFFFFF"/>
            <w:vAlign w:val="center"/>
          </w:tcPr>
          <w:p w:rsidR="006425F0" w:rsidRPr="00D50878" w:rsidRDefault="006425F0"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100.0</w:t>
            </w:r>
          </w:p>
        </w:tc>
      </w:tr>
      <w:tr w:rsidR="006425F0" w:rsidRPr="00290E13" w:rsidTr="00360EDF">
        <w:trPr>
          <w:cantSplit/>
        </w:trPr>
        <w:tc>
          <w:tcPr>
            <w:tcW w:w="734" w:type="dxa"/>
            <w:vMerge/>
            <w:tcBorders>
              <w:top w:val="single" w:sz="8" w:space="0" w:color="152935"/>
              <w:left w:val="nil"/>
              <w:bottom w:val="single" w:sz="8" w:space="0" w:color="152935"/>
              <w:right w:val="nil"/>
            </w:tcBorders>
            <w:shd w:val="clear" w:color="auto" w:fill="E0E0E0"/>
          </w:tcPr>
          <w:p w:rsidR="006425F0" w:rsidRPr="00290E13" w:rsidRDefault="006425F0"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rsidR="006425F0" w:rsidRPr="00290E13" w:rsidRDefault="006425F0" w:rsidP="00360EDF">
            <w:pPr>
              <w:autoSpaceDE w:val="0"/>
              <w:autoSpaceDN w:val="0"/>
              <w:adjustRightInd w:val="0"/>
              <w:spacing w:after="0" w:line="320" w:lineRule="atLeast"/>
              <w:ind w:left="60" w:right="60"/>
              <w:jc w:val="left"/>
              <w:rPr>
                <w:rFonts w:cs="Times New Roman"/>
                <w:szCs w:val="26"/>
              </w:rPr>
            </w:pPr>
            <w:r w:rsidRPr="00290E13">
              <w:rPr>
                <w:rFonts w:cs="Times New Roman"/>
                <w:szCs w:val="26"/>
              </w:rPr>
              <w:t>Total</w:t>
            </w:r>
          </w:p>
        </w:tc>
        <w:tc>
          <w:tcPr>
            <w:tcW w:w="1350" w:type="dxa"/>
            <w:tcBorders>
              <w:top w:val="single" w:sz="8" w:space="0" w:color="AEAEAE"/>
              <w:left w:val="nil"/>
              <w:bottom w:val="single" w:sz="8" w:space="0" w:color="152935"/>
              <w:right w:val="single" w:sz="8" w:space="0" w:color="E0E0E0"/>
            </w:tcBorders>
            <w:shd w:val="clear" w:color="auto" w:fill="FFFFFF"/>
          </w:tcPr>
          <w:p w:rsidR="006425F0" w:rsidRPr="00290E13" w:rsidRDefault="006425F0" w:rsidP="00360EDF">
            <w:pPr>
              <w:autoSpaceDE w:val="0"/>
              <w:autoSpaceDN w:val="0"/>
              <w:adjustRightInd w:val="0"/>
              <w:spacing w:after="0" w:line="320" w:lineRule="atLeast"/>
              <w:ind w:left="60" w:right="60"/>
              <w:jc w:val="right"/>
              <w:rPr>
                <w:rFonts w:cs="Times New Roman"/>
                <w:szCs w:val="26"/>
              </w:rPr>
            </w:pPr>
            <w:r w:rsidRPr="00290E13">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6425F0" w:rsidRPr="00290E13" w:rsidRDefault="006425F0" w:rsidP="00360EDF">
            <w:pPr>
              <w:autoSpaceDE w:val="0"/>
              <w:autoSpaceDN w:val="0"/>
              <w:adjustRightInd w:val="0"/>
              <w:spacing w:after="0" w:line="320" w:lineRule="atLeast"/>
              <w:ind w:left="60" w:right="60"/>
              <w:jc w:val="right"/>
              <w:rPr>
                <w:rFonts w:cs="Times New Roman"/>
                <w:szCs w:val="26"/>
              </w:rPr>
            </w:pPr>
            <w:r w:rsidRPr="00290E13">
              <w:rPr>
                <w:rFonts w:cs="Times New Roman"/>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6425F0" w:rsidRPr="00290E13" w:rsidRDefault="006425F0" w:rsidP="00360EDF">
            <w:pPr>
              <w:autoSpaceDE w:val="0"/>
              <w:autoSpaceDN w:val="0"/>
              <w:adjustRightInd w:val="0"/>
              <w:spacing w:after="0" w:line="320" w:lineRule="atLeast"/>
              <w:ind w:left="60" w:right="60"/>
              <w:jc w:val="right"/>
              <w:rPr>
                <w:rFonts w:cs="Times New Roman"/>
                <w:szCs w:val="26"/>
              </w:rPr>
            </w:pPr>
            <w:r w:rsidRPr="00290E13">
              <w:rPr>
                <w:rFonts w:cs="Times New Roman"/>
                <w:szCs w:val="26"/>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6425F0" w:rsidRPr="00290E13" w:rsidRDefault="006425F0" w:rsidP="00360EDF">
            <w:pPr>
              <w:autoSpaceDE w:val="0"/>
              <w:autoSpaceDN w:val="0"/>
              <w:adjustRightInd w:val="0"/>
              <w:spacing w:after="0" w:line="240" w:lineRule="auto"/>
              <w:jc w:val="left"/>
              <w:rPr>
                <w:rFonts w:cs="Times New Roman"/>
                <w:szCs w:val="26"/>
              </w:rPr>
            </w:pPr>
          </w:p>
        </w:tc>
      </w:tr>
    </w:tbl>
    <w:p w:rsidR="00290E13" w:rsidRPr="00C300D3" w:rsidRDefault="00290E13" w:rsidP="00290E13">
      <w:pPr>
        <w:rPr>
          <w:b/>
        </w:rPr>
      </w:pPr>
      <w:r w:rsidRPr="00C300D3">
        <w:rPr>
          <w:b/>
        </w:rPr>
        <w:t>Source: Primary data</w:t>
      </w:r>
      <w:r>
        <w:rPr>
          <w:b/>
        </w:rPr>
        <w:t xml:space="preserve"> (2019)</w:t>
      </w:r>
    </w:p>
    <w:p w:rsidR="00F842AD" w:rsidRDefault="00F842AD" w:rsidP="00F842AD">
      <w:r>
        <w:lastRenderedPageBreak/>
        <w:t xml:space="preserve">Results in Table 4.3 indicate that 50.9% of the respondents had served in the Federation for more than seven years, 29.8% had served for a period between 1-5 years, and 10.5% had served for a period of 5-7 years. The results can be implied to mean that generally most respondents had served in the Federation to acquire experience about the dynamics of the duties that are performed in promotion of </w:t>
      </w:r>
      <w:r w:rsidR="00CF368A">
        <w:t>basketball</w:t>
      </w:r>
      <w:r>
        <w:t xml:space="preserve"> in Uganda, hence provided valid and reliable data for the study.</w:t>
      </w:r>
    </w:p>
    <w:p w:rsidR="00F842AD" w:rsidRDefault="00F842AD" w:rsidP="00D973AF">
      <w:pPr>
        <w:pStyle w:val="Heading1"/>
      </w:pPr>
      <w:bookmarkStart w:id="228" w:name="_Toc14273711"/>
      <w:bookmarkStart w:id="229" w:name="_Toc21790583"/>
      <w:r>
        <w:t>Level of education</w:t>
      </w:r>
      <w:bookmarkEnd w:id="228"/>
      <w:bookmarkEnd w:id="229"/>
    </w:p>
    <w:p w:rsidR="00F842AD" w:rsidRDefault="00F842AD" w:rsidP="00F842AD">
      <w:r>
        <w:t>Respondents were also asked to identify the highest level of education qualification that they had. The results to this question are summarised in table 4.4</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170"/>
        <w:gridCol w:w="1890"/>
        <w:gridCol w:w="2610"/>
      </w:tblGrid>
      <w:tr w:rsidR="00414CA4" w:rsidRPr="004504A9" w:rsidTr="00360EDF">
        <w:trPr>
          <w:cantSplit/>
        </w:trPr>
        <w:tc>
          <w:tcPr>
            <w:tcW w:w="9540" w:type="dxa"/>
            <w:gridSpan w:val="6"/>
            <w:tcBorders>
              <w:top w:val="nil"/>
              <w:left w:val="nil"/>
              <w:bottom w:val="nil"/>
              <w:right w:val="nil"/>
            </w:tcBorders>
            <w:shd w:val="clear" w:color="auto" w:fill="FFFFFF"/>
            <w:vAlign w:val="center"/>
          </w:tcPr>
          <w:p w:rsidR="00414CA4" w:rsidRPr="004504A9" w:rsidRDefault="00414CA4" w:rsidP="00360EDF">
            <w:pPr>
              <w:pStyle w:val="Heading1"/>
            </w:pPr>
            <w:bookmarkStart w:id="230" w:name="_Toc15501842"/>
            <w:bookmarkStart w:id="231" w:name="_Toc17360333"/>
            <w:bookmarkStart w:id="232" w:name="_Toc21510212"/>
            <w:bookmarkStart w:id="233" w:name="_Toc21790584"/>
            <w:r>
              <w:t xml:space="preserve">Table 4.4: </w:t>
            </w:r>
            <w:r w:rsidRPr="004504A9">
              <w:t>Level of education</w:t>
            </w:r>
            <w:bookmarkEnd w:id="230"/>
            <w:bookmarkEnd w:id="231"/>
            <w:bookmarkEnd w:id="232"/>
            <w:bookmarkEnd w:id="233"/>
          </w:p>
        </w:tc>
      </w:tr>
      <w:tr w:rsidR="00414CA4" w:rsidRPr="004504A9" w:rsidTr="00360EDF">
        <w:trPr>
          <w:cantSplit/>
        </w:trPr>
        <w:tc>
          <w:tcPr>
            <w:tcW w:w="2610" w:type="dxa"/>
            <w:gridSpan w:val="2"/>
            <w:tcBorders>
              <w:top w:val="nil"/>
              <w:left w:val="nil"/>
              <w:bottom w:val="single" w:sz="8" w:space="0" w:color="152935"/>
              <w:right w:val="nil"/>
            </w:tcBorders>
            <w:shd w:val="clear" w:color="auto" w:fill="FFFFFF"/>
            <w:vAlign w:val="bottom"/>
          </w:tcPr>
          <w:p w:rsidR="00414CA4" w:rsidRPr="004504A9" w:rsidRDefault="00414CA4" w:rsidP="00360EDF">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414CA4" w:rsidRPr="004504A9" w:rsidRDefault="00414CA4" w:rsidP="00360EDF">
            <w:pPr>
              <w:autoSpaceDE w:val="0"/>
              <w:autoSpaceDN w:val="0"/>
              <w:adjustRightInd w:val="0"/>
              <w:spacing w:after="0" w:line="320" w:lineRule="atLeast"/>
              <w:ind w:left="60" w:right="60"/>
              <w:jc w:val="center"/>
              <w:rPr>
                <w:rFonts w:cs="Times New Roman"/>
                <w:szCs w:val="26"/>
              </w:rPr>
            </w:pPr>
            <w:r w:rsidRPr="004504A9">
              <w:rPr>
                <w:rFonts w:cs="Times New Roman"/>
                <w:szCs w:val="26"/>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414CA4" w:rsidRPr="004504A9" w:rsidRDefault="00414CA4" w:rsidP="00360EDF">
            <w:pPr>
              <w:autoSpaceDE w:val="0"/>
              <w:autoSpaceDN w:val="0"/>
              <w:adjustRightInd w:val="0"/>
              <w:spacing w:after="0" w:line="320" w:lineRule="atLeast"/>
              <w:ind w:left="60" w:right="60"/>
              <w:jc w:val="center"/>
              <w:rPr>
                <w:rFonts w:cs="Times New Roman"/>
                <w:szCs w:val="26"/>
              </w:rPr>
            </w:pPr>
            <w:r w:rsidRPr="004504A9">
              <w:rPr>
                <w:rFonts w:cs="Times New Roman"/>
                <w:szCs w:val="26"/>
              </w:rPr>
              <w:t>Percent</w:t>
            </w:r>
          </w:p>
        </w:tc>
        <w:tc>
          <w:tcPr>
            <w:tcW w:w="1890" w:type="dxa"/>
            <w:tcBorders>
              <w:top w:val="nil"/>
              <w:left w:val="single" w:sz="8" w:space="0" w:color="E0E0E0"/>
              <w:bottom w:val="single" w:sz="8" w:space="0" w:color="152935"/>
              <w:right w:val="single" w:sz="8" w:space="0" w:color="E0E0E0"/>
            </w:tcBorders>
            <w:shd w:val="clear" w:color="auto" w:fill="FFFFFF"/>
            <w:vAlign w:val="bottom"/>
          </w:tcPr>
          <w:p w:rsidR="00414CA4" w:rsidRPr="004504A9" w:rsidRDefault="00414CA4" w:rsidP="00360EDF">
            <w:pPr>
              <w:autoSpaceDE w:val="0"/>
              <w:autoSpaceDN w:val="0"/>
              <w:adjustRightInd w:val="0"/>
              <w:spacing w:after="0" w:line="320" w:lineRule="atLeast"/>
              <w:ind w:left="60" w:right="60"/>
              <w:jc w:val="center"/>
              <w:rPr>
                <w:rFonts w:cs="Times New Roman"/>
                <w:szCs w:val="26"/>
              </w:rPr>
            </w:pPr>
            <w:r w:rsidRPr="004504A9">
              <w:rPr>
                <w:rFonts w:cs="Times New Roman"/>
                <w:szCs w:val="26"/>
              </w:rPr>
              <w:t>Valid Percent</w:t>
            </w:r>
          </w:p>
        </w:tc>
        <w:tc>
          <w:tcPr>
            <w:tcW w:w="2610" w:type="dxa"/>
            <w:tcBorders>
              <w:top w:val="nil"/>
              <w:left w:val="single" w:sz="8" w:space="0" w:color="E0E0E0"/>
              <w:bottom w:val="single" w:sz="8" w:space="0" w:color="152935"/>
              <w:right w:val="nil"/>
            </w:tcBorders>
            <w:shd w:val="clear" w:color="auto" w:fill="FFFFFF"/>
            <w:vAlign w:val="bottom"/>
          </w:tcPr>
          <w:p w:rsidR="00414CA4" w:rsidRPr="004504A9" w:rsidRDefault="00414CA4" w:rsidP="00360EDF">
            <w:pPr>
              <w:autoSpaceDE w:val="0"/>
              <w:autoSpaceDN w:val="0"/>
              <w:adjustRightInd w:val="0"/>
              <w:spacing w:after="0" w:line="320" w:lineRule="atLeast"/>
              <w:ind w:left="60" w:right="60"/>
              <w:jc w:val="center"/>
              <w:rPr>
                <w:rFonts w:cs="Times New Roman"/>
                <w:szCs w:val="26"/>
              </w:rPr>
            </w:pPr>
            <w:r w:rsidRPr="004504A9">
              <w:rPr>
                <w:rFonts w:cs="Times New Roman"/>
                <w:szCs w:val="26"/>
              </w:rPr>
              <w:t>Cumulative Percent</w:t>
            </w:r>
          </w:p>
        </w:tc>
      </w:tr>
      <w:tr w:rsidR="00414CA4" w:rsidRPr="004504A9"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414CA4" w:rsidRPr="004504A9" w:rsidRDefault="00414CA4" w:rsidP="00360EDF">
            <w:pPr>
              <w:autoSpaceDE w:val="0"/>
              <w:autoSpaceDN w:val="0"/>
              <w:adjustRightInd w:val="0"/>
              <w:spacing w:after="0" w:line="320" w:lineRule="atLeast"/>
              <w:ind w:left="60" w:right="60"/>
              <w:jc w:val="left"/>
              <w:rPr>
                <w:rFonts w:cs="Times New Roman"/>
                <w:szCs w:val="26"/>
              </w:rPr>
            </w:pPr>
            <w:r w:rsidRPr="004504A9">
              <w:rPr>
                <w:rFonts w:cs="Times New Roman"/>
                <w:szCs w:val="26"/>
              </w:rPr>
              <w:t>Valid</w:t>
            </w:r>
          </w:p>
        </w:tc>
        <w:tc>
          <w:tcPr>
            <w:tcW w:w="1876" w:type="dxa"/>
            <w:tcBorders>
              <w:top w:val="single" w:sz="8" w:space="0" w:color="152935"/>
              <w:left w:val="nil"/>
              <w:bottom w:val="single" w:sz="8" w:space="0" w:color="AEAEAE"/>
              <w:right w:val="nil"/>
            </w:tcBorders>
            <w:shd w:val="clear" w:color="auto" w:fill="E0E0E0"/>
          </w:tcPr>
          <w:p w:rsidR="00414CA4" w:rsidRPr="004504A9" w:rsidRDefault="00414CA4" w:rsidP="00360EDF">
            <w:pPr>
              <w:autoSpaceDE w:val="0"/>
              <w:autoSpaceDN w:val="0"/>
              <w:adjustRightInd w:val="0"/>
              <w:spacing w:after="0" w:line="320" w:lineRule="atLeast"/>
              <w:ind w:left="60" w:right="60"/>
              <w:jc w:val="left"/>
              <w:rPr>
                <w:rFonts w:cs="Times New Roman"/>
                <w:szCs w:val="26"/>
              </w:rPr>
            </w:pPr>
            <w:r w:rsidRPr="004504A9">
              <w:rPr>
                <w:rFonts w:cs="Times New Roman"/>
                <w:szCs w:val="26"/>
              </w:rPr>
              <w:t>Certificate</w:t>
            </w:r>
          </w:p>
        </w:tc>
        <w:tc>
          <w:tcPr>
            <w:tcW w:w="1260" w:type="dxa"/>
            <w:tcBorders>
              <w:top w:val="single" w:sz="8" w:space="0" w:color="152935"/>
              <w:left w:val="nil"/>
              <w:bottom w:val="single" w:sz="8" w:space="0" w:color="AEAEAE"/>
              <w:right w:val="single" w:sz="8" w:space="0" w:color="E0E0E0"/>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2</w:t>
            </w:r>
          </w:p>
        </w:tc>
        <w:tc>
          <w:tcPr>
            <w:tcW w:w="117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3.5</w:t>
            </w:r>
          </w:p>
        </w:tc>
        <w:tc>
          <w:tcPr>
            <w:tcW w:w="189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3.5</w:t>
            </w:r>
          </w:p>
        </w:tc>
        <w:tc>
          <w:tcPr>
            <w:tcW w:w="2610" w:type="dxa"/>
            <w:tcBorders>
              <w:top w:val="single" w:sz="8" w:space="0" w:color="152935"/>
              <w:left w:val="single" w:sz="8" w:space="0" w:color="E0E0E0"/>
              <w:bottom w:val="single" w:sz="8" w:space="0" w:color="AEAEAE"/>
              <w:right w:val="nil"/>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3.5</w:t>
            </w:r>
          </w:p>
        </w:tc>
      </w:tr>
      <w:tr w:rsidR="00414CA4" w:rsidRPr="004504A9" w:rsidTr="00360EDF">
        <w:trPr>
          <w:cantSplit/>
        </w:trPr>
        <w:tc>
          <w:tcPr>
            <w:tcW w:w="734" w:type="dxa"/>
            <w:vMerge/>
            <w:tcBorders>
              <w:top w:val="single" w:sz="8" w:space="0" w:color="152935"/>
              <w:left w:val="nil"/>
              <w:bottom w:val="single" w:sz="8" w:space="0" w:color="152935"/>
              <w:right w:val="nil"/>
            </w:tcBorders>
            <w:shd w:val="clear" w:color="auto" w:fill="E0E0E0"/>
          </w:tcPr>
          <w:p w:rsidR="00414CA4" w:rsidRPr="004504A9" w:rsidRDefault="00414CA4" w:rsidP="00360EDF">
            <w:pPr>
              <w:autoSpaceDE w:val="0"/>
              <w:autoSpaceDN w:val="0"/>
              <w:adjustRightInd w:val="0"/>
              <w:spacing w:after="0" w:line="240" w:lineRule="auto"/>
              <w:jc w:val="left"/>
              <w:rPr>
                <w:rFonts w:cs="Times New Roman"/>
                <w:szCs w:val="26"/>
              </w:rPr>
            </w:pPr>
          </w:p>
        </w:tc>
        <w:tc>
          <w:tcPr>
            <w:tcW w:w="1876" w:type="dxa"/>
            <w:tcBorders>
              <w:top w:val="single" w:sz="8" w:space="0" w:color="AEAEAE"/>
              <w:left w:val="nil"/>
              <w:bottom w:val="single" w:sz="8" w:space="0" w:color="AEAEAE"/>
              <w:right w:val="nil"/>
            </w:tcBorders>
            <w:shd w:val="clear" w:color="auto" w:fill="E0E0E0"/>
          </w:tcPr>
          <w:p w:rsidR="00414CA4" w:rsidRPr="004504A9" w:rsidRDefault="00414CA4" w:rsidP="00360EDF">
            <w:pPr>
              <w:autoSpaceDE w:val="0"/>
              <w:autoSpaceDN w:val="0"/>
              <w:adjustRightInd w:val="0"/>
              <w:spacing w:after="0" w:line="320" w:lineRule="atLeast"/>
              <w:ind w:left="60" w:right="60"/>
              <w:jc w:val="left"/>
              <w:rPr>
                <w:rFonts w:cs="Times New Roman"/>
                <w:szCs w:val="26"/>
              </w:rPr>
            </w:pPr>
            <w:r w:rsidRPr="004504A9">
              <w:rPr>
                <w:rFonts w:cs="Times New Roman"/>
                <w:szCs w:val="26"/>
              </w:rPr>
              <w:t>Diploma</w:t>
            </w:r>
          </w:p>
        </w:tc>
        <w:tc>
          <w:tcPr>
            <w:tcW w:w="1260" w:type="dxa"/>
            <w:tcBorders>
              <w:top w:val="single" w:sz="8" w:space="0" w:color="AEAEAE"/>
              <w:left w:val="nil"/>
              <w:bottom w:val="single" w:sz="8" w:space="0" w:color="AEAEAE"/>
              <w:right w:val="single" w:sz="8" w:space="0" w:color="E0E0E0"/>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7.0</w:t>
            </w:r>
          </w:p>
        </w:tc>
        <w:tc>
          <w:tcPr>
            <w:tcW w:w="189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7.0</w:t>
            </w:r>
          </w:p>
        </w:tc>
        <w:tc>
          <w:tcPr>
            <w:tcW w:w="2610" w:type="dxa"/>
            <w:tcBorders>
              <w:top w:val="single" w:sz="8" w:space="0" w:color="AEAEAE"/>
              <w:left w:val="single" w:sz="8" w:space="0" w:color="E0E0E0"/>
              <w:bottom w:val="single" w:sz="8" w:space="0" w:color="AEAEAE"/>
              <w:right w:val="nil"/>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10.5</w:t>
            </w:r>
          </w:p>
        </w:tc>
      </w:tr>
      <w:tr w:rsidR="00414CA4" w:rsidRPr="004504A9" w:rsidTr="00360EDF">
        <w:trPr>
          <w:cantSplit/>
        </w:trPr>
        <w:tc>
          <w:tcPr>
            <w:tcW w:w="734" w:type="dxa"/>
            <w:vMerge/>
            <w:tcBorders>
              <w:top w:val="single" w:sz="8" w:space="0" w:color="152935"/>
              <w:left w:val="nil"/>
              <w:bottom w:val="single" w:sz="8" w:space="0" w:color="152935"/>
              <w:right w:val="nil"/>
            </w:tcBorders>
            <w:shd w:val="clear" w:color="auto" w:fill="E0E0E0"/>
          </w:tcPr>
          <w:p w:rsidR="00414CA4" w:rsidRPr="004504A9" w:rsidRDefault="00414CA4" w:rsidP="00360EDF">
            <w:pPr>
              <w:autoSpaceDE w:val="0"/>
              <w:autoSpaceDN w:val="0"/>
              <w:adjustRightInd w:val="0"/>
              <w:spacing w:after="0" w:line="240" w:lineRule="auto"/>
              <w:jc w:val="left"/>
              <w:rPr>
                <w:rFonts w:cs="Times New Roman"/>
                <w:szCs w:val="26"/>
              </w:rPr>
            </w:pPr>
          </w:p>
        </w:tc>
        <w:tc>
          <w:tcPr>
            <w:tcW w:w="1876" w:type="dxa"/>
            <w:tcBorders>
              <w:top w:val="single" w:sz="8" w:space="0" w:color="AEAEAE"/>
              <w:left w:val="nil"/>
              <w:bottom w:val="single" w:sz="8" w:space="0" w:color="AEAEAE"/>
              <w:right w:val="nil"/>
            </w:tcBorders>
            <w:shd w:val="clear" w:color="auto" w:fill="E0E0E0"/>
          </w:tcPr>
          <w:p w:rsidR="00414CA4" w:rsidRPr="004504A9" w:rsidRDefault="00414CA4" w:rsidP="00360EDF">
            <w:pPr>
              <w:autoSpaceDE w:val="0"/>
              <w:autoSpaceDN w:val="0"/>
              <w:adjustRightInd w:val="0"/>
              <w:spacing w:after="0" w:line="320" w:lineRule="atLeast"/>
              <w:ind w:left="60" w:right="60"/>
              <w:jc w:val="left"/>
              <w:rPr>
                <w:rFonts w:cs="Times New Roman"/>
                <w:szCs w:val="26"/>
              </w:rPr>
            </w:pPr>
            <w:r w:rsidRPr="004504A9">
              <w:rPr>
                <w:rFonts w:cs="Times New Roman"/>
                <w:szCs w:val="26"/>
              </w:rPr>
              <w:t>Bachelor</w:t>
            </w:r>
          </w:p>
        </w:tc>
        <w:tc>
          <w:tcPr>
            <w:tcW w:w="1260" w:type="dxa"/>
            <w:tcBorders>
              <w:top w:val="single" w:sz="8" w:space="0" w:color="AEAEAE"/>
              <w:left w:val="nil"/>
              <w:bottom w:val="single" w:sz="8" w:space="0" w:color="AEAEAE"/>
              <w:right w:val="single" w:sz="8" w:space="0" w:color="E0E0E0"/>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32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56.1</w:t>
            </w:r>
          </w:p>
        </w:tc>
        <w:tc>
          <w:tcPr>
            <w:tcW w:w="189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56.1</w:t>
            </w:r>
          </w:p>
        </w:tc>
        <w:tc>
          <w:tcPr>
            <w:tcW w:w="2610" w:type="dxa"/>
            <w:tcBorders>
              <w:top w:val="single" w:sz="8" w:space="0" w:color="AEAEAE"/>
              <w:left w:val="single" w:sz="8" w:space="0" w:color="E0E0E0"/>
              <w:bottom w:val="single" w:sz="8" w:space="0" w:color="AEAEAE"/>
              <w:right w:val="nil"/>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66.7</w:t>
            </w:r>
          </w:p>
        </w:tc>
      </w:tr>
      <w:tr w:rsidR="00414CA4" w:rsidRPr="004504A9" w:rsidTr="00360EDF">
        <w:trPr>
          <w:cantSplit/>
        </w:trPr>
        <w:tc>
          <w:tcPr>
            <w:tcW w:w="734" w:type="dxa"/>
            <w:vMerge/>
            <w:tcBorders>
              <w:top w:val="single" w:sz="8" w:space="0" w:color="152935"/>
              <w:left w:val="nil"/>
              <w:bottom w:val="single" w:sz="8" w:space="0" w:color="152935"/>
              <w:right w:val="nil"/>
            </w:tcBorders>
            <w:shd w:val="clear" w:color="auto" w:fill="E0E0E0"/>
          </w:tcPr>
          <w:p w:rsidR="00414CA4" w:rsidRPr="004504A9" w:rsidRDefault="00414CA4" w:rsidP="00360EDF">
            <w:pPr>
              <w:autoSpaceDE w:val="0"/>
              <w:autoSpaceDN w:val="0"/>
              <w:adjustRightInd w:val="0"/>
              <w:spacing w:after="0" w:line="240" w:lineRule="auto"/>
              <w:jc w:val="left"/>
              <w:rPr>
                <w:rFonts w:cs="Times New Roman"/>
                <w:szCs w:val="26"/>
              </w:rPr>
            </w:pPr>
          </w:p>
        </w:tc>
        <w:tc>
          <w:tcPr>
            <w:tcW w:w="1876" w:type="dxa"/>
            <w:tcBorders>
              <w:top w:val="single" w:sz="8" w:space="0" w:color="AEAEAE"/>
              <w:left w:val="nil"/>
              <w:bottom w:val="single" w:sz="8" w:space="0" w:color="AEAEAE"/>
              <w:right w:val="nil"/>
            </w:tcBorders>
            <w:shd w:val="clear" w:color="auto" w:fill="E0E0E0"/>
          </w:tcPr>
          <w:p w:rsidR="00414CA4" w:rsidRPr="004504A9" w:rsidRDefault="00414CA4" w:rsidP="00360EDF">
            <w:pPr>
              <w:autoSpaceDE w:val="0"/>
              <w:autoSpaceDN w:val="0"/>
              <w:adjustRightInd w:val="0"/>
              <w:spacing w:after="0" w:line="320" w:lineRule="atLeast"/>
              <w:ind w:left="60" w:right="60"/>
              <w:jc w:val="left"/>
              <w:rPr>
                <w:rFonts w:cs="Times New Roman"/>
                <w:szCs w:val="26"/>
              </w:rPr>
            </w:pPr>
            <w:r w:rsidRPr="004504A9">
              <w:rPr>
                <w:rFonts w:cs="Times New Roman"/>
                <w:szCs w:val="26"/>
              </w:rPr>
              <w:t>Master</w:t>
            </w:r>
          </w:p>
        </w:tc>
        <w:tc>
          <w:tcPr>
            <w:tcW w:w="1260" w:type="dxa"/>
            <w:tcBorders>
              <w:top w:val="single" w:sz="8" w:space="0" w:color="AEAEAE"/>
              <w:left w:val="nil"/>
              <w:bottom w:val="single" w:sz="8" w:space="0" w:color="AEAEAE"/>
              <w:right w:val="single" w:sz="8" w:space="0" w:color="E0E0E0"/>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17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29.8</w:t>
            </w:r>
          </w:p>
        </w:tc>
        <w:tc>
          <w:tcPr>
            <w:tcW w:w="189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29.8</w:t>
            </w:r>
          </w:p>
        </w:tc>
        <w:tc>
          <w:tcPr>
            <w:tcW w:w="2610" w:type="dxa"/>
            <w:tcBorders>
              <w:top w:val="single" w:sz="8" w:space="0" w:color="AEAEAE"/>
              <w:left w:val="single" w:sz="8" w:space="0" w:color="E0E0E0"/>
              <w:bottom w:val="single" w:sz="8" w:space="0" w:color="AEAEAE"/>
              <w:right w:val="nil"/>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96.5</w:t>
            </w:r>
          </w:p>
        </w:tc>
      </w:tr>
      <w:tr w:rsidR="00414CA4" w:rsidRPr="004504A9" w:rsidTr="00360EDF">
        <w:trPr>
          <w:cantSplit/>
        </w:trPr>
        <w:tc>
          <w:tcPr>
            <w:tcW w:w="734" w:type="dxa"/>
            <w:vMerge/>
            <w:tcBorders>
              <w:top w:val="single" w:sz="8" w:space="0" w:color="152935"/>
              <w:left w:val="nil"/>
              <w:bottom w:val="single" w:sz="8" w:space="0" w:color="152935"/>
              <w:right w:val="nil"/>
            </w:tcBorders>
            <w:shd w:val="clear" w:color="auto" w:fill="E0E0E0"/>
          </w:tcPr>
          <w:p w:rsidR="00414CA4" w:rsidRPr="004504A9" w:rsidRDefault="00414CA4" w:rsidP="00360EDF">
            <w:pPr>
              <w:autoSpaceDE w:val="0"/>
              <w:autoSpaceDN w:val="0"/>
              <w:adjustRightInd w:val="0"/>
              <w:spacing w:after="0" w:line="240" w:lineRule="auto"/>
              <w:jc w:val="left"/>
              <w:rPr>
                <w:rFonts w:cs="Times New Roman"/>
                <w:szCs w:val="26"/>
              </w:rPr>
            </w:pPr>
          </w:p>
        </w:tc>
        <w:tc>
          <w:tcPr>
            <w:tcW w:w="1876" w:type="dxa"/>
            <w:tcBorders>
              <w:top w:val="single" w:sz="8" w:space="0" w:color="AEAEAE"/>
              <w:left w:val="nil"/>
              <w:bottom w:val="single" w:sz="8" w:space="0" w:color="AEAEAE"/>
              <w:right w:val="nil"/>
            </w:tcBorders>
            <w:shd w:val="clear" w:color="auto" w:fill="E0E0E0"/>
          </w:tcPr>
          <w:p w:rsidR="00414CA4" w:rsidRPr="004504A9" w:rsidRDefault="00414CA4" w:rsidP="00360EDF">
            <w:pPr>
              <w:autoSpaceDE w:val="0"/>
              <w:autoSpaceDN w:val="0"/>
              <w:adjustRightInd w:val="0"/>
              <w:spacing w:after="0" w:line="320" w:lineRule="atLeast"/>
              <w:ind w:left="60" w:right="60"/>
              <w:jc w:val="left"/>
              <w:rPr>
                <w:rFonts w:cs="Times New Roman"/>
                <w:szCs w:val="26"/>
              </w:rPr>
            </w:pPr>
            <w:r w:rsidRPr="004504A9">
              <w:rPr>
                <w:rFonts w:cs="Times New Roman"/>
                <w:szCs w:val="26"/>
              </w:rPr>
              <w:t>Other, specify</w:t>
            </w:r>
          </w:p>
        </w:tc>
        <w:tc>
          <w:tcPr>
            <w:tcW w:w="1260" w:type="dxa"/>
            <w:tcBorders>
              <w:top w:val="single" w:sz="8" w:space="0" w:color="AEAEAE"/>
              <w:left w:val="nil"/>
              <w:bottom w:val="single" w:sz="8" w:space="0" w:color="AEAEAE"/>
              <w:right w:val="single" w:sz="8" w:space="0" w:color="E0E0E0"/>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3.5</w:t>
            </w:r>
          </w:p>
        </w:tc>
        <w:tc>
          <w:tcPr>
            <w:tcW w:w="189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3.5</w:t>
            </w:r>
          </w:p>
        </w:tc>
        <w:tc>
          <w:tcPr>
            <w:tcW w:w="2610" w:type="dxa"/>
            <w:tcBorders>
              <w:top w:val="single" w:sz="8" w:space="0" w:color="AEAEAE"/>
              <w:left w:val="single" w:sz="8" w:space="0" w:color="E0E0E0"/>
              <w:bottom w:val="single" w:sz="8" w:space="0" w:color="AEAEAE"/>
              <w:right w:val="nil"/>
            </w:tcBorders>
            <w:shd w:val="clear" w:color="auto" w:fill="FFFFFF"/>
            <w:vAlign w:val="center"/>
          </w:tcPr>
          <w:p w:rsidR="00414CA4" w:rsidRPr="00180706" w:rsidRDefault="00414CA4" w:rsidP="00360EDF">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100.0</w:t>
            </w:r>
          </w:p>
        </w:tc>
      </w:tr>
      <w:tr w:rsidR="00414CA4" w:rsidRPr="004504A9" w:rsidTr="00360EDF">
        <w:trPr>
          <w:cantSplit/>
        </w:trPr>
        <w:tc>
          <w:tcPr>
            <w:tcW w:w="734" w:type="dxa"/>
            <w:vMerge/>
            <w:tcBorders>
              <w:top w:val="single" w:sz="8" w:space="0" w:color="152935"/>
              <w:left w:val="nil"/>
              <w:bottom w:val="single" w:sz="8" w:space="0" w:color="152935"/>
              <w:right w:val="nil"/>
            </w:tcBorders>
            <w:shd w:val="clear" w:color="auto" w:fill="E0E0E0"/>
          </w:tcPr>
          <w:p w:rsidR="00414CA4" w:rsidRPr="004504A9" w:rsidRDefault="00414CA4" w:rsidP="00360EDF">
            <w:pPr>
              <w:autoSpaceDE w:val="0"/>
              <w:autoSpaceDN w:val="0"/>
              <w:adjustRightInd w:val="0"/>
              <w:spacing w:after="0" w:line="240" w:lineRule="auto"/>
              <w:jc w:val="left"/>
              <w:rPr>
                <w:rFonts w:cs="Times New Roman"/>
                <w:szCs w:val="26"/>
              </w:rPr>
            </w:pPr>
          </w:p>
        </w:tc>
        <w:tc>
          <w:tcPr>
            <w:tcW w:w="1876" w:type="dxa"/>
            <w:tcBorders>
              <w:top w:val="single" w:sz="8" w:space="0" w:color="AEAEAE"/>
              <w:left w:val="nil"/>
              <w:bottom w:val="single" w:sz="8" w:space="0" w:color="152935"/>
              <w:right w:val="nil"/>
            </w:tcBorders>
            <w:shd w:val="clear" w:color="auto" w:fill="E0E0E0"/>
          </w:tcPr>
          <w:p w:rsidR="00414CA4" w:rsidRPr="004504A9" w:rsidRDefault="00414CA4" w:rsidP="00360EDF">
            <w:pPr>
              <w:autoSpaceDE w:val="0"/>
              <w:autoSpaceDN w:val="0"/>
              <w:adjustRightInd w:val="0"/>
              <w:spacing w:after="0" w:line="320" w:lineRule="atLeast"/>
              <w:ind w:left="60" w:right="60"/>
              <w:jc w:val="left"/>
              <w:rPr>
                <w:rFonts w:cs="Times New Roman"/>
                <w:szCs w:val="26"/>
              </w:rPr>
            </w:pPr>
            <w:r w:rsidRPr="004504A9">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414CA4" w:rsidRPr="004504A9" w:rsidRDefault="00414CA4" w:rsidP="00360EDF">
            <w:pPr>
              <w:autoSpaceDE w:val="0"/>
              <w:autoSpaceDN w:val="0"/>
              <w:adjustRightInd w:val="0"/>
              <w:spacing w:after="0" w:line="320" w:lineRule="atLeast"/>
              <w:ind w:left="60" w:right="60"/>
              <w:jc w:val="right"/>
              <w:rPr>
                <w:rFonts w:cs="Times New Roman"/>
                <w:szCs w:val="26"/>
              </w:rPr>
            </w:pPr>
            <w:r w:rsidRPr="004504A9">
              <w:rPr>
                <w:rFonts w:cs="Times New Roman"/>
                <w:szCs w:val="26"/>
              </w:rPr>
              <w:t>57</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414CA4" w:rsidRPr="004504A9" w:rsidRDefault="00414CA4" w:rsidP="00360EDF">
            <w:pPr>
              <w:autoSpaceDE w:val="0"/>
              <w:autoSpaceDN w:val="0"/>
              <w:adjustRightInd w:val="0"/>
              <w:spacing w:after="0" w:line="320" w:lineRule="atLeast"/>
              <w:ind w:left="60" w:right="60"/>
              <w:jc w:val="right"/>
              <w:rPr>
                <w:rFonts w:cs="Times New Roman"/>
                <w:szCs w:val="26"/>
              </w:rPr>
            </w:pPr>
            <w:r w:rsidRPr="004504A9">
              <w:rPr>
                <w:rFonts w:cs="Times New Roman"/>
                <w:szCs w:val="26"/>
              </w:rPr>
              <w:t>100.0</w:t>
            </w:r>
          </w:p>
        </w:tc>
        <w:tc>
          <w:tcPr>
            <w:tcW w:w="1890" w:type="dxa"/>
            <w:tcBorders>
              <w:top w:val="single" w:sz="8" w:space="0" w:color="AEAEAE"/>
              <w:left w:val="single" w:sz="8" w:space="0" w:color="E0E0E0"/>
              <w:bottom w:val="single" w:sz="8" w:space="0" w:color="152935"/>
              <w:right w:val="single" w:sz="8" w:space="0" w:color="E0E0E0"/>
            </w:tcBorders>
            <w:shd w:val="clear" w:color="auto" w:fill="FFFFFF"/>
          </w:tcPr>
          <w:p w:rsidR="00414CA4" w:rsidRPr="004504A9" w:rsidRDefault="00414CA4" w:rsidP="00360EDF">
            <w:pPr>
              <w:autoSpaceDE w:val="0"/>
              <w:autoSpaceDN w:val="0"/>
              <w:adjustRightInd w:val="0"/>
              <w:spacing w:after="0" w:line="320" w:lineRule="atLeast"/>
              <w:ind w:left="60" w:right="60"/>
              <w:jc w:val="right"/>
              <w:rPr>
                <w:rFonts w:cs="Times New Roman"/>
                <w:szCs w:val="26"/>
              </w:rPr>
            </w:pPr>
            <w:r w:rsidRPr="004504A9">
              <w:rPr>
                <w:rFonts w:cs="Times New Roman"/>
                <w:szCs w:val="26"/>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414CA4" w:rsidRPr="004504A9" w:rsidRDefault="00414CA4" w:rsidP="00360EDF">
            <w:pPr>
              <w:autoSpaceDE w:val="0"/>
              <w:autoSpaceDN w:val="0"/>
              <w:adjustRightInd w:val="0"/>
              <w:spacing w:after="0" w:line="240" w:lineRule="auto"/>
              <w:jc w:val="left"/>
              <w:rPr>
                <w:rFonts w:cs="Times New Roman"/>
                <w:szCs w:val="26"/>
              </w:rPr>
            </w:pPr>
          </w:p>
        </w:tc>
      </w:tr>
    </w:tbl>
    <w:p w:rsidR="00F842AD" w:rsidRPr="00C300D3" w:rsidRDefault="00F842AD" w:rsidP="00F842AD">
      <w:pPr>
        <w:rPr>
          <w:b/>
        </w:rPr>
      </w:pPr>
      <w:r w:rsidRPr="00C300D3">
        <w:rPr>
          <w:b/>
        </w:rPr>
        <w:t>Source: Primary data</w:t>
      </w:r>
      <w:r>
        <w:rPr>
          <w:b/>
        </w:rPr>
        <w:t xml:space="preserve"> (2019)</w:t>
      </w:r>
    </w:p>
    <w:p w:rsidR="00121E58" w:rsidRPr="001D2608" w:rsidRDefault="00F842AD" w:rsidP="00121E58">
      <w:r>
        <w:t>Results in Table 4.4 indicate that 56.1% had Bachelor’s degree, 29.8% had Master’s degree, 7% had Diploma, 3.5% had certificate and 3.5% specified that they had academic qualifications in Postgraduate Diplomas. However this was in fields not directly linked to sports. The results in table 4.4 can be implied to mean that majority of the respondents had prior knowledge and a clear understanding about how the Federation has been active in promoting Basketball in Uganda.</w:t>
      </w:r>
    </w:p>
    <w:p w:rsidR="00121E58" w:rsidRDefault="00121E58" w:rsidP="005703F6">
      <w:pPr>
        <w:pStyle w:val="Heading1"/>
        <w:jc w:val="center"/>
      </w:pPr>
      <w:bookmarkStart w:id="234" w:name="_Toc7766882"/>
      <w:bookmarkStart w:id="235" w:name="_Toc10291124"/>
      <w:bookmarkStart w:id="236" w:name="_Toc21790585"/>
      <w:r>
        <w:lastRenderedPageBreak/>
        <w:t>CHAPTER FIVE</w:t>
      </w:r>
      <w:bookmarkEnd w:id="234"/>
      <w:bookmarkEnd w:id="235"/>
      <w:bookmarkEnd w:id="236"/>
    </w:p>
    <w:p w:rsidR="00121E58" w:rsidRDefault="00BC54B5" w:rsidP="005703F6">
      <w:pPr>
        <w:pStyle w:val="Heading1"/>
        <w:jc w:val="center"/>
      </w:pPr>
      <w:bookmarkStart w:id="237" w:name="_Toc21790586"/>
      <w:r>
        <w:t>FAIR RECRUITMENT AND SELECTION OF PLAYERS AT FUBA</w:t>
      </w:r>
      <w:bookmarkEnd w:id="237"/>
    </w:p>
    <w:p w:rsidR="00F54748" w:rsidRPr="00720081" w:rsidRDefault="00F54748" w:rsidP="002158FE">
      <w:pPr>
        <w:pStyle w:val="Heading1"/>
      </w:pPr>
      <w:bookmarkStart w:id="238" w:name="_Toc488925190"/>
      <w:bookmarkStart w:id="239" w:name="_Toc7766884"/>
      <w:bookmarkStart w:id="240" w:name="_Toc14273715"/>
      <w:bookmarkStart w:id="241" w:name="_Toc21790587"/>
      <w:r w:rsidRPr="00720081">
        <w:t>Introduction</w:t>
      </w:r>
      <w:bookmarkEnd w:id="238"/>
      <w:bookmarkEnd w:id="239"/>
      <w:bookmarkEnd w:id="240"/>
      <w:bookmarkEnd w:id="241"/>
    </w:p>
    <w:p w:rsidR="00F54748" w:rsidRDefault="00F54748" w:rsidP="00F54748">
      <w:r>
        <w:t xml:space="preserve">This chapter deals with the first objective of the study. The chapter presents the analysis and interpretations of the findings in respect to the first objective of the study; how FUBA has ensured fair player selection for the promotion of </w:t>
      </w:r>
      <w:r w:rsidR="006861CA">
        <w:t>basketball</w:t>
      </w:r>
      <w:r>
        <w:t xml:space="preserve"> in Uganda. This chapter aims at critically examining whether player selection was exercised in a way that directs to promotion of </w:t>
      </w:r>
      <w:r w:rsidR="00481B19">
        <w:t>basketball</w:t>
      </w:r>
      <w:r>
        <w:t xml:space="preserve"> in Uganda. </w:t>
      </w:r>
    </w:p>
    <w:p w:rsidR="00F54748" w:rsidRPr="00F31EC3" w:rsidRDefault="00F54748" w:rsidP="00F54748">
      <w:r w:rsidRPr="00F31EC3">
        <w:t xml:space="preserve">It is stated that when making a choice to </w:t>
      </w:r>
      <w:r>
        <w:t>select</w:t>
      </w:r>
      <w:r w:rsidRPr="00F31EC3">
        <w:t xml:space="preserve"> an athlete </w:t>
      </w:r>
      <w:r>
        <w:t>who</w:t>
      </w:r>
      <w:r w:rsidRPr="00F31EC3">
        <w:t xml:space="preserve"> has an imbalance of physical ability over non-physical (they have enormous ‘physical talent’ but are lacking in the intangibles such as </w:t>
      </w:r>
      <w:r>
        <w:t xml:space="preserve">game intellect, </w:t>
      </w:r>
      <w:r w:rsidRPr="00F31EC3">
        <w:t xml:space="preserve">communication, </w:t>
      </w:r>
      <w:r>
        <w:t>team work</w:t>
      </w:r>
      <w:r w:rsidRPr="00F31EC3">
        <w:t>, resilienc</w:t>
      </w:r>
      <w:r>
        <w:t>e</w:t>
      </w:r>
      <w:r w:rsidRPr="00F31EC3">
        <w:t>, leadership), this is a good decision only if you are prepared to support and coach the athlete in</w:t>
      </w:r>
      <w:r w:rsidR="000C57C5">
        <w:t>to</w:t>
      </w:r>
      <w:r w:rsidRPr="00F31EC3">
        <w:t xml:space="preserve"> developing their non-physical strength and skills. This takes time and effort and must be a deliberate choice.</w:t>
      </w:r>
    </w:p>
    <w:p w:rsidR="00F54748" w:rsidRPr="00C116DE" w:rsidRDefault="00F54748" w:rsidP="00F54748">
      <w:r>
        <w:t xml:space="preserve">Player selection is often one of the most difficult tasks for a coach and there can at times be decisions made, the reasons for which are not immediately obvious to players. </w:t>
      </w:r>
    </w:p>
    <w:p w:rsidR="00F54748" w:rsidRDefault="00F54748" w:rsidP="00F54748">
      <w:r>
        <w:t xml:space="preserve">The study aimed at exploring whether player selection process in FUBA is effective in promoting </w:t>
      </w:r>
      <w:r w:rsidR="006943C4">
        <w:t>basketball</w:t>
      </w:r>
      <w:r>
        <w:t xml:space="preserve"> in Uganda, and 57 respondents were asked questions to which responses are presented in the following tables of this chapter. </w:t>
      </w:r>
    </w:p>
    <w:p w:rsidR="00121E58" w:rsidRDefault="00121E58" w:rsidP="002158FE">
      <w:pPr>
        <w:pStyle w:val="Heading1"/>
      </w:pPr>
      <w:bookmarkStart w:id="242" w:name="_Toc10291127"/>
      <w:bookmarkStart w:id="243" w:name="_Toc21790588"/>
      <w:r>
        <w:lastRenderedPageBreak/>
        <w:t>FUBA has a player selection policy</w:t>
      </w:r>
      <w:bookmarkEnd w:id="242"/>
      <w:bookmarkEnd w:id="243"/>
    </w:p>
    <w:p w:rsidR="00223B9B" w:rsidRPr="00F2441C" w:rsidRDefault="00121E58" w:rsidP="00121E58">
      <w:r>
        <w:t xml:space="preserve">Respondents were asked whether the federation has a player selection policy and responses to the </w:t>
      </w:r>
      <w:r w:rsidR="001D2608">
        <w:t>question are shown in table 5.1</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350"/>
        <w:gridCol w:w="1080"/>
        <w:gridCol w:w="1620"/>
        <w:gridCol w:w="2340"/>
      </w:tblGrid>
      <w:tr w:rsidR="00121E58" w:rsidRPr="00F2441C" w:rsidTr="00290E13">
        <w:trPr>
          <w:cantSplit/>
        </w:trPr>
        <w:tc>
          <w:tcPr>
            <w:tcW w:w="8820" w:type="dxa"/>
            <w:gridSpan w:val="6"/>
            <w:tcBorders>
              <w:top w:val="nil"/>
              <w:left w:val="nil"/>
              <w:bottom w:val="nil"/>
              <w:right w:val="nil"/>
            </w:tcBorders>
            <w:shd w:val="clear" w:color="auto" w:fill="FFFFFF"/>
            <w:vAlign w:val="center"/>
          </w:tcPr>
          <w:p w:rsidR="00121E58" w:rsidRPr="00F2441C" w:rsidRDefault="00121E58" w:rsidP="002158FE">
            <w:pPr>
              <w:pStyle w:val="Heading1"/>
            </w:pPr>
            <w:bookmarkStart w:id="244" w:name="_Toc10291128"/>
            <w:bookmarkStart w:id="245" w:name="_Toc15133370"/>
            <w:bookmarkStart w:id="246" w:name="_Toc15501847"/>
            <w:bookmarkStart w:id="247" w:name="_Toc17360339"/>
            <w:bookmarkStart w:id="248" w:name="_Toc21510217"/>
            <w:bookmarkStart w:id="249" w:name="_Toc21790589"/>
            <w:r w:rsidRPr="00F2441C">
              <w:t>Table 5.1: FUBA has a player selection policy</w:t>
            </w:r>
            <w:bookmarkEnd w:id="244"/>
            <w:bookmarkEnd w:id="245"/>
            <w:bookmarkEnd w:id="246"/>
            <w:bookmarkEnd w:id="247"/>
            <w:bookmarkEnd w:id="248"/>
            <w:bookmarkEnd w:id="249"/>
          </w:p>
        </w:tc>
      </w:tr>
      <w:tr w:rsidR="00121E58" w:rsidRPr="00F2441C" w:rsidTr="00290E13">
        <w:trPr>
          <w:cantSplit/>
        </w:trPr>
        <w:tc>
          <w:tcPr>
            <w:tcW w:w="2430" w:type="dxa"/>
            <w:gridSpan w:val="2"/>
            <w:tcBorders>
              <w:top w:val="nil"/>
              <w:left w:val="nil"/>
              <w:bottom w:val="single" w:sz="8" w:space="0" w:color="152935"/>
              <w:right w:val="nil"/>
            </w:tcBorders>
            <w:shd w:val="clear" w:color="auto" w:fill="FFFFFF"/>
            <w:vAlign w:val="bottom"/>
          </w:tcPr>
          <w:p w:rsidR="00121E58" w:rsidRPr="00F2441C" w:rsidRDefault="00121E58" w:rsidP="00290E13">
            <w:pPr>
              <w:autoSpaceDE w:val="0"/>
              <w:autoSpaceDN w:val="0"/>
              <w:adjustRightInd w:val="0"/>
              <w:spacing w:after="0" w:line="240" w:lineRule="auto"/>
              <w:jc w:val="left"/>
              <w:rPr>
                <w:rFonts w:cs="Times New Roman"/>
                <w:szCs w:val="26"/>
              </w:rPr>
            </w:pPr>
          </w:p>
        </w:tc>
        <w:tc>
          <w:tcPr>
            <w:tcW w:w="1350" w:type="dxa"/>
            <w:tcBorders>
              <w:top w:val="nil"/>
              <w:left w:val="nil"/>
              <w:bottom w:val="single" w:sz="8" w:space="0" w:color="152935"/>
              <w:right w:val="single" w:sz="8" w:space="0" w:color="E0E0E0"/>
            </w:tcBorders>
            <w:shd w:val="clear" w:color="auto" w:fill="FFFFFF"/>
            <w:vAlign w:val="bottom"/>
          </w:tcPr>
          <w:p w:rsidR="00121E58" w:rsidRPr="00F2441C" w:rsidRDefault="00121E58" w:rsidP="00290E13">
            <w:pPr>
              <w:autoSpaceDE w:val="0"/>
              <w:autoSpaceDN w:val="0"/>
              <w:adjustRightInd w:val="0"/>
              <w:spacing w:after="0" w:line="320" w:lineRule="atLeast"/>
              <w:ind w:left="60" w:right="60"/>
              <w:jc w:val="center"/>
              <w:rPr>
                <w:rFonts w:cs="Times New Roman"/>
                <w:szCs w:val="26"/>
              </w:rPr>
            </w:pPr>
            <w:r w:rsidRPr="00F2441C">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121E58" w:rsidRPr="00F2441C" w:rsidRDefault="00121E58" w:rsidP="00290E13">
            <w:pPr>
              <w:autoSpaceDE w:val="0"/>
              <w:autoSpaceDN w:val="0"/>
              <w:adjustRightInd w:val="0"/>
              <w:spacing w:after="0" w:line="320" w:lineRule="atLeast"/>
              <w:ind w:left="60" w:right="60"/>
              <w:jc w:val="center"/>
              <w:rPr>
                <w:rFonts w:cs="Times New Roman"/>
                <w:szCs w:val="26"/>
              </w:rPr>
            </w:pPr>
            <w:r w:rsidRPr="00F2441C">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121E58" w:rsidRPr="00F2441C" w:rsidRDefault="00121E58" w:rsidP="00290E13">
            <w:pPr>
              <w:autoSpaceDE w:val="0"/>
              <w:autoSpaceDN w:val="0"/>
              <w:adjustRightInd w:val="0"/>
              <w:spacing w:after="0" w:line="320" w:lineRule="atLeast"/>
              <w:ind w:left="60" w:right="60"/>
              <w:jc w:val="center"/>
              <w:rPr>
                <w:rFonts w:cs="Times New Roman"/>
                <w:szCs w:val="26"/>
              </w:rPr>
            </w:pPr>
            <w:r w:rsidRPr="00F2441C">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121E58" w:rsidRPr="00F2441C" w:rsidRDefault="00121E58" w:rsidP="00290E13">
            <w:pPr>
              <w:autoSpaceDE w:val="0"/>
              <w:autoSpaceDN w:val="0"/>
              <w:adjustRightInd w:val="0"/>
              <w:spacing w:after="0" w:line="320" w:lineRule="atLeast"/>
              <w:ind w:left="60" w:right="60"/>
              <w:jc w:val="center"/>
              <w:rPr>
                <w:rFonts w:cs="Times New Roman"/>
                <w:szCs w:val="26"/>
              </w:rPr>
            </w:pPr>
            <w:r w:rsidRPr="00F2441C">
              <w:rPr>
                <w:rFonts w:cs="Times New Roman"/>
                <w:szCs w:val="26"/>
              </w:rPr>
              <w:t>Cumulative Percent</w:t>
            </w:r>
          </w:p>
        </w:tc>
      </w:tr>
      <w:tr w:rsidR="00121E58" w:rsidRPr="00F2441C" w:rsidTr="00290E13">
        <w:trPr>
          <w:cantSplit/>
        </w:trPr>
        <w:tc>
          <w:tcPr>
            <w:tcW w:w="734" w:type="dxa"/>
            <w:vMerge w:val="restart"/>
            <w:tcBorders>
              <w:top w:val="single" w:sz="8" w:space="0" w:color="152935"/>
              <w:left w:val="nil"/>
              <w:bottom w:val="single" w:sz="8" w:space="0" w:color="152935"/>
              <w:right w:val="nil"/>
            </w:tcBorders>
            <w:shd w:val="clear" w:color="auto" w:fill="E0E0E0"/>
          </w:tcPr>
          <w:p w:rsidR="00121E58" w:rsidRPr="00F2441C" w:rsidRDefault="00121E58" w:rsidP="00290E13">
            <w:pPr>
              <w:autoSpaceDE w:val="0"/>
              <w:autoSpaceDN w:val="0"/>
              <w:adjustRightInd w:val="0"/>
              <w:spacing w:after="0" w:line="320" w:lineRule="atLeast"/>
              <w:ind w:left="60" w:right="60"/>
              <w:jc w:val="left"/>
              <w:rPr>
                <w:rFonts w:cs="Times New Roman"/>
                <w:szCs w:val="26"/>
              </w:rPr>
            </w:pPr>
            <w:r w:rsidRPr="00F2441C">
              <w:rPr>
                <w:rFonts w:cs="Times New Roman"/>
                <w:szCs w:val="26"/>
              </w:rPr>
              <w:t>Valid</w:t>
            </w:r>
          </w:p>
        </w:tc>
        <w:tc>
          <w:tcPr>
            <w:tcW w:w="1696" w:type="dxa"/>
            <w:tcBorders>
              <w:top w:val="single" w:sz="8" w:space="0" w:color="152935"/>
              <w:left w:val="nil"/>
              <w:bottom w:val="single" w:sz="8" w:space="0" w:color="AEAEAE"/>
              <w:right w:val="nil"/>
            </w:tcBorders>
            <w:shd w:val="clear" w:color="auto" w:fill="E0E0E0"/>
          </w:tcPr>
          <w:p w:rsidR="00121E58" w:rsidRPr="00F2441C" w:rsidRDefault="00121E58" w:rsidP="00290E13">
            <w:pPr>
              <w:autoSpaceDE w:val="0"/>
              <w:autoSpaceDN w:val="0"/>
              <w:adjustRightInd w:val="0"/>
              <w:spacing w:after="0" w:line="320" w:lineRule="atLeast"/>
              <w:ind w:left="60" w:right="60"/>
              <w:jc w:val="left"/>
              <w:rPr>
                <w:rFonts w:cs="Times New Roman"/>
                <w:szCs w:val="26"/>
              </w:rPr>
            </w:pPr>
            <w:r w:rsidRPr="00F2441C">
              <w:rPr>
                <w:rFonts w:cs="Times New Roman"/>
                <w:szCs w:val="26"/>
              </w:rPr>
              <w:t>Not sure</w:t>
            </w:r>
          </w:p>
        </w:tc>
        <w:tc>
          <w:tcPr>
            <w:tcW w:w="1350" w:type="dxa"/>
            <w:tcBorders>
              <w:top w:val="single" w:sz="8" w:space="0" w:color="152935"/>
              <w:left w:val="nil"/>
              <w:bottom w:val="single" w:sz="8" w:space="0" w:color="AEAEAE"/>
              <w:right w:val="single" w:sz="8" w:space="0" w:color="E0E0E0"/>
            </w:tcBorders>
            <w:shd w:val="clear" w:color="auto" w:fill="FFFFFF"/>
          </w:tcPr>
          <w:p w:rsidR="00121E58" w:rsidRPr="00F2441C" w:rsidRDefault="00121E58" w:rsidP="00290E13">
            <w:pPr>
              <w:autoSpaceDE w:val="0"/>
              <w:autoSpaceDN w:val="0"/>
              <w:adjustRightInd w:val="0"/>
              <w:spacing w:after="0" w:line="320" w:lineRule="atLeast"/>
              <w:ind w:left="60" w:right="60"/>
              <w:jc w:val="right"/>
              <w:rPr>
                <w:rFonts w:cs="Times New Roman"/>
                <w:szCs w:val="26"/>
              </w:rPr>
            </w:pPr>
            <w:r w:rsidRPr="00F2441C">
              <w:rPr>
                <w:rFonts w:cs="Times New Roman"/>
                <w:szCs w:val="26"/>
              </w:rPr>
              <w:t>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121E58" w:rsidRPr="00F2441C" w:rsidRDefault="00121E58" w:rsidP="00290E13">
            <w:pPr>
              <w:autoSpaceDE w:val="0"/>
              <w:autoSpaceDN w:val="0"/>
              <w:adjustRightInd w:val="0"/>
              <w:spacing w:after="0" w:line="320" w:lineRule="atLeast"/>
              <w:ind w:left="60" w:right="60"/>
              <w:jc w:val="right"/>
              <w:rPr>
                <w:rFonts w:cs="Times New Roman"/>
                <w:szCs w:val="26"/>
              </w:rPr>
            </w:pPr>
            <w:r w:rsidRPr="00F2441C">
              <w:rPr>
                <w:rFonts w:cs="Times New Roman"/>
                <w:szCs w:val="26"/>
              </w:rPr>
              <w:t>8.8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121E58" w:rsidRPr="00F2441C" w:rsidRDefault="00121E58" w:rsidP="00290E13">
            <w:pPr>
              <w:autoSpaceDE w:val="0"/>
              <w:autoSpaceDN w:val="0"/>
              <w:adjustRightInd w:val="0"/>
              <w:spacing w:after="0" w:line="320" w:lineRule="atLeast"/>
              <w:ind w:left="60" w:right="60"/>
              <w:jc w:val="right"/>
              <w:rPr>
                <w:rFonts w:cs="Times New Roman"/>
                <w:szCs w:val="26"/>
              </w:rPr>
            </w:pPr>
            <w:r w:rsidRPr="00F2441C">
              <w:rPr>
                <w:rFonts w:cs="Times New Roman"/>
                <w:szCs w:val="26"/>
              </w:rPr>
              <w:t>8.8</w:t>
            </w:r>
          </w:p>
        </w:tc>
        <w:tc>
          <w:tcPr>
            <w:tcW w:w="2340" w:type="dxa"/>
            <w:tcBorders>
              <w:top w:val="single" w:sz="8" w:space="0" w:color="152935"/>
              <w:left w:val="single" w:sz="8" w:space="0" w:color="E0E0E0"/>
              <w:bottom w:val="single" w:sz="8" w:space="0" w:color="AEAEAE"/>
              <w:right w:val="nil"/>
            </w:tcBorders>
            <w:shd w:val="clear" w:color="auto" w:fill="FFFFFF"/>
          </w:tcPr>
          <w:p w:rsidR="00121E58" w:rsidRPr="00F2441C" w:rsidRDefault="00121E58" w:rsidP="00290E13">
            <w:pPr>
              <w:autoSpaceDE w:val="0"/>
              <w:autoSpaceDN w:val="0"/>
              <w:adjustRightInd w:val="0"/>
              <w:spacing w:after="0" w:line="320" w:lineRule="atLeast"/>
              <w:ind w:left="60" w:right="60"/>
              <w:jc w:val="right"/>
              <w:rPr>
                <w:rFonts w:cs="Times New Roman"/>
                <w:szCs w:val="26"/>
              </w:rPr>
            </w:pPr>
            <w:r w:rsidRPr="00F2441C">
              <w:rPr>
                <w:rFonts w:cs="Times New Roman"/>
                <w:szCs w:val="26"/>
              </w:rPr>
              <w:t>8.8</w:t>
            </w:r>
          </w:p>
        </w:tc>
      </w:tr>
      <w:tr w:rsidR="00121E58" w:rsidRPr="00F2441C"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F2441C" w:rsidRDefault="00121E58" w:rsidP="00290E13">
            <w:pPr>
              <w:autoSpaceDE w:val="0"/>
              <w:autoSpaceDN w:val="0"/>
              <w:adjustRightInd w:val="0"/>
              <w:spacing w:after="0" w:line="240" w:lineRule="auto"/>
              <w:jc w:val="left"/>
              <w:rPr>
                <w:rFonts w:cs="Times New Roman"/>
                <w:szCs w:val="26"/>
              </w:rPr>
            </w:pPr>
          </w:p>
        </w:tc>
        <w:tc>
          <w:tcPr>
            <w:tcW w:w="1696" w:type="dxa"/>
            <w:tcBorders>
              <w:top w:val="single" w:sz="8" w:space="0" w:color="AEAEAE"/>
              <w:left w:val="nil"/>
              <w:bottom w:val="single" w:sz="8" w:space="0" w:color="AEAEAE"/>
              <w:right w:val="nil"/>
            </w:tcBorders>
            <w:shd w:val="clear" w:color="auto" w:fill="E0E0E0"/>
          </w:tcPr>
          <w:p w:rsidR="00121E58" w:rsidRPr="00F2441C" w:rsidRDefault="00121E58" w:rsidP="00290E13">
            <w:pPr>
              <w:autoSpaceDE w:val="0"/>
              <w:autoSpaceDN w:val="0"/>
              <w:adjustRightInd w:val="0"/>
              <w:spacing w:after="0" w:line="320" w:lineRule="atLeast"/>
              <w:ind w:left="60" w:right="60"/>
              <w:jc w:val="left"/>
              <w:rPr>
                <w:rFonts w:cs="Times New Roman"/>
                <w:szCs w:val="26"/>
              </w:rPr>
            </w:pPr>
            <w:r w:rsidRPr="00F2441C">
              <w:rPr>
                <w:rFonts w:cs="Times New Roman"/>
                <w:szCs w:val="26"/>
              </w:rPr>
              <w:t>Agree</w:t>
            </w:r>
          </w:p>
        </w:tc>
        <w:tc>
          <w:tcPr>
            <w:tcW w:w="1350" w:type="dxa"/>
            <w:tcBorders>
              <w:top w:val="single" w:sz="8" w:space="0" w:color="AEAEAE"/>
              <w:left w:val="nil"/>
              <w:bottom w:val="single" w:sz="8" w:space="0" w:color="AEAEAE"/>
              <w:right w:val="single" w:sz="8" w:space="0" w:color="E0E0E0"/>
            </w:tcBorders>
            <w:shd w:val="clear" w:color="auto" w:fill="FFFFFF"/>
          </w:tcPr>
          <w:p w:rsidR="00121E58" w:rsidRPr="00F2441C" w:rsidRDefault="00121E58" w:rsidP="00290E13">
            <w:pPr>
              <w:autoSpaceDE w:val="0"/>
              <w:autoSpaceDN w:val="0"/>
              <w:adjustRightInd w:val="0"/>
              <w:spacing w:after="0" w:line="320" w:lineRule="atLeast"/>
              <w:ind w:left="60" w:right="60"/>
              <w:jc w:val="right"/>
              <w:rPr>
                <w:rFonts w:cs="Times New Roman"/>
                <w:szCs w:val="26"/>
              </w:rPr>
            </w:pPr>
            <w:r w:rsidRPr="00F2441C">
              <w:rPr>
                <w:rFonts w:cs="Times New Roman"/>
                <w:szCs w:val="26"/>
              </w:rPr>
              <w:t>24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21E58" w:rsidRPr="00F2441C" w:rsidRDefault="00121E58" w:rsidP="00290E13">
            <w:pPr>
              <w:autoSpaceDE w:val="0"/>
              <w:autoSpaceDN w:val="0"/>
              <w:adjustRightInd w:val="0"/>
              <w:spacing w:after="0" w:line="320" w:lineRule="atLeast"/>
              <w:ind w:left="60" w:right="60"/>
              <w:jc w:val="right"/>
              <w:rPr>
                <w:rFonts w:cs="Times New Roman"/>
                <w:szCs w:val="26"/>
              </w:rPr>
            </w:pPr>
            <w:r w:rsidRPr="00F2441C">
              <w:rPr>
                <w:rFonts w:cs="Times New Roman"/>
                <w:szCs w:val="26"/>
              </w:rPr>
              <w:t>42.1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21E58" w:rsidRPr="00F2441C" w:rsidRDefault="00121E58" w:rsidP="00290E13">
            <w:pPr>
              <w:autoSpaceDE w:val="0"/>
              <w:autoSpaceDN w:val="0"/>
              <w:adjustRightInd w:val="0"/>
              <w:spacing w:after="0" w:line="320" w:lineRule="atLeast"/>
              <w:ind w:left="60" w:right="60"/>
              <w:jc w:val="right"/>
              <w:rPr>
                <w:rFonts w:cs="Times New Roman"/>
                <w:szCs w:val="26"/>
              </w:rPr>
            </w:pPr>
            <w:r w:rsidRPr="00F2441C">
              <w:rPr>
                <w:rFonts w:cs="Times New Roman"/>
                <w:szCs w:val="26"/>
              </w:rPr>
              <w:t>42.1</w:t>
            </w:r>
          </w:p>
        </w:tc>
        <w:tc>
          <w:tcPr>
            <w:tcW w:w="2340" w:type="dxa"/>
            <w:tcBorders>
              <w:top w:val="single" w:sz="8" w:space="0" w:color="AEAEAE"/>
              <w:left w:val="single" w:sz="8" w:space="0" w:color="E0E0E0"/>
              <w:bottom w:val="single" w:sz="8" w:space="0" w:color="AEAEAE"/>
              <w:right w:val="nil"/>
            </w:tcBorders>
            <w:shd w:val="clear" w:color="auto" w:fill="FFFFFF"/>
          </w:tcPr>
          <w:p w:rsidR="00121E58" w:rsidRPr="00F2441C" w:rsidRDefault="00121E58" w:rsidP="00290E13">
            <w:pPr>
              <w:autoSpaceDE w:val="0"/>
              <w:autoSpaceDN w:val="0"/>
              <w:adjustRightInd w:val="0"/>
              <w:spacing w:after="0" w:line="320" w:lineRule="atLeast"/>
              <w:ind w:left="60" w:right="60"/>
              <w:jc w:val="right"/>
              <w:rPr>
                <w:rFonts w:cs="Times New Roman"/>
                <w:szCs w:val="26"/>
              </w:rPr>
            </w:pPr>
            <w:r w:rsidRPr="00F2441C">
              <w:rPr>
                <w:rFonts w:cs="Times New Roman"/>
                <w:szCs w:val="26"/>
              </w:rPr>
              <w:t>50.9</w:t>
            </w:r>
          </w:p>
        </w:tc>
      </w:tr>
      <w:tr w:rsidR="00121E58" w:rsidRPr="00F2441C"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F2441C" w:rsidRDefault="00121E58" w:rsidP="00290E13">
            <w:pPr>
              <w:autoSpaceDE w:val="0"/>
              <w:autoSpaceDN w:val="0"/>
              <w:adjustRightInd w:val="0"/>
              <w:spacing w:after="0" w:line="240" w:lineRule="auto"/>
              <w:jc w:val="left"/>
              <w:rPr>
                <w:rFonts w:cs="Times New Roman"/>
                <w:szCs w:val="26"/>
              </w:rPr>
            </w:pPr>
          </w:p>
        </w:tc>
        <w:tc>
          <w:tcPr>
            <w:tcW w:w="1696" w:type="dxa"/>
            <w:tcBorders>
              <w:top w:val="single" w:sz="8" w:space="0" w:color="AEAEAE"/>
              <w:left w:val="nil"/>
              <w:bottom w:val="single" w:sz="8" w:space="0" w:color="AEAEAE"/>
              <w:right w:val="nil"/>
            </w:tcBorders>
            <w:shd w:val="clear" w:color="auto" w:fill="E0E0E0"/>
          </w:tcPr>
          <w:p w:rsidR="00121E58" w:rsidRPr="00F2441C" w:rsidRDefault="00121E58" w:rsidP="00290E13">
            <w:pPr>
              <w:autoSpaceDE w:val="0"/>
              <w:autoSpaceDN w:val="0"/>
              <w:adjustRightInd w:val="0"/>
              <w:spacing w:after="0" w:line="320" w:lineRule="atLeast"/>
              <w:ind w:left="60" w:right="60"/>
              <w:jc w:val="left"/>
              <w:rPr>
                <w:rFonts w:cs="Times New Roman"/>
                <w:szCs w:val="26"/>
              </w:rPr>
            </w:pPr>
            <w:r w:rsidRPr="00F2441C">
              <w:rPr>
                <w:rFonts w:cs="Times New Roman"/>
                <w:szCs w:val="26"/>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121E58" w:rsidRPr="00F2441C" w:rsidRDefault="00121E58" w:rsidP="00290E13">
            <w:pPr>
              <w:autoSpaceDE w:val="0"/>
              <w:autoSpaceDN w:val="0"/>
              <w:adjustRightInd w:val="0"/>
              <w:spacing w:after="0" w:line="320" w:lineRule="atLeast"/>
              <w:ind w:left="60" w:right="60"/>
              <w:jc w:val="right"/>
              <w:rPr>
                <w:rFonts w:cs="Times New Roman"/>
                <w:szCs w:val="26"/>
              </w:rPr>
            </w:pPr>
            <w:r w:rsidRPr="00F2441C">
              <w:rPr>
                <w:rFonts w:cs="Times New Roman"/>
                <w:szCs w:val="26"/>
              </w:rPr>
              <w:t>28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21E58" w:rsidRPr="00F2441C" w:rsidRDefault="00121E58" w:rsidP="00290E13">
            <w:pPr>
              <w:autoSpaceDE w:val="0"/>
              <w:autoSpaceDN w:val="0"/>
              <w:adjustRightInd w:val="0"/>
              <w:spacing w:after="0" w:line="320" w:lineRule="atLeast"/>
              <w:ind w:left="60" w:right="60"/>
              <w:jc w:val="right"/>
              <w:rPr>
                <w:rFonts w:cs="Times New Roman"/>
                <w:szCs w:val="26"/>
              </w:rPr>
            </w:pPr>
            <w:r w:rsidRPr="00F2441C">
              <w:rPr>
                <w:rFonts w:cs="Times New Roman"/>
                <w:szCs w:val="26"/>
              </w:rPr>
              <w:t>49.1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21E58" w:rsidRPr="00F2441C" w:rsidRDefault="00121E58" w:rsidP="00290E13">
            <w:pPr>
              <w:autoSpaceDE w:val="0"/>
              <w:autoSpaceDN w:val="0"/>
              <w:adjustRightInd w:val="0"/>
              <w:spacing w:after="0" w:line="320" w:lineRule="atLeast"/>
              <w:ind w:left="60" w:right="60"/>
              <w:jc w:val="right"/>
              <w:rPr>
                <w:rFonts w:cs="Times New Roman"/>
                <w:szCs w:val="26"/>
              </w:rPr>
            </w:pPr>
            <w:r w:rsidRPr="00F2441C">
              <w:rPr>
                <w:rFonts w:cs="Times New Roman"/>
                <w:szCs w:val="26"/>
              </w:rPr>
              <w:t>49.1</w:t>
            </w:r>
          </w:p>
        </w:tc>
        <w:tc>
          <w:tcPr>
            <w:tcW w:w="2340" w:type="dxa"/>
            <w:tcBorders>
              <w:top w:val="single" w:sz="8" w:space="0" w:color="AEAEAE"/>
              <w:left w:val="single" w:sz="8" w:space="0" w:color="E0E0E0"/>
              <w:bottom w:val="single" w:sz="8" w:space="0" w:color="AEAEAE"/>
              <w:right w:val="nil"/>
            </w:tcBorders>
            <w:shd w:val="clear" w:color="auto" w:fill="FFFFFF"/>
          </w:tcPr>
          <w:p w:rsidR="00121E58" w:rsidRPr="00F2441C" w:rsidRDefault="00121E58" w:rsidP="00290E13">
            <w:pPr>
              <w:autoSpaceDE w:val="0"/>
              <w:autoSpaceDN w:val="0"/>
              <w:adjustRightInd w:val="0"/>
              <w:spacing w:after="0" w:line="320" w:lineRule="atLeast"/>
              <w:ind w:left="60" w:right="60"/>
              <w:jc w:val="right"/>
              <w:rPr>
                <w:rFonts w:cs="Times New Roman"/>
                <w:szCs w:val="26"/>
              </w:rPr>
            </w:pPr>
            <w:r w:rsidRPr="00F2441C">
              <w:rPr>
                <w:rFonts w:cs="Times New Roman"/>
                <w:szCs w:val="26"/>
              </w:rPr>
              <w:t>100.0</w:t>
            </w:r>
          </w:p>
        </w:tc>
      </w:tr>
      <w:tr w:rsidR="00121E58" w:rsidRPr="00F2441C"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F2441C" w:rsidRDefault="00121E58" w:rsidP="00290E13">
            <w:pPr>
              <w:autoSpaceDE w:val="0"/>
              <w:autoSpaceDN w:val="0"/>
              <w:adjustRightInd w:val="0"/>
              <w:spacing w:after="0" w:line="240" w:lineRule="auto"/>
              <w:jc w:val="left"/>
              <w:rPr>
                <w:rFonts w:cs="Times New Roman"/>
                <w:szCs w:val="26"/>
              </w:rPr>
            </w:pPr>
          </w:p>
        </w:tc>
        <w:tc>
          <w:tcPr>
            <w:tcW w:w="1696" w:type="dxa"/>
            <w:tcBorders>
              <w:top w:val="single" w:sz="8" w:space="0" w:color="AEAEAE"/>
              <w:left w:val="nil"/>
              <w:bottom w:val="single" w:sz="8" w:space="0" w:color="152935"/>
              <w:right w:val="nil"/>
            </w:tcBorders>
            <w:shd w:val="clear" w:color="auto" w:fill="E0E0E0"/>
          </w:tcPr>
          <w:p w:rsidR="00121E58" w:rsidRPr="00F2441C" w:rsidRDefault="00121E58" w:rsidP="00290E13">
            <w:pPr>
              <w:autoSpaceDE w:val="0"/>
              <w:autoSpaceDN w:val="0"/>
              <w:adjustRightInd w:val="0"/>
              <w:spacing w:after="0" w:line="320" w:lineRule="atLeast"/>
              <w:ind w:left="60" w:right="60"/>
              <w:jc w:val="left"/>
              <w:rPr>
                <w:rFonts w:cs="Times New Roman"/>
                <w:szCs w:val="26"/>
              </w:rPr>
            </w:pPr>
            <w:r w:rsidRPr="00F2441C">
              <w:rPr>
                <w:rFonts w:cs="Times New Roman"/>
                <w:szCs w:val="26"/>
              </w:rPr>
              <w:t>Total</w:t>
            </w:r>
          </w:p>
        </w:tc>
        <w:tc>
          <w:tcPr>
            <w:tcW w:w="1350" w:type="dxa"/>
            <w:tcBorders>
              <w:top w:val="single" w:sz="8" w:space="0" w:color="AEAEAE"/>
              <w:left w:val="nil"/>
              <w:bottom w:val="single" w:sz="8" w:space="0" w:color="152935"/>
              <w:right w:val="single" w:sz="8" w:space="0" w:color="E0E0E0"/>
            </w:tcBorders>
            <w:shd w:val="clear" w:color="auto" w:fill="FFFFFF"/>
          </w:tcPr>
          <w:p w:rsidR="00121E58" w:rsidRPr="00F2441C" w:rsidRDefault="00121E58" w:rsidP="00290E13">
            <w:pPr>
              <w:autoSpaceDE w:val="0"/>
              <w:autoSpaceDN w:val="0"/>
              <w:adjustRightInd w:val="0"/>
              <w:spacing w:after="0" w:line="320" w:lineRule="atLeast"/>
              <w:ind w:left="60" w:right="60"/>
              <w:jc w:val="right"/>
              <w:rPr>
                <w:rFonts w:cs="Times New Roman"/>
                <w:szCs w:val="26"/>
              </w:rPr>
            </w:pPr>
            <w:r w:rsidRPr="00F2441C">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121E58" w:rsidRPr="00F2441C" w:rsidRDefault="00121E58" w:rsidP="00290E13">
            <w:pPr>
              <w:autoSpaceDE w:val="0"/>
              <w:autoSpaceDN w:val="0"/>
              <w:adjustRightInd w:val="0"/>
              <w:spacing w:after="0" w:line="320" w:lineRule="atLeast"/>
              <w:ind w:left="60" w:right="60"/>
              <w:jc w:val="right"/>
              <w:rPr>
                <w:rFonts w:cs="Times New Roman"/>
                <w:szCs w:val="26"/>
              </w:rPr>
            </w:pPr>
            <w:r w:rsidRPr="00F2441C">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121E58" w:rsidRPr="00F2441C" w:rsidRDefault="00121E58" w:rsidP="00290E13">
            <w:pPr>
              <w:autoSpaceDE w:val="0"/>
              <w:autoSpaceDN w:val="0"/>
              <w:adjustRightInd w:val="0"/>
              <w:spacing w:after="0" w:line="320" w:lineRule="atLeast"/>
              <w:ind w:left="60" w:right="60"/>
              <w:jc w:val="right"/>
              <w:rPr>
                <w:rFonts w:cs="Times New Roman"/>
                <w:szCs w:val="26"/>
              </w:rPr>
            </w:pPr>
            <w:r w:rsidRPr="00F2441C">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121E58" w:rsidRPr="00F2441C" w:rsidRDefault="00121E58" w:rsidP="00290E13">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900F80" w:rsidRDefault="00900F80" w:rsidP="00900F80">
      <w:bookmarkStart w:id="250" w:name="_Toc10291129"/>
      <w:r>
        <w:t xml:space="preserve">As seen in table 5.1, results indicate that majority of the respondents generally agreed to the statement that FUBA has a player selection policy, this was presented by 49.1% who strongly agreed and 42.1% who agreed respectively. This can be implied to mean that the Federation has an official statement on the credentials or requirements of players selected for the teams. Respondents stated that FUBA has an outline of its preferred player qualities and performance levels. It was also stated that absence of a player selection policy would pose challenges in management especially in terms of trying to find balance between placing players in the best teams for their ongoing Basketball development and other considerations, and as such the player selection policy is the guide that ensures effective players on the team. </w:t>
      </w:r>
    </w:p>
    <w:p w:rsidR="00121E58" w:rsidRDefault="00121E58" w:rsidP="002158FE">
      <w:pPr>
        <w:pStyle w:val="Heading1"/>
      </w:pPr>
      <w:bookmarkStart w:id="251" w:name="_Toc21790590"/>
      <w:r>
        <w:t>The selection policy is well documented for review</w:t>
      </w:r>
      <w:bookmarkEnd w:id="250"/>
      <w:bookmarkEnd w:id="251"/>
    </w:p>
    <w:p w:rsidR="00121E58" w:rsidRDefault="00121E58" w:rsidP="00121E58">
      <w:r>
        <w:t>Respondents were asked whether the selection policy for players is well documented for review and responses to this question are shown in table 5.2</w:t>
      </w:r>
    </w:p>
    <w:p w:rsidR="0011797B" w:rsidRDefault="0011797B" w:rsidP="00121E58"/>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350"/>
        <w:gridCol w:w="990"/>
        <w:gridCol w:w="1620"/>
        <w:gridCol w:w="2610"/>
      </w:tblGrid>
      <w:tr w:rsidR="000744A7" w:rsidRPr="00374C83" w:rsidTr="00360EDF">
        <w:trPr>
          <w:cantSplit/>
        </w:trPr>
        <w:tc>
          <w:tcPr>
            <w:tcW w:w="9270" w:type="dxa"/>
            <w:gridSpan w:val="6"/>
            <w:tcBorders>
              <w:top w:val="nil"/>
              <w:left w:val="nil"/>
              <w:bottom w:val="nil"/>
              <w:right w:val="nil"/>
            </w:tcBorders>
            <w:shd w:val="clear" w:color="auto" w:fill="FFFFFF"/>
            <w:vAlign w:val="center"/>
          </w:tcPr>
          <w:p w:rsidR="000744A7" w:rsidRPr="00374C83" w:rsidRDefault="000744A7" w:rsidP="00360EDF">
            <w:pPr>
              <w:pStyle w:val="Heading1"/>
            </w:pPr>
            <w:bookmarkStart w:id="252" w:name="_Toc10291130"/>
            <w:bookmarkStart w:id="253" w:name="_Toc15133372"/>
            <w:bookmarkStart w:id="254" w:name="_Toc15501849"/>
            <w:bookmarkStart w:id="255" w:name="_Toc17360341"/>
            <w:bookmarkStart w:id="256" w:name="_Toc21510219"/>
            <w:bookmarkStart w:id="257" w:name="_Toc21790591"/>
            <w:r w:rsidRPr="00374C83">
              <w:lastRenderedPageBreak/>
              <w:t>Table 5.2: The selection policy is well documented for review</w:t>
            </w:r>
            <w:bookmarkEnd w:id="252"/>
            <w:bookmarkEnd w:id="253"/>
            <w:bookmarkEnd w:id="254"/>
            <w:bookmarkEnd w:id="255"/>
            <w:bookmarkEnd w:id="256"/>
            <w:bookmarkEnd w:id="257"/>
          </w:p>
        </w:tc>
      </w:tr>
      <w:tr w:rsidR="000744A7" w:rsidRPr="00374C83" w:rsidTr="00360EDF">
        <w:trPr>
          <w:cantSplit/>
        </w:trPr>
        <w:tc>
          <w:tcPr>
            <w:tcW w:w="2700" w:type="dxa"/>
            <w:gridSpan w:val="2"/>
            <w:tcBorders>
              <w:top w:val="nil"/>
              <w:left w:val="nil"/>
              <w:bottom w:val="single" w:sz="8" w:space="0" w:color="152935"/>
              <w:right w:val="nil"/>
            </w:tcBorders>
            <w:shd w:val="clear" w:color="auto" w:fill="FFFFFF"/>
            <w:vAlign w:val="bottom"/>
          </w:tcPr>
          <w:p w:rsidR="000744A7" w:rsidRPr="00374C83" w:rsidRDefault="000744A7" w:rsidP="00360EDF">
            <w:pPr>
              <w:autoSpaceDE w:val="0"/>
              <w:autoSpaceDN w:val="0"/>
              <w:adjustRightInd w:val="0"/>
              <w:spacing w:after="0" w:line="240" w:lineRule="auto"/>
              <w:jc w:val="left"/>
              <w:rPr>
                <w:rFonts w:cs="Times New Roman"/>
                <w:szCs w:val="26"/>
              </w:rPr>
            </w:pPr>
          </w:p>
        </w:tc>
        <w:tc>
          <w:tcPr>
            <w:tcW w:w="1350" w:type="dxa"/>
            <w:tcBorders>
              <w:top w:val="nil"/>
              <w:left w:val="nil"/>
              <w:bottom w:val="single" w:sz="8" w:space="0" w:color="152935"/>
              <w:right w:val="single" w:sz="8" w:space="0" w:color="E0E0E0"/>
            </w:tcBorders>
            <w:shd w:val="clear" w:color="auto" w:fill="FFFFFF"/>
            <w:vAlign w:val="bottom"/>
          </w:tcPr>
          <w:p w:rsidR="000744A7" w:rsidRPr="00374C83" w:rsidRDefault="000744A7" w:rsidP="00360EDF">
            <w:pPr>
              <w:autoSpaceDE w:val="0"/>
              <w:autoSpaceDN w:val="0"/>
              <w:adjustRightInd w:val="0"/>
              <w:spacing w:after="0" w:line="320" w:lineRule="atLeast"/>
              <w:ind w:left="60" w:right="60"/>
              <w:jc w:val="center"/>
              <w:rPr>
                <w:rFonts w:cs="Times New Roman"/>
                <w:szCs w:val="26"/>
              </w:rPr>
            </w:pPr>
            <w:r w:rsidRPr="00374C83">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0744A7" w:rsidRPr="00374C83" w:rsidRDefault="000744A7" w:rsidP="00360EDF">
            <w:pPr>
              <w:autoSpaceDE w:val="0"/>
              <w:autoSpaceDN w:val="0"/>
              <w:adjustRightInd w:val="0"/>
              <w:spacing w:after="0" w:line="320" w:lineRule="atLeast"/>
              <w:ind w:left="60" w:right="60"/>
              <w:jc w:val="center"/>
              <w:rPr>
                <w:rFonts w:cs="Times New Roman"/>
                <w:szCs w:val="26"/>
              </w:rPr>
            </w:pPr>
            <w:r w:rsidRPr="00374C83">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0744A7" w:rsidRPr="00374C83" w:rsidRDefault="000744A7" w:rsidP="00360EDF">
            <w:pPr>
              <w:autoSpaceDE w:val="0"/>
              <w:autoSpaceDN w:val="0"/>
              <w:adjustRightInd w:val="0"/>
              <w:spacing w:after="0" w:line="320" w:lineRule="atLeast"/>
              <w:ind w:left="60" w:right="60"/>
              <w:jc w:val="center"/>
              <w:rPr>
                <w:rFonts w:cs="Times New Roman"/>
                <w:szCs w:val="26"/>
              </w:rPr>
            </w:pPr>
            <w:r w:rsidRPr="00374C83">
              <w:rPr>
                <w:rFonts w:cs="Times New Roman"/>
                <w:szCs w:val="26"/>
              </w:rPr>
              <w:t>Valid Percent</w:t>
            </w:r>
          </w:p>
        </w:tc>
        <w:tc>
          <w:tcPr>
            <w:tcW w:w="2610" w:type="dxa"/>
            <w:tcBorders>
              <w:top w:val="nil"/>
              <w:left w:val="single" w:sz="8" w:space="0" w:color="E0E0E0"/>
              <w:bottom w:val="single" w:sz="8" w:space="0" w:color="152935"/>
              <w:right w:val="nil"/>
            </w:tcBorders>
            <w:shd w:val="clear" w:color="auto" w:fill="FFFFFF"/>
            <w:vAlign w:val="bottom"/>
          </w:tcPr>
          <w:p w:rsidR="000744A7" w:rsidRPr="00374C83" w:rsidRDefault="000744A7" w:rsidP="00360EDF">
            <w:pPr>
              <w:autoSpaceDE w:val="0"/>
              <w:autoSpaceDN w:val="0"/>
              <w:adjustRightInd w:val="0"/>
              <w:spacing w:after="0" w:line="320" w:lineRule="atLeast"/>
              <w:ind w:left="60" w:right="60"/>
              <w:jc w:val="center"/>
              <w:rPr>
                <w:rFonts w:cs="Times New Roman"/>
                <w:szCs w:val="26"/>
              </w:rPr>
            </w:pPr>
            <w:r w:rsidRPr="00374C83">
              <w:rPr>
                <w:rFonts w:cs="Times New Roman"/>
                <w:szCs w:val="26"/>
              </w:rPr>
              <w:t>Cumulative Percent</w:t>
            </w:r>
          </w:p>
        </w:tc>
      </w:tr>
      <w:tr w:rsidR="000744A7" w:rsidRPr="00374C83"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0744A7" w:rsidRPr="00374C83" w:rsidRDefault="000744A7" w:rsidP="00360EDF">
            <w:pPr>
              <w:autoSpaceDE w:val="0"/>
              <w:autoSpaceDN w:val="0"/>
              <w:adjustRightInd w:val="0"/>
              <w:spacing w:after="0" w:line="320" w:lineRule="atLeast"/>
              <w:ind w:left="60" w:right="60"/>
              <w:jc w:val="left"/>
              <w:rPr>
                <w:rFonts w:cs="Times New Roman"/>
                <w:szCs w:val="26"/>
              </w:rPr>
            </w:pPr>
            <w:r w:rsidRPr="00374C83">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0744A7" w:rsidRPr="00374C83" w:rsidRDefault="000744A7" w:rsidP="00360EDF">
            <w:pPr>
              <w:autoSpaceDE w:val="0"/>
              <w:autoSpaceDN w:val="0"/>
              <w:adjustRightInd w:val="0"/>
              <w:spacing w:after="0" w:line="320" w:lineRule="atLeast"/>
              <w:ind w:left="60" w:right="60"/>
              <w:jc w:val="left"/>
              <w:rPr>
                <w:rFonts w:cs="Times New Roman"/>
                <w:szCs w:val="26"/>
              </w:rPr>
            </w:pPr>
            <w:r w:rsidRPr="00374C83">
              <w:rPr>
                <w:rFonts w:cs="Times New Roman"/>
                <w:szCs w:val="26"/>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8.8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8.8</w:t>
            </w:r>
          </w:p>
        </w:tc>
        <w:tc>
          <w:tcPr>
            <w:tcW w:w="2610" w:type="dxa"/>
            <w:tcBorders>
              <w:top w:val="single" w:sz="8" w:space="0" w:color="152935"/>
              <w:left w:val="single" w:sz="8" w:space="0" w:color="E0E0E0"/>
              <w:bottom w:val="single" w:sz="8" w:space="0" w:color="AEAEAE"/>
              <w:right w:val="nil"/>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8.8</w:t>
            </w:r>
          </w:p>
        </w:tc>
      </w:tr>
      <w:tr w:rsidR="000744A7" w:rsidRPr="00374C83" w:rsidTr="00360EDF">
        <w:trPr>
          <w:cantSplit/>
        </w:trPr>
        <w:tc>
          <w:tcPr>
            <w:tcW w:w="734" w:type="dxa"/>
            <w:vMerge/>
            <w:tcBorders>
              <w:top w:val="single" w:sz="8" w:space="0" w:color="152935"/>
              <w:left w:val="nil"/>
              <w:bottom w:val="single" w:sz="8" w:space="0" w:color="152935"/>
              <w:right w:val="nil"/>
            </w:tcBorders>
            <w:shd w:val="clear" w:color="auto" w:fill="E0E0E0"/>
          </w:tcPr>
          <w:p w:rsidR="000744A7" w:rsidRPr="00374C83" w:rsidRDefault="000744A7"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0744A7" w:rsidRPr="00374C83" w:rsidRDefault="000744A7" w:rsidP="00360EDF">
            <w:pPr>
              <w:autoSpaceDE w:val="0"/>
              <w:autoSpaceDN w:val="0"/>
              <w:adjustRightInd w:val="0"/>
              <w:spacing w:after="0" w:line="320" w:lineRule="atLeast"/>
              <w:ind w:left="60" w:right="60"/>
              <w:jc w:val="left"/>
              <w:rPr>
                <w:rFonts w:cs="Times New Roman"/>
                <w:szCs w:val="26"/>
              </w:rPr>
            </w:pPr>
            <w:r w:rsidRPr="00374C83">
              <w:rPr>
                <w:rFonts w:cs="Times New Roman"/>
                <w:szCs w:val="26"/>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12.3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12.3</w:t>
            </w:r>
          </w:p>
        </w:tc>
        <w:tc>
          <w:tcPr>
            <w:tcW w:w="2610" w:type="dxa"/>
            <w:tcBorders>
              <w:top w:val="single" w:sz="8" w:space="0" w:color="AEAEAE"/>
              <w:left w:val="single" w:sz="8" w:space="0" w:color="E0E0E0"/>
              <w:bottom w:val="single" w:sz="8" w:space="0" w:color="AEAEAE"/>
              <w:right w:val="nil"/>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21.1</w:t>
            </w:r>
          </w:p>
        </w:tc>
      </w:tr>
      <w:tr w:rsidR="000744A7" w:rsidRPr="00374C83" w:rsidTr="00360EDF">
        <w:trPr>
          <w:cantSplit/>
        </w:trPr>
        <w:tc>
          <w:tcPr>
            <w:tcW w:w="734" w:type="dxa"/>
            <w:vMerge/>
            <w:tcBorders>
              <w:top w:val="single" w:sz="8" w:space="0" w:color="152935"/>
              <w:left w:val="nil"/>
              <w:bottom w:val="single" w:sz="8" w:space="0" w:color="152935"/>
              <w:right w:val="nil"/>
            </w:tcBorders>
            <w:shd w:val="clear" w:color="auto" w:fill="E0E0E0"/>
          </w:tcPr>
          <w:p w:rsidR="000744A7" w:rsidRPr="00374C83" w:rsidRDefault="000744A7"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0744A7" w:rsidRPr="00374C83" w:rsidRDefault="000744A7" w:rsidP="00360EDF">
            <w:pPr>
              <w:autoSpaceDE w:val="0"/>
              <w:autoSpaceDN w:val="0"/>
              <w:adjustRightInd w:val="0"/>
              <w:spacing w:after="0" w:line="320" w:lineRule="atLeast"/>
              <w:ind w:left="60" w:right="60"/>
              <w:jc w:val="left"/>
              <w:rPr>
                <w:rFonts w:cs="Times New Roman"/>
                <w:szCs w:val="26"/>
              </w:rPr>
            </w:pPr>
            <w:r w:rsidRPr="00374C83">
              <w:rPr>
                <w:rFonts w:cs="Times New Roman"/>
                <w:szCs w:val="26"/>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7.0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7.0</w:t>
            </w:r>
          </w:p>
        </w:tc>
        <w:tc>
          <w:tcPr>
            <w:tcW w:w="2610" w:type="dxa"/>
            <w:tcBorders>
              <w:top w:val="single" w:sz="8" w:space="0" w:color="AEAEAE"/>
              <w:left w:val="single" w:sz="8" w:space="0" w:color="E0E0E0"/>
              <w:bottom w:val="single" w:sz="8" w:space="0" w:color="AEAEAE"/>
              <w:right w:val="nil"/>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28.1</w:t>
            </w:r>
          </w:p>
        </w:tc>
      </w:tr>
      <w:tr w:rsidR="000744A7" w:rsidRPr="00374C83" w:rsidTr="00360EDF">
        <w:trPr>
          <w:cantSplit/>
        </w:trPr>
        <w:tc>
          <w:tcPr>
            <w:tcW w:w="734" w:type="dxa"/>
            <w:vMerge/>
            <w:tcBorders>
              <w:top w:val="single" w:sz="8" w:space="0" w:color="152935"/>
              <w:left w:val="nil"/>
              <w:bottom w:val="single" w:sz="8" w:space="0" w:color="152935"/>
              <w:right w:val="nil"/>
            </w:tcBorders>
            <w:shd w:val="clear" w:color="auto" w:fill="E0E0E0"/>
          </w:tcPr>
          <w:p w:rsidR="000744A7" w:rsidRPr="00374C83" w:rsidRDefault="000744A7"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0744A7" w:rsidRPr="00374C83" w:rsidRDefault="000744A7" w:rsidP="00360EDF">
            <w:pPr>
              <w:autoSpaceDE w:val="0"/>
              <w:autoSpaceDN w:val="0"/>
              <w:adjustRightInd w:val="0"/>
              <w:spacing w:after="0" w:line="320" w:lineRule="atLeast"/>
              <w:ind w:left="60" w:right="60"/>
              <w:jc w:val="left"/>
              <w:rPr>
                <w:rFonts w:cs="Times New Roman"/>
                <w:szCs w:val="26"/>
              </w:rPr>
            </w:pPr>
            <w:r w:rsidRPr="00374C83">
              <w:rPr>
                <w:rFonts w:cs="Times New Roman"/>
                <w:szCs w:val="26"/>
              </w:rPr>
              <w:t>Agree</w:t>
            </w:r>
          </w:p>
        </w:tc>
        <w:tc>
          <w:tcPr>
            <w:tcW w:w="1350" w:type="dxa"/>
            <w:tcBorders>
              <w:top w:val="single" w:sz="8" w:space="0" w:color="AEAEAE"/>
              <w:left w:val="nil"/>
              <w:bottom w:val="single" w:sz="8" w:space="0" w:color="AEAEAE"/>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33.3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33.3</w:t>
            </w:r>
          </w:p>
        </w:tc>
        <w:tc>
          <w:tcPr>
            <w:tcW w:w="2610" w:type="dxa"/>
            <w:tcBorders>
              <w:top w:val="single" w:sz="8" w:space="0" w:color="AEAEAE"/>
              <w:left w:val="single" w:sz="8" w:space="0" w:color="E0E0E0"/>
              <w:bottom w:val="single" w:sz="8" w:space="0" w:color="AEAEAE"/>
              <w:right w:val="nil"/>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61.4</w:t>
            </w:r>
          </w:p>
        </w:tc>
      </w:tr>
      <w:tr w:rsidR="000744A7" w:rsidRPr="00374C83" w:rsidTr="00360EDF">
        <w:trPr>
          <w:cantSplit/>
        </w:trPr>
        <w:tc>
          <w:tcPr>
            <w:tcW w:w="734" w:type="dxa"/>
            <w:vMerge/>
            <w:tcBorders>
              <w:top w:val="single" w:sz="8" w:space="0" w:color="152935"/>
              <w:left w:val="nil"/>
              <w:bottom w:val="single" w:sz="8" w:space="0" w:color="152935"/>
              <w:right w:val="nil"/>
            </w:tcBorders>
            <w:shd w:val="clear" w:color="auto" w:fill="E0E0E0"/>
          </w:tcPr>
          <w:p w:rsidR="000744A7" w:rsidRPr="00374C83" w:rsidRDefault="000744A7"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0744A7" w:rsidRPr="00374C83" w:rsidRDefault="000744A7" w:rsidP="00360EDF">
            <w:pPr>
              <w:autoSpaceDE w:val="0"/>
              <w:autoSpaceDN w:val="0"/>
              <w:adjustRightInd w:val="0"/>
              <w:spacing w:after="0" w:line="320" w:lineRule="atLeast"/>
              <w:ind w:left="60" w:right="60"/>
              <w:jc w:val="left"/>
              <w:rPr>
                <w:rFonts w:cs="Times New Roman"/>
                <w:szCs w:val="26"/>
              </w:rPr>
            </w:pPr>
            <w:r w:rsidRPr="00374C83">
              <w:rPr>
                <w:rFonts w:cs="Times New Roman"/>
                <w:szCs w:val="26"/>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22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38.6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38.6</w:t>
            </w:r>
          </w:p>
        </w:tc>
        <w:tc>
          <w:tcPr>
            <w:tcW w:w="2610" w:type="dxa"/>
            <w:tcBorders>
              <w:top w:val="single" w:sz="8" w:space="0" w:color="AEAEAE"/>
              <w:left w:val="single" w:sz="8" w:space="0" w:color="E0E0E0"/>
              <w:bottom w:val="single" w:sz="8" w:space="0" w:color="AEAEAE"/>
              <w:right w:val="nil"/>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100.0</w:t>
            </w:r>
          </w:p>
        </w:tc>
      </w:tr>
      <w:tr w:rsidR="000744A7" w:rsidRPr="00374C83" w:rsidTr="00360EDF">
        <w:trPr>
          <w:cantSplit/>
        </w:trPr>
        <w:tc>
          <w:tcPr>
            <w:tcW w:w="734" w:type="dxa"/>
            <w:vMerge/>
            <w:tcBorders>
              <w:top w:val="single" w:sz="8" w:space="0" w:color="152935"/>
              <w:left w:val="nil"/>
              <w:bottom w:val="single" w:sz="8" w:space="0" w:color="152935"/>
              <w:right w:val="nil"/>
            </w:tcBorders>
            <w:shd w:val="clear" w:color="auto" w:fill="E0E0E0"/>
          </w:tcPr>
          <w:p w:rsidR="000744A7" w:rsidRPr="00374C83" w:rsidRDefault="000744A7"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0744A7" w:rsidRPr="00374C83" w:rsidRDefault="000744A7" w:rsidP="00360EDF">
            <w:pPr>
              <w:autoSpaceDE w:val="0"/>
              <w:autoSpaceDN w:val="0"/>
              <w:adjustRightInd w:val="0"/>
              <w:spacing w:after="0" w:line="320" w:lineRule="atLeast"/>
              <w:ind w:left="60" w:right="60"/>
              <w:jc w:val="left"/>
              <w:rPr>
                <w:rFonts w:cs="Times New Roman"/>
                <w:szCs w:val="26"/>
              </w:rPr>
            </w:pPr>
            <w:r w:rsidRPr="00374C83">
              <w:rPr>
                <w:rFonts w:cs="Times New Roman"/>
                <w:szCs w:val="26"/>
              </w:rPr>
              <w:t>Total</w:t>
            </w:r>
          </w:p>
        </w:tc>
        <w:tc>
          <w:tcPr>
            <w:tcW w:w="1350" w:type="dxa"/>
            <w:tcBorders>
              <w:top w:val="single" w:sz="8" w:space="0" w:color="AEAEAE"/>
              <w:left w:val="nil"/>
              <w:bottom w:val="single" w:sz="8" w:space="0" w:color="152935"/>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0744A7" w:rsidRPr="00374C83" w:rsidRDefault="000744A7" w:rsidP="00360EDF">
            <w:pPr>
              <w:autoSpaceDE w:val="0"/>
              <w:autoSpaceDN w:val="0"/>
              <w:adjustRightInd w:val="0"/>
              <w:spacing w:after="0" w:line="320" w:lineRule="atLeast"/>
              <w:ind w:left="60" w:right="60"/>
              <w:jc w:val="right"/>
              <w:rPr>
                <w:rFonts w:cs="Times New Roman"/>
                <w:szCs w:val="26"/>
              </w:rPr>
            </w:pPr>
            <w:r w:rsidRPr="00374C83">
              <w:rPr>
                <w:rFonts w:cs="Times New Roman"/>
                <w:szCs w:val="26"/>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0744A7" w:rsidRPr="00374C83" w:rsidRDefault="000744A7" w:rsidP="00360EDF">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900F80" w:rsidRDefault="00900F80" w:rsidP="00900F80">
      <w:pPr>
        <w:rPr>
          <w:rFonts w:eastAsia="Calibri"/>
        </w:rPr>
      </w:pPr>
      <w:bookmarkStart w:id="258" w:name="_Toc10291131"/>
      <w:r>
        <w:t xml:space="preserve">As seen in table 5.2, results indicate that majority of the respondents generally agreed to the statement, this was presented by 38.6% who strongly agreed and 33.3% who agreed respectively; this can be implied to mean that all members and players under FUBA can access information regarding the selection policy. Respondents stated that all players in all various teams are well documented after successfully being recruited through the selection policy. </w:t>
      </w:r>
      <w:r w:rsidRPr="00F31EC3">
        <w:rPr>
          <w:rFonts w:eastAsia="Calibri"/>
        </w:rPr>
        <w:t xml:space="preserve">Respondents stated that </w:t>
      </w:r>
      <w:r>
        <w:rPr>
          <w:rFonts w:eastAsia="Calibri"/>
        </w:rPr>
        <w:t xml:space="preserve">the mandatory implementation of the player selection policy enables the Federation to have clear </w:t>
      </w:r>
      <w:r w:rsidRPr="00F31EC3">
        <w:rPr>
          <w:rFonts w:eastAsia="Calibri"/>
        </w:rPr>
        <w:t xml:space="preserve">description for positions held which outlines the key outcomes and activities to be undertaken. </w:t>
      </w:r>
    </w:p>
    <w:p w:rsidR="00121E58" w:rsidRDefault="00121E58" w:rsidP="002158FE">
      <w:pPr>
        <w:pStyle w:val="Heading1"/>
      </w:pPr>
      <w:bookmarkStart w:id="259" w:name="_Toc21790592"/>
      <w:r>
        <w:t>The federation follows the right procedure in player selection</w:t>
      </w:r>
      <w:bookmarkEnd w:id="258"/>
      <w:bookmarkEnd w:id="259"/>
    </w:p>
    <w:p w:rsidR="00121E58" w:rsidRDefault="00121E58" w:rsidP="00121E58">
      <w:r>
        <w:t>Respondents were asked whether the federation follows the right procedure in player selection and responses to this question are shown in table 5.3</w:t>
      </w:r>
    </w:p>
    <w:p w:rsidR="00223B9B" w:rsidRDefault="00223B9B" w:rsidP="00121E58">
      <w:pPr>
        <w:rPr>
          <w:b/>
        </w:rPr>
      </w:pPr>
    </w:p>
    <w:p w:rsidR="00223B9B" w:rsidRDefault="00223B9B" w:rsidP="00121E58">
      <w:pPr>
        <w:rPr>
          <w:b/>
        </w:rPr>
      </w:pPr>
    </w:p>
    <w:p w:rsidR="00223B9B" w:rsidRDefault="00223B9B" w:rsidP="00121E58">
      <w:pPr>
        <w:rPr>
          <w:b/>
        </w:rPr>
      </w:pP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350"/>
        <w:gridCol w:w="1080"/>
        <w:gridCol w:w="1800"/>
        <w:gridCol w:w="2340"/>
      </w:tblGrid>
      <w:tr w:rsidR="00EC4F3A" w:rsidRPr="005166CC" w:rsidTr="00360EDF">
        <w:trPr>
          <w:cantSplit/>
        </w:trPr>
        <w:tc>
          <w:tcPr>
            <w:tcW w:w="9270" w:type="dxa"/>
            <w:gridSpan w:val="6"/>
            <w:tcBorders>
              <w:top w:val="nil"/>
              <w:left w:val="nil"/>
              <w:bottom w:val="nil"/>
              <w:right w:val="nil"/>
            </w:tcBorders>
            <w:shd w:val="clear" w:color="auto" w:fill="FFFFFF"/>
            <w:vAlign w:val="center"/>
          </w:tcPr>
          <w:p w:rsidR="00EC4F3A" w:rsidRPr="005166CC" w:rsidRDefault="00EC4F3A" w:rsidP="00360EDF">
            <w:pPr>
              <w:pStyle w:val="Heading1"/>
            </w:pPr>
            <w:bookmarkStart w:id="260" w:name="_Toc10291132"/>
            <w:bookmarkStart w:id="261" w:name="_Toc15133374"/>
            <w:bookmarkStart w:id="262" w:name="_Toc15501851"/>
            <w:bookmarkStart w:id="263" w:name="_Toc17360343"/>
            <w:bookmarkStart w:id="264" w:name="_Toc21510221"/>
            <w:bookmarkStart w:id="265" w:name="_Toc21790593"/>
            <w:r w:rsidRPr="005166CC">
              <w:lastRenderedPageBreak/>
              <w:t>Table 5.3: The federation follows the right procedure in player selection</w:t>
            </w:r>
            <w:bookmarkEnd w:id="260"/>
            <w:bookmarkEnd w:id="261"/>
            <w:bookmarkEnd w:id="262"/>
            <w:bookmarkEnd w:id="263"/>
            <w:bookmarkEnd w:id="264"/>
            <w:bookmarkEnd w:id="265"/>
          </w:p>
        </w:tc>
      </w:tr>
      <w:tr w:rsidR="00EC4F3A" w:rsidRPr="005166CC" w:rsidTr="00360EDF">
        <w:trPr>
          <w:cantSplit/>
        </w:trPr>
        <w:tc>
          <w:tcPr>
            <w:tcW w:w="2700" w:type="dxa"/>
            <w:gridSpan w:val="2"/>
            <w:tcBorders>
              <w:top w:val="nil"/>
              <w:left w:val="nil"/>
              <w:bottom w:val="single" w:sz="8" w:space="0" w:color="152935"/>
              <w:right w:val="nil"/>
            </w:tcBorders>
            <w:shd w:val="clear" w:color="auto" w:fill="FFFFFF"/>
            <w:vAlign w:val="bottom"/>
          </w:tcPr>
          <w:p w:rsidR="00EC4F3A" w:rsidRPr="005166CC" w:rsidRDefault="00EC4F3A" w:rsidP="00360EDF">
            <w:pPr>
              <w:autoSpaceDE w:val="0"/>
              <w:autoSpaceDN w:val="0"/>
              <w:adjustRightInd w:val="0"/>
              <w:spacing w:after="0" w:line="240" w:lineRule="auto"/>
              <w:jc w:val="left"/>
              <w:rPr>
                <w:rFonts w:cs="Times New Roman"/>
                <w:szCs w:val="26"/>
              </w:rPr>
            </w:pPr>
          </w:p>
        </w:tc>
        <w:tc>
          <w:tcPr>
            <w:tcW w:w="1350" w:type="dxa"/>
            <w:tcBorders>
              <w:top w:val="nil"/>
              <w:left w:val="nil"/>
              <w:bottom w:val="single" w:sz="8" w:space="0" w:color="152935"/>
              <w:right w:val="single" w:sz="8" w:space="0" w:color="E0E0E0"/>
            </w:tcBorders>
            <w:shd w:val="clear" w:color="auto" w:fill="FFFFFF"/>
            <w:vAlign w:val="bottom"/>
          </w:tcPr>
          <w:p w:rsidR="00EC4F3A" w:rsidRPr="005166CC" w:rsidRDefault="00EC4F3A" w:rsidP="00360EDF">
            <w:pPr>
              <w:autoSpaceDE w:val="0"/>
              <w:autoSpaceDN w:val="0"/>
              <w:adjustRightInd w:val="0"/>
              <w:spacing w:after="0" w:line="320" w:lineRule="atLeast"/>
              <w:ind w:left="60" w:right="60"/>
              <w:jc w:val="center"/>
              <w:rPr>
                <w:rFonts w:cs="Times New Roman"/>
                <w:szCs w:val="26"/>
              </w:rPr>
            </w:pPr>
            <w:r w:rsidRPr="005166CC">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EC4F3A" w:rsidRPr="005166CC" w:rsidRDefault="00EC4F3A" w:rsidP="00360EDF">
            <w:pPr>
              <w:autoSpaceDE w:val="0"/>
              <w:autoSpaceDN w:val="0"/>
              <w:adjustRightInd w:val="0"/>
              <w:spacing w:after="0" w:line="320" w:lineRule="atLeast"/>
              <w:ind w:left="60" w:right="60"/>
              <w:jc w:val="center"/>
              <w:rPr>
                <w:rFonts w:cs="Times New Roman"/>
                <w:szCs w:val="26"/>
              </w:rPr>
            </w:pPr>
            <w:r w:rsidRPr="005166CC">
              <w:rPr>
                <w:rFonts w:cs="Times New Roman"/>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EC4F3A" w:rsidRPr="005166CC" w:rsidRDefault="00EC4F3A" w:rsidP="00360EDF">
            <w:pPr>
              <w:autoSpaceDE w:val="0"/>
              <w:autoSpaceDN w:val="0"/>
              <w:adjustRightInd w:val="0"/>
              <w:spacing w:after="0" w:line="320" w:lineRule="atLeast"/>
              <w:ind w:left="60" w:right="60"/>
              <w:jc w:val="center"/>
              <w:rPr>
                <w:rFonts w:cs="Times New Roman"/>
                <w:szCs w:val="26"/>
              </w:rPr>
            </w:pPr>
            <w:r w:rsidRPr="005166CC">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EC4F3A" w:rsidRPr="005166CC" w:rsidRDefault="00EC4F3A" w:rsidP="00360EDF">
            <w:pPr>
              <w:autoSpaceDE w:val="0"/>
              <w:autoSpaceDN w:val="0"/>
              <w:adjustRightInd w:val="0"/>
              <w:spacing w:after="0" w:line="320" w:lineRule="atLeast"/>
              <w:ind w:left="60" w:right="60"/>
              <w:jc w:val="center"/>
              <w:rPr>
                <w:rFonts w:cs="Times New Roman"/>
                <w:szCs w:val="26"/>
              </w:rPr>
            </w:pPr>
            <w:r w:rsidRPr="005166CC">
              <w:rPr>
                <w:rFonts w:cs="Times New Roman"/>
                <w:szCs w:val="26"/>
              </w:rPr>
              <w:t>Cumulative Percent</w:t>
            </w:r>
          </w:p>
        </w:tc>
      </w:tr>
      <w:tr w:rsidR="00EC4F3A" w:rsidRPr="005166CC"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EC4F3A" w:rsidRPr="005166CC" w:rsidRDefault="00EC4F3A" w:rsidP="00360EDF">
            <w:pPr>
              <w:autoSpaceDE w:val="0"/>
              <w:autoSpaceDN w:val="0"/>
              <w:adjustRightInd w:val="0"/>
              <w:spacing w:after="0" w:line="320" w:lineRule="atLeast"/>
              <w:ind w:left="60" w:right="60"/>
              <w:jc w:val="left"/>
              <w:rPr>
                <w:rFonts w:cs="Times New Roman"/>
                <w:szCs w:val="26"/>
              </w:rPr>
            </w:pPr>
            <w:r w:rsidRPr="005166CC">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EC4F3A" w:rsidRPr="005166CC" w:rsidRDefault="00EC4F3A" w:rsidP="00360EDF">
            <w:pPr>
              <w:autoSpaceDE w:val="0"/>
              <w:autoSpaceDN w:val="0"/>
              <w:adjustRightInd w:val="0"/>
              <w:spacing w:after="0" w:line="320" w:lineRule="atLeast"/>
              <w:ind w:left="60" w:right="60"/>
              <w:jc w:val="left"/>
              <w:rPr>
                <w:rFonts w:cs="Times New Roman"/>
                <w:szCs w:val="26"/>
              </w:rPr>
            </w:pPr>
            <w:r w:rsidRPr="005166CC">
              <w:rPr>
                <w:rFonts w:cs="Times New Roman"/>
                <w:szCs w:val="26"/>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18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31.6</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31.6</w:t>
            </w:r>
          </w:p>
        </w:tc>
        <w:tc>
          <w:tcPr>
            <w:tcW w:w="2340" w:type="dxa"/>
            <w:tcBorders>
              <w:top w:val="single" w:sz="8" w:space="0" w:color="152935"/>
              <w:left w:val="single" w:sz="8" w:space="0" w:color="E0E0E0"/>
              <w:bottom w:val="single" w:sz="8" w:space="0" w:color="AEAEAE"/>
              <w:right w:val="nil"/>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31.6</w:t>
            </w:r>
          </w:p>
        </w:tc>
      </w:tr>
      <w:tr w:rsidR="00EC4F3A" w:rsidRPr="005166CC" w:rsidTr="00360EDF">
        <w:trPr>
          <w:cantSplit/>
        </w:trPr>
        <w:tc>
          <w:tcPr>
            <w:tcW w:w="734" w:type="dxa"/>
            <w:vMerge/>
            <w:tcBorders>
              <w:top w:val="single" w:sz="8" w:space="0" w:color="152935"/>
              <w:left w:val="nil"/>
              <w:bottom w:val="single" w:sz="8" w:space="0" w:color="152935"/>
              <w:right w:val="nil"/>
            </w:tcBorders>
            <w:shd w:val="clear" w:color="auto" w:fill="E0E0E0"/>
          </w:tcPr>
          <w:p w:rsidR="00EC4F3A" w:rsidRPr="005166CC" w:rsidRDefault="00EC4F3A"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C4F3A" w:rsidRPr="005166CC" w:rsidRDefault="00EC4F3A" w:rsidP="00360EDF">
            <w:pPr>
              <w:autoSpaceDE w:val="0"/>
              <w:autoSpaceDN w:val="0"/>
              <w:adjustRightInd w:val="0"/>
              <w:spacing w:after="0" w:line="320" w:lineRule="atLeast"/>
              <w:ind w:left="60" w:right="60"/>
              <w:jc w:val="left"/>
              <w:rPr>
                <w:rFonts w:cs="Times New Roman"/>
                <w:szCs w:val="26"/>
              </w:rPr>
            </w:pPr>
            <w:r w:rsidRPr="005166CC">
              <w:rPr>
                <w:rFonts w:cs="Times New Roman"/>
                <w:szCs w:val="26"/>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36.8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36.8</w:t>
            </w:r>
          </w:p>
        </w:tc>
        <w:tc>
          <w:tcPr>
            <w:tcW w:w="2340" w:type="dxa"/>
            <w:tcBorders>
              <w:top w:val="single" w:sz="8" w:space="0" w:color="AEAEAE"/>
              <w:left w:val="single" w:sz="8" w:space="0" w:color="E0E0E0"/>
              <w:bottom w:val="single" w:sz="8" w:space="0" w:color="AEAEAE"/>
              <w:right w:val="nil"/>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68.4</w:t>
            </w:r>
          </w:p>
        </w:tc>
      </w:tr>
      <w:tr w:rsidR="00EC4F3A" w:rsidRPr="005166CC" w:rsidTr="00360EDF">
        <w:trPr>
          <w:cantSplit/>
        </w:trPr>
        <w:tc>
          <w:tcPr>
            <w:tcW w:w="734" w:type="dxa"/>
            <w:vMerge/>
            <w:tcBorders>
              <w:top w:val="single" w:sz="8" w:space="0" w:color="152935"/>
              <w:left w:val="nil"/>
              <w:bottom w:val="single" w:sz="8" w:space="0" w:color="152935"/>
              <w:right w:val="nil"/>
            </w:tcBorders>
            <w:shd w:val="clear" w:color="auto" w:fill="E0E0E0"/>
          </w:tcPr>
          <w:p w:rsidR="00EC4F3A" w:rsidRPr="005166CC" w:rsidRDefault="00EC4F3A"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C4F3A" w:rsidRPr="005166CC" w:rsidRDefault="00EC4F3A" w:rsidP="00360EDF">
            <w:pPr>
              <w:autoSpaceDE w:val="0"/>
              <w:autoSpaceDN w:val="0"/>
              <w:adjustRightInd w:val="0"/>
              <w:spacing w:after="0" w:line="320" w:lineRule="atLeast"/>
              <w:ind w:left="60" w:right="60"/>
              <w:jc w:val="left"/>
              <w:rPr>
                <w:rFonts w:cs="Times New Roman"/>
                <w:szCs w:val="26"/>
              </w:rPr>
            </w:pPr>
            <w:r w:rsidRPr="005166CC">
              <w:rPr>
                <w:rFonts w:cs="Times New Roman"/>
                <w:szCs w:val="26"/>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12.3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12.3</w:t>
            </w:r>
          </w:p>
        </w:tc>
        <w:tc>
          <w:tcPr>
            <w:tcW w:w="2340" w:type="dxa"/>
            <w:tcBorders>
              <w:top w:val="single" w:sz="8" w:space="0" w:color="AEAEAE"/>
              <w:left w:val="single" w:sz="8" w:space="0" w:color="E0E0E0"/>
              <w:bottom w:val="single" w:sz="8" w:space="0" w:color="AEAEAE"/>
              <w:right w:val="nil"/>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80.7</w:t>
            </w:r>
          </w:p>
        </w:tc>
      </w:tr>
      <w:tr w:rsidR="00EC4F3A" w:rsidRPr="005166CC" w:rsidTr="00360EDF">
        <w:trPr>
          <w:cantSplit/>
        </w:trPr>
        <w:tc>
          <w:tcPr>
            <w:tcW w:w="734" w:type="dxa"/>
            <w:vMerge/>
            <w:tcBorders>
              <w:top w:val="single" w:sz="8" w:space="0" w:color="152935"/>
              <w:left w:val="nil"/>
              <w:bottom w:val="single" w:sz="8" w:space="0" w:color="152935"/>
              <w:right w:val="nil"/>
            </w:tcBorders>
            <w:shd w:val="clear" w:color="auto" w:fill="E0E0E0"/>
          </w:tcPr>
          <w:p w:rsidR="00EC4F3A" w:rsidRPr="005166CC" w:rsidRDefault="00EC4F3A"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C4F3A" w:rsidRPr="005166CC" w:rsidRDefault="00EC4F3A" w:rsidP="00360EDF">
            <w:pPr>
              <w:autoSpaceDE w:val="0"/>
              <w:autoSpaceDN w:val="0"/>
              <w:adjustRightInd w:val="0"/>
              <w:spacing w:after="0" w:line="320" w:lineRule="atLeast"/>
              <w:ind w:left="60" w:right="60"/>
              <w:jc w:val="left"/>
              <w:rPr>
                <w:rFonts w:cs="Times New Roman"/>
                <w:szCs w:val="26"/>
              </w:rPr>
            </w:pPr>
            <w:r w:rsidRPr="005166CC">
              <w:rPr>
                <w:rFonts w:cs="Times New Roman"/>
                <w:szCs w:val="26"/>
              </w:rPr>
              <w:t>Agree</w:t>
            </w:r>
          </w:p>
        </w:tc>
        <w:tc>
          <w:tcPr>
            <w:tcW w:w="1350" w:type="dxa"/>
            <w:tcBorders>
              <w:top w:val="single" w:sz="8" w:space="0" w:color="AEAEAE"/>
              <w:left w:val="nil"/>
              <w:bottom w:val="single" w:sz="8" w:space="0" w:color="AEAEAE"/>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15.8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15.8</w:t>
            </w:r>
          </w:p>
        </w:tc>
        <w:tc>
          <w:tcPr>
            <w:tcW w:w="2340" w:type="dxa"/>
            <w:tcBorders>
              <w:top w:val="single" w:sz="8" w:space="0" w:color="AEAEAE"/>
              <w:left w:val="single" w:sz="8" w:space="0" w:color="E0E0E0"/>
              <w:bottom w:val="single" w:sz="8" w:space="0" w:color="AEAEAE"/>
              <w:right w:val="nil"/>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96.5</w:t>
            </w:r>
          </w:p>
        </w:tc>
      </w:tr>
      <w:tr w:rsidR="00EC4F3A" w:rsidRPr="005166CC" w:rsidTr="00360EDF">
        <w:trPr>
          <w:cantSplit/>
        </w:trPr>
        <w:tc>
          <w:tcPr>
            <w:tcW w:w="734" w:type="dxa"/>
            <w:vMerge/>
            <w:tcBorders>
              <w:top w:val="single" w:sz="8" w:space="0" w:color="152935"/>
              <w:left w:val="nil"/>
              <w:bottom w:val="single" w:sz="8" w:space="0" w:color="152935"/>
              <w:right w:val="nil"/>
            </w:tcBorders>
            <w:shd w:val="clear" w:color="auto" w:fill="E0E0E0"/>
          </w:tcPr>
          <w:p w:rsidR="00EC4F3A" w:rsidRPr="005166CC" w:rsidRDefault="00EC4F3A"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C4F3A" w:rsidRPr="005166CC" w:rsidRDefault="00EC4F3A" w:rsidP="00360EDF">
            <w:pPr>
              <w:autoSpaceDE w:val="0"/>
              <w:autoSpaceDN w:val="0"/>
              <w:adjustRightInd w:val="0"/>
              <w:spacing w:after="0" w:line="320" w:lineRule="atLeast"/>
              <w:ind w:left="60" w:right="60"/>
              <w:jc w:val="left"/>
              <w:rPr>
                <w:rFonts w:cs="Times New Roman"/>
                <w:szCs w:val="26"/>
              </w:rPr>
            </w:pPr>
            <w:r w:rsidRPr="005166CC">
              <w:rPr>
                <w:rFonts w:cs="Times New Roman"/>
                <w:szCs w:val="26"/>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3.5</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3.5</w:t>
            </w:r>
          </w:p>
        </w:tc>
        <w:tc>
          <w:tcPr>
            <w:tcW w:w="2340" w:type="dxa"/>
            <w:tcBorders>
              <w:top w:val="single" w:sz="8" w:space="0" w:color="AEAEAE"/>
              <w:left w:val="single" w:sz="8" w:space="0" w:color="E0E0E0"/>
              <w:bottom w:val="single" w:sz="8" w:space="0" w:color="AEAEAE"/>
              <w:right w:val="nil"/>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100.0</w:t>
            </w:r>
          </w:p>
        </w:tc>
      </w:tr>
      <w:tr w:rsidR="00EC4F3A" w:rsidRPr="005166CC" w:rsidTr="00360EDF">
        <w:trPr>
          <w:cantSplit/>
        </w:trPr>
        <w:tc>
          <w:tcPr>
            <w:tcW w:w="734" w:type="dxa"/>
            <w:vMerge/>
            <w:tcBorders>
              <w:top w:val="single" w:sz="8" w:space="0" w:color="152935"/>
              <w:left w:val="nil"/>
              <w:bottom w:val="single" w:sz="8" w:space="0" w:color="152935"/>
              <w:right w:val="nil"/>
            </w:tcBorders>
            <w:shd w:val="clear" w:color="auto" w:fill="E0E0E0"/>
          </w:tcPr>
          <w:p w:rsidR="00EC4F3A" w:rsidRPr="005166CC" w:rsidRDefault="00EC4F3A"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EC4F3A" w:rsidRPr="005166CC" w:rsidRDefault="00EC4F3A" w:rsidP="00360EDF">
            <w:pPr>
              <w:autoSpaceDE w:val="0"/>
              <w:autoSpaceDN w:val="0"/>
              <w:adjustRightInd w:val="0"/>
              <w:spacing w:after="0" w:line="320" w:lineRule="atLeast"/>
              <w:ind w:left="60" w:right="60"/>
              <w:jc w:val="left"/>
              <w:rPr>
                <w:rFonts w:cs="Times New Roman"/>
                <w:szCs w:val="26"/>
              </w:rPr>
            </w:pPr>
            <w:r w:rsidRPr="005166CC">
              <w:rPr>
                <w:rFonts w:cs="Times New Roman"/>
                <w:szCs w:val="26"/>
              </w:rPr>
              <w:t>Total</w:t>
            </w:r>
          </w:p>
        </w:tc>
        <w:tc>
          <w:tcPr>
            <w:tcW w:w="1350" w:type="dxa"/>
            <w:tcBorders>
              <w:top w:val="single" w:sz="8" w:space="0" w:color="AEAEAE"/>
              <w:left w:val="nil"/>
              <w:bottom w:val="single" w:sz="8" w:space="0" w:color="152935"/>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EC4F3A" w:rsidRPr="005166CC" w:rsidRDefault="00EC4F3A" w:rsidP="00360EDF">
            <w:pPr>
              <w:autoSpaceDE w:val="0"/>
              <w:autoSpaceDN w:val="0"/>
              <w:adjustRightInd w:val="0"/>
              <w:spacing w:after="0" w:line="320" w:lineRule="atLeast"/>
              <w:ind w:left="60" w:right="60"/>
              <w:jc w:val="right"/>
              <w:rPr>
                <w:rFonts w:cs="Times New Roman"/>
                <w:szCs w:val="26"/>
              </w:rPr>
            </w:pPr>
            <w:r w:rsidRPr="005166CC">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EC4F3A" w:rsidRPr="005166CC" w:rsidRDefault="00EC4F3A" w:rsidP="00360EDF">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D03376" w:rsidRPr="00880785" w:rsidRDefault="00D03376" w:rsidP="00D03376">
      <w:r>
        <w:t xml:space="preserve">As seen in table 5.3, results indicate that majority of respondents generally disagreed, this was presented by a combined response of 68.4% of respondents who disagreed, 12.3% were not sure while 15.8% agreed and 3.5% strongly agreed. The results can be implied to mean that </w:t>
      </w:r>
      <w:r w:rsidRPr="00F31EC3">
        <w:rPr>
          <w:rFonts w:eastAsia="Calibri"/>
        </w:rPr>
        <w:t xml:space="preserve">the </w:t>
      </w:r>
      <w:r>
        <w:rPr>
          <w:rFonts w:eastAsia="Calibri"/>
        </w:rPr>
        <w:t>Federation</w:t>
      </w:r>
      <w:r w:rsidRPr="00F31EC3">
        <w:rPr>
          <w:rFonts w:eastAsia="Calibri"/>
        </w:rPr>
        <w:t xml:space="preserve"> is missing some important factors required when </w:t>
      </w:r>
      <w:r>
        <w:rPr>
          <w:rFonts w:eastAsia="Calibri"/>
        </w:rPr>
        <w:t>selecting</w:t>
      </w:r>
      <w:r w:rsidRPr="00F31EC3">
        <w:rPr>
          <w:rFonts w:eastAsia="Calibri"/>
        </w:rPr>
        <w:t xml:space="preserve"> </w:t>
      </w:r>
      <w:r>
        <w:rPr>
          <w:rFonts w:eastAsia="Calibri"/>
        </w:rPr>
        <w:t>players for Basketball</w:t>
      </w:r>
      <w:r w:rsidRPr="00F31EC3">
        <w:rPr>
          <w:rFonts w:eastAsia="Calibri"/>
        </w:rPr>
        <w:t>. Respondents from management stated;</w:t>
      </w:r>
    </w:p>
    <w:p w:rsidR="00D03376" w:rsidRPr="00F31EC3" w:rsidRDefault="00D03376" w:rsidP="00D03376">
      <w:pPr>
        <w:ind w:left="720"/>
        <w:rPr>
          <w:rFonts w:eastAsia="Calibri"/>
          <w:i/>
        </w:rPr>
      </w:pPr>
      <w:r w:rsidRPr="00F31EC3">
        <w:rPr>
          <w:rFonts w:eastAsia="Calibri"/>
          <w:i/>
        </w:rPr>
        <w:t xml:space="preserve">“There are </w:t>
      </w:r>
      <w:r>
        <w:rPr>
          <w:rFonts w:eastAsia="Calibri"/>
          <w:i/>
        </w:rPr>
        <w:t>various circumstances</w:t>
      </w:r>
      <w:r w:rsidRPr="00F31EC3">
        <w:rPr>
          <w:rFonts w:eastAsia="Calibri"/>
          <w:i/>
        </w:rPr>
        <w:t xml:space="preserve"> of </w:t>
      </w:r>
      <w:r>
        <w:rPr>
          <w:rFonts w:eastAsia="Calibri"/>
          <w:i/>
        </w:rPr>
        <w:t>favoritism while selecting players this in most cases divert</w:t>
      </w:r>
      <w:r w:rsidR="005571D0">
        <w:rPr>
          <w:rFonts w:eastAsia="Calibri"/>
          <w:i/>
        </w:rPr>
        <w:t>s</w:t>
      </w:r>
      <w:r>
        <w:rPr>
          <w:rFonts w:eastAsia="Calibri"/>
          <w:i/>
        </w:rPr>
        <w:t xml:space="preserve"> management’s role and responsibility of selecting individuals who only meet the stipulated requirements and skills needed for consideration. </w:t>
      </w:r>
      <w:r w:rsidRPr="00F31EC3">
        <w:rPr>
          <w:rFonts w:eastAsia="Calibri"/>
          <w:i/>
        </w:rPr>
        <w:t xml:space="preserve">Also </w:t>
      </w:r>
      <w:r>
        <w:rPr>
          <w:rFonts w:eastAsia="Calibri"/>
          <w:i/>
        </w:rPr>
        <w:t>players</w:t>
      </w:r>
      <w:r w:rsidRPr="00F31EC3">
        <w:rPr>
          <w:rFonts w:eastAsia="Calibri"/>
          <w:i/>
        </w:rPr>
        <w:t xml:space="preserve"> have enormous </w:t>
      </w:r>
      <w:r>
        <w:rPr>
          <w:i/>
        </w:rPr>
        <w:t>talent</w:t>
      </w:r>
      <w:r w:rsidRPr="00F31EC3">
        <w:rPr>
          <w:i/>
        </w:rPr>
        <w:t xml:space="preserve"> but lack in the intangibles such as </w:t>
      </w:r>
      <w:r>
        <w:rPr>
          <w:i/>
        </w:rPr>
        <w:t xml:space="preserve">game intellect, </w:t>
      </w:r>
      <w:r w:rsidRPr="00F31EC3">
        <w:rPr>
          <w:i/>
        </w:rPr>
        <w:t>communication,</w:t>
      </w:r>
      <w:r>
        <w:rPr>
          <w:i/>
        </w:rPr>
        <w:t xml:space="preserve"> team work, resilience</w:t>
      </w:r>
      <w:r w:rsidRPr="00F31EC3">
        <w:rPr>
          <w:i/>
        </w:rPr>
        <w:t>, leadership and without the appropriate recruitment</w:t>
      </w:r>
      <w:r>
        <w:rPr>
          <w:i/>
        </w:rPr>
        <w:t xml:space="preserve"> and selection</w:t>
      </w:r>
      <w:r w:rsidRPr="00F31EC3">
        <w:rPr>
          <w:i/>
        </w:rPr>
        <w:t xml:space="preserve"> procedures, such elements are neglected </w:t>
      </w:r>
      <w:r>
        <w:rPr>
          <w:i/>
        </w:rPr>
        <w:t xml:space="preserve">in various cases </w:t>
      </w:r>
      <w:r w:rsidRPr="00F31EC3">
        <w:rPr>
          <w:i/>
        </w:rPr>
        <w:t>yet th</w:t>
      </w:r>
      <w:r>
        <w:rPr>
          <w:i/>
        </w:rPr>
        <w:t>ey affect a player’s performance which can lead to poor results hence posing difficulty for international qualifications which are a great foundation for promoting Basketball of Uganda</w:t>
      </w:r>
      <w:r w:rsidRPr="00F31EC3">
        <w:rPr>
          <w:i/>
        </w:rPr>
        <w:t>”.</w:t>
      </w:r>
    </w:p>
    <w:p w:rsidR="00121E58" w:rsidRDefault="00D03376" w:rsidP="00D03376">
      <w:pPr>
        <w:rPr>
          <w:rFonts w:eastAsia="Calibri"/>
        </w:rPr>
      </w:pPr>
      <w:r w:rsidRPr="00F31EC3">
        <w:rPr>
          <w:rFonts w:eastAsia="Calibri"/>
        </w:rPr>
        <w:t xml:space="preserve">This means that the </w:t>
      </w:r>
      <w:r>
        <w:rPr>
          <w:rFonts w:eastAsia="Calibri"/>
        </w:rPr>
        <w:t>Federation</w:t>
      </w:r>
      <w:r w:rsidRPr="00F31EC3">
        <w:rPr>
          <w:rFonts w:eastAsia="Calibri"/>
        </w:rPr>
        <w:t xml:space="preserve"> does not </w:t>
      </w:r>
      <w:r>
        <w:rPr>
          <w:rFonts w:eastAsia="Calibri"/>
        </w:rPr>
        <w:t>consider all requirements needed from an individual to meet the standards needed to be part of the team in FUBA</w:t>
      </w:r>
      <w:r w:rsidR="00121E58">
        <w:rPr>
          <w:rFonts w:eastAsia="Calibri"/>
        </w:rPr>
        <w:t xml:space="preserve">. </w:t>
      </w:r>
    </w:p>
    <w:p w:rsidR="00121E58" w:rsidRDefault="00121E58" w:rsidP="000E2CB8">
      <w:pPr>
        <w:pStyle w:val="Heading1"/>
      </w:pPr>
      <w:bookmarkStart w:id="266" w:name="_Toc10291133"/>
      <w:bookmarkStart w:id="267" w:name="_Toc21790594"/>
      <w:r>
        <w:lastRenderedPageBreak/>
        <w:t>The selection policy is communicated to all members of the federation</w:t>
      </w:r>
      <w:bookmarkEnd w:id="266"/>
      <w:bookmarkEnd w:id="267"/>
    </w:p>
    <w:p w:rsidR="00121E58" w:rsidRDefault="00121E58" w:rsidP="00121E58">
      <w:r>
        <w:t>Respondents were asked whether the selection policy is communicated to all members of the federation and responses to this question are shown in table 5.4</w:t>
      </w:r>
    </w:p>
    <w:tbl>
      <w:tblPr>
        <w:tblW w:w="9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350"/>
        <w:gridCol w:w="990"/>
        <w:gridCol w:w="1620"/>
        <w:gridCol w:w="2494"/>
      </w:tblGrid>
      <w:tr w:rsidR="00823A2A" w:rsidRPr="00ED26B4" w:rsidTr="00360EDF">
        <w:trPr>
          <w:cantSplit/>
        </w:trPr>
        <w:tc>
          <w:tcPr>
            <w:tcW w:w="9154" w:type="dxa"/>
            <w:gridSpan w:val="6"/>
            <w:tcBorders>
              <w:top w:val="nil"/>
              <w:left w:val="nil"/>
              <w:bottom w:val="nil"/>
              <w:right w:val="nil"/>
            </w:tcBorders>
            <w:shd w:val="clear" w:color="auto" w:fill="FFFFFF"/>
            <w:vAlign w:val="center"/>
          </w:tcPr>
          <w:p w:rsidR="00823A2A" w:rsidRPr="00ED26B4" w:rsidRDefault="00823A2A" w:rsidP="00360EDF">
            <w:pPr>
              <w:pStyle w:val="Heading1"/>
            </w:pPr>
            <w:bookmarkStart w:id="268" w:name="_Toc10291134"/>
            <w:bookmarkStart w:id="269" w:name="_Toc15133376"/>
            <w:bookmarkStart w:id="270" w:name="_Toc15501853"/>
            <w:bookmarkStart w:id="271" w:name="_Toc17360345"/>
            <w:bookmarkStart w:id="272" w:name="_Toc21510223"/>
            <w:bookmarkStart w:id="273" w:name="_Toc21790595"/>
            <w:r w:rsidRPr="00ED26B4">
              <w:t>Table 5.4: The selection policy is communicated to all members of the federation</w:t>
            </w:r>
            <w:bookmarkEnd w:id="268"/>
            <w:bookmarkEnd w:id="269"/>
            <w:bookmarkEnd w:id="270"/>
            <w:bookmarkEnd w:id="271"/>
            <w:bookmarkEnd w:id="272"/>
            <w:bookmarkEnd w:id="273"/>
          </w:p>
        </w:tc>
      </w:tr>
      <w:tr w:rsidR="00823A2A" w:rsidRPr="00ED26B4" w:rsidTr="00360EDF">
        <w:trPr>
          <w:cantSplit/>
        </w:trPr>
        <w:tc>
          <w:tcPr>
            <w:tcW w:w="2700" w:type="dxa"/>
            <w:gridSpan w:val="2"/>
            <w:tcBorders>
              <w:top w:val="nil"/>
              <w:left w:val="nil"/>
              <w:bottom w:val="single" w:sz="8" w:space="0" w:color="152935"/>
              <w:right w:val="nil"/>
            </w:tcBorders>
            <w:shd w:val="clear" w:color="auto" w:fill="FFFFFF"/>
            <w:vAlign w:val="bottom"/>
          </w:tcPr>
          <w:p w:rsidR="00823A2A" w:rsidRPr="00ED26B4" w:rsidRDefault="00823A2A" w:rsidP="00360EDF">
            <w:pPr>
              <w:autoSpaceDE w:val="0"/>
              <w:autoSpaceDN w:val="0"/>
              <w:adjustRightInd w:val="0"/>
              <w:spacing w:after="0" w:line="240" w:lineRule="auto"/>
              <w:jc w:val="left"/>
              <w:rPr>
                <w:rFonts w:cs="Times New Roman"/>
                <w:szCs w:val="26"/>
              </w:rPr>
            </w:pPr>
          </w:p>
        </w:tc>
        <w:tc>
          <w:tcPr>
            <w:tcW w:w="1350" w:type="dxa"/>
            <w:tcBorders>
              <w:top w:val="nil"/>
              <w:left w:val="nil"/>
              <w:bottom w:val="single" w:sz="8" w:space="0" w:color="152935"/>
              <w:right w:val="single" w:sz="8" w:space="0" w:color="E0E0E0"/>
            </w:tcBorders>
            <w:shd w:val="clear" w:color="auto" w:fill="FFFFFF"/>
            <w:vAlign w:val="bottom"/>
          </w:tcPr>
          <w:p w:rsidR="00823A2A" w:rsidRPr="00ED26B4" w:rsidRDefault="00823A2A" w:rsidP="00360EDF">
            <w:pPr>
              <w:autoSpaceDE w:val="0"/>
              <w:autoSpaceDN w:val="0"/>
              <w:adjustRightInd w:val="0"/>
              <w:spacing w:after="0" w:line="320" w:lineRule="atLeast"/>
              <w:ind w:left="60" w:right="60"/>
              <w:jc w:val="center"/>
              <w:rPr>
                <w:rFonts w:cs="Times New Roman"/>
                <w:szCs w:val="26"/>
              </w:rPr>
            </w:pPr>
            <w:r w:rsidRPr="00ED26B4">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823A2A" w:rsidRPr="00ED26B4" w:rsidRDefault="00823A2A" w:rsidP="00360EDF">
            <w:pPr>
              <w:autoSpaceDE w:val="0"/>
              <w:autoSpaceDN w:val="0"/>
              <w:adjustRightInd w:val="0"/>
              <w:spacing w:after="0" w:line="320" w:lineRule="atLeast"/>
              <w:ind w:left="60" w:right="60"/>
              <w:jc w:val="center"/>
              <w:rPr>
                <w:rFonts w:cs="Times New Roman"/>
                <w:szCs w:val="26"/>
              </w:rPr>
            </w:pPr>
            <w:r w:rsidRPr="00ED26B4">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823A2A" w:rsidRPr="00ED26B4" w:rsidRDefault="00823A2A" w:rsidP="00360EDF">
            <w:pPr>
              <w:autoSpaceDE w:val="0"/>
              <w:autoSpaceDN w:val="0"/>
              <w:adjustRightInd w:val="0"/>
              <w:spacing w:after="0" w:line="320" w:lineRule="atLeast"/>
              <w:ind w:left="60" w:right="60"/>
              <w:jc w:val="center"/>
              <w:rPr>
                <w:rFonts w:cs="Times New Roman"/>
                <w:szCs w:val="26"/>
              </w:rPr>
            </w:pPr>
            <w:r w:rsidRPr="00ED26B4">
              <w:rPr>
                <w:rFonts w:cs="Times New Roman"/>
                <w:szCs w:val="26"/>
              </w:rPr>
              <w:t>Valid Percent</w:t>
            </w:r>
          </w:p>
        </w:tc>
        <w:tc>
          <w:tcPr>
            <w:tcW w:w="2494" w:type="dxa"/>
            <w:tcBorders>
              <w:top w:val="nil"/>
              <w:left w:val="single" w:sz="8" w:space="0" w:color="E0E0E0"/>
              <w:bottom w:val="single" w:sz="8" w:space="0" w:color="152935"/>
              <w:right w:val="nil"/>
            </w:tcBorders>
            <w:shd w:val="clear" w:color="auto" w:fill="FFFFFF"/>
            <w:vAlign w:val="bottom"/>
          </w:tcPr>
          <w:p w:rsidR="00823A2A" w:rsidRPr="00ED26B4" w:rsidRDefault="00823A2A" w:rsidP="00360EDF">
            <w:pPr>
              <w:autoSpaceDE w:val="0"/>
              <w:autoSpaceDN w:val="0"/>
              <w:adjustRightInd w:val="0"/>
              <w:spacing w:after="0" w:line="320" w:lineRule="atLeast"/>
              <w:ind w:left="60" w:right="60"/>
              <w:jc w:val="center"/>
              <w:rPr>
                <w:rFonts w:cs="Times New Roman"/>
                <w:szCs w:val="26"/>
              </w:rPr>
            </w:pPr>
            <w:r w:rsidRPr="00ED26B4">
              <w:rPr>
                <w:rFonts w:cs="Times New Roman"/>
                <w:szCs w:val="26"/>
              </w:rPr>
              <w:t>Cumulative Percent</w:t>
            </w:r>
          </w:p>
        </w:tc>
      </w:tr>
      <w:tr w:rsidR="00823A2A" w:rsidRPr="00ED26B4"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823A2A" w:rsidRPr="00ED26B4" w:rsidRDefault="00823A2A" w:rsidP="00360EDF">
            <w:pPr>
              <w:autoSpaceDE w:val="0"/>
              <w:autoSpaceDN w:val="0"/>
              <w:adjustRightInd w:val="0"/>
              <w:spacing w:after="0" w:line="320" w:lineRule="atLeast"/>
              <w:ind w:left="60" w:right="60"/>
              <w:jc w:val="left"/>
              <w:rPr>
                <w:rFonts w:cs="Times New Roman"/>
                <w:szCs w:val="26"/>
              </w:rPr>
            </w:pPr>
            <w:r w:rsidRPr="00ED26B4">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823A2A" w:rsidRPr="00ED26B4" w:rsidRDefault="00823A2A" w:rsidP="00360EDF">
            <w:pPr>
              <w:autoSpaceDE w:val="0"/>
              <w:autoSpaceDN w:val="0"/>
              <w:adjustRightInd w:val="0"/>
              <w:spacing w:after="0" w:line="320" w:lineRule="atLeast"/>
              <w:ind w:left="60" w:right="60"/>
              <w:jc w:val="left"/>
              <w:rPr>
                <w:rFonts w:cs="Times New Roman"/>
                <w:szCs w:val="26"/>
              </w:rPr>
            </w:pPr>
            <w:r w:rsidRPr="00ED26B4">
              <w:rPr>
                <w:rFonts w:cs="Times New Roman"/>
                <w:szCs w:val="26"/>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8</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14.0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14.0</w:t>
            </w:r>
          </w:p>
        </w:tc>
        <w:tc>
          <w:tcPr>
            <w:tcW w:w="2494" w:type="dxa"/>
            <w:tcBorders>
              <w:top w:val="single" w:sz="8" w:space="0" w:color="152935"/>
              <w:left w:val="single" w:sz="8" w:space="0" w:color="E0E0E0"/>
              <w:bottom w:val="single" w:sz="8" w:space="0" w:color="AEAEAE"/>
              <w:right w:val="nil"/>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14.0</w:t>
            </w:r>
          </w:p>
        </w:tc>
      </w:tr>
      <w:tr w:rsidR="00823A2A" w:rsidRPr="00ED26B4" w:rsidTr="00360EDF">
        <w:trPr>
          <w:cantSplit/>
        </w:trPr>
        <w:tc>
          <w:tcPr>
            <w:tcW w:w="734" w:type="dxa"/>
            <w:vMerge/>
            <w:tcBorders>
              <w:top w:val="single" w:sz="8" w:space="0" w:color="152935"/>
              <w:left w:val="nil"/>
              <w:bottom w:val="single" w:sz="8" w:space="0" w:color="152935"/>
              <w:right w:val="nil"/>
            </w:tcBorders>
            <w:shd w:val="clear" w:color="auto" w:fill="E0E0E0"/>
          </w:tcPr>
          <w:p w:rsidR="00823A2A" w:rsidRPr="00ED26B4" w:rsidRDefault="00823A2A"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823A2A" w:rsidRPr="00ED26B4" w:rsidRDefault="00823A2A" w:rsidP="00360EDF">
            <w:pPr>
              <w:autoSpaceDE w:val="0"/>
              <w:autoSpaceDN w:val="0"/>
              <w:adjustRightInd w:val="0"/>
              <w:spacing w:after="0" w:line="320" w:lineRule="atLeast"/>
              <w:ind w:left="60" w:right="60"/>
              <w:jc w:val="left"/>
              <w:rPr>
                <w:rFonts w:cs="Times New Roman"/>
                <w:szCs w:val="26"/>
              </w:rPr>
            </w:pPr>
            <w:r w:rsidRPr="00ED26B4">
              <w:rPr>
                <w:rFonts w:cs="Times New Roman"/>
                <w:szCs w:val="26"/>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8.8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8.8</w:t>
            </w:r>
          </w:p>
        </w:tc>
        <w:tc>
          <w:tcPr>
            <w:tcW w:w="2494" w:type="dxa"/>
            <w:tcBorders>
              <w:top w:val="single" w:sz="8" w:space="0" w:color="AEAEAE"/>
              <w:left w:val="single" w:sz="8" w:space="0" w:color="E0E0E0"/>
              <w:bottom w:val="single" w:sz="8" w:space="0" w:color="AEAEAE"/>
              <w:right w:val="nil"/>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22.8</w:t>
            </w:r>
          </w:p>
        </w:tc>
      </w:tr>
      <w:tr w:rsidR="00823A2A" w:rsidRPr="00ED26B4" w:rsidTr="00360EDF">
        <w:trPr>
          <w:cantSplit/>
        </w:trPr>
        <w:tc>
          <w:tcPr>
            <w:tcW w:w="734" w:type="dxa"/>
            <w:vMerge/>
            <w:tcBorders>
              <w:top w:val="single" w:sz="8" w:space="0" w:color="152935"/>
              <w:left w:val="nil"/>
              <w:bottom w:val="single" w:sz="8" w:space="0" w:color="152935"/>
              <w:right w:val="nil"/>
            </w:tcBorders>
            <w:shd w:val="clear" w:color="auto" w:fill="E0E0E0"/>
          </w:tcPr>
          <w:p w:rsidR="00823A2A" w:rsidRPr="00ED26B4" w:rsidRDefault="00823A2A"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823A2A" w:rsidRPr="00ED26B4" w:rsidRDefault="00823A2A" w:rsidP="00360EDF">
            <w:pPr>
              <w:autoSpaceDE w:val="0"/>
              <w:autoSpaceDN w:val="0"/>
              <w:adjustRightInd w:val="0"/>
              <w:spacing w:after="0" w:line="320" w:lineRule="atLeast"/>
              <w:ind w:left="60" w:right="60"/>
              <w:jc w:val="left"/>
              <w:rPr>
                <w:rFonts w:cs="Times New Roman"/>
                <w:szCs w:val="26"/>
              </w:rPr>
            </w:pPr>
            <w:r w:rsidRPr="00ED26B4">
              <w:rPr>
                <w:rFonts w:cs="Times New Roman"/>
                <w:szCs w:val="26"/>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12.3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12.3</w:t>
            </w:r>
          </w:p>
        </w:tc>
        <w:tc>
          <w:tcPr>
            <w:tcW w:w="2494" w:type="dxa"/>
            <w:tcBorders>
              <w:top w:val="single" w:sz="8" w:space="0" w:color="AEAEAE"/>
              <w:left w:val="single" w:sz="8" w:space="0" w:color="E0E0E0"/>
              <w:bottom w:val="single" w:sz="8" w:space="0" w:color="AEAEAE"/>
              <w:right w:val="nil"/>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35.1</w:t>
            </w:r>
          </w:p>
        </w:tc>
      </w:tr>
      <w:tr w:rsidR="00823A2A" w:rsidRPr="00ED26B4" w:rsidTr="00360EDF">
        <w:trPr>
          <w:cantSplit/>
        </w:trPr>
        <w:tc>
          <w:tcPr>
            <w:tcW w:w="734" w:type="dxa"/>
            <w:vMerge/>
            <w:tcBorders>
              <w:top w:val="single" w:sz="8" w:space="0" w:color="152935"/>
              <w:left w:val="nil"/>
              <w:bottom w:val="single" w:sz="8" w:space="0" w:color="152935"/>
              <w:right w:val="nil"/>
            </w:tcBorders>
            <w:shd w:val="clear" w:color="auto" w:fill="E0E0E0"/>
          </w:tcPr>
          <w:p w:rsidR="00823A2A" w:rsidRPr="00ED26B4" w:rsidRDefault="00823A2A"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823A2A" w:rsidRPr="00ED26B4" w:rsidRDefault="00823A2A" w:rsidP="00360EDF">
            <w:pPr>
              <w:autoSpaceDE w:val="0"/>
              <w:autoSpaceDN w:val="0"/>
              <w:adjustRightInd w:val="0"/>
              <w:spacing w:after="0" w:line="320" w:lineRule="atLeast"/>
              <w:ind w:left="60" w:right="60"/>
              <w:jc w:val="left"/>
              <w:rPr>
                <w:rFonts w:cs="Times New Roman"/>
                <w:szCs w:val="26"/>
              </w:rPr>
            </w:pPr>
            <w:r w:rsidRPr="00ED26B4">
              <w:rPr>
                <w:rFonts w:cs="Times New Roman"/>
                <w:szCs w:val="26"/>
              </w:rPr>
              <w:t>Agree</w:t>
            </w:r>
          </w:p>
        </w:tc>
        <w:tc>
          <w:tcPr>
            <w:tcW w:w="1350" w:type="dxa"/>
            <w:tcBorders>
              <w:top w:val="single" w:sz="8" w:space="0" w:color="AEAEAE"/>
              <w:left w:val="nil"/>
              <w:bottom w:val="single" w:sz="8" w:space="0" w:color="AEAEAE"/>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40.4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40.4</w:t>
            </w:r>
          </w:p>
        </w:tc>
        <w:tc>
          <w:tcPr>
            <w:tcW w:w="2494" w:type="dxa"/>
            <w:tcBorders>
              <w:top w:val="single" w:sz="8" w:space="0" w:color="AEAEAE"/>
              <w:left w:val="single" w:sz="8" w:space="0" w:color="E0E0E0"/>
              <w:bottom w:val="single" w:sz="8" w:space="0" w:color="AEAEAE"/>
              <w:right w:val="nil"/>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75.4</w:t>
            </w:r>
          </w:p>
        </w:tc>
      </w:tr>
      <w:tr w:rsidR="00823A2A" w:rsidRPr="00ED26B4" w:rsidTr="00360EDF">
        <w:trPr>
          <w:cantSplit/>
        </w:trPr>
        <w:tc>
          <w:tcPr>
            <w:tcW w:w="734" w:type="dxa"/>
            <w:vMerge/>
            <w:tcBorders>
              <w:top w:val="single" w:sz="8" w:space="0" w:color="152935"/>
              <w:left w:val="nil"/>
              <w:bottom w:val="single" w:sz="8" w:space="0" w:color="152935"/>
              <w:right w:val="nil"/>
            </w:tcBorders>
            <w:shd w:val="clear" w:color="auto" w:fill="E0E0E0"/>
          </w:tcPr>
          <w:p w:rsidR="00823A2A" w:rsidRPr="00ED26B4" w:rsidRDefault="00823A2A"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823A2A" w:rsidRPr="00ED26B4" w:rsidRDefault="00823A2A" w:rsidP="00360EDF">
            <w:pPr>
              <w:autoSpaceDE w:val="0"/>
              <w:autoSpaceDN w:val="0"/>
              <w:adjustRightInd w:val="0"/>
              <w:spacing w:after="0" w:line="320" w:lineRule="atLeast"/>
              <w:ind w:left="60" w:right="60"/>
              <w:jc w:val="left"/>
              <w:rPr>
                <w:rFonts w:cs="Times New Roman"/>
                <w:szCs w:val="26"/>
              </w:rPr>
            </w:pPr>
            <w:r w:rsidRPr="00ED26B4">
              <w:rPr>
                <w:rFonts w:cs="Times New Roman"/>
                <w:szCs w:val="26"/>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14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24.6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24.6</w:t>
            </w:r>
          </w:p>
        </w:tc>
        <w:tc>
          <w:tcPr>
            <w:tcW w:w="2494" w:type="dxa"/>
            <w:tcBorders>
              <w:top w:val="single" w:sz="8" w:space="0" w:color="AEAEAE"/>
              <w:left w:val="single" w:sz="8" w:space="0" w:color="E0E0E0"/>
              <w:bottom w:val="single" w:sz="8" w:space="0" w:color="AEAEAE"/>
              <w:right w:val="nil"/>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100.0</w:t>
            </w:r>
          </w:p>
        </w:tc>
      </w:tr>
      <w:tr w:rsidR="00823A2A" w:rsidRPr="00ED26B4" w:rsidTr="00360EDF">
        <w:trPr>
          <w:cantSplit/>
        </w:trPr>
        <w:tc>
          <w:tcPr>
            <w:tcW w:w="734" w:type="dxa"/>
            <w:vMerge/>
            <w:tcBorders>
              <w:top w:val="single" w:sz="8" w:space="0" w:color="152935"/>
              <w:left w:val="nil"/>
              <w:bottom w:val="single" w:sz="8" w:space="0" w:color="152935"/>
              <w:right w:val="nil"/>
            </w:tcBorders>
            <w:shd w:val="clear" w:color="auto" w:fill="E0E0E0"/>
          </w:tcPr>
          <w:p w:rsidR="00823A2A" w:rsidRPr="00ED26B4" w:rsidRDefault="00823A2A"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823A2A" w:rsidRPr="00ED26B4" w:rsidRDefault="00823A2A" w:rsidP="00360EDF">
            <w:pPr>
              <w:autoSpaceDE w:val="0"/>
              <w:autoSpaceDN w:val="0"/>
              <w:adjustRightInd w:val="0"/>
              <w:spacing w:after="0" w:line="320" w:lineRule="atLeast"/>
              <w:ind w:left="60" w:right="60"/>
              <w:jc w:val="left"/>
              <w:rPr>
                <w:rFonts w:cs="Times New Roman"/>
                <w:szCs w:val="26"/>
              </w:rPr>
            </w:pPr>
            <w:r w:rsidRPr="00ED26B4">
              <w:rPr>
                <w:rFonts w:cs="Times New Roman"/>
                <w:szCs w:val="26"/>
              </w:rPr>
              <w:t>Total</w:t>
            </w:r>
          </w:p>
        </w:tc>
        <w:tc>
          <w:tcPr>
            <w:tcW w:w="1350" w:type="dxa"/>
            <w:tcBorders>
              <w:top w:val="single" w:sz="8" w:space="0" w:color="AEAEAE"/>
              <w:left w:val="nil"/>
              <w:bottom w:val="single" w:sz="8" w:space="0" w:color="152935"/>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823A2A" w:rsidRPr="00ED26B4" w:rsidRDefault="00823A2A" w:rsidP="00360EDF">
            <w:pPr>
              <w:autoSpaceDE w:val="0"/>
              <w:autoSpaceDN w:val="0"/>
              <w:adjustRightInd w:val="0"/>
              <w:spacing w:after="0" w:line="320" w:lineRule="atLeast"/>
              <w:ind w:left="60" w:right="60"/>
              <w:jc w:val="right"/>
              <w:rPr>
                <w:rFonts w:cs="Times New Roman"/>
                <w:szCs w:val="26"/>
              </w:rPr>
            </w:pPr>
            <w:r w:rsidRPr="00ED26B4">
              <w:rPr>
                <w:rFonts w:cs="Times New Roman"/>
                <w:szCs w:val="26"/>
              </w:rPr>
              <w:t>100.0</w:t>
            </w:r>
          </w:p>
        </w:tc>
        <w:tc>
          <w:tcPr>
            <w:tcW w:w="2494" w:type="dxa"/>
            <w:tcBorders>
              <w:top w:val="single" w:sz="8" w:space="0" w:color="AEAEAE"/>
              <w:left w:val="single" w:sz="8" w:space="0" w:color="E0E0E0"/>
              <w:bottom w:val="single" w:sz="8" w:space="0" w:color="152935"/>
              <w:right w:val="nil"/>
            </w:tcBorders>
            <w:shd w:val="clear" w:color="auto" w:fill="FFFFFF"/>
            <w:vAlign w:val="center"/>
          </w:tcPr>
          <w:p w:rsidR="00823A2A" w:rsidRPr="00ED26B4" w:rsidRDefault="00823A2A" w:rsidP="00360EDF">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D03376" w:rsidRDefault="00D03376" w:rsidP="00D03376">
      <w:pPr>
        <w:rPr>
          <w:rFonts w:eastAsia="Calibri"/>
        </w:rPr>
      </w:pPr>
      <w:bookmarkStart w:id="274" w:name="_Toc10291135"/>
      <w:r>
        <w:t xml:space="preserve">As seen in table 5.4, results indicate that majority of respondents generally agreed to the statement, 40.4% agreed while 24.6% strongly agreed, 12.3% who were not sure stated that their roles are not directly linked with the communication line of the selection policy. Since majority of the respondents generally agreed, it can be implied to mean that </w:t>
      </w:r>
      <w:r w:rsidRPr="00F31EC3">
        <w:rPr>
          <w:rFonts w:eastAsia="Calibri"/>
        </w:rPr>
        <w:t xml:space="preserve">the various stakeholders are informed about the </w:t>
      </w:r>
      <w:r>
        <w:rPr>
          <w:rFonts w:eastAsia="Calibri"/>
        </w:rPr>
        <w:t>selection</w:t>
      </w:r>
      <w:r w:rsidRPr="00F31EC3">
        <w:rPr>
          <w:rFonts w:eastAsia="Calibri"/>
        </w:rPr>
        <w:t xml:space="preserve"> policies and procedures. Respondents state that this makes it </w:t>
      </w:r>
      <w:r>
        <w:rPr>
          <w:rFonts w:eastAsia="Calibri"/>
        </w:rPr>
        <w:t>easy</w:t>
      </w:r>
      <w:r w:rsidRPr="00F31EC3">
        <w:rPr>
          <w:rFonts w:eastAsia="Calibri"/>
        </w:rPr>
        <w:t xml:space="preserve"> for persons like coaches to have legally binding contracts with the </w:t>
      </w:r>
      <w:r>
        <w:rPr>
          <w:rFonts w:eastAsia="Calibri"/>
        </w:rPr>
        <w:t xml:space="preserve">Federation and as such FUBA </w:t>
      </w:r>
      <w:r w:rsidRPr="00F31EC3">
        <w:rPr>
          <w:rFonts w:eastAsia="Calibri"/>
        </w:rPr>
        <w:t xml:space="preserve">is seen as </w:t>
      </w:r>
      <w:r>
        <w:rPr>
          <w:rFonts w:eastAsia="Calibri"/>
        </w:rPr>
        <w:t>striving</w:t>
      </w:r>
      <w:r w:rsidRPr="00F31EC3">
        <w:rPr>
          <w:rFonts w:eastAsia="Calibri"/>
        </w:rPr>
        <w:t xml:space="preserve"> in its duty to inform </w:t>
      </w:r>
      <w:r>
        <w:rPr>
          <w:rFonts w:eastAsia="Calibri"/>
        </w:rPr>
        <w:t>players</w:t>
      </w:r>
      <w:r w:rsidRPr="00F31EC3">
        <w:rPr>
          <w:rFonts w:eastAsia="Calibri"/>
        </w:rPr>
        <w:t xml:space="preserve"> of their le</w:t>
      </w:r>
      <w:r>
        <w:rPr>
          <w:rFonts w:eastAsia="Calibri"/>
        </w:rPr>
        <w:t>gal obligations.</w:t>
      </w:r>
    </w:p>
    <w:p w:rsidR="00121E58" w:rsidRDefault="00121E58" w:rsidP="000E2CB8">
      <w:pPr>
        <w:pStyle w:val="Heading1"/>
      </w:pPr>
      <w:bookmarkStart w:id="275" w:name="_Toc21790596"/>
      <w:r>
        <w:t>All selected player records are maintained in the files</w:t>
      </w:r>
      <w:bookmarkEnd w:id="274"/>
      <w:bookmarkEnd w:id="275"/>
    </w:p>
    <w:p w:rsidR="00121E58" w:rsidRDefault="00121E58" w:rsidP="00121E58">
      <w:r>
        <w:t>Respondents were asked whether selected player records are well maintained in files and responses to the question are shown in table 5.5</w:t>
      </w:r>
    </w:p>
    <w:p w:rsidR="00223B9B" w:rsidRDefault="00223B9B" w:rsidP="00121E58">
      <w:pPr>
        <w:rPr>
          <w:b/>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710"/>
        <w:gridCol w:w="2340"/>
      </w:tblGrid>
      <w:tr w:rsidR="00B85A7B" w:rsidRPr="00455DDE" w:rsidTr="00360EDF">
        <w:trPr>
          <w:cantSplit/>
        </w:trPr>
        <w:tc>
          <w:tcPr>
            <w:tcW w:w="9000" w:type="dxa"/>
            <w:gridSpan w:val="6"/>
            <w:tcBorders>
              <w:top w:val="nil"/>
              <w:left w:val="nil"/>
              <w:bottom w:val="nil"/>
              <w:right w:val="nil"/>
            </w:tcBorders>
            <w:shd w:val="clear" w:color="auto" w:fill="FFFFFF"/>
            <w:vAlign w:val="center"/>
          </w:tcPr>
          <w:p w:rsidR="00B85A7B" w:rsidRPr="00455DDE" w:rsidRDefault="00B85A7B" w:rsidP="00360EDF">
            <w:pPr>
              <w:pStyle w:val="Heading1"/>
            </w:pPr>
            <w:bookmarkStart w:id="276" w:name="_Toc10291136"/>
            <w:bookmarkStart w:id="277" w:name="_Toc15133378"/>
            <w:bookmarkStart w:id="278" w:name="_Toc17360347"/>
            <w:bookmarkStart w:id="279" w:name="_Toc21510225"/>
            <w:bookmarkStart w:id="280" w:name="_Toc21790597"/>
            <w:r>
              <w:lastRenderedPageBreak/>
              <w:t xml:space="preserve">Table 5.5: </w:t>
            </w:r>
            <w:r w:rsidRPr="00455DDE">
              <w:t>All selected player records are maintained in the files</w:t>
            </w:r>
            <w:bookmarkEnd w:id="276"/>
            <w:bookmarkEnd w:id="277"/>
            <w:bookmarkEnd w:id="278"/>
            <w:bookmarkEnd w:id="279"/>
            <w:bookmarkEnd w:id="280"/>
          </w:p>
        </w:tc>
      </w:tr>
      <w:tr w:rsidR="00B85A7B" w:rsidRPr="00455DDE" w:rsidTr="00360EDF">
        <w:trPr>
          <w:cantSplit/>
        </w:trPr>
        <w:tc>
          <w:tcPr>
            <w:tcW w:w="2700" w:type="dxa"/>
            <w:gridSpan w:val="2"/>
            <w:tcBorders>
              <w:top w:val="nil"/>
              <w:left w:val="nil"/>
              <w:bottom w:val="single" w:sz="8" w:space="0" w:color="152935"/>
              <w:right w:val="nil"/>
            </w:tcBorders>
            <w:shd w:val="clear" w:color="auto" w:fill="FFFFFF"/>
            <w:vAlign w:val="bottom"/>
          </w:tcPr>
          <w:p w:rsidR="00B85A7B" w:rsidRPr="00455DDE" w:rsidRDefault="00B85A7B" w:rsidP="00360EDF">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B85A7B" w:rsidRPr="00455DDE" w:rsidRDefault="00B85A7B" w:rsidP="00360EDF">
            <w:pPr>
              <w:autoSpaceDE w:val="0"/>
              <w:autoSpaceDN w:val="0"/>
              <w:adjustRightInd w:val="0"/>
              <w:spacing w:after="0" w:line="320" w:lineRule="atLeast"/>
              <w:ind w:left="60" w:right="60"/>
              <w:jc w:val="center"/>
              <w:rPr>
                <w:rFonts w:cs="Times New Roman"/>
                <w:szCs w:val="26"/>
              </w:rPr>
            </w:pPr>
            <w:r w:rsidRPr="00455DDE">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B85A7B" w:rsidRPr="00455DDE" w:rsidRDefault="00B85A7B" w:rsidP="00360EDF">
            <w:pPr>
              <w:autoSpaceDE w:val="0"/>
              <w:autoSpaceDN w:val="0"/>
              <w:adjustRightInd w:val="0"/>
              <w:spacing w:after="0" w:line="320" w:lineRule="atLeast"/>
              <w:ind w:left="60" w:right="60"/>
              <w:jc w:val="center"/>
              <w:rPr>
                <w:rFonts w:cs="Times New Roman"/>
                <w:szCs w:val="26"/>
              </w:rPr>
            </w:pPr>
            <w:r w:rsidRPr="00455DDE">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B85A7B" w:rsidRPr="00455DDE" w:rsidRDefault="00B85A7B" w:rsidP="00360EDF">
            <w:pPr>
              <w:autoSpaceDE w:val="0"/>
              <w:autoSpaceDN w:val="0"/>
              <w:adjustRightInd w:val="0"/>
              <w:spacing w:after="0" w:line="320" w:lineRule="atLeast"/>
              <w:ind w:left="60" w:right="60"/>
              <w:jc w:val="center"/>
              <w:rPr>
                <w:rFonts w:cs="Times New Roman"/>
                <w:szCs w:val="26"/>
              </w:rPr>
            </w:pPr>
            <w:r w:rsidRPr="00455DDE">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B85A7B" w:rsidRPr="00455DDE" w:rsidRDefault="00B85A7B" w:rsidP="00360EDF">
            <w:pPr>
              <w:autoSpaceDE w:val="0"/>
              <w:autoSpaceDN w:val="0"/>
              <w:adjustRightInd w:val="0"/>
              <w:spacing w:after="0" w:line="320" w:lineRule="atLeast"/>
              <w:ind w:left="60" w:right="60"/>
              <w:jc w:val="center"/>
              <w:rPr>
                <w:rFonts w:cs="Times New Roman"/>
                <w:szCs w:val="26"/>
              </w:rPr>
            </w:pPr>
            <w:r w:rsidRPr="00455DDE">
              <w:rPr>
                <w:rFonts w:cs="Times New Roman"/>
                <w:szCs w:val="26"/>
              </w:rPr>
              <w:t>Cumulative Percent</w:t>
            </w:r>
          </w:p>
        </w:tc>
      </w:tr>
      <w:tr w:rsidR="00B85A7B" w:rsidRPr="00455DDE"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B85A7B" w:rsidRPr="00455DDE" w:rsidRDefault="00B85A7B" w:rsidP="00360EDF">
            <w:pPr>
              <w:autoSpaceDE w:val="0"/>
              <w:autoSpaceDN w:val="0"/>
              <w:adjustRightInd w:val="0"/>
              <w:spacing w:after="0" w:line="320" w:lineRule="atLeast"/>
              <w:ind w:left="60" w:right="60"/>
              <w:jc w:val="left"/>
              <w:rPr>
                <w:rFonts w:cs="Times New Roman"/>
                <w:szCs w:val="26"/>
              </w:rPr>
            </w:pPr>
            <w:r w:rsidRPr="00455DDE">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B85A7B" w:rsidRPr="00455DDE" w:rsidRDefault="00B85A7B" w:rsidP="00360EDF">
            <w:pPr>
              <w:autoSpaceDE w:val="0"/>
              <w:autoSpaceDN w:val="0"/>
              <w:adjustRightInd w:val="0"/>
              <w:spacing w:after="0" w:line="320" w:lineRule="atLeast"/>
              <w:ind w:left="60" w:right="60"/>
              <w:jc w:val="left"/>
              <w:rPr>
                <w:rFonts w:cs="Times New Roman"/>
                <w:szCs w:val="26"/>
              </w:rPr>
            </w:pPr>
            <w:r w:rsidRPr="00455DDE">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7</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12.3</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12.3</w:t>
            </w:r>
          </w:p>
        </w:tc>
        <w:tc>
          <w:tcPr>
            <w:tcW w:w="2340" w:type="dxa"/>
            <w:tcBorders>
              <w:top w:val="single" w:sz="8" w:space="0" w:color="152935"/>
              <w:left w:val="single" w:sz="8" w:space="0" w:color="E0E0E0"/>
              <w:bottom w:val="single" w:sz="8" w:space="0" w:color="AEAEAE"/>
              <w:right w:val="nil"/>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12.3</w:t>
            </w:r>
          </w:p>
        </w:tc>
      </w:tr>
      <w:tr w:rsidR="00B85A7B" w:rsidRPr="00455DDE" w:rsidTr="00360EDF">
        <w:trPr>
          <w:cantSplit/>
        </w:trPr>
        <w:tc>
          <w:tcPr>
            <w:tcW w:w="734" w:type="dxa"/>
            <w:vMerge/>
            <w:tcBorders>
              <w:top w:val="single" w:sz="8" w:space="0" w:color="152935"/>
              <w:left w:val="nil"/>
              <w:bottom w:val="single" w:sz="8" w:space="0" w:color="152935"/>
              <w:right w:val="nil"/>
            </w:tcBorders>
            <w:shd w:val="clear" w:color="auto" w:fill="E0E0E0"/>
          </w:tcPr>
          <w:p w:rsidR="00B85A7B" w:rsidRPr="00455DDE" w:rsidRDefault="00B85A7B"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B85A7B" w:rsidRPr="00455DDE" w:rsidRDefault="00B85A7B" w:rsidP="00360EDF">
            <w:pPr>
              <w:autoSpaceDE w:val="0"/>
              <w:autoSpaceDN w:val="0"/>
              <w:adjustRightInd w:val="0"/>
              <w:spacing w:after="0" w:line="320" w:lineRule="atLeast"/>
              <w:ind w:left="60" w:right="60"/>
              <w:jc w:val="left"/>
              <w:rPr>
                <w:rFonts w:cs="Times New Roman"/>
                <w:szCs w:val="26"/>
              </w:rPr>
            </w:pPr>
            <w:r w:rsidRPr="00455DDE">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15.8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15.8</w:t>
            </w:r>
          </w:p>
        </w:tc>
        <w:tc>
          <w:tcPr>
            <w:tcW w:w="2340" w:type="dxa"/>
            <w:tcBorders>
              <w:top w:val="single" w:sz="8" w:space="0" w:color="AEAEAE"/>
              <w:left w:val="single" w:sz="8" w:space="0" w:color="E0E0E0"/>
              <w:bottom w:val="single" w:sz="8" w:space="0" w:color="AEAEAE"/>
              <w:right w:val="nil"/>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28.1</w:t>
            </w:r>
          </w:p>
        </w:tc>
      </w:tr>
      <w:tr w:rsidR="00B85A7B" w:rsidRPr="00455DDE" w:rsidTr="00360EDF">
        <w:trPr>
          <w:cantSplit/>
        </w:trPr>
        <w:tc>
          <w:tcPr>
            <w:tcW w:w="734" w:type="dxa"/>
            <w:vMerge/>
            <w:tcBorders>
              <w:top w:val="single" w:sz="8" w:space="0" w:color="152935"/>
              <w:left w:val="nil"/>
              <w:bottom w:val="single" w:sz="8" w:space="0" w:color="152935"/>
              <w:right w:val="nil"/>
            </w:tcBorders>
            <w:shd w:val="clear" w:color="auto" w:fill="E0E0E0"/>
          </w:tcPr>
          <w:p w:rsidR="00B85A7B" w:rsidRPr="00455DDE" w:rsidRDefault="00B85A7B"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B85A7B" w:rsidRPr="00455DDE" w:rsidRDefault="00B85A7B" w:rsidP="00360EDF">
            <w:pPr>
              <w:autoSpaceDE w:val="0"/>
              <w:autoSpaceDN w:val="0"/>
              <w:adjustRightInd w:val="0"/>
              <w:spacing w:after="0" w:line="320" w:lineRule="atLeast"/>
              <w:ind w:left="60" w:right="60"/>
              <w:jc w:val="left"/>
              <w:rPr>
                <w:rFonts w:cs="Times New Roman"/>
                <w:szCs w:val="26"/>
              </w:rPr>
            </w:pPr>
            <w:r w:rsidRPr="00455DDE">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8.8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8.8</w:t>
            </w:r>
          </w:p>
        </w:tc>
        <w:tc>
          <w:tcPr>
            <w:tcW w:w="2340" w:type="dxa"/>
            <w:tcBorders>
              <w:top w:val="single" w:sz="8" w:space="0" w:color="AEAEAE"/>
              <w:left w:val="single" w:sz="8" w:space="0" w:color="E0E0E0"/>
              <w:bottom w:val="single" w:sz="8" w:space="0" w:color="AEAEAE"/>
              <w:right w:val="nil"/>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36.8</w:t>
            </w:r>
          </w:p>
        </w:tc>
      </w:tr>
      <w:tr w:rsidR="00B85A7B" w:rsidRPr="00455DDE" w:rsidTr="00360EDF">
        <w:trPr>
          <w:cantSplit/>
        </w:trPr>
        <w:tc>
          <w:tcPr>
            <w:tcW w:w="734" w:type="dxa"/>
            <w:vMerge/>
            <w:tcBorders>
              <w:top w:val="single" w:sz="8" w:space="0" w:color="152935"/>
              <w:left w:val="nil"/>
              <w:bottom w:val="single" w:sz="8" w:space="0" w:color="152935"/>
              <w:right w:val="nil"/>
            </w:tcBorders>
            <w:shd w:val="clear" w:color="auto" w:fill="E0E0E0"/>
          </w:tcPr>
          <w:p w:rsidR="00B85A7B" w:rsidRPr="00455DDE" w:rsidRDefault="00B85A7B"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B85A7B" w:rsidRPr="00455DDE" w:rsidRDefault="00B85A7B" w:rsidP="00360EDF">
            <w:pPr>
              <w:autoSpaceDE w:val="0"/>
              <w:autoSpaceDN w:val="0"/>
              <w:adjustRightInd w:val="0"/>
              <w:spacing w:after="0" w:line="320" w:lineRule="atLeast"/>
              <w:ind w:left="60" w:right="60"/>
              <w:jc w:val="left"/>
              <w:rPr>
                <w:rFonts w:cs="Times New Roman"/>
                <w:szCs w:val="26"/>
              </w:rPr>
            </w:pPr>
            <w:r w:rsidRPr="00455DDE">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21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36.8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36.8</w:t>
            </w:r>
          </w:p>
        </w:tc>
        <w:tc>
          <w:tcPr>
            <w:tcW w:w="2340" w:type="dxa"/>
            <w:tcBorders>
              <w:top w:val="single" w:sz="8" w:space="0" w:color="AEAEAE"/>
              <w:left w:val="single" w:sz="8" w:space="0" w:color="E0E0E0"/>
              <w:bottom w:val="single" w:sz="8" w:space="0" w:color="AEAEAE"/>
              <w:right w:val="nil"/>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73.7</w:t>
            </w:r>
          </w:p>
        </w:tc>
      </w:tr>
      <w:tr w:rsidR="00B85A7B" w:rsidRPr="00455DDE" w:rsidTr="00360EDF">
        <w:trPr>
          <w:cantSplit/>
        </w:trPr>
        <w:tc>
          <w:tcPr>
            <w:tcW w:w="734" w:type="dxa"/>
            <w:vMerge/>
            <w:tcBorders>
              <w:top w:val="single" w:sz="8" w:space="0" w:color="152935"/>
              <w:left w:val="nil"/>
              <w:bottom w:val="single" w:sz="8" w:space="0" w:color="152935"/>
              <w:right w:val="nil"/>
            </w:tcBorders>
            <w:shd w:val="clear" w:color="auto" w:fill="E0E0E0"/>
          </w:tcPr>
          <w:p w:rsidR="00B85A7B" w:rsidRPr="00455DDE" w:rsidRDefault="00B85A7B"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B85A7B" w:rsidRPr="00455DDE" w:rsidRDefault="00B85A7B" w:rsidP="00360EDF">
            <w:pPr>
              <w:autoSpaceDE w:val="0"/>
              <w:autoSpaceDN w:val="0"/>
              <w:adjustRightInd w:val="0"/>
              <w:spacing w:after="0" w:line="320" w:lineRule="atLeast"/>
              <w:ind w:left="60" w:right="60"/>
              <w:jc w:val="left"/>
              <w:rPr>
                <w:rFonts w:cs="Times New Roman"/>
                <w:szCs w:val="26"/>
              </w:rPr>
            </w:pPr>
            <w:r w:rsidRPr="00455DDE">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15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26.3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26.3</w:t>
            </w:r>
          </w:p>
        </w:tc>
        <w:tc>
          <w:tcPr>
            <w:tcW w:w="2340" w:type="dxa"/>
            <w:tcBorders>
              <w:top w:val="single" w:sz="8" w:space="0" w:color="AEAEAE"/>
              <w:left w:val="single" w:sz="8" w:space="0" w:color="E0E0E0"/>
              <w:bottom w:val="single" w:sz="8" w:space="0" w:color="AEAEAE"/>
              <w:right w:val="nil"/>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100.0</w:t>
            </w:r>
          </w:p>
        </w:tc>
      </w:tr>
      <w:tr w:rsidR="00B85A7B" w:rsidRPr="00455DDE" w:rsidTr="00360EDF">
        <w:trPr>
          <w:cantSplit/>
        </w:trPr>
        <w:tc>
          <w:tcPr>
            <w:tcW w:w="734" w:type="dxa"/>
            <w:vMerge/>
            <w:tcBorders>
              <w:top w:val="single" w:sz="8" w:space="0" w:color="152935"/>
              <w:left w:val="nil"/>
              <w:bottom w:val="single" w:sz="8" w:space="0" w:color="152935"/>
              <w:right w:val="nil"/>
            </w:tcBorders>
            <w:shd w:val="clear" w:color="auto" w:fill="E0E0E0"/>
          </w:tcPr>
          <w:p w:rsidR="00B85A7B" w:rsidRPr="00455DDE" w:rsidRDefault="00B85A7B"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B85A7B" w:rsidRPr="00455DDE" w:rsidRDefault="00B85A7B" w:rsidP="00360EDF">
            <w:pPr>
              <w:autoSpaceDE w:val="0"/>
              <w:autoSpaceDN w:val="0"/>
              <w:adjustRightInd w:val="0"/>
              <w:spacing w:after="0" w:line="320" w:lineRule="atLeast"/>
              <w:ind w:left="60" w:right="60"/>
              <w:jc w:val="left"/>
              <w:rPr>
                <w:rFonts w:cs="Times New Roman"/>
                <w:szCs w:val="26"/>
              </w:rPr>
            </w:pPr>
            <w:r w:rsidRPr="00455DDE">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B85A7B" w:rsidRPr="00455DDE" w:rsidRDefault="00B85A7B" w:rsidP="00360EDF">
            <w:pPr>
              <w:autoSpaceDE w:val="0"/>
              <w:autoSpaceDN w:val="0"/>
              <w:adjustRightInd w:val="0"/>
              <w:spacing w:after="0" w:line="320" w:lineRule="atLeast"/>
              <w:ind w:left="60" w:right="60"/>
              <w:jc w:val="right"/>
              <w:rPr>
                <w:rFonts w:cs="Times New Roman"/>
                <w:szCs w:val="26"/>
              </w:rPr>
            </w:pPr>
            <w:r w:rsidRPr="00455DDE">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B85A7B" w:rsidRPr="00455DDE" w:rsidRDefault="00B85A7B" w:rsidP="00360EDF">
            <w:pPr>
              <w:autoSpaceDE w:val="0"/>
              <w:autoSpaceDN w:val="0"/>
              <w:adjustRightInd w:val="0"/>
              <w:spacing w:after="0" w:line="240" w:lineRule="auto"/>
              <w:jc w:val="left"/>
              <w:rPr>
                <w:rFonts w:cs="Times New Roman"/>
                <w:szCs w:val="26"/>
              </w:rPr>
            </w:pPr>
          </w:p>
        </w:tc>
      </w:tr>
    </w:tbl>
    <w:p w:rsidR="007B7016" w:rsidRDefault="00121E58" w:rsidP="007B7016">
      <w:pPr>
        <w:rPr>
          <w:b/>
        </w:rPr>
      </w:pPr>
      <w:r w:rsidRPr="00C300D3">
        <w:rPr>
          <w:b/>
        </w:rPr>
        <w:t>Source: Primary data</w:t>
      </w:r>
      <w:r>
        <w:rPr>
          <w:b/>
        </w:rPr>
        <w:t xml:space="preserve"> (2019)</w:t>
      </w:r>
      <w:bookmarkStart w:id="281" w:name="_Toc10291137"/>
    </w:p>
    <w:p w:rsidR="00D03376" w:rsidRPr="007B7016" w:rsidRDefault="00D03376" w:rsidP="007B7016">
      <w:r w:rsidRPr="007B7016">
        <w:t>As seen in table 5.5, results indicate that 26.3% of the respondents strongly agreed while 36.8% agreed to the statement respectively. Since this is the majority response it can be implied to mean that all initial stage records of an individual before and after consideration of becoming a player are well maintained. Respondents stated that at initiation, the Federation maintains player’s records ranging from background information, academic qualification, medical reports and regular sports performance reports. These reports are regularly reviewed for further player consideration. This means that the Federation has a clear insight on how players can be directed in order to ensure promotion of Basketball in Uganda.</w:t>
      </w:r>
    </w:p>
    <w:p w:rsidR="00121E58" w:rsidRPr="00D03376" w:rsidRDefault="00121E58" w:rsidP="00AF0052">
      <w:pPr>
        <w:pStyle w:val="Heading1"/>
      </w:pPr>
      <w:bookmarkStart w:id="282" w:name="_Toc21790598"/>
      <w:r w:rsidRPr="00D03376">
        <w:t>FUBA has no bias in player selection</w:t>
      </w:r>
      <w:bookmarkEnd w:id="281"/>
      <w:bookmarkEnd w:id="282"/>
    </w:p>
    <w:p w:rsidR="00121E58" w:rsidRDefault="00121E58" w:rsidP="00121E58">
      <w:r>
        <w:t>Respondents were asked whether the federation does not have any bias in player selection. Responses to this question are shown in table 5.6</w:t>
      </w:r>
    </w:p>
    <w:p w:rsidR="00121E58" w:rsidRDefault="00121E58" w:rsidP="00121E58"/>
    <w:p w:rsidR="00121E58" w:rsidRDefault="00121E58" w:rsidP="00121E58"/>
    <w:p w:rsidR="00223B9B" w:rsidRDefault="00223B9B" w:rsidP="00121E58"/>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710"/>
        <w:gridCol w:w="2160"/>
        <w:gridCol w:w="270"/>
      </w:tblGrid>
      <w:tr w:rsidR="00F1035A" w:rsidRPr="00E84561" w:rsidTr="00360EDF">
        <w:trPr>
          <w:gridAfter w:val="1"/>
          <w:wAfter w:w="270" w:type="dxa"/>
          <w:cantSplit/>
        </w:trPr>
        <w:tc>
          <w:tcPr>
            <w:tcW w:w="8910" w:type="dxa"/>
            <w:gridSpan w:val="6"/>
            <w:tcBorders>
              <w:top w:val="nil"/>
              <w:left w:val="nil"/>
              <w:bottom w:val="nil"/>
              <w:right w:val="nil"/>
            </w:tcBorders>
            <w:shd w:val="clear" w:color="auto" w:fill="FFFFFF"/>
            <w:vAlign w:val="center"/>
          </w:tcPr>
          <w:p w:rsidR="00F1035A" w:rsidRPr="00E84561" w:rsidRDefault="00F1035A" w:rsidP="00360EDF">
            <w:pPr>
              <w:pStyle w:val="Heading1"/>
            </w:pPr>
            <w:bookmarkStart w:id="283" w:name="_Toc21510227"/>
            <w:bookmarkStart w:id="284" w:name="_Toc21790599"/>
            <w:r>
              <w:lastRenderedPageBreak/>
              <w:t xml:space="preserve">Table 5.6: </w:t>
            </w:r>
            <w:r w:rsidRPr="00E84561">
              <w:t>FUBA has no bias in player selection</w:t>
            </w:r>
            <w:bookmarkEnd w:id="283"/>
            <w:bookmarkEnd w:id="284"/>
          </w:p>
        </w:tc>
      </w:tr>
      <w:tr w:rsidR="00F1035A" w:rsidRPr="00E84561" w:rsidTr="00360EDF">
        <w:trPr>
          <w:cantSplit/>
        </w:trPr>
        <w:tc>
          <w:tcPr>
            <w:tcW w:w="2790" w:type="dxa"/>
            <w:gridSpan w:val="2"/>
            <w:tcBorders>
              <w:top w:val="nil"/>
              <w:left w:val="nil"/>
              <w:bottom w:val="single" w:sz="8" w:space="0" w:color="152935"/>
              <w:right w:val="nil"/>
            </w:tcBorders>
            <w:shd w:val="clear" w:color="auto" w:fill="FFFFFF"/>
            <w:vAlign w:val="bottom"/>
          </w:tcPr>
          <w:p w:rsidR="00F1035A" w:rsidRPr="00E84561" w:rsidRDefault="00F1035A" w:rsidP="00360EDF">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F1035A" w:rsidRPr="00E84561" w:rsidRDefault="00F1035A" w:rsidP="00360EDF">
            <w:pPr>
              <w:autoSpaceDE w:val="0"/>
              <w:autoSpaceDN w:val="0"/>
              <w:adjustRightInd w:val="0"/>
              <w:spacing w:after="0" w:line="320" w:lineRule="atLeast"/>
              <w:ind w:left="60" w:right="60"/>
              <w:jc w:val="center"/>
              <w:rPr>
                <w:rFonts w:cs="Times New Roman"/>
                <w:szCs w:val="26"/>
              </w:rPr>
            </w:pPr>
            <w:r w:rsidRPr="00E84561">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F1035A" w:rsidRPr="00E84561" w:rsidRDefault="00F1035A" w:rsidP="00360EDF">
            <w:pPr>
              <w:autoSpaceDE w:val="0"/>
              <w:autoSpaceDN w:val="0"/>
              <w:adjustRightInd w:val="0"/>
              <w:spacing w:after="0" w:line="320" w:lineRule="atLeast"/>
              <w:ind w:left="60" w:right="60"/>
              <w:jc w:val="center"/>
              <w:rPr>
                <w:rFonts w:cs="Times New Roman"/>
                <w:szCs w:val="26"/>
              </w:rPr>
            </w:pPr>
            <w:r w:rsidRPr="00E84561">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F1035A" w:rsidRPr="00E84561" w:rsidRDefault="00F1035A" w:rsidP="00360EDF">
            <w:pPr>
              <w:autoSpaceDE w:val="0"/>
              <w:autoSpaceDN w:val="0"/>
              <w:adjustRightInd w:val="0"/>
              <w:spacing w:after="0" w:line="320" w:lineRule="atLeast"/>
              <w:ind w:left="60" w:right="60"/>
              <w:jc w:val="center"/>
              <w:rPr>
                <w:rFonts w:cs="Times New Roman"/>
                <w:szCs w:val="26"/>
              </w:rPr>
            </w:pPr>
            <w:r w:rsidRPr="00E84561">
              <w:rPr>
                <w:rFonts w:cs="Times New Roman"/>
                <w:szCs w:val="26"/>
              </w:rPr>
              <w:t>Valid Percent</w:t>
            </w:r>
          </w:p>
        </w:tc>
        <w:tc>
          <w:tcPr>
            <w:tcW w:w="2430" w:type="dxa"/>
            <w:gridSpan w:val="2"/>
            <w:tcBorders>
              <w:top w:val="nil"/>
              <w:left w:val="single" w:sz="8" w:space="0" w:color="E0E0E0"/>
              <w:bottom w:val="single" w:sz="8" w:space="0" w:color="152935"/>
              <w:right w:val="nil"/>
            </w:tcBorders>
            <w:shd w:val="clear" w:color="auto" w:fill="FFFFFF"/>
            <w:vAlign w:val="bottom"/>
          </w:tcPr>
          <w:p w:rsidR="00F1035A" w:rsidRPr="00E84561" w:rsidRDefault="00F1035A" w:rsidP="00360EDF">
            <w:pPr>
              <w:autoSpaceDE w:val="0"/>
              <w:autoSpaceDN w:val="0"/>
              <w:adjustRightInd w:val="0"/>
              <w:spacing w:after="0" w:line="320" w:lineRule="atLeast"/>
              <w:ind w:left="60" w:right="60"/>
              <w:jc w:val="center"/>
              <w:rPr>
                <w:rFonts w:cs="Times New Roman"/>
                <w:szCs w:val="26"/>
              </w:rPr>
            </w:pPr>
            <w:r w:rsidRPr="00E84561">
              <w:rPr>
                <w:rFonts w:cs="Times New Roman"/>
                <w:szCs w:val="26"/>
              </w:rPr>
              <w:t>Cumulative Percent</w:t>
            </w:r>
          </w:p>
        </w:tc>
      </w:tr>
      <w:tr w:rsidR="00F1035A" w:rsidRPr="00E84561" w:rsidTr="00360EDF">
        <w:trPr>
          <w:gridAfter w:val="1"/>
          <w:wAfter w:w="270" w:type="dxa"/>
          <w:cantSplit/>
        </w:trPr>
        <w:tc>
          <w:tcPr>
            <w:tcW w:w="734" w:type="dxa"/>
            <w:vMerge w:val="restart"/>
            <w:tcBorders>
              <w:top w:val="single" w:sz="8" w:space="0" w:color="152935"/>
              <w:left w:val="nil"/>
              <w:bottom w:val="single" w:sz="8" w:space="0" w:color="152935"/>
              <w:right w:val="nil"/>
            </w:tcBorders>
            <w:shd w:val="clear" w:color="auto" w:fill="E0E0E0"/>
          </w:tcPr>
          <w:p w:rsidR="00F1035A" w:rsidRPr="00E84561" w:rsidRDefault="00F1035A" w:rsidP="00360EDF">
            <w:pPr>
              <w:autoSpaceDE w:val="0"/>
              <w:autoSpaceDN w:val="0"/>
              <w:adjustRightInd w:val="0"/>
              <w:spacing w:after="0" w:line="320" w:lineRule="atLeast"/>
              <w:ind w:left="60" w:right="60"/>
              <w:jc w:val="left"/>
              <w:rPr>
                <w:rFonts w:cs="Times New Roman"/>
                <w:szCs w:val="26"/>
              </w:rPr>
            </w:pPr>
            <w:r w:rsidRPr="00E84561">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rsidR="00F1035A" w:rsidRPr="00E84561" w:rsidRDefault="00F1035A" w:rsidP="00360EDF">
            <w:pPr>
              <w:autoSpaceDE w:val="0"/>
              <w:autoSpaceDN w:val="0"/>
              <w:adjustRightInd w:val="0"/>
              <w:spacing w:after="0" w:line="320" w:lineRule="atLeast"/>
              <w:ind w:left="60" w:right="60"/>
              <w:jc w:val="left"/>
              <w:rPr>
                <w:rFonts w:cs="Times New Roman"/>
                <w:szCs w:val="26"/>
              </w:rPr>
            </w:pPr>
            <w:r w:rsidRPr="00E84561">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14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24.6</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24.6</w:t>
            </w:r>
          </w:p>
        </w:tc>
        <w:tc>
          <w:tcPr>
            <w:tcW w:w="2160" w:type="dxa"/>
            <w:tcBorders>
              <w:top w:val="single" w:sz="8" w:space="0" w:color="152935"/>
              <w:left w:val="single" w:sz="8" w:space="0" w:color="E0E0E0"/>
              <w:bottom w:val="single" w:sz="8" w:space="0" w:color="AEAEAE"/>
              <w:right w:val="nil"/>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24.6</w:t>
            </w:r>
          </w:p>
        </w:tc>
      </w:tr>
      <w:tr w:rsidR="00F1035A" w:rsidRPr="00E84561" w:rsidTr="00360EDF">
        <w:trPr>
          <w:gridAfter w:val="1"/>
          <w:wAfter w:w="270" w:type="dxa"/>
          <w:cantSplit/>
        </w:trPr>
        <w:tc>
          <w:tcPr>
            <w:tcW w:w="734" w:type="dxa"/>
            <w:vMerge/>
            <w:tcBorders>
              <w:top w:val="single" w:sz="8" w:space="0" w:color="152935"/>
              <w:left w:val="nil"/>
              <w:bottom w:val="single" w:sz="8" w:space="0" w:color="152935"/>
              <w:right w:val="nil"/>
            </w:tcBorders>
            <w:shd w:val="clear" w:color="auto" w:fill="E0E0E0"/>
          </w:tcPr>
          <w:p w:rsidR="00F1035A" w:rsidRPr="00E84561" w:rsidRDefault="00F1035A"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F1035A" w:rsidRPr="00E84561" w:rsidRDefault="00F1035A" w:rsidP="00360EDF">
            <w:pPr>
              <w:autoSpaceDE w:val="0"/>
              <w:autoSpaceDN w:val="0"/>
              <w:adjustRightInd w:val="0"/>
              <w:spacing w:after="0" w:line="320" w:lineRule="atLeast"/>
              <w:ind w:left="60" w:right="60"/>
              <w:jc w:val="left"/>
              <w:rPr>
                <w:rFonts w:cs="Times New Roman"/>
                <w:szCs w:val="26"/>
              </w:rPr>
            </w:pPr>
            <w:r w:rsidRPr="00E84561">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22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38.6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38.6</w:t>
            </w:r>
          </w:p>
        </w:tc>
        <w:tc>
          <w:tcPr>
            <w:tcW w:w="2160" w:type="dxa"/>
            <w:tcBorders>
              <w:top w:val="single" w:sz="8" w:space="0" w:color="AEAEAE"/>
              <w:left w:val="single" w:sz="8" w:space="0" w:color="E0E0E0"/>
              <w:bottom w:val="single" w:sz="8" w:space="0" w:color="AEAEAE"/>
              <w:right w:val="nil"/>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63.2</w:t>
            </w:r>
          </w:p>
        </w:tc>
      </w:tr>
      <w:tr w:rsidR="00F1035A" w:rsidRPr="00E84561" w:rsidTr="00360EDF">
        <w:trPr>
          <w:gridAfter w:val="1"/>
          <w:wAfter w:w="270" w:type="dxa"/>
          <w:cantSplit/>
        </w:trPr>
        <w:tc>
          <w:tcPr>
            <w:tcW w:w="734" w:type="dxa"/>
            <w:vMerge/>
            <w:tcBorders>
              <w:top w:val="single" w:sz="8" w:space="0" w:color="152935"/>
              <w:left w:val="nil"/>
              <w:bottom w:val="single" w:sz="8" w:space="0" w:color="152935"/>
              <w:right w:val="nil"/>
            </w:tcBorders>
            <w:shd w:val="clear" w:color="auto" w:fill="E0E0E0"/>
          </w:tcPr>
          <w:p w:rsidR="00F1035A" w:rsidRPr="00E84561" w:rsidRDefault="00F1035A"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F1035A" w:rsidRPr="00E84561" w:rsidRDefault="00F1035A" w:rsidP="00360EDF">
            <w:pPr>
              <w:autoSpaceDE w:val="0"/>
              <w:autoSpaceDN w:val="0"/>
              <w:adjustRightInd w:val="0"/>
              <w:spacing w:after="0" w:line="320" w:lineRule="atLeast"/>
              <w:ind w:left="60" w:right="60"/>
              <w:jc w:val="left"/>
              <w:rPr>
                <w:rFonts w:cs="Times New Roman"/>
                <w:szCs w:val="26"/>
              </w:rPr>
            </w:pPr>
            <w:r w:rsidRPr="00E84561">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5.3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5.3</w:t>
            </w:r>
          </w:p>
        </w:tc>
        <w:tc>
          <w:tcPr>
            <w:tcW w:w="2160" w:type="dxa"/>
            <w:tcBorders>
              <w:top w:val="single" w:sz="8" w:space="0" w:color="AEAEAE"/>
              <w:left w:val="single" w:sz="8" w:space="0" w:color="E0E0E0"/>
              <w:bottom w:val="single" w:sz="8" w:space="0" w:color="AEAEAE"/>
              <w:right w:val="nil"/>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68.4</w:t>
            </w:r>
          </w:p>
        </w:tc>
      </w:tr>
      <w:tr w:rsidR="00F1035A" w:rsidRPr="00E84561" w:rsidTr="00360EDF">
        <w:trPr>
          <w:gridAfter w:val="1"/>
          <w:wAfter w:w="270" w:type="dxa"/>
          <w:cantSplit/>
        </w:trPr>
        <w:tc>
          <w:tcPr>
            <w:tcW w:w="734" w:type="dxa"/>
            <w:vMerge/>
            <w:tcBorders>
              <w:top w:val="single" w:sz="8" w:space="0" w:color="152935"/>
              <w:left w:val="nil"/>
              <w:bottom w:val="single" w:sz="8" w:space="0" w:color="152935"/>
              <w:right w:val="nil"/>
            </w:tcBorders>
            <w:shd w:val="clear" w:color="auto" w:fill="E0E0E0"/>
          </w:tcPr>
          <w:p w:rsidR="00F1035A" w:rsidRPr="00E84561" w:rsidRDefault="00F1035A"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F1035A" w:rsidRPr="00E84561" w:rsidRDefault="00F1035A" w:rsidP="00360EDF">
            <w:pPr>
              <w:autoSpaceDE w:val="0"/>
              <w:autoSpaceDN w:val="0"/>
              <w:adjustRightInd w:val="0"/>
              <w:spacing w:after="0" w:line="320" w:lineRule="atLeast"/>
              <w:ind w:left="60" w:right="60"/>
              <w:jc w:val="left"/>
              <w:rPr>
                <w:rFonts w:cs="Times New Roman"/>
                <w:szCs w:val="26"/>
              </w:rPr>
            </w:pPr>
            <w:r w:rsidRPr="00E84561">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12.3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12.3</w:t>
            </w:r>
          </w:p>
        </w:tc>
        <w:tc>
          <w:tcPr>
            <w:tcW w:w="2160" w:type="dxa"/>
            <w:tcBorders>
              <w:top w:val="single" w:sz="8" w:space="0" w:color="AEAEAE"/>
              <w:left w:val="single" w:sz="8" w:space="0" w:color="E0E0E0"/>
              <w:bottom w:val="single" w:sz="8" w:space="0" w:color="AEAEAE"/>
              <w:right w:val="nil"/>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80.7</w:t>
            </w:r>
          </w:p>
        </w:tc>
      </w:tr>
      <w:tr w:rsidR="00F1035A" w:rsidRPr="00E84561" w:rsidTr="00360EDF">
        <w:trPr>
          <w:gridAfter w:val="1"/>
          <w:wAfter w:w="270" w:type="dxa"/>
          <w:cantSplit/>
        </w:trPr>
        <w:tc>
          <w:tcPr>
            <w:tcW w:w="734" w:type="dxa"/>
            <w:vMerge/>
            <w:tcBorders>
              <w:top w:val="single" w:sz="8" w:space="0" w:color="152935"/>
              <w:left w:val="nil"/>
              <w:bottom w:val="single" w:sz="8" w:space="0" w:color="152935"/>
              <w:right w:val="nil"/>
            </w:tcBorders>
            <w:shd w:val="clear" w:color="auto" w:fill="E0E0E0"/>
          </w:tcPr>
          <w:p w:rsidR="00F1035A" w:rsidRPr="00E84561" w:rsidRDefault="00F1035A"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F1035A" w:rsidRPr="00E84561" w:rsidRDefault="00F1035A" w:rsidP="00360EDF">
            <w:pPr>
              <w:autoSpaceDE w:val="0"/>
              <w:autoSpaceDN w:val="0"/>
              <w:adjustRightInd w:val="0"/>
              <w:spacing w:after="0" w:line="320" w:lineRule="atLeast"/>
              <w:ind w:left="60" w:right="60"/>
              <w:jc w:val="left"/>
              <w:rPr>
                <w:rFonts w:cs="Times New Roman"/>
                <w:szCs w:val="26"/>
              </w:rPr>
            </w:pPr>
            <w:r w:rsidRPr="00E84561">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19.3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19.3</w:t>
            </w:r>
          </w:p>
        </w:tc>
        <w:tc>
          <w:tcPr>
            <w:tcW w:w="2160" w:type="dxa"/>
            <w:tcBorders>
              <w:top w:val="single" w:sz="8" w:space="0" w:color="AEAEAE"/>
              <w:left w:val="single" w:sz="8" w:space="0" w:color="E0E0E0"/>
              <w:bottom w:val="single" w:sz="8" w:space="0" w:color="AEAEAE"/>
              <w:right w:val="nil"/>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100.0</w:t>
            </w:r>
          </w:p>
        </w:tc>
      </w:tr>
      <w:tr w:rsidR="00F1035A" w:rsidRPr="00E84561" w:rsidTr="00360EDF">
        <w:trPr>
          <w:gridAfter w:val="1"/>
          <w:wAfter w:w="270" w:type="dxa"/>
          <w:cantSplit/>
        </w:trPr>
        <w:tc>
          <w:tcPr>
            <w:tcW w:w="734" w:type="dxa"/>
            <w:vMerge/>
            <w:tcBorders>
              <w:top w:val="single" w:sz="8" w:space="0" w:color="152935"/>
              <w:left w:val="nil"/>
              <w:bottom w:val="single" w:sz="8" w:space="0" w:color="152935"/>
              <w:right w:val="nil"/>
            </w:tcBorders>
            <w:shd w:val="clear" w:color="auto" w:fill="E0E0E0"/>
          </w:tcPr>
          <w:p w:rsidR="00F1035A" w:rsidRPr="00E84561" w:rsidRDefault="00F1035A"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rsidR="00F1035A" w:rsidRPr="00E84561" w:rsidRDefault="00F1035A" w:rsidP="00360EDF">
            <w:pPr>
              <w:autoSpaceDE w:val="0"/>
              <w:autoSpaceDN w:val="0"/>
              <w:adjustRightInd w:val="0"/>
              <w:spacing w:after="0" w:line="320" w:lineRule="atLeast"/>
              <w:ind w:left="60" w:right="60"/>
              <w:jc w:val="left"/>
              <w:rPr>
                <w:rFonts w:cs="Times New Roman"/>
                <w:szCs w:val="26"/>
              </w:rPr>
            </w:pPr>
            <w:r w:rsidRPr="00E84561">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F1035A" w:rsidRPr="00E84561" w:rsidRDefault="00F1035A" w:rsidP="00360EDF">
            <w:pPr>
              <w:autoSpaceDE w:val="0"/>
              <w:autoSpaceDN w:val="0"/>
              <w:adjustRightInd w:val="0"/>
              <w:spacing w:after="0" w:line="320" w:lineRule="atLeast"/>
              <w:ind w:left="60" w:right="60"/>
              <w:jc w:val="right"/>
              <w:rPr>
                <w:rFonts w:cs="Times New Roman"/>
                <w:szCs w:val="26"/>
              </w:rPr>
            </w:pPr>
            <w:r w:rsidRPr="00E84561">
              <w:rPr>
                <w:rFonts w:cs="Times New Roman"/>
                <w:szCs w:val="26"/>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F1035A" w:rsidRPr="00E84561" w:rsidRDefault="00F1035A" w:rsidP="00360EDF">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836125" w:rsidRDefault="00836125" w:rsidP="00836125">
      <w:r>
        <w:t xml:space="preserve">As seen in table 5.6, results indicate that majority of the respondents that is 24.6% strongly disagreed and 38.6% disagreed to the statement respectively; this can be implied to mean that FUBA lacks transparency in their player selection process. </w:t>
      </w:r>
    </w:p>
    <w:p w:rsidR="00836125" w:rsidRDefault="00836125" w:rsidP="00836125">
      <w:pPr>
        <w:ind w:left="720"/>
        <w:rPr>
          <w:i/>
        </w:rPr>
      </w:pPr>
      <w:r>
        <w:rPr>
          <w:i/>
        </w:rPr>
        <w:t>“In most cases the federation has had players who complained about lack of transparency and fairness when it comes to selection of national team players as there is a bias in consideration of players to perform. Whenever trials are made, at times they are not done on open basis and the main reason players are not seen as more prominently at trials is because those players were not the best candidates to be considered as being part of the Basketball teams, such players are usually selected out of favor or influence and this proves that the selection process in FUBA is to some extent biased”.</w:t>
      </w:r>
    </w:p>
    <w:p w:rsidR="00836125" w:rsidRDefault="00836125" w:rsidP="00836125">
      <w:r>
        <w:t xml:space="preserve">This can be implied to mean that not all players under FUBA are effective in performance which has an influence on </w:t>
      </w:r>
      <w:r w:rsidR="00915F7A">
        <w:t>basketball promotion</w:t>
      </w:r>
      <w:r>
        <w:t>.</w:t>
      </w:r>
    </w:p>
    <w:p w:rsidR="00121E58" w:rsidRDefault="00121E58" w:rsidP="00AF0052">
      <w:pPr>
        <w:pStyle w:val="Heading1"/>
      </w:pPr>
      <w:bookmarkStart w:id="285" w:name="_Toc10291139"/>
      <w:bookmarkStart w:id="286" w:name="_Toc21790600"/>
      <w:r>
        <w:t>Selected players have legal binding contracts</w:t>
      </w:r>
      <w:bookmarkEnd w:id="285"/>
      <w:bookmarkEnd w:id="286"/>
    </w:p>
    <w:p w:rsidR="00223B9B" w:rsidRDefault="00121E58" w:rsidP="00121E58">
      <w:r>
        <w:t>Respondents were also asked whether the selected players under the federation have legal binding contracts and responses to the question are shown in table 5.7</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080"/>
        <w:gridCol w:w="1710"/>
        <w:gridCol w:w="2430"/>
      </w:tblGrid>
      <w:tr w:rsidR="00F1035A" w:rsidRPr="00244072" w:rsidTr="00360EDF">
        <w:trPr>
          <w:cantSplit/>
        </w:trPr>
        <w:tc>
          <w:tcPr>
            <w:tcW w:w="9270" w:type="dxa"/>
            <w:gridSpan w:val="6"/>
            <w:tcBorders>
              <w:top w:val="nil"/>
              <w:left w:val="nil"/>
              <w:bottom w:val="nil"/>
              <w:right w:val="nil"/>
            </w:tcBorders>
            <w:shd w:val="clear" w:color="auto" w:fill="FFFFFF"/>
            <w:vAlign w:val="center"/>
          </w:tcPr>
          <w:p w:rsidR="00F1035A" w:rsidRPr="00244072" w:rsidRDefault="00F1035A" w:rsidP="00360EDF">
            <w:pPr>
              <w:pStyle w:val="Heading1"/>
            </w:pPr>
            <w:bookmarkStart w:id="287" w:name="_Toc10291140"/>
            <w:bookmarkStart w:id="288" w:name="_Toc15133382"/>
            <w:bookmarkStart w:id="289" w:name="_Toc15501859"/>
            <w:bookmarkStart w:id="290" w:name="_Toc17360351"/>
            <w:bookmarkStart w:id="291" w:name="_Toc21510229"/>
            <w:bookmarkStart w:id="292" w:name="_Toc21790601"/>
            <w:r>
              <w:lastRenderedPageBreak/>
              <w:t xml:space="preserve">Table 5.7: </w:t>
            </w:r>
            <w:r w:rsidRPr="00244072">
              <w:t>Selected players have legal binding contracts</w:t>
            </w:r>
            <w:bookmarkEnd w:id="287"/>
            <w:bookmarkEnd w:id="288"/>
            <w:bookmarkEnd w:id="289"/>
            <w:bookmarkEnd w:id="290"/>
            <w:bookmarkEnd w:id="291"/>
            <w:bookmarkEnd w:id="292"/>
          </w:p>
        </w:tc>
      </w:tr>
      <w:tr w:rsidR="00F1035A" w:rsidRPr="00244072" w:rsidTr="00360EDF">
        <w:trPr>
          <w:cantSplit/>
        </w:trPr>
        <w:tc>
          <w:tcPr>
            <w:tcW w:w="2790" w:type="dxa"/>
            <w:gridSpan w:val="2"/>
            <w:tcBorders>
              <w:top w:val="nil"/>
              <w:left w:val="nil"/>
              <w:bottom w:val="single" w:sz="8" w:space="0" w:color="152935"/>
              <w:right w:val="nil"/>
            </w:tcBorders>
            <w:shd w:val="clear" w:color="auto" w:fill="FFFFFF"/>
            <w:vAlign w:val="bottom"/>
          </w:tcPr>
          <w:p w:rsidR="00F1035A" w:rsidRPr="00244072" w:rsidRDefault="00F1035A" w:rsidP="00360EDF">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F1035A" w:rsidRPr="00244072" w:rsidRDefault="00F1035A" w:rsidP="00360EDF">
            <w:pPr>
              <w:autoSpaceDE w:val="0"/>
              <w:autoSpaceDN w:val="0"/>
              <w:adjustRightInd w:val="0"/>
              <w:spacing w:after="0" w:line="320" w:lineRule="atLeast"/>
              <w:ind w:left="60" w:right="60"/>
              <w:jc w:val="center"/>
              <w:rPr>
                <w:rFonts w:cs="Times New Roman"/>
                <w:szCs w:val="26"/>
              </w:rPr>
            </w:pPr>
            <w:r w:rsidRPr="00244072">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F1035A" w:rsidRPr="00244072" w:rsidRDefault="00F1035A" w:rsidP="00360EDF">
            <w:pPr>
              <w:autoSpaceDE w:val="0"/>
              <w:autoSpaceDN w:val="0"/>
              <w:adjustRightInd w:val="0"/>
              <w:spacing w:after="0" w:line="320" w:lineRule="atLeast"/>
              <w:ind w:left="60" w:right="60"/>
              <w:jc w:val="center"/>
              <w:rPr>
                <w:rFonts w:cs="Times New Roman"/>
                <w:szCs w:val="26"/>
              </w:rPr>
            </w:pPr>
            <w:r w:rsidRPr="00244072">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F1035A" w:rsidRPr="00244072" w:rsidRDefault="00F1035A" w:rsidP="00360EDF">
            <w:pPr>
              <w:autoSpaceDE w:val="0"/>
              <w:autoSpaceDN w:val="0"/>
              <w:adjustRightInd w:val="0"/>
              <w:spacing w:after="0" w:line="320" w:lineRule="atLeast"/>
              <w:ind w:left="60" w:right="60"/>
              <w:jc w:val="center"/>
              <w:rPr>
                <w:rFonts w:cs="Times New Roman"/>
                <w:szCs w:val="26"/>
              </w:rPr>
            </w:pPr>
            <w:r w:rsidRPr="00244072">
              <w:rPr>
                <w:rFonts w:cs="Times New Roman"/>
                <w:szCs w:val="26"/>
              </w:rPr>
              <w:t>Valid Percent</w:t>
            </w:r>
          </w:p>
        </w:tc>
        <w:tc>
          <w:tcPr>
            <w:tcW w:w="2430" w:type="dxa"/>
            <w:tcBorders>
              <w:top w:val="nil"/>
              <w:left w:val="single" w:sz="8" w:space="0" w:color="E0E0E0"/>
              <w:bottom w:val="single" w:sz="8" w:space="0" w:color="152935"/>
              <w:right w:val="nil"/>
            </w:tcBorders>
            <w:shd w:val="clear" w:color="auto" w:fill="FFFFFF"/>
            <w:vAlign w:val="bottom"/>
          </w:tcPr>
          <w:p w:rsidR="00F1035A" w:rsidRPr="00244072" w:rsidRDefault="00F1035A" w:rsidP="00360EDF">
            <w:pPr>
              <w:autoSpaceDE w:val="0"/>
              <w:autoSpaceDN w:val="0"/>
              <w:adjustRightInd w:val="0"/>
              <w:spacing w:after="0" w:line="320" w:lineRule="atLeast"/>
              <w:ind w:left="60" w:right="60"/>
              <w:jc w:val="center"/>
              <w:rPr>
                <w:rFonts w:cs="Times New Roman"/>
                <w:szCs w:val="26"/>
              </w:rPr>
            </w:pPr>
            <w:r w:rsidRPr="00244072">
              <w:rPr>
                <w:rFonts w:cs="Times New Roman"/>
                <w:szCs w:val="26"/>
              </w:rPr>
              <w:t>Cumulative Percent</w:t>
            </w:r>
          </w:p>
        </w:tc>
      </w:tr>
      <w:tr w:rsidR="00F1035A" w:rsidRPr="00244072"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F1035A" w:rsidRPr="00244072" w:rsidRDefault="00F1035A" w:rsidP="00360EDF">
            <w:pPr>
              <w:autoSpaceDE w:val="0"/>
              <w:autoSpaceDN w:val="0"/>
              <w:adjustRightInd w:val="0"/>
              <w:spacing w:after="0" w:line="320" w:lineRule="atLeast"/>
              <w:ind w:left="60" w:right="60"/>
              <w:jc w:val="left"/>
              <w:rPr>
                <w:rFonts w:cs="Times New Roman"/>
                <w:szCs w:val="26"/>
              </w:rPr>
            </w:pPr>
            <w:r w:rsidRPr="00244072">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rsidR="00F1035A" w:rsidRPr="00244072" w:rsidRDefault="00F1035A" w:rsidP="00360EDF">
            <w:pPr>
              <w:autoSpaceDE w:val="0"/>
              <w:autoSpaceDN w:val="0"/>
              <w:adjustRightInd w:val="0"/>
              <w:spacing w:after="0" w:line="320" w:lineRule="atLeast"/>
              <w:ind w:left="60" w:right="60"/>
              <w:jc w:val="left"/>
              <w:rPr>
                <w:rFonts w:cs="Times New Roman"/>
                <w:szCs w:val="26"/>
              </w:rPr>
            </w:pPr>
            <w:r w:rsidRPr="00244072">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7.0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7.0</w:t>
            </w:r>
          </w:p>
        </w:tc>
        <w:tc>
          <w:tcPr>
            <w:tcW w:w="2430" w:type="dxa"/>
            <w:tcBorders>
              <w:top w:val="single" w:sz="8" w:space="0" w:color="152935"/>
              <w:left w:val="single" w:sz="8" w:space="0" w:color="E0E0E0"/>
              <w:bottom w:val="single" w:sz="8" w:space="0" w:color="AEAEAE"/>
              <w:right w:val="nil"/>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7.0</w:t>
            </w:r>
          </w:p>
        </w:tc>
      </w:tr>
      <w:tr w:rsidR="00F1035A" w:rsidRPr="00244072" w:rsidTr="00360EDF">
        <w:trPr>
          <w:cantSplit/>
        </w:trPr>
        <w:tc>
          <w:tcPr>
            <w:tcW w:w="734" w:type="dxa"/>
            <w:vMerge/>
            <w:tcBorders>
              <w:top w:val="single" w:sz="8" w:space="0" w:color="152935"/>
              <w:left w:val="nil"/>
              <w:bottom w:val="single" w:sz="8" w:space="0" w:color="152935"/>
              <w:right w:val="nil"/>
            </w:tcBorders>
            <w:shd w:val="clear" w:color="auto" w:fill="E0E0E0"/>
          </w:tcPr>
          <w:p w:rsidR="00F1035A" w:rsidRPr="00244072" w:rsidRDefault="00F1035A"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F1035A" w:rsidRPr="00244072" w:rsidRDefault="00F1035A" w:rsidP="00360EDF">
            <w:pPr>
              <w:autoSpaceDE w:val="0"/>
              <w:autoSpaceDN w:val="0"/>
              <w:adjustRightInd w:val="0"/>
              <w:spacing w:after="0" w:line="320" w:lineRule="atLeast"/>
              <w:ind w:left="60" w:right="60"/>
              <w:jc w:val="left"/>
              <w:rPr>
                <w:rFonts w:cs="Times New Roman"/>
                <w:szCs w:val="26"/>
              </w:rPr>
            </w:pPr>
            <w:r w:rsidRPr="00244072">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14.0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14.0</w:t>
            </w:r>
          </w:p>
        </w:tc>
        <w:tc>
          <w:tcPr>
            <w:tcW w:w="2430" w:type="dxa"/>
            <w:tcBorders>
              <w:top w:val="single" w:sz="8" w:space="0" w:color="AEAEAE"/>
              <w:left w:val="single" w:sz="8" w:space="0" w:color="E0E0E0"/>
              <w:bottom w:val="single" w:sz="8" w:space="0" w:color="AEAEAE"/>
              <w:right w:val="nil"/>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21.1</w:t>
            </w:r>
          </w:p>
        </w:tc>
      </w:tr>
      <w:tr w:rsidR="00F1035A" w:rsidRPr="00244072" w:rsidTr="00360EDF">
        <w:trPr>
          <w:cantSplit/>
        </w:trPr>
        <w:tc>
          <w:tcPr>
            <w:tcW w:w="734" w:type="dxa"/>
            <w:vMerge/>
            <w:tcBorders>
              <w:top w:val="single" w:sz="8" w:space="0" w:color="152935"/>
              <w:left w:val="nil"/>
              <w:bottom w:val="single" w:sz="8" w:space="0" w:color="152935"/>
              <w:right w:val="nil"/>
            </w:tcBorders>
            <w:shd w:val="clear" w:color="auto" w:fill="E0E0E0"/>
          </w:tcPr>
          <w:p w:rsidR="00F1035A" w:rsidRPr="00244072" w:rsidRDefault="00F1035A"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F1035A" w:rsidRPr="00244072" w:rsidRDefault="00F1035A" w:rsidP="00360EDF">
            <w:pPr>
              <w:autoSpaceDE w:val="0"/>
              <w:autoSpaceDN w:val="0"/>
              <w:adjustRightInd w:val="0"/>
              <w:spacing w:after="0" w:line="320" w:lineRule="atLeast"/>
              <w:ind w:left="60" w:right="60"/>
              <w:jc w:val="left"/>
              <w:rPr>
                <w:rFonts w:cs="Times New Roman"/>
                <w:szCs w:val="26"/>
              </w:rPr>
            </w:pPr>
            <w:r w:rsidRPr="00244072">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15.8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15.8</w:t>
            </w:r>
          </w:p>
        </w:tc>
        <w:tc>
          <w:tcPr>
            <w:tcW w:w="2430" w:type="dxa"/>
            <w:tcBorders>
              <w:top w:val="single" w:sz="8" w:space="0" w:color="AEAEAE"/>
              <w:left w:val="single" w:sz="8" w:space="0" w:color="E0E0E0"/>
              <w:bottom w:val="single" w:sz="8" w:space="0" w:color="AEAEAE"/>
              <w:right w:val="nil"/>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36.8</w:t>
            </w:r>
          </w:p>
        </w:tc>
      </w:tr>
      <w:tr w:rsidR="00F1035A" w:rsidRPr="00244072" w:rsidTr="00360EDF">
        <w:trPr>
          <w:cantSplit/>
        </w:trPr>
        <w:tc>
          <w:tcPr>
            <w:tcW w:w="734" w:type="dxa"/>
            <w:vMerge/>
            <w:tcBorders>
              <w:top w:val="single" w:sz="8" w:space="0" w:color="152935"/>
              <w:left w:val="nil"/>
              <w:bottom w:val="single" w:sz="8" w:space="0" w:color="152935"/>
              <w:right w:val="nil"/>
            </w:tcBorders>
            <w:shd w:val="clear" w:color="auto" w:fill="E0E0E0"/>
          </w:tcPr>
          <w:p w:rsidR="00F1035A" w:rsidRPr="00244072" w:rsidRDefault="00F1035A"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F1035A" w:rsidRPr="00244072" w:rsidRDefault="00F1035A" w:rsidP="00360EDF">
            <w:pPr>
              <w:autoSpaceDE w:val="0"/>
              <w:autoSpaceDN w:val="0"/>
              <w:adjustRightInd w:val="0"/>
              <w:spacing w:after="0" w:line="320" w:lineRule="atLeast"/>
              <w:ind w:left="60" w:right="60"/>
              <w:jc w:val="left"/>
              <w:rPr>
                <w:rFonts w:cs="Times New Roman"/>
                <w:szCs w:val="26"/>
              </w:rPr>
            </w:pPr>
            <w:r w:rsidRPr="00244072">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35.1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35.1</w:t>
            </w:r>
          </w:p>
        </w:tc>
        <w:tc>
          <w:tcPr>
            <w:tcW w:w="2430" w:type="dxa"/>
            <w:tcBorders>
              <w:top w:val="single" w:sz="8" w:space="0" w:color="AEAEAE"/>
              <w:left w:val="single" w:sz="8" w:space="0" w:color="E0E0E0"/>
              <w:bottom w:val="single" w:sz="8" w:space="0" w:color="AEAEAE"/>
              <w:right w:val="nil"/>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71.9</w:t>
            </w:r>
          </w:p>
        </w:tc>
      </w:tr>
      <w:tr w:rsidR="00F1035A" w:rsidRPr="00244072" w:rsidTr="00360EDF">
        <w:trPr>
          <w:cantSplit/>
        </w:trPr>
        <w:tc>
          <w:tcPr>
            <w:tcW w:w="734" w:type="dxa"/>
            <w:vMerge/>
            <w:tcBorders>
              <w:top w:val="single" w:sz="8" w:space="0" w:color="152935"/>
              <w:left w:val="nil"/>
              <w:bottom w:val="single" w:sz="8" w:space="0" w:color="152935"/>
              <w:right w:val="nil"/>
            </w:tcBorders>
            <w:shd w:val="clear" w:color="auto" w:fill="E0E0E0"/>
          </w:tcPr>
          <w:p w:rsidR="00F1035A" w:rsidRPr="00244072" w:rsidRDefault="00F1035A"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F1035A" w:rsidRPr="00244072" w:rsidRDefault="00F1035A" w:rsidP="00360EDF">
            <w:pPr>
              <w:autoSpaceDE w:val="0"/>
              <w:autoSpaceDN w:val="0"/>
              <w:adjustRightInd w:val="0"/>
              <w:spacing w:after="0" w:line="320" w:lineRule="atLeast"/>
              <w:ind w:left="60" w:right="60"/>
              <w:jc w:val="left"/>
              <w:rPr>
                <w:rFonts w:cs="Times New Roman"/>
                <w:szCs w:val="26"/>
              </w:rPr>
            </w:pPr>
            <w:r w:rsidRPr="00244072">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16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28.1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28.1</w:t>
            </w:r>
          </w:p>
        </w:tc>
        <w:tc>
          <w:tcPr>
            <w:tcW w:w="2430" w:type="dxa"/>
            <w:tcBorders>
              <w:top w:val="single" w:sz="8" w:space="0" w:color="AEAEAE"/>
              <w:left w:val="single" w:sz="8" w:space="0" w:color="E0E0E0"/>
              <w:bottom w:val="single" w:sz="8" w:space="0" w:color="AEAEAE"/>
              <w:right w:val="nil"/>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100.0</w:t>
            </w:r>
          </w:p>
        </w:tc>
      </w:tr>
      <w:tr w:rsidR="00F1035A" w:rsidRPr="00244072" w:rsidTr="00360EDF">
        <w:trPr>
          <w:cantSplit/>
        </w:trPr>
        <w:tc>
          <w:tcPr>
            <w:tcW w:w="734" w:type="dxa"/>
            <w:vMerge/>
            <w:tcBorders>
              <w:top w:val="single" w:sz="8" w:space="0" w:color="152935"/>
              <w:left w:val="nil"/>
              <w:bottom w:val="single" w:sz="8" w:space="0" w:color="152935"/>
              <w:right w:val="nil"/>
            </w:tcBorders>
            <w:shd w:val="clear" w:color="auto" w:fill="E0E0E0"/>
          </w:tcPr>
          <w:p w:rsidR="00F1035A" w:rsidRPr="00244072" w:rsidRDefault="00F1035A"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rsidR="00F1035A" w:rsidRPr="00244072" w:rsidRDefault="00F1035A" w:rsidP="00360EDF">
            <w:pPr>
              <w:autoSpaceDE w:val="0"/>
              <w:autoSpaceDN w:val="0"/>
              <w:adjustRightInd w:val="0"/>
              <w:spacing w:after="0" w:line="320" w:lineRule="atLeast"/>
              <w:ind w:left="60" w:right="60"/>
              <w:jc w:val="left"/>
              <w:rPr>
                <w:rFonts w:cs="Times New Roman"/>
                <w:szCs w:val="26"/>
              </w:rPr>
            </w:pPr>
            <w:r w:rsidRPr="00244072">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F1035A" w:rsidRPr="00244072" w:rsidRDefault="00F1035A" w:rsidP="00360EDF">
            <w:pPr>
              <w:autoSpaceDE w:val="0"/>
              <w:autoSpaceDN w:val="0"/>
              <w:adjustRightInd w:val="0"/>
              <w:spacing w:after="0" w:line="320" w:lineRule="atLeast"/>
              <w:ind w:left="60" w:right="60"/>
              <w:jc w:val="right"/>
              <w:rPr>
                <w:rFonts w:cs="Times New Roman"/>
                <w:szCs w:val="26"/>
              </w:rPr>
            </w:pPr>
            <w:r w:rsidRPr="00244072">
              <w:rPr>
                <w:rFonts w:cs="Times New Roman"/>
                <w:szCs w:val="26"/>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F1035A" w:rsidRPr="00244072" w:rsidRDefault="00F1035A" w:rsidP="00360EDF">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836125" w:rsidRDefault="00836125" w:rsidP="00836125">
      <w:bookmarkStart w:id="293" w:name="_Toc10291141"/>
      <w:r>
        <w:t xml:space="preserve">As seen in table 5.7, results indicate that majority of the respondents represented by 28.1% and 35.1% strongly agreed and agreed respectively. Since majority of respondents generally agreed, it can be implied to mean that all players in Basketball teams under FUBA have legal binding contracts. Respondents stated that the contracts indicate elements such as contractual duration, payment among others. However it was also stated that players who were on probation period or trials do not have any contractual agreement with the Federation, this can only be achieved if the players are successful through the selection process, hence meet the desired qualities and characteristic standards as per FUBA. </w:t>
      </w:r>
    </w:p>
    <w:p w:rsidR="00121E58" w:rsidRDefault="00121E58" w:rsidP="00BA2A47">
      <w:pPr>
        <w:pStyle w:val="Heading1"/>
      </w:pPr>
      <w:bookmarkStart w:id="294" w:name="_Toc21790602"/>
      <w:r>
        <w:t>FUBA player selection serves as an internal control to enhance promotion of sports</w:t>
      </w:r>
      <w:bookmarkEnd w:id="293"/>
      <w:bookmarkEnd w:id="294"/>
    </w:p>
    <w:p w:rsidR="00121E58" w:rsidRDefault="00121E58" w:rsidP="00121E58">
      <w:r>
        <w:t>Respondents were also asked whether FUBA player selection serves as an internal control element used to promote sports and responses to the question are shown in table 5.7</w:t>
      </w:r>
    </w:p>
    <w:p w:rsidR="00121E58" w:rsidRDefault="00121E58" w:rsidP="00121E58"/>
    <w:p w:rsidR="00121E58" w:rsidRDefault="00121E58" w:rsidP="00121E58"/>
    <w:p w:rsidR="007A7079" w:rsidRDefault="007A7079" w:rsidP="00121E58"/>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710"/>
        <w:gridCol w:w="2340"/>
      </w:tblGrid>
      <w:tr w:rsidR="00726B6A" w:rsidRPr="005C6033" w:rsidTr="00360EDF">
        <w:trPr>
          <w:cantSplit/>
        </w:trPr>
        <w:tc>
          <w:tcPr>
            <w:tcW w:w="9000" w:type="dxa"/>
            <w:gridSpan w:val="6"/>
            <w:tcBorders>
              <w:top w:val="nil"/>
              <w:left w:val="nil"/>
              <w:bottom w:val="nil"/>
              <w:right w:val="nil"/>
            </w:tcBorders>
            <w:shd w:val="clear" w:color="auto" w:fill="FFFFFF"/>
            <w:vAlign w:val="center"/>
          </w:tcPr>
          <w:p w:rsidR="00726B6A" w:rsidRPr="005C6033" w:rsidRDefault="00726B6A" w:rsidP="00360EDF">
            <w:pPr>
              <w:pStyle w:val="Heading1"/>
            </w:pPr>
            <w:bookmarkStart w:id="295" w:name="_Toc21510231"/>
            <w:bookmarkStart w:id="296" w:name="_Toc21790603"/>
            <w:r>
              <w:lastRenderedPageBreak/>
              <w:t xml:space="preserve">Table 5.8: </w:t>
            </w:r>
            <w:r w:rsidRPr="005C6033">
              <w:t xml:space="preserve">FUBA player selection serves as internal control to enhance promotion of </w:t>
            </w:r>
            <w:r>
              <w:t>basketball</w:t>
            </w:r>
            <w:bookmarkEnd w:id="295"/>
            <w:bookmarkEnd w:id="296"/>
          </w:p>
        </w:tc>
      </w:tr>
      <w:tr w:rsidR="00726B6A" w:rsidRPr="005C6033" w:rsidTr="00360EDF">
        <w:trPr>
          <w:cantSplit/>
        </w:trPr>
        <w:tc>
          <w:tcPr>
            <w:tcW w:w="2700" w:type="dxa"/>
            <w:gridSpan w:val="2"/>
            <w:tcBorders>
              <w:top w:val="nil"/>
              <w:left w:val="nil"/>
              <w:bottom w:val="single" w:sz="8" w:space="0" w:color="152935"/>
              <w:right w:val="nil"/>
            </w:tcBorders>
            <w:shd w:val="clear" w:color="auto" w:fill="FFFFFF"/>
            <w:vAlign w:val="bottom"/>
          </w:tcPr>
          <w:p w:rsidR="00726B6A" w:rsidRPr="005C6033" w:rsidRDefault="00726B6A" w:rsidP="00360EDF">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726B6A" w:rsidRPr="005C6033" w:rsidRDefault="00726B6A" w:rsidP="00360EDF">
            <w:pPr>
              <w:autoSpaceDE w:val="0"/>
              <w:autoSpaceDN w:val="0"/>
              <w:adjustRightInd w:val="0"/>
              <w:spacing w:after="0" w:line="320" w:lineRule="atLeast"/>
              <w:ind w:left="60" w:right="60"/>
              <w:jc w:val="center"/>
              <w:rPr>
                <w:rFonts w:cs="Times New Roman"/>
                <w:szCs w:val="26"/>
              </w:rPr>
            </w:pPr>
            <w:r w:rsidRPr="005C6033">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726B6A" w:rsidRPr="005C6033" w:rsidRDefault="00726B6A" w:rsidP="00360EDF">
            <w:pPr>
              <w:autoSpaceDE w:val="0"/>
              <w:autoSpaceDN w:val="0"/>
              <w:adjustRightInd w:val="0"/>
              <w:spacing w:after="0" w:line="320" w:lineRule="atLeast"/>
              <w:ind w:left="60" w:right="60"/>
              <w:jc w:val="center"/>
              <w:rPr>
                <w:rFonts w:cs="Times New Roman"/>
                <w:szCs w:val="26"/>
              </w:rPr>
            </w:pPr>
            <w:r w:rsidRPr="005C6033">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726B6A" w:rsidRPr="005C6033" w:rsidRDefault="00726B6A" w:rsidP="00360EDF">
            <w:pPr>
              <w:autoSpaceDE w:val="0"/>
              <w:autoSpaceDN w:val="0"/>
              <w:adjustRightInd w:val="0"/>
              <w:spacing w:after="0" w:line="320" w:lineRule="atLeast"/>
              <w:ind w:left="60" w:right="60"/>
              <w:jc w:val="center"/>
              <w:rPr>
                <w:rFonts w:cs="Times New Roman"/>
                <w:szCs w:val="26"/>
              </w:rPr>
            </w:pPr>
            <w:r w:rsidRPr="005C6033">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726B6A" w:rsidRPr="005C6033" w:rsidRDefault="00726B6A" w:rsidP="00360EDF">
            <w:pPr>
              <w:autoSpaceDE w:val="0"/>
              <w:autoSpaceDN w:val="0"/>
              <w:adjustRightInd w:val="0"/>
              <w:spacing w:after="0" w:line="320" w:lineRule="atLeast"/>
              <w:ind w:left="60" w:right="60"/>
              <w:jc w:val="center"/>
              <w:rPr>
                <w:rFonts w:cs="Times New Roman"/>
                <w:szCs w:val="26"/>
              </w:rPr>
            </w:pPr>
            <w:r w:rsidRPr="005C6033">
              <w:rPr>
                <w:rFonts w:cs="Times New Roman"/>
                <w:szCs w:val="26"/>
              </w:rPr>
              <w:t>Cumulative Percent</w:t>
            </w:r>
          </w:p>
        </w:tc>
      </w:tr>
      <w:tr w:rsidR="00726B6A" w:rsidRPr="005C6033"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726B6A" w:rsidRPr="005C6033" w:rsidRDefault="00726B6A" w:rsidP="00360EDF">
            <w:pPr>
              <w:autoSpaceDE w:val="0"/>
              <w:autoSpaceDN w:val="0"/>
              <w:adjustRightInd w:val="0"/>
              <w:spacing w:after="0" w:line="320" w:lineRule="atLeast"/>
              <w:ind w:left="60" w:right="60"/>
              <w:jc w:val="left"/>
              <w:rPr>
                <w:rFonts w:cs="Times New Roman"/>
                <w:szCs w:val="26"/>
              </w:rPr>
            </w:pPr>
            <w:r w:rsidRPr="005C6033">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726B6A" w:rsidRPr="005C6033" w:rsidRDefault="00726B6A" w:rsidP="00360EDF">
            <w:pPr>
              <w:autoSpaceDE w:val="0"/>
              <w:autoSpaceDN w:val="0"/>
              <w:adjustRightInd w:val="0"/>
              <w:spacing w:after="0" w:line="320" w:lineRule="atLeast"/>
              <w:ind w:left="60" w:right="60"/>
              <w:jc w:val="left"/>
              <w:rPr>
                <w:rFonts w:cs="Times New Roman"/>
                <w:szCs w:val="26"/>
              </w:rPr>
            </w:pPr>
            <w:r w:rsidRPr="005C6033">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8.8</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8.8</w:t>
            </w:r>
          </w:p>
        </w:tc>
        <w:tc>
          <w:tcPr>
            <w:tcW w:w="2340" w:type="dxa"/>
            <w:tcBorders>
              <w:top w:val="single" w:sz="8" w:space="0" w:color="152935"/>
              <w:left w:val="single" w:sz="8" w:space="0" w:color="E0E0E0"/>
              <w:bottom w:val="single" w:sz="8" w:space="0" w:color="AEAEAE"/>
              <w:right w:val="nil"/>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8.8</w:t>
            </w:r>
          </w:p>
        </w:tc>
      </w:tr>
      <w:tr w:rsidR="00726B6A" w:rsidRPr="005C6033" w:rsidTr="00360EDF">
        <w:trPr>
          <w:cantSplit/>
        </w:trPr>
        <w:tc>
          <w:tcPr>
            <w:tcW w:w="734" w:type="dxa"/>
            <w:vMerge/>
            <w:tcBorders>
              <w:top w:val="single" w:sz="8" w:space="0" w:color="152935"/>
              <w:left w:val="nil"/>
              <w:bottom w:val="single" w:sz="8" w:space="0" w:color="152935"/>
              <w:right w:val="nil"/>
            </w:tcBorders>
            <w:shd w:val="clear" w:color="auto" w:fill="E0E0E0"/>
          </w:tcPr>
          <w:p w:rsidR="00726B6A" w:rsidRPr="005C6033" w:rsidRDefault="00726B6A"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726B6A" w:rsidRPr="005C6033" w:rsidRDefault="00726B6A" w:rsidP="00360EDF">
            <w:pPr>
              <w:autoSpaceDE w:val="0"/>
              <w:autoSpaceDN w:val="0"/>
              <w:adjustRightInd w:val="0"/>
              <w:spacing w:after="0" w:line="320" w:lineRule="atLeast"/>
              <w:ind w:left="60" w:right="60"/>
              <w:jc w:val="left"/>
              <w:rPr>
                <w:rFonts w:cs="Times New Roman"/>
                <w:szCs w:val="26"/>
              </w:rPr>
            </w:pPr>
            <w:r w:rsidRPr="005C6033">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19.3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19.3</w:t>
            </w:r>
          </w:p>
        </w:tc>
        <w:tc>
          <w:tcPr>
            <w:tcW w:w="2340" w:type="dxa"/>
            <w:tcBorders>
              <w:top w:val="single" w:sz="8" w:space="0" w:color="AEAEAE"/>
              <w:left w:val="single" w:sz="8" w:space="0" w:color="E0E0E0"/>
              <w:bottom w:val="single" w:sz="8" w:space="0" w:color="AEAEAE"/>
              <w:right w:val="nil"/>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28.1</w:t>
            </w:r>
          </w:p>
        </w:tc>
      </w:tr>
      <w:tr w:rsidR="00726B6A" w:rsidRPr="005C6033" w:rsidTr="00360EDF">
        <w:trPr>
          <w:cantSplit/>
        </w:trPr>
        <w:tc>
          <w:tcPr>
            <w:tcW w:w="734" w:type="dxa"/>
            <w:vMerge/>
            <w:tcBorders>
              <w:top w:val="single" w:sz="8" w:space="0" w:color="152935"/>
              <w:left w:val="nil"/>
              <w:bottom w:val="single" w:sz="8" w:space="0" w:color="152935"/>
              <w:right w:val="nil"/>
            </w:tcBorders>
            <w:shd w:val="clear" w:color="auto" w:fill="E0E0E0"/>
          </w:tcPr>
          <w:p w:rsidR="00726B6A" w:rsidRPr="005C6033" w:rsidRDefault="00726B6A"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726B6A" w:rsidRPr="005C6033" w:rsidRDefault="00726B6A" w:rsidP="00360EDF">
            <w:pPr>
              <w:autoSpaceDE w:val="0"/>
              <w:autoSpaceDN w:val="0"/>
              <w:adjustRightInd w:val="0"/>
              <w:spacing w:after="0" w:line="320" w:lineRule="atLeast"/>
              <w:ind w:left="60" w:right="60"/>
              <w:jc w:val="left"/>
              <w:rPr>
                <w:rFonts w:cs="Times New Roman"/>
                <w:szCs w:val="26"/>
              </w:rPr>
            </w:pPr>
            <w:r w:rsidRPr="005C6033">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3.5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3.5</w:t>
            </w:r>
          </w:p>
        </w:tc>
        <w:tc>
          <w:tcPr>
            <w:tcW w:w="2340" w:type="dxa"/>
            <w:tcBorders>
              <w:top w:val="single" w:sz="8" w:space="0" w:color="AEAEAE"/>
              <w:left w:val="single" w:sz="8" w:space="0" w:color="E0E0E0"/>
              <w:bottom w:val="single" w:sz="8" w:space="0" w:color="AEAEAE"/>
              <w:right w:val="nil"/>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31.6</w:t>
            </w:r>
          </w:p>
        </w:tc>
      </w:tr>
      <w:tr w:rsidR="00726B6A" w:rsidRPr="005C6033" w:rsidTr="00360EDF">
        <w:trPr>
          <w:cantSplit/>
        </w:trPr>
        <w:tc>
          <w:tcPr>
            <w:tcW w:w="734" w:type="dxa"/>
            <w:vMerge/>
            <w:tcBorders>
              <w:top w:val="single" w:sz="8" w:space="0" w:color="152935"/>
              <w:left w:val="nil"/>
              <w:bottom w:val="single" w:sz="8" w:space="0" w:color="152935"/>
              <w:right w:val="nil"/>
            </w:tcBorders>
            <w:shd w:val="clear" w:color="auto" w:fill="E0E0E0"/>
          </w:tcPr>
          <w:p w:rsidR="00726B6A" w:rsidRPr="005C6033" w:rsidRDefault="00726B6A"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726B6A" w:rsidRPr="005C6033" w:rsidRDefault="00726B6A" w:rsidP="00360EDF">
            <w:pPr>
              <w:autoSpaceDE w:val="0"/>
              <w:autoSpaceDN w:val="0"/>
              <w:adjustRightInd w:val="0"/>
              <w:spacing w:after="0" w:line="320" w:lineRule="atLeast"/>
              <w:ind w:left="60" w:right="60"/>
              <w:jc w:val="left"/>
              <w:rPr>
                <w:rFonts w:cs="Times New Roman"/>
                <w:szCs w:val="26"/>
              </w:rPr>
            </w:pPr>
            <w:r w:rsidRPr="005C6033">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18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31.6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31.6</w:t>
            </w:r>
          </w:p>
        </w:tc>
        <w:tc>
          <w:tcPr>
            <w:tcW w:w="2340" w:type="dxa"/>
            <w:tcBorders>
              <w:top w:val="single" w:sz="8" w:space="0" w:color="AEAEAE"/>
              <w:left w:val="single" w:sz="8" w:space="0" w:color="E0E0E0"/>
              <w:bottom w:val="single" w:sz="8" w:space="0" w:color="AEAEAE"/>
              <w:right w:val="nil"/>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63.2</w:t>
            </w:r>
          </w:p>
        </w:tc>
      </w:tr>
      <w:tr w:rsidR="00726B6A" w:rsidRPr="005C6033" w:rsidTr="00360EDF">
        <w:trPr>
          <w:cantSplit/>
        </w:trPr>
        <w:tc>
          <w:tcPr>
            <w:tcW w:w="734" w:type="dxa"/>
            <w:vMerge/>
            <w:tcBorders>
              <w:top w:val="single" w:sz="8" w:space="0" w:color="152935"/>
              <w:left w:val="nil"/>
              <w:bottom w:val="single" w:sz="8" w:space="0" w:color="152935"/>
              <w:right w:val="nil"/>
            </w:tcBorders>
            <w:shd w:val="clear" w:color="auto" w:fill="E0E0E0"/>
          </w:tcPr>
          <w:p w:rsidR="00726B6A" w:rsidRPr="005C6033" w:rsidRDefault="00726B6A"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726B6A" w:rsidRPr="005C6033" w:rsidRDefault="00726B6A" w:rsidP="00360EDF">
            <w:pPr>
              <w:autoSpaceDE w:val="0"/>
              <w:autoSpaceDN w:val="0"/>
              <w:adjustRightInd w:val="0"/>
              <w:spacing w:after="0" w:line="320" w:lineRule="atLeast"/>
              <w:ind w:left="60" w:right="60"/>
              <w:jc w:val="left"/>
              <w:rPr>
                <w:rFonts w:cs="Times New Roman"/>
                <w:szCs w:val="26"/>
              </w:rPr>
            </w:pPr>
            <w:r w:rsidRPr="005C6033">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21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36.8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36.8</w:t>
            </w:r>
          </w:p>
        </w:tc>
        <w:tc>
          <w:tcPr>
            <w:tcW w:w="2340" w:type="dxa"/>
            <w:tcBorders>
              <w:top w:val="single" w:sz="8" w:space="0" w:color="AEAEAE"/>
              <w:left w:val="single" w:sz="8" w:space="0" w:color="E0E0E0"/>
              <w:bottom w:val="single" w:sz="8" w:space="0" w:color="AEAEAE"/>
              <w:right w:val="nil"/>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100.0</w:t>
            </w:r>
          </w:p>
        </w:tc>
      </w:tr>
      <w:tr w:rsidR="00726B6A" w:rsidRPr="005C6033" w:rsidTr="00360EDF">
        <w:trPr>
          <w:cantSplit/>
        </w:trPr>
        <w:tc>
          <w:tcPr>
            <w:tcW w:w="734" w:type="dxa"/>
            <w:vMerge/>
            <w:tcBorders>
              <w:top w:val="single" w:sz="8" w:space="0" w:color="152935"/>
              <w:left w:val="nil"/>
              <w:bottom w:val="single" w:sz="8" w:space="0" w:color="152935"/>
              <w:right w:val="nil"/>
            </w:tcBorders>
            <w:shd w:val="clear" w:color="auto" w:fill="E0E0E0"/>
          </w:tcPr>
          <w:p w:rsidR="00726B6A" w:rsidRPr="005C6033" w:rsidRDefault="00726B6A"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726B6A" w:rsidRPr="005C6033" w:rsidRDefault="00726B6A" w:rsidP="00360EDF">
            <w:pPr>
              <w:autoSpaceDE w:val="0"/>
              <w:autoSpaceDN w:val="0"/>
              <w:adjustRightInd w:val="0"/>
              <w:spacing w:after="0" w:line="320" w:lineRule="atLeast"/>
              <w:ind w:left="60" w:right="60"/>
              <w:jc w:val="left"/>
              <w:rPr>
                <w:rFonts w:cs="Times New Roman"/>
                <w:szCs w:val="26"/>
              </w:rPr>
            </w:pPr>
            <w:r w:rsidRPr="005C6033">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726B6A" w:rsidRPr="005C6033" w:rsidRDefault="00726B6A" w:rsidP="00360EDF">
            <w:pPr>
              <w:autoSpaceDE w:val="0"/>
              <w:autoSpaceDN w:val="0"/>
              <w:adjustRightInd w:val="0"/>
              <w:spacing w:after="0" w:line="320" w:lineRule="atLeast"/>
              <w:ind w:left="60" w:right="60"/>
              <w:jc w:val="right"/>
              <w:rPr>
                <w:rFonts w:cs="Times New Roman"/>
                <w:szCs w:val="26"/>
              </w:rPr>
            </w:pPr>
            <w:r w:rsidRPr="005C6033">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726B6A" w:rsidRPr="005C6033" w:rsidRDefault="00726B6A" w:rsidP="00360EDF">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1479C8" w:rsidRPr="00064BFD" w:rsidRDefault="001479C8" w:rsidP="001479C8">
      <w:pPr>
        <w:rPr>
          <w:rFonts w:eastAsia="Calibri"/>
        </w:rPr>
      </w:pPr>
      <w:r>
        <w:t xml:space="preserve">As seen in table 5.8, results indicate that 8.8% strongly disagreed, 19.3% disagreed, 3.5% were not sure, 31.6% agreed while 36.8% strongly agreed. Results indicate that 68.4% of the respondents generally agreed, this can be implied to mean that </w:t>
      </w:r>
      <w:r w:rsidRPr="00F31EC3">
        <w:rPr>
          <w:rFonts w:eastAsia="Calibri"/>
        </w:rPr>
        <w:t xml:space="preserve">the performance and success of </w:t>
      </w:r>
      <w:r>
        <w:rPr>
          <w:rFonts w:eastAsia="Calibri"/>
        </w:rPr>
        <w:t>players in FUBA</w:t>
      </w:r>
      <w:r w:rsidRPr="00F31EC3">
        <w:rPr>
          <w:rFonts w:eastAsia="Calibri"/>
        </w:rPr>
        <w:t xml:space="preserve"> depends on the </w:t>
      </w:r>
      <w:r>
        <w:rPr>
          <w:rFonts w:eastAsia="Calibri"/>
        </w:rPr>
        <w:t>Federation’s</w:t>
      </w:r>
      <w:r w:rsidRPr="00F31EC3">
        <w:rPr>
          <w:rFonts w:eastAsia="Calibri"/>
        </w:rPr>
        <w:t xml:space="preserve"> effort to </w:t>
      </w:r>
      <w:r>
        <w:rPr>
          <w:rFonts w:eastAsia="Calibri"/>
        </w:rPr>
        <w:t>select</w:t>
      </w:r>
      <w:r w:rsidRPr="00F31EC3">
        <w:rPr>
          <w:rFonts w:eastAsia="Calibri"/>
        </w:rPr>
        <w:t xml:space="preserve"> most active and productive </w:t>
      </w:r>
      <w:r>
        <w:rPr>
          <w:rFonts w:eastAsia="Calibri"/>
        </w:rPr>
        <w:t>individuals</w:t>
      </w:r>
      <w:r w:rsidRPr="00F31EC3">
        <w:rPr>
          <w:rFonts w:eastAsia="Calibri"/>
        </w:rPr>
        <w:t xml:space="preserve">. Respondents expressed that the </w:t>
      </w:r>
      <w:r>
        <w:rPr>
          <w:rFonts w:eastAsia="Calibri"/>
        </w:rPr>
        <w:t>Federation</w:t>
      </w:r>
      <w:r w:rsidRPr="00F31EC3">
        <w:rPr>
          <w:rFonts w:eastAsia="Calibri"/>
        </w:rPr>
        <w:t xml:space="preserve"> </w:t>
      </w:r>
      <w:r w:rsidR="00AA6AE3" w:rsidRPr="00F31EC3">
        <w:rPr>
          <w:rFonts w:eastAsia="Calibri"/>
        </w:rPr>
        <w:t>endeavo</w:t>
      </w:r>
      <w:r w:rsidR="00AA6AE3">
        <w:rPr>
          <w:rFonts w:eastAsia="Calibri"/>
        </w:rPr>
        <w:t>r</w:t>
      </w:r>
      <w:r w:rsidR="00AA6AE3" w:rsidRPr="00F31EC3">
        <w:rPr>
          <w:rFonts w:eastAsia="Calibri"/>
        </w:rPr>
        <w:t>s</w:t>
      </w:r>
      <w:r w:rsidRPr="00F31EC3">
        <w:rPr>
          <w:rFonts w:eastAsia="Calibri"/>
        </w:rPr>
        <w:t xml:space="preserve"> to </w:t>
      </w:r>
      <w:r>
        <w:rPr>
          <w:rFonts w:eastAsia="Calibri"/>
        </w:rPr>
        <w:t xml:space="preserve">boost National teams by selecting </w:t>
      </w:r>
      <w:r w:rsidR="00294F82">
        <w:rPr>
          <w:rFonts w:eastAsia="Calibri"/>
        </w:rPr>
        <w:t xml:space="preserve">Ugandan </w:t>
      </w:r>
      <w:r>
        <w:rPr>
          <w:rFonts w:eastAsia="Calibri"/>
        </w:rPr>
        <w:t>players</w:t>
      </w:r>
      <w:r w:rsidRPr="00F31EC3">
        <w:rPr>
          <w:rFonts w:eastAsia="Calibri"/>
        </w:rPr>
        <w:t xml:space="preserve"> </w:t>
      </w:r>
      <w:r>
        <w:rPr>
          <w:rFonts w:eastAsia="Calibri"/>
        </w:rPr>
        <w:t xml:space="preserve">who play in </w:t>
      </w:r>
      <w:r w:rsidR="00294F82">
        <w:rPr>
          <w:rFonts w:eastAsia="Calibri"/>
        </w:rPr>
        <w:t xml:space="preserve">the </w:t>
      </w:r>
      <w:r>
        <w:rPr>
          <w:rFonts w:eastAsia="Calibri"/>
        </w:rPr>
        <w:t>diaspora especially the United States of America</w:t>
      </w:r>
      <w:r w:rsidRPr="00F31EC3">
        <w:rPr>
          <w:rFonts w:eastAsia="Calibri"/>
        </w:rPr>
        <w:t xml:space="preserve">. </w:t>
      </w:r>
    </w:p>
    <w:p w:rsidR="00121E58" w:rsidRDefault="00121E58" w:rsidP="005C3478">
      <w:pPr>
        <w:pStyle w:val="Heading1"/>
      </w:pPr>
      <w:bookmarkStart w:id="297" w:name="_Toc10291143"/>
      <w:bookmarkStart w:id="298" w:name="_Toc21790604"/>
      <w:r>
        <w:t>Testing implied hypothesis 1</w:t>
      </w:r>
      <w:bookmarkEnd w:id="297"/>
      <w:bookmarkEnd w:id="298"/>
    </w:p>
    <w:p w:rsidR="00121E58" w:rsidRPr="005C6033" w:rsidRDefault="000523AB" w:rsidP="00121E58">
      <w:r>
        <w:t>There is no significant relationship between player selection process and promotion of basketball in Uganda.</w:t>
      </w:r>
    </w:p>
    <w:p w:rsidR="00121E58" w:rsidRDefault="00121E58" w:rsidP="005C3478">
      <w:pPr>
        <w:pStyle w:val="Heading1"/>
      </w:pPr>
      <w:bookmarkStart w:id="299" w:name="_Toc8134574"/>
      <w:bookmarkStart w:id="300" w:name="_Toc10291144"/>
      <w:bookmarkStart w:id="301" w:name="_Toc21790605"/>
      <w:r>
        <w:t>Regression analysis</w:t>
      </w:r>
      <w:bookmarkEnd w:id="299"/>
      <w:bookmarkEnd w:id="300"/>
      <w:bookmarkEnd w:id="301"/>
    </w:p>
    <w:p w:rsidR="00121E58" w:rsidRDefault="00121E58" w:rsidP="00121E58">
      <w:pPr>
        <w:spacing w:after="0"/>
        <w:rPr>
          <w:szCs w:val="26"/>
        </w:rPr>
      </w:pPr>
      <w:r>
        <w:rPr>
          <w:szCs w:val="26"/>
        </w:rPr>
        <w:t>Multiple r</w:t>
      </w:r>
      <w:r w:rsidRPr="00D81C9D">
        <w:rPr>
          <w:szCs w:val="26"/>
        </w:rPr>
        <w:t>egression analysis was performed in order to establ</w:t>
      </w:r>
      <w:r>
        <w:rPr>
          <w:szCs w:val="26"/>
        </w:rPr>
        <w:t>ish the extent to which player selection process</w:t>
      </w:r>
      <w:r w:rsidRPr="00D81C9D">
        <w:rPr>
          <w:szCs w:val="26"/>
        </w:rPr>
        <w:t xml:space="preserve"> explained the degree of variance in </w:t>
      </w:r>
      <w:r>
        <w:rPr>
          <w:bCs/>
          <w:szCs w:val="26"/>
        </w:rPr>
        <w:t>promotion of sports</w:t>
      </w:r>
      <w:r w:rsidRPr="00D81C9D">
        <w:rPr>
          <w:szCs w:val="26"/>
        </w:rPr>
        <w:t xml:space="preserve">. The result obtained is </w:t>
      </w:r>
      <w:r>
        <w:rPr>
          <w:szCs w:val="26"/>
        </w:rPr>
        <w:t>presented in the model summary table 5.9</w:t>
      </w:r>
    </w:p>
    <w:p w:rsidR="00121E58" w:rsidRPr="00A12840" w:rsidRDefault="00121E58" w:rsidP="00121E58">
      <w:pPr>
        <w:autoSpaceDE w:val="0"/>
        <w:autoSpaceDN w:val="0"/>
        <w:adjustRightInd w:val="0"/>
        <w:spacing w:after="0" w:line="240" w:lineRule="auto"/>
        <w:jc w:val="left"/>
        <w:rPr>
          <w:rFonts w:cs="Times New Roman"/>
          <w:szCs w:val="24"/>
        </w:rPr>
      </w:pP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331"/>
        <w:gridCol w:w="2340"/>
        <w:gridCol w:w="3060"/>
      </w:tblGrid>
      <w:tr w:rsidR="00121E58" w:rsidRPr="00A12840" w:rsidTr="00290E13">
        <w:trPr>
          <w:cantSplit/>
        </w:trPr>
        <w:tc>
          <w:tcPr>
            <w:tcW w:w="8550" w:type="dxa"/>
            <w:gridSpan w:val="5"/>
            <w:tcBorders>
              <w:top w:val="nil"/>
              <w:left w:val="nil"/>
              <w:bottom w:val="nil"/>
              <w:right w:val="nil"/>
            </w:tcBorders>
            <w:shd w:val="clear" w:color="auto" w:fill="FFFFFF"/>
            <w:vAlign w:val="center"/>
          </w:tcPr>
          <w:p w:rsidR="00121E58" w:rsidRPr="00A12840" w:rsidRDefault="00121E58" w:rsidP="001B1119">
            <w:pPr>
              <w:pStyle w:val="Heading1"/>
            </w:pPr>
            <w:bookmarkStart w:id="302" w:name="_Toc10291145"/>
            <w:bookmarkStart w:id="303" w:name="_Toc15133387"/>
            <w:bookmarkStart w:id="304" w:name="_Toc17360356"/>
            <w:bookmarkStart w:id="305" w:name="_Toc21510234"/>
            <w:bookmarkStart w:id="306" w:name="_Toc21790606"/>
            <w:r>
              <w:lastRenderedPageBreak/>
              <w:t xml:space="preserve">Table 5.9: </w:t>
            </w:r>
            <w:r w:rsidRPr="00A12840">
              <w:t>Model Summary</w:t>
            </w:r>
            <w:bookmarkEnd w:id="302"/>
            <w:bookmarkEnd w:id="303"/>
            <w:bookmarkEnd w:id="304"/>
            <w:bookmarkEnd w:id="305"/>
            <w:bookmarkEnd w:id="306"/>
          </w:p>
        </w:tc>
      </w:tr>
      <w:tr w:rsidR="00121E58" w:rsidRPr="00A12840" w:rsidTr="00290E13">
        <w:trPr>
          <w:cantSplit/>
        </w:trPr>
        <w:tc>
          <w:tcPr>
            <w:tcW w:w="795" w:type="dxa"/>
            <w:tcBorders>
              <w:top w:val="nil"/>
              <w:left w:val="nil"/>
              <w:bottom w:val="single" w:sz="8" w:space="0" w:color="152935"/>
              <w:right w:val="nil"/>
            </w:tcBorders>
            <w:shd w:val="clear" w:color="auto" w:fill="FFFFFF"/>
            <w:vAlign w:val="bottom"/>
          </w:tcPr>
          <w:p w:rsidR="00121E58" w:rsidRPr="00A12840" w:rsidRDefault="00121E58" w:rsidP="00290E13">
            <w:pPr>
              <w:autoSpaceDE w:val="0"/>
              <w:autoSpaceDN w:val="0"/>
              <w:adjustRightInd w:val="0"/>
              <w:spacing w:after="0" w:line="320" w:lineRule="atLeast"/>
              <w:ind w:left="60" w:right="60"/>
              <w:jc w:val="left"/>
              <w:rPr>
                <w:rFonts w:cs="Times New Roman"/>
                <w:szCs w:val="26"/>
              </w:rPr>
            </w:pPr>
            <w:r w:rsidRPr="00A12840">
              <w:rPr>
                <w:rFonts w:cs="Times New Roman"/>
                <w:szCs w:val="26"/>
              </w:rPr>
              <w:t>Model</w:t>
            </w:r>
          </w:p>
        </w:tc>
        <w:tc>
          <w:tcPr>
            <w:tcW w:w="1024" w:type="dxa"/>
            <w:tcBorders>
              <w:top w:val="nil"/>
              <w:left w:val="nil"/>
              <w:bottom w:val="single" w:sz="8" w:space="0" w:color="152935"/>
              <w:right w:val="single" w:sz="8" w:space="0" w:color="E0E0E0"/>
            </w:tcBorders>
            <w:shd w:val="clear" w:color="auto" w:fill="FFFFFF"/>
            <w:vAlign w:val="bottom"/>
          </w:tcPr>
          <w:p w:rsidR="00121E58" w:rsidRPr="00A12840" w:rsidRDefault="00121E58" w:rsidP="00290E13">
            <w:pPr>
              <w:autoSpaceDE w:val="0"/>
              <w:autoSpaceDN w:val="0"/>
              <w:adjustRightInd w:val="0"/>
              <w:spacing w:after="0" w:line="320" w:lineRule="atLeast"/>
              <w:ind w:left="60" w:right="60"/>
              <w:jc w:val="center"/>
              <w:rPr>
                <w:rFonts w:cs="Times New Roman"/>
                <w:szCs w:val="26"/>
              </w:rPr>
            </w:pPr>
            <w:r w:rsidRPr="00A12840">
              <w:rPr>
                <w:rFonts w:cs="Times New Roman"/>
                <w:szCs w:val="26"/>
              </w:rPr>
              <w:t>R</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121E58" w:rsidRPr="00A12840" w:rsidRDefault="00121E58" w:rsidP="00290E13">
            <w:pPr>
              <w:autoSpaceDE w:val="0"/>
              <w:autoSpaceDN w:val="0"/>
              <w:adjustRightInd w:val="0"/>
              <w:spacing w:after="0" w:line="320" w:lineRule="atLeast"/>
              <w:ind w:left="60" w:right="60"/>
              <w:jc w:val="center"/>
              <w:rPr>
                <w:rFonts w:cs="Times New Roman"/>
                <w:szCs w:val="26"/>
              </w:rPr>
            </w:pPr>
            <w:r w:rsidRPr="00A12840">
              <w:rPr>
                <w:rFonts w:cs="Times New Roman"/>
                <w:szCs w:val="26"/>
              </w:rPr>
              <w:t>R Square</w:t>
            </w:r>
          </w:p>
        </w:tc>
        <w:tc>
          <w:tcPr>
            <w:tcW w:w="2340" w:type="dxa"/>
            <w:tcBorders>
              <w:top w:val="nil"/>
              <w:left w:val="single" w:sz="8" w:space="0" w:color="E0E0E0"/>
              <w:bottom w:val="single" w:sz="8" w:space="0" w:color="152935"/>
              <w:right w:val="single" w:sz="8" w:space="0" w:color="E0E0E0"/>
            </w:tcBorders>
            <w:shd w:val="clear" w:color="auto" w:fill="FFFFFF"/>
            <w:vAlign w:val="bottom"/>
          </w:tcPr>
          <w:p w:rsidR="00121E58" w:rsidRPr="00A12840" w:rsidRDefault="00121E58" w:rsidP="00290E13">
            <w:pPr>
              <w:autoSpaceDE w:val="0"/>
              <w:autoSpaceDN w:val="0"/>
              <w:adjustRightInd w:val="0"/>
              <w:spacing w:after="0" w:line="320" w:lineRule="atLeast"/>
              <w:ind w:left="60" w:right="60"/>
              <w:jc w:val="center"/>
              <w:rPr>
                <w:rFonts w:cs="Times New Roman"/>
                <w:szCs w:val="26"/>
              </w:rPr>
            </w:pPr>
            <w:r w:rsidRPr="00A12840">
              <w:rPr>
                <w:rFonts w:cs="Times New Roman"/>
                <w:szCs w:val="26"/>
              </w:rPr>
              <w:t>Adjusted R Square</w:t>
            </w:r>
          </w:p>
        </w:tc>
        <w:tc>
          <w:tcPr>
            <w:tcW w:w="3060" w:type="dxa"/>
            <w:tcBorders>
              <w:top w:val="nil"/>
              <w:left w:val="single" w:sz="8" w:space="0" w:color="E0E0E0"/>
              <w:bottom w:val="single" w:sz="8" w:space="0" w:color="152935"/>
              <w:right w:val="nil"/>
            </w:tcBorders>
            <w:shd w:val="clear" w:color="auto" w:fill="FFFFFF"/>
            <w:vAlign w:val="bottom"/>
          </w:tcPr>
          <w:p w:rsidR="00121E58" w:rsidRPr="00A12840" w:rsidRDefault="00121E58" w:rsidP="00290E13">
            <w:pPr>
              <w:autoSpaceDE w:val="0"/>
              <w:autoSpaceDN w:val="0"/>
              <w:adjustRightInd w:val="0"/>
              <w:spacing w:after="0" w:line="320" w:lineRule="atLeast"/>
              <w:ind w:left="60" w:right="60"/>
              <w:jc w:val="center"/>
              <w:rPr>
                <w:rFonts w:cs="Times New Roman"/>
                <w:szCs w:val="26"/>
              </w:rPr>
            </w:pPr>
            <w:r w:rsidRPr="00A12840">
              <w:rPr>
                <w:rFonts w:cs="Times New Roman"/>
                <w:szCs w:val="26"/>
              </w:rPr>
              <w:t>Std. Error of the Estimate</w:t>
            </w:r>
          </w:p>
        </w:tc>
      </w:tr>
      <w:tr w:rsidR="00121E58" w:rsidRPr="00A12840" w:rsidTr="00290E13">
        <w:trPr>
          <w:cantSplit/>
        </w:trPr>
        <w:tc>
          <w:tcPr>
            <w:tcW w:w="795" w:type="dxa"/>
            <w:tcBorders>
              <w:top w:val="single" w:sz="8" w:space="0" w:color="152935"/>
              <w:left w:val="nil"/>
              <w:bottom w:val="single" w:sz="8" w:space="0" w:color="152935"/>
              <w:right w:val="nil"/>
            </w:tcBorders>
            <w:shd w:val="clear" w:color="auto" w:fill="E0E0E0"/>
          </w:tcPr>
          <w:p w:rsidR="00121E58" w:rsidRPr="00A12840" w:rsidRDefault="00121E58" w:rsidP="00290E13">
            <w:pPr>
              <w:autoSpaceDE w:val="0"/>
              <w:autoSpaceDN w:val="0"/>
              <w:adjustRightInd w:val="0"/>
              <w:spacing w:after="0" w:line="320" w:lineRule="atLeast"/>
              <w:ind w:left="60" w:right="60"/>
              <w:jc w:val="left"/>
              <w:rPr>
                <w:rFonts w:cs="Times New Roman"/>
                <w:szCs w:val="26"/>
              </w:rPr>
            </w:pPr>
            <w:r w:rsidRPr="00A12840">
              <w:rPr>
                <w:rFonts w:cs="Times New Roman"/>
                <w:szCs w:val="26"/>
              </w:rPr>
              <w:t>1</w:t>
            </w:r>
          </w:p>
        </w:tc>
        <w:tc>
          <w:tcPr>
            <w:tcW w:w="1024" w:type="dxa"/>
            <w:tcBorders>
              <w:top w:val="single" w:sz="8" w:space="0" w:color="152935"/>
              <w:left w:val="nil"/>
              <w:bottom w:val="single" w:sz="8" w:space="0" w:color="152935"/>
              <w:right w:val="single" w:sz="8" w:space="0" w:color="E0E0E0"/>
            </w:tcBorders>
            <w:shd w:val="clear" w:color="auto" w:fill="FFFFFF"/>
          </w:tcPr>
          <w:p w:rsidR="00121E58" w:rsidRPr="00A12840" w:rsidRDefault="00121E58" w:rsidP="00290E13">
            <w:pPr>
              <w:autoSpaceDE w:val="0"/>
              <w:autoSpaceDN w:val="0"/>
              <w:adjustRightInd w:val="0"/>
              <w:spacing w:after="0" w:line="320" w:lineRule="atLeast"/>
              <w:ind w:left="60" w:right="60"/>
              <w:jc w:val="right"/>
              <w:rPr>
                <w:rFonts w:cs="Times New Roman"/>
                <w:szCs w:val="26"/>
              </w:rPr>
            </w:pPr>
            <w:r w:rsidRPr="00A12840">
              <w:rPr>
                <w:rFonts w:cs="Times New Roman"/>
                <w:szCs w:val="26"/>
              </w:rPr>
              <w:t>.818</w:t>
            </w:r>
            <w:r w:rsidRPr="00A12840">
              <w:rPr>
                <w:rFonts w:cs="Times New Roman"/>
                <w:szCs w:val="26"/>
                <w:vertAlign w:val="superscript"/>
              </w:rPr>
              <w:t>a</w:t>
            </w:r>
          </w:p>
        </w:tc>
        <w:tc>
          <w:tcPr>
            <w:tcW w:w="1331" w:type="dxa"/>
            <w:tcBorders>
              <w:top w:val="single" w:sz="8" w:space="0" w:color="152935"/>
              <w:left w:val="single" w:sz="8" w:space="0" w:color="E0E0E0"/>
              <w:bottom w:val="single" w:sz="8" w:space="0" w:color="152935"/>
              <w:right w:val="single" w:sz="8" w:space="0" w:color="E0E0E0"/>
            </w:tcBorders>
            <w:shd w:val="clear" w:color="auto" w:fill="FFFFFF"/>
          </w:tcPr>
          <w:p w:rsidR="00121E58" w:rsidRPr="00A12840" w:rsidRDefault="00121E58" w:rsidP="00290E13">
            <w:pPr>
              <w:autoSpaceDE w:val="0"/>
              <w:autoSpaceDN w:val="0"/>
              <w:adjustRightInd w:val="0"/>
              <w:spacing w:after="0" w:line="320" w:lineRule="atLeast"/>
              <w:ind w:left="60" w:right="60"/>
              <w:jc w:val="right"/>
              <w:rPr>
                <w:rFonts w:cs="Times New Roman"/>
                <w:szCs w:val="26"/>
              </w:rPr>
            </w:pPr>
            <w:r w:rsidRPr="00A12840">
              <w:rPr>
                <w:rFonts w:cs="Times New Roman"/>
                <w:szCs w:val="26"/>
              </w:rPr>
              <w:t>.670</w:t>
            </w:r>
          </w:p>
        </w:tc>
        <w:tc>
          <w:tcPr>
            <w:tcW w:w="2340" w:type="dxa"/>
            <w:tcBorders>
              <w:top w:val="single" w:sz="8" w:space="0" w:color="152935"/>
              <w:left w:val="single" w:sz="8" w:space="0" w:color="E0E0E0"/>
              <w:bottom w:val="single" w:sz="8" w:space="0" w:color="152935"/>
              <w:right w:val="single" w:sz="8" w:space="0" w:color="E0E0E0"/>
            </w:tcBorders>
            <w:shd w:val="clear" w:color="auto" w:fill="FFFFFF"/>
          </w:tcPr>
          <w:p w:rsidR="00121E58" w:rsidRPr="00A12840" w:rsidRDefault="00121E58" w:rsidP="00290E13">
            <w:pPr>
              <w:autoSpaceDE w:val="0"/>
              <w:autoSpaceDN w:val="0"/>
              <w:adjustRightInd w:val="0"/>
              <w:spacing w:after="0" w:line="320" w:lineRule="atLeast"/>
              <w:ind w:left="60" w:right="60"/>
              <w:jc w:val="right"/>
              <w:rPr>
                <w:rFonts w:cs="Times New Roman"/>
                <w:szCs w:val="26"/>
              </w:rPr>
            </w:pPr>
            <w:r w:rsidRPr="00A12840">
              <w:rPr>
                <w:rFonts w:cs="Times New Roman"/>
                <w:szCs w:val="26"/>
              </w:rPr>
              <w:t>.664</w:t>
            </w:r>
          </w:p>
        </w:tc>
        <w:tc>
          <w:tcPr>
            <w:tcW w:w="3060" w:type="dxa"/>
            <w:tcBorders>
              <w:top w:val="single" w:sz="8" w:space="0" w:color="152935"/>
              <w:left w:val="single" w:sz="8" w:space="0" w:color="E0E0E0"/>
              <w:bottom w:val="single" w:sz="8" w:space="0" w:color="152935"/>
              <w:right w:val="nil"/>
            </w:tcBorders>
            <w:shd w:val="clear" w:color="auto" w:fill="FFFFFF"/>
          </w:tcPr>
          <w:p w:rsidR="00121E58" w:rsidRPr="00A12840" w:rsidRDefault="00121E58" w:rsidP="00290E13">
            <w:pPr>
              <w:autoSpaceDE w:val="0"/>
              <w:autoSpaceDN w:val="0"/>
              <w:adjustRightInd w:val="0"/>
              <w:spacing w:after="0" w:line="320" w:lineRule="atLeast"/>
              <w:ind w:left="60" w:right="60"/>
              <w:jc w:val="right"/>
              <w:rPr>
                <w:rFonts w:cs="Times New Roman"/>
                <w:szCs w:val="26"/>
              </w:rPr>
            </w:pPr>
            <w:r w:rsidRPr="00A12840">
              <w:rPr>
                <w:rFonts w:cs="Times New Roman"/>
                <w:szCs w:val="26"/>
              </w:rPr>
              <w:t>.77588</w:t>
            </w:r>
          </w:p>
        </w:tc>
      </w:tr>
      <w:tr w:rsidR="00121E58" w:rsidRPr="00A12840" w:rsidTr="00290E13">
        <w:trPr>
          <w:cantSplit/>
        </w:trPr>
        <w:tc>
          <w:tcPr>
            <w:tcW w:w="8550" w:type="dxa"/>
            <w:gridSpan w:val="5"/>
            <w:tcBorders>
              <w:top w:val="nil"/>
              <w:left w:val="nil"/>
              <w:bottom w:val="nil"/>
              <w:right w:val="nil"/>
            </w:tcBorders>
            <w:shd w:val="clear" w:color="auto" w:fill="FFFFFF"/>
          </w:tcPr>
          <w:p w:rsidR="00121E58" w:rsidRPr="00A12840" w:rsidRDefault="00121E58" w:rsidP="007D137D">
            <w:pPr>
              <w:autoSpaceDE w:val="0"/>
              <w:autoSpaceDN w:val="0"/>
              <w:adjustRightInd w:val="0"/>
              <w:spacing w:after="0" w:line="320" w:lineRule="atLeast"/>
              <w:ind w:left="60" w:right="60"/>
              <w:jc w:val="left"/>
              <w:rPr>
                <w:rFonts w:cs="Times New Roman"/>
                <w:szCs w:val="26"/>
              </w:rPr>
            </w:pPr>
            <w:r w:rsidRPr="00A12840">
              <w:rPr>
                <w:rFonts w:cs="Times New Roman"/>
                <w:szCs w:val="26"/>
              </w:rPr>
              <w:t xml:space="preserve">a. Predictors: (Constant), player </w:t>
            </w:r>
            <w:r w:rsidR="007D137D">
              <w:rPr>
                <w:rFonts w:cs="Times New Roman"/>
                <w:szCs w:val="26"/>
              </w:rPr>
              <w:t xml:space="preserve">recruitment and </w:t>
            </w:r>
            <w:r w:rsidRPr="00A12840">
              <w:rPr>
                <w:rFonts w:cs="Times New Roman"/>
                <w:szCs w:val="26"/>
              </w:rPr>
              <w:t xml:space="preserve">selection </w:t>
            </w:r>
          </w:p>
        </w:tc>
      </w:tr>
    </w:tbl>
    <w:p w:rsidR="00121E58" w:rsidRPr="00A12840" w:rsidRDefault="00121E58" w:rsidP="00121E58">
      <w:pPr>
        <w:autoSpaceDE w:val="0"/>
        <w:autoSpaceDN w:val="0"/>
        <w:adjustRightInd w:val="0"/>
        <w:spacing w:after="0" w:line="400" w:lineRule="atLeast"/>
        <w:jc w:val="left"/>
        <w:rPr>
          <w:rFonts w:cs="Times New Roman"/>
          <w:szCs w:val="24"/>
        </w:rPr>
      </w:pPr>
    </w:p>
    <w:p w:rsidR="00121E58" w:rsidRPr="00D17767" w:rsidRDefault="0073541E" w:rsidP="00121E58">
      <w:pPr>
        <w:tabs>
          <w:tab w:val="left" w:pos="5895"/>
        </w:tabs>
        <w:ind w:right="-450"/>
        <w:rPr>
          <w:szCs w:val="26"/>
        </w:rPr>
      </w:pPr>
      <w:r>
        <w:rPr>
          <w:rFonts w:cs="Times New Roman"/>
        </w:rPr>
        <w:t xml:space="preserve">Results in Table 5.9 show that the adjusted R square, which is the variability in the dependent variable (promotion of Basketball), explained by the regression, is 0.664 or 66.4%; this means that 66.4% of the variability in promotion of Basketball in Uganda is explained by the independent </w:t>
      </w:r>
      <w:r>
        <w:rPr>
          <w:rFonts w:cs="Times New Roman"/>
          <w:szCs w:val="26"/>
        </w:rPr>
        <w:t>player recruitment and selection</w:t>
      </w:r>
      <w:r>
        <w:rPr>
          <w:rFonts w:cs="Times New Roman"/>
        </w:rPr>
        <w:t>. The remaining 33.6% is explained by other factors outside the scope of the current study. The R value from the summary model is 0.818 which is the correlation coefficient</w:t>
      </w:r>
      <w:r w:rsidR="00121E58">
        <w:rPr>
          <w:rFonts w:cs="Times New Roman"/>
        </w:rPr>
        <w:t xml:space="preserve">. </w:t>
      </w:r>
    </w:p>
    <w:p w:rsidR="00121E58" w:rsidRPr="00D81C9D" w:rsidRDefault="00121E58" w:rsidP="00286517">
      <w:pPr>
        <w:pStyle w:val="Heading1"/>
      </w:pPr>
      <w:bookmarkStart w:id="307" w:name="_Toc10291146"/>
      <w:bookmarkStart w:id="308" w:name="_Toc21790607"/>
      <w:r>
        <w:t>ANOVA (Analysis of variance)</w:t>
      </w:r>
      <w:bookmarkEnd w:id="307"/>
      <w:bookmarkEnd w:id="308"/>
    </w:p>
    <w:p w:rsidR="00121E58" w:rsidRPr="008A0AF8" w:rsidRDefault="00121E58" w:rsidP="00121E58">
      <w:r w:rsidRPr="00D81C9D">
        <w:rPr>
          <w:szCs w:val="26"/>
        </w:rPr>
        <w:t xml:space="preserve">ANOVA analysis was performed to test the </w:t>
      </w:r>
      <w:r>
        <w:rPr>
          <w:szCs w:val="26"/>
        </w:rPr>
        <w:t xml:space="preserve">equivalent </w:t>
      </w:r>
      <w:r w:rsidRPr="00D81C9D">
        <w:rPr>
          <w:szCs w:val="26"/>
        </w:rPr>
        <w:t>hypothes</w:t>
      </w:r>
      <w:r>
        <w:rPr>
          <w:szCs w:val="26"/>
        </w:rPr>
        <w:t xml:space="preserve">is that there is </w:t>
      </w:r>
      <w:r>
        <w:t xml:space="preserve">significant relationship between player selection process and promotion of </w:t>
      </w:r>
      <w:r w:rsidR="001A486C">
        <w:t>Basketball</w:t>
      </w:r>
      <w:r>
        <w:t xml:space="preserve"> in </w:t>
      </w:r>
      <w:r w:rsidR="005E4233">
        <w:t>Uganda</w:t>
      </w:r>
      <w:r>
        <w:rPr>
          <w:szCs w:val="26"/>
        </w:rPr>
        <w:t>.</w:t>
      </w:r>
      <w:r w:rsidRPr="00D81C9D">
        <w:rPr>
          <w:szCs w:val="26"/>
        </w:rPr>
        <w:t xml:space="preserve"> The resu</w:t>
      </w:r>
      <w:r>
        <w:rPr>
          <w:szCs w:val="26"/>
        </w:rPr>
        <w:t>lts are summarized in table 5.10</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943"/>
        <w:gridCol w:w="551"/>
        <w:gridCol w:w="1699"/>
        <w:gridCol w:w="990"/>
        <w:gridCol w:w="769"/>
      </w:tblGrid>
      <w:tr w:rsidR="00121E58" w:rsidRPr="008A0AF8" w:rsidTr="00290E13">
        <w:trPr>
          <w:cantSplit/>
        </w:trPr>
        <w:tc>
          <w:tcPr>
            <w:tcW w:w="7969" w:type="dxa"/>
            <w:gridSpan w:val="7"/>
            <w:tcBorders>
              <w:top w:val="nil"/>
              <w:left w:val="nil"/>
              <w:bottom w:val="nil"/>
              <w:right w:val="nil"/>
            </w:tcBorders>
            <w:shd w:val="clear" w:color="auto" w:fill="FFFFFF"/>
            <w:vAlign w:val="center"/>
          </w:tcPr>
          <w:p w:rsidR="00121E58" w:rsidRPr="008A0AF8" w:rsidRDefault="00121E58" w:rsidP="00110717">
            <w:pPr>
              <w:pStyle w:val="Heading1"/>
            </w:pPr>
            <w:bookmarkStart w:id="309" w:name="_Toc10291147"/>
            <w:bookmarkStart w:id="310" w:name="_Toc15133389"/>
            <w:bookmarkStart w:id="311" w:name="_Toc15501866"/>
            <w:bookmarkStart w:id="312" w:name="_Toc17360358"/>
            <w:bookmarkStart w:id="313" w:name="_Toc21510236"/>
            <w:bookmarkStart w:id="314" w:name="_Toc21790608"/>
            <w:r>
              <w:t xml:space="preserve">Table 5.10: </w:t>
            </w:r>
            <w:r w:rsidRPr="008A0AF8">
              <w:t>ANOVA</w:t>
            </w:r>
            <w:r w:rsidRPr="008A0AF8">
              <w:rPr>
                <w:vertAlign w:val="superscript"/>
              </w:rPr>
              <w:t>a</w:t>
            </w:r>
            <w:bookmarkEnd w:id="309"/>
            <w:bookmarkEnd w:id="310"/>
            <w:bookmarkEnd w:id="311"/>
            <w:bookmarkEnd w:id="312"/>
            <w:bookmarkEnd w:id="313"/>
            <w:bookmarkEnd w:id="314"/>
          </w:p>
        </w:tc>
      </w:tr>
      <w:tr w:rsidR="00121E58" w:rsidRPr="008A0AF8" w:rsidTr="00290E13">
        <w:trPr>
          <w:cantSplit/>
        </w:trPr>
        <w:tc>
          <w:tcPr>
            <w:tcW w:w="2017" w:type="dxa"/>
            <w:gridSpan w:val="2"/>
            <w:tcBorders>
              <w:top w:val="nil"/>
              <w:left w:val="nil"/>
              <w:bottom w:val="single" w:sz="8" w:space="0" w:color="152935"/>
              <w:right w:val="nil"/>
            </w:tcBorders>
            <w:shd w:val="clear" w:color="auto" w:fill="FFFFFF"/>
            <w:vAlign w:val="bottom"/>
          </w:tcPr>
          <w:p w:rsidR="00121E58" w:rsidRPr="008A0AF8" w:rsidRDefault="00121E58" w:rsidP="00290E13">
            <w:pPr>
              <w:autoSpaceDE w:val="0"/>
              <w:autoSpaceDN w:val="0"/>
              <w:adjustRightInd w:val="0"/>
              <w:spacing w:after="0" w:line="320" w:lineRule="atLeast"/>
              <w:ind w:left="60" w:right="60"/>
              <w:jc w:val="left"/>
              <w:rPr>
                <w:rFonts w:cs="Times New Roman"/>
                <w:szCs w:val="26"/>
              </w:rPr>
            </w:pPr>
            <w:r w:rsidRPr="008A0AF8">
              <w:rPr>
                <w:rFonts w:cs="Times New Roman"/>
                <w:szCs w:val="26"/>
              </w:rPr>
              <w:t>Model</w:t>
            </w:r>
          </w:p>
        </w:tc>
        <w:tc>
          <w:tcPr>
            <w:tcW w:w="1943" w:type="dxa"/>
            <w:tcBorders>
              <w:top w:val="nil"/>
              <w:left w:val="nil"/>
              <w:bottom w:val="single" w:sz="8" w:space="0" w:color="152935"/>
              <w:right w:val="single" w:sz="8" w:space="0" w:color="E0E0E0"/>
            </w:tcBorders>
            <w:shd w:val="clear" w:color="auto" w:fill="FFFFFF"/>
            <w:vAlign w:val="bottom"/>
          </w:tcPr>
          <w:p w:rsidR="00121E58" w:rsidRPr="008A0AF8" w:rsidRDefault="00121E58" w:rsidP="00290E13">
            <w:pPr>
              <w:autoSpaceDE w:val="0"/>
              <w:autoSpaceDN w:val="0"/>
              <w:adjustRightInd w:val="0"/>
              <w:spacing w:after="0" w:line="320" w:lineRule="atLeast"/>
              <w:ind w:left="60" w:right="60"/>
              <w:jc w:val="center"/>
              <w:rPr>
                <w:rFonts w:cs="Times New Roman"/>
                <w:szCs w:val="26"/>
              </w:rPr>
            </w:pPr>
            <w:r w:rsidRPr="008A0AF8">
              <w:rPr>
                <w:rFonts w:cs="Times New Roman"/>
                <w:szCs w:val="26"/>
              </w:rPr>
              <w:t>Sum of Squares</w:t>
            </w:r>
          </w:p>
        </w:tc>
        <w:tc>
          <w:tcPr>
            <w:tcW w:w="551" w:type="dxa"/>
            <w:tcBorders>
              <w:top w:val="nil"/>
              <w:left w:val="single" w:sz="8" w:space="0" w:color="E0E0E0"/>
              <w:bottom w:val="single" w:sz="8" w:space="0" w:color="152935"/>
              <w:right w:val="single" w:sz="8" w:space="0" w:color="E0E0E0"/>
            </w:tcBorders>
            <w:shd w:val="clear" w:color="auto" w:fill="FFFFFF"/>
            <w:vAlign w:val="bottom"/>
          </w:tcPr>
          <w:p w:rsidR="00121E58" w:rsidRPr="008A0AF8" w:rsidRDefault="00121E58" w:rsidP="00290E13">
            <w:pPr>
              <w:autoSpaceDE w:val="0"/>
              <w:autoSpaceDN w:val="0"/>
              <w:adjustRightInd w:val="0"/>
              <w:spacing w:after="0" w:line="320" w:lineRule="atLeast"/>
              <w:ind w:left="60" w:right="60"/>
              <w:jc w:val="center"/>
              <w:rPr>
                <w:rFonts w:cs="Times New Roman"/>
                <w:szCs w:val="26"/>
              </w:rPr>
            </w:pPr>
            <w:r w:rsidRPr="008A0AF8">
              <w:rPr>
                <w:rFonts w:cs="Times New Roman"/>
                <w:szCs w:val="26"/>
              </w:rPr>
              <w:t>df</w:t>
            </w:r>
          </w:p>
        </w:tc>
        <w:tc>
          <w:tcPr>
            <w:tcW w:w="1699" w:type="dxa"/>
            <w:tcBorders>
              <w:top w:val="nil"/>
              <w:left w:val="single" w:sz="8" w:space="0" w:color="E0E0E0"/>
              <w:bottom w:val="single" w:sz="8" w:space="0" w:color="152935"/>
              <w:right w:val="single" w:sz="8" w:space="0" w:color="E0E0E0"/>
            </w:tcBorders>
            <w:shd w:val="clear" w:color="auto" w:fill="FFFFFF"/>
            <w:vAlign w:val="bottom"/>
          </w:tcPr>
          <w:p w:rsidR="00121E58" w:rsidRPr="008A0AF8" w:rsidRDefault="00121E58" w:rsidP="00290E13">
            <w:pPr>
              <w:autoSpaceDE w:val="0"/>
              <w:autoSpaceDN w:val="0"/>
              <w:adjustRightInd w:val="0"/>
              <w:spacing w:after="0" w:line="320" w:lineRule="atLeast"/>
              <w:ind w:left="60" w:right="60"/>
              <w:jc w:val="center"/>
              <w:rPr>
                <w:rFonts w:cs="Times New Roman"/>
                <w:szCs w:val="26"/>
              </w:rPr>
            </w:pPr>
            <w:r w:rsidRPr="008A0AF8">
              <w:rPr>
                <w:rFonts w:cs="Times New Roman"/>
                <w:szCs w:val="26"/>
              </w:rPr>
              <w:t>Mean Square</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121E58" w:rsidRPr="008A0AF8" w:rsidRDefault="00121E58" w:rsidP="00290E13">
            <w:pPr>
              <w:autoSpaceDE w:val="0"/>
              <w:autoSpaceDN w:val="0"/>
              <w:adjustRightInd w:val="0"/>
              <w:spacing w:after="0" w:line="320" w:lineRule="atLeast"/>
              <w:ind w:left="60" w:right="60"/>
              <w:jc w:val="center"/>
              <w:rPr>
                <w:rFonts w:cs="Times New Roman"/>
                <w:szCs w:val="26"/>
              </w:rPr>
            </w:pPr>
            <w:r w:rsidRPr="008A0AF8">
              <w:rPr>
                <w:rFonts w:cs="Times New Roman"/>
                <w:szCs w:val="26"/>
              </w:rPr>
              <w:t>F</w:t>
            </w:r>
          </w:p>
        </w:tc>
        <w:tc>
          <w:tcPr>
            <w:tcW w:w="769" w:type="dxa"/>
            <w:tcBorders>
              <w:top w:val="nil"/>
              <w:left w:val="single" w:sz="8" w:space="0" w:color="E0E0E0"/>
              <w:bottom w:val="single" w:sz="8" w:space="0" w:color="152935"/>
              <w:right w:val="nil"/>
            </w:tcBorders>
            <w:shd w:val="clear" w:color="auto" w:fill="FFFFFF"/>
            <w:vAlign w:val="bottom"/>
          </w:tcPr>
          <w:p w:rsidR="00121E58" w:rsidRPr="008A0AF8" w:rsidRDefault="00121E58" w:rsidP="00290E13">
            <w:pPr>
              <w:autoSpaceDE w:val="0"/>
              <w:autoSpaceDN w:val="0"/>
              <w:adjustRightInd w:val="0"/>
              <w:spacing w:after="0" w:line="320" w:lineRule="atLeast"/>
              <w:ind w:left="60" w:right="60"/>
              <w:jc w:val="center"/>
              <w:rPr>
                <w:rFonts w:cs="Times New Roman"/>
                <w:szCs w:val="26"/>
              </w:rPr>
            </w:pPr>
            <w:r w:rsidRPr="008A0AF8">
              <w:rPr>
                <w:rFonts w:cs="Times New Roman"/>
                <w:szCs w:val="26"/>
              </w:rPr>
              <w:t>Sig.</w:t>
            </w:r>
          </w:p>
        </w:tc>
      </w:tr>
      <w:tr w:rsidR="00121E58" w:rsidRPr="008A0AF8" w:rsidTr="00290E13">
        <w:trPr>
          <w:cantSplit/>
        </w:trPr>
        <w:tc>
          <w:tcPr>
            <w:tcW w:w="733" w:type="dxa"/>
            <w:vMerge w:val="restart"/>
            <w:tcBorders>
              <w:top w:val="single" w:sz="8" w:space="0" w:color="152935"/>
              <w:left w:val="nil"/>
              <w:bottom w:val="single" w:sz="8" w:space="0" w:color="152935"/>
              <w:right w:val="nil"/>
            </w:tcBorders>
            <w:shd w:val="clear" w:color="auto" w:fill="E0E0E0"/>
          </w:tcPr>
          <w:p w:rsidR="00121E58" w:rsidRPr="008A0AF8" w:rsidRDefault="00121E58" w:rsidP="00290E13">
            <w:pPr>
              <w:autoSpaceDE w:val="0"/>
              <w:autoSpaceDN w:val="0"/>
              <w:adjustRightInd w:val="0"/>
              <w:spacing w:after="0" w:line="320" w:lineRule="atLeast"/>
              <w:ind w:left="60" w:right="60"/>
              <w:jc w:val="left"/>
              <w:rPr>
                <w:rFonts w:cs="Times New Roman"/>
                <w:szCs w:val="26"/>
              </w:rPr>
            </w:pPr>
            <w:r w:rsidRPr="008A0AF8">
              <w:rPr>
                <w:rFonts w:cs="Times New Roman"/>
                <w:szCs w:val="26"/>
              </w:rPr>
              <w:t>1</w:t>
            </w:r>
          </w:p>
        </w:tc>
        <w:tc>
          <w:tcPr>
            <w:tcW w:w="1284" w:type="dxa"/>
            <w:tcBorders>
              <w:top w:val="single" w:sz="8" w:space="0" w:color="152935"/>
              <w:left w:val="nil"/>
              <w:bottom w:val="single" w:sz="8" w:space="0" w:color="AEAEAE"/>
              <w:right w:val="nil"/>
            </w:tcBorders>
            <w:shd w:val="clear" w:color="auto" w:fill="E0E0E0"/>
          </w:tcPr>
          <w:p w:rsidR="00121E58" w:rsidRPr="008A0AF8" w:rsidRDefault="00121E58" w:rsidP="00290E13">
            <w:pPr>
              <w:autoSpaceDE w:val="0"/>
              <w:autoSpaceDN w:val="0"/>
              <w:adjustRightInd w:val="0"/>
              <w:spacing w:after="0" w:line="320" w:lineRule="atLeast"/>
              <w:ind w:left="60" w:right="60"/>
              <w:jc w:val="left"/>
              <w:rPr>
                <w:rFonts w:cs="Times New Roman"/>
                <w:szCs w:val="26"/>
              </w:rPr>
            </w:pPr>
            <w:r w:rsidRPr="008A0AF8">
              <w:rPr>
                <w:rFonts w:cs="Times New Roman"/>
                <w:szCs w:val="26"/>
              </w:rPr>
              <w:t>Regression</w:t>
            </w:r>
          </w:p>
        </w:tc>
        <w:tc>
          <w:tcPr>
            <w:tcW w:w="1943" w:type="dxa"/>
            <w:tcBorders>
              <w:top w:val="single" w:sz="8" w:space="0" w:color="152935"/>
              <w:left w:val="nil"/>
              <w:bottom w:val="single" w:sz="8" w:space="0" w:color="AEAEAE"/>
              <w:right w:val="single" w:sz="8" w:space="0" w:color="E0E0E0"/>
            </w:tcBorders>
            <w:shd w:val="clear" w:color="auto" w:fill="FFFFFF"/>
          </w:tcPr>
          <w:p w:rsidR="00121E58" w:rsidRPr="008A0AF8" w:rsidRDefault="00121E58" w:rsidP="00290E13">
            <w:pPr>
              <w:autoSpaceDE w:val="0"/>
              <w:autoSpaceDN w:val="0"/>
              <w:adjustRightInd w:val="0"/>
              <w:spacing w:after="0" w:line="320" w:lineRule="atLeast"/>
              <w:ind w:left="60" w:right="60"/>
              <w:jc w:val="right"/>
              <w:rPr>
                <w:rFonts w:cs="Times New Roman"/>
                <w:szCs w:val="26"/>
              </w:rPr>
            </w:pPr>
            <w:r w:rsidRPr="008A0AF8">
              <w:rPr>
                <w:rFonts w:cs="Times New Roman"/>
                <w:szCs w:val="26"/>
              </w:rPr>
              <w:t>67.101</w:t>
            </w:r>
          </w:p>
        </w:tc>
        <w:tc>
          <w:tcPr>
            <w:tcW w:w="551" w:type="dxa"/>
            <w:tcBorders>
              <w:top w:val="single" w:sz="8" w:space="0" w:color="152935"/>
              <w:left w:val="single" w:sz="8" w:space="0" w:color="E0E0E0"/>
              <w:bottom w:val="single" w:sz="8" w:space="0" w:color="AEAEAE"/>
              <w:right w:val="single" w:sz="8" w:space="0" w:color="E0E0E0"/>
            </w:tcBorders>
            <w:shd w:val="clear" w:color="auto" w:fill="FFFFFF"/>
          </w:tcPr>
          <w:p w:rsidR="00121E58" w:rsidRPr="008A0AF8" w:rsidRDefault="00121E58" w:rsidP="00290E13">
            <w:pPr>
              <w:autoSpaceDE w:val="0"/>
              <w:autoSpaceDN w:val="0"/>
              <w:adjustRightInd w:val="0"/>
              <w:spacing w:after="0" w:line="320" w:lineRule="atLeast"/>
              <w:ind w:left="60" w:right="60"/>
              <w:jc w:val="right"/>
              <w:rPr>
                <w:rFonts w:cs="Times New Roman"/>
                <w:szCs w:val="26"/>
              </w:rPr>
            </w:pPr>
            <w:r w:rsidRPr="008A0AF8">
              <w:rPr>
                <w:rFonts w:cs="Times New Roman"/>
                <w:szCs w:val="26"/>
              </w:rPr>
              <w:t>1</w:t>
            </w:r>
          </w:p>
        </w:tc>
        <w:tc>
          <w:tcPr>
            <w:tcW w:w="1699" w:type="dxa"/>
            <w:tcBorders>
              <w:top w:val="single" w:sz="8" w:space="0" w:color="152935"/>
              <w:left w:val="single" w:sz="8" w:space="0" w:color="E0E0E0"/>
              <w:bottom w:val="single" w:sz="8" w:space="0" w:color="AEAEAE"/>
              <w:right w:val="single" w:sz="8" w:space="0" w:color="E0E0E0"/>
            </w:tcBorders>
            <w:shd w:val="clear" w:color="auto" w:fill="FFFFFF"/>
          </w:tcPr>
          <w:p w:rsidR="00121E58" w:rsidRPr="008A0AF8" w:rsidRDefault="00121E58" w:rsidP="00290E13">
            <w:pPr>
              <w:autoSpaceDE w:val="0"/>
              <w:autoSpaceDN w:val="0"/>
              <w:adjustRightInd w:val="0"/>
              <w:spacing w:after="0" w:line="320" w:lineRule="atLeast"/>
              <w:ind w:left="60" w:right="60"/>
              <w:jc w:val="right"/>
              <w:rPr>
                <w:rFonts w:cs="Times New Roman"/>
                <w:szCs w:val="26"/>
              </w:rPr>
            </w:pPr>
            <w:r w:rsidRPr="008A0AF8">
              <w:rPr>
                <w:rFonts w:cs="Times New Roman"/>
                <w:szCs w:val="26"/>
              </w:rPr>
              <w:t>67.101</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121E58" w:rsidRPr="008A0AF8" w:rsidRDefault="00121E58" w:rsidP="00290E13">
            <w:pPr>
              <w:autoSpaceDE w:val="0"/>
              <w:autoSpaceDN w:val="0"/>
              <w:adjustRightInd w:val="0"/>
              <w:spacing w:after="0" w:line="320" w:lineRule="atLeast"/>
              <w:ind w:left="60" w:right="60"/>
              <w:jc w:val="right"/>
              <w:rPr>
                <w:rFonts w:cs="Times New Roman"/>
                <w:szCs w:val="26"/>
              </w:rPr>
            </w:pPr>
            <w:r w:rsidRPr="008A0AF8">
              <w:rPr>
                <w:rFonts w:cs="Times New Roman"/>
                <w:szCs w:val="26"/>
              </w:rPr>
              <w:t>111.465</w:t>
            </w:r>
          </w:p>
        </w:tc>
        <w:tc>
          <w:tcPr>
            <w:tcW w:w="769" w:type="dxa"/>
            <w:tcBorders>
              <w:top w:val="single" w:sz="8" w:space="0" w:color="152935"/>
              <w:left w:val="single" w:sz="8" w:space="0" w:color="E0E0E0"/>
              <w:bottom w:val="single" w:sz="8" w:space="0" w:color="AEAEAE"/>
              <w:right w:val="nil"/>
            </w:tcBorders>
            <w:shd w:val="clear" w:color="auto" w:fill="FFFFFF"/>
          </w:tcPr>
          <w:p w:rsidR="00121E58" w:rsidRPr="008A0AF8" w:rsidRDefault="00121E58" w:rsidP="00290E13">
            <w:pPr>
              <w:autoSpaceDE w:val="0"/>
              <w:autoSpaceDN w:val="0"/>
              <w:adjustRightInd w:val="0"/>
              <w:spacing w:after="0" w:line="320" w:lineRule="atLeast"/>
              <w:ind w:left="60" w:right="60"/>
              <w:jc w:val="right"/>
              <w:rPr>
                <w:rFonts w:cs="Times New Roman"/>
                <w:szCs w:val="26"/>
              </w:rPr>
            </w:pPr>
            <w:r w:rsidRPr="008A0AF8">
              <w:rPr>
                <w:rFonts w:cs="Times New Roman"/>
                <w:szCs w:val="26"/>
              </w:rPr>
              <w:t>.000</w:t>
            </w:r>
            <w:r w:rsidRPr="008A0AF8">
              <w:rPr>
                <w:rFonts w:cs="Times New Roman"/>
                <w:szCs w:val="26"/>
                <w:vertAlign w:val="superscript"/>
              </w:rPr>
              <w:t>b</w:t>
            </w:r>
          </w:p>
        </w:tc>
      </w:tr>
      <w:tr w:rsidR="00121E58" w:rsidRPr="008A0AF8" w:rsidTr="00290E13">
        <w:trPr>
          <w:cantSplit/>
        </w:trPr>
        <w:tc>
          <w:tcPr>
            <w:tcW w:w="733" w:type="dxa"/>
            <w:vMerge/>
            <w:tcBorders>
              <w:top w:val="single" w:sz="8" w:space="0" w:color="152935"/>
              <w:left w:val="nil"/>
              <w:bottom w:val="single" w:sz="8" w:space="0" w:color="152935"/>
              <w:right w:val="nil"/>
            </w:tcBorders>
            <w:shd w:val="clear" w:color="auto" w:fill="E0E0E0"/>
          </w:tcPr>
          <w:p w:rsidR="00121E58" w:rsidRPr="008A0AF8" w:rsidRDefault="00121E58" w:rsidP="00290E13">
            <w:pPr>
              <w:autoSpaceDE w:val="0"/>
              <w:autoSpaceDN w:val="0"/>
              <w:adjustRightInd w:val="0"/>
              <w:spacing w:after="0" w:line="240" w:lineRule="auto"/>
              <w:jc w:val="left"/>
              <w:rPr>
                <w:rFonts w:cs="Times New Roman"/>
                <w:szCs w:val="26"/>
              </w:rPr>
            </w:pPr>
          </w:p>
        </w:tc>
        <w:tc>
          <w:tcPr>
            <w:tcW w:w="1284" w:type="dxa"/>
            <w:tcBorders>
              <w:top w:val="single" w:sz="8" w:space="0" w:color="AEAEAE"/>
              <w:left w:val="nil"/>
              <w:bottom w:val="single" w:sz="8" w:space="0" w:color="AEAEAE"/>
              <w:right w:val="nil"/>
            </w:tcBorders>
            <w:shd w:val="clear" w:color="auto" w:fill="E0E0E0"/>
          </w:tcPr>
          <w:p w:rsidR="00121E58" w:rsidRPr="008A0AF8" w:rsidRDefault="00121E58" w:rsidP="00290E13">
            <w:pPr>
              <w:autoSpaceDE w:val="0"/>
              <w:autoSpaceDN w:val="0"/>
              <w:adjustRightInd w:val="0"/>
              <w:spacing w:after="0" w:line="320" w:lineRule="atLeast"/>
              <w:ind w:left="60" w:right="60"/>
              <w:jc w:val="left"/>
              <w:rPr>
                <w:rFonts w:cs="Times New Roman"/>
                <w:szCs w:val="26"/>
              </w:rPr>
            </w:pPr>
            <w:r w:rsidRPr="008A0AF8">
              <w:rPr>
                <w:rFonts w:cs="Times New Roman"/>
                <w:szCs w:val="26"/>
              </w:rPr>
              <w:t>Residual</w:t>
            </w:r>
          </w:p>
        </w:tc>
        <w:tc>
          <w:tcPr>
            <w:tcW w:w="1943" w:type="dxa"/>
            <w:tcBorders>
              <w:top w:val="single" w:sz="8" w:space="0" w:color="AEAEAE"/>
              <w:left w:val="nil"/>
              <w:bottom w:val="single" w:sz="8" w:space="0" w:color="AEAEAE"/>
              <w:right w:val="single" w:sz="8" w:space="0" w:color="E0E0E0"/>
            </w:tcBorders>
            <w:shd w:val="clear" w:color="auto" w:fill="FFFFFF"/>
          </w:tcPr>
          <w:p w:rsidR="00121E58" w:rsidRPr="008A0AF8" w:rsidRDefault="00121E58" w:rsidP="00290E13">
            <w:pPr>
              <w:autoSpaceDE w:val="0"/>
              <w:autoSpaceDN w:val="0"/>
              <w:adjustRightInd w:val="0"/>
              <w:spacing w:after="0" w:line="320" w:lineRule="atLeast"/>
              <w:ind w:left="60" w:right="60"/>
              <w:jc w:val="right"/>
              <w:rPr>
                <w:rFonts w:cs="Times New Roman"/>
                <w:szCs w:val="26"/>
              </w:rPr>
            </w:pPr>
            <w:r w:rsidRPr="008A0AF8">
              <w:rPr>
                <w:rFonts w:cs="Times New Roman"/>
                <w:szCs w:val="26"/>
              </w:rPr>
              <w:t>33.109</w:t>
            </w:r>
          </w:p>
        </w:tc>
        <w:tc>
          <w:tcPr>
            <w:tcW w:w="551" w:type="dxa"/>
            <w:tcBorders>
              <w:top w:val="single" w:sz="8" w:space="0" w:color="AEAEAE"/>
              <w:left w:val="single" w:sz="8" w:space="0" w:color="E0E0E0"/>
              <w:bottom w:val="single" w:sz="8" w:space="0" w:color="AEAEAE"/>
              <w:right w:val="single" w:sz="8" w:space="0" w:color="E0E0E0"/>
            </w:tcBorders>
            <w:shd w:val="clear" w:color="auto" w:fill="FFFFFF"/>
          </w:tcPr>
          <w:p w:rsidR="00121E58" w:rsidRPr="008A0AF8" w:rsidRDefault="00121E58" w:rsidP="00290E13">
            <w:pPr>
              <w:autoSpaceDE w:val="0"/>
              <w:autoSpaceDN w:val="0"/>
              <w:adjustRightInd w:val="0"/>
              <w:spacing w:after="0" w:line="320" w:lineRule="atLeast"/>
              <w:ind w:left="60" w:right="60"/>
              <w:jc w:val="right"/>
              <w:rPr>
                <w:rFonts w:cs="Times New Roman"/>
                <w:szCs w:val="26"/>
              </w:rPr>
            </w:pPr>
            <w:r w:rsidRPr="008A0AF8">
              <w:rPr>
                <w:rFonts w:cs="Times New Roman"/>
                <w:szCs w:val="26"/>
              </w:rPr>
              <w:t>55</w:t>
            </w:r>
          </w:p>
        </w:tc>
        <w:tc>
          <w:tcPr>
            <w:tcW w:w="1699" w:type="dxa"/>
            <w:tcBorders>
              <w:top w:val="single" w:sz="8" w:space="0" w:color="AEAEAE"/>
              <w:left w:val="single" w:sz="8" w:space="0" w:color="E0E0E0"/>
              <w:bottom w:val="single" w:sz="8" w:space="0" w:color="AEAEAE"/>
              <w:right w:val="single" w:sz="8" w:space="0" w:color="E0E0E0"/>
            </w:tcBorders>
            <w:shd w:val="clear" w:color="auto" w:fill="FFFFFF"/>
          </w:tcPr>
          <w:p w:rsidR="00121E58" w:rsidRPr="008A0AF8" w:rsidRDefault="00121E58" w:rsidP="00290E13">
            <w:pPr>
              <w:autoSpaceDE w:val="0"/>
              <w:autoSpaceDN w:val="0"/>
              <w:adjustRightInd w:val="0"/>
              <w:spacing w:after="0" w:line="320" w:lineRule="atLeast"/>
              <w:ind w:left="60" w:right="60"/>
              <w:jc w:val="right"/>
              <w:rPr>
                <w:rFonts w:cs="Times New Roman"/>
                <w:szCs w:val="26"/>
              </w:rPr>
            </w:pPr>
            <w:r w:rsidRPr="008A0AF8">
              <w:rPr>
                <w:rFonts w:cs="Times New Roman"/>
                <w:szCs w:val="26"/>
              </w:rPr>
              <w:t>.602</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121E58" w:rsidRPr="008A0AF8" w:rsidRDefault="00121E58" w:rsidP="00290E13">
            <w:pPr>
              <w:autoSpaceDE w:val="0"/>
              <w:autoSpaceDN w:val="0"/>
              <w:adjustRightInd w:val="0"/>
              <w:spacing w:after="0" w:line="240" w:lineRule="auto"/>
              <w:jc w:val="left"/>
              <w:rPr>
                <w:rFonts w:cs="Times New Roman"/>
                <w:szCs w:val="26"/>
              </w:rPr>
            </w:pPr>
          </w:p>
        </w:tc>
        <w:tc>
          <w:tcPr>
            <w:tcW w:w="769" w:type="dxa"/>
            <w:tcBorders>
              <w:top w:val="single" w:sz="8" w:space="0" w:color="AEAEAE"/>
              <w:left w:val="single" w:sz="8" w:space="0" w:color="E0E0E0"/>
              <w:bottom w:val="single" w:sz="8" w:space="0" w:color="AEAEAE"/>
              <w:right w:val="nil"/>
            </w:tcBorders>
            <w:shd w:val="clear" w:color="auto" w:fill="FFFFFF"/>
            <w:vAlign w:val="center"/>
          </w:tcPr>
          <w:p w:rsidR="00121E58" w:rsidRPr="008A0AF8" w:rsidRDefault="00121E58" w:rsidP="00290E13">
            <w:pPr>
              <w:autoSpaceDE w:val="0"/>
              <w:autoSpaceDN w:val="0"/>
              <w:adjustRightInd w:val="0"/>
              <w:spacing w:after="0" w:line="240" w:lineRule="auto"/>
              <w:jc w:val="left"/>
              <w:rPr>
                <w:rFonts w:cs="Times New Roman"/>
                <w:szCs w:val="26"/>
              </w:rPr>
            </w:pPr>
          </w:p>
        </w:tc>
      </w:tr>
      <w:tr w:rsidR="00121E58" w:rsidRPr="008A0AF8" w:rsidTr="00290E13">
        <w:trPr>
          <w:cantSplit/>
        </w:trPr>
        <w:tc>
          <w:tcPr>
            <w:tcW w:w="733" w:type="dxa"/>
            <w:vMerge/>
            <w:tcBorders>
              <w:top w:val="single" w:sz="8" w:space="0" w:color="152935"/>
              <w:left w:val="nil"/>
              <w:bottom w:val="single" w:sz="8" w:space="0" w:color="152935"/>
              <w:right w:val="nil"/>
            </w:tcBorders>
            <w:shd w:val="clear" w:color="auto" w:fill="E0E0E0"/>
          </w:tcPr>
          <w:p w:rsidR="00121E58" w:rsidRPr="008A0AF8" w:rsidRDefault="00121E58" w:rsidP="00290E13">
            <w:pPr>
              <w:autoSpaceDE w:val="0"/>
              <w:autoSpaceDN w:val="0"/>
              <w:adjustRightInd w:val="0"/>
              <w:spacing w:after="0" w:line="240" w:lineRule="auto"/>
              <w:jc w:val="left"/>
              <w:rPr>
                <w:rFonts w:cs="Times New Roman"/>
                <w:szCs w:val="26"/>
              </w:rPr>
            </w:pPr>
          </w:p>
        </w:tc>
        <w:tc>
          <w:tcPr>
            <w:tcW w:w="1284" w:type="dxa"/>
            <w:tcBorders>
              <w:top w:val="single" w:sz="8" w:space="0" w:color="AEAEAE"/>
              <w:left w:val="nil"/>
              <w:bottom w:val="single" w:sz="8" w:space="0" w:color="152935"/>
              <w:right w:val="nil"/>
            </w:tcBorders>
            <w:shd w:val="clear" w:color="auto" w:fill="E0E0E0"/>
          </w:tcPr>
          <w:p w:rsidR="00121E58" w:rsidRPr="008A0AF8" w:rsidRDefault="00121E58" w:rsidP="00290E13">
            <w:pPr>
              <w:autoSpaceDE w:val="0"/>
              <w:autoSpaceDN w:val="0"/>
              <w:adjustRightInd w:val="0"/>
              <w:spacing w:after="0" w:line="320" w:lineRule="atLeast"/>
              <w:ind w:left="60" w:right="60"/>
              <w:jc w:val="left"/>
              <w:rPr>
                <w:rFonts w:cs="Times New Roman"/>
                <w:szCs w:val="26"/>
              </w:rPr>
            </w:pPr>
            <w:r w:rsidRPr="008A0AF8">
              <w:rPr>
                <w:rFonts w:cs="Times New Roman"/>
                <w:szCs w:val="26"/>
              </w:rPr>
              <w:t>Total</w:t>
            </w:r>
          </w:p>
        </w:tc>
        <w:tc>
          <w:tcPr>
            <w:tcW w:w="1943" w:type="dxa"/>
            <w:tcBorders>
              <w:top w:val="single" w:sz="8" w:space="0" w:color="AEAEAE"/>
              <w:left w:val="nil"/>
              <w:bottom w:val="single" w:sz="8" w:space="0" w:color="152935"/>
              <w:right w:val="single" w:sz="8" w:space="0" w:color="E0E0E0"/>
            </w:tcBorders>
            <w:shd w:val="clear" w:color="auto" w:fill="FFFFFF"/>
          </w:tcPr>
          <w:p w:rsidR="00121E58" w:rsidRPr="008A0AF8" w:rsidRDefault="00121E58" w:rsidP="00290E13">
            <w:pPr>
              <w:autoSpaceDE w:val="0"/>
              <w:autoSpaceDN w:val="0"/>
              <w:adjustRightInd w:val="0"/>
              <w:spacing w:after="0" w:line="320" w:lineRule="atLeast"/>
              <w:ind w:left="60" w:right="60"/>
              <w:jc w:val="right"/>
              <w:rPr>
                <w:rFonts w:cs="Times New Roman"/>
                <w:szCs w:val="26"/>
              </w:rPr>
            </w:pPr>
            <w:r w:rsidRPr="008A0AF8">
              <w:rPr>
                <w:rFonts w:cs="Times New Roman"/>
                <w:szCs w:val="26"/>
              </w:rPr>
              <w:t>100.211</w:t>
            </w:r>
          </w:p>
        </w:tc>
        <w:tc>
          <w:tcPr>
            <w:tcW w:w="551" w:type="dxa"/>
            <w:tcBorders>
              <w:top w:val="single" w:sz="8" w:space="0" w:color="AEAEAE"/>
              <w:left w:val="single" w:sz="8" w:space="0" w:color="E0E0E0"/>
              <w:bottom w:val="single" w:sz="8" w:space="0" w:color="152935"/>
              <w:right w:val="single" w:sz="8" w:space="0" w:color="E0E0E0"/>
            </w:tcBorders>
            <w:shd w:val="clear" w:color="auto" w:fill="FFFFFF"/>
          </w:tcPr>
          <w:p w:rsidR="00121E58" w:rsidRPr="008A0AF8" w:rsidRDefault="00121E58" w:rsidP="00290E13">
            <w:pPr>
              <w:autoSpaceDE w:val="0"/>
              <w:autoSpaceDN w:val="0"/>
              <w:adjustRightInd w:val="0"/>
              <w:spacing w:after="0" w:line="320" w:lineRule="atLeast"/>
              <w:ind w:left="60" w:right="60"/>
              <w:jc w:val="right"/>
              <w:rPr>
                <w:rFonts w:cs="Times New Roman"/>
                <w:szCs w:val="26"/>
              </w:rPr>
            </w:pPr>
            <w:r w:rsidRPr="008A0AF8">
              <w:rPr>
                <w:rFonts w:cs="Times New Roman"/>
                <w:szCs w:val="26"/>
              </w:rPr>
              <w:t>56</w:t>
            </w:r>
          </w:p>
        </w:tc>
        <w:tc>
          <w:tcPr>
            <w:tcW w:w="169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21E58" w:rsidRPr="008A0AF8" w:rsidRDefault="00121E58" w:rsidP="00290E13">
            <w:pPr>
              <w:autoSpaceDE w:val="0"/>
              <w:autoSpaceDN w:val="0"/>
              <w:adjustRightInd w:val="0"/>
              <w:spacing w:after="0" w:line="240" w:lineRule="auto"/>
              <w:jc w:val="left"/>
              <w:rPr>
                <w:rFonts w:cs="Times New Roman"/>
                <w:szCs w:val="26"/>
              </w:rPr>
            </w:pPr>
          </w:p>
        </w:tc>
        <w:tc>
          <w:tcPr>
            <w:tcW w:w="99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21E58" w:rsidRPr="008A0AF8" w:rsidRDefault="00121E58" w:rsidP="00290E13">
            <w:pPr>
              <w:autoSpaceDE w:val="0"/>
              <w:autoSpaceDN w:val="0"/>
              <w:adjustRightInd w:val="0"/>
              <w:spacing w:after="0" w:line="240" w:lineRule="auto"/>
              <w:jc w:val="left"/>
              <w:rPr>
                <w:rFonts w:cs="Times New Roman"/>
                <w:szCs w:val="26"/>
              </w:rPr>
            </w:pPr>
          </w:p>
        </w:tc>
        <w:tc>
          <w:tcPr>
            <w:tcW w:w="769" w:type="dxa"/>
            <w:tcBorders>
              <w:top w:val="single" w:sz="8" w:space="0" w:color="AEAEAE"/>
              <w:left w:val="single" w:sz="8" w:space="0" w:color="E0E0E0"/>
              <w:bottom w:val="single" w:sz="8" w:space="0" w:color="152935"/>
              <w:right w:val="nil"/>
            </w:tcBorders>
            <w:shd w:val="clear" w:color="auto" w:fill="FFFFFF"/>
            <w:vAlign w:val="center"/>
          </w:tcPr>
          <w:p w:rsidR="00121E58" w:rsidRPr="008A0AF8" w:rsidRDefault="00121E58" w:rsidP="00290E13">
            <w:pPr>
              <w:autoSpaceDE w:val="0"/>
              <w:autoSpaceDN w:val="0"/>
              <w:adjustRightInd w:val="0"/>
              <w:spacing w:after="0" w:line="240" w:lineRule="auto"/>
              <w:jc w:val="left"/>
              <w:rPr>
                <w:rFonts w:cs="Times New Roman"/>
                <w:szCs w:val="26"/>
              </w:rPr>
            </w:pPr>
          </w:p>
        </w:tc>
      </w:tr>
      <w:tr w:rsidR="00121E58" w:rsidRPr="008A0AF8" w:rsidTr="00290E13">
        <w:trPr>
          <w:cantSplit/>
        </w:trPr>
        <w:tc>
          <w:tcPr>
            <w:tcW w:w="7969" w:type="dxa"/>
            <w:gridSpan w:val="7"/>
            <w:tcBorders>
              <w:top w:val="nil"/>
              <w:left w:val="nil"/>
              <w:bottom w:val="nil"/>
              <w:right w:val="nil"/>
            </w:tcBorders>
            <w:shd w:val="clear" w:color="auto" w:fill="FFFFFF"/>
          </w:tcPr>
          <w:p w:rsidR="00121E58" w:rsidRPr="008A0AF8" w:rsidRDefault="00121E58" w:rsidP="001A486C">
            <w:pPr>
              <w:autoSpaceDE w:val="0"/>
              <w:autoSpaceDN w:val="0"/>
              <w:adjustRightInd w:val="0"/>
              <w:spacing w:after="0" w:line="320" w:lineRule="atLeast"/>
              <w:ind w:left="60" w:right="60"/>
              <w:jc w:val="left"/>
              <w:rPr>
                <w:rFonts w:cs="Times New Roman"/>
                <w:szCs w:val="26"/>
              </w:rPr>
            </w:pPr>
            <w:r w:rsidRPr="008A0AF8">
              <w:rPr>
                <w:rFonts w:cs="Times New Roman"/>
                <w:szCs w:val="26"/>
              </w:rPr>
              <w:t xml:space="preserve">a. Dependent Variable: </w:t>
            </w:r>
            <w:r>
              <w:rPr>
                <w:rFonts w:cs="Times New Roman"/>
                <w:szCs w:val="26"/>
              </w:rPr>
              <w:t xml:space="preserve">Promotion of </w:t>
            </w:r>
            <w:r w:rsidR="001A486C">
              <w:rPr>
                <w:rFonts w:cs="Times New Roman"/>
                <w:szCs w:val="26"/>
              </w:rPr>
              <w:t>Basketball</w:t>
            </w:r>
          </w:p>
        </w:tc>
      </w:tr>
      <w:tr w:rsidR="00121E58" w:rsidRPr="008A0AF8" w:rsidTr="00290E13">
        <w:trPr>
          <w:cantSplit/>
        </w:trPr>
        <w:tc>
          <w:tcPr>
            <w:tcW w:w="7969" w:type="dxa"/>
            <w:gridSpan w:val="7"/>
            <w:tcBorders>
              <w:top w:val="nil"/>
              <w:left w:val="nil"/>
              <w:bottom w:val="nil"/>
              <w:right w:val="nil"/>
            </w:tcBorders>
            <w:shd w:val="clear" w:color="auto" w:fill="FFFFFF"/>
          </w:tcPr>
          <w:p w:rsidR="00121E58" w:rsidRPr="008A0AF8" w:rsidRDefault="00121E58" w:rsidP="007D137D">
            <w:pPr>
              <w:autoSpaceDE w:val="0"/>
              <w:autoSpaceDN w:val="0"/>
              <w:adjustRightInd w:val="0"/>
              <w:spacing w:after="0" w:line="320" w:lineRule="atLeast"/>
              <w:ind w:left="60" w:right="60"/>
              <w:jc w:val="left"/>
              <w:rPr>
                <w:rFonts w:cs="Times New Roman"/>
                <w:szCs w:val="26"/>
              </w:rPr>
            </w:pPr>
            <w:r w:rsidRPr="008A0AF8">
              <w:rPr>
                <w:rFonts w:cs="Times New Roman"/>
                <w:szCs w:val="26"/>
              </w:rPr>
              <w:t xml:space="preserve">b. Predictors: (Constant), </w:t>
            </w:r>
            <w:r>
              <w:rPr>
                <w:rFonts w:cs="Times New Roman"/>
                <w:szCs w:val="26"/>
              </w:rPr>
              <w:t xml:space="preserve">Player </w:t>
            </w:r>
            <w:r w:rsidR="007D137D">
              <w:rPr>
                <w:rFonts w:cs="Times New Roman"/>
                <w:szCs w:val="26"/>
              </w:rPr>
              <w:t xml:space="preserve">recruitment and </w:t>
            </w:r>
            <w:r>
              <w:rPr>
                <w:rFonts w:cs="Times New Roman"/>
                <w:szCs w:val="26"/>
              </w:rPr>
              <w:t xml:space="preserve">selection </w:t>
            </w:r>
          </w:p>
        </w:tc>
      </w:tr>
    </w:tbl>
    <w:p w:rsidR="00121E58" w:rsidRPr="008A0AF8" w:rsidRDefault="00121E58" w:rsidP="00121E58">
      <w:pPr>
        <w:autoSpaceDE w:val="0"/>
        <w:autoSpaceDN w:val="0"/>
        <w:adjustRightInd w:val="0"/>
        <w:spacing w:after="0" w:line="400" w:lineRule="atLeast"/>
        <w:jc w:val="left"/>
        <w:rPr>
          <w:rFonts w:cs="Times New Roman"/>
          <w:szCs w:val="24"/>
        </w:rPr>
      </w:pPr>
    </w:p>
    <w:p w:rsidR="00121E58" w:rsidRDefault="00121E58" w:rsidP="00121E58">
      <w:r>
        <w:t xml:space="preserve">F=111.465, p&lt;000, means that the positive hypothesis that there is a significant relationship between player selection process and promotion of </w:t>
      </w:r>
      <w:r w:rsidR="005F4E9D">
        <w:t>basketball</w:t>
      </w:r>
      <w:r>
        <w:t xml:space="preserve"> is accepted, hence rejecting the </w:t>
      </w:r>
      <w:r>
        <w:lastRenderedPageBreak/>
        <w:t xml:space="preserve">implied null hypothesis. This means that positive change in the player selection process explains variability in the changes under the dependent variable of promotion of </w:t>
      </w:r>
      <w:r w:rsidR="00FD5A5A">
        <w:t>Basketball</w:t>
      </w:r>
      <w:r>
        <w:t>.</w:t>
      </w:r>
    </w:p>
    <w:p w:rsidR="00121E58" w:rsidRPr="00BD4260" w:rsidRDefault="00121E58" w:rsidP="00121E58">
      <w:pPr>
        <w:spacing w:after="160"/>
        <w:rPr>
          <w:szCs w:val="26"/>
        </w:rPr>
      </w:pPr>
      <w:r>
        <w:rPr>
          <w:szCs w:val="26"/>
        </w:rPr>
        <w:t xml:space="preserve">The regression coefficient is not zero and therefore improved effectiveness in player selection process will lead to improvement in promoting </w:t>
      </w:r>
      <w:r w:rsidR="00110202">
        <w:rPr>
          <w:szCs w:val="26"/>
        </w:rPr>
        <w:t>Basketball</w:t>
      </w:r>
      <w:r>
        <w:rPr>
          <w:szCs w:val="26"/>
        </w:rPr>
        <w:t xml:space="preserve"> in </w:t>
      </w:r>
      <w:r w:rsidR="00110202">
        <w:rPr>
          <w:szCs w:val="26"/>
        </w:rPr>
        <w:t>Uganda</w:t>
      </w:r>
      <w:r>
        <w:rPr>
          <w:szCs w:val="26"/>
        </w:rPr>
        <w:t>.</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C2488B" w:rsidRPr="00BD4260" w:rsidTr="00360EDF">
        <w:trPr>
          <w:cantSplit/>
        </w:trPr>
        <w:tc>
          <w:tcPr>
            <w:tcW w:w="9361" w:type="dxa"/>
            <w:gridSpan w:val="7"/>
            <w:tcBorders>
              <w:top w:val="nil"/>
              <w:left w:val="nil"/>
              <w:bottom w:val="nil"/>
              <w:right w:val="nil"/>
            </w:tcBorders>
            <w:shd w:val="clear" w:color="auto" w:fill="FFFFFF"/>
            <w:vAlign w:val="center"/>
          </w:tcPr>
          <w:p w:rsidR="00C2488B" w:rsidRPr="00BD4260" w:rsidRDefault="00C2488B" w:rsidP="00360EDF">
            <w:pPr>
              <w:pStyle w:val="Heading1"/>
            </w:pPr>
            <w:bookmarkStart w:id="315" w:name="_Toc10291148"/>
            <w:bookmarkStart w:id="316" w:name="_Toc15133390"/>
            <w:bookmarkStart w:id="317" w:name="_Toc15501867"/>
            <w:bookmarkStart w:id="318" w:name="_Toc17360359"/>
            <w:bookmarkStart w:id="319" w:name="_Toc21510237"/>
            <w:bookmarkStart w:id="320" w:name="_Toc21790609"/>
            <w:r>
              <w:t xml:space="preserve">Table 5.11: </w:t>
            </w:r>
            <w:r w:rsidRPr="00BD4260">
              <w:t>Coefficients</w:t>
            </w:r>
            <w:r w:rsidRPr="00BD4260">
              <w:rPr>
                <w:vertAlign w:val="superscript"/>
              </w:rPr>
              <w:t>a</w:t>
            </w:r>
            <w:bookmarkEnd w:id="315"/>
            <w:bookmarkEnd w:id="316"/>
            <w:bookmarkEnd w:id="317"/>
            <w:bookmarkEnd w:id="318"/>
            <w:bookmarkEnd w:id="319"/>
            <w:bookmarkEnd w:id="320"/>
          </w:p>
        </w:tc>
      </w:tr>
      <w:tr w:rsidR="00C2488B" w:rsidRPr="00BD4260" w:rsidTr="00360EDF">
        <w:trPr>
          <w:cantSplit/>
        </w:trPr>
        <w:tc>
          <w:tcPr>
            <w:tcW w:w="3181" w:type="dxa"/>
            <w:gridSpan w:val="2"/>
            <w:vMerge w:val="restart"/>
            <w:tcBorders>
              <w:top w:val="nil"/>
              <w:left w:val="nil"/>
              <w:bottom w:val="nil"/>
              <w:right w:val="nil"/>
            </w:tcBorders>
            <w:shd w:val="clear" w:color="auto" w:fill="FFFFFF"/>
            <w:vAlign w:val="bottom"/>
          </w:tcPr>
          <w:p w:rsidR="00C2488B" w:rsidRPr="00BD4260" w:rsidRDefault="00C2488B" w:rsidP="00360EDF">
            <w:pPr>
              <w:autoSpaceDE w:val="0"/>
              <w:autoSpaceDN w:val="0"/>
              <w:adjustRightInd w:val="0"/>
              <w:spacing w:after="0" w:line="320" w:lineRule="atLeast"/>
              <w:ind w:left="60" w:right="60"/>
              <w:jc w:val="left"/>
              <w:rPr>
                <w:rFonts w:cs="Times New Roman"/>
                <w:szCs w:val="26"/>
              </w:rPr>
            </w:pPr>
            <w:r w:rsidRPr="00BD4260">
              <w:rPr>
                <w:rFonts w:cs="Times New Roman"/>
                <w:szCs w:val="26"/>
              </w:rPr>
              <w:t>Model</w:t>
            </w:r>
          </w:p>
        </w:tc>
        <w:tc>
          <w:tcPr>
            <w:tcW w:w="2662" w:type="dxa"/>
            <w:gridSpan w:val="2"/>
            <w:tcBorders>
              <w:top w:val="nil"/>
              <w:left w:val="nil"/>
              <w:bottom w:val="nil"/>
              <w:right w:val="single" w:sz="8" w:space="0" w:color="E0E0E0"/>
            </w:tcBorders>
            <w:shd w:val="clear" w:color="auto" w:fill="FFFFFF"/>
            <w:vAlign w:val="bottom"/>
          </w:tcPr>
          <w:p w:rsidR="00C2488B" w:rsidRPr="00BD4260" w:rsidRDefault="00C2488B" w:rsidP="00360EDF">
            <w:pPr>
              <w:autoSpaceDE w:val="0"/>
              <w:autoSpaceDN w:val="0"/>
              <w:adjustRightInd w:val="0"/>
              <w:spacing w:after="0" w:line="320" w:lineRule="atLeast"/>
              <w:ind w:left="60" w:right="60"/>
              <w:jc w:val="center"/>
              <w:rPr>
                <w:rFonts w:cs="Times New Roman"/>
                <w:szCs w:val="26"/>
              </w:rPr>
            </w:pPr>
            <w:r w:rsidRPr="00BD4260">
              <w:rPr>
                <w:rFonts w:cs="Times New Roman"/>
                <w:szCs w:val="26"/>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rsidR="00C2488B" w:rsidRPr="00BD4260" w:rsidRDefault="00C2488B" w:rsidP="00360EDF">
            <w:pPr>
              <w:autoSpaceDE w:val="0"/>
              <w:autoSpaceDN w:val="0"/>
              <w:adjustRightInd w:val="0"/>
              <w:spacing w:after="0" w:line="320" w:lineRule="atLeast"/>
              <w:ind w:left="60" w:right="60"/>
              <w:jc w:val="center"/>
              <w:rPr>
                <w:rFonts w:cs="Times New Roman"/>
                <w:szCs w:val="26"/>
              </w:rPr>
            </w:pPr>
            <w:r w:rsidRPr="00BD4260">
              <w:rPr>
                <w:rFonts w:cs="Times New Roman"/>
                <w:szCs w:val="26"/>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C2488B" w:rsidRPr="00BD4260" w:rsidRDefault="00C2488B" w:rsidP="00360EDF">
            <w:pPr>
              <w:autoSpaceDE w:val="0"/>
              <w:autoSpaceDN w:val="0"/>
              <w:adjustRightInd w:val="0"/>
              <w:spacing w:after="0" w:line="320" w:lineRule="atLeast"/>
              <w:ind w:left="60" w:right="60"/>
              <w:jc w:val="center"/>
              <w:rPr>
                <w:rFonts w:cs="Times New Roman"/>
                <w:szCs w:val="26"/>
              </w:rPr>
            </w:pPr>
            <w:r w:rsidRPr="00BD4260">
              <w:rPr>
                <w:rFonts w:cs="Times New Roman"/>
                <w:szCs w:val="26"/>
              </w:rPr>
              <w:t>t</w:t>
            </w:r>
          </w:p>
        </w:tc>
        <w:tc>
          <w:tcPr>
            <w:tcW w:w="1025" w:type="dxa"/>
            <w:vMerge w:val="restart"/>
            <w:tcBorders>
              <w:top w:val="nil"/>
              <w:left w:val="single" w:sz="8" w:space="0" w:color="E0E0E0"/>
              <w:bottom w:val="nil"/>
              <w:right w:val="nil"/>
            </w:tcBorders>
            <w:shd w:val="clear" w:color="auto" w:fill="FFFFFF"/>
            <w:vAlign w:val="bottom"/>
          </w:tcPr>
          <w:p w:rsidR="00C2488B" w:rsidRPr="00BD4260" w:rsidRDefault="00C2488B" w:rsidP="00360EDF">
            <w:pPr>
              <w:autoSpaceDE w:val="0"/>
              <w:autoSpaceDN w:val="0"/>
              <w:adjustRightInd w:val="0"/>
              <w:spacing w:after="0" w:line="320" w:lineRule="atLeast"/>
              <w:ind w:left="60" w:right="60"/>
              <w:jc w:val="center"/>
              <w:rPr>
                <w:rFonts w:cs="Times New Roman"/>
                <w:szCs w:val="26"/>
              </w:rPr>
            </w:pPr>
            <w:r w:rsidRPr="00BD4260">
              <w:rPr>
                <w:rFonts w:cs="Times New Roman"/>
                <w:szCs w:val="26"/>
              </w:rPr>
              <w:t>Sig.</w:t>
            </w:r>
          </w:p>
        </w:tc>
      </w:tr>
      <w:tr w:rsidR="00C2488B" w:rsidRPr="00BD4260" w:rsidTr="00360EDF">
        <w:trPr>
          <w:cantSplit/>
        </w:trPr>
        <w:tc>
          <w:tcPr>
            <w:tcW w:w="3181" w:type="dxa"/>
            <w:gridSpan w:val="2"/>
            <w:vMerge/>
            <w:tcBorders>
              <w:top w:val="nil"/>
              <w:left w:val="nil"/>
              <w:bottom w:val="nil"/>
              <w:right w:val="nil"/>
            </w:tcBorders>
            <w:shd w:val="clear" w:color="auto" w:fill="FFFFFF"/>
            <w:vAlign w:val="bottom"/>
          </w:tcPr>
          <w:p w:rsidR="00C2488B" w:rsidRPr="00BD4260" w:rsidRDefault="00C2488B" w:rsidP="00360EDF">
            <w:pPr>
              <w:autoSpaceDE w:val="0"/>
              <w:autoSpaceDN w:val="0"/>
              <w:adjustRightInd w:val="0"/>
              <w:spacing w:after="0" w:line="240" w:lineRule="auto"/>
              <w:jc w:val="left"/>
              <w:rPr>
                <w:rFonts w:cs="Times New Roman"/>
                <w:szCs w:val="26"/>
              </w:rPr>
            </w:pPr>
          </w:p>
        </w:tc>
        <w:tc>
          <w:tcPr>
            <w:tcW w:w="1331" w:type="dxa"/>
            <w:tcBorders>
              <w:top w:val="nil"/>
              <w:left w:val="nil"/>
              <w:bottom w:val="single" w:sz="8" w:space="0" w:color="152935"/>
              <w:right w:val="single" w:sz="8" w:space="0" w:color="E0E0E0"/>
            </w:tcBorders>
            <w:shd w:val="clear" w:color="auto" w:fill="FFFFFF"/>
            <w:vAlign w:val="bottom"/>
          </w:tcPr>
          <w:p w:rsidR="00C2488B" w:rsidRPr="00BD4260" w:rsidRDefault="00C2488B" w:rsidP="00360EDF">
            <w:pPr>
              <w:autoSpaceDE w:val="0"/>
              <w:autoSpaceDN w:val="0"/>
              <w:adjustRightInd w:val="0"/>
              <w:spacing w:after="0" w:line="320" w:lineRule="atLeast"/>
              <w:ind w:left="60" w:right="60"/>
              <w:jc w:val="center"/>
              <w:rPr>
                <w:rFonts w:cs="Times New Roman"/>
                <w:szCs w:val="26"/>
              </w:rPr>
            </w:pPr>
            <w:r w:rsidRPr="00BD4260">
              <w:rPr>
                <w:rFonts w:cs="Times New Roman"/>
                <w:szCs w:val="26"/>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C2488B" w:rsidRPr="00BD4260" w:rsidRDefault="00C2488B" w:rsidP="00360EDF">
            <w:pPr>
              <w:autoSpaceDE w:val="0"/>
              <w:autoSpaceDN w:val="0"/>
              <w:adjustRightInd w:val="0"/>
              <w:spacing w:after="0" w:line="320" w:lineRule="atLeast"/>
              <w:ind w:left="60" w:right="60"/>
              <w:jc w:val="center"/>
              <w:rPr>
                <w:rFonts w:cs="Times New Roman"/>
                <w:szCs w:val="26"/>
              </w:rPr>
            </w:pPr>
            <w:r w:rsidRPr="00BD4260">
              <w:rPr>
                <w:rFonts w:cs="Times New Roman"/>
                <w:szCs w:val="26"/>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C2488B" w:rsidRPr="00BD4260" w:rsidRDefault="00C2488B" w:rsidP="00360EDF">
            <w:pPr>
              <w:autoSpaceDE w:val="0"/>
              <w:autoSpaceDN w:val="0"/>
              <w:adjustRightInd w:val="0"/>
              <w:spacing w:after="0" w:line="320" w:lineRule="atLeast"/>
              <w:ind w:left="60" w:right="60"/>
              <w:jc w:val="center"/>
              <w:rPr>
                <w:rFonts w:cs="Times New Roman"/>
                <w:szCs w:val="26"/>
              </w:rPr>
            </w:pPr>
            <w:r w:rsidRPr="00BD4260">
              <w:rPr>
                <w:rFonts w:cs="Times New Roman"/>
                <w:szCs w:val="26"/>
              </w:rPr>
              <w:t>Beta</w:t>
            </w:r>
          </w:p>
        </w:tc>
        <w:tc>
          <w:tcPr>
            <w:tcW w:w="1025" w:type="dxa"/>
            <w:vMerge/>
            <w:tcBorders>
              <w:top w:val="nil"/>
              <w:left w:val="single" w:sz="8" w:space="0" w:color="E0E0E0"/>
              <w:bottom w:val="nil"/>
              <w:right w:val="single" w:sz="8" w:space="0" w:color="E0E0E0"/>
            </w:tcBorders>
            <w:shd w:val="clear" w:color="auto" w:fill="FFFFFF"/>
            <w:vAlign w:val="bottom"/>
          </w:tcPr>
          <w:p w:rsidR="00C2488B" w:rsidRPr="00BD4260" w:rsidRDefault="00C2488B" w:rsidP="00360EDF">
            <w:pPr>
              <w:autoSpaceDE w:val="0"/>
              <w:autoSpaceDN w:val="0"/>
              <w:adjustRightInd w:val="0"/>
              <w:spacing w:after="0" w:line="240" w:lineRule="auto"/>
              <w:jc w:val="left"/>
              <w:rPr>
                <w:rFonts w:cs="Times New Roman"/>
                <w:szCs w:val="26"/>
              </w:rPr>
            </w:pPr>
          </w:p>
        </w:tc>
        <w:tc>
          <w:tcPr>
            <w:tcW w:w="1025" w:type="dxa"/>
            <w:vMerge/>
            <w:tcBorders>
              <w:top w:val="nil"/>
              <w:left w:val="single" w:sz="8" w:space="0" w:color="E0E0E0"/>
              <w:bottom w:val="nil"/>
              <w:right w:val="nil"/>
            </w:tcBorders>
            <w:shd w:val="clear" w:color="auto" w:fill="FFFFFF"/>
            <w:vAlign w:val="bottom"/>
          </w:tcPr>
          <w:p w:rsidR="00C2488B" w:rsidRPr="00BD4260" w:rsidRDefault="00C2488B" w:rsidP="00360EDF">
            <w:pPr>
              <w:autoSpaceDE w:val="0"/>
              <w:autoSpaceDN w:val="0"/>
              <w:adjustRightInd w:val="0"/>
              <w:spacing w:after="0" w:line="240" w:lineRule="auto"/>
              <w:jc w:val="left"/>
              <w:rPr>
                <w:rFonts w:cs="Times New Roman"/>
                <w:szCs w:val="26"/>
              </w:rPr>
            </w:pPr>
          </w:p>
        </w:tc>
      </w:tr>
      <w:tr w:rsidR="00C2488B" w:rsidRPr="00BD4260"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C2488B" w:rsidRPr="00BD4260" w:rsidRDefault="00C2488B" w:rsidP="00360EDF">
            <w:pPr>
              <w:autoSpaceDE w:val="0"/>
              <w:autoSpaceDN w:val="0"/>
              <w:adjustRightInd w:val="0"/>
              <w:spacing w:after="0" w:line="320" w:lineRule="atLeast"/>
              <w:ind w:left="60" w:right="60"/>
              <w:jc w:val="left"/>
              <w:rPr>
                <w:rFonts w:cs="Times New Roman"/>
                <w:szCs w:val="26"/>
              </w:rPr>
            </w:pPr>
            <w:r w:rsidRPr="00BD4260">
              <w:rPr>
                <w:rFonts w:cs="Times New Roman"/>
                <w:szCs w:val="26"/>
              </w:rPr>
              <w:t>1</w:t>
            </w:r>
          </w:p>
        </w:tc>
        <w:tc>
          <w:tcPr>
            <w:tcW w:w="2447" w:type="dxa"/>
            <w:tcBorders>
              <w:top w:val="single" w:sz="8" w:space="0" w:color="152935"/>
              <w:left w:val="nil"/>
              <w:bottom w:val="single" w:sz="8" w:space="0" w:color="AEAEAE"/>
              <w:right w:val="nil"/>
            </w:tcBorders>
            <w:shd w:val="clear" w:color="auto" w:fill="E0E0E0"/>
          </w:tcPr>
          <w:p w:rsidR="00C2488B" w:rsidRPr="00BD4260" w:rsidRDefault="00C2488B" w:rsidP="00360EDF">
            <w:pPr>
              <w:autoSpaceDE w:val="0"/>
              <w:autoSpaceDN w:val="0"/>
              <w:adjustRightInd w:val="0"/>
              <w:spacing w:after="0" w:line="320" w:lineRule="atLeast"/>
              <w:ind w:left="60" w:right="60"/>
              <w:jc w:val="left"/>
              <w:rPr>
                <w:rFonts w:cs="Times New Roman"/>
                <w:szCs w:val="26"/>
              </w:rPr>
            </w:pPr>
            <w:r w:rsidRPr="00BD4260">
              <w:rPr>
                <w:rFonts w:cs="Times New Roman"/>
                <w:szCs w:val="26"/>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C2488B" w:rsidRPr="00BD4260" w:rsidRDefault="00C2488B" w:rsidP="00360EDF">
            <w:pPr>
              <w:autoSpaceDE w:val="0"/>
              <w:autoSpaceDN w:val="0"/>
              <w:adjustRightInd w:val="0"/>
              <w:spacing w:after="0" w:line="320" w:lineRule="atLeast"/>
              <w:ind w:left="60" w:right="60"/>
              <w:jc w:val="right"/>
              <w:rPr>
                <w:rFonts w:cs="Times New Roman"/>
                <w:szCs w:val="26"/>
              </w:rPr>
            </w:pPr>
            <w:r w:rsidRPr="00BD4260">
              <w:rPr>
                <w:rFonts w:cs="Times New Roman"/>
                <w:szCs w:val="26"/>
              </w:rPr>
              <w:t>-3.880</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C2488B" w:rsidRPr="00BD4260" w:rsidRDefault="00C2488B" w:rsidP="00360EDF">
            <w:pPr>
              <w:autoSpaceDE w:val="0"/>
              <w:autoSpaceDN w:val="0"/>
              <w:adjustRightInd w:val="0"/>
              <w:spacing w:after="0" w:line="320" w:lineRule="atLeast"/>
              <w:ind w:left="60" w:right="60"/>
              <w:jc w:val="right"/>
              <w:rPr>
                <w:rFonts w:cs="Times New Roman"/>
                <w:szCs w:val="26"/>
              </w:rPr>
            </w:pPr>
            <w:r w:rsidRPr="00BD4260">
              <w:rPr>
                <w:rFonts w:cs="Times New Roman"/>
                <w:szCs w:val="26"/>
              </w:rPr>
              <w:t>.709</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C2488B" w:rsidRPr="00BD4260" w:rsidRDefault="00C2488B" w:rsidP="00360EDF">
            <w:pPr>
              <w:autoSpaceDE w:val="0"/>
              <w:autoSpaceDN w:val="0"/>
              <w:adjustRightInd w:val="0"/>
              <w:spacing w:after="0" w:line="240" w:lineRule="auto"/>
              <w:jc w:val="left"/>
              <w:rPr>
                <w:rFonts w:cs="Times New Roman"/>
                <w:szCs w:val="26"/>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C2488B" w:rsidRPr="00BD4260" w:rsidRDefault="00C2488B" w:rsidP="00360EDF">
            <w:pPr>
              <w:autoSpaceDE w:val="0"/>
              <w:autoSpaceDN w:val="0"/>
              <w:adjustRightInd w:val="0"/>
              <w:spacing w:after="0" w:line="320" w:lineRule="atLeast"/>
              <w:ind w:left="60" w:right="60"/>
              <w:jc w:val="right"/>
              <w:rPr>
                <w:rFonts w:cs="Times New Roman"/>
                <w:szCs w:val="26"/>
              </w:rPr>
            </w:pPr>
            <w:r w:rsidRPr="00BD4260">
              <w:rPr>
                <w:rFonts w:cs="Times New Roman"/>
                <w:szCs w:val="26"/>
              </w:rPr>
              <w:t>-5.473</w:t>
            </w:r>
          </w:p>
        </w:tc>
        <w:tc>
          <w:tcPr>
            <w:tcW w:w="1025" w:type="dxa"/>
            <w:tcBorders>
              <w:top w:val="single" w:sz="8" w:space="0" w:color="152935"/>
              <w:left w:val="single" w:sz="8" w:space="0" w:color="E0E0E0"/>
              <w:bottom w:val="single" w:sz="8" w:space="0" w:color="AEAEAE"/>
              <w:right w:val="nil"/>
            </w:tcBorders>
            <w:shd w:val="clear" w:color="auto" w:fill="FFFFFF"/>
          </w:tcPr>
          <w:p w:rsidR="00C2488B" w:rsidRPr="00BD4260" w:rsidRDefault="00C2488B" w:rsidP="00360EDF">
            <w:pPr>
              <w:autoSpaceDE w:val="0"/>
              <w:autoSpaceDN w:val="0"/>
              <w:adjustRightInd w:val="0"/>
              <w:spacing w:after="0" w:line="320" w:lineRule="atLeast"/>
              <w:ind w:left="60" w:right="60"/>
              <w:jc w:val="right"/>
              <w:rPr>
                <w:rFonts w:cs="Times New Roman"/>
                <w:szCs w:val="26"/>
              </w:rPr>
            </w:pPr>
            <w:r w:rsidRPr="00BD4260">
              <w:rPr>
                <w:rFonts w:cs="Times New Roman"/>
                <w:szCs w:val="26"/>
              </w:rPr>
              <w:t>.000</w:t>
            </w:r>
          </w:p>
        </w:tc>
      </w:tr>
      <w:tr w:rsidR="00C2488B" w:rsidRPr="00BD4260" w:rsidTr="00360EDF">
        <w:trPr>
          <w:cantSplit/>
        </w:trPr>
        <w:tc>
          <w:tcPr>
            <w:tcW w:w="734" w:type="dxa"/>
            <w:vMerge/>
            <w:tcBorders>
              <w:top w:val="single" w:sz="8" w:space="0" w:color="152935"/>
              <w:left w:val="nil"/>
              <w:bottom w:val="single" w:sz="8" w:space="0" w:color="152935"/>
              <w:right w:val="nil"/>
            </w:tcBorders>
            <w:shd w:val="clear" w:color="auto" w:fill="E0E0E0"/>
          </w:tcPr>
          <w:p w:rsidR="00C2488B" w:rsidRPr="00BD4260" w:rsidRDefault="00C2488B" w:rsidP="00360EDF">
            <w:pPr>
              <w:autoSpaceDE w:val="0"/>
              <w:autoSpaceDN w:val="0"/>
              <w:adjustRightInd w:val="0"/>
              <w:spacing w:after="0" w:line="240" w:lineRule="auto"/>
              <w:jc w:val="left"/>
              <w:rPr>
                <w:rFonts w:cs="Times New Roman"/>
                <w:szCs w:val="26"/>
              </w:rPr>
            </w:pPr>
          </w:p>
        </w:tc>
        <w:tc>
          <w:tcPr>
            <w:tcW w:w="2447" w:type="dxa"/>
            <w:tcBorders>
              <w:top w:val="single" w:sz="8" w:space="0" w:color="AEAEAE"/>
              <w:left w:val="nil"/>
              <w:bottom w:val="single" w:sz="8" w:space="0" w:color="152935"/>
              <w:right w:val="nil"/>
            </w:tcBorders>
            <w:shd w:val="clear" w:color="auto" w:fill="E0E0E0"/>
          </w:tcPr>
          <w:p w:rsidR="00C2488B" w:rsidRPr="00BD4260" w:rsidRDefault="00C2488B" w:rsidP="00360EDF">
            <w:pPr>
              <w:autoSpaceDE w:val="0"/>
              <w:autoSpaceDN w:val="0"/>
              <w:adjustRightInd w:val="0"/>
              <w:spacing w:after="0" w:line="320" w:lineRule="atLeast"/>
              <w:ind w:left="60" w:right="60"/>
              <w:jc w:val="left"/>
              <w:rPr>
                <w:rFonts w:cs="Times New Roman"/>
                <w:szCs w:val="26"/>
              </w:rPr>
            </w:pPr>
            <w:r>
              <w:rPr>
                <w:rFonts w:cs="Times New Roman"/>
                <w:szCs w:val="26"/>
              </w:rPr>
              <w:t>Player recruitment and selection</w:t>
            </w:r>
          </w:p>
        </w:tc>
        <w:tc>
          <w:tcPr>
            <w:tcW w:w="1331" w:type="dxa"/>
            <w:tcBorders>
              <w:top w:val="single" w:sz="8" w:space="0" w:color="AEAEAE"/>
              <w:left w:val="nil"/>
              <w:bottom w:val="single" w:sz="8" w:space="0" w:color="152935"/>
              <w:right w:val="single" w:sz="8" w:space="0" w:color="E0E0E0"/>
            </w:tcBorders>
            <w:shd w:val="clear" w:color="auto" w:fill="FFFFFF"/>
          </w:tcPr>
          <w:p w:rsidR="00C2488B" w:rsidRPr="00BD4260" w:rsidRDefault="00C2488B" w:rsidP="00360EDF">
            <w:pPr>
              <w:autoSpaceDE w:val="0"/>
              <w:autoSpaceDN w:val="0"/>
              <w:adjustRightInd w:val="0"/>
              <w:spacing w:after="0" w:line="320" w:lineRule="atLeast"/>
              <w:ind w:left="60" w:right="60"/>
              <w:jc w:val="right"/>
              <w:rPr>
                <w:rFonts w:cs="Times New Roman"/>
                <w:szCs w:val="26"/>
              </w:rPr>
            </w:pPr>
            <w:r w:rsidRPr="00BD4260">
              <w:rPr>
                <w:rFonts w:cs="Times New Roman"/>
                <w:szCs w:val="26"/>
              </w:rPr>
              <w:t>1.682</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C2488B" w:rsidRPr="00BD4260" w:rsidRDefault="00C2488B" w:rsidP="00360EDF">
            <w:pPr>
              <w:autoSpaceDE w:val="0"/>
              <w:autoSpaceDN w:val="0"/>
              <w:adjustRightInd w:val="0"/>
              <w:spacing w:after="0" w:line="320" w:lineRule="atLeast"/>
              <w:ind w:left="60" w:right="60"/>
              <w:jc w:val="right"/>
              <w:rPr>
                <w:rFonts w:cs="Times New Roman"/>
                <w:szCs w:val="26"/>
              </w:rPr>
            </w:pPr>
            <w:r w:rsidRPr="00BD4260">
              <w:rPr>
                <w:rFonts w:cs="Times New Roman"/>
                <w:szCs w:val="26"/>
              </w:rPr>
              <w:t>.159</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C2488B" w:rsidRPr="00BD4260" w:rsidRDefault="00C2488B" w:rsidP="00360EDF">
            <w:pPr>
              <w:autoSpaceDE w:val="0"/>
              <w:autoSpaceDN w:val="0"/>
              <w:adjustRightInd w:val="0"/>
              <w:spacing w:after="0" w:line="320" w:lineRule="atLeast"/>
              <w:ind w:left="60" w:right="60"/>
              <w:jc w:val="right"/>
              <w:rPr>
                <w:rFonts w:cs="Times New Roman"/>
                <w:szCs w:val="26"/>
              </w:rPr>
            </w:pPr>
            <w:r w:rsidRPr="00BD4260">
              <w:rPr>
                <w:rFonts w:cs="Times New Roman"/>
                <w:szCs w:val="26"/>
              </w:rPr>
              <w:t>.818</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C2488B" w:rsidRPr="00BD4260" w:rsidRDefault="00C2488B" w:rsidP="00360EDF">
            <w:pPr>
              <w:autoSpaceDE w:val="0"/>
              <w:autoSpaceDN w:val="0"/>
              <w:adjustRightInd w:val="0"/>
              <w:spacing w:after="0" w:line="320" w:lineRule="atLeast"/>
              <w:ind w:left="60" w:right="60"/>
              <w:jc w:val="right"/>
              <w:rPr>
                <w:rFonts w:cs="Times New Roman"/>
                <w:szCs w:val="26"/>
              </w:rPr>
            </w:pPr>
            <w:r w:rsidRPr="00BD4260">
              <w:rPr>
                <w:rFonts w:cs="Times New Roman"/>
                <w:szCs w:val="26"/>
              </w:rPr>
              <w:t>10.558</w:t>
            </w:r>
          </w:p>
        </w:tc>
        <w:tc>
          <w:tcPr>
            <w:tcW w:w="1025" w:type="dxa"/>
            <w:tcBorders>
              <w:top w:val="single" w:sz="8" w:space="0" w:color="AEAEAE"/>
              <w:left w:val="single" w:sz="8" w:space="0" w:color="E0E0E0"/>
              <w:bottom w:val="single" w:sz="8" w:space="0" w:color="152935"/>
              <w:right w:val="nil"/>
            </w:tcBorders>
            <w:shd w:val="clear" w:color="auto" w:fill="FFFFFF"/>
          </w:tcPr>
          <w:p w:rsidR="00C2488B" w:rsidRPr="00BD4260" w:rsidRDefault="00C2488B" w:rsidP="00360EDF">
            <w:pPr>
              <w:autoSpaceDE w:val="0"/>
              <w:autoSpaceDN w:val="0"/>
              <w:adjustRightInd w:val="0"/>
              <w:spacing w:after="0" w:line="320" w:lineRule="atLeast"/>
              <w:ind w:left="60" w:right="60"/>
              <w:jc w:val="right"/>
              <w:rPr>
                <w:rFonts w:cs="Times New Roman"/>
                <w:szCs w:val="26"/>
              </w:rPr>
            </w:pPr>
            <w:r w:rsidRPr="00BD4260">
              <w:rPr>
                <w:rFonts w:cs="Times New Roman"/>
                <w:szCs w:val="26"/>
              </w:rPr>
              <w:t>.000</w:t>
            </w:r>
          </w:p>
        </w:tc>
      </w:tr>
      <w:tr w:rsidR="00C2488B" w:rsidRPr="00BD4260" w:rsidTr="00360EDF">
        <w:trPr>
          <w:cantSplit/>
        </w:trPr>
        <w:tc>
          <w:tcPr>
            <w:tcW w:w="9361" w:type="dxa"/>
            <w:gridSpan w:val="7"/>
            <w:tcBorders>
              <w:top w:val="nil"/>
              <w:left w:val="nil"/>
              <w:bottom w:val="nil"/>
              <w:right w:val="nil"/>
            </w:tcBorders>
            <w:shd w:val="clear" w:color="auto" w:fill="FFFFFF"/>
          </w:tcPr>
          <w:p w:rsidR="00C2488B" w:rsidRPr="00BD4260" w:rsidRDefault="00C2488B" w:rsidP="00360EDF">
            <w:pPr>
              <w:autoSpaceDE w:val="0"/>
              <w:autoSpaceDN w:val="0"/>
              <w:adjustRightInd w:val="0"/>
              <w:spacing w:after="0" w:line="320" w:lineRule="atLeast"/>
              <w:ind w:left="60" w:right="60"/>
              <w:jc w:val="left"/>
              <w:rPr>
                <w:rFonts w:cs="Times New Roman"/>
                <w:szCs w:val="26"/>
              </w:rPr>
            </w:pPr>
            <w:r w:rsidRPr="00BD4260">
              <w:rPr>
                <w:rFonts w:cs="Times New Roman"/>
                <w:szCs w:val="26"/>
              </w:rPr>
              <w:t xml:space="preserve">a. Dependent Variable: </w:t>
            </w:r>
            <w:r>
              <w:rPr>
                <w:rFonts w:cs="Times New Roman"/>
                <w:szCs w:val="26"/>
              </w:rPr>
              <w:t>Promotion of Basketball</w:t>
            </w:r>
          </w:p>
        </w:tc>
      </w:tr>
    </w:tbl>
    <w:p w:rsidR="00121E58" w:rsidRPr="00BD4260" w:rsidRDefault="00121E58" w:rsidP="00121E58">
      <w:pPr>
        <w:autoSpaceDE w:val="0"/>
        <w:autoSpaceDN w:val="0"/>
        <w:adjustRightInd w:val="0"/>
        <w:spacing w:after="0" w:line="400" w:lineRule="atLeast"/>
        <w:jc w:val="left"/>
        <w:rPr>
          <w:rFonts w:cs="Times New Roman"/>
          <w:szCs w:val="24"/>
        </w:rPr>
      </w:pPr>
    </w:p>
    <w:p w:rsidR="00121E58" w:rsidRPr="0020657B" w:rsidRDefault="00C2488B" w:rsidP="00121E58">
      <w:pPr>
        <w:rPr>
          <w:rFonts w:cs="Times New Roman"/>
          <w:szCs w:val="26"/>
        </w:rPr>
      </w:pPr>
      <w:r>
        <w:rPr>
          <w:rFonts w:cs="Times New Roman"/>
          <w:szCs w:val="26"/>
        </w:rPr>
        <w:t>The regression matrix table 5.11</w:t>
      </w:r>
      <w:r w:rsidRPr="0020657B">
        <w:rPr>
          <w:rFonts w:cs="Times New Roman"/>
          <w:szCs w:val="26"/>
        </w:rPr>
        <w:t xml:space="preserve"> tests w</w:t>
      </w:r>
      <w:r>
        <w:rPr>
          <w:rFonts w:cs="Times New Roman"/>
          <w:szCs w:val="26"/>
        </w:rPr>
        <w:t>hich</w:t>
      </w:r>
      <w:r w:rsidRPr="0020657B">
        <w:rPr>
          <w:rFonts w:cs="Times New Roman"/>
          <w:szCs w:val="26"/>
        </w:rPr>
        <w:t xml:space="preserve"> independent variable is more important to the dependent variable. T</w:t>
      </w:r>
      <w:r>
        <w:rPr>
          <w:rFonts w:cs="Times New Roman"/>
          <w:szCs w:val="26"/>
        </w:rPr>
        <w:t>he results show that; Player recruitment and selection [β=0.818, p&lt;0.05, t-statistic=10.558</w:t>
      </w:r>
      <w:r w:rsidRPr="0020657B">
        <w:rPr>
          <w:rFonts w:cs="Times New Roman"/>
          <w:szCs w:val="26"/>
        </w:rPr>
        <w:t>, p&lt;0.00</w:t>
      </w:r>
      <w:r>
        <w:rPr>
          <w:rFonts w:cs="Times New Roman"/>
          <w:szCs w:val="26"/>
        </w:rPr>
        <w:t>0] influences promotion of Basketball in Uganda</w:t>
      </w:r>
      <w:r w:rsidRPr="0020657B">
        <w:rPr>
          <w:rFonts w:cs="Times New Roman"/>
          <w:szCs w:val="26"/>
        </w:rPr>
        <w:t xml:space="preserve"> </w:t>
      </w:r>
      <w:r>
        <w:rPr>
          <w:rFonts w:cs="Times New Roman"/>
          <w:szCs w:val="26"/>
        </w:rPr>
        <w:t>by 81.8%</w:t>
      </w:r>
      <w:r w:rsidRPr="0020657B">
        <w:rPr>
          <w:rFonts w:cs="Times New Roman"/>
          <w:szCs w:val="26"/>
        </w:rPr>
        <w:t xml:space="preserve">. </w:t>
      </w:r>
      <w:r>
        <w:rPr>
          <w:rFonts w:cs="Times New Roman"/>
          <w:szCs w:val="26"/>
        </w:rPr>
        <w:t xml:space="preserve">It is also noted that </w:t>
      </w:r>
      <w:r w:rsidRPr="0020657B">
        <w:rPr>
          <w:rFonts w:cs="Times New Roman"/>
          <w:szCs w:val="26"/>
        </w:rPr>
        <w:t>any independent variable with a t-statistic greater than two indicates a strong correlation with the dependent variable</w:t>
      </w:r>
      <w:r w:rsidR="00121E58" w:rsidRPr="0020657B">
        <w:rPr>
          <w:rFonts w:cs="Times New Roman"/>
          <w:szCs w:val="26"/>
        </w:rPr>
        <w:t>.</w:t>
      </w:r>
    </w:p>
    <w:p w:rsidR="00121E58" w:rsidRDefault="00121E58" w:rsidP="00121E58">
      <w:pPr>
        <w:spacing w:after="0"/>
        <w:rPr>
          <w:szCs w:val="26"/>
        </w:rPr>
      </w:pPr>
    </w:p>
    <w:p w:rsidR="00121E58" w:rsidRDefault="00121E58" w:rsidP="00121E58">
      <w:pPr>
        <w:spacing w:after="0"/>
        <w:rPr>
          <w:szCs w:val="26"/>
        </w:rPr>
      </w:pPr>
    </w:p>
    <w:p w:rsidR="00121E58" w:rsidRDefault="00121E58" w:rsidP="00121E58">
      <w:pPr>
        <w:spacing w:after="0"/>
        <w:rPr>
          <w:szCs w:val="26"/>
        </w:rPr>
      </w:pPr>
    </w:p>
    <w:p w:rsidR="00121E58" w:rsidRDefault="00121E58" w:rsidP="00121E58">
      <w:pPr>
        <w:spacing w:after="0"/>
        <w:rPr>
          <w:szCs w:val="26"/>
        </w:rPr>
      </w:pPr>
    </w:p>
    <w:p w:rsidR="00121E58" w:rsidRDefault="00121E58" w:rsidP="00121E58">
      <w:pPr>
        <w:spacing w:after="0"/>
        <w:rPr>
          <w:szCs w:val="26"/>
        </w:rPr>
      </w:pPr>
    </w:p>
    <w:p w:rsidR="00121E58" w:rsidRDefault="00121E58" w:rsidP="00121E58">
      <w:pPr>
        <w:spacing w:after="0"/>
        <w:rPr>
          <w:szCs w:val="26"/>
        </w:rPr>
      </w:pPr>
    </w:p>
    <w:p w:rsidR="00121E58" w:rsidRDefault="00121E58" w:rsidP="00121E58">
      <w:pPr>
        <w:spacing w:after="0"/>
        <w:rPr>
          <w:szCs w:val="26"/>
        </w:rPr>
      </w:pPr>
    </w:p>
    <w:p w:rsidR="00121E58" w:rsidRDefault="00121E58" w:rsidP="005703F6">
      <w:pPr>
        <w:pStyle w:val="Heading1"/>
        <w:jc w:val="center"/>
      </w:pPr>
      <w:bookmarkStart w:id="321" w:name="_Toc10291149"/>
      <w:bookmarkStart w:id="322" w:name="_Toc21790610"/>
      <w:r>
        <w:lastRenderedPageBreak/>
        <w:t>CHAPTER SIX</w:t>
      </w:r>
      <w:bookmarkEnd w:id="321"/>
      <w:bookmarkEnd w:id="322"/>
    </w:p>
    <w:p w:rsidR="00121E58" w:rsidRDefault="00121E58" w:rsidP="005703F6">
      <w:pPr>
        <w:pStyle w:val="Heading1"/>
        <w:jc w:val="center"/>
      </w:pPr>
      <w:bookmarkStart w:id="323" w:name="_Toc10291150"/>
      <w:bookmarkStart w:id="324" w:name="_Toc21790611"/>
      <w:r>
        <w:t xml:space="preserve">PLAYER PERFORMANCE EVALUATION AND PROMOTION OF </w:t>
      </w:r>
      <w:r w:rsidR="00321F42">
        <w:t>BASKETBALL</w:t>
      </w:r>
      <w:r>
        <w:t xml:space="preserve"> </w:t>
      </w:r>
      <w:r w:rsidR="00B04305">
        <w:t>AT</w:t>
      </w:r>
      <w:r>
        <w:t xml:space="preserve"> </w:t>
      </w:r>
      <w:bookmarkEnd w:id="323"/>
      <w:r w:rsidR="00B04305">
        <w:t>FUBA</w:t>
      </w:r>
      <w:bookmarkEnd w:id="324"/>
    </w:p>
    <w:p w:rsidR="00121E58" w:rsidRDefault="00121E58" w:rsidP="005E21B5">
      <w:pPr>
        <w:pStyle w:val="Heading1"/>
      </w:pPr>
      <w:bookmarkStart w:id="325" w:name="_Toc10291151"/>
      <w:bookmarkStart w:id="326" w:name="_Toc21790612"/>
      <w:r>
        <w:t>Introduction</w:t>
      </w:r>
      <w:bookmarkEnd w:id="325"/>
      <w:bookmarkEnd w:id="326"/>
    </w:p>
    <w:p w:rsidR="00321F42" w:rsidRDefault="00321F42" w:rsidP="00321F42">
      <w:r>
        <w:t xml:space="preserve">This chapter deals with the second objective of the study. The chapter presents the analysis and interpretations of the findings in respect to the second objective of the study; how FUBA procedures for player performance evaluation enhance promotion of </w:t>
      </w:r>
      <w:r w:rsidR="006F4765">
        <w:t>basketball</w:t>
      </w:r>
      <w:r>
        <w:t xml:space="preserve"> in Uganda. This chapter aims at critically examining whether procedures of player performance evaluation have been effective in a way that directs to promotion of </w:t>
      </w:r>
      <w:r w:rsidR="00BE4E67">
        <w:t>basketball</w:t>
      </w:r>
      <w:r>
        <w:t xml:space="preserve"> in Uganda. </w:t>
      </w:r>
    </w:p>
    <w:p w:rsidR="00321F42" w:rsidRPr="00696FC0" w:rsidRDefault="00321F42" w:rsidP="00321F42">
      <w:r w:rsidRPr="00696FC0">
        <w:t xml:space="preserve">Several stages are necessary to analyse the technical performance of players in a pertinent manner. </w:t>
      </w:r>
      <w:r>
        <w:t>In most Basketball teams, the</w:t>
      </w:r>
      <w:r w:rsidRPr="00696FC0">
        <w:t xml:space="preserve"> starting point </w:t>
      </w:r>
      <w:r>
        <w:t>for player evaluation is</w:t>
      </w:r>
      <w:r w:rsidRPr="00696FC0">
        <w:t xml:space="preserve"> to categorise technical </w:t>
      </w:r>
      <w:r>
        <w:t>skills</w:t>
      </w:r>
      <w:r w:rsidRPr="00696FC0">
        <w:t xml:space="preserve"> employed by players in </w:t>
      </w:r>
      <w:r>
        <w:t>various areas of the games played</w:t>
      </w:r>
      <w:r w:rsidRPr="00696FC0">
        <w:t xml:space="preserve">. These </w:t>
      </w:r>
      <w:r>
        <w:t>techniques</w:t>
      </w:r>
      <w:r w:rsidRPr="00696FC0">
        <w:t xml:space="preserve"> have been selected and assembled in such a way that, when aggregated at team level, they positively correlate to the results. </w:t>
      </w:r>
    </w:p>
    <w:p w:rsidR="00321F42" w:rsidRPr="005D2281" w:rsidRDefault="00321F42" w:rsidP="00321F42">
      <w:r w:rsidRPr="005D2281">
        <w:t xml:space="preserve">In order to gain even more relevance, the technical </w:t>
      </w:r>
      <w:r>
        <w:t>skills</w:t>
      </w:r>
      <w:r w:rsidRPr="005D2281">
        <w:t xml:space="preserve"> carried out </w:t>
      </w:r>
      <w:r>
        <w:t>are</w:t>
      </w:r>
      <w:r w:rsidRPr="005D2281">
        <w:t xml:space="preserve"> analysed in the wider context of the rapport of collective strength between teams. It </w:t>
      </w:r>
      <w:r>
        <w:t>is</w:t>
      </w:r>
      <w:r w:rsidRPr="005D2281">
        <w:t xml:space="preserve"> also necessary to go beyond the technical aspects so as to highlight the players whose presence on the </w:t>
      </w:r>
      <w:r>
        <w:t>court</w:t>
      </w:r>
      <w:r w:rsidRPr="005D2281">
        <w:t xml:space="preserve"> allows the team to surpass itself. </w:t>
      </w:r>
    </w:p>
    <w:p w:rsidR="00121E58" w:rsidRPr="00460EE4" w:rsidRDefault="00321F42" w:rsidP="00121E58">
      <w:r>
        <w:t>The study aimed at exploring whether procedure for player performance evaluation in FUBA is effective in promoting basketball in Uganda, respondents were asked questions, and responses to these questions are presented in the following tables of this chapter</w:t>
      </w:r>
    </w:p>
    <w:p w:rsidR="00121E58" w:rsidRDefault="00121E58" w:rsidP="004315CB">
      <w:pPr>
        <w:pStyle w:val="Heading1"/>
      </w:pPr>
      <w:bookmarkStart w:id="327" w:name="_Toc10291152"/>
      <w:bookmarkStart w:id="328" w:name="_Toc21790613"/>
      <w:r>
        <w:lastRenderedPageBreak/>
        <w:t>FUBA evaluates player performance regularly</w:t>
      </w:r>
      <w:bookmarkEnd w:id="327"/>
      <w:bookmarkEnd w:id="328"/>
    </w:p>
    <w:p w:rsidR="00121E58" w:rsidRDefault="00121E58" w:rsidP="00121E58">
      <w:r>
        <w:t>Respondents were asked whether the federation performs regular evaluation of players and responses are shown in table 6.1</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800"/>
        <w:gridCol w:w="2520"/>
      </w:tblGrid>
      <w:tr w:rsidR="00EA07FD" w:rsidRPr="005B3CE2" w:rsidTr="00360EDF">
        <w:trPr>
          <w:cantSplit/>
        </w:trPr>
        <w:tc>
          <w:tcPr>
            <w:tcW w:w="9360" w:type="dxa"/>
            <w:gridSpan w:val="6"/>
            <w:tcBorders>
              <w:top w:val="nil"/>
              <w:left w:val="nil"/>
              <w:bottom w:val="nil"/>
              <w:right w:val="nil"/>
            </w:tcBorders>
            <w:shd w:val="clear" w:color="auto" w:fill="FFFFFF"/>
            <w:vAlign w:val="center"/>
          </w:tcPr>
          <w:p w:rsidR="00EA07FD" w:rsidRPr="005B3CE2" w:rsidRDefault="00EA07FD" w:rsidP="00360EDF">
            <w:pPr>
              <w:pStyle w:val="Heading1"/>
            </w:pPr>
            <w:bookmarkStart w:id="329" w:name="_Toc21510242"/>
            <w:bookmarkStart w:id="330" w:name="_Toc21790614"/>
            <w:r w:rsidRPr="00A70E77">
              <w:t xml:space="preserve">Table 6.1: </w:t>
            </w:r>
            <w:r w:rsidRPr="005B3CE2">
              <w:t>FUBA evaluates player performance regularly</w:t>
            </w:r>
            <w:bookmarkEnd w:id="329"/>
            <w:bookmarkEnd w:id="330"/>
          </w:p>
        </w:tc>
      </w:tr>
      <w:tr w:rsidR="00EA07FD" w:rsidRPr="005B3CE2" w:rsidTr="00360EDF">
        <w:trPr>
          <w:cantSplit/>
        </w:trPr>
        <w:tc>
          <w:tcPr>
            <w:tcW w:w="2700" w:type="dxa"/>
            <w:gridSpan w:val="2"/>
            <w:tcBorders>
              <w:top w:val="nil"/>
              <w:left w:val="nil"/>
              <w:bottom w:val="single" w:sz="8" w:space="0" w:color="152935"/>
              <w:right w:val="nil"/>
            </w:tcBorders>
            <w:shd w:val="clear" w:color="auto" w:fill="FFFFFF"/>
            <w:vAlign w:val="bottom"/>
          </w:tcPr>
          <w:p w:rsidR="00EA07FD" w:rsidRPr="005B3CE2" w:rsidRDefault="00EA07FD" w:rsidP="00360EDF">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EA07FD" w:rsidRPr="005B3CE2" w:rsidRDefault="00EA07FD" w:rsidP="00360EDF">
            <w:pPr>
              <w:autoSpaceDE w:val="0"/>
              <w:autoSpaceDN w:val="0"/>
              <w:adjustRightInd w:val="0"/>
              <w:spacing w:after="0" w:line="320" w:lineRule="atLeast"/>
              <w:ind w:left="60" w:right="60"/>
              <w:jc w:val="center"/>
              <w:rPr>
                <w:rFonts w:cs="Times New Roman"/>
                <w:szCs w:val="26"/>
              </w:rPr>
            </w:pPr>
            <w:r w:rsidRPr="005B3CE2">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EA07FD" w:rsidRPr="005B3CE2" w:rsidRDefault="00EA07FD" w:rsidP="00360EDF">
            <w:pPr>
              <w:autoSpaceDE w:val="0"/>
              <w:autoSpaceDN w:val="0"/>
              <w:adjustRightInd w:val="0"/>
              <w:spacing w:after="0" w:line="320" w:lineRule="atLeast"/>
              <w:ind w:left="60" w:right="60"/>
              <w:jc w:val="center"/>
              <w:rPr>
                <w:rFonts w:cs="Times New Roman"/>
                <w:szCs w:val="26"/>
              </w:rPr>
            </w:pPr>
            <w:r w:rsidRPr="005B3CE2">
              <w:rPr>
                <w:rFonts w:cs="Times New Roman"/>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EA07FD" w:rsidRPr="005B3CE2" w:rsidRDefault="00EA07FD" w:rsidP="00360EDF">
            <w:pPr>
              <w:autoSpaceDE w:val="0"/>
              <w:autoSpaceDN w:val="0"/>
              <w:adjustRightInd w:val="0"/>
              <w:spacing w:after="0" w:line="320" w:lineRule="atLeast"/>
              <w:ind w:left="60" w:right="60"/>
              <w:jc w:val="center"/>
              <w:rPr>
                <w:rFonts w:cs="Times New Roman"/>
                <w:szCs w:val="26"/>
              </w:rPr>
            </w:pPr>
            <w:r w:rsidRPr="005B3CE2">
              <w:rPr>
                <w:rFonts w:cs="Times New Roman"/>
                <w:szCs w:val="26"/>
              </w:rPr>
              <w:t>Valid Percent</w:t>
            </w:r>
          </w:p>
        </w:tc>
        <w:tc>
          <w:tcPr>
            <w:tcW w:w="2520" w:type="dxa"/>
            <w:tcBorders>
              <w:top w:val="nil"/>
              <w:left w:val="single" w:sz="8" w:space="0" w:color="E0E0E0"/>
              <w:bottom w:val="single" w:sz="8" w:space="0" w:color="152935"/>
              <w:right w:val="nil"/>
            </w:tcBorders>
            <w:shd w:val="clear" w:color="auto" w:fill="FFFFFF"/>
            <w:vAlign w:val="bottom"/>
          </w:tcPr>
          <w:p w:rsidR="00EA07FD" w:rsidRPr="005B3CE2" w:rsidRDefault="00EA07FD" w:rsidP="00360EDF">
            <w:pPr>
              <w:autoSpaceDE w:val="0"/>
              <w:autoSpaceDN w:val="0"/>
              <w:adjustRightInd w:val="0"/>
              <w:spacing w:after="0" w:line="320" w:lineRule="atLeast"/>
              <w:ind w:left="60" w:right="60"/>
              <w:jc w:val="center"/>
              <w:rPr>
                <w:rFonts w:cs="Times New Roman"/>
                <w:szCs w:val="26"/>
              </w:rPr>
            </w:pPr>
            <w:r w:rsidRPr="005B3CE2">
              <w:rPr>
                <w:rFonts w:cs="Times New Roman"/>
                <w:szCs w:val="26"/>
              </w:rPr>
              <w:t>Cumulative Percent</w:t>
            </w:r>
          </w:p>
        </w:tc>
      </w:tr>
      <w:tr w:rsidR="00EA07FD" w:rsidRPr="005B3CE2"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EA07FD" w:rsidRPr="005B3CE2" w:rsidRDefault="00EA07FD" w:rsidP="00360EDF">
            <w:pPr>
              <w:autoSpaceDE w:val="0"/>
              <w:autoSpaceDN w:val="0"/>
              <w:adjustRightInd w:val="0"/>
              <w:spacing w:after="0" w:line="320" w:lineRule="atLeast"/>
              <w:ind w:left="60" w:right="60"/>
              <w:jc w:val="left"/>
              <w:rPr>
                <w:rFonts w:cs="Times New Roman"/>
                <w:szCs w:val="26"/>
              </w:rPr>
            </w:pPr>
            <w:r w:rsidRPr="005B3CE2">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EA07FD" w:rsidRPr="005B3CE2" w:rsidRDefault="00EA07FD" w:rsidP="00360EDF">
            <w:pPr>
              <w:autoSpaceDE w:val="0"/>
              <w:autoSpaceDN w:val="0"/>
              <w:adjustRightInd w:val="0"/>
              <w:spacing w:after="0" w:line="320" w:lineRule="atLeast"/>
              <w:ind w:left="60" w:right="60"/>
              <w:jc w:val="left"/>
              <w:rPr>
                <w:rFonts w:cs="Times New Roman"/>
                <w:szCs w:val="26"/>
              </w:rPr>
            </w:pPr>
            <w:r w:rsidRPr="005B3CE2">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8.8</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8.8</w:t>
            </w:r>
          </w:p>
        </w:tc>
        <w:tc>
          <w:tcPr>
            <w:tcW w:w="2520" w:type="dxa"/>
            <w:tcBorders>
              <w:top w:val="single" w:sz="8" w:space="0" w:color="152935"/>
              <w:left w:val="single" w:sz="8" w:space="0" w:color="E0E0E0"/>
              <w:bottom w:val="single" w:sz="8" w:space="0" w:color="AEAEAE"/>
              <w:right w:val="nil"/>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8.8</w:t>
            </w:r>
          </w:p>
        </w:tc>
      </w:tr>
      <w:tr w:rsidR="00EA07FD" w:rsidRPr="005B3CE2" w:rsidTr="00360EDF">
        <w:trPr>
          <w:cantSplit/>
        </w:trPr>
        <w:tc>
          <w:tcPr>
            <w:tcW w:w="734" w:type="dxa"/>
            <w:vMerge/>
            <w:tcBorders>
              <w:top w:val="single" w:sz="8" w:space="0" w:color="152935"/>
              <w:left w:val="nil"/>
              <w:bottom w:val="single" w:sz="8" w:space="0" w:color="152935"/>
              <w:right w:val="nil"/>
            </w:tcBorders>
            <w:shd w:val="clear" w:color="auto" w:fill="E0E0E0"/>
          </w:tcPr>
          <w:p w:rsidR="00EA07FD" w:rsidRPr="005B3CE2" w:rsidRDefault="00EA07FD"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A07FD" w:rsidRPr="005B3CE2" w:rsidRDefault="00EA07FD" w:rsidP="00360EDF">
            <w:pPr>
              <w:autoSpaceDE w:val="0"/>
              <w:autoSpaceDN w:val="0"/>
              <w:adjustRightInd w:val="0"/>
              <w:spacing w:after="0" w:line="320" w:lineRule="atLeast"/>
              <w:ind w:left="60" w:right="60"/>
              <w:jc w:val="left"/>
              <w:rPr>
                <w:rFonts w:cs="Times New Roman"/>
                <w:szCs w:val="26"/>
              </w:rPr>
            </w:pPr>
            <w:r w:rsidRPr="005B3CE2">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10.5</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10.5</w:t>
            </w:r>
          </w:p>
        </w:tc>
        <w:tc>
          <w:tcPr>
            <w:tcW w:w="2520" w:type="dxa"/>
            <w:tcBorders>
              <w:top w:val="single" w:sz="8" w:space="0" w:color="AEAEAE"/>
              <w:left w:val="single" w:sz="8" w:space="0" w:color="E0E0E0"/>
              <w:bottom w:val="single" w:sz="8" w:space="0" w:color="AEAEAE"/>
              <w:right w:val="nil"/>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19.3</w:t>
            </w:r>
          </w:p>
        </w:tc>
      </w:tr>
      <w:tr w:rsidR="00EA07FD" w:rsidRPr="005B3CE2" w:rsidTr="00360EDF">
        <w:trPr>
          <w:cantSplit/>
        </w:trPr>
        <w:tc>
          <w:tcPr>
            <w:tcW w:w="734" w:type="dxa"/>
            <w:vMerge/>
            <w:tcBorders>
              <w:top w:val="single" w:sz="8" w:space="0" w:color="152935"/>
              <w:left w:val="nil"/>
              <w:bottom w:val="single" w:sz="8" w:space="0" w:color="152935"/>
              <w:right w:val="nil"/>
            </w:tcBorders>
            <w:shd w:val="clear" w:color="auto" w:fill="E0E0E0"/>
          </w:tcPr>
          <w:p w:rsidR="00EA07FD" w:rsidRPr="005B3CE2" w:rsidRDefault="00EA07FD"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A07FD" w:rsidRPr="005B3CE2" w:rsidRDefault="00EA07FD" w:rsidP="00360EDF">
            <w:pPr>
              <w:autoSpaceDE w:val="0"/>
              <w:autoSpaceDN w:val="0"/>
              <w:adjustRightInd w:val="0"/>
              <w:spacing w:after="0" w:line="320" w:lineRule="atLeast"/>
              <w:ind w:left="60" w:right="60"/>
              <w:jc w:val="left"/>
              <w:rPr>
                <w:rFonts w:cs="Times New Roman"/>
                <w:szCs w:val="26"/>
              </w:rPr>
            </w:pPr>
            <w:r w:rsidRPr="005B3CE2">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1.8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1.8</w:t>
            </w:r>
          </w:p>
        </w:tc>
        <w:tc>
          <w:tcPr>
            <w:tcW w:w="2520" w:type="dxa"/>
            <w:tcBorders>
              <w:top w:val="single" w:sz="8" w:space="0" w:color="AEAEAE"/>
              <w:left w:val="single" w:sz="8" w:space="0" w:color="E0E0E0"/>
              <w:bottom w:val="single" w:sz="8" w:space="0" w:color="AEAEAE"/>
              <w:right w:val="nil"/>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21.1</w:t>
            </w:r>
          </w:p>
        </w:tc>
      </w:tr>
      <w:tr w:rsidR="00EA07FD" w:rsidRPr="005B3CE2" w:rsidTr="00360EDF">
        <w:trPr>
          <w:cantSplit/>
        </w:trPr>
        <w:tc>
          <w:tcPr>
            <w:tcW w:w="734" w:type="dxa"/>
            <w:vMerge/>
            <w:tcBorders>
              <w:top w:val="single" w:sz="8" w:space="0" w:color="152935"/>
              <w:left w:val="nil"/>
              <w:bottom w:val="single" w:sz="8" w:space="0" w:color="152935"/>
              <w:right w:val="nil"/>
            </w:tcBorders>
            <w:shd w:val="clear" w:color="auto" w:fill="E0E0E0"/>
          </w:tcPr>
          <w:p w:rsidR="00EA07FD" w:rsidRPr="005B3CE2" w:rsidRDefault="00EA07FD"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A07FD" w:rsidRPr="005B3CE2" w:rsidRDefault="00EA07FD" w:rsidP="00360EDF">
            <w:pPr>
              <w:autoSpaceDE w:val="0"/>
              <w:autoSpaceDN w:val="0"/>
              <w:adjustRightInd w:val="0"/>
              <w:spacing w:after="0" w:line="320" w:lineRule="atLeast"/>
              <w:ind w:left="60" w:right="60"/>
              <w:jc w:val="left"/>
              <w:rPr>
                <w:rFonts w:cs="Times New Roman"/>
                <w:szCs w:val="26"/>
              </w:rPr>
            </w:pPr>
            <w:r w:rsidRPr="005B3CE2">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17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29.8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29.8</w:t>
            </w:r>
          </w:p>
        </w:tc>
        <w:tc>
          <w:tcPr>
            <w:tcW w:w="2520" w:type="dxa"/>
            <w:tcBorders>
              <w:top w:val="single" w:sz="8" w:space="0" w:color="AEAEAE"/>
              <w:left w:val="single" w:sz="8" w:space="0" w:color="E0E0E0"/>
              <w:bottom w:val="single" w:sz="8" w:space="0" w:color="AEAEAE"/>
              <w:right w:val="nil"/>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50.9</w:t>
            </w:r>
          </w:p>
        </w:tc>
      </w:tr>
      <w:tr w:rsidR="00EA07FD" w:rsidRPr="005B3CE2" w:rsidTr="00360EDF">
        <w:trPr>
          <w:cantSplit/>
        </w:trPr>
        <w:tc>
          <w:tcPr>
            <w:tcW w:w="734" w:type="dxa"/>
            <w:vMerge/>
            <w:tcBorders>
              <w:top w:val="single" w:sz="8" w:space="0" w:color="152935"/>
              <w:left w:val="nil"/>
              <w:bottom w:val="single" w:sz="8" w:space="0" w:color="152935"/>
              <w:right w:val="nil"/>
            </w:tcBorders>
            <w:shd w:val="clear" w:color="auto" w:fill="E0E0E0"/>
          </w:tcPr>
          <w:p w:rsidR="00EA07FD" w:rsidRPr="005B3CE2" w:rsidRDefault="00EA07FD"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A07FD" w:rsidRPr="005B3CE2" w:rsidRDefault="00EA07FD" w:rsidP="00360EDF">
            <w:pPr>
              <w:autoSpaceDE w:val="0"/>
              <w:autoSpaceDN w:val="0"/>
              <w:adjustRightInd w:val="0"/>
              <w:spacing w:after="0" w:line="320" w:lineRule="atLeast"/>
              <w:ind w:left="60" w:right="60"/>
              <w:jc w:val="left"/>
              <w:rPr>
                <w:rFonts w:cs="Times New Roman"/>
                <w:szCs w:val="26"/>
              </w:rPr>
            </w:pPr>
            <w:r w:rsidRPr="005B3CE2">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28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49.1</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49.1</w:t>
            </w:r>
          </w:p>
        </w:tc>
        <w:tc>
          <w:tcPr>
            <w:tcW w:w="2520" w:type="dxa"/>
            <w:tcBorders>
              <w:top w:val="single" w:sz="8" w:space="0" w:color="AEAEAE"/>
              <w:left w:val="single" w:sz="8" w:space="0" w:color="E0E0E0"/>
              <w:bottom w:val="single" w:sz="8" w:space="0" w:color="AEAEAE"/>
              <w:right w:val="nil"/>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100.0</w:t>
            </w:r>
          </w:p>
        </w:tc>
      </w:tr>
      <w:tr w:rsidR="00EA07FD" w:rsidRPr="005B3CE2" w:rsidTr="00360EDF">
        <w:trPr>
          <w:cantSplit/>
        </w:trPr>
        <w:tc>
          <w:tcPr>
            <w:tcW w:w="734" w:type="dxa"/>
            <w:vMerge/>
            <w:tcBorders>
              <w:top w:val="single" w:sz="8" w:space="0" w:color="152935"/>
              <w:left w:val="nil"/>
              <w:bottom w:val="single" w:sz="8" w:space="0" w:color="152935"/>
              <w:right w:val="nil"/>
            </w:tcBorders>
            <w:shd w:val="clear" w:color="auto" w:fill="E0E0E0"/>
          </w:tcPr>
          <w:p w:rsidR="00EA07FD" w:rsidRPr="005B3CE2" w:rsidRDefault="00EA07FD"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EA07FD" w:rsidRPr="005B3CE2" w:rsidRDefault="00EA07FD" w:rsidP="00360EDF">
            <w:pPr>
              <w:autoSpaceDE w:val="0"/>
              <w:autoSpaceDN w:val="0"/>
              <w:adjustRightInd w:val="0"/>
              <w:spacing w:after="0" w:line="320" w:lineRule="atLeast"/>
              <w:ind w:left="60" w:right="60"/>
              <w:jc w:val="left"/>
              <w:rPr>
                <w:rFonts w:cs="Times New Roman"/>
                <w:szCs w:val="26"/>
              </w:rPr>
            </w:pPr>
            <w:r w:rsidRPr="005B3CE2">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EA07FD" w:rsidRPr="005B3CE2" w:rsidRDefault="00EA07FD" w:rsidP="00360EDF">
            <w:pPr>
              <w:autoSpaceDE w:val="0"/>
              <w:autoSpaceDN w:val="0"/>
              <w:adjustRightInd w:val="0"/>
              <w:spacing w:after="0" w:line="320" w:lineRule="atLeast"/>
              <w:ind w:left="60" w:right="60"/>
              <w:jc w:val="right"/>
              <w:rPr>
                <w:rFonts w:cs="Times New Roman"/>
                <w:szCs w:val="26"/>
              </w:rPr>
            </w:pPr>
            <w:r w:rsidRPr="005B3CE2">
              <w:rPr>
                <w:rFonts w:cs="Times New Roman"/>
                <w:szCs w:val="26"/>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EA07FD" w:rsidRPr="005B3CE2" w:rsidRDefault="00EA07FD" w:rsidP="00360EDF">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B158A7" w:rsidRDefault="00B158A7" w:rsidP="00B158A7">
      <w:bookmarkStart w:id="331" w:name="_Toc10291154"/>
      <w:r>
        <w:t>As seen in table 6.1, results indicate that majority of the respondents generally agreed and strongly agreed, represented by 29.8% and 49.1% respectively. Since this is the majority response, it can be implied to mean that the Federation has performance indicators according to the area of play. During an interview session, one respondent from coaches association expressed that;</w:t>
      </w:r>
    </w:p>
    <w:p w:rsidR="00B158A7" w:rsidRPr="00B35BE0" w:rsidRDefault="00B158A7" w:rsidP="00B158A7">
      <w:pPr>
        <w:ind w:left="720"/>
        <w:rPr>
          <w:i/>
        </w:rPr>
      </w:pPr>
      <w:r>
        <w:rPr>
          <w:i/>
        </w:rPr>
        <w:t>“The Uganda Coaches Basketball Association has a duty to identify and teach the technical skills that players must learn to compete effectively. The composite indicators that are developed are perfectly comparable both on the spatial and temporal levels. Also, in order to maximize the relevance of the performance evaluation indicators, coaches are responsible to combine as much as possible the volume of actions carried out which are productivity and their outcomes which are efficiency”.</w:t>
      </w:r>
    </w:p>
    <w:p w:rsidR="00B158A7" w:rsidRDefault="00B158A7" w:rsidP="00B158A7">
      <w:r>
        <w:lastRenderedPageBreak/>
        <w:t>This means that the performance indicators highlight players who are able to effectively and efficiently create impact for their teams against opposing teams.</w:t>
      </w:r>
    </w:p>
    <w:p w:rsidR="00121E58" w:rsidRDefault="00121E58" w:rsidP="009E4B12">
      <w:pPr>
        <w:pStyle w:val="Heading1"/>
      </w:pPr>
      <w:bookmarkStart w:id="332" w:name="_Toc21790615"/>
      <w:r>
        <w:t>Effective players are rewarded and recognised</w:t>
      </w:r>
      <w:bookmarkEnd w:id="331"/>
      <w:bookmarkEnd w:id="332"/>
      <w:r>
        <w:t xml:space="preserve"> </w:t>
      </w:r>
    </w:p>
    <w:p w:rsidR="00121E58" w:rsidRDefault="00121E58" w:rsidP="00121E58">
      <w:r>
        <w:t>Respondents were also asked whether effective players are rewarded and recognised and the responses are shown in table 6.2</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800"/>
        <w:gridCol w:w="2430"/>
      </w:tblGrid>
      <w:tr w:rsidR="006E2516" w:rsidRPr="00B12223" w:rsidTr="00360EDF">
        <w:trPr>
          <w:cantSplit/>
        </w:trPr>
        <w:tc>
          <w:tcPr>
            <w:tcW w:w="9270" w:type="dxa"/>
            <w:gridSpan w:val="6"/>
            <w:tcBorders>
              <w:top w:val="nil"/>
              <w:left w:val="nil"/>
              <w:bottom w:val="nil"/>
              <w:right w:val="nil"/>
            </w:tcBorders>
            <w:shd w:val="clear" w:color="auto" w:fill="FFFFFF"/>
            <w:vAlign w:val="center"/>
          </w:tcPr>
          <w:p w:rsidR="006E2516" w:rsidRPr="00B12223" w:rsidRDefault="006E2516" w:rsidP="00360EDF">
            <w:pPr>
              <w:pStyle w:val="Heading1"/>
            </w:pPr>
            <w:bookmarkStart w:id="333" w:name="_Toc21510244"/>
            <w:bookmarkStart w:id="334" w:name="_Toc21790616"/>
            <w:r>
              <w:t xml:space="preserve">Table 6.2: </w:t>
            </w:r>
            <w:r w:rsidRPr="00B12223">
              <w:t>Effective players are rewarded and recognised</w:t>
            </w:r>
            <w:bookmarkEnd w:id="333"/>
            <w:bookmarkEnd w:id="334"/>
          </w:p>
        </w:tc>
      </w:tr>
      <w:tr w:rsidR="006E2516" w:rsidRPr="00B12223" w:rsidTr="00360EDF">
        <w:trPr>
          <w:cantSplit/>
        </w:trPr>
        <w:tc>
          <w:tcPr>
            <w:tcW w:w="2790" w:type="dxa"/>
            <w:gridSpan w:val="2"/>
            <w:tcBorders>
              <w:top w:val="nil"/>
              <w:left w:val="nil"/>
              <w:bottom w:val="single" w:sz="8" w:space="0" w:color="152935"/>
              <w:right w:val="nil"/>
            </w:tcBorders>
            <w:shd w:val="clear" w:color="auto" w:fill="FFFFFF"/>
            <w:vAlign w:val="bottom"/>
          </w:tcPr>
          <w:p w:rsidR="006E2516" w:rsidRPr="00B12223" w:rsidRDefault="006E2516" w:rsidP="00360EDF">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6E2516" w:rsidRPr="00B12223" w:rsidRDefault="006E2516" w:rsidP="00360EDF">
            <w:pPr>
              <w:autoSpaceDE w:val="0"/>
              <w:autoSpaceDN w:val="0"/>
              <w:adjustRightInd w:val="0"/>
              <w:spacing w:after="0" w:line="320" w:lineRule="atLeast"/>
              <w:ind w:left="60" w:right="60"/>
              <w:jc w:val="center"/>
              <w:rPr>
                <w:rFonts w:cs="Times New Roman"/>
                <w:szCs w:val="26"/>
              </w:rPr>
            </w:pPr>
            <w:r w:rsidRPr="00B12223">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6E2516" w:rsidRPr="00B12223" w:rsidRDefault="006E2516" w:rsidP="00360EDF">
            <w:pPr>
              <w:autoSpaceDE w:val="0"/>
              <w:autoSpaceDN w:val="0"/>
              <w:adjustRightInd w:val="0"/>
              <w:spacing w:after="0" w:line="320" w:lineRule="atLeast"/>
              <w:ind w:left="60" w:right="60"/>
              <w:jc w:val="center"/>
              <w:rPr>
                <w:rFonts w:cs="Times New Roman"/>
                <w:szCs w:val="26"/>
              </w:rPr>
            </w:pPr>
            <w:r w:rsidRPr="00B12223">
              <w:rPr>
                <w:rFonts w:cs="Times New Roman"/>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6E2516" w:rsidRPr="00B12223" w:rsidRDefault="006E2516" w:rsidP="00360EDF">
            <w:pPr>
              <w:autoSpaceDE w:val="0"/>
              <w:autoSpaceDN w:val="0"/>
              <w:adjustRightInd w:val="0"/>
              <w:spacing w:after="0" w:line="320" w:lineRule="atLeast"/>
              <w:ind w:left="60" w:right="60"/>
              <w:jc w:val="center"/>
              <w:rPr>
                <w:rFonts w:cs="Times New Roman"/>
                <w:szCs w:val="26"/>
              </w:rPr>
            </w:pPr>
            <w:r w:rsidRPr="00B12223">
              <w:rPr>
                <w:rFonts w:cs="Times New Roman"/>
                <w:szCs w:val="26"/>
              </w:rPr>
              <w:t>Valid Percent</w:t>
            </w:r>
          </w:p>
        </w:tc>
        <w:tc>
          <w:tcPr>
            <w:tcW w:w="2430" w:type="dxa"/>
            <w:tcBorders>
              <w:top w:val="nil"/>
              <w:left w:val="single" w:sz="8" w:space="0" w:color="E0E0E0"/>
              <w:bottom w:val="single" w:sz="8" w:space="0" w:color="152935"/>
              <w:right w:val="nil"/>
            </w:tcBorders>
            <w:shd w:val="clear" w:color="auto" w:fill="FFFFFF"/>
            <w:vAlign w:val="bottom"/>
          </w:tcPr>
          <w:p w:rsidR="006E2516" w:rsidRPr="00B12223" w:rsidRDefault="006E2516" w:rsidP="00360EDF">
            <w:pPr>
              <w:autoSpaceDE w:val="0"/>
              <w:autoSpaceDN w:val="0"/>
              <w:adjustRightInd w:val="0"/>
              <w:spacing w:after="0" w:line="320" w:lineRule="atLeast"/>
              <w:ind w:left="60" w:right="60"/>
              <w:jc w:val="center"/>
              <w:rPr>
                <w:rFonts w:cs="Times New Roman"/>
                <w:szCs w:val="26"/>
              </w:rPr>
            </w:pPr>
            <w:r w:rsidRPr="00B12223">
              <w:rPr>
                <w:rFonts w:cs="Times New Roman"/>
                <w:szCs w:val="26"/>
              </w:rPr>
              <w:t>Cumulative Percent</w:t>
            </w:r>
          </w:p>
        </w:tc>
      </w:tr>
      <w:tr w:rsidR="006E2516" w:rsidRPr="00B12223"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6E2516" w:rsidRPr="00B12223" w:rsidRDefault="006E2516" w:rsidP="00360EDF">
            <w:pPr>
              <w:autoSpaceDE w:val="0"/>
              <w:autoSpaceDN w:val="0"/>
              <w:adjustRightInd w:val="0"/>
              <w:spacing w:after="0" w:line="320" w:lineRule="atLeast"/>
              <w:ind w:left="60" w:right="60"/>
              <w:jc w:val="left"/>
              <w:rPr>
                <w:rFonts w:cs="Times New Roman"/>
                <w:szCs w:val="26"/>
              </w:rPr>
            </w:pPr>
            <w:r w:rsidRPr="00B12223">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rsidR="006E2516" w:rsidRPr="00B12223" w:rsidRDefault="006E2516" w:rsidP="00360EDF">
            <w:pPr>
              <w:autoSpaceDE w:val="0"/>
              <w:autoSpaceDN w:val="0"/>
              <w:adjustRightInd w:val="0"/>
              <w:spacing w:after="0" w:line="320" w:lineRule="atLeast"/>
              <w:ind w:left="60" w:right="60"/>
              <w:jc w:val="left"/>
              <w:rPr>
                <w:rFonts w:cs="Times New Roman"/>
                <w:szCs w:val="26"/>
              </w:rPr>
            </w:pPr>
            <w:r w:rsidRPr="00B12223">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8</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14.0</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14.0</w:t>
            </w:r>
          </w:p>
        </w:tc>
        <w:tc>
          <w:tcPr>
            <w:tcW w:w="2430" w:type="dxa"/>
            <w:tcBorders>
              <w:top w:val="single" w:sz="8" w:space="0" w:color="152935"/>
              <w:left w:val="single" w:sz="8" w:space="0" w:color="E0E0E0"/>
              <w:bottom w:val="single" w:sz="8" w:space="0" w:color="AEAEAE"/>
              <w:right w:val="nil"/>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14.0</w:t>
            </w:r>
          </w:p>
        </w:tc>
      </w:tr>
      <w:tr w:rsidR="006E2516" w:rsidRPr="00B12223" w:rsidTr="00360EDF">
        <w:trPr>
          <w:cantSplit/>
        </w:trPr>
        <w:tc>
          <w:tcPr>
            <w:tcW w:w="734" w:type="dxa"/>
            <w:vMerge/>
            <w:tcBorders>
              <w:top w:val="single" w:sz="8" w:space="0" w:color="152935"/>
              <w:left w:val="nil"/>
              <w:bottom w:val="single" w:sz="8" w:space="0" w:color="152935"/>
              <w:right w:val="nil"/>
            </w:tcBorders>
            <w:shd w:val="clear" w:color="auto" w:fill="E0E0E0"/>
          </w:tcPr>
          <w:p w:rsidR="006E2516" w:rsidRPr="00B12223" w:rsidRDefault="006E2516"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6E2516" w:rsidRPr="00B12223" w:rsidRDefault="006E2516" w:rsidP="00360EDF">
            <w:pPr>
              <w:autoSpaceDE w:val="0"/>
              <w:autoSpaceDN w:val="0"/>
              <w:adjustRightInd w:val="0"/>
              <w:spacing w:after="0" w:line="320" w:lineRule="atLeast"/>
              <w:ind w:left="60" w:right="60"/>
              <w:jc w:val="left"/>
              <w:rPr>
                <w:rFonts w:cs="Times New Roman"/>
                <w:szCs w:val="26"/>
              </w:rPr>
            </w:pPr>
            <w:r w:rsidRPr="00B12223">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8.8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8.8</w:t>
            </w:r>
          </w:p>
        </w:tc>
        <w:tc>
          <w:tcPr>
            <w:tcW w:w="2430" w:type="dxa"/>
            <w:tcBorders>
              <w:top w:val="single" w:sz="8" w:space="0" w:color="AEAEAE"/>
              <w:left w:val="single" w:sz="8" w:space="0" w:color="E0E0E0"/>
              <w:bottom w:val="single" w:sz="8" w:space="0" w:color="AEAEAE"/>
              <w:right w:val="nil"/>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22.8</w:t>
            </w:r>
          </w:p>
        </w:tc>
      </w:tr>
      <w:tr w:rsidR="006E2516" w:rsidRPr="00B12223" w:rsidTr="00360EDF">
        <w:trPr>
          <w:cantSplit/>
        </w:trPr>
        <w:tc>
          <w:tcPr>
            <w:tcW w:w="734" w:type="dxa"/>
            <w:vMerge/>
            <w:tcBorders>
              <w:top w:val="single" w:sz="8" w:space="0" w:color="152935"/>
              <w:left w:val="nil"/>
              <w:bottom w:val="single" w:sz="8" w:space="0" w:color="152935"/>
              <w:right w:val="nil"/>
            </w:tcBorders>
            <w:shd w:val="clear" w:color="auto" w:fill="E0E0E0"/>
          </w:tcPr>
          <w:p w:rsidR="006E2516" w:rsidRPr="00B12223" w:rsidRDefault="006E2516"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6E2516" w:rsidRPr="00B12223" w:rsidRDefault="006E2516" w:rsidP="00360EDF">
            <w:pPr>
              <w:autoSpaceDE w:val="0"/>
              <w:autoSpaceDN w:val="0"/>
              <w:adjustRightInd w:val="0"/>
              <w:spacing w:after="0" w:line="320" w:lineRule="atLeast"/>
              <w:ind w:left="60" w:right="60"/>
              <w:jc w:val="left"/>
              <w:rPr>
                <w:rFonts w:cs="Times New Roman"/>
                <w:szCs w:val="26"/>
              </w:rPr>
            </w:pPr>
            <w:r w:rsidRPr="00B12223">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8.8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8.8</w:t>
            </w:r>
          </w:p>
        </w:tc>
        <w:tc>
          <w:tcPr>
            <w:tcW w:w="2430" w:type="dxa"/>
            <w:tcBorders>
              <w:top w:val="single" w:sz="8" w:space="0" w:color="AEAEAE"/>
              <w:left w:val="single" w:sz="8" w:space="0" w:color="E0E0E0"/>
              <w:bottom w:val="single" w:sz="8" w:space="0" w:color="AEAEAE"/>
              <w:right w:val="nil"/>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31.6</w:t>
            </w:r>
          </w:p>
        </w:tc>
      </w:tr>
      <w:tr w:rsidR="006E2516" w:rsidRPr="00B12223" w:rsidTr="00360EDF">
        <w:trPr>
          <w:cantSplit/>
        </w:trPr>
        <w:tc>
          <w:tcPr>
            <w:tcW w:w="734" w:type="dxa"/>
            <w:vMerge/>
            <w:tcBorders>
              <w:top w:val="single" w:sz="8" w:space="0" w:color="152935"/>
              <w:left w:val="nil"/>
              <w:bottom w:val="single" w:sz="8" w:space="0" w:color="152935"/>
              <w:right w:val="nil"/>
            </w:tcBorders>
            <w:shd w:val="clear" w:color="auto" w:fill="E0E0E0"/>
          </w:tcPr>
          <w:p w:rsidR="006E2516" w:rsidRPr="00B12223" w:rsidRDefault="006E2516"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6E2516" w:rsidRPr="00B12223" w:rsidRDefault="006E2516" w:rsidP="00360EDF">
            <w:pPr>
              <w:autoSpaceDE w:val="0"/>
              <w:autoSpaceDN w:val="0"/>
              <w:adjustRightInd w:val="0"/>
              <w:spacing w:after="0" w:line="320" w:lineRule="atLeast"/>
              <w:ind w:left="60" w:right="60"/>
              <w:jc w:val="left"/>
              <w:rPr>
                <w:rFonts w:cs="Times New Roman"/>
                <w:szCs w:val="26"/>
              </w:rPr>
            </w:pPr>
            <w:r w:rsidRPr="00B12223">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21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36.8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36.8</w:t>
            </w:r>
          </w:p>
        </w:tc>
        <w:tc>
          <w:tcPr>
            <w:tcW w:w="2430" w:type="dxa"/>
            <w:tcBorders>
              <w:top w:val="single" w:sz="8" w:space="0" w:color="AEAEAE"/>
              <w:left w:val="single" w:sz="8" w:space="0" w:color="E0E0E0"/>
              <w:bottom w:val="single" w:sz="8" w:space="0" w:color="AEAEAE"/>
              <w:right w:val="nil"/>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68.4</w:t>
            </w:r>
          </w:p>
        </w:tc>
      </w:tr>
      <w:tr w:rsidR="006E2516" w:rsidRPr="00B12223" w:rsidTr="00360EDF">
        <w:trPr>
          <w:cantSplit/>
        </w:trPr>
        <w:tc>
          <w:tcPr>
            <w:tcW w:w="734" w:type="dxa"/>
            <w:vMerge/>
            <w:tcBorders>
              <w:top w:val="single" w:sz="8" w:space="0" w:color="152935"/>
              <w:left w:val="nil"/>
              <w:bottom w:val="single" w:sz="8" w:space="0" w:color="152935"/>
              <w:right w:val="nil"/>
            </w:tcBorders>
            <w:shd w:val="clear" w:color="auto" w:fill="E0E0E0"/>
          </w:tcPr>
          <w:p w:rsidR="006E2516" w:rsidRPr="00B12223" w:rsidRDefault="006E2516"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6E2516" w:rsidRPr="00B12223" w:rsidRDefault="006E2516" w:rsidP="00360EDF">
            <w:pPr>
              <w:autoSpaceDE w:val="0"/>
              <w:autoSpaceDN w:val="0"/>
              <w:adjustRightInd w:val="0"/>
              <w:spacing w:after="0" w:line="320" w:lineRule="atLeast"/>
              <w:ind w:left="60" w:right="60"/>
              <w:jc w:val="left"/>
              <w:rPr>
                <w:rFonts w:cs="Times New Roman"/>
                <w:szCs w:val="26"/>
              </w:rPr>
            </w:pPr>
            <w:r w:rsidRPr="00B12223">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18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31.6</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31.6</w:t>
            </w:r>
          </w:p>
        </w:tc>
        <w:tc>
          <w:tcPr>
            <w:tcW w:w="2430" w:type="dxa"/>
            <w:tcBorders>
              <w:top w:val="single" w:sz="8" w:space="0" w:color="AEAEAE"/>
              <w:left w:val="single" w:sz="8" w:space="0" w:color="E0E0E0"/>
              <w:bottom w:val="single" w:sz="8" w:space="0" w:color="AEAEAE"/>
              <w:right w:val="nil"/>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100.0</w:t>
            </w:r>
          </w:p>
        </w:tc>
      </w:tr>
      <w:tr w:rsidR="006E2516" w:rsidRPr="00B12223" w:rsidTr="00360EDF">
        <w:trPr>
          <w:cantSplit/>
        </w:trPr>
        <w:tc>
          <w:tcPr>
            <w:tcW w:w="734" w:type="dxa"/>
            <w:vMerge/>
            <w:tcBorders>
              <w:top w:val="single" w:sz="8" w:space="0" w:color="152935"/>
              <w:left w:val="nil"/>
              <w:bottom w:val="single" w:sz="8" w:space="0" w:color="152935"/>
              <w:right w:val="nil"/>
            </w:tcBorders>
            <w:shd w:val="clear" w:color="auto" w:fill="E0E0E0"/>
          </w:tcPr>
          <w:p w:rsidR="006E2516" w:rsidRPr="00B12223" w:rsidRDefault="006E2516"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rsidR="006E2516" w:rsidRPr="00B12223" w:rsidRDefault="006E2516" w:rsidP="00360EDF">
            <w:pPr>
              <w:autoSpaceDE w:val="0"/>
              <w:autoSpaceDN w:val="0"/>
              <w:adjustRightInd w:val="0"/>
              <w:spacing w:after="0" w:line="320" w:lineRule="atLeast"/>
              <w:ind w:left="60" w:right="60"/>
              <w:jc w:val="left"/>
              <w:rPr>
                <w:rFonts w:cs="Times New Roman"/>
                <w:szCs w:val="26"/>
              </w:rPr>
            </w:pPr>
            <w:r w:rsidRPr="00B12223">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6E2516" w:rsidRPr="00B12223" w:rsidRDefault="006E2516" w:rsidP="00360EDF">
            <w:pPr>
              <w:autoSpaceDE w:val="0"/>
              <w:autoSpaceDN w:val="0"/>
              <w:adjustRightInd w:val="0"/>
              <w:spacing w:after="0" w:line="320" w:lineRule="atLeast"/>
              <w:ind w:left="60" w:right="60"/>
              <w:jc w:val="right"/>
              <w:rPr>
                <w:rFonts w:cs="Times New Roman"/>
                <w:szCs w:val="26"/>
              </w:rPr>
            </w:pPr>
            <w:r w:rsidRPr="00B12223">
              <w:rPr>
                <w:rFonts w:cs="Times New Roman"/>
                <w:szCs w:val="26"/>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6E2516" w:rsidRPr="00B12223" w:rsidRDefault="006E2516" w:rsidP="00360EDF">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0C14AA" w:rsidRPr="00B12223" w:rsidRDefault="000C14AA" w:rsidP="000C14AA">
      <w:bookmarkStart w:id="335" w:name="_Toc10291156"/>
      <w:r>
        <w:t xml:space="preserve">As seen in table 6.2, results indicate that majority of respondents generally agreed, this was represented by 31.6% who strongly agreed and 36.8% who agreed respectively. This was the majority response and it can be implied to mean that players who excel in performance are recognised and rewarded. This is a good practice as it motivates Basketball players to make an extra effort to play well as they expect recognition. Respondents revealed that management developed a clear system to recognise outstanding players by providing </w:t>
      </w:r>
      <w:r w:rsidR="004835C7">
        <w:t>medals, trophies and cash to best performing individuals and teams</w:t>
      </w:r>
      <w:r>
        <w:t xml:space="preserve"> at the end of</w:t>
      </w:r>
      <w:r w:rsidR="003D4C10">
        <w:t xml:space="preserve"> every month and</w:t>
      </w:r>
      <w:r>
        <w:t xml:space="preserve"> year. </w:t>
      </w:r>
    </w:p>
    <w:p w:rsidR="00121E58" w:rsidRDefault="00121E58" w:rsidP="00632F27">
      <w:pPr>
        <w:pStyle w:val="Heading1"/>
      </w:pPr>
      <w:bookmarkStart w:id="336" w:name="_Toc21790617"/>
      <w:r>
        <w:lastRenderedPageBreak/>
        <w:t>Procedures are well implemented by assigned personnel</w:t>
      </w:r>
      <w:bookmarkEnd w:id="335"/>
      <w:bookmarkEnd w:id="336"/>
      <w:r>
        <w:t xml:space="preserve"> </w:t>
      </w:r>
    </w:p>
    <w:p w:rsidR="00121E58" w:rsidRDefault="00121E58" w:rsidP="00121E58">
      <w:r>
        <w:t xml:space="preserve">Respondents were also asked whether evaluation procedures of </w:t>
      </w:r>
      <w:r w:rsidR="009C1E1C">
        <w:t>players’</w:t>
      </w:r>
      <w:r>
        <w:t xml:space="preserve"> performance are well implemented by assigned personnel at the federation and r</w:t>
      </w:r>
      <w:r w:rsidR="001D2608">
        <w:t>esponses are shown in table 6.3</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620"/>
        <w:gridCol w:w="2790"/>
      </w:tblGrid>
      <w:tr w:rsidR="00B014EE" w:rsidRPr="00757E52" w:rsidTr="00360EDF">
        <w:trPr>
          <w:cantSplit/>
        </w:trPr>
        <w:tc>
          <w:tcPr>
            <w:tcW w:w="9450" w:type="dxa"/>
            <w:gridSpan w:val="6"/>
            <w:tcBorders>
              <w:top w:val="nil"/>
              <w:left w:val="nil"/>
              <w:bottom w:val="nil"/>
              <w:right w:val="nil"/>
            </w:tcBorders>
            <w:shd w:val="clear" w:color="auto" w:fill="FFFFFF"/>
            <w:vAlign w:val="center"/>
          </w:tcPr>
          <w:p w:rsidR="00B014EE" w:rsidRPr="00757E52" w:rsidRDefault="00B014EE" w:rsidP="00360EDF">
            <w:pPr>
              <w:pStyle w:val="Heading1"/>
            </w:pPr>
            <w:bookmarkStart w:id="337" w:name="_Toc21510246"/>
            <w:bookmarkStart w:id="338" w:name="_Toc21790618"/>
            <w:r>
              <w:t xml:space="preserve">Table 6.3: </w:t>
            </w:r>
            <w:r w:rsidRPr="00757E52">
              <w:t>Procedures are well implemented by assigned personnel</w:t>
            </w:r>
            <w:bookmarkEnd w:id="337"/>
            <w:bookmarkEnd w:id="338"/>
          </w:p>
        </w:tc>
      </w:tr>
      <w:tr w:rsidR="00B014EE" w:rsidRPr="00757E52" w:rsidTr="00360EDF">
        <w:trPr>
          <w:cantSplit/>
        </w:trPr>
        <w:tc>
          <w:tcPr>
            <w:tcW w:w="2700" w:type="dxa"/>
            <w:gridSpan w:val="2"/>
            <w:tcBorders>
              <w:top w:val="nil"/>
              <w:left w:val="nil"/>
              <w:bottom w:val="single" w:sz="8" w:space="0" w:color="152935"/>
              <w:right w:val="nil"/>
            </w:tcBorders>
            <w:shd w:val="clear" w:color="auto" w:fill="FFFFFF"/>
            <w:vAlign w:val="bottom"/>
          </w:tcPr>
          <w:p w:rsidR="00B014EE" w:rsidRPr="00757E52" w:rsidRDefault="00B014EE" w:rsidP="00360EDF">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B014EE" w:rsidRPr="00757E52" w:rsidRDefault="00B014EE" w:rsidP="00360EDF">
            <w:pPr>
              <w:autoSpaceDE w:val="0"/>
              <w:autoSpaceDN w:val="0"/>
              <w:adjustRightInd w:val="0"/>
              <w:spacing w:after="0" w:line="320" w:lineRule="atLeast"/>
              <w:ind w:left="60" w:right="60"/>
              <w:jc w:val="center"/>
              <w:rPr>
                <w:rFonts w:cs="Times New Roman"/>
                <w:szCs w:val="26"/>
              </w:rPr>
            </w:pPr>
            <w:r w:rsidRPr="00757E52">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B014EE" w:rsidRPr="00757E52" w:rsidRDefault="00B014EE" w:rsidP="00360EDF">
            <w:pPr>
              <w:autoSpaceDE w:val="0"/>
              <w:autoSpaceDN w:val="0"/>
              <w:adjustRightInd w:val="0"/>
              <w:spacing w:after="0" w:line="320" w:lineRule="atLeast"/>
              <w:ind w:left="60" w:right="60"/>
              <w:jc w:val="center"/>
              <w:rPr>
                <w:rFonts w:cs="Times New Roman"/>
                <w:szCs w:val="26"/>
              </w:rPr>
            </w:pPr>
            <w:r w:rsidRPr="00757E52">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B014EE" w:rsidRPr="00757E52" w:rsidRDefault="00B014EE" w:rsidP="00360EDF">
            <w:pPr>
              <w:autoSpaceDE w:val="0"/>
              <w:autoSpaceDN w:val="0"/>
              <w:adjustRightInd w:val="0"/>
              <w:spacing w:after="0" w:line="320" w:lineRule="atLeast"/>
              <w:ind w:left="60" w:right="60"/>
              <w:jc w:val="center"/>
              <w:rPr>
                <w:rFonts w:cs="Times New Roman"/>
                <w:szCs w:val="26"/>
              </w:rPr>
            </w:pPr>
            <w:r w:rsidRPr="00757E52">
              <w:rPr>
                <w:rFonts w:cs="Times New Roman"/>
                <w:szCs w:val="26"/>
              </w:rPr>
              <w:t>Valid Percent</w:t>
            </w:r>
          </w:p>
        </w:tc>
        <w:tc>
          <w:tcPr>
            <w:tcW w:w="2790" w:type="dxa"/>
            <w:tcBorders>
              <w:top w:val="nil"/>
              <w:left w:val="single" w:sz="8" w:space="0" w:color="E0E0E0"/>
              <w:bottom w:val="single" w:sz="8" w:space="0" w:color="152935"/>
              <w:right w:val="nil"/>
            </w:tcBorders>
            <w:shd w:val="clear" w:color="auto" w:fill="FFFFFF"/>
            <w:vAlign w:val="bottom"/>
          </w:tcPr>
          <w:p w:rsidR="00B014EE" w:rsidRPr="00757E52" w:rsidRDefault="00B014EE" w:rsidP="00360EDF">
            <w:pPr>
              <w:autoSpaceDE w:val="0"/>
              <w:autoSpaceDN w:val="0"/>
              <w:adjustRightInd w:val="0"/>
              <w:spacing w:after="0" w:line="320" w:lineRule="atLeast"/>
              <w:ind w:left="60" w:right="60"/>
              <w:jc w:val="center"/>
              <w:rPr>
                <w:rFonts w:cs="Times New Roman"/>
                <w:szCs w:val="26"/>
              </w:rPr>
            </w:pPr>
            <w:r w:rsidRPr="00757E52">
              <w:rPr>
                <w:rFonts w:cs="Times New Roman"/>
                <w:szCs w:val="26"/>
              </w:rPr>
              <w:t>Cumulative Percent</w:t>
            </w:r>
          </w:p>
        </w:tc>
      </w:tr>
      <w:tr w:rsidR="00B014EE" w:rsidRPr="00757E52"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B014EE" w:rsidRPr="00757E52" w:rsidRDefault="00B014EE" w:rsidP="00360EDF">
            <w:pPr>
              <w:autoSpaceDE w:val="0"/>
              <w:autoSpaceDN w:val="0"/>
              <w:adjustRightInd w:val="0"/>
              <w:spacing w:after="0" w:line="320" w:lineRule="atLeast"/>
              <w:ind w:left="60" w:right="60"/>
              <w:jc w:val="left"/>
              <w:rPr>
                <w:rFonts w:cs="Times New Roman"/>
                <w:szCs w:val="26"/>
              </w:rPr>
            </w:pPr>
            <w:r w:rsidRPr="00757E52">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B014EE" w:rsidRPr="00757E52" w:rsidRDefault="00B014EE" w:rsidP="00360EDF">
            <w:pPr>
              <w:autoSpaceDE w:val="0"/>
              <w:autoSpaceDN w:val="0"/>
              <w:adjustRightInd w:val="0"/>
              <w:spacing w:after="0" w:line="320" w:lineRule="atLeast"/>
              <w:ind w:left="60" w:right="60"/>
              <w:jc w:val="left"/>
              <w:rPr>
                <w:rFonts w:cs="Times New Roman"/>
                <w:szCs w:val="26"/>
              </w:rPr>
            </w:pPr>
            <w:r w:rsidRPr="00757E52">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15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26.3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26.3</w:t>
            </w:r>
          </w:p>
        </w:tc>
        <w:tc>
          <w:tcPr>
            <w:tcW w:w="2790" w:type="dxa"/>
            <w:tcBorders>
              <w:top w:val="single" w:sz="8" w:space="0" w:color="152935"/>
              <w:left w:val="single" w:sz="8" w:space="0" w:color="E0E0E0"/>
              <w:bottom w:val="single" w:sz="8" w:space="0" w:color="AEAEAE"/>
              <w:right w:val="nil"/>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26.3</w:t>
            </w:r>
          </w:p>
        </w:tc>
      </w:tr>
      <w:tr w:rsidR="00B014EE" w:rsidRPr="00757E52" w:rsidTr="00360EDF">
        <w:trPr>
          <w:cantSplit/>
        </w:trPr>
        <w:tc>
          <w:tcPr>
            <w:tcW w:w="734" w:type="dxa"/>
            <w:vMerge/>
            <w:tcBorders>
              <w:top w:val="single" w:sz="8" w:space="0" w:color="152935"/>
              <w:left w:val="nil"/>
              <w:bottom w:val="single" w:sz="8" w:space="0" w:color="152935"/>
              <w:right w:val="nil"/>
            </w:tcBorders>
            <w:shd w:val="clear" w:color="auto" w:fill="E0E0E0"/>
          </w:tcPr>
          <w:p w:rsidR="00B014EE" w:rsidRPr="00757E52" w:rsidRDefault="00B014EE"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B014EE" w:rsidRPr="00757E52" w:rsidRDefault="00B014EE" w:rsidP="00360EDF">
            <w:pPr>
              <w:autoSpaceDE w:val="0"/>
              <w:autoSpaceDN w:val="0"/>
              <w:adjustRightInd w:val="0"/>
              <w:spacing w:after="0" w:line="320" w:lineRule="atLeast"/>
              <w:ind w:left="60" w:right="60"/>
              <w:jc w:val="left"/>
              <w:rPr>
                <w:rFonts w:cs="Times New Roman"/>
                <w:szCs w:val="26"/>
              </w:rPr>
            </w:pPr>
            <w:r w:rsidRPr="00757E52">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40.4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40.4</w:t>
            </w:r>
          </w:p>
        </w:tc>
        <w:tc>
          <w:tcPr>
            <w:tcW w:w="2790" w:type="dxa"/>
            <w:tcBorders>
              <w:top w:val="single" w:sz="8" w:space="0" w:color="AEAEAE"/>
              <w:left w:val="single" w:sz="8" w:space="0" w:color="E0E0E0"/>
              <w:bottom w:val="single" w:sz="8" w:space="0" w:color="AEAEAE"/>
              <w:right w:val="nil"/>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66.7</w:t>
            </w:r>
          </w:p>
        </w:tc>
      </w:tr>
      <w:tr w:rsidR="00B014EE" w:rsidRPr="00757E52" w:rsidTr="00360EDF">
        <w:trPr>
          <w:cantSplit/>
        </w:trPr>
        <w:tc>
          <w:tcPr>
            <w:tcW w:w="734" w:type="dxa"/>
            <w:vMerge/>
            <w:tcBorders>
              <w:top w:val="single" w:sz="8" w:space="0" w:color="152935"/>
              <w:left w:val="nil"/>
              <w:bottom w:val="single" w:sz="8" w:space="0" w:color="152935"/>
              <w:right w:val="nil"/>
            </w:tcBorders>
            <w:shd w:val="clear" w:color="auto" w:fill="E0E0E0"/>
          </w:tcPr>
          <w:p w:rsidR="00B014EE" w:rsidRPr="00757E52" w:rsidRDefault="00B014EE"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B014EE" w:rsidRPr="00757E52" w:rsidRDefault="00B014EE" w:rsidP="00360EDF">
            <w:pPr>
              <w:autoSpaceDE w:val="0"/>
              <w:autoSpaceDN w:val="0"/>
              <w:adjustRightInd w:val="0"/>
              <w:spacing w:after="0" w:line="320" w:lineRule="atLeast"/>
              <w:ind w:left="60" w:right="60"/>
              <w:jc w:val="left"/>
              <w:rPr>
                <w:rFonts w:cs="Times New Roman"/>
                <w:szCs w:val="26"/>
              </w:rPr>
            </w:pPr>
            <w:r w:rsidRPr="00757E52">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7.0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7.0</w:t>
            </w:r>
          </w:p>
        </w:tc>
        <w:tc>
          <w:tcPr>
            <w:tcW w:w="2790" w:type="dxa"/>
            <w:tcBorders>
              <w:top w:val="single" w:sz="8" w:space="0" w:color="AEAEAE"/>
              <w:left w:val="single" w:sz="8" w:space="0" w:color="E0E0E0"/>
              <w:bottom w:val="single" w:sz="8" w:space="0" w:color="AEAEAE"/>
              <w:right w:val="nil"/>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73.7</w:t>
            </w:r>
          </w:p>
        </w:tc>
      </w:tr>
      <w:tr w:rsidR="00B014EE" w:rsidRPr="00757E52" w:rsidTr="00360EDF">
        <w:trPr>
          <w:cantSplit/>
        </w:trPr>
        <w:tc>
          <w:tcPr>
            <w:tcW w:w="734" w:type="dxa"/>
            <w:vMerge/>
            <w:tcBorders>
              <w:top w:val="single" w:sz="8" w:space="0" w:color="152935"/>
              <w:left w:val="nil"/>
              <w:bottom w:val="single" w:sz="8" w:space="0" w:color="152935"/>
              <w:right w:val="nil"/>
            </w:tcBorders>
            <w:shd w:val="clear" w:color="auto" w:fill="E0E0E0"/>
          </w:tcPr>
          <w:p w:rsidR="00B014EE" w:rsidRPr="00757E52" w:rsidRDefault="00B014EE"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B014EE" w:rsidRPr="00757E52" w:rsidRDefault="00B014EE" w:rsidP="00360EDF">
            <w:pPr>
              <w:autoSpaceDE w:val="0"/>
              <w:autoSpaceDN w:val="0"/>
              <w:adjustRightInd w:val="0"/>
              <w:spacing w:after="0" w:line="320" w:lineRule="atLeast"/>
              <w:ind w:left="60" w:right="60"/>
              <w:jc w:val="left"/>
              <w:rPr>
                <w:rFonts w:cs="Times New Roman"/>
                <w:szCs w:val="26"/>
              </w:rPr>
            </w:pPr>
            <w:r w:rsidRPr="00757E52">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14.0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14.0</w:t>
            </w:r>
          </w:p>
        </w:tc>
        <w:tc>
          <w:tcPr>
            <w:tcW w:w="2790" w:type="dxa"/>
            <w:tcBorders>
              <w:top w:val="single" w:sz="8" w:space="0" w:color="AEAEAE"/>
              <w:left w:val="single" w:sz="8" w:space="0" w:color="E0E0E0"/>
              <w:bottom w:val="single" w:sz="8" w:space="0" w:color="AEAEAE"/>
              <w:right w:val="nil"/>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87.7</w:t>
            </w:r>
          </w:p>
        </w:tc>
      </w:tr>
      <w:tr w:rsidR="00B014EE" w:rsidRPr="00757E52" w:rsidTr="00360EDF">
        <w:trPr>
          <w:cantSplit/>
        </w:trPr>
        <w:tc>
          <w:tcPr>
            <w:tcW w:w="734" w:type="dxa"/>
            <w:vMerge/>
            <w:tcBorders>
              <w:top w:val="single" w:sz="8" w:space="0" w:color="152935"/>
              <w:left w:val="nil"/>
              <w:bottom w:val="single" w:sz="8" w:space="0" w:color="152935"/>
              <w:right w:val="nil"/>
            </w:tcBorders>
            <w:shd w:val="clear" w:color="auto" w:fill="E0E0E0"/>
          </w:tcPr>
          <w:p w:rsidR="00B014EE" w:rsidRPr="00757E52" w:rsidRDefault="00B014EE"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B014EE" w:rsidRPr="00757E52" w:rsidRDefault="00B014EE" w:rsidP="00360EDF">
            <w:pPr>
              <w:autoSpaceDE w:val="0"/>
              <w:autoSpaceDN w:val="0"/>
              <w:adjustRightInd w:val="0"/>
              <w:spacing w:after="0" w:line="320" w:lineRule="atLeast"/>
              <w:ind w:left="60" w:right="60"/>
              <w:jc w:val="left"/>
              <w:rPr>
                <w:rFonts w:cs="Times New Roman"/>
                <w:szCs w:val="26"/>
              </w:rPr>
            </w:pPr>
            <w:r w:rsidRPr="00757E52">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12.3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12.3</w:t>
            </w:r>
          </w:p>
        </w:tc>
        <w:tc>
          <w:tcPr>
            <w:tcW w:w="2790" w:type="dxa"/>
            <w:tcBorders>
              <w:top w:val="single" w:sz="8" w:space="0" w:color="AEAEAE"/>
              <w:left w:val="single" w:sz="8" w:space="0" w:color="E0E0E0"/>
              <w:bottom w:val="single" w:sz="8" w:space="0" w:color="AEAEAE"/>
              <w:right w:val="nil"/>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100.0</w:t>
            </w:r>
          </w:p>
        </w:tc>
      </w:tr>
      <w:tr w:rsidR="00B014EE" w:rsidRPr="00757E52" w:rsidTr="00360EDF">
        <w:trPr>
          <w:cantSplit/>
        </w:trPr>
        <w:tc>
          <w:tcPr>
            <w:tcW w:w="734" w:type="dxa"/>
            <w:vMerge/>
            <w:tcBorders>
              <w:top w:val="single" w:sz="8" w:space="0" w:color="152935"/>
              <w:left w:val="nil"/>
              <w:bottom w:val="single" w:sz="8" w:space="0" w:color="152935"/>
              <w:right w:val="nil"/>
            </w:tcBorders>
            <w:shd w:val="clear" w:color="auto" w:fill="E0E0E0"/>
          </w:tcPr>
          <w:p w:rsidR="00B014EE" w:rsidRPr="00757E52" w:rsidRDefault="00B014EE"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B014EE" w:rsidRPr="00757E52" w:rsidRDefault="00B014EE" w:rsidP="00360EDF">
            <w:pPr>
              <w:autoSpaceDE w:val="0"/>
              <w:autoSpaceDN w:val="0"/>
              <w:adjustRightInd w:val="0"/>
              <w:spacing w:after="0" w:line="320" w:lineRule="atLeast"/>
              <w:ind w:left="60" w:right="60"/>
              <w:jc w:val="left"/>
              <w:rPr>
                <w:rFonts w:cs="Times New Roman"/>
                <w:szCs w:val="26"/>
              </w:rPr>
            </w:pPr>
            <w:r w:rsidRPr="00757E52">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B014EE" w:rsidRPr="00757E52" w:rsidRDefault="00B014EE" w:rsidP="00360EDF">
            <w:pPr>
              <w:autoSpaceDE w:val="0"/>
              <w:autoSpaceDN w:val="0"/>
              <w:adjustRightInd w:val="0"/>
              <w:spacing w:after="0" w:line="320" w:lineRule="atLeast"/>
              <w:ind w:left="60" w:right="60"/>
              <w:jc w:val="right"/>
              <w:rPr>
                <w:rFonts w:cs="Times New Roman"/>
                <w:szCs w:val="26"/>
              </w:rPr>
            </w:pPr>
            <w:r w:rsidRPr="00757E52">
              <w:rPr>
                <w:rFonts w:cs="Times New Roman"/>
                <w:szCs w:val="26"/>
              </w:rPr>
              <w:t>100.0</w:t>
            </w:r>
          </w:p>
        </w:tc>
        <w:tc>
          <w:tcPr>
            <w:tcW w:w="2790" w:type="dxa"/>
            <w:tcBorders>
              <w:top w:val="single" w:sz="8" w:space="0" w:color="AEAEAE"/>
              <w:left w:val="single" w:sz="8" w:space="0" w:color="E0E0E0"/>
              <w:bottom w:val="single" w:sz="8" w:space="0" w:color="152935"/>
              <w:right w:val="nil"/>
            </w:tcBorders>
            <w:shd w:val="clear" w:color="auto" w:fill="FFFFFF"/>
            <w:vAlign w:val="center"/>
          </w:tcPr>
          <w:p w:rsidR="00B014EE" w:rsidRPr="00757E52" w:rsidRDefault="00B014EE" w:rsidP="00360EDF">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1830DD" w:rsidRDefault="001830DD" w:rsidP="001830DD">
      <w:bookmarkStart w:id="339" w:name="_Toc10291158"/>
      <w:r>
        <w:t xml:space="preserve">As seen in table 6.3, results in table 6.3, results indicate that majority of respondents generally disagreed; this was represented by 26.3% and 40.4% who strongly disagreed and disagreed respectively. This can be implied to mean that assigned personnel are reluctant in discussing with players how to adapt to the target performance behaviour. Respondents expressed that both assigned personnel and players should collaborate and have a sit down while conducting the evaluation reports, this is because players are supposed to have a clear insight on their strengths and weaknesses, but this is not implemented. In addition, performance evaluation should be performed </w:t>
      </w:r>
      <w:r w:rsidR="001702A5">
        <w:t xml:space="preserve">after </w:t>
      </w:r>
      <w:r>
        <w:t xml:space="preserve">every game but this is also not consistent. This means that players have a vague idea on how they perform yet this could help enhance their performance to international level, hence promoting </w:t>
      </w:r>
      <w:r w:rsidR="00DE5CC6">
        <w:t>basketball</w:t>
      </w:r>
    </w:p>
    <w:p w:rsidR="00121E58" w:rsidRDefault="00121E58" w:rsidP="00BC3C7A">
      <w:pPr>
        <w:pStyle w:val="Heading1"/>
      </w:pPr>
      <w:bookmarkStart w:id="340" w:name="_Toc21790619"/>
      <w:r>
        <w:lastRenderedPageBreak/>
        <w:t>FUBA provides more training for players with underperformance</w:t>
      </w:r>
      <w:bookmarkEnd w:id="339"/>
      <w:bookmarkEnd w:id="340"/>
    </w:p>
    <w:p w:rsidR="000617FD" w:rsidRDefault="00121E58" w:rsidP="00121E58">
      <w:r>
        <w:t xml:space="preserve">Respondents were also asked whether FUBA provides further training for players with underperformance and responses to the </w:t>
      </w:r>
      <w:r w:rsidR="001D2608">
        <w:t>question are shown in table 6.4</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080"/>
        <w:gridCol w:w="1620"/>
        <w:gridCol w:w="2700"/>
      </w:tblGrid>
      <w:tr w:rsidR="00B014EE" w:rsidRPr="0063794D" w:rsidTr="00360EDF">
        <w:trPr>
          <w:cantSplit/>
        </w:trPr>
        <w:tc>
          <w:tcPr>
            <w:tcW w:w="9450" w:type="dxa"/>
            <w:gridSpan w:val="6"/>
            <w:tcBorders>
              <w:top w:val="nil"/>
              <w:left w:val="nil"/>
              <w:bottom w:val="nil"/>
              <w:right w:val="nil"/>
            </w:tcBorders>
            <w:shd w:val="clear" w:color="auto" w:fill="FFFFFF"/>
            <w:vAlign w:val="center"/>
          </w:tcPr>
          <w:p w:rsidR="00B014EE" w:rsidRPr="0063794D" w:rsidRDefault="00B014EE" w:rsidP="00360EDF">
            <w:pPr>
              <w:pStyle w:val="Heading1"/>
            </w:pPr>
            <w:bookmarkStart w:id="341" w:name="_Toc21510248"/>
            <w:bookmarkStart w:id="342" w:name="_Toc21790620"/>
            <w:r>
              <w:t xml:space="preserve">Table 6.4: </w:t>
            </w:r>
            <w:r w:rsidRPr="0063794D">
              <w:t>FUBA provides more training for players with underperformance</w:t>
            </w:r>
            <w:bookmarkEnd w:id="341"/>
            <w:bookmarkEnd w:id="342"/>
          </w:p>
        </w:tc>
      </w:tr>
      <w:tr w:rsidR="00B014EE" w:rsidRPr="0063794D" w:rsidTr="00360EDF">
        <w:trPr>
          <w:cantSplit/>
        </w:trPr>
        <w:tc>
          <w:tcPr>
            <w:tcW w:w="2790" w:type="dxa"/>
            <w:gridSpan w:val="2"/>
            <w:tcBorders>
              <w:top w:val="nil"/>
              <w:left w:val="nil"/>
              <w:bottom w:val="single" w:sz="8" w:space="0" w:color="152935"/>
              <w:right w:val="nil"/>
            </w:tcBorders>
            <w:shd w:val="clear" w:color="auto" w:fill="FFFFFF"/>
            <w:vAlign w:val="bottom"/>
          </w:tcPr>
          <w:p w:rsidR="00B014EE" w:rsidRPr="0063794D" w:rsidRDefault="00B014EE" w:rsidP="00360EDF">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B014EE" w:rsidRPr="0063794D" w:rsidRDefault="00B014EE" w:rsidP="00360EDF">
            <w:pPr>
              <w:autoSpaceDE w:val="0"/>
              <w:autoSpaceDN w:val="0"/>
              <w:adjustRightInd w:val="0"/>
              <w:spacing w:after="0" w:line="320" w:lineRule="atLeast"/>
              <w:ind w:left="60" w:right="60"/>
              <w:jc w:val="center"/>
              <w:rPr>
                <w:rFonts w:cs="Times New Roman"/>
                <w:szCs w:val="26"/>
              </w:rPr>
            </w:pPr>
            <w:r w:rsidRPr="0063794D">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B014EE" w:rsidRPr="0063794D" w:rsidRDefault="00B014EE" w:rsidP="00360EDF">
            <w:pPr>
              <w:autoSpaceDE w:val="0"/>
              <w:autoSpaceDN w:val="0"/>
              <w:adjustRightInd w:val="0"/>
              <w:spacing w:after="0" w:line="320" w:lineRule="atLeast"/>
              <w:ind w:left="60" w:right="60"/>
              <w:jc w:val="center"/>
              <w:rPr>
                <w:rFonts w:cs="Times New Roman"/>
                <w:szCs w:val="26"/>
              </w:rPr>
            </w:pPr>
            <w:r w:rsidRPr="0063794D">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B014EE" w:rsidRPr="0063794D" w:rsidRDefault="00B014EE" w:rsidP="00360EDF">
            <w:pPr>
              <w:autoSpaceDE w:val="0"/>
              <w:autoSpaceDN w:val="0"/>
              <w:adjustRightInd w:val="0"/>
              <w:spacing w:after="0" w:line="320" w:lineRule="atLeast"/>
              <w:ind w:left="60" w:right="60"/>
              <w:jc w:val="center"/>
              <w:rPr>
                <w:rFonts w:cs="Times New Roman"/>
                <w:szCs w:val="26"/>
              </w:rPr>
            </w:pPr>
            <w:r w:rsidRPr="0063794D">
              <w:rPr>
                <w:rFonts w:cs="Times New Roman"/>
                <w:szCs w:val="26"/>
              </w:rPr>
              <w:t>Valid Percent</w:t>
            </w:r>
          </w:p>
        </w:tc>
        <w:tc>
          <w:tcPr>
            <w:tcW w:w="2700" w:type="dxa"/>
            <w:tcBorders>
              <w:top w:val="nil"/>
              <w:left w:val="single" w:sz="8" w:space="0" w:color="E0E0E0"/>
              <w:bottom w:val="single" w:sz="8" w:space="0" w:color="152935"/>
              <w:right w:val="nil"/>
            </w:tcBorders>
            <w:shd w:val="clear" w:color="auto" w:fill="FFFFFF"/>
            <w:vAlign w:val="bottom"/>
          </w:tcPr>
          <w:p w:rsidR="00B014EE" w:rsidRPr="0063794D" w:rsidRDefault="00B014EE" w:rsidP="00360EDF">
            <w:pPr>
              <w:autoSpaceDE w:val="0"/>
              <w:autoSpaceDN w:val="0"/>
              <w:adjustRightInd w:val="0"/>
              <w:spacing w:after="0" w:line="320" w:lineRule="atLeast"/>
              <w:ind w:left="60" w:right="60"/>
              <w:jc w:val="center"/>
              <w:rPr>
                <w:rFonts w:cs="Times New Roman"/>
                <w:szCs w:val="26"/>
              </w:rPr>
            </w:pPr>
            <w:r w:rsidRPr="0063794D">
              <w:rPr>
                <w:rFonts w:cs="Times New Roman"/>
                <w:szCs w:val="26"/>
              </w:rPr>
              <w:t>Cumulative Percent</w:t>
            </w:r>
          </w:p>
        </w:tc>
      </w:tr>
      <w:tr w:rsidR="00B014EE" w:rsidRPr="0063794D"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B014EE" w:rsidRPr="0063794D" w:rsidRDefault="00B014EE" w:rsidP="00360EDF">
            <w:pPr>
              <w:autoSpaceDE w:val="0"/>
              <w:autoSpaceDN w:val="0"/>
              <w:adjustRightInd w:val="0"/>
              <w:spacing w:after="0" w:line="320" w:lineRule="atLeast"/>
              <w:ind w:left="60" w:right="60"/>
              <w:jc w:val="left"/>
              <w:rPr>
                <w:rFonts w:cs="Times New Roman"/>
                <w:szCs w:val="26"/>
              </w:rPr>
            </w:pPr>
            <w:r w:rsidRPr="0063794D">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rsidR="00B014EE" w:rsidRPr="0063794D" w:rsidRDefault="00B014EE" w:rsidP="00360EDF">
            <w:pPr>
              <w:autoSpaceDE w:val="0"/>
              <w:autoSpaceDN w:val="0"/>
              <w:adjustRightInd w:val="0"/>
              <w:spacing w:after="0" w:line="320" w:lineRule="atLeast"/>
              <w:ind w:left="60" w:right="60"/>
              <w:jc w:val="left"/>
              <w:rPr>
                <w:rFonts w:cs="Times New Roman"/>
                <w:szCs w:val="26"/>
              </w:rPr>
            </w:pPr>
            <w:r w:rsidRPr="0063794D">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14.0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14.0</w:t>
            </w:r>
          </w:p>
        </w:tc>
        <w:tc>
          <w:tcPr>
            <w:tcW w:w="2700" w:type="dxa"/>
            <w:tcBorders>
              <w:top w:val="single" w:sz="8" w:space="0" w:color="152935"/>
              <w:left w:val="single" w:sz="8" w:space="0" w:color="E0E0E0"/>
              <w:bottom w:val="single" w:sz="8" w:space="0" w:color="AEAEAE"/>
              <w:right w:val="nil"/>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14.0</w:t>
            </w:r>
          </w:p>
        </w:tc>
      </w:tr>
      <w:tr w:rsidR="00B014EE" w:rsidRPr="0063794D" w:rsidTr="00360EDF">
        <w:trPr>
          <w:cantSplit/>
        </w:trPr>
        <w:tc>
          <w:tcPr>
            <w:tcW w:w="734" w:type="dxa"/>
            <w:vMerge/>
            <w:tcBorders>
              <w:top w:val="single" w:sz="8" w:space="0" w:color="152935"/>
              <w:left w:val="nil"/>
              <w:bottom w:val="single" w:sz="8" w:space="0" w:color="152935"/>
              <w:right w:val="nil"/>
            </w:tcBorders>
            <w:shd w:val="clear" w:color="auto" w:fill="E0E0E0"/>
          </w:tcPr>
          <w:p w:rsidR="00B014EE" w:rsidRPr="0063794D" w:rsidRDefault="00B014EE"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B014EE" w:rsidRPr="0063794D" w:rsidRDefault="00B014EE" w:rsidP="00360EDF">
            <w:pPr>
              <w:autoSpaceDE w:val="0"/>
              <w:autoSpaceDN w:val="0"/>
              <w:adjustRightInd w:val="0"/>
              <w:spacing w:after="0" w:line="320" w:lineRule="atLeast"/>
              <w:ind w:left="60" w:right="60"/>
              <w:jc w:val="left"/>
              <w:rPr>
                <w:rFonts w:cs="Times New Roman"/>
                <w:szCs w:val="26"/>
              </w:rPr>
            </w:pPr>
            <w:r w:rsidRPr="0063794D">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12.3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12.3</w:t>
            </w:r>
          </w:p>
        </w:tc>
        <w:tc>
          <w:tcPr>
            <w:tcW w:w="2700" w:type="dxa"/>
            <w:tcBorders>
              <w:top w:val="single" w:sz="8" w:space="0" w:color="AEAEAE"/>
              <w:left w:val="single" w:sz="8" w:space="0" w:color="E0E0E0"/>
              <w:bottom w:val="single" w:sz="8" w:space="0" w:color="AEAEAE"/>
              <w:right w:val="nil"/>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26.3</w:t>
            </w:r>
          </w:p>
        </w:tc>
      </w:tr>
      <w:tr w:rsidR="00B014EE" w:rsidRPr="0063794D" w:rsidTr="00360EDF">
        <w:trPr>
          <w:cantSplit/>
        </w:trPr>
        <w:tc>
          <w:tcPr>
            <w:tcW w:w="734" w:type="dxa"/>
            <w:vMerge/>
            <w:tcBorders>
              <w:top w:val="single" w:sz="8" w:space="0" w:color="152935"/>
              <w:left w:val="nil"/>
              <w:bottom w:val="single" w:sz="8" w:space="0" w:color="152935"/>
              <w:right w:val="nil"/>
            </w:tcBorders>
            <w:shd w:val="clear" w:color="auto" w:fill="E0E0E0"/>
          </w:tcPr>
          <w:p w:rsidR="00B014EE" w:rsidRPr="0063794D" w:rsidRDefault="00B014EE"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B014EE" w:rsidRPr="0063794D" w:rsidRDefault="00B014EE" w:rsidP="00360EDF">
            <w:pPr>
              <w:autoSpaceDE w:val="0"/>
              <w:autoSpaceDN w:val="0"/>
              <w:adjustRightInd w:val="0"/>
              <w:spacing w:after="0" w:line="320" w:lineRule="atLeast"/>
              <w:ind w:left="60" w:right="60"/>
              <w:jc w:val="left"/>
              <w:rPr>
                <w:rFonts w:cs="Times New Roman"/>
                <w:szCs w:val="26"/>
              </w:rPr>
            </w:pPr>
            <w:r w:rsidRPr="0063794D">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5.3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5.3</w:t>
            </w:r>
          </w:p>
        </w:tc>
        <w:tc>
          <w:tcPr>
            <w:tcW w:w="2700" w:type="dxa"/>
            <w:tcBorders>
              <w:top w:val="single" w:sz="8" w:space="0" w:color="AEAEAE"/>
              <w:left w:val="single" w:sz="8" w:space="0" w:color="E0E0E0"/>
              <w:bottom w:val="single" w:sz="8" w:space="0" w:color="AEAEAE"/>
              <w:right w:val="nil"/>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31.6</w:t>
            </w:r>
          </w:p>
        </w:tc>
      </w:tr>
      <w:tr w:rsidR="00B014EE" w:rsidRPr="0063794D" w:rsidTr="00360EDF">
        <w:trPr>
          <w:cantSplit/>
        </w:trPr>
        <w:tc>
          <w:tcPr>
            <w:tcW w:w="734" w:type="dxa"/>
            <w:vMerge/>
            <w:tcBorders>
              <w:top w:val="single" w:sz="8" w:space="0" w:color="152935"/>
              <w:left w:val="nil"/>
              <w:bottom w:val="single" w:sz="8" w:space="0" w:color="152935"/>
              <w:right w:val="nil"/>
            </w:tcBorders>
            <w:shd w:val="clear" w:color="auto" w:fill="E0E0E0"/>
          </w:tcPr>
          <w:p w:rsidR="00B014EE" w:rsidRPr="0063794D" w:rsidRDefault="00B014EE"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B014EE" w:rsidRPr="0063794D" w:rsidRDefault="00B014EE" w:rsidP="00360EDF">
            <w:pPr>
              <w:autoSpaceDE w:val="0"/>
              <w:autoSpaceDN w:val="0"/>
              <w:adjustRightInd w:val="0"/>
              <w:spacing w:after="0" w:line="320" w:lineRule="atLeast"/>
              <w:ind w:left="60" w:right="60"/>
              <w:jc w:val="left"/>
              <w:rPr>
                <w:rFonts w:cs="Times New Roman"/>
                <w:szCs w:val="26"/>
              </w:rPr>
            </w:pPr>
            <w:r w:rsidRPr="0063794D">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35.1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35.1</w:t>
            </w:r>
          </w:p>
        </w:tc>
        <w:tc>
          <w:tcPr>
            <w:tcW w:w="2700" w:type="dxa"/>
            <w:tcBorders>
              <w:top w:val="single" w:sz="8" w:space="0" w:color="AEAEAE"/>
              <w:left w:val="single" w:sz="8" w:space="0" w:color="E0E0E0"/>
              <w:bottom w:val="single" w:sz="8" w:space="0" w:color="AEAEAE"/>
              <w:right w:val="nil"/>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66.7</w:t>
            </w:r>
          </w:p>
        </w:tc>
      </w:tr>
      <w:tr w:rsidR="00B014EE" w:rsidRPr="0063794D" w:rsidTr="00360EDF">
        <w:trPr>
          <w:cantSplit/>
        </w:trPr>
        <w:tc>
          <w:tcPr>
            <w:tcW w:w="734" w:type="dxa"/>
            <w:vMerge/>
            <w:tcBorders>
              <w:top w:val="single" w:sz="8" w:space="0" w:color="152935"/>
              <w:left w:val="nil"/>
              <w:bottom w:val="single" w:sz="8" w:space="0" w:color="152935"/>
              <w:right w:val="nil"/>
            </w:tcBorders>
            <w:shd w:val="clear" w:color="auto" w:fill="E0E0E0"/>
          </w:tcPr>
          <w:p w:rsidR="00B014EE" w:rsidRPr="0063794D" w:rsidRDefault="00B014EE"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B014EE" w:rsidRPr="0063794D" w:rsidRDefault="00B014EE" w:rsidP="00360EDF">
            <w:pPr>
              <w:autoSpaceDE w:val="0"/>
              <w:autoSpaceDN w:val="0"/>
              <w:adjustRightInd w:val="0"/>
              <w:spacing w:after="0" w:line="320" w:lineRule="atLeast"/>
              <w:ind w:left="60" w:right="60"/>
              <w:jc w:val="left"/>
              <w:rPr>
                <w:rFonts w:cs="Times New Roman"/>
                <w:szCs w:val="26"/>
              </w:rPr>
            </w:pPr>
            <w:r w:rsidRPr="0063794D">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19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33.3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33.3</w:t>
            </w:r>
          </w:p>
        </w:tc>
        <w:tc>
          <w:tcPr>
            <w:tcW w:w="2700" w:type="dxa"/>
            <w:tcBorders>
              <w:top w:val="single" w:sz="8" w:space="0" w:color="AEAEAE"/>
              <w:left w:val="single" w:sz="8" w:space="0" w:color="E0E0E0"/>
              <w:bottom w:val="single" w:sz="8" w:space="0" w:color="AEAEAE"/>
              <w:right w:val="nil"/>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100.0</w:t>
            </w:r>
          </w:p>
        </w:tc>
      </w:tr>
      <w:tr w:rsidR="00B014EE" w:rsidRPr="0063794D" w:rsidTr="00360EDF">
        <w:trPr>
          <w:cantSplit/>
        </w:trPr>
        <w:tc>
          <w:tcPr>
            <w:tcW w:w="734" w:type="dxa"/>
            <w:vMerge/>
            <w:tcBorders>
              <w:top w:val="single" w:sz="8" w:space="0" w:color="152935"/>
              <w:left w:val="nil"/>
              <w:bottom w:val="single" w:sz="8" w:space="0" w:color="152935"/>
              <w:right w:val="nil"/>
            </w:tcBorders>
            <w:shd w:val="clear" w:color="auto" w:fill="E0E0E0"/>
          </w:tcPr>
          <w:p w:rsidR="00B014EE" w:rsidRPr="0063794D" w:rsidRDefault="00B014EE"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rsidR="00B014EE" w:rsidRPr="0063794D" w:rsidRDefault="00B014EE" w:rsidP="00360EDF">
            <w:pPr>
              <w:autoSpaceDE w:val="0"/>
              <w:autoSpaceDN w:val="0"/>
              <w:adjustRightInd w:val="0"/>
              <w:spacing w:after="0" w:line="320" w:lineRule="atLeast"/>
              <w:ind w:left="60" w:right="60"/>
              <w:jc w:val="left"/>
              <w:rPr>
                <w:rFonts w:cs="Times New Roman"/>
                <w:szCs w:val="26"/>
              </w:rPr>
            </w:pPr>
            <w:r w:rsidRPr="0063794D">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B014EE" w:rsidRPr="0063794D" w:rsidRDefault="00B014EE" w:rsidP="00360EDF">
            <w:pPr>
              <w:autoSpaceDE w:val="0"/>
              <w:autoSpaceDN w:val="0"/>
              <w:adjustRightInd w:val="0"/>
              <w:spacing w:after="0" w:line="320" w:lineRule="atLeast"/>
              <w:ind w:left="60" w:right="60"/>
              <w:jc w:val="right"/>
              <w:rPr>
                <w:rFonts w:cs="Times New Roman"/>
                <w:szCs w:val="26"/>
              </w:rPr>
            </w:pPr>
            <w:r w:rsidRPr="0063794D">
              <w:rPr>
                <w:rFonts w:cs="Times New Roman"/>
                <w:szCs w:val="26"/>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rsidR="00B014EE" w:rsidRPr="0063794D" w:rsidRDefault="00B014EE" w:rsidP="00360EDF">
            <w:pPr>
              <w:autoSpaceDE w:val="0"/>
              <w:autoSpaceDN w:val="0"/>
              <w:adjustRightInd w:val="0"/>
              <w:spacing w:after="0" w:line="240" w:lineRule="auto"/>
              <w:jc w:val="left"/>
              <w:rPr>
                <w:rFonts w:cs="Times New Roman"/>
                <w:szCs w:val="26"/>
              </w:rPr>
            </w:pPr>
          </w:p>
        </w:tc>
      </w:tr>
    </w:tbl>
    <w:p w:rsidR="007B7016" w:rsidRDefault="00121E58" w:rsidP="007B7016">
      <w:pPr>
        <w:rPr>
          <w:b/>
        </w:rPr>
      </w:pPr>
      <w:r w:rsidRPr="00C300D3">
        <w:rPr>
          <w:b/>
        </w:rPr>
        <w:t>Source: Primary data</w:t>
      </w:r>
      <w:r>
        <w:rPr>
          <w:b/>
        </w:rPr>
        <w:t xml:space="preserve"> (2019)</w:t>
      </w:r>
      <w:bookmarkStart w:id="343" w:name="_Toc10291160"/>
    </w:p>
    <w:p w:rsidR="0052264F" w:rsidRPr="007B7016" w:rsidRDefault="0052264F" w:rsidP="007B7016">
      <w:r w:rsidRPr="007B7016">
        <w:t>As seen in table 6.4, results indicate that majority of respondents generally agreed to the statement, this was represented by 33.3% and 35.1% who strongly agreed and agreed respectively. This can be implied to mean that coaches in FUBA monitor player training response, where underperforming players are taken through more training sessions. Respondents stated that underperforming players are provided with motivational, confidence and fundamental drills, and are helped to improve on relationships with other teammates within or outside the team. The respondents also noted that players are taken through rigorous and intense training to enable them compete favourably</w:t>
      </w:r>
    </w:p>
    <w:p w:rsidR="00121E58" w:rsidRPr="00195EFF" w:rsidRDefault="00121E58" w:rsidP="00E56F50">
      <w:pPr>
        <w:pStyle w:val="Heading1"/>
      </w:pPr>
      <w:bookmarkStart w:id="344" w:name="_Toc21790621"/>
      <w:r w:rsidRPr="00195EFF">
        <w:t>FUBA is committed to the player evaluation procedures</w:t>
      </w:r>
      <w:bookmarkEnd w:id="343"/>
      <w:bookmarkEnd w:id="344"/>
    </w:p>
    <w:p w:rsidR="00121E58" w:rsidRDefault="00121E58" w:rsidP="00121E58">
      <w:r>
        <w:t>Respondents were also asked whether FUBA is committed to the player evaluation procedures and responses to the question are shown in table 6.5</w:t>
      </w:r>
    </w:p>
    <w:p w:rsidR="002C7843" w:rsidRDefault="002C7843" w:rsidP="00121E58"/>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080"/>
        <w:gridCol w:w="1710"/>
        <w:gridCol w:w="2610"/>
      </w:tblGrid>
      <w:tr w:rsidR="008C6084" w:rsidRPr="00013800" w:rsidTr="00360EDF">
        <w:trPr>
          <w:cantSplit/>
        </w:trPr>
        <w:tc>
          <w:tcPr>
            <w:tcW w:w="9450" w:type="dxa"/>
            <w:gridSpan w:val="6"/>
            <w:tcBorders>
              <w:top w:val="nil"/>
              <w:left w:val="nil"/>
              <w:bottom w:val="nil"/>
              <w:right w:val="nil"/>
            </w:tcBorders>
            <w:shd w:val="clear" w:color="auto" w:fill="FFFFFF"/>
            <w:vAlign w:val="center"/>
          </w:tcPr>
          <w:p w:rsidR="008C6084" w:rsidRPr="00BA2A47" w:rsidRDefault="008C6084" w:rsidP="00360EDF">
            <w:pPr>
              <w:pStyle w:val="Heading1"/>
            </w:pPr>
            <w:bookmarkStart w:id="345" w:name="_Toc21510250"/>
            <w:bookmarkStart w:id="346" w:name="_Toc21790622"/>
            <w:r w:rsidRPr="00BA2A47">
              <w:lastRenderedPageBreak/>
              <w:t>Table 6.5: FUBA is committed to the player evaluation procedures</w:t>
            </w:r>
            <w:bookmarkEnd w:id="345"/>
            <w:bookmarkEnd w:id="346"/>
          </w:p>
        </w:tc>
      </w:tr>
      <w:tr w:rsidR="008C6084" w:rsidRPr="00013800" w:rsidTr="00360EDF">
        <w:trPr>
          <w:cantSplit/>
        </w:trPr>
        <w:tc>
          <w:tcPr>
            <w:tcW w:w="2790" w:type="dxa"/>
            <w:gridSpan w:val="2"/>
            <w:tcBorders>
              <w:top w:val="nil"/>
              <w:left w:val="nil"/>
              <w:bottom w:val="single" w:sz="8" w:space="0" w:color="152935"/>
              <w:right w:val="nil"/>
            </w:tcBorders>
            <w:shd w:val="clear" w:color="auto" w:fill="FFFFFF"/>
            <w:vAlign w:val="bottom"/>
          </w:tcPr>
          <w:p w:rsidR="008C6084" w:rsidRPr="00013800" w:rsidRDefault="008C6084" w:rsidP="00360EDF">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8C6084" w:rsidRPr="00013800" w:rsidRDefault="008C6084" w:rsidP="00360EDF">
            <w:pPr>
              <w:autoSpaceDE w:val="0"/>
              <w:autoSpaceDN w:val="0"/>
              <w:adjustRightInd w:val="0"/>
              <w:spacing w:after="0" w:line="320" w:lineRule="atLeast"/>
              <w:ind w:left="60" w:right="60"/>
              <w:jc w:val="center"/>
              <w:rPr>
                <w:rFonts w:cs="Times New Roman"/>
                <w:szCs w:val="26"/>
              </w:rPr>
            </w:pPr>
            <w:r w:rsidRPr="00013800">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8C6084" w:rsidRPr="00013800" w:rsidRDefault="008C6084" w:rsidP="00360EDF">
            <w:pPr>
              <w:autoSpaceDE w:val="0"/>
              <w:autoSpaceDN w:val="0"/>
              <w:adjustRightInd w:val="0"/>
              <w:spacing w:after="0" w:line="320" w:lineRule="atLeast"/>
              <w:ind w:left="60" w:right="60"/>
              <w:jc w:val="center"/>
              <w:rPr>
                <w:rFonts w:cs="Times New Roman"/>
                <w:szCs w:val="26"/>
              </w:rPr>
            </w:pPr>
            <w:r w:rsidRPr="00013800">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8C6084" w:rsidRPr="00013800" w:rsidRDefault="008C6084" w:rsidP="00360EDF">
            <w:pPr>
              <w:autoSpaceDE w:val="0"/>
              <w:autoSpaceDN w:val="0"/>
              <w:adjustRightInd w:val="0"/>
              <w:spacing w:after="0" w:line="320" w:lineRule="atLeast"/>
              <w:ind w:left="60" w:right="60"/>
              <w:jc w:val="center"/>
              <w:rPr>
                <w:rFonts w:cs="Times New Roman"/>
                <w:szCs w:val="26"/>
              </w:rPr>
            </w:pPr>
            <w:r w:rsidRPr="00013800">
              <w:rPr>
                <w:rFonts w:cs="Times New Roman"/>
                <w:szCs w:val="26"/>
              </w:rPr>
              <w:t>Valid Percent</w:t>
            </w:r>
          </w:p>
        </w:tc>
        <w:tc>
          <w:tcPr>
            <w:tcW w:w="2610" w:type="dxa"/>
            <w:tcBorders>
              <w:top w:val="nil"/>
              <w:left w:val="single" w:sz="8" w:space="0" w:color="E0E0E0"/>
              <w:bottom w:val="single" w:sz="8" w:space="0" w:color="152935"/>
              <w:right w:val="nil"/>
            </w:tcBorders>
            <w:shd w:val="clear" w:color="auto" w:fill="FFFFFF"/>
            <w:vAlign w:val="bottom"/>
          </w:tcPr>
          <w:p w:rsidR="008C6084" w:rsidRPr="00013800" w:rsidRDefault="008C6084" w:rsidP="00360EDF">
            <w:pPr>
              <w:autoSpaceDE w:val="0"/>
              <w:autoSpaceDN w:val="0"/>
              <w:adjustRightInd w:val="0"/>
              <w:spacing w:after="0" w:line="320" w:lineRule="atLeast"/>
              <w:ind w:left="60" w:right="60"/>
              <w:jc w:val="center"/>
              <w:rPr>
                <w:rFonts w:cs="Times New Roman"/>
                <w:szCs w:val="26"/>
              </w:rPr>
            </w:pPr>
            <w:r w:rsidRPr="00013800">
              <w:rPr>
                <w:rFonts w:cs="Times New Roman"/>
                <w:szCs w:val="26"/>
              </w:rPr>
              <w:t>Cumulative Percent</w:t>
            </w:r>
          </w:p>
        </w:tc>
      </w:tr>
      <w:tr w:rsidR="008C6084" w:rsidRPr="00013800"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8C6084" w:rsidRPr="00013800" w:rsidRDefault="008C6084" w:rsidP="00360EDF">
            <w:pPr>
              <w:autoSpaceDE w:val="0"/>
              <w:autoSpaceDN w:val="0"/>
              <w:adjustRightInd w:val="0"/>
              <w:spacing w:after="0" w:line="320" w:lineRule="atLeast"/>
              <w:ind w:left="60" w:right="60"/>
              <w:jc w:val="left"/>
              <w:rPr>
                <w:rFonts w:cs="Times New Roman"/>
                <w:szCs w:val="26"/>
              </w:rPr>
            </w:pPr>
            <w:r w:rsidRPr="00013800">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rsidR="008C6084" w:rsidRPr="00013800" w:rsidRDefault="008C6084" w:rsidP="00360EDF">
            <w:pPr>
              <w:autoSpaceDE w:val="0"/>
              <w:autoSpaceDN w:val="0"/>
              <w:adjustRightInd w:val="0"/>
              <w:spacing w:after="0" w:line="320" w:lineRule="atLeast"/>
              <w:ind w:left="60" w:right="60"/>
              <w:jc w:val="left"/>
              <w:rPr>
                <w:rFonts w:cs="Times New Roman"/>
                <w:szCs w:val="26"/>
              </w:rPr>
            </w:pPr>
            <w:r w:rsidRPr="00013800">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10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17.5</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17.5</w:t>
            </w:r>
          </w:p>
        </w:tc>
        <w:tc>
          <w:tcPr>
            <w:tcW w:w="2610" w:type="dxa"/>
            <w:tcBorders>
              <w:top w:val="single" w:sz="8" w:space="0" w:color="152935"/>
              <w:left w:val="single" w:sz="8" w:space="0" w:color="E0E0E0"/>
              <w:bottom w:val="single" w:sz="8" w:space="0" w:color="AEAEAE"/>
              <w:right w:val="nil"/>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17.5</w:t>
            </w:r>
          </w:p>
        </w:tc>
      </w:tr>
      <w:tr w:rsidR="008C6084" w:rsidRPr="00013800" w:rsidTr="00360EDF">
        <w:trPr>
          <w:cantSplit/>
        </w:trPr>
        <w:tc>
          <w:tcPr>
            <w:tcW w:w="734" w:type="dxa"/>
            <w:vMerge/>
            <w:tcBorders>
              <w:top w:val="single" w:sz="8" w:space="0" w:color="152935"/>
              <w:left w:val="nil"/>
              <w:bottom w:val="single" w:sz="8" w:space="0" w:color="152935"/>
              <w:right w:val="nil"/>
            </w:tcBorders>
            <w:shd w:val="clear" w:color="auto" w:fill="E0E0E0"/>
          </w:tcPr>
          <w:p w:rsidR="008C6084" w:rsidRPr="00013800" w:rsidRDefault="008C6084"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8C6084" w:rsidRPr="00013800" w:rsidRDefault="008C6084" w:rsidP="00360EDF">
            <w:pPr>
              <w:autoSpaceDE w:val="0"/>
              <w:autoSpaceDN w:val="0"/>
              <w:adjustRightInd w:val="0"/>
              <w:spacing w:after="0" w:line="320" w:lineRule="atLeast"/>
              <w:ind w:left="60" w:right="60"/>
              <w:jc w:val="left"/>
              <w:rPr>
                <w:rFonts w:cs="Times New Roman"/>
                <w:szCs w:val="26"/>
              </w:rPr>
            </w:pPr>
            <w:r w:rsidRPr="00013800">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7.0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7.0</w:t>
            </w:r>
          </w:p>
        </w:tc>
        <w:tc>
          <w:tcPr>
            <w:tcW w:w="2610" w:type="dxa"/>
            <w:tcBorders>
              <w:top w:val="single" w:sz="8" w:space="0" w:color="AEAEAE"/>
              <w:left w:val="single" w:sz="8" w:space="0" w:color="E0E0E0"/>
              <w:bottom w:val="single" w:sz="8" w:space="0" w:color="AEAEAE"/>
              <w:right w:val="nil"/>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24.6</w:t>
            </w:r>
          </w:p>
        </w:tc>
      </w:tr>
      <w:tr w:rsidR="008C6084" w:rsidRPr="00013800" w:rsidTr="00360EDF">
        <w:trPr>
          <w:cantSplit/>
        </w:trPr>
        <w:tc>
          <w:tcPr>
            <w:tcW w:w="734" w:type="dxa"/>
            <w:vMerge/>
            <w:tcBorders>
              <w:top w:val="single" w:sz="8" w:space="0" w:color="152935"/>
              <w:left w:val="nil"/>
              <w:bottom w:val="single" w:sz="8" w:space="0" w:color="152935"/>
              <w:right w:val="nil"/>
            </w:tcBorders>
            <w:shd w:val="clear" w:color="auto" w:fill="E0E0E0"/>
          </w:tcPr>
          <w:p w:rsidR="008C6084" w:rsidRPr="00013800" w:rsidRDefault="008C6084"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8C6084" w:rsidRPr="00013800" w:rsidRDefault="008C6084" w:rsidP="00360EDF">
            <w:pPr>
              <w:autoSpaceDE w:val="0"/>
              <w:autoSpaceDN w:val="0"/>
              <w:adjustRightInd w:val="0"/>
              <w:spacing w:after="0" w:line="320" w:lineRule="atLeast"/>
              <w:ind w:left="60" w:right="60"/>
              <w:jc w:val="left"/>
              <w:rPr>
                <w:rFonts w:cs="Times New Roman"/>
                <w:szCs w:val="26"/>
              </w:rPr>
            </w:pPr>
            <w:r w:rsidRPr="00013800">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7.0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7.0</w:t>
            </w:r>
          </w:p>
        </w:tc>
        <w:tc>
          <w:tcPr>
            <w:tcW w:w="2610" w:type="dxa"/>
            <w:tcBorders>
              <w:top w:val="single" w:sz="8" w:space="0" w:color="AEAEAE"/>
              <w:left w:val="single" w:sz="8" w:space="0" w:color="E0E0E0"/>
              <w:bottom w:val="single" w:sz="8" w:space="0" w:color="AEAEAE"/>
              <w:right w:val="nil"/>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31.6</w:t>
            </w:r>
          </w:p>
        </w:tc>
      </w:tr>
      <w:tr w:rsidR="008C6084" w:rsidRPr="00013800" w:rsidTr="00360EDF">
        <w:trPr>
          <w:cantSplit/>
        </w:trPr>
        <w:tc>
          <w:tcPr>
            <w:tcW w:w="734" w:type="dxa"/>
            <w:vMerge/>
            <w:tcBorders>
              <w:top w:val="single" w:sz="8" w:space="0" w:color="152935"/>
              <w:left w:val="nil"/>
              <w:bottom w:val="single" w:sz="8" w:space="0" w:color="152935"/>
              <w:right w:val="nil"/>
            </w:tcBorders>
            <w:shd w:val="clear" w:color="auto" w:fill="E0E0E0"/>
          </w:tcPr>
          <w:p w:rsidR="008C6084" w:rsidRPr="00013800" w:rsidRDefault="008C6084"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8C6084" w:rsidRPr="00013800" w:rsidRDefault="008C6084" w:rsidP="00360EDF">
            <w:pPr>
              <w:autoSpaceDE w:val="0"/>
              <w:autoSpaceDN w:val="0"/>
              <w:adjustRightInd w:val="0"/>
              <w:spacing w:after="0" w:line="320" w:lineRule="atLeast"/>
              <w:ind w:left="60" w:right="60"/>
              <w:jc w:val="left"/>
              <w:rPr>
                <w:rFonts w:cs="Times New Roman"/>
                <w:szCs w:val="26"/>
              </w:rPr>
            </w:pPr>
            <w:r w:rsidRPr="00013800">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18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31.6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31.6</w:t>
            </w:r>
          </w:p>
        </w:tc>
        <w:tc>
          <w:tcPr>
            <w:tcW w:w="2610" w:type="dxa"/>
            <w:tcBorders>
              <w:top w:val="single" w:sz="8" w:space="0" w:color="AEAEAE"/>
              <w:left w:val="single" w:sz="8" w:space="0" w:color="E0E0E0"/>
              <w:bottom w:val="single" w:sz="8" w:space="0" w:color="AEAEAE"/>
              <w:right w:val="nil"/>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63.2</w:t>
            </w:r>
          </w:p>
        </w:tc>
      </w:tr>
      <w:tr w:rsidR="008C6084" w:rsidRPr="00013800" w:rsidTr="00360EDF">
        <w:trPr>
          <w:cantSplit/>
        </w:trPr>
        <w:tc>
          <w:tcPr>
            <w:tcW w:w="734" w:type="dxa"/>
            <w:vMerge/>
            <w:tcBorders>
              <w:top w:val="single" w:sz="8" w:space="0" w:color="152935"/>
              <w:left w:val="nil"/>
              <w:bottom w:val="single" w:sz="8" w:space="0" w:color="152935"/>
              <w:right w:val="nil"/>
            </w:tcBorders>
            <w:shd w:val="clear" w:color="auto" w:fill="E0E0E0"/>
          </w:tcPr>
          <w:p w:rsidR="008C6084" w:rsidRPr="00013800" w:rsidRDefault="008C6084"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8C6084" w:rsidRPr="00013800" w:rsidRDefault="008C6084" w:rsidP="00360EDF">
            <w:pPr>
              <w:autoSpaceDE w:val="0"/>
              <w:autoSpaceDN w:val="0"/>
              <w:adjustRightInd w:val="0"/>
              <w:spacing w:after="0" w:line="320" w:lineRule="atLeast"/>
              <w:ind w:left="60" w:right="60"/>
              <w:jc w:val="left"/>
              <w:rPr>
                <w:rFonts w:cs="Times New Roman"/>
                <w:szCs w:val="26"/>
              </w:rPr>
            </w:pPr>
            <w:r w:rsidRPr="00013800">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36.8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36.8</w:t>
            </w:r>
          </w:p>
        </w:tc>
        <w:tc>
          <w:tcPr>
            <w:tcW w:w="2610" w:type="dxa"/>
            <w:tcBorders>
              <w:top w:val="single" w:sz="8" w:space="0" w:color="AEAEAE"/>
              <w:left w:val="single" w:sz="8" w:space="0" w:color="E0E0E0"/>
              <w:bottom w:val="single" w:sz="8" w:space="0" w:color="AEAEAE"/>
              <w:right w:val="nil"/>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100.0</w:t>
            </w:r>
          </w:p>
        </w:tc>
      </w:tr>
      <w:tr w:rsidR="008C6084" w:rsidRPr="00013800" w:rsidTr="00360EDF">
        <w:trPr>
          <w:cantSplit/>
        </w:trPr>
        <w:tc>
          <w:tcPr>
            <w:tcW w:w="734" w:type="dxa"/>
            <w:vMerge/>
            <w:tcBorders>
              <w:top w:val="single" w:sz="8" w:space="0" w:color="152935"/>
              <w:left w:val="nil"/>
              <w:bottom w:val="single" w:sz="8" w:space="0" w:color="152935"/>
              <w:right w:val="nil"/>
            </w:tcBorders>
            <w:shd w:val="clear" w:color="auto" w:fill="E0E0E0"/>
          </w:tcPr>
          <w:p w:rsidR="008C6084" w:rsidRPr="00013800" w:rsidRDefault="008C6084"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rsidR="008C6084" w:rsidRPr="00013800" w:rsidRDefault="008C6084" w:rsidP="00360EDF">
            <w:pPr>
              <w:autoSpaceDE w:val="0"/>
              <w:autoSpaceDN w:val="0"/>
              <w:adjustRightInd w:val="0"/>
              <w:spacing w:after="0" w:line="320" w:lineRule="atLeast"/>
              <w:ind w:left="60" w:right="60"/>
              <w:jc w:val="left"/>
              <w:rPr>
                <w:rFonts w:cs="Times New Roman"/>
                <w:szCs w:val="26"/>
              </w:rPr>
            </w:pPr>
            <w:r w:rsidRPr="00013800">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8C6084" w:rsidRPr="00013800" w:rsidRDefault="008C6084" w:rsidP="00360EDF">
            <w:pPr>
              <w:autoSpaceDE w:val="0"/>
              <w:autoSpaceDN w:val="0"/>
              <w:adjustRightInd w:val="0"/>
              <w:spacing w:after="0" w:line="320" w:lineRule="atLeast"/>
              <w:ind w:left="60" w:right="60"/>
              <w:jc w:val="right"/>
              <w:rPr>
                <w:rFonts w:cs="Times New Roman"/>
                <w:szCs w:val="26"/>
              </w:rPr>
            </w:pPr>
            <w:r w:rsidRPr="00013800">
              <w:rPr>
                <w:rFonts w:cs="Times New Roman"/>
                <w:szCs w:val="26"/>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8C6084" w:rsidRPr="00013800" w:rsidRDefault="008C6084" w:rsidP="00360EDF">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D055E5" w:rsidRDefault="00D055E5" w:rsidP="00D055E5">
      <w:r>
        <w:t>As seen in table 6.5, results indicate that majority of the respondents generally agreed with the statement, this was represented by 36.8% and 31.6% who strongly agreed and agreed respectively. This can be implied to mean that the Federation emphasises adherence to the procedures stipulated in the evaluation process. During an interview session, one respondent expressed that;</w:t>
      </w:r>
    </w:p>
    <w:p w:rsidR="00D055E5" w:rsidRPr="00E51541" w:rsidRDefault="00D055E5" w:rsidP="00D055E5">
      <w:pPr>
        <w:ind w:left="720"/>
        <w:rPr>
          <w:i/>
        </w:rPr>
      </w:pPr>
      <w:r>
        <w:rPr>
          <w:i/>
        </w:rPr>
        <w:t>“Here at FUBA, the management ensures that all member teams dedicate their time and efforts to upholding the standards of the Federation, this includes very various duties and responsibilities, in this case the procedures of player performance evaluation, this is emphasised to be performed with integrity and commitment. The success of the players or any sport highly depends on how players are evaluated in all aspects of the games because evaluation process is a high indicator in making proper judgment on a player’s performance and development”.</w:t>
      </w:r>
    </w:p>
    <w:p w:rsidR="00121E58" w:rsidRDefault="00D055E5" w:rsidP="00D055E5">
      <w:r>
        <w:t>This means that the Federation adheres to the procedures of player performance evaluation and is significant in determining the promotion of sports in Uganda</w:t>
      </w:r>
      <w:r w:rsidR="00121E58">
        <w:t xml:space="preserve">. </w:t>
      </w:r>
    </w:p>
    <w:p w:rsidR="00121E58" w:rsidRDefault="00121E58" w:rsidP="005703F6">
      <w:pPr>
        <w:pStyle w:val="Heading1"/>
      </w:pPr>
      <w:bookmarkStart w:id="347" w:name="_Toc10291162"/>
      <w:bookmarkStart w:id="348" w:name="_Toc21790623"/>
      <w:r>
        <w:lastRenderedPageBreak/>
        <w:t>Player performance evaluation highlights weaknesses and strength of all players</w:t>
      </w:r>
      <w:bookmarkEnd w:id="347"/>
      <w:bookmarkEnd w:id="348"/>
    </w:p>
    <w:p w:rsidR="00121E58" w:rsidRDefault="00121E58" w:rsidP="00121E58">
      <w:r>
        <w:t>Respondents were asked whether player performance evaluation highlights weaknesses and strength</w:t>
      </w:r>
      <w:r w:rsidR="00D055E5">
        <w:t>s</w:t>
      </w:r>
      <w:r>
        <w:t xml:space="preserve"> of all players and responses to this question are shown in table 6.6</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260"/>
        <w:gridCol w:w="1620"/>
        <w:gridCol w:w="2340"/>
      </w:tblGrid>
      <w:tr w:rsidR="00905EAB" w:rsidRPr="00462E0B" w:rsidTr="00360EDF">
        <w:trPr>
          <w:cantSplit/>
        </w:trPr>
        <w:tc>
          <w:tcPr>
            <w:tcW w:w="9270" w:type="dxa"/>
            <w:gridSpan w:val="6"/>
            <w:tcBorders>
              <w:top w:val="nil"/>
              <w:left w:val="nil"/>
              <w:bottom w:val="nil"/>
              <w:right w:val="nil"/>
            </w:tcBorders>
            <w:shd w:val="clear" w:color="auto" w:fill="FFFFFF"/>
            <w:vAlign w:val="center"/>
          </w:tcPr>
          <w:p w:rsidR="00905EAB" w:rsidRPr="00462E0B" w:rsidRDefault="00905EAB" w:rsidP="00360EDF">
            <w:pPr>
              <w:pStyle w:val="Heading1"/>
            </w:pPr>
            <w:bookmarkStart w:id="349" w:name="_Toc21510252"/>
            <w:bookmarkStart w:id="350" w:name="_Toc21790624"/>
            <w:r>
              <w:t xml:space="preserve">Table 6.6: </w:t>
            </w:r>
            <w:r w:rsidRPr="00462E0B">
              <w:t>Player performance evaluation highlights weaknesses and strength</w:t>
            </w:r>
            <w:r>
              <w:t>s</w:t>
            </w:r>
            <w:r w:rsidRPr="00462E0B">
              <w:t xml:space="preserve"> of all players</w:t>
            </w:r>
            <w:bookmarkEnd w:id="349"/>
            <w:bookmarkEnd w:id="350"/>
          </w:p>
        </w:tc>
      </w:tr>
      <w:tr w:rsidR="00905EAB" w:rsidRPr="00462E0B" w:rsidTr="00360EDF">
        <w:trPr>
          <w:cantSplit/>
        </w:trPr>
        <w:tc>
          <w:tcPr>
            <w:tcW w:w="2790" w:type="dxa"/>
            <w:gridSpan w:val="2"/>
            <w:tcBorders>
              <w:top w:val="nil"/>
              <w:left w:val="nil"/>
              <w:bottom w:val="single" w:sz="8" w:space="0" w:color="152935"/>
              <w:right w:val="nil"/>
            </w:tcBorders>
            <w:shd w:val="clear" w:color="auto" w:fill="FFFFFF"/>
            <w:vAlign w:val="bottom"/>
          </w:tcPr>
          <w:p w:rsidR="00905EAB" w:rsidRPr="00462E0B" w:rsidRDefault="00905EAB" w:rsidP="00360EDF">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905EAB" w:rsidRPr="00462E0B" w:rsidRDefault="00905EAB" w:rsidP="00360EDF">
            <w:pPr>
              <w:autoSpaceDE w:val="0"/>
              <w:autoSpaceDN w:val="0"/>
              <w:adjustRightInd w:val="0"/>
              <w:spacing w:after="0" w:line="320" w:lineRule="atLeast"/>
              <w:ind w:left="60" w:right="60"/>
              <w:jc w:val="center"/>
              <w:rPr>
                <w:rFonts w:cs="Times New Roman"/>
                <w:szCs w:val="26"/>
              </w:rPr>
            </w:pPr>
            <w:r w:rsidRPr="00462E0B">
              <w:rPr>
                <w:rFonts w:cs="Times New Roman"/>
                <w:szCs w:val="26"/>
              </w:rPr>
              <w:t>Frequency</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905EAB" w:rsidRPr="00462E0B" w:rsidRDefault="00905EAB" w:rsidP="00360EDF">
            <w:pPr>
              <w:autoSpaceDE w:val="0"/>
              <w:autoSpaceDN w:val="0"/>
              <w:adjustRightInd w:val="0"/>
              <w:spacing w:after="0" w:line="320" w:lineRule="atLeast"/>
              <w:ind w:left="60" w:right="60"/>
              <w:jc w:val="center"/>
              <w:rPr>
                <w:rFonts w:cs="Times New Roman"/>
                <w:szCs w:val="26"/>
              </w:rPr>
            </w:pPr>
            <w:r w:rsidRPr="00462E0B">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905EAB" w:rsidRPr="00462E0B" w:rsidRDefault="00905EAB" w:rsidP="00360EDF">
            <w:pPr>
              <w:autoSpaceDE w:val="0"/>
              <w:autoSpaceDN w:val="0"/>
              <w:adjustRightInd w:val="0"/>
              <w:spacing w:after="0" w:line="320" w:lineRule="atLeast"/>
              <w:ind w:left="60" w:right="60"/>
              <w:jc w:val="center"/>
              <w:rPr>
                <w:rFonts w:cs="Times New Roman"/>
                <w:szCs w:val="26"/>
              </w:rPr>
            </w:pPr>
            <w:r w:rsidRPr="00462E0B">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905EAB" w:rsidRPr="00462E0B" w:rsidRDefault="00905EAB" w:rsidP="00360EDF">
            <w:pPr>
              <w:autoSpaceDE w:val="0"/>
              <w:autoSpaceDN w:val="0"/>
              <w:adjustRightInd w:val="0"/>
              <w:spacing w:after="0" w:line="320" w:lineRule="atLeast"/>
              <w:ind w:left="60" w:right="60"/>
              <w:jc w:val="center"/>
              <w:rPr>
                <w:rFonts w:cs="Times New Roman"/>
                <w:szCs w:val="26"/>
              </w:rPr>
            </w:pPr>
            <w:r w:rsidRPr="00462E0B">
              <w:rPr>
                <w:rFonts w:cs="Times New Roman"/>
                <w:szCs w:val="26"/>
              </w:rPr>
              <w:t>Cumulative Percent</w:t>
            </w:r>
          </w:p>
        </w:tc>
      </w:tr>
      <w:tr w:rsidR="00905EAB" w:rsidRPr="00462E0B"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905EAB" w:rsidRPr="00462E0B" w:rsidRDefault="00905EAB" w:rsidP="00360EDF">
            <w:pPr>
              <w:autoSpaceDE w:val="0"/>
              <w:autoSpaceDN w:val="0"/>
              <w:adjustRightInd w:val="0"/>
              <w:spacing w:after="0" w:line="320" w:lineRule="atLeast"/>
              <w:ind w:left="60" w:right="60"/>
              <w:jc w:val="left"/>
              <w:rPr>
                <w:rFonts w:cs="Times New Roman"/>
                <w:szCs w:val="26"/>
              </w:rPr>
            </w:pPr>
            <w:r w:rsidRPr="00462E0B">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rsidR="00905EAB" w:rsidRPr="00462E0B" w:rsidRDefault="00905EAB" w:rsidP="00360EDF">
            <w:pPr>
              <w:autoSpaceDE w:val="0"/>
              <w:autoSpaceDN w:val="0"/>
              <w:adjustRightInd w:val="0"/>
              <w:spacing w:after="0" w:line="320" w:lineRule="atLeast"/>
              <w:ind w:left="60" w:right="60"/>
              <w:jc w:val="left"/>
              <w:rPr>
                <w:rFonts w:cs="Times New Roman"/>
                <w:szCs w:val="26"/>
              </w:rPr>
            </w:pPr>
            <w:r w:rsidRPr="00462E0B">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8</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14.0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14.0</w:t>
            </w:r>
          </w:p>
        </w:tc>
        <w:tc>
          <w:tcPr>
            <w:tcW w:w="2340" w:type="dxa"/>
            <w:tcBorders>
              <w:top w:val="single" w:sz="8" w:space="0" w:color="152935"/>
              <w:left w:val="single" w:sz="8" w:space="0" w:color="E0E0E0"/>
              <w:bottom w:val="single" w:sz="8" w:space="0" w:color="AEAEAE"/>
              <w:right w:val="nil"/>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14.0</w:t>
            </w:r>
          </w:p>
        </w:tc>
      </w:tr>
      <w:tr w:rsidR="00905EAB" w:rsidRPr="00462E0B" w:rsidTr="00360EDF">
        <w:trPr>
          <w:cantSplit/>
        </w:trPr>
        <w:tc>
          <w:tcPr>
            <w:tcW w:w="734" w:type="dxa"/>
            <w:vMerge/>
            <w:tcBorders>
              <w:top w:val="single" w:sz="8" w:space="0" w:color="152935"/>
              <w:left w:val="nil"/>
              <w:bottom w:val="single" w:sz="8" w:space="0" w:color="152935"/>
              <w:right w:val="nil"/>
            </w:tcBorders>
            <w:shd w:val="clear" w:color="auto" w:fill="E0E0E0"/>
          </w:tcPr>
          <w:p w:rsidR="00905EAB" w:rsidRPr="00462E0B" w:rsidRDefault="00905EAB"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905EAB" w:rsidRPr="00462E0B" w:rsidRDefault="00905EAB" w:rsidP="00360EDF">
            <w:pPr>
              <w:autoSpaceDE w:val="0"/>
              <w:autoSpaceDN w:val="0"/>
              <w:adjustRightInd w:val="0"/>
              <w:spacing w:after="0" w:line="320" w:lineRule="atLeast"/>
              <w:ind w:left="60" w:right="60"/>
              <w:jc w:val="left"/>
              <w:rPr>
                <w:rFonts w:cs="Times New Roman"/>
                <w:szCs w:val="26"/>
              </w:rPr>
            </w:pPr>
            <w:r w:rsidRPr="00462E0B">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7</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12.3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12.3</w:t>
            </w:r>
          </w:p>
        </w:tc>
        <w:tc>
          <w:tcPr>
            <w:tcW w:w="2340" w:type="dxa"/>
            <w:tcBorders>
              <w:top w:val="single" w:sz="8" w:space="0" w:color="AEAEAE"/>
              <w:left w:val="single" w:sz="8" w:space="0" w:color="E0E0E0"/>
              <w:bottom w:val="single" w:sz="8" w:space="0" w:color="AEAEAE"/>
              <w:right w:val="nil"/>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26.3</w:t>
            </w:r>
          </w:p>
        </w:tc>
      </w:tr>
      <w:tr w:rsidR="00905EAB" w:rsidRPr="00462E0B" w:rsidTr="00360EDF">
        <w:trPr>
          <w:cantSplit/>
        </w:trPr>
        <w:tc>
          <w:tcPr>
            <w:tcW w:w="734" w:type="dxa"/>
            <w:vMerge/>
            <w:tcBorders>
              <w:top w:val="single" w:sz="8" w:space="0" w:color="152935"/>
              <w:left w:val="nil"/>
              <w:bottom w:val="single" w:sz="8" w:space="0" w:color="152935"/>
              <w:right w:val="nil"/>
            </w:tcBorders>
            <w:shd w:val="clear" w:color="auto" w:fill="E0E0E0"/>
          </w:tcPr>
          <w:p w:rsidR="00905EAB" w:rsidRPr="00462E0B" w:rsidRDefault="00905EAB"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905EAB" w:rsidRPr="00462E0B" w:rsidRDefault="00905EAB" w:rsidP="00360EDF">
            <w:pPr>
              <w:autoSpaceDE w:val="0"/>
              <w:autoSpaceDN w:val="0"/>
              <w:adjustRightInd w:val="0"/>
              <w:spacing w:after="0" w:line="320" w:lineRule="atLeast"/>
              <w:ind w:left="60" w:right="60"/>
              <w:jc w:val="left"/>
              <w:rPr>
                <w:rFonts w:cs="Times New Roman"/>
                <w:szCs w:val="26"/>
              </w:rPr>
            </w:pPr>
            <w:r w:rsidRPr="00462E0B">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22</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38.6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38.6</w:t>
            </w:r>
          </w:p>
        </w:tc>
        <w:tc>
          <w:tcPr>
            <w:tcW w:w="2340" w:type="dxa"/>
            <w:tcBorders>
              <w:top w:val="single" w:sz="8" w:space="0" w:color="AEAEAE"/>
              <w:left w:val="single" w:sz="8" w:space="0" w:color="E0E0E0"/>
              <w:bottom w:val="single" w:sz="8" w:space="0" w:color="AEAEAE"/>
              <w:right w:val="nil"/>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64.9</w:t>
            </w:r>
          </w:p>
        </w:tc>
      </w:tr>
      <w:tr w:rsidR="00905EAB" w:rsidRPr="00462E0B" w:rsidTr="00360EDF">
        <w:trPr>
          <w:cantSplit/>
        </w:trPr>
        <w:tc>
          <w:tcPr>
            <w:tcW w:w="734" w:type="dxa"/>
            <w:vMerge/>
            <w:tcBorders>
              <w:top w:val="single" w:sz="8" w:space="0" w:color="152935"/>
              <w:left w:val="nil"/>
              <w:bottom w:val="single" w:sz="8" w:space="0" w:color="152935"/>
              <w:right w:val="nil"/>
            </w:tcBorders>
            <w:shd w:val="clear" w:color="auto" w:fill="E0E0E0"/>
          </w:tcPr>
          <w:p w:rsidR="00905EAB" w:rsidRPr="00462E0B" w:rsidRDefault="00905EAB"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905EAB" w:rsidRPr="00462E0B" w:rsidRDefault="00905EAB" w:rsidP="00360EDF">
            <w:pPr>
              <w:autoSpaceDE w:val="0"/>
              <w:autoSpaceDN w:val="0"/>
              <w:adjustRightInd w:val="0"/>
              <w:spacing w:after="0" w:line="320" w:lineRule="atLeast"/>
              <w:ind w:left="60" w:right="60"/>
              <w:jc w:val="left"/>
              <w:rPr>
                <w:rFonts w:cs="Times New Roman"/>
                <w:szCs w:val="26"/>
              </w:rPr>
            </w:pPr>
            <w:r w:rsidRPr="00462E0B">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20</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35.1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35.1</w:t>
            </w:r>
          </w:p>
        </w:tc>
        <w:tc>
          <w:tcPr>
            <w:tcW w:w="2340" w:type="dxa"/>
            <w:tcBorders>
              <w:top w:val="single" w:sz="8" w:space="0" w:color="AEAEAE"/>
              <w:left w:val="single" w:sz="8" w:space="0" w:color="E0E0E0"/>
              <w:bottom w:val="single" w:sz="8" w:space="0" w:color="AEAEAE"/>
              <w:right w:val="nil"/>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100.0</w:t>
            </w:r>
          </w:p>
        </w:tc>
      </w:tr>
      <w:tr w:rsidR="00905EAB" w:rsidRPr="00462E0B" w:rsidTr="00360EDF">
        <w:trPr>
          <w:cantSplit/>
        </w:trPr>
        <w:tc>
          <w:tcPr>
            <w:tcW w:w="734" w:type="dxa"/>
            <w:vMerge/>
            <w:tcBorders>
              <w:top w:val="single" w:sz="8" w:space="0" w:color="152935"/>
              <w:left w:val="nil"/>
              <w:bottom w:val="single" w:sz="8" w:space="0" w:color="152935"/>
              <w:right w:val="nil"/>
            </w:tcBorders>
            <w:shd w:val="clear" w:color="auto" w:fill="E0E0E0"/>
          </w:tcPr>
          <w:p w:rsidR="00905EAB" w:rsidRPr="00462E0B" w:rsidRDefault="00905EAB" w:rsidP="00360EDF">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rsidR="00905EAB" w:rsidRPr="00462E0B" w:rsidRDefault="00905EAB" w:rsidP="00360EDF">
            <w:pPr>
              <w:autoSpaceDE w:val="0"/>
              <w:autoSpaceDN w:val="0"/>
              <w:adjustRightInd w:val="0"/>
              <w:spacing w:after="0" w:line="320" w:lineRule="atLeast"/>
              <w:ind w:left="60" w:right="60"/>
              <w:jc w:val="left"/>
              <w:rPr>
                <w:rFonts w:cs="Times New Roman"/>
                <w:szCs w:val="26"/>
              </w:rPr>
            </w:pPr>
            <w:r w:rsidRPr="00462E0B">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57</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905EAB" w:rsidRPr="00462E0B" w:rsidRDefault="00905EAB" w:rsidP="00360EDF">
            <w:pPr>
              <w:autoSpaceDE w:val="0"/>
              <w:autoSpaceDN w:val="0"/>
              <w:adjustRightInd w:val="0"/>
              <w:spacing w:after="0" w:line="320" w:lineRule="atLeast"/>
              <w:ind w:left="60" w:right="60"/>
              <w:jc w:val="right"/>
              <w:rPr>
                <w:rFonts w:cs="Times New Roman"/>
                <w:szCs w:val="26"/>
              </w:rPr>
            </w:pPr>
            <w:r w:rsidRPr="00462E0B">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905EAB" w:rsidRPr="00462E0B" w:rsidRDefault="00905EAB" w:rsidP="00360EDF">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121E58" w:rsidRPr="00462E0B" w:rsidRDefault="00DE0FBD" w:rsidP="00121E58">
      <w:r>
        <w:t>As seen in table 6.6, results indicate that majority of respondents generally agreed to the statement, this was represented by 35.1% who strongly agreed and 38.6% who agreed respectively. This can be implied to mean that coaches are able to empirically know the current form of the players. Respondents stated that the performance indicators in the form of game statistics uploaded on the FUBA website are used to understand the strengths and weaknesses of each player, this is because the performance evaluation process requires preparation and compiling of information which can be assessed by coaches to effectively make decisions and formulate game strategies</w:t>
      </w:r>
      <w:r w:rsidR="00121E58">
        <w:t xml:space="preserve">. </w:t>
      </w:r>
    </w:p>
    <w:p w:rsidR="00121E58" w:rsidRDefault="00121E58" w:rsidP="005703F6">
      <w:pPr>
        <w:pStyle w:val="Heading1"/>
      </w:pPr>
      <w:bookmarkStart w:id="351" w:name="_Toc10291164"/>
      <w:bookmarkStart w:id="352" w:name="_Toc21790625"/>
      <w:r>
        <w:t>The evaluation performance procedures are well documented</w:t>
      </w:r>
      <w:bookmarkEnd w:id="351"/>
      <w:bookmarkEnd w:id="352"/>
    </w:p>
    <w:p w:rsidR="00121E58" w:rsidRDefault="00121E58" w:rsidP="00121E58">
      <w:r>
        <w:t>Respondents were asked whether the evaluation performance procedures are well documented and responses to the question are shown in table 6.7</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800"/>
        <w:gridCol w:w="2250"/>
      </w:tblGrid>
      <w:tr w:rsidR="00E70B3E" w:rsidRPr="00670E29" w:rsidTr="00360EDF">
        <w:trPr>
          <w:cantSplit/>
        </w:trPr>
        <w:tc>
          <w:tcPr>
            <w:tcW w:w="9090" w:type="dxa"/>
            <w:gridSpan w:val="6"/>
            <w:tcBorders>
              <w:top w:val="nil"/>
              <w:left w:val="nil"/>
              <w:bottom w:val="nil"/>
              <w:right w:val="nil"/>
            </w:tcBorders>
            <w:shd w:val="clear" w:color="auto" w:fill="FFFFFF"/>
            <w:vAlign w:val="center"/>
          </w:tcPr>
          <w:p w:rsidR="00E70B3E" w:rsidRPr="00670E29" w:rsidRDefault="00E70B3E" w:rsidP="00360EDF">
            <w:pPr>
              <w:pStyle w:val="Heading1"/>
            </w:pPr>
            <w:bookmarkStart w:id="353" w:name="_Toc10291165"/>
            <w:bookmarkStart w:id="354" w:name="_Toc15133407"/>
            <w:bookmarkStart w:id="355" w:name="_Toc15501884"/>
            <w:bookmarkStart w:id="356" w:name="_Toc17360376"/>
            <w:bookmarkStart w:id="357" w:name="_Toc21510254"/>
            <w:bookmarkStart w:id="358" w:name="_Toc21790626"/>
            <w:r>
              <w:lastRenderedPageBreak/>
              <w:t xml:space="preserve">Table 6.7: </w:t>
            </w:r>
            <w:r w:rsidRPr="00670E29">
              <w:t>The evaluation performance procedures are well documented</w:t>
            </w:r>
            <w:bookmarkEnd w:id="353"/>
            <w:bookmarkEnd w:id="354"/>
            <w:bookmarkEnd w:id="355"/>
            <w:bookmarkEnd w:id="356"/>
            <w:bookmarkEnd w:id="357"/>
            <w:bookmarkEnd w:id="358"/>
          </w:p>
        </w:tc>
      </w:tr>
      <w:tr w:rsidR="00E70B3E" w:rsidRPr="00670E29" w:rsidTr="00360EDF">
        <w:trPr>
          <w:cantSplit/>
        </w:trPr>
        <w:tc>
          <w:tcPr>
            <w:tcW w:w="2700" w:type="dxa"/>
            <w:gridSpan w:val="2"/>
            <w:tcBorders>
              <w:top w:val="nil"/>
              <w:left w:val="nil"/>
              <w:bottom w:val="single" w:sz="8" w:space="0" w:color="152935"/>
              <w:right w:val="nil"/>
            </w:tcBorders>
            <w:shd w:val="clear" w:color="auto" w:fill="FFFFFF"/>
            <w:vAlign w:val="bottom"/>
          </w:tcPr>
          <w:p w:rsidR="00E70B3E" w:rsidRPr="00670E29" w:rsidRDefault="00E70B3E" w:rsidP="00360EDF">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E70B3E" w:rsidRPr="00670E29" w:rsidRDefault="00E70B3E" w:rsidP="00360EDF">
            <w:pPr>
              <w:autoSpaceDE w:val="0"/>
              <w:autoSpaceDN w:val="0"/>
              <w:adjustRightInd w:val="0"/>
              <w:spacing w:after="0" w:line="320" w:lineRule="atLeast"/>
              <w:ind w:left="60" w:right="60"/>
              <w:jc w:val="center"/>
              <w:rPr>
                <w:rFonts w:cs="Times New Roman"/>
                <w:szCs w:val="26"/>
              </w:rPr>
            </w:pPr>
            <w:r w:rsidRPr="00670E29">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E70B3E" w:rsidRPr="00670E29" w:rsidRDefault="00E70B3E" w:rsidP="00360EDF">
            <w:pPr>
              <w:autoSpaceDE w:val="0"/>
              <w:autoSpaceDN w:val="0"/>
              <w:adjustRightInd w:val="0"/>
              <w:spacing w:after="0" w:line="320" w:lineRule="atLeast"/>
              <w:ind w:left="60" w:right="60"/>
              <w:jc w:val="center"/>
              <w:rPr>
                <w:rFonts w:cs="Times New Roman"/>
                <w:szCs w:val="26"/>
              </w:rPr>
            </w:pPr>
            <w:r w:rsidRPr="00670E29">
              <w:rPr>
                <w:rFonts w:cs="Times New Roman"/>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E70B3E" w:rsidRPr="00670E29" w:rsidRDefault="00E70B3E" w:rsidP="00360EDF">
            <w:pPr>
              <w:autoSpaceDE w:val="0"/>
              <w:autoSpaceDN w:val="0"/>
              <w:adjustRightInd w:val="0"/>
              <w:spacing w:after="0" w:line="320" w:lineRule="atLeast"/>
              <w:ind w:left="60" w:right="60"/>
              <w:jc w:val="center"/>
              <w:rPr>
                <w:rFonts w:cs="Times New Roman"/>
                <w:szCs w:val="26"/>
              </w:rPr>
            </w:pPr>
            <w:r w:rsidRPr="00670E29">
              <w:rPr>
                <w:rFonts w:cs="Times New Roman"/>
                <w:szCs w:val="26"/>
              </w:rPr>
              <w:t>Valid Percent</w:t>
            </w:r>
          </w:p>
        </w:tc>
        <w:tc>
          <w:tcPr>
            <w:tcW w:w="2250" w:type="dxa"/>
            <w:tcBorders>
              <w:top w:val="nil"/>
              <w:left w:val="single" w:sz="8" w:space="0" w:color="E0E0E0"/>
              <w:bottom w:val="single" w:sz="8" w:space="0" w:color="152935"/>
              <w:right w:val="nil"/>
            </w:tcBorders>
            <w:shd w:val="clear" w:color="auto" w:fill="FFFFFF"/>
            <w:vAlign w:val="bottom"/>
          </w:tcPr>
          <w:p w:rsidR="00E70B3E" w:rsidRPr="00670E29" w:rsidRDefault="00E70B3E" w:rsidP="00360EDF">
            <w:pPr>
              <w:autoSpaceDE w:val="0"/>
              <w:autoSpaceDN w:val="0"/>
              <w:adjustRightInd w:val="0"/>
              <w:spacing w:after="0" w:line="320" w:lineRule="atLeast"/>
              <w:ind w:left="60" w:right="60"/>
              <w:jc w:val="center"/>
              <w:rPr>
                <w:rFonts w:cs="Times New Roman"/>
                <w:szCs w:val="26"/>
              </w:rPr>
            </w:pPr>
            <w:r w:rsidRPr="00670E29">
              <w:rPr>
                <w:rFonts w:cs="Times New Roman"/>
                <w:szCs w:val="26"/>
              </w:rPr>
              <w:t>Cumulative Percent</w:t>
            </w:r>
          </w:p>
        </w:tc>
      </w:tr>
      <w:tr w:rsidR="00E70B3E" w:rsidRPr="00670E29"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E70B3E" w:rsidRPr="00670E29" w:rsidRDefault="00E70B3E" w:rsidP="00360EDF">
            <w:pPr>
              <w:autoSpaceDE w:val="0"/>
              <w:autoSpaceDN w:val="0"/>
              <w:adjustRightInd w:val="0"/>
              <w:spacing w:after="0" w:line="320" w:lineRule="atLeast"/>
              <w:ind w:left="60" w:right="60"/>
              <w:jc w:val="left"/>
              <w:rPr>
                <w:rFonts w:cs="Times New Roman"/>
                <w:szCs w:val="26"/>
              </w:rPr>
            </w:pPr>
            <w:r w:rsidRPr="00670E29">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E70B3E" w:rsidRPr="00670E29" w:rsidRDefault="00E70B3E" w:rsidP="00360EDF">
            <w:pPr>
              <w:autoSpaceDE w:val="0"/>
              <w:autoSpaceDN w:val="0"/>
              <w:adjustRightInd w:val="0"/>
              <w:spacing w:after="0" w:line="320" w:lineRule="atLeast"/>
              <w:ind w:left="60" w:right="60"/>
              <w:jc w:val="left"/>
              <w:rPr>
                <w:rFonts w:cs="Times New Roman"/>
                <w:szCs w:val="26"/>
              </w:rPr>
            </w:pPr>
            <w:r w:rsidRPr="00670E29">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7.0</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7.0</w:t>
            </w:r>
          </w:p>
        </w:tc>
        <w:tc>
          <w:tcPr>
            <w:tcW w:w="2250" w:type="dxa"/>
            <w:tcBorders>
              <w:top w:val="single" w:sz="8" w:space="0" w:color="152935"/>
              <w:left w:val="single" w:sz="8" w:space="0" w:color="E0E0E0"/>
              <w:bottom w:val="single" w:sz="8" w:space="0" w:color="AEAEAE"/>
              <w:right w:val="nil"/>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7.0</w:t>
            </w:r>
          </w:p>
        </w:tc>
      </w:tr>
      <w:tr w:rsidR="00E70B3E" w:rsidRPr="00670E29" w:rsidTr="00360EDF">
        <w:trPr>
          <w:cantSplit/>
        </w:trPr>
        <w:tc>
          <w:tcPr>
            <w:tcW w:w="734" w:type="dxa"/>
            <w:vMerge/>
            <w:tcBorders>
              <w:top w:val="single" w:sz="8" w:space="0" w:color="152935"/>
              <w:left w:val="nil"/>
              <w:bottom w:val="single" w:sz="8" w:space="0" w:color="152935"/>
              <w:right w:val="nil"/>
            </w:tcBorders>
            <w:shd w:val="clear" w:color="auto" w:fill="E0E0E0"/>
          </w:tcPr>
          <w:p w:rsidR="00E70B3E" w:rsidRPr="00670E29" w:rsidRDefault="00E70B3E"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70B3E" w:rsidRPr="00670E29" w:rsidRDefault="00E70B3E" w:rsidP="00360EDF">
            <w:pPr>
              <w:autoSpaceDE w:val="0"/>
              <w:autoSpaceDN w:val="0"/>
              <w:adjustRightInd w:val="0"/>
              <w:spacing w:after="0" w:line="320" w:lineRule="atLeast"/>
              <w:ind w:left="60" w:right="60"/>
              <w:jc w:val="left"/>
              <w:rPr>
                <w:rFonts w:cs="Times New Roman"/>
                <w:szCs w:val="26"/>
              </w:rPr>
            </w:pPr>
            <w:r w:rsidRPr="00670E29">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14.0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14.0</w:t>
            </w:r>
          </w:p>
        </w:tc>
        <w:tc>
          <w:tcPr>
            <w:tcW w:w="2250" w:type="dxa"/>
            <w:tcBorders>
              <w:top w:val="single" w:sz="8" w:space="0" w:color="AEAEAE"/>
              <w:left w:val="single" w:sz="8" w:space="0" w:color="E0E0E0"/>
              <w:bottom w:val="single" w:sz="8" w:space="0" w:color="AEAEAE"/>
              <w:right w:val="nil"/>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21.1</w:t>
            </w:r>
          </w:p>
        </w:tc>
      </w:tr>
      <w:tr w:rsidR="00E70B3E" w:rsidRPr="00670E29" w:rsidTr="00360EDF">
        <w:trPr>
          <w:cantSplit/>
        </w:trPr>
        <w:tc>
          <w:tcPr>
            <w:tcW w:w="734" w:type="dxa"/>
            <w:vMerge/>
            <w:tcBorders>
              <w:top w:val="single" w:sz="8" w:space="0" w:color="152935"/>
              <w:left w:val="nil"/>
              <w:bottom w:val="single" w:sz="8" w:space="0" w:color="152935"/>
              <w:right w:val="nil"/>
            </w:tcBorders>
            <w:shd w:val="clear" w:color="auto" w:fill="E0E0E0"/>
          </w:tcPr>
          <w:p w:rsidR="00E70B3E" w:rsidRPr="00670E29" w:rsidRDefault="00E70B3E"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70B3E" w:rsidRPr="00670E29" w:rsidRDefault="00E70B3E" w:rsidP="00360EDF">
            <w:pPr>
              <w:autoSpaceDE w:val="0"/>
              <w:autoSpaceDN w:val="0"/>
              <w:adjustRightInd w:val="0"/>
              <w:spacing w:after="0" w:line="320" w:lineRule="atLeast"/>
              <w:ind w:left="60" w:right="60"/>
              <w:jc w:val="left"/>
              <w:rPr>
                <w:rFonts w:cs="Times New Roman"/>
                <w:szCs w:val="26"/>
              </w:rPr>
            </w:pPr>
            <w:r w:rsidRPr="00670E29">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3.5</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3.5</w:t>
            </w:r>
          </w:p>
        </w:tc>
        <w:tc>
          <w:tcPr>
            <w:tcW w:w="2250" w:type="dxa"/>
            <w:tcBorders>
              <w:top w:val="single" w:sz="8" w:space="0" w:color="AEAEAE"/>
              <w:left w:val="single" w:sz="8" w:space="0" w:color="E0E0E0"/>
              <w:bottom w:val="single" w:sz="8" w:space="0" w:color="AEAEAE"/>
              <w:right w:val="nil"/>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24.6</w:t>
            </w:r>
          </w:p>
        </w:tc>
      </w:tr>
      <w:tr w:rsidR="00E70B3E" w:rsidRPr="00670E29" w:rsidTr="00360EDF">
        <w:trPr>
          <w:cantSplit/>
        </w:trPr>
        <w:tc>
          <w:tcPr>
            <w:tcW w:w="734" w:type="dxa"/>
            <w:vMerge/>
            <w:tcBorders>
              <w:top w:val="single" w:sz="8" w:space="0" w:color="152935"/>
              <w:left w:val="nil"/>
              <w:bottom w:val="single" w:sz="8" w:space="0" w:color="152935"/>
              <w:right w:val="nil"/>
            </w:tcBorders>
            <w:shd w:val="clear" w:color="auto" w:fill="E0E0E0"/>
          </w:tcPr>
          <w:p w:rsidR="00E70B3E" w:rsidRPr="00670E29" w:rsidRDefault="00E70B3E"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70B3E" w:rsidRPr="00670E29" w:rsidRDefault="00E70B3E" w:rsidP="00360EDF">
            <w:pPr>
              <w:autoSpaceDE w:val="0"/>
              <w:autoSpaceDN w:val="0"/>
              <w:adjustRightInd w:val="0"/>
              <w:spacing w:after="0" w:line="320" w:lineRule="atLeast"/>
              <w:ind w:left="60" w:right="60"/>
              <w:jc w:val="left"/>
              <w:rPr>
                <w:rFonts w:cs="Times New Roman"/>
                <w:szCs w:val="26"/>
              </w:rPr>
            </w:pPr>
            <w:r w:rsidRPr="00670E29">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36.8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36.8</w:t>
            </w:r>
          </w:p>
        </w:tc>
        <w:tc>
          <w:tcPr>
            <w:tcW w:w="2250" w:type="dxa"/>
            <w:tcBorders>
              <w:top w:val="single" w:sz="8" w:space="0" w:color="AEAEAE"/>
              <w:left w:val="single" w:sz="8" w:space="0" w:color="E0E0E0"/>
              <w:bottom w:val="single" w:sz="8" w:space="0" w:color="AEAEAE"/>
              <w:right w:val="nil"/>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61.4</w:t>
            </w:r>
          </w:p>
        </w:tc>
      </w:tr>
      <w:tr w:rsidR="00E70B3E" w:rsidRPr="00670E29" w:rsidTr="00360EDF">
        <w:trPr>
          <w:cantSplit/>
        </w:trPr>
        <w:tc>
          <w:tcPr>
            <w:tcW w:w="734" w:type="dxa"/>
            <w:vMerge/>
            <w:tcBorders>
              <w:top w:val="single" w:sz="8" w:space="0" w:color="152935"/>
              <w:left w:val="nil"/>
              <w:bottom w:val="single" w:sz="8" w:space="0" w:color="152935"/>
              <w:right w:val="nil"/>
            </w:tcBorders>
            <w:shd w:val="clear" w:color="auto" w:fill="E0E0E0"/>
          </w:tcPr>
          <w:p w:rsidR="00E70B3E" w:rsidRPr="00670E29" w:rsidRDefault="00E70B3E"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E70B3E" w:rsidRPr="00670E29" w:rsidRDefault="00E70B3E" w:rsidP="00360EDF">
            <w:pPr>
              <w:autoSpaceDE w:val="0"/>
              <w:autoSpaceDN w:val="0"/>
              <w:adjustRightInd w:val="0"/>
              <w:spacing w:after="0" w:line="320" w:lineRule="atLeast"/>
              <w:ind w:left="60" w:right="60"/>
              <w:jc w:val="left"/>
              <w:rPr>
                <w:rFonts w:cs="Times New Roman"/>
                <w:szCs w:val="26"/>
              </w:rPr>
            </w:pPr>
            <w:r w:rsidRPr="00670E29">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22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38.6</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38.6</w:t>
            </w:r>
          </w:p>
        </w:tc>
        <w:tc>
          <w:tcPr>
            <w:tcW w:w="2250" w:type="dxa"/>
            <w:tcBorders>
              <w:top w:val="single" w:sz="8" w:space="0" w:color="AEAEAE"/>
              <w:left w:val="single" w:sz="8" w:space="0" w:color="E0E0E0"/>
              <w:bottom w:val="single" w:sz="8" w:space="0" w:color="AEAEAE"/>
              <w:right w:val="nil"/>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100.0</w:t>
            </w:r>
          </w:p>
        </w:tc>
      </w:tr>
      <w:tr w:rsidR="00E70B3E" w:rsidRPr="00670E29" w:rsidTr="00360EDF">
        <w:trPr>
          <w:cantSplit/>
        </w:trPr>
        <w:tc>
          <w:tcPr>
            <w:tcW w:w="734" w:type="dxa"/>
            <w:vMerge/>
            <w:tcBorders>
              <w:top w:val="single" w:sz="8" w:space="0" w:color="152935"/>
              <w:left w:val="nil"/>
              <w:bottom w:val="single" w:sz="8" w:space="0" w:color="152935"/>
              <w:right w:val="nil"/>
            </w:tcBorders>
            <w:shd w:val="clear" w:color="auto" w:fill="E0E0E0"/>
          </w:tcPr>
          <w:p w:rsidR="00E70B3E" w:rsidRPr="00670E29" w:rsidRDefault="00E70B3E"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E70B3E" w:rsidRPr="00670E29" w:rsidRDefault="00E70B3E" w:rsidP="00360EDF">
            <w:pPr>
              <w:autoSpaceDE w:val="0"/>
              <w:autoSpaceDN w:val="0"/>
              <w:adjustRightInd w:val="0"/>
              <w:spacing w:after="0" w:line="320" w:lineRule="atLeast"/>
              <w:ind w:left="60" w:right="60"/>
              <w:jc w:val="left"/>
              <w:rPr>
                <w:rFonts w:cs="Times New Roman"/>
                <w:szCs w:val="26"/>
              </w:rPr>
            </w:pPr>
            <w:r w:rsidRPr="00670E29">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E70B3E" w:rsidRPr="00670E29" w:rsidRDefault="00E70B3E" w:rsidP="00360EDF">
            <w:pPr>
              <w:autoSpaceDE w:val="0"/>
              <w:autoSpaceDN w:val="0"/>
              <w:adjustRightInd w:val="0"/>
              <w:spacing w:after="0" w:line="320" w:lineRule="atLeast"/>
              <w:ind w:left="60" w:right="60"/>
              <w:jc w:val="right"/>
              <w:rPr>
                <w:rFonts w:cs="Times New Roman"/>
                <w:szCs w:val="26"/>
              </w:rPr>
            </w:pPr>
            <w:r w:rsidRPr="00670E29">
              <w:rPr>
                <w:rFonts w:cs="Times New Roman"/>
                <w:szCs w:val="26"/>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E70B3E" w:rsidRPr="00670E29" w:rsidRDefault="00E70B3E" w:rsidP="00360EDF">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121E58" w:rsidRDefault="00A27F4D" w:rsidP="00121E58">
      <w:pPr>
        <w:rPr>
          <w:rFonts w:eastAsia="Calibri"/>
        </w:rPr>
      </w:pPr>
      <w:r>
        <w:t>As seen in table 6.7, results indicate that majority of respondents, represented by 38.6% and 36.8%, strongly agreed and agreed respectively. This shows that majority of the respondents generally agreed, which can be implied to mean that the Federation has records clearly reflecting the procedures to be followed in player performance evaluation.</w:t>
      </w:r>
      <w:r w:rsidRPr="00F31EC3">
        <w:rPr>
          <w:rFonts w:eastAsia="Calibri"/>
        </w:rPr>
        <w:t xml:space="preserve"> Respondents </w:t>
      </w:r>
      <w:r>
        <w:rPr>
          <w:rFonts w:eastAsia="Calibri"/>
        </w:rPr>
        <w:t xml:space="preserve">indicated that the player evaluation procedures are well documented and uploaded on the Federation website and shared on social media too to ensure that inefficiencies are identified and amended if necessary. The documentation of evaluation performance procedures </w:t>
      </w:r>
      <w:r w:rsidR="005703F6">
        <w:rPr>
          <w:rFonts w:eastAsia="Calibri"/>
        </w:rPr>
        <w:t>provides</w:t>
      </w:r>
      <w:r>
        <w:rPr>
          <w:rFonts w:eastAsia="Calibri"/>
        </w:rPr>
        <w:t xml:space="preserve"> a description for player positions and responsibilities</w:t>
      </w:r>
      <w:r w:rsidR="00121E58">
        <w:rPr>
          <w:rFonts w:eastAsia="Calibri"/>
        </w:rPr>
        <w:t xml:space="preserve">. </w:t>
      </w:r>
    </w:p>
    <w:p w:rsidR="00121E58" w:rsidRDefault="00121E58" w:rsidP="005703F6">
      <w:pPr>
        <w:pStyle w:val="Heading1"/>
      </w:pPr>
      <w:bookmarkStart w:id="359" w:name="_Toc10291166"/>
      <w:bookmarkStart w:id="360" w:name="_Toc21790627"/>
      <w:r>
        <w:t>All player evaluation reports are well maintained</w:t>
      </w:r>
      <w:bookmarkEnd w:id="359"/>
      <w:bookmarkEnd w:id="360"/>
    </w:p>
    <w:p w:rsidR="00121E58" w:rsidRDefault="00121E58" w:rsidP="00121E58">
      <w:r>
        <w:t>Respondents were asked whether all player evaluation reports are well maintained and responses to the question are shown in table 6.8</w:t>
      </w:r>
    </w:p>
    <w:p w:rsidR="001D2608" w:rsidRDefault="001D2608" w:rsidP="00121E58"/>
    <w:p w:rsidR="001D2608" w:rsidRDefault="001D2608" w:rsidP="00121E58"/>
    <w:p w:rsidR="001D2608" w:rsidRDefault="001D2608" w:rsidP="00121E58"/>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800"/>
        <w:gridCol w:w="2250"/>
      </w:tblGrid>
      <w:tr w:rsidR="00394A58" w:rsidRPr="004E1342" w:rsidTr="00360EDF">
        <w:trPr>
          <w:cantSplit/>
        </w:trPr>
        <w:tc>
          <w:tcPr>
            <w:tcW w:w="9090" w:type="dxa"/>
            <w:gridSpan w:val="6"/>
            <w:tcBorders>
              <w:top w:val="nil"/>
              <w:left w:val="nil"/>
              <w:bottom w:val="nil"/>
              <w:right w:val="nil"/>
            </w:tcBorders>
            <w:shd w:val="clear" w:color="auto" w:fill="FFFFFF"/>
            <w:vAlign w:val="center"/>
          </w:tcPr>
          <w:p w:rsidR="00394A58" w:rsidRPr="004E1342" w:rsidRDefault="00394A58" w:rsidP="00360EDF">
            <w:pPr>
              <w:pStyle w:val="Heading1"/>
            </w:pPr>
            <w:bookmarkStart w:id="361" w:name="_Toc10291167"/>
            <w:bookmarkStart w:id="362" w:name="_Toc15133409"/>
            <w:bookmarkStart w:id="363" w:name="_Toc15501886"/>
            <w:bookmarkStart w:id="364" w:name="_Toc17360378"/>
            <w:bookmarkStart w:id="365" w:name="_Toc21510256"/>
            <w:bookmarkStart w:id="366" w:name="_Toc21790628"/>
            <w:r>
              <w:lastRenderedPageBreak/>
              <w:t xml:space="preserve">Table 6.8: </w:t>
            </w:r>
            <w:r w:rsidRPr="004E1342">
              <w:t>All player evaluation reports are well maintained</w:t>
            </w:r>
            <w:bookmarkEnd w:id="361"/>
            <w:bookmarkEnd w:id="362"/>
            <w:bookmarkEnd w:id="363"/>
            <w:bookmarkEnd w:id="364"/>
            <w:bookmarkEnd w:id="365"/>
            <w:bookmarkEnd w:id="366"/>
          </w:p>
        </w:tc>
      </w:tr>
      <w:tr w:rsidR="00394A58" w:rsidRPr="004E1342" w:rsidTr="00360EDF">
        <w:trPr>
          <w:cantSplit/>
        </w:trPr>
        <w:tc>
          <w:tcPr>
            <w:tcW w:w="2700" w:type="dxa"/>
            <w:gridSpan w:val="2"/>
            <w:tcBorders>
              <w:top w:val="nil"/>
              <w:left w:val="nil"/>
              <w:bottom w:val="single" w:sz="8" w:space="0" w:color="152935"/>
              <w:right w:val="nil"/>
            </w:tcBorders>
            <w:shd w:val="clear" w:color="auto" w:fill="FFFFFF"/>
            <w:vAlign w:val="bottom"/>
          </w:tcPr>
          <w:p w:rsidR="00394A58" w:rsidRPr="004E1342" w:rsidRDefault="00394A58" w:rsidP="00360EDF">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394A58" w:rsidRPr="004E1342" w:rsidRDefault="00394A58" w:rsidP="00360EDF">
            <w:pPr>
              <w:autoSpaceDE w:val="0"/>
              <w:autoSpaceDN w:val="0"/>
              <w:adjustRightInd w:val="0"/>
              <w:spacing w:after="0" w:line="320" w:lineRule="atLeast"/>
              <w:ind w:left="60" w:right="60"/>
              <w:jc w:val="center"/>
              <w:rPr>
                <w:rFonts w:cs="Times New Roman"/>
                <w:szCs w:val="26"/>
              </w:rPr>
            </w:pPr>
            <w:r w:rsidRPr="004E1342">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394A58" w:rsidRPr="004E1342" w:rsidRDefault="00394A58" w:rsidP="00360EDF">
            <w:pPr>
              <w:autoSpaceDE w:val="0"/>
              <w:autoSpaceDN w:val="0"/>
              <w:adjustRightInd w:val="0"/>
              <w:spacing w:after="0" w:line="320" w:lineRule="atLeast"/>
              <w:ind w:left="60" w:right="60"/>
              <w:jc w:val="center"/>
              <w:rPr>
                <w:rFonts w:cs="Times New Roman"/>
                <w:szCs w:val="26"/>
              </w:rPr>
            </w:pPr>
            <w:r w:rsidRPr="004E1342">
              <w:rPr>
                <w:rFonts w:cs="Times New Roman"/>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394A58" w:rsidRPr="004E1342" w:rsidRDefault="00394A58" w:rsidP="00360EDF">
            <w:pPr>
              <w:autoSpaceDE w:val="0"/>
              <w:autoSpaceDN w:val="0"/>
              <w:adjustRightInd w:val="0"/>
              <w:spacing w:after="0" w:line="320" w:lineRule="atLeast"/>
              <w:ind w:left="60" w:right="60"/>
              <w:jc w:val="center"/>
              <w:rPr>
                <w:rFonts w:cs="Times New Roman"/>
                <w:szCs w:val="26"/>
              </w:rPr>
            </w:pPr>
            <w:r w:rsidRPr="004E1342">
              <w:rPr>
                <w:rFonts w:cs="Times New Roman"/>
                <w:szCs w:val="26"/>
              </w:rPr>
              <w:t>Valid Percent</w:t>
            </w:r>
          </w:p>
        </w:tc>
        <w:tc>
          <w:tcPr>
            <w:tcW w:w="2250" w:type="dxa"/>
            <w:tcBorders>
              <w:top w:val="nil"/>
              <w:left w:val="single" w:sz="8" w:space="0" w:color="E0E0E0"/>
              <w:bottom w:val="single" w:sz="8" w:space="0" w:color="152935"/>
              <w:right w:val="nil"/>
            </w:tcBorders>
            <w:shd w:val="clear" w:color="auto" w:fill="FFFFFF"/>
            <w:vAlign w:val="bottom"/>
          </w:tcPr>
          <w:p w:rsidR="00394A58" w:rsidRPr="004E1342" w:rsidRDefault="00394A58" w:rsidP="00360EDF">
            <w:pPr>
              <w:autoSpaceDE w:val="0"/>
              <w:autoSpaceDN w:val="0"/>
              <w:adjustRightInd w:val="0"/>
              <w:spacing w:after="0" w:line="320" w:lineRule="atLeast"/>
              <w:ind w:left="60" w:right="60"/>
              <w:jc w:val="center"/>
              <w:rPr>
                <w:rFonts w:cs="Times New Roman"/>
                <w:szCs w:val="26"/>
              </w:rPr>
            </w:pPr>
            <w:r w:rsidRPr="004E1342">
              <w:rPr>
                <w:rFonts w:cs="Times New Roman"/>
                <w:szCs w:val="26"/>
              </w:rPr>
              <w:t>Cumulative Percent</w:t>
            </w:r>
          </w:p>
        </w:tc>
      </w:tr>
      <w:tr w:rsidR="00394A58" w:rsidRPr="004E1342" w:rsidTr="00360EDF">
        <w:trPr>
          <w:cantSplit/>
        </w:trPr>
        <w:tc>
          <w:tcPr>
            <w:tcW w:w="734" w:type="dxa"/>
            <w:vMerge w:val="restart"/>
            <w:tcBorders>
              <w:top w:val="single" w:sz="8" w:space="0" w:color="152935"/>
              <w:left w:val="nil"/>
              <w:bottom w:val="single" w:sz="8" w:space="0" w:color="152935"/>
              <w:right w:val="nil"/>
            </w:tcBorders>
            <w:shd w:val="clear" w:color="auto" w:fill="E0E0E0"/>
          </w:tcPr>
          <w:p w:rsidR="00394A58" w:rsidRPr="004E1342" w:rsidRDefault="00394A58" w:rsidP="00360EDF">
            <w:pPr>
              <w:autoSpaceDE w:val="0"/>
              <w:autoSpaceDN w:val="0"/>
              <w:adjustRightInd w:val="0"/>
              <w:spacing w:after="0" w:line="320" w:lineRule="atLeast"/>
              <w:ind w:left="60" w:right="60"/>
              <w:jc w:val="left"/>
              <w:rPr>
                <w:rFonts w:cs="Times New Roman"/>
                <w:szCs w:val="26"/>
              </w:rPr>
            </w:pPr>
            <w:r w:rsidRPr="004E1342">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394A58" w:rsidRPr="004E1342" w:rsidRDefault="00394A58" w:rsidP="00360EDF">
            <w:pPr>
              <w:autoSpaceDE w:val="0"/>
              <w:autoSpaceDN w:val="0"/>
              <w:adjustRightInd w:val="0"/>
              <w:spacing w:after="0" w:line="320" w:lineRule="atLeast"/>
              <w:ind w:left="60" w:right="60"/>
              <w:jc w:val="left"/>
              <w:rPr>
                <w:rFonts w:cs="Times New Roman"/>
                <w:szCs w:val="26"/>
              </w:rPr>
            </w:pPr>
            <w:r w:rsidRPr="004E1342">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21</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36.8</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36.8</w:t>
            </w:r>
          </w:p>
        </w:tc>
        <w:tc>
          <w:tcPr>
            <w:tcW w:w="2250" w:type="dxa"/>
            <w:tcBorders>
              <w:top w:val="single" w:sz="8" w:space="0" w:color="152935"/>
              <w:left w:val="single" w:sz="8" w:space="0" w:color="E0E0E0"/>
              <w:bottom w:val="single" w:sz="8" w:space="0" w:color="AEAEAE"/>
              <w:right w:val="nil"/>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36.8</w:t>
            </w:r>
          </w:p>
        </w:tc>
      </w:tr>
      <w:tr w:rsidR="00394A58" w:rsidRPr="004E1342" w:rsidTr="00360EDF">
        <w:trPr>
          <w:cantSplit/>
        </w:trPr>
        <w:tc>
          <w:tcPr>
            <w:tcW w:w="734" w:type="dxa"/>
            <w:vMerge/>
            <w:tcBorders>
              <w:top w:val="single" w:sz="8" w:space="0" w:color="152935"/>
              <w:left w:val="nil"/>
              <w:bottom w:val="single" w:sz="8" w:space="0" w:color="152935"/>
              <w:right w:val="nil"/>
            </w:tcBorders>
            <w:shd w:val="clear" w:color="auto" w:fill="E0E0E0"/>
          </w:tcPr>
          <w:p w:rsidR="00394A58" w:rsidRPr="004E1342" w:rsidRDefault="00394A58"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394A58" w:rsidRPr="004E1342" w:rsidRDefault="00394A58" w:rsidP="00360EDF">
            <w:pPr>
              <w:autoSpaceDE w:val="0"/>
              <w:autoSpaceDN w:val="0"/>
              <w:adjustRightInd w:val="0"/>
              <w:spacing w:after="0" w:line="320" w:lineRule="atLeast"/>
              <w:ind w:left="60" w:right="60"/>
              <w:jc w:val="left"/>
              <w:rPr>
                <w:rFonts w:cs="Times New Roman"/>
                <w:szCs w:val="26"/>
              </w:rPr>
            </w:pPr>
            <w:r w:rsidRPr="004E1342">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35.1</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35.1</w:t>
            </w:r>
          </w:p>
        </w:tc>
        <w:tc>
          <w:tcPr>
            <w:tcW w:w="2250" w:type="dxa"/>
            <w:tcBorders>
              <w:top w:val="single" w:sz="8" w:space="0" w:color="AEAEAE"/>
              <w:left w:val="single" w:sz="8" w:space="0" w:color="E0E0E0"/>
              <w:bottom w:val="single" w:sz="8" w:space="0" w:color="AEAEAE"/>
              <w:right w:val="nil"/>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71.9</w:t>
            </w:r>
          </w:p>
        </w:tc>
      </w:tr>
      <w:tr w:rsidR="00394A58" w:rsidRPr="004E1342" w:rsidTr="00360EDF">
        <w:trPr>
          <w:cantSplit/>
        </w:trPr>
        <w:tc>
          <w:tcPr>
            <w:tcW w:w="734" w:type="dxa"/>
            <w:vMerge/>
            <w:tcBorders>
              <w:top w:val="single" w:sz="8" w:space="0" w:color="152935"/>
              <w:left w:val="nil"/>
              <w:bottom w:val="single" w:sz="8" w:space="0" w:color="152935"/>
              <w:right w:val="nil"/>
            </w:tcBorders>
            <w:shd w:val="clear" w:color="auto" w:fill="E0E0E0"/>
          </w:tcPr>
          <w:p w:rsidR="00394A58" w:rsidRPr="004E1342" w:rsidRDefault="00394A58"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394A58" w:rsidRPr="004E1342" w:rsidRDefault="00394A58" w:rsidP="00360EDF">
            <w:pPr>
              <w:autoSpaceDE w:val="0"/>
              <w:autoSpaceDN w:val="0"/>
              <w:adjustRightInd w:val="0"/>
              <w:spacing w:after="0" w:line="320" w:lineRule="atLeast"/>
              <w:ind w:left="60" w:right="60"/>
              <w:jc w:val="left"/>
              <w:rPr>
                <w:rFonts w:cs="Times New Roman"/>
                <w:szCs w:val="26"/>
              </w:rPr>
            </w:pPr>
            <w:r w:rsidRPr="004E1342">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8.8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8.8</w:t>
            </w:r>
          </w:p>
        </w:tc>
        <w:tc>
          <w:tcPr>
            <w:tcW w:w="2250" w:type="dxa"/>
            <w:tcBorders>
              <w:top w:val="single" w:sz="8" w:space="0" w:color="AEAEAE"/>
              <w:left w:val="single" w:sz="8" w:space="0" w:color="E0E0E0"/>
              <w:bottom w:val="single" w:sz="8" w:space="0" w:color="AEAEAE"/>
              <w:right w:val="nil"/>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80.7</w:t>
            </w:r>
          </w:p>
        </w:tc>
      </w:tr>
      <w:tr w:rsidR="00394A58" w:rsidRPr="004E1342" w:rsidTr="00360EDF">
        <w:trPr>
          <w:cantSplit/>
        </w:trPr>
        <w:tc>
          <w:tcPr>
            <w:tcW w:w="734" w:type="dxa"/>
            <w:vMerge/>
            <w:tcBorders>
              <w:top w:val="single" w:sz="8" w:space="0" w:color="152935"/>
              <w:left w:val="nil"/>
              <w:bottom w:val="single" w:sz="8" w:space="0" w:color="152935"/>
              <w:right w:val="nil"/>
            </w:tcBorders>
            <w:shd w:val="clear" w:color="auto" w:fill="E0E0E0"/>
          </w:tcPr>
          <w:p w:rsidR="00394A58" w:rsidRPr="004E1342" w:rsidRDefault="00394A58"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394A58" w:rsidRPr="004E1342" w:rsidRDefault="00394A58" w:rsidP="00360EDF">
            <w:pPr>
              <w:autoSpaceDE w:val="0"/>
              <w:autoSpaceDN w:val="0"/>
              <w:adjustRightInd w:val="0"/>
              <w:spacing w:after="0" w:line="320" w:lineRule="atLeast"/>
              <w:ind w:left="60" w:right="60"/>
              <w:jc w:val="left"/>
              <w:rPr>
                <w:rFonts w:cs="Times New Roman"/>
                <w:szCs w:val="26"/>
              </w:rPr>
            </w:pPr>
            <w:r w:rsidRPr="004E1342">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15.8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15.8</w:t>
            </w:r>
          </w:p>
        </w:tc>
        <w:tc>
          <w:tcPr>
            <w:tcW w:w="2250" w:type="dxa"/>
            <w:tcBorders>
              <w:top w:val="single" w:sz="8" w:space="0" w:color="AEAEAE"/>
              <w:left w:val="single" w:sz="8" w:space="0" w:color="E0E0E0"/>
              <w:bottom w:val="single" w:sz="8" w:space="0" w:color="AEAEAE"/>
              <w:right w:val="nil"/>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96.5</w:t>
            </w:r>
          </w:p>
        </w:tc>
      </w:tr>
      <w:tr w:rsidR="00394A58" w:rsidRPr="004E1342" w:rsidTr="00360EDF">
        <w:trPr>
          <w:cantSplit/>
        </w:trPr>
        <w:tc>
          <w:tcPr>
            <w:tcW w:w="734" w:type="dxa"/>
            <w:vMerge/>
            <w:tcBorders>
              <w:top w:val="single" w:sz="8" w:space="0" w:color="152935"/>
              <w:left w:val="nil"/>
              <w:bottom w:val="single" w:sz="8" w:space="0" w:color="152935"/>
              <w:right w:val="nil"/>
            </w:tcBorders>
            <w:shd w:val="clear" w:color="auto" w:fill="E0E0E0"/>
          </w:tcPr>
          <w:p w:rsidR="00394A58" w:rsidRPr="004E1342" w:rsidRDefault="00394A58"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394A58" w:rsidRPr="004E1342" w:rsidRDefault="00394A58" w:rsidP="00360EDF">
            <w:pPr>
              <w:autoSpaceDE w:val="0"/>
              <w:autoSpaceDN w:val="0"/>
              <w:adjustRightInd w:val="0"/>
              <w:spacing w:after="0" w:line="320" w:lineRule="atLeast"/>
              <w:ind w:left="60" w:right="60"/>
              <w:jc w:val="left"/>
              <w:rPr>
                <w:rFonts w:cs="Times New Roman"/>
                <w:szCs w:val="26"/>
              </w:rPr>
            </w:pPr>
            <w:r w:rsidRPr="004E1342">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3.5</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3.5</w:t>
            </w:r>
          </w:p>
        </w:tc>
        <w:tc>
          <w:tcPr>
            <w:tcW w:w="2250" w:type="dxa"/>
            <w:tcBorders>
              <w:top w:val="single" w:sz="8" w:space="0" w:color="AEAEAE"/>
              <w:left w:val="single" w:sz="8" w:space="0" w:color="E0E0E0"/>
              <w:bottom w:val="single" w:sz="8" w:space="0" w:color="AEAEAE"/>
              <w:right w:val="nil"/>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100.0</w:t>
            </w:r>
          </w:p>
        </w:tc>
      </w:tr>
      <w:tr w:rsidR="00394A58" w:rsidRPr="004E1342" w:rsidTr="00360EDF">
        <w:trPr>
          <w:cantSplit/>
        </w:trPr>
        <w:tc>
          <w:tcPr>
            <w:tcW w:w="734" w:type="dxa"/>
            <w:vMerge/>
            <w:tcBorders>
              <w:top w:val="single" w:sz="8" w:space="0" w:color="152935"/>
              <w:left w:val="nil"/>
              <w:bottom w:val="single" w:sz="8" w:space="0" w:color="152935"/>
              <w:right w:val="nil"/>
            </w:tcBorders>
            <w:shd w:val="clear" w:color="auto" w:fill="E0E0E0"/>
          </w:tcPr>
          <w:p w:rsidR="00394A58" w:rsidRPr="004E1342" w:rsidRDefault="00394A58" w:rsidP="00360EDF">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394A58" w:rsidRPr="004E1342" w:rsidRDefault="00394A58" w:rsidP="00360EDF">
            <w:pPr>
              <w:autoSpaceDE w:val="0"/>
              <w:autoSpaceDN w:val="0"/>
              <w:adjustRightInd w:val="0"/>
              <w:spacing w:after="0" w:line="320" w:lineRule="atLeast"/>
              <w:ind w:left="60" w:right="60"/>
              <w:jc w:val="left"/>
              <w:rPr>
                <w:rFonts w:cs="Times New Roman"/>
                <w:szCs w:val="26"/>
              </w:rPr>
            </w:pPr>
            <w:r w:rsidRPr="004E1342">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394A58" w:rsidRPr="004E1342" w:rsidRDefault="00394A58" w:rsidP="00360EDF">
            <w:pPr>
              <w:autoSpaceDE w:val="0"/>
              <w:autoSpaceDN w:val="0"/>
              <w:adjustRightInd w:val="0"/>
              <w:spacing w:after="0" w:line="320" w:lineRule="atLeast"/>
              <w:ind w:left="60" w:right="60"/>
              <w:jc w:val="right"/>
              <w:rPr>
                <w:rFonts w:cs="Times New Roman"/>
                <w:szCs w:val="26"/>
              </w:rPr>
            </w:pPr>
            <w:r w:rsidRPr="004E1342">
              <w:rPr>
                <w:rFonts w:cs="Times New Roman"/>
                <w:szCs w:val="26"/>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394A58" w:rsidRPr="004E1342" w:rsidRDefault="00394A58" w:rsidP="00360EDF">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A27F4D" w:rsidRPr="004E1342" w:rsidRDefault="00A27F4D" w:rsidP="00A27F4D">
      <w:bookmarkStart w:id="367" w:name="_Toc10291168"/>
      <w:r>
        <w:t xml:space="preserve">As seen in table 6.8, results indicate that majority of respondents generally disagreed to the </w:t>
      </w:r>
      <w:r w:rsidR="005703F6">
        <w:t>statement;</w:t>
      </w:r>
      <w:r>
        <w:t xml:space="preserve"> this was represented by 36.8% and 35.1% who strongly disagreed and disagreed respectively. This can be implied to mean that the Federation faces challenges in reviewing and assessing previous player performance evaluation reports, hence difficult</w:t>
      </w:r>
      <w:r w:rsidR="00B452D9">
        <w:t>y</w:t>
      </w:r>
      <w:r>
        <w:t xml:space="preserve"> in making decisions. Respondents stated that the Federation lacks a properly defined record keeping system, in the previous years all records were in paper work and some were destroyed or misplaced during the relocation process into the new headquarters premises. It was stated that the Federation now stores its information in a computer system but lack of history records makes evaluation process more tiresome and time consuming. </w:t>
      </w:r>
    </w:p>
    <w:p w:rsidR="00121E58" w:rsidRDefault="00121E58" w:rsidP="005703F6">
      <w:pPr>
        <w:pStyle w:val="Heading1"/>
      </w:pPr>
      <w:bookmarkStart w:id="368" w:name="_Toc21790629"/>
      <w:r>
        <w:t>Testing implied hypothesis 2</w:t>
      </w:r>
      <w:bookmarkEnd w:id="367"/>
      <w:bookmarkEnd w:id="368"/>
    </w:p>
    <w:p w:rsidR="00AB09F8" w:rsidRPr="005C6033" w:rsidRDefault="00AB09F8" w:rsidP="00AB09F8">
      <w:bookmarkStart w:id="369" w:name="_Toc10291169"/>
      <w:r>
        <w:t>There is no significant relationship between procedures for player performance evaluation and promotion of basketball in Uganda.</w:t>
      </w:r>
    </w:p>
    <w:p w:rsidR="00121E58" w:rsidRDefault="00121E58" w:rsidP="005703F6">
      <w:pPr>
        <w:pStyle w:val="Heading1"/>
      </w:pPr>
      <w:bookmarkStart w:id="370" w:name="_Toc21790630"/>
      <w:r>
        <w:lastRenderedPageBreak/>
        <w:t>Regression analysis</w:t>
      </w:r>
      <w:bookmarkEnd w:id="369"/>
      <w:bookmarkEnd w:id="370"/>
    </w:p>
    <w:p w:rsidR="00121E58" w:rsidRPr="00E90843" w:rsidRDefault="00121E58" w:rsidP="00121E58">
      <w:pPr>
        <w:spacing w:after="0"/>
        <w:rPr>
          <w:szCs w:val="26"/>
        </w:rPr>
      </w:pPr>
      <w:r>
        <w:rPr>
          <w:szCs w:val="26"/>
        </w:rPr>
        <w:t>Multiple r</w:t>
      </w:r>
      <w:r w:rsidRPr="00D81C9D">
        <w:rPr>
          <w:szCs w:val="26"/>
        </w:rPr>
        <w:t>egression analysis was performed in order to establ</w:t>
      </w:r>
      <w:r>
        <w:rPr>
          <w:szCs w:val="26"/>
        </w:rPr>
        <w:t xml:space="preserve">ish the extent to which </w:t>
      </w:r>
      <w:r>
        <w:t xml:space="preserve">procedures for player performance evaluation </w:t>
      </w:r>
      <w:r w:rsidRPr="00D81C9D">
        <w:rPr>
          <w:szCs w:val="26"/>
        </w:rPr>
        <w:t xml:space="preserve">explained the degree of variance in </w:t>
      </w:r>
      <w:r>
        <w:rPr>
          <w:bCs/>
          <w:szCs w:val="26"/>
        </w:rPr>
        <w:t xml:space="preserve">promotion of </w:t>
      </w:r>
      <w:r w:rsidR="002B1B13">
        <w:rPr>
          <w:bCs/>
          <w:szCs w:val="26"/>
        </w:rPr>
        <w:t>basketball</w:t>
      </w:r>
      <w:r w:rsidRPr="00D81C9D">
        <w:rPr>
          <w:szCs w:val="26"/>
        </w:rPr>
        <w:t xml:space="preserve">. The result obtained is </w:t>
      </w:r>
      <w:r>
        <w:rPr>
          <w:szCs w:val="26"/>
        </w:rPr>
        <w:t>presented in the model summary table 6.9</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421"/>
        <w:gridCol w:w="2250"/>
        <w:gridCol w:w="2970"/>
      </w:tblGrid>
      <w:tr w:rsidR="009C4879" w:rsidRPr="00E90843" w:rsidTr="00360EDF">
        <w:trPr>
          <w:cantSplit/>
        </w:trPr>
        <w:tc>
          <w:tcPr>
            <w:tcW w:w="8460" w:type="dxa"/>
            <w:gridSpan w:val="5"/>
            <w:tcBorders>
              <w:top w:val="nil"/>
              <w:left w:val="nil"/>
              <w:bottom w:val="nil"/>
              <w:right w:val="nil"/>
            </w:tcBorders>
            <w:shd w:val="clear" w:color="auto" w:fill="FFFFFF"/>
            <w:vAlign w:val="center"/>
          </w:tcPr>
          <w:p w:rsidR="009C4879" w:rsidRPr="00E90843" w:rsidRDefault="009C4879" w:rsidP="00360EDF">
            <w:pPr>
              <w:pStyle w:val="Heading1"/>
            </w:pPr>
            <w:bookmarkStart w:id="371" w:name="_Toc10291170"/>
            <w:bookmarkStart w:id="372" w:name="_Toc15133412"/>
            <w:bookmarkStart w:id="373" w:name="_Toc15501889"/>
            <w:bookmarkStart w:id="374" w:name="_Toc17360381"/>
            <w:bookmarkStart w:id="375" w:name="_Toc21510259"/>
            <w:bookmarkStart w:id="376" w:name="_Toc21790631"/>
            <w:r w:rsidRPr="00E90843">
              <w:t>Table 6.9: Model Summary</w:t>
            </w:r>
            <w:bookmarkEnd w:id="371"/>
            <w:bookmarkEnd w:id="372"/>
            <w:bookmarkEnd w:id="373"/>
            <w:bookmarkEnd w:id="374"/>
            <w:bookmarkEnd w:id="375"/>
            <w:bookmarkEnd w:id="376"/>
          </w:p>
        </w:tc>
      </w:tr>
      <w:tr w:rsidR="009C4879" w:rsidRPr="00E90843" w:rsidTr="00360EDF">
        <w:trPr>
          <w:cantSplit/>
        </w:trPr>
        <w:tc>
          <w:tcPr>
            <w:tcW w:w="795" w:type="dxa"/>
            <w:tcBorders>
              <w:top w:val="nil"/>
              <w:left w:val="nil"/>
              <w:bottom w:val="single" w:sz="8" w:space="0" w:color="152935"/>
              <w:right w:val="nil"/>
            </w:tcBorders>
            <w:shd w:val="clear" w:color="auto" w:fill="FFFFFF"/>
            <w:vAlign w:val="bottom"/>
          </w:tcPr>
          <w:p w:rsidR="009C4879" w:rsidRPr="00E90843" w:rsidRDefault="009C4879" w:rsidP="00360EDF">
            <w:pPr>
              <w:autoSpaceDE w:val="0"/>
              <w:autoSpaceDN w:val="0"/>
              <w:adjustRightInd w:val="0"/>
              <w:spacing w:after="0" w:line="320" w:lineRule="atLeast"/>
              <w:ind w:left="60" w:right="60"/>
              <w:jc w:val="left"/>
              <w:rPr>
                <w:rFonts w:cs="Times New Roman"/>
                <w:szCs w:val="26"/>
              </w:rPr>
            </w:pPr>
            <w:r w:rsidRPr="00E90843">
              <w:rPr>
                <w:rFonts w:cs="Times New Roman"/>
                <w:szCs w:val="26"/>
              </w:rPr>
              <w:t>Model</w:t>
            </w:r>
          </w:p>
        </w:tc>
        <w:tc>
          <w:tcPr>
            <w:tcW w:w="1024" w:type="dxa"/>
            <w:tcBorders>
              <w:top w:val="nil"/>
              <w:left w:val="nil"/>
              <w:bottom w:val="single" w:sz="8" w:space="0" w:color="152935"/>
              <w:right w:val="single" w:sz="8" w:space="0" w:color="E0E0E0"/>
            </w:tcBorders>
            <w:shd w:val="clear" w:color="auto" w:fill="FFFFFF"/>
            <w:vAlign w:val="bottom"/>
          </w:tcPr>
          <w:p w:rsidR="009C4879" w:rsidRPr="00E90843" w:rsidRDefault="009C4879" w:rsidP="00360EDF">
            <w:pPr>
              <w:autoSpaceDE w:val="0"/>
              <w:autoSpaceDN w:val="0"/>
              <w:adjustRightInd w:val="0"/>
              <w:spacing w:after="0" w:line="320" w:lineRule="atLeast"/>
              <w:ind w:left="60" w:right="60"/>
              <w:jc w:val="center"/>
              <w:rPr>
                <w:rFonts w:cs="Times New Roman"/>
                <w:szCs w:val="26"/>
              </w:rPr>
            </w:pPr>
            <w:r w:rsidRPr="00E90843">
              <w:rPr>
                <w:rFonts w:cs="Times New Roman"/>
                <w:szCs w:val="26"/>
              </w:rPr>
              <w:t>R</w:t>
            </w:r>
          </w:p>
        </w:tc>
        <w:tc>
          <w:tcPr>
            <w:tcW w:w="1421" w:type="dxa"/>
            <w:tcBorders>
              <w:top w:val="nil"/>
              <w:left w:val="single" w:sz="8" w:space="0" w:color="E0E0E0"/>
              <w:bottom w:val="single" w:sz="8" w:space="0" w:color="152935"/>
              <w:right w:val="single" w:sz="8" w:space="0" w:color="E0E0E0"/>
            </w:tcBorders>
            <w:shd w:val="clear" w:color="auto" w:fill="FFFFFF"/>
            <w:vAlign w:val="bottom"/>
          </w:tcPr>
          <w:p w:rsidR="009C4879" w:rsidRPr="00E90843" w:rsidRDefault="009C4879" w:rsidP="00360EDF">
            <w:pPr>
              <w:autoSpaceDE w:val="0"/>
              <w:autoSpaceDN w:val="0"/>
              <w:adjustRightInd w:val="0"/>
              <w:spacing w:after="0" w:line="320" w:lineRule="atLeast"/>
              <w:ind w:left="60" w:right="60"/>
              <w:jc w:val="center"/>
              <w:rPr>
                <w:rFonts w:cs="Times New Roman"/>
                <w:szCs w:val="26"/>
              </w:rPr>
            </w:pPr>
            <w:r w:rsidRPr="00E90843">
              <w:rPr>
                <w:rFonts w:cs="Times New Roman"/>
                <w:szCs w:val="26"/>
              </w:rPr>
              <w:t>R Square</w:t>
            </w:r>
          </w:p>
        </w:tc>
        <w:tc>
          <w:tcPr>
            <w:tcW w:w="2250" w:type="dxa"/>
            <w:tcBorders>
              <w:top w:val="nil"/>
              <w:left w:val="single" w:sz="8" w:space="0" w:color="E0E0E0"/>
              <w:bottom w:val="single" w:sz="8" w:space="0" w:color="152935"/>
              <w:right w:val="single" w:sz="8" w:space="0" w:color="E0E0E0"/>
            </w:tcBorders>
            <w:shd w:val="clear" w:color="auto" w:fill="FFFFFF"/>
            <w:vAlign w:val="bottom"/>
          </w:tcPr>
          <w:p w:rsidR="009C4879" w:rsidRPr="00E90843" w:rsidRDefault="009C4879" w:rsidP="00360EDF">
            <w:pPr>
              <w:autoSpaceDE w:val="0"/>
              <w:autoSpaceDN w:val="0"/>
              <w:adjustRightInd w:val="0"/>
              <w:spacing w:after="0" w:line="320" w:lineRule="atLeast"/>
              <w:ind w:left="60" w:right="60"/>
              <w:jc w:val="center"/>
              <w:rPr>
                <w:rFonts w:cs="Times New Roman"/>
                <w:szCs w:val="26"/>
              </w:rPr>
            </w:pPr>
            <w:r w:rsidRPr="00E90843">
              <w:rPr>
                <w:rFonts w:cs="Times New Roman"/>
                <w:szCs w:val="26"/>
              </w:rPr>
              <w:t>Adjusted R Square</w:t>
            </w:r>
          </w:p>
        </w:tc>
        <w:tc>
          <w:tcPr>
            <w:tcW w:w="2970" w:type="dxa"/>
            <w:tcBorders>
              <w:top w:val="nil"/>
              <w:left w:val="single" w:sz="8" w:space="0" w:color="E0E0E0"/>
              <w:bottom w:val="single" w:sz="8" w:space="0" w:color="152935"/>
              <w:right w:val="nil"/>
            </w:tcBorders>
            <w:shd w:val="clear" w:color="auto" w:fill="FFFFFF"/>
            <w:vAlign w:val="bottom"/>
          </w:tcPr>
          <w:p w:rsidR="009C4879" w:rsidRPr="00E90843" w:rsidRDefault="009C4879" w:rsidP="00360EDF">
            <w:pPr>
              <w:autoSpaceDE w:val="0"/>
              <w:autoSpaceDN w:val="0"/>
              <w:adjustRightInd w:val="0"/>
              <w:spacing w:after="0" w:line="320" w:lineRule="atLeast"/>
              <w:ind w:left="60" w:right="60"/>
              <w:jc w:val="center"/>
              <w:rPr>
                <w:rFonts w:cs="Times New Roman"/>
                <w:szCs w:val="26"/>
              </w:rPr>
            </w:pPr>
            <w:r w:rsidRPr="00E90843">
              <w:rPr>
                <w:rFonts w:cs="Times New Roman"/>
                <w:szCs w:val="26"/>
              </w:rPr>
              <w:t>Std. Error of the Estimate</w:t>
            </w:r>
          </w:p>
        </w:tc>
      </w:tr>
      <w:tr w:rsidR="009C4879" w:rsidRPr="00E90843" w:rsidTr="00360EDF">
        <w:trPr>
          <w:cantSplit/>
        </w:trPr>
        <w:tc>
          <w:tcPr>
            <w:tcW w:w="795" w:type="dxa"/>
            <w:tcBorders>
              <w:top w:val="single" w:sz="8" w:space="0" w:color="152935"/>
              <w:left w:val="nil"/>
              <w:bottom w:val="single" w:sz="8" w:space="0" w:color="152935"/>
              <w:right w:val="nil"/>
            </w:tcBorders>
            <w:shd w:val="clear" w:color="auto" w:fill="E0E0E0"/>
          </w:tcPr>
          <w:p w:rsidR="009C4879" w:rsidRPr="00E90843" w:rsidRDefault="009C4879" w:rsidP="00360EDF">
            <w:pPr>
              <w:autoSpaceDE w:val="0"/>
              <w:autoSpaceDN w:val="0"/>
              <w:adjustRightInd w:val="0"/>
              <w:spacing w:after="0" w:line="320" w:lineRule="atLeast"/>
              <w:ind w:left="60" w:right="60"/>
              <w:jc w:val="left"/>
              <w:rPr>
                <w:rFonts w:cs="Times New Roman"/>
                <w:szCs w:val="26"/>
              </w:rPr>
            </w:pPr>
            <w:r w:rsidRPr="00E90843">
              <w:rPr>
                <w:rFonts w:cs="Times New Roman"/>
                <w:szCs w:val="26"/>
              </w:rPr>
              <w:t>1</w:t>
            </w:r>
          </w:p>
        </w:tc>
        <w:tc>
          <w:tcPr>
            <w:tcW w:w="1024" w:type="dxa"/>
            <w:tcBorders>
              <w:top w:val="single" w:sz="8" w:space="0" w:color="152935"/>
              <w:left w:val="nil"/>
              <w:bottom w:val="single" w:sz="8" w:space="0" w:color="152935"/>
              <w:right w:val="single" w:sz="8" w:space="0" w:color="E0E0E0"/>
            </w:tcBorders>
            <w:shd w:val="clear" w:color="auto" w:fill="FFFFFF"/>
          </w:tcPr>
          <w:p w:rsidR="009C4879" w:rsidRPr="00E90843" w:rsidRDefault="009C4879" w:rsidP="00360EDF">
            <w:pPr>
              <w:autoSpaceDE w:val="0"/>
              <w:autoSpaceDN w:val="0"/>
              <w:adjustRightInd w:val="0"/>
              <w:spacing w:after="0" w:line="320" w:lineRule="atLeast"/>
              <w:ind w:left="60" w:right="60"/>
              <w:jc w:val="right"/>
              <w:rPr>
                <w:rFonts w:cs="Times New Roman"/>
                <w:szCs w:val="26"/>
              </w:rPr>
            </w:pPr>
            <w:r w:rsidRPr="00E90843">
              <w:rPr>
                <w:rFonts w:cs="Times New Roman"/>
                <w:szCs w:val="26"/>
              </w:rPr>
              <w:t>.910</w:t>
            </w:r>
            <w:r w:rsidRPr="00E90843">
              <w:rPr>
                <w:rFonts w:cs="Times New Roman"/>
                <w:szCs w:val="26"/>
                <w:vertAlign w:val="superscript"/>
              </w:rPr>
              <w:t>a</w:t>
            </w:r>
          </w:p>
        </w:tc>
        <w:tc>
          <w:tcPr>
            <w:tcW w:w="1421" w:type="dxa"/>
            <w:tcBorders>
              <w:top w:val="single" w:sz="8" w:space="0" w:color="152935"/>
              <w:left w:val="single" w:sz="8" w:space="0" w:color="E0E0E0"/>
              <w:bottom w:val="single" w:sz="8" w:space="0" w:color="152935"/>
              <w:right w:val="single" w:sz="8" w:space="0" w:color="E0E0E0"/>
            </w:tcBorders>
            <w:shd w:val="clear" w:color="auto" w:fill="FFFFFF"/>
          </w:tcPr>
          <w:p w:rsidR="009C4879" w:rsidRPr="00E90843" w:rsidRDefault="009C4879" w:rsidP="00360EDF">
            <w:pPr>
              <w:autoSpaceDE w:val="0"/>
              <w:autoSpaceDN w:val="0"/>
              <w:adjustRightInd w:val="0"/>
              <w:spacing w:after="0" w:line="320" w:lineRule="atLeast"/>
              <w:ind w:left="60" w:right="60"/>
              <w:jc w:val="right"/>
              <w:rPr>
                <w:rFonts w:cs="Times New Roman"/>
                <w:szCs w:val="26"/>
              </w:rPr>
            </w:pPr>
            <w:r w:rsidRPr="00E90843">
              <w:rPr>
                <w:rFonts w:cs="Times New Roman"/>
                <w:szCs w:val="26"/>
              </w:rPr>
              <w:t>.828</w:t>
            </w:r>
          </w:p>
        </w:tc>
        <w:tc>
          <w:tcPr>
            <w:tcW w:w="2250" w:type="dxa"/>
            <w:tcBorders>
              <w:top w:val="single" w:sz="8" w:space="0" w:color="152935"/>
              <w:left w:val="single" w:sz="8" w:space="0" w:color="E0E0E0"/>
              <w:bottom w:val="single" w:sz="8" w:space="0" w:color="152935"/>
              <w:right w:val="single" w:sz="8" w:space="0" w:color="E0E0E0"/>
            </w:tcBorders>
            <w:shd w:val="clear" w:color="auto" w:fill="FFFFFF"/>
          </w:tcPr>
          <w:p w:rsidR="009C4879" w:rsidRPr="00E90843" w:rsidRDefault="009C4879" w:rsidP="00360EDF">
            <w:pPr>
              <w:autoSpaceDE w:val="0"/>
              <w:autoSpaceDN w:val="0"/>
              <w:adjustRightInd w:val="0"/>
              <w:spacing w:after="0" w:line="320" w:lineRule="atLeast"/>
              <w:ind w:left="60" w:right="60"/>
              <w:jc w:val="right"/>
              <w:rPr>
                <w:rFonts w:cs="Times New Roman"/>
                <w:szCs w:val="26"/>
              </w:rPr>
            </w:pPr>
            <w:r w:rsidRPr="00E90843">
              <w:rPr>
                <w:rFonts w:cs="Times New Roman"/>
                <w:szCs w:val="26"/>
              </w:rPr>
              <w:t>.825</w:t>
            </w:r>
          </w:p>
        </w:tc>
        <w:tc>
          <w:tcPr>
            <w:tcW w:w="2970" w:type="dxa"/>
            <w:tcBorders>
              <w:top w:val="single" w:sz="8" w:space="0" w:color="152935"/>
              <w:left w:val="single" w:sz="8" w:space="0" w:color="E0E0E0"/>
              <w:bottom w:val="single" w:sz="8" w:space="0" w:color="152935"/>
              <w:right w:val="nil"/>
            </w:tcBorders>
            <w:shd w:val="clear" w:color="auto" w:fill="FFFFFF"/>
          </w:tcPr>
          <w:p w:rsidR="009C4879" w:rsidRPr="00E90843" w:rsidRDefault="009C4879" w:rsidP="00360EDF">
            <w:pPr>
              <w:autoSpaceDE w:val="0"/>
              <w:autoSpaceDN w:val="0"/>
              <w:adjustRightInd w:val="0"/>
              <w:spacing w:after="0" w:line="320" w:lineRule="atLeast"/>
              <w:ind w:left="60" w:right="60"/>
              <w:jc w:val="right"/>
              <w:rPr>
                <w:rFonts w:cs="Times New Roman"/>
                <w:szCs w:val="26"/>
              </w:rPr>
            </w:pPr>
            <w:r w:rsidRPr="00E90843">
              <w:rPr>
                <w:rFonts w:cs="Times New Roman"/>
                <w:szCs w:val="26"/>
              </w:rPr>
              <w:t>.59495</w:t>
            </w:r>
          </w:p>
        </w:tc>
      </w:tr>
      <w:tr w:rsidR="009C4879" w:rsidRPr="00E90843" w:rsidTr="00360EDF">
        <w:trPr>
          <w:cantSplit/>
        </w:trPr>
        <w:tc>
          <w:tcPr>
            <w:tcW w:w="8460" w:type="dxa"/>
            <w:gridSpan w:val="5"/>
            <w:tcBorders>
              <w:top w:val="nil"/>
              <w:left w:val="nil"/>
              <w:bottom w:val="nil"/>
              <w:right w:val="nil"/>
            </w:tcBorders>
            <w:shd w:val="clear" w:color="auto" w:fill="FFFFFF"/>
          </w:tcPr>
          <w:p w:rsidR="009C4879" w:rsidRPr="00E90843" w:rsidRDefault="009C4879" w:rsidP="00360EDF">
            <w:pPr>
              <w:autoSpaceDE w:val="0"/>
              <w:autoSpaceDN w:val="0"/>
              <w:adjustRightInd w:val="0"/>
              <w:spacing w:after="0" w:line="320" w:lineRule="atLeast"/>
              <w:ind w:left="60" w:right="60"/>
              <w:jc w:val="left"/>
              <w:rPr>
                <w:rFonts w:cs="Times New Roman"/>
                <w:szCs w:val="26"/>
              </w:rPr>
            </w:pPr>
            <w:r w:rsidRPr="00E90843">
              <w:rPr>
                <w:rFonts w:cs="Times New Roman"/>
                <w:szCs w:val="26"/>
              </w:rPr>
              <w:t xml:space="preserve">a. Predictors: (Constant), </w:t>
            </w:r>
            <w:r>
              <w:rPr>
                <w:rFonts w:cs="Times New Roman"/>
                <w:szCs w:val="26"/>
              </w:rPr>
              <w:t>Player performance evaluation</w:t>
            </w:r>
          </w:p>
        </w:tc>
      </w:tr>
    </w:tbl>
    <w:p w:rsidR="00121E58" w:rsidRPr="00E90843" w:rsidRDefault="00121E58" w:rsidP="00121E58">
      <w:pPr>
        <w:autoSpaceDE w:val="0"/>
        <w:autoSpaceDN w:val="0"/>
        <w:adjustRightInd w:val="0"/>
        <w:spacing w:after="0" w:line="400" w:lineRule="atLeast"/>
        <w:jc w:val="left"/>
        <w:rPr>
          <w:rFonts w:cs="Times New Roman"/>
          <w:szCs w:val="24"/>
        </w:rPr>
      </w:pPr>
    </w:p>
    <w:p w:rsidR="00121E58" w:rsidRPr="00D17767" w:rsidRDefault="00121E58" w:rsidP="00121E58">
      <w:pPr>
        <w:tabs>
          <w:tab w:val="left" w:pos="5895"/>
        </w:tabs>
        <w:ind w:right="-450"/>
        <w:rPr>
          <w:szCs w:val="26"/>
        </w:rPr>
      </w:pPr>
      <w:r>
        <w:rPr>
          <w:rFonts w:cs="Times New Roman"/>
        </w:rPr>
        <w:t xml:space="preserve">Results in Table 6.9 show that the adjusted R square, which is the variability in the dependent variable (promotion of </w:t>
      </w:r>
      <w:r w:rsidR="00862865">
        <w:rPr>
          <w:rFonts w:cs="Times New Roman"/>
        </w:rPr>
        <w:t>basketball</w:t>
      </w:r>
      <w:r>
        <w:rPr>
          <w:rFonts w:cs="Times New Roman"/>
        </w:rPr>
        <w:t xml:space="preserve">), explained by the regression, is 0.825 or 82.5%; this means that 82.5% of the variability in promotion of </w:t>
      </w:r>
      <w:r w:rsidR="006071F1">
        <w:rPr>
          <w:rFonts w:cs="Times New Roman"/>
        </w:rPr>
        <w:t>basketball</w:t>
      </w:r>
      <w:r>
        <w:rPr>
          <w:rFonts w:cs="Times New Roman"/>
        </w:rPr>
        <w:t xml:space="preserve"> in FUBA is explained by the independent </w:t>
      </w:r>
      <w:r>
        <w:t>procedures for player performance evaluation</w:t>
      </w:r>
      <w:r>
        <w:rPr>
          <w:rFonts w:cs="Times New Roman"/>
        </w:rPr>
        <w:t xml:space="preserve">. The remaining 17.5 % is explained by other factors outside the scope of the current study. The R value from the summary model is 0.910 which is the correlation coefficient. </w:t>
      </w:r>
    </w:p>
    <w:p w:rsidR="00121E58" w:rsidRPr="00D81C9D" w:rsidRDefault="00121E58" w:rsidP="005703F6">
      <w:pPr>
        <w:pStyle w:val="Heading1"/>
      </w:pPr>
      <w:bookmarkStart w:id="377" w:name="_Toc10291171"/>
      <w:bookmarkStart w:id="378" w:name="_Toc21790632"/>
      <w:r>
        <w:t>ANOVA (Analysis of variance)</w:t>
      </w:r>
      <w:bookmarkEnd w:id="377"/>
      <w:bookmarkEnd w:id="378"/>
    </w:p>
    <w:p w:rsidR="00121E58" w:rsidRDefault="00121E58" w:rsidP="00121E58">
      <w:pPr>
        <w:rPr>
          <w:szCs w:val="26"/>
        </w:rPr>
      </w:pPr>
      <w:r w:rsidRPr="00D81C9D">
        <w:rPr>
          <w:szCs w:val="26"/>
        </w:rPr>
        <w:t xml:space="preserve">ANOVA analysis was performed to test the </w:t>
      </w:r>
      <w:r>
        <w:rPr>
          <w:szCs w:val="26"/>
        </w:rPr>
        <w:t xml:space="preserve">equivalent </w:t>
      </w:r>
      <w:r w:rsidRPr="00D81C9D">
        <w:rPr>
          <w:szCs w:val="26"/>
        </w:rPr>
        <w:t>hypothes</w:t>
      </w:r>
      <w:r>
        <w:rPr>
          <w:szCs w:val="26"/>
        </w:rPr>
        <w:t xml:space="preserve">is that there is </w:t>
      </w:r>
      <w:r>
        <w:t xml:space="preserve">significant relationship between procedures for player performance evaluation and promotion of </w:t>
      </w:r>
      <w:r w:rsidR="00FD63B4">
        <w:t>basketball</w:t>
      </w:r>
      <w:r>
        <w:t xml:space="preserve"> in FUBA</w:t>
      </w:r>
      <w:r>
        <w:rPr>
          <w:szCs w:val="26"/>
        </w:rPr>
        <w:t>.</w:t>
      </w:r>
      <w:r w:rsidRPr="00D81C9D">
        <w:rPr>
          <w:szCs w:val="26"/>
        </w:rPr>
        <w:t xml:space="preserve"> The resu</w:t>
      </w:r>
      <w:r>
        <w:rPr>
          <w:szCs w:val="26"/>
        </w:rPr>
        <w:t>lts are summarized in table 6.10</w:t>
      </w:r>
    </w:p>
    <w:p w:rsidR="001D2608" w:rsidRDefault="001D2608" w:rsidP="00121E58">
      <w:pPr>
        <w:rPr>
          <w:szCs w:val="26"/>
        </w:rPr>
      </w:pPr>
    </w:p>
    <w:p w:rsidR="001D2608" w:rsidRPr="001B56B3" w:rsidRDefault="001D2608" w:rsidP="00121E58"/>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943"/>
        <w:gridCol w:w="551"/>
        <w:gridCol w:w="1789"/>
        <w:gridCol w:w="1080"/>
        <w:gridCol w:w="589"/>
      </w:tblGrid>
      <w:tr w:rsidR="00121E58" w:rsidRPr="001B56B3" w:rsidTr="00290E13">
        <w:trPr>
          <w:cantSplit/>
        </w:trPr>
        <w:tc>
          <w:tcPr>
            <w:tcW w:w="7969" w:type="dxa"/>
            <w:gridSpan w:val="7"/>
            <w:tcBorders>
              <w:top w:val="nil"/>
              <w:left w:val="nil"/>
              <w:bottom w:val="nil"/>
              <w:right w:val="nil"/>
            </w:tcBorders>
            <w:shd w:val="clear" w:color="auto" w:fill="FFFFFF"/>
            <w:vAlign w:val="center"/>
          </w:tcPr>
          <w:p w:rsidR="00121E58" w:rsidRPr="001B56B3" w:rsidRDefault="00121E58" w:rsidP="005703F6">
            <w:pPr>
              <w:pStyle w:val="Heading1"/>
            </w:pPr>
            <w:bookmarkStart w:id="379" w:name="_Toc10291172"/>
            <w:bookmarkStart w:id="380" w:name="_Toc15133414"/>
            <w:bookmarkStart w:id="381" w:name="_Toc15501891"/>
            <w:bookmarkStart w:id="382" w:name="_Toc17360383"/>
            <w:bookmarkStart w:id="383" w:name="_Toc21510261"/>
            <w:bookmarkStart w:id="384" w:name="_Toc21790633"/>
            <w:r w:rsidRPr="001B56B3">
              <w:lastRenderedPageBreak/>
              <w:t>Table 6.10: ANOVA</w:t>
            </w:r>
            <w:r w:rsidRPr="001B56B3">
              <w:rPr>
                <w:vertAlign w:val="superscript"/>
              </w:rPr>
              <w:t>a</w:t>
            </w:r>
            <w:bookmarkEnd w:id="379"/>
            <w:bookmarkEnd w:id="380"/>
            <w:bookmarkEnd w:id="381"/>
            <w:bookmarkEnd w:id="382"/>
            <w:bookmarkEnd w:id="383"/>
            <w:bookmarkEnd w:id="384"/>
          </w:p>
        </w:tc>
      </w:tr>
      <w:tr w:rsidR="00121E58" w:rsidRPr="001B56B3" w:rsidTr="00290E13">
        <w:trPr>
          <w:cantSplit/>
        </w:trPr>
        <w:tc>
          <w:tcPr>
            <w:tcW w:w="2017" w:type="dxa"/>
            <w:gridSpan w:val="2"/>
            <w:tcBorders>
              <w:top w:val="nil"/>
              <w:left w:val="nil"/>
              <w:bottom w:val="single" w:sz="8" w:space="0" w:color="152935"/>
              <w:right w:val="nil"/>
            </w:tcBorders>
            <w:shd w:val="clear" w:color="auto" w:fill="FFFFFF"/>
            <w:vAlign w:val="bottom"/>
          </w:tcPr>
          <w:p w:rsidR="00121E58" w:rsidRPr="001B56B3" w:rsidRDefault="00121E58" w:rsidP="00290E13">
            <w:pPr>
              <w:autoSpaceDE w:val="0"/>
              <w:autoSpaceDN w:val="0"/>
              <w:adjustRightInd w:val="0"/>
              <w:spacing w:after="0" w:line="320" w:lineRule="atLeast"/>
              <w:ind w:left="60" w:right="60"/>
              <w:jc w:val="left"/>
              <w:rPr>
                <w:rFonts w:cs="Times New Roman"/>
                <w:szCs w:val="26"/>
              </w:rPr>
            </w:pPr>
            <w:r w:rsidRPr="001B56B3">
              <w:rPr>
                <w:rFonts w:cs="Times New Roman"/>
                <w:szCs w:val="26"/>
              </w:rPr>
              <w:t>Model</w:t>
            </w:r>
          </w:p>
        </w:tc>
        <w:tc>
          <w:tcPr>
            <w:tcW w:w="1943" w:type="dxa"/>
            <w:tcBorders>
              <w:top w:val="nil"/>
              <w:left w:val="nil"/>
              <w:bottom w:val="single" w:sz="8" w:space="0" w:color="152935"/>
              <w:right w:val="single" w:sz="8" w:space="0" w:color="E0E0E0"/>
            </w:tcBorders>
            <w:shd w:val="clear" w:color="auto" w:fill="FFFFFF"/>
            <w:vAlign w:val="bottom"/>
          </w:tcPr>
          <w:p w:rsidR="00121E58" w:rsidRPr="001B56B3" w:rsidRDefault="00121E58" w:rsidP="00290E13">
            <w:pPr>
              <w:autoSpaceDE w:val="0"/>
              <w:autoSpaceDN w:val="0"/>
              <w:adjustRightInd w:val="0"/>
              <w:spacing w:after="0" w:line="320" w:lineRule="atLeast"/>
              <w:ind w:left="60" w:right="60"/>
              <w:jc w:val="center"/>
              <w:rPr>
                <w:rFonts w:cs="Times New Roman"/>
                <w:szCs w:val="26"/>
              </w:rPr>
            </w:pPr>
            <w:r w:rsidRPr="001B56B3">
              <w:rPr>
                <w:rFonts w:cs="Times New Roman"/>
                <w:szCs w:val="26"/>
              </w:rPr>
              <w:t>Sum of Squares</w:t>
            </w:r>
          </w:p>
        </w:tc>
        <w:tc>
          <w:tcPr>
            <w:tcW w:w="551" w:type="dxa"/>
            <w:tcBorders>
              <w:top w:val="nil"/>
              <w:left w:val="single" w:sz="8" w:space="0" w:color="E0E0E0"/>
              <w:bottom w:val="single" w:sz="8" w:space="0" w:color="152935"/>
              <w:right w:val="single" w:sz="8" w:space="0" w:color="E0E0E0"/>
            </w:tcBorders>
            <w:shd w:val="clear" w:color="auto" w:fill="FFFFFF"/>
            <w:vAlign w:val="bottom"/>
          </w:tcPr>
          <w:p w:rsidR="00121E58" w:rsidRPr="001B56B3" w:rsidRDefault="00121E58" w:rsidP="00290E13">
            <w:pPr>
              <w:autoSpaceDE w:val="0"/>
              <w:autoSpaceDN w:val="0"/>
              <w:adjustRightInd w:val="0"/>
              <w:spacing w:after="0" w:line="320" w:lineRule="atLeast"/>
              <w:ind w:left="60" w:right="60"/>
              <w:jc w:val="center"/>
              <w:rPr>
                <w:rFonts w:cs="Times New Roman"/>
                <w:szCs w:val="26"/>
              </w:rPr>
            </w:pPr>
            <w:r w:rsidRPr="001B56B3">
              <w:rPr>
                <w:rFonts w:cs="Times New Roman"/>
                <w:szCs w:val="26"/>
              </w:rPr>
              <w:t>df</w:t>
            </w:r>
          </w:p>
        </w:tc>
        <w:tc>
          <w:tcPr>
            <w:tcW w:w="1789" w:type="dxa"/>
            <w:tcBorders>
              <w:top w:val="nil"/>
              <w:left w:val="single" w:sz="8" w:space="0" w:color="E0E0E0"/>
              <w:bottom w:val="single" w:sz="8" w:space="0" w:color="152935"/>
              <w:right w:val="single" w:sz="8" w:space="0" w:color="E0E0E0"/>
            </w:tcBorders>
            <w:shd w:val="clear" w:color="auto" w:fill="FFFFFF"/>
            <w:vAlign w:val="bottom"/>
          </w:tcPr>
          <w:p w:rsidR="00121E58" w:rsidRPr="001B56B3" w:rsidRDefault="00121E58" w:rsidP="00290E13">
            <w:pPr>
              <w:autoSpaceDE w:val="0"/>
              <w:autoSpaceDN w:val="0"/>
              <w:adjustRightInd w:val="0"/>
              <w:spacing w:after="0" w:line="320" w:lineRule="atLeast"/>
              <w:ind w:left="60" w:right="60"/>
              <w:jc w:val="center"/>
              <w:rPr>
                <w:rFonts w:cs="Times New Roman"/>
                <w:szCs w:val="26"/>
              </w:rPr>
            </w:pPr>
            <w:r w:rsidRPr="001B56B3">
              <w:rPr>
                <w:rFonts w:cs="Times New Roman"/>
                <w:szCs w:val="26"/>
              </w:rPr>
              <w:t>Mean Square</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121E58" w:rsidRPr="001B56B3" w:rsidRDefault="00121E58" w:rsidP="00290E13">
            <w:pPr>
              <w:autoSpaceDE w:val="0"/>
              <w:autoSpaceDN w:val="0"/>
              <w:adjustRightInd w:val="0"/>
              <w:spacing w:after="0" w:line="320" w:lineRule="atLeast"/>
              <w:ind w:left="60" w:right="60"/>
              <w:jc w:val="center"/>
              <w:rPr>
                <w:rFonts w:cs="Times New Roman"/>
                <w:szCs w:val="26"/>
              </w:rPr>
            </w:pPr>
            <w:r w:rsidRPr="001B56B3">
              <w:rPr>
                <w:rFonts w:cs="Times New Roman"/>
                <w:szCs w:val="26"/>
              </w:rPr>
              <w:t>F</w:t>
            </w:r>
          </w:p>
        </w:tc>
        <w:tc>
          <w:tcPr>
            <w:tcW w:w="589" w:type="dxa"/>
            <w:tcBorders>
              <w:top w:val="nil"/>
              <w:left w:val="single" w:sz="8" w:space="0" w:color="E0E0E0"/>
              <w:bottom w:val="single" w:sz="8" w:space="0" w:color="152935"/>
              <w:right w:val="nil"/>
            </w:tcBorders>
            <w:shd w:val="clear" w:color="auto" w:fill="FFFFFF"/>
            <w:vAlign w:val="bottom"/>
          </w:tcPr>
          <w:p w:rsidR="00121E58" w:rsidRPr="001B56B3" w:rsidRDefault="00121E58" w:rsidP="00290E13">
            <w:pPr>
              <w:autoSpaceDE w:val="0"/>
              <w:autoSpaceDN w:val="0"/>
              <w:adjustRightInd w:val="0"/>
              <w:spacing w:after="0" w:line="320" w:lineRule="atLeast"/>
              <w:ind w:left="60" w:right="60"/>
              <w:jc w:val="center"/>
              <w:rPr>
                <w:rFonts w:cs="Times New Roman"/>
                <w:szCs w:val="26"/>
              </w:rPr>
            </w:pPr>
            <w:r w:rsidRPr="001B56B3">
              <w:rPr>
                <w:rFonts w:cs="Times New Roman"/>
                <w:szCs w:val="26"/>
              </w:rPr>
              <w:t>Sig.</w:t>
            </w:r>
          </w:p>
        </w:tc>
      </w:tr>
      <w:tr w:rsidR="00121E58" w:rsidRPr="001B56B3" w:rsidTr="00290E13">
        <w:trPr>
          <w:cantSplit/>
        </w:trPr>
        <w:tc>
          <w:tcPr>
            <w:tcW w:w="733" w:type="dxa"/>
            <w:vMerge w:val="restart"/>
            <w:tcBorders>
              <w:top w:val="single" w:sz="8" w:space="0" w:color="152935"/>
              <w:left w:val="nil"/>
              <w:bottom w:val="single" w:sz="8" w:space="0" w:color="152935"/>
              <w:right w:val="nil"/>
            </w:tcBorders>
            <w:shd w:val="clear" w:color="auto" w:fill="E0E0E0"/>
          </w:tcPr>
          <w:p w:rsidR="00121E58" w:rsidRPr="001B56B3" w:rsidRDefault="00121E58" w:rsidP="00290E13">
            <w:pPr>
              <w:autoSpaceDE w:val="0"/>
              <w:autoSpaceDN w:val="0"/>
              <w:adjustRightInd w:val="0"/>
              <w:spacing w:after="0" w:line="320" w:lineRule="atLeast"/>
              <w:ind w:left="60" w:right="60"/>
              <w:jc w:val="left"/>
              <w:rPr>
                <w:rFonts w:cs="Times New Roman"/>
                <w:szCs w:val="26"/>
              </w:rPr>
            </w:pPr>
            <w:r w:rsidRPr="001B56B3">
              <w:rPr>
                <w:rFonts w:cs="Times New Roman"/>
                <w:szCs w:val="26"/>
              </w:rPr>
              <w:t>1</w:t>
            </w:r>
          </w:p>
        </w:tc>
        <w:tc>
          <w:tcPr>
            <w:tcW w:w="1284" w:type="dxa"/>
            <w:tcBorders>
              <w:top w:val="single" w:sz="8" w:space="0" w:color="152935"/>
              <w:left w:val="nil"/>
              <w:bottom w:val="single" w:sz="8" w:space="0" w:color="AEAEAE"/>
              <w:right w:val="nil"/>
            </w:tcBorders>
            <w:shd w:val="clear" w:color="auto" w:fill="E0E0E0"/>
          </w:tcPr>
          <w:p w:rsidR="00121E58" w:rsidRPr="001B56B3" w:rsidRDefault="00121E58" w:rsidP="00290E13">
            <w:pPr>
              <w:autoSpaceDE w:val="0"/>
              <w:autoSpaceDN w:val="0"/>
              <w:adjustRightInd w:val="0"/>
              <w:spacing w:after="0" w:line="320" w:lineRule="atLeast"/>
              <w:ind w:left="60" w:right="60"/>
              <w:jc w:val="left"/>
              <w:rPr>
                <w:rFonts w:cs="Times New Roman"/>
                <w:szCs w:val="26"/>
              </w:rPr>
            </w:pPr>
            <w:r w:rsidRPr="001B56B3">
              <w:rPr>
                <w:rFonts w:cs="Times New Roman"/>
                <w:szCs w:val="26"/>
              </w:rPr>
              <w:t>Regression</w:t>
            </w:r>
          </w:p>
        </w:tc>
        <w:tc>
          <w:tcPr>
            <w:tcW w:w="1943" w:type="dxa"/>
            <w:tcBorders>
              <w:top w:val="single" w:sz="8" w:space="0" w:color="152935"/>
              <w:left w:val="nil"/>
              <w:bottom w:val="single" w:sz="8" w:space="0" w:color="AEAEAE"/>
              <w:right w:val="single" w:sz="8" w:space="0" w:color="E0E0E0"/>
            </w:tcBorders>
            <w:shd w:val="clear" w:color="auto" w:fill="FFFFFF"/>
          </w:tcPr>
          <w:p w:rsidR="00121E58" w:rsidRPr="001B56B3" w:rsidRDefault="00121E58" w:rsidP="00290E13">
            <w:pPr>
              <w:autoSpaceDE w:val="0"/>
              <w:autoSpaceDN w:val="0"/>
              <w:adjustRightInd w:val="0"/>
              <w:spacing w:after="0" w:line="320" w:lineRule="atLeast"/>
              <w:ind w:left="60" w:right="60"/>
              <w:jc w:val="right"/>
              <w:rPr>
                <w:rFonts w:cs="Times New Roman"/>
                <w:szCs w:val="26"/>
              </w:rPr>
            </w:pPr>
            <w:r w:rsidRPr="001B56B3">
              <w:rPr>
                <w:rFonts w:cs="Times New Roman"/>
                <w:szCs w:val="26"/>
              </w:rPr>
              <w:t>94.041</w:t>
            </w:r>
          </w:p>
        </w:tc>
        <w:tc>
          <w:tcPr>
            <w:tcW w:w="551" w:type="dxa"/>
            <w:tcBorders>
              <w:top w:val="single" w:sz="8" w:space="0" w:color="152935"/>
              <w:left w:val="single" w:sz="8" w:space="0" w:color="E0E0E0"/>
              <w:bottom w:val="single" w:sz="8" w:space="0" w:color="AEAEAE"/>
              <w:right w:val="single" w:sz="8" w:space="0" w:color="E0E0E0"/>
            </w:tcBorders>
            <w:shd w:val="clear" w:color="auto" w:fill="FFFFFF"/>
          </w:tcPr>
          <w:p w:rsidR="00121E58" w:rsidRPr="001B56B3" w:rsidRDefault="00121E58" w:rsidP="00290E13">
            <w:pPr>
              <w:autoSpaceDE w:val="0"/>
              <w:autoSpaceDN w:val="0"/>
              <w:adjustRightInd w:val="0"/>
              <w:spacing w:after="0" w:line="320" w:lineRule="atLeast"/>
              <w:ind w:left="60" w:right="60"/>
              <w:jc w:val="right"/>
              <w:rPr>
                <w:rFonts w:cs="Times New Roman"/>
                <w:szCs w:val="26"/>
              </w:rPr>
            </w:pPr>
            <w:r w:rsidRPr="001B56B3">
              <w:rPr>
                <w:rFonts w:cs="Times New Roman"/>
                <w:szCs w:val="26"/>
              </w:rPr>
              <w:t>1</w:t>
            </w:r>
          </w:p>
        </w:tc>
        <w:tc>
          <w:tcPr>
            <w:tcW w:w="1789" w:type="dxa"/>
            <w:tcBorders>
              <w:top w:val="single" w:sz="8" w:space="0" w:color="152935"/>
              <w:left w:val="single" w:sz="8" w:space="0" w:color="E0E0E0"/>
              <w:bottom w:val="single" w:sz="8" w:space="0" w:color="AEAEAE"/>
              <w:right w:val="single" w:sz="8" w:space="0" w:color="E0E0E0"/>
            </w:tcBorders>
            <w:shd w:val="clear" w:color="auto" w:fill="FFFFFF"/>
          </w:tcPr>
          <w:p w:rsidR="00121E58" w:rsidRPr="001B56B3" w:rsidRDefault="00121E58" w:rsidP="00290E13">
            <w:pPr>
              <w:autoSpaceDE w:val="0"/>
              <w:autoSpaceDN w:val="0"/>
              <w:adjustRightInd w:val="0"/>
              <w:spacing w:after="0" w:line="320" w:lineRule="atLeast"/>
              <w:ind w:left="60" w:right="60"/>
              <w:jc w:val="right"/>
              <w:rPr>
                <w:rFonts w:cs="Times New Roman"/>
                <w:szCs w:val="26"/>
              </w:rPr>
            </w:pPr>
            <w:r w:rsidRPr="001B56B3">
              <w:rPr>
                <w:rFonts w:cs="Times New Roman"/>
                <w:szCs w:val="26"/>
              </w:rPr>
              <w:t>94.041</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121E58" w:rsidRPr="001B56B3" w:rsidRDefault="00121E58" w:rsidP="00290E13">
            <w:pPr>
              <w:autoSpaceDE w:val="0"/>
              <w:autoSpaceDN w:val="0"/>
              <w:adjustRightInd w:val="0"/>
              <w:spacing w:after="0" w:line="320" w:lineRule="atLeast"/>
              <w:ind w:left="60" w:right="60"/>
              <w:jc w:val="right"/>
              <w:rPr>
                <w:rFonts w:cs="Times New Roman"/>
                <w:szCs w:val="26"/>
              </w:rPr>
            </w:pPr>
            <w:r w:rsidRPr="001B56B3">
              <w:rPr>
                <w:rFonts w:cs="Times New Roman"/>
                <w:szCs w:val="26"/>
              </w:rPr>
              <w:t>265.680</w:t>
            </w:r>
          </w:p>
        </w:tc>
        <w:tc>
          <w:tcPr>
            <w:tcW w:w="589" w:type="dxa"/>
            <w:tcBorders>
              <w:top w:val="single" w:sz="8" w:space="0" w:color="152935"/>
              <w:left w:val="single" w:sz="8" w:space="0" w:color="E0E0E0"/>
              <w:bottom w:val="single" w:sz="8" w:space="0" w:color="AEAEAE"/>
              <w:right w:val="nil"/>
            </w:tcBorders>
            <w:shd w:val="clear" w:color="auto" w:fill="FFFFFF"/>
          </w:tcPr>
          <w:p w:rsidR="00121E58" w:rsidRPr="001B56B3" w:rsidRDefault="00121E58" w:rsidP="00290E13">
            <w:pPr>
              <w:autoSpaceDE w:val="0"/>
              <w:autoSpaceDN w:val="0"/>
              <w:adjustRightInd w:val="0"/>
              <w:spacing w:after="0" w:line="320" w:lineRule="atLeast"/>
              <w:ind w:left="60" w:right="60"/>
              <w:jc w:val="right"/>
              <w:rPr>
                <w:rFonts w:cs="Times New Roman"/>
                <w:szCs w:val="26"/>
              </w:rPr>
            </w:pPr>
            <w:r w:rsidRPr="001B56B3">
              <w:rPr>
                <w:rFonts w:cs="Times New Roman"/>
                <w:szCs w:val="26"/>
              </w:rPr>
              <w:t>.000</w:t>
            </w:r>
            <w:r w:rsidRPr="001B56B3">
              <w:rPr>
                <w:rFonts w:cs="Times New Roman"/>
                <w:szCs w:val="26"/>
                <w:vertAlign w:val="superscript"/>
              </w:rPr>
              <w:t>b</w:t>
            </w:r>
          </w:p>
        </w:tc>
      </w:tr>
      <w:tr w:rsidR="00121E58" w:rsidRPr="001B56B3" w:rsidTr="00290E13">
        <w:trPr>
          <w:cantSplit/>
        </w:trPr>
        <w:tc>
          <w:tcPr>
            <w:tcW w:w="733" w:type="dxa"/>
            <w:vMerge/>
            <w:tcBorders>
              <w:top w:val="single" w:sz="8" w:space="0" w:color="152935"/>
              <w:left w:val="nil"/>
              <w:bottom w:val="single" w:sz="8" w:space="0" w:color="152935"/>
              <w:right w:val="nil"/>
            </w:tcBorders>
            <w:shd w:val="clear" w:color="auto" w:fill="E0E0E0"/>
          </w:tcPr>
          <w:p w:rsidR="00121E58" w:rsidRPr="001B56B3" w:rsidRDefault="00121E58" w:rsidP="00290E13">
            <w:pPr>
              <w:autoSpaceDE w:val="0"/>
              <w:autoSpaceDN w:val="0"/>
              <w:adjustRightInd w:val="0"/>
              <w:spacing w:after="0" w:line="240" w:lineRule="auto"/>
              <w:jc w:val="left"/>
              <w:rPr>
                <w:rFonts w:cs="Times New Roman"/>
                <w:szCs w:val="26"/>
              </w:rPr>
            </w:pPr>
          </w:p>
        </w:tc>
        <w:tc>
          <w:tcPr>
            <w:tcW w:w="1284" w:type="dxa"/>
            <w:tcBorders>
              <w:top w:val="single" w:sz="8" w:space="0" w:color="AEAEAE"/>
              <w:left w:val="nil"/>
              <w:bottom w:val="single" w:sz="8" w:space="0" w:color="AEAEAE"/>
              <w:right w:val="nil"/>
            </w:tcBorders>
            <w:shd w:val="clear" w:color="auto" w:fill="E0E0E0"/>
          </w:tcPr>
          <w:p w:rsidR="00121E58" w:rsidRPr="001B56B3" w:rsidRDefault="00121E58" w:rsidP="00290E13">
            <w:pPr>
              <w:autoSpaceDE w:val="0"/>
              <w:autoSpaceDN w:val="0"/>
              <w:adjustRightInd w:val="0"/>
              <w:spacing w:after="0" w:line="320" w:lineRule="atLeast"/>
              <w:ind w:left="60" w:right="60"/>
              <w:jc w:val="left"/>
              <w:rPr>
                <w:rFonts w:cs="Times New Roman"/>
                <w:szCs w:val="26"/>
              </w:rPr>
            </w:pPr>
            <w:r w:rsidRPr="001B56B3">
              <w:rPr>
                <w:rFonts w:cs="Times New Roman"/>
                <w:szCs w:val="26"/>
              </w:rPr>
              <w:t>Residual</w:t>
            </w:r>
          </w:p>
        </w:tc>
        <w:tc>
          <w:tcPr>
            <w:tcW w:w="1943" w:type="dxa"/>
            <w:tcBorders>
              <w:top w:val="single" w:sz="8" w:space="0" w:color="AEAEAE"/>
              <w:left w:val="nil"/>
              <w:bottom w:val="single" w:sz="8" w:space="0" w:color="AEAEAE"/>
              <w:right w:val="single" w:sz="8" w:space="0" w:color="E0E0E0"/>
            </w:tcBorders>
            <w:shd w:val="clear" w:color="auto" w:fill="FFFFFF"/>
          </w:tcPr>
          <w:p w:rsidR="00121E58" w:rsidRPr="001B56B3" w:rsidRDefault="00121E58" w:rsidP="00290E13">
            <w:pPr>
              <w:autoSpaceDE w:val="0"/>
              <w:autoSpaceDN w:val="0"/>
              <w:adjustRightInd w:val="0"/>
              <w:spacing w:after="0" w:line="320" w:lineRule="atLeast"/>
              <w:ind w:left="60" w:right="60"/>
              <w:jc w:val="right"/>
              <w:rPr>
                <w:rFonts w:cs="Times New Roman"/>
                <w:szCs w:val="26"/>
              </w:rPr>
            </w:pPr>
            <w:r w:rsidRPr="001B56B3">
              <w:rPr>
                <w:rFonts w:cs="Times New Roman"/>
                <w:szCs w:val="26"/>
              </w:rPr>
              <w:t>19.468</w:t>
            </w:r>
          </w:p>
        </w:tc>
        <w:tc>
          <w:tcPr>
            <w:tcW w:w="551" w:type="dxa"/>
            <w:tcBorders>
              <w:top w:val="single" w:sz="8" w:space="0" w:color="AEAEAE"/>
              <w:left w:val="single" w:sz="8" w:space="0" w:color="E0E0E0"/>
              <w:bottom w:val="single" w:sz="8" w:space="0" w:color="AEAEAE"/>
              <w:right w:val="single" w:sz="8" w:space="0" w:color="E0E0E0"/>
            </w:tcBorders>
            <w:shd w:val="clear" w:color="auto" w:fill="FFFFFF"/>
          </w:tcPr>
          <w:p w:rsidR="00121E58" w:rsidRPr="001B56B3" w:rsidRDefault="00121E58" w:rsidP="00290E13">
            <w:pPr>
              <w:autoSpaceDE w:val="0"/>
              <w:autoSpaceDN w:val="0"/>
              <w:adjustRightInd w:val="0"/>
              <w:spacing w:after="0" w:line="320" w:lineRule="atLeast"/>
              <w:ind w:left="60" w:right="60"/>
              <w:jc w:val="right"/>
              <w:rPr>
                <w:rFonts w:cs="Times New Roman"/>
                <w:szCs w:val="26"/>
              </w:rPr>
            </w:pPr>
            <w:r w:rsidRPr="001B56B3">
              <w:rPr>
                <w:rFonts w:cs="Times New Roman"/>
                <w:szCs w:val="26"/>
              </w:rPr>
              <w:t>55</w:t>
            </w:r>
          </w:p>
        </w:tc>
        <w:tc>
          <w:tcPr>
            <w:tcW w:w="1789" w:type="dxa"/>
            <w:tcBorders>
              <w:top w:val="single" w:sz="8" w:space="0" w:color="AEAEAE"/>
              <w:left w:val="single" w:sz="8" w:space="0" w:color="E0E0E0"/>
              <w:bottom w:val="single" w:sz="8" w:space="0" w:color="AEAEAE"/>
              <w:right w:val="single" w:sz="8" w:space="0" w:color="E0E0E0"/>
            </w:tcBorders>
            <w:shd w:val="clear" w:color="auto" w:fill="FFFFFF"/>
          </w:tcPr>
          <w:p w:rsidR="00121E58" w:rsidRPr="001B56B3" w:rsidRDefault="00121E58" w:rsidP="00290E13">
            <w:pPr>
              <w:autoSpaceDE w:val="0"/>
              <w:autoSpaceDN w:val="0"/>
              <w:adjustRightInd w:val="0"/>
              <w:spacing w:after="0" w:line="320" w:lineRule="atLeast"/>
              <w:ind w:left="60" w:right="60"/>
              <w:jc w:val="right"/>
              <w:rPr>
                <w:rFonts w:cs="Times New Roman"/>
                <w:szCs w:val="26"/>
              </w:rPr>
            </w:pPr>
            <w:r w:rsidRPr="001B56B3">
              <w:rPr>
                <w:rFonts w:cs="Times New Roman"/>
                <w:szCs w:val="26"/>
              </w:rPr>
              <w:t>.354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121E58" w:rsidRPr="001B56B3" w:rsidRDefault="00121E58" w:rsidP="00290E13">
            <w:pPr>
              <w:autoSpaceDE w:val="0"/>
              <w:autoSpaceDN w:val="0"/>
              <w:adjustRightInd w:val="0"/>
              <w:spacing w:after="0" w:line="240" w:lineRule="auto"/>
              <w:jc w:val="left"/>
              <w:rPr>
                <w:rFonts w:cs="Times New Roman"/>
                <w:szCs w:val="26"/>
              </w:rPr>
            </w:pPr>
          </w:p>
        </w:tc>
        <w:tc>
          <w:tcPr>
            <w:tcW w:w="589" w:type="dxa"/>
            <w:tcBorders>
              <w:top w:val="single" w:sz="8" w:space="0" w:color="AEAEAE"/>
              <w:left w:val="single" w:sz="8" w:space="0" w:color="E0E0E0"/>
              <w:bottom w:val="single" w:sz="8" w:space="0" w:color="AEAEAE"/>
              <w:right w:val="nil"/>
            </w:tcBorders>
            <w:shd w:val="clear" w:color="auto" w:fill="FFFFFF"/>
            <w:vAlign w:val="center"/>
          </w:tcPr>
          <w:p w:rsidR="00121E58" w:rsidRPr="001B56B3" w:rsidRDefault="00121E58" w:rsidP="00290E13">
            <w:pPr>
              <w:autoSpaceDE w:val="0"/>
              <w:autoSpaceDN w:val="0"/>
              <w:adjustRightInd w:val="0"/>
              <w:spacing w:after="0" w:line="240" w:lineRule="auto"/>
              <w:jc w:val="left"/>
              <w:rPr>
                <w:rFonts w:cs="Times New Roman"/>
                <w:szCs w:val="26"/>
              </w:rPr>
            </w:pPr>
          </w:p>
        </w:tc>
      </w:tr>
      <w:tr w:rsidR="00121E58" w:rsidRPr="001B56B3" w:rsidTr="00290E13">
        <w:trPr>
          <w:cantSplit/>
        </w:trPr>
        <w:tc>
          <w:tcPr>
            <w:tcW w:w="733" w:type="dxa"/>
            <w:vMerge/>
            <w:tcBorders>
              <w:top w:val="single" w:sz="8" w:space="0" w:color="152935"/>
              <w:left w:val="nil"/>
              <w:bottom w:val="single" w:sz="8" w:space="0" w:color="152935"/>
              <w:right w:val="nil"/>
            </w:tcBorders>
            <w:shd w:val="clear" w:color="auto" w:fill="E0E0E0"/>
          </w:tcPr>
          <w:p w:rsidR="00121E58" w:rsidRPr="001B56B3" w:rsidRDefault="00121E58" w:rsidP="00290E13">
            <w:pPr>
              <w:autoSpaceDE w:val="0"/>
              <w:autoSpaceDN w:val="0"/>
              <w:adjustRightInd w:val="0"/>
              <w:spacing w:after="0" w:line="240" w:lineRule="auto"/>
              <w:jc w:val="left"/>
              <w:rPr>
                <w:rFonts w:cs="Times New Roman"/>
                <w:szCs w:val="26"/>
              </w:rPr>
            </w:pPr>
          </w:p>
        </w:tc>
        <w:tc>
          <w:tcPr>
            <w:tcW w:w="1284" w:type="dxa"/>
            <w:tcBorders>
              <w:top w:val="single" w:sz="8" w:space="0" w:color="AEAEAE"/>
              <w:left w:val="nil"/>
              <w:bottom w:val="single" w:sz="8" w:space="0" w:color="152935"/>
              <w:right w:val="nil"/>
            </w:tcBorders>
            <w:shd w:val="clear" w:color="auto" w:fill="E0E0E0"/>
          </w:tcPr>
          <w:p w:rsidR="00121E58" w:rsidRPr="001B56B3" w:rsidRDefault="00121E58" w:rsidP="00290E13">
            <w:pPr>
              <w:autoSpaceDE w:val="0"/>
              <w:autoSpaceDN w:val="0"/>
              <w:adjustRightInd w:val="0"/>
              <w:spacing w:after="0" w:line="320" w:lineRule="atLeast"/>
              <w:ind w:left="60" w:right="60"/>
              <w:jc w:val="left"/>
              <w:rPr>
                <w:rFonts w:cs="Times New Roman"/>
                <w:szCs w:val="26"/>
              </w:rPr>
            </w:pPr>
            <w:r w:rsidRPr="001B56B3">
              <w:rPr>
                <w:rFonts w:cs="Times New Roman"/>
                <w:szCs w:val="26"/>
              </w:rPr>
              <w:t>Total</w:t>
            </w:r>
          </w:p>
        </w:tc>
        <w:tc>
          <w:tcPr>
            <w:tcW w:w="1943" w:type="dxa"/>
            <w:tcBorders>
              <w:top w:val="single" w:sz="8" w:space="0" w:color="AEAEAE"/>
              <w:left w:val="nil"/>
              <w:bottom w:val="single" w:sz="8" w:space="0" w:color="152935"/>
              <w:right w:val="single" w:sz="8" w:space="0" w:color="E0E0E0"/>
            </w:tcBorders>
            <w:shd w:val="clear" w:color="auto" w:fill="FFFFFF"/>
          </w:tcPr>
          <w:p w:rsidR="00121E58" w:rsidRPr="001B56B3" w:rsidRDefault="00121E58" w:rsidP="00290E13">
            <w:pPr>
              <w:autoSpaceDE w:val="0"/>
              <w:autoSpaceDN w:val="0"/>
              <w:adjustRightInd w:val="0"/>
              <w:spacing w:after="0" w:line="320" w:lineRule="atLeast"/>
              <w:ind w:left="60" w:right="60"/>
              <w:jc w:val="right"/>
              <w:rPr>
                <w:rFonts w:cs="Times New Roman"/>
                <w:szCs w:val="26"/>
              </w:rPr>
            </w:pPr>
            <w:r w:rsidRPr="001B56B3">
              <w:rPr>
                <w:rFonts w:cs="Times New Roman"/>
                <w:szCs w:val="26"/>
              </w:rPr>
              <w:t>113.509</w:t>
            </w:r>
          </w:p>
        </w:tc>
        <w:tc>
          <w:tcPr>
            <w:tcW w:w="551" w:type="dxa"/>
            <w:tcBorders>
              <w:top w:val="single" w:sz="8" w:space="0" w:color="AEAEAE"/>
              <w:left w:val="single" w:sz="8" w:space="0" w:color="E0E0E0"/>
              <w:bottom w:val="single" w:sz="8" w:space="0" w:color="152935"/>
              <w:right w:val="single" w:sz="8" w:space="0" w:color="E0E0E0"/>
            </w:tcBorders>
            <w:shd w:val="clear" w:color="auto" w:fill="FFFFFF"/>
          </w:tcPr>
          <w:p w:rsidR="00121E58" w:rsidRPr="001B56B3" w:rsidRDefault="00121E58" w:rsidP="00290E13">
            <w:pPr>
              <w:autoSpaceDE w:val="0"/>
              <w:autoSpaceDN w:val="0"/>
              <w:adjustRightInd w:val="0"/>
              <w:spacing w:after="0" w:line="320" w:lineRule="atLeast"/>
              <w:ind w:left="60" w:right="60"/>
              <w:jc w:val="right"/>
              <w:rPr>
                <w:rFonts w:cs="Times New Roman"/>
                <w:szCs w:val="26"/>
              </w:rPr>
            </w:pPr>
            <w:r w:rsidRPr="001B56B3">
              <w:rPr>
                <w:rFonts w:cs="Times New Roman"/>
                <w:szCs w:val="26"/>
              </w:rPr>
              <w:t>56</w:t>
            </w:r>
          </w:p>
        </w:tc>
        <w:tc>
          <w:tcPr>
            <w:tcW w:w="178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21E58" w:rsidRPr="001B56B3" w:rsidRDefault="00121E58" w:rsidP="00290E13">
            <w:pPr>
              <w:autoSpaceDE w:val="0"/>
              <w:autoSpaceDN w:val="0"/>
              <w:adjustRightInd w:val="0"/>
              <w:spacing w:after="0" w:line="240" w:lineRule="auto"/>
              <w:jc w:val="left"/>
              <w:rPr>
                <w:rFonts w:cs="Times New Roman"/>
                <w:szCs w:val="26"/>
              </w:rPr>
            </w:pPr>
          </w:p>
        </w:tc>
        <w:tc>
          <w:tcPr>
            <w:tcW w:w="108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21E58" w:rsidRPr="001B56B3" w:rsidRDefault="00121E58" w:rsidP="00290E13">
            <w:pPr>
              <w:autoSpaceDE w:val="0"/>
              <w:autoSpaceDN w:val="0"/>
              <w:adjustRightInd w:val="0"/>
              <w:spacing w:after="0" w:line="240" w:lineRule="auto"/>
              <w:jc w:val="left"/>
              <w:rPr>
                <w:rFonts w:cs="Times New Roman"/>
                <w:szCs w:val="26"/>
              </w:rPr>
            </w:pPr>
          </w:p>
        </w:tc>
        <w:tc>
          <w:tcPr>
            <w:tcW w:w="589" w:type="dxa"/>
            <w:tcBorders>
              <w:top w:val="single" w:sz="8" w:space="0" w:color="AEAEAE"/>
              <w:left w:val="single" w:sz="8" w:space="0" w:color="E0E0E0"/>
              <w:bottom w:val="single" w:sz="8" w:space="0" w:color="152935"/>
              <w:right w:val="nil"/>
            </w:tcBorders>
            <w:shd w:val="clear" w:color="auto" w:fill="FFFFFF"/>
            <w:vAlign w:val="center"/>
          </w:tcPr>
          <w:p w:rsidR="00121E58" w:rsidRPr="001B56B3" w:rsidRDefault="00121E58" w:rsidP="00290E13">
            <w:pPr>
              <w:autoSpaceDE w:val="0"/>
              <w:autoSpaceDN w:val="0"/>
              <w:adjustRightInd w:val="0"/>
              <w:spacing w:after="0" w:line="240" w:lineRule="auto"/>
              <w:jc w:val="left"/>
              <w:rPr>
                <w:rFonts w:cs="Times New Roman"/>
                <w:szCs w:val="26"/>
              </w:rPr>
            </w:pPr>
          </w:p>
        </w:tc>
      </w:tr>
      <w:tr w:rsidR="00121E58" w:rsidRPr="001B56B3" w:rsidTr="00290E13">
        <w:trPr>
          <w:cantSplit/>
        </w:trPr>
        <w:tc>
          <w:tcPr>
            <w:tcW w:w="7969" w:type="dxa"/>
            <w:gridSpan w:val="7"/>
            <w:tcBorders>
              <w:top w:val="nil"/>
              <w:left w:val="nil"/>
              <w:bottom w:val="nil"/>
              <w:right w:val="nil"/>
            </w:tcBorders>
            <w:shd w:val="clear" w:color="auto" w:fill="FFFFFF"/>
          </w:tcPr>
          <w:p w:rsidR="00121E58" w:rsidRPr="001B56B3" w:rsidRDefault="00121E58" w:rsidP="004A26A8">
            <w:pPr>
              <w:autoSpaceDE w:val="0"/>
              <w:autoSpaceDN w:val="0"/>
              <w:adjustRightInd w:val="0"/>
              <w:spacing w:after="0" w:line="320" w:lineRule="atLeast"/>
              <w:ind w:left="60" w:right="60"/>
              <w:jc w:val="left"/>
              <w:rPr>
                <w:rFonts w:cs="Times New Roman"/>
                <w:szCs w:val="26"/>
              </w:rPr>
            </w:pPr>
            <w:r w:rsidRPr="001B56B3">
              <w:rPr>
                <w:rFonts w:cs="Times New Roman"/>
                <w:szCs w:val="26"/>
              </w:rPr>
              <w:t xml:space="preserve">a. Dependent Variable: </w:t>
            </w:r>
            <w:r>
              <w:rPr>
                <w:rFonts w:cs="Times New Roman"/>
                <w:szCs w:val="26"/>
              </w:rPr>
              <w:t xml:space="preserve">Promotion of </w:t>
            </w:r>
            <w:r w:rsidR="004A26A8">
              <w:rPr>
                <w:rFonts w:cs="Times New Roman"/>
                <w:szCs w:val="26"/>
              </w:rPr>
              <w:t>basketball</w:t>
            </w:r>
          </w:p>
        </w:tc>
      </w:tr>
      <w:tr w:rsidR="00121E58" w:rsidRPr="001B56B3" w:rsidTr="00290E13">
        <w:trPr>
          <w:cantSplit/>
        </w:trPr>
        <w:tc>
          <w:tcPr>
            <w:tcW w:w="7969" w:type="dxa"/>
            <w:gridSpan w:val="7"/>
            <w:tcBorders>
              <w:top w:val="nil"/>
              <w:left w:val="nil"/>
              <w:bottom w:val="nil"/>
              <w:right w:val="nil"/>
            </w:tcBorders>
            <w:shd w:val="clear" w:color="auto" w:fill="FFFFFF"/>
          </w:tcPr>
          <w:p w:rsidR="00121E58" w:rsidRPr="001B56B3" w:rsidRDefault="00121E58" w:rsidP="00290E13">
            <w:pPr>
              <w:autoSpaceDE w:val="0"/>
              <w:autoSpaceDN w:val="0"/>
              <w:adjustRightInd w:val="0"/>
              <w:spacing w:after="0" w:line="320" w:lineRule="atLeast"/>
              <w:ind w:left="60" w:right="60"/>
              <w:jc w:val="left"/>
              <w:rPr>
                <w:rFonts w:cs="Times New Roman"/>
                <w:szCs w:val="26"/>
              </w:rPr>
            </w:pPr>
            <w:r w:rsidRPr="001B56B3">
              <w:rPr>
                <w:rFonts w:cs="Times New Roman"/>
                <w:szCs w:val="26"/>
              </w:rPr>
              <w:t xml:space="preserve">b. Predictors: (Constant), </w:t>
            </w:r>
            <w:r>
              <w:rPr>
                <w:rFonts w:cs="Times New Roman"/>
                <w:szCs w:val="26"/>
              </w:rPr>
              <w:t>Player performance evaluation</w:t>
            </w:r>
          </w:p>
        </w:tc>
      </w:tr>
    </w:tbl>
    <w:p w:rsidR="00121E58" w:rsidRPr="001B56B3" w:rsidRDefault="00121E58" w:rsidP="00121E58">
      <w:pPr>
        <w:autoSpaceDE w:val="0"/>
        <w:autoSpaceDN w:val="0"/>
        <w:adjustRightInd w:val="0"/>
        <w:spacing w:after="0" w:line="400" w:lineRule="atLeast"/>
        <w:jc w:val="left"/>
        <w:rPr>
          <w:rFonts w:cs="Times New Roman"/>
          <w:szCs w:val="24"/>
        </w:rPr>
      </w:pPr>
    </w:p>
    <w:p w:rsidR="00121E58" w:rsidRDefault="00121E58" w:rsidP="00121E58">
      <w:r>
        <w:t xml:space="preserve">F= 265.680, </w:t>
      </w:r>
      <w:r w:rsidRPr="000571BC">
        <w:t>p&lt;000</w:t>
      </w:r>
      <w:r>
        <w:t xml:space="preserve">, means that the positive hypothesis that there is a significant relationship between procedures for player performance evaluation and promotion of </w:t>
      </w:r>
      <w:r w:rsidR="000D78CB">
        <w:t>basketball</w:t>
      </w:r>
      <w:r>
        <w:t xml:space="preserve"> is accepted, hence rejecting the implied null hypothesis. This means that positive change in procedures for player performance evaluation explains variability in the changes under the dependent variable of promotion of </w:t>
      </w:r>
      <w:r w:rsidR="00A63549">
        <w:t>basketball</w:t>
      </w:r>
      <w:r>
        <w:t>.</w:t>
      </w:r>
    </w:p>
    <w:p w:rsidR="00121E58" w:rsidRPr="00CE13ED" w:rsidRDefault="00121E58" w:rsidP="00121E58">
      <w:pPr>
        <w:spacing w:after="160"/>
        <w:rPr>
          <w:szCs w:val="26"/>
        </w:rPr>
      </w:pPr>
      <w:r>
        <w:rPr>
          <w:szCs w:val="26"/>
        </w:rPr>
        <w:t xml:space="preserve">Improved player performance evaluation will lead to improvement in promoting </w:t>
      </w:r>
      <w:r w:rsidR="001F0169">
        <w:rPr>
          <w:szCs w:val="26"/>
        </w:rPr>
        <w:t>basketball</w:t>
      </w:r>
      <w:r>
        <w:rPr>
          <w:szCs w:val="26"/>
        </w:rPr>
        <w:t xml:space="preserve"> in </w:t>
      </w:r>
      <w:r w:rsidR="001F0169">
        <w:rPr>
          <w:szCs w:val="26"/>
        </w:rPr>
        <w:t>Uganda</w:t>
      </w:r>
      <w:r>
        <w:rPr>
          <w:szCs w:val="26"/>
        </w:rPr>
        <w:t xml:space="preserve"> through improved </w:t>
      </w:r>
      <w:r w:rsidR="002C568F">
        <w:rPr>
          <w:szCs w:val="26"/>
        </w:rPr>
        <w:t xml:space="preserve">player </w:t>
      </w:r>
      <w:r>
        <w:rPr>
          <w:szCs w:val="26"/>
        </w:rPr>
        <w:t>performance; this is justified by the regression coefficient which is not zero.</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715"/>
        <w:gridCol w:w="990"/>
        <w:gridCol w:w="813"/>
      </w:tblGrid>
      <w:tr w:rsidR="00121E58" w:rsidRPr="00AD2E57" w:rsidTr="00290E13">
        <w:trPr>
          <w:cantSplit/>
        </w:trPr>
        <w:tc>
          <w:tcPr>
            <w:tcW w:w="9363" w:type="dxa"/>
            <w:gridSpan w:val="7"/>
            <w:tcBorders>
              <w:top w:val="nil"/>
              <w:left w:val="nil"/>
              <w:bottom w:val="nil"/>
              <w:right w:val="nil"/>
            </w:tcBorders>
            <w:shd w:val="clear" w:color="auto" w:fill="FFFFFF"/>
            <w:vAlign w:val="center"/>
          </w:tcPr>
          <w:p w:rsidR="00121E58" w:rsidRPr="00AD2E57" w:rsidRDefault="00121E58" w:rsidP="005703F6">
            <w:pPr>
              <w:pStyle w:val="Heading1"/>
            </w:pPr>
            <w:bookmarkStart w:id="385" w:name="_Toc10291173"/>
            <w:bookmarkStart w:id="386" w:name="_Toc15133415"/>
            <w:bookmarkStart w:id="387" w:name="_Toc15501892"/>
            <w:bookmarkStart w:id="388" w:name="_Toc17360384"/>
            <w:bookmarkStart w:id="389" w:name="_Toc21510262"/>
            <w:bookmarkStart w:id="390" w:name="_Toc21790634"/>
            <w:r w:rsidRPr="00AD2E57">
              <w:t>Table 6.11: Coefficients</w:t>
            </w:r>
            <w:r w:rsidRPr="00AD2E57">
              <w:rPr>
                <w:vertAlign w:val="superscript"/>
              </w:rPr>
              <w:t>a</w:t>
            </w:r>
            <w:bookmarkEnd w:id="385"/>
            <w:bookmarkEnd w:id="386"/>
            <w:bookmarkEnd w:id="387"/>
            <w:bookmarkEnd w:id="388"/>
            <w:bookmarkEnd w:id="389"/>
            <w:bookmarkEnd w:id="390"/>
          </w:p>
        </w:tc>
      </w:tr>
      <w:tr w:rsidR="00121E58" w:rsidRPr="00AD2E57" w:rsidTr="00290E13">
        <w:trPr>
          <w:cantSplit/>
        </w:trPr>
        <w:tc>
          <w:tcPr>
            <w:tcW w:w="3183" w:type="dxa"/>
            <w:gridSpan w:val="2"/>
            <w:vMerge w:val="restart"/>
            <w:tcBorders>
              <w:top w:val="nil"/>
              <w:left w:val="nil"/>
              <w:bottom w:val="nil"/>
              <w:right w:val="nil"/>
            </w:tcBorders>
            <w:shd w:val="clear" w:color="auto" w:fill="FFFFFF"/>
            <w:vAlign w:val="bottom"/>
          </w:tcPr>
          <w:p w:rsidR="00121E58" w:rsidRPr="00AD2E57" w:rsidRDefault="00121E58" w:rsidP="00290E13">
            <w:pPr>
              <w:autoSpaceDE w:val="0"/>
              <w:autoSpaceDN w:val="0"/>
              <w:adjustRightInd w:val="0"/>
              <w:spacing w:after="0" w:line="320" w:lineRule="atLeast"/>
              <w:ind w:left="60" w:right="60"/>
              <w:jc w:val="left"/>
              <w:rPr>
                <w:rFonts w:cs="Times New Roman"/>
                <w:szCs w:val="26"/>
              </w:rPr>
            </w:pPr>
            <w:r w:rsidRPr="00AD2E57">
              <w:rPr>
                <w:rFonts w:cs="Times New Roman"/>
                <w:szCs w:val="26"/>
              </w:rPr>
              <w:t>Model</w:t>
            </w:r>
          </w:p>
        </w:tc>
        <w:tc>
          <w:tcPr>
            <w:tcW w:w="2662" w:type="dxa"/>
            <w:gridSpan w:val="2"/>
            <w:tcBorders>
              <w:top w:val="nil"/>
              <w:left w:val="nil"/>
              <w:bottom w:val="nil"/>
              <w:right w:val="single" w:sz="8" w:space="0" w:color="E0E0E0"/>
            </w:tcBorders>
            <w:shd w:val="clear" w:color="auto" w:fill="FFFFFF"/>
            <w:vAlign w:val="bottom"/>
          </w:tcPr>
          <w:p w:rsidR="00121E58" w:rsidRPr="00AD2E57" w:rsidRDefault="00121E58" w:rsidP="00290E13">
            <w:pPr>
              <w:autoSpaceDE w:val="0"/>
              <w:autoSpaceDN w:val="0"/>
              <w:adjustRightInd w:val="0"/>
              <w:spacing w:after="0" w:line="320" w:lineRule="atLeast"/>
              <w:ind w:left="60" w:right="60"/>
              <w:jc w:val="center"/>
              <w:rPr>
                <w:rFonts w:cs="Times New Roman"/>
                <w:szCs w:val="26"/>
              </w:rPr>
            </w:pPr>
            <w:r w:rsidRPr="00AD2E57">
              <w:rPr>
                <w:rFonts w:cs="Times New Roman"/>
                <w:szCs w:val="26"/>
              </w:rPr>
              <w:t>Unstandardized Coefficients</w:t>
            </w:r>
          </w:p>
        </w:tc>
        <w:tc>
          <w:tcPr>
            <w:tcW w:w="1715" w:type="dxa"/>
            <w:tcBorders>
              <w:top w:val="nil"/>
              <w:left w:val="single" w:sz="8" w:space="0" w:color="E0E0E0"/>
              <w:bottom w:val="nil"/>
              <w:right w:val="single" w:sz="8" w:space="0" w:color="E0E0E0"/>
            </w:tcBorders>
            <w:shd w:val="clear" w:color="auto" w:fill="FFFFFF"/>
            <w:vAlign w:val="bottom"/>
          </w:tcPr>
          <w:p w:rsidR="00121E58" w:rsidRPr="00AD2E57" w:rsidRDefault="00121E58" w:rsidP="00290E13">
            <w:pPr>
              <w:autoSpaceDE w:val="0"/>
              <w:autoSpaceDN w:val="0"/>
              <w:adjustRightInd w:val="0"/>
              <w:spacing w:after="0" w:line="320" w:lineRule="atLeast"/>
              <w:ind w:left="60" w:right="60"/>
              <w:jc w:val="center"/>
              <w:rPr>
                <w:rFonts w:cs="Times New Roman"/>
                <w:szCs w:val="26"/>
              </w:rPr>
            </w:pPr>
            <w:r w:rsidRPr="00AD2E57">
              <w:rPr>
                <w:rFonts w:cs="Times New Roman"/>
                <w:szCs w:val="26"/>
              </w:rPr>
              <w:t>Standardized Coefficients</w:t>
            </w:r>
          </w:p>
        </w:tc>
        <w:tc>
          <w:tcPr>
            <w:tcW w:w="990" w:type="dxa"/>
            <w:vMerge w:val="restart"/>
            <w:tcBorders>
              <w:top w:val="nil"/>
              <w:left w:val="single" w:sz="8" w:space="0" w:color="E0E0E0"/>
              <w:bottom w:val="nil"/>
              <w:right w:val="single" w:sz="8" w:space="0" w:color="E0E0E0"/>
            </w:tcBorders>
            <w:shd w:val="clear" w:color="auto" w:fill="FFFFFF"/>
            <w:vAlign w:val="bottom"/>
          </w:tcPr>
          <w:p w:rsidR="00121E58" w:rsidRPr="00AD2E57" w:rsidRDefault="00121E58" w:rsidP="00290E13">
            <w:pPr>
              <w:autoSpaceDE w:val="0"/>
              <w:autoSpaceDN w:val="0"/>
              <w:adjustRightInd w:val="0"/>
              <w:spacing w:after="0" w:line="320" w:lineRule="atLeast"/>
              <w:ind w:left="60" w:right="60"/>
              <w:jc w:val="center"/>
              <w:rPr>
                <w:rFonts w:cs="Times New Roman"/>
                <w:szCs w:val="26"/>
              </w:rPr>
            </w:pPr>
            <w:r w:rsidRPr="00AD2E57">
              <w:rPr>
                <w:rFonts w:cs="Times New Roman"/>
                <w:szCs w:val="26"/>
              </w:rPr>
              <w:t>t</w:t>
            </w:r>
          </w:p>
        </w:tc>
        <w:tc>
          <w:tcPr>
            <w:tcW w:w="813" w:type="dxa"/>
            <w:vMerge w:val="restart"/>
            <w:tcBorders>
              <w:top w:val="nil"/>
              <w:left w:val="single" w:sz="8" w:space="0" w:color="E0E0E0"/>
              <w:bottom w:val="nil"/>
              <w:right w:val="nil"/>
            </w:tcBorders>
            <w:shd w:val="clear" w:color="auto" w:fill="FFFFFF"/>
            <w:vAlign w:val="bottom"/>
          </w:tcPr>
          <w:p w:rsidR="00121E58" w:rsidRPr="00AD2E57" w:rsidRDefault="00121E58" w:rsidP="00290E13">
            <w:pPr>
              <w:autoSpaceDE w:val="0"/>
              <w:autoSpaceDN w:val="0"/>
              <w:adjustRightInd w:val="0"/>
              <w:spacing w:after="0" w:line="320" w:lineRule="atLeast"/>
              <w:ind w:left="60" w:right="60"/>
              <w:jc w:val="center"/>
              <w:rPr>
                <w:rFonts w:cs="Times New Roman"/>
                <w:szCs w:val="26"/>
              </w:rPr>
            </w:pPr>
            <w:r w:rsidRPr="00AD2E57">
              <w:rPr>
                <w:rFonts w:cs="Times New Roman"/>
                <w:szCs w:val="26"/>
              </w:rPr>
              <w:t>Sig.</w:t>
            </w:r>
          </w:p>
        </w:tc>
      </w:tr>
      <w:tr w:rsidR="00121E58" w:rsidRPr="00AD2E57" w:rsidTr="00290E13">
        <w:trPr>
          <w:cantSplit/>
        </w:trPr>
        <w:tc>
          <w:tcPr>
            <w:tcW w:w="3183" w:type="dxa"/>
            <w:gridSpan w:val="2"/>
            <w:vMerge/>
            <w:tcBorders>
              <w:top w:val="nil"/>
              <w:left w:val="nil"/>
              <w:bottom w:val="nil"/>
              <w:right w:val="nil"/>
            </w:tcBorders>
            <w:shd w:val="clear" w:color="auto" w:fill="FFFFFF"/>
            <w:vAlign w:val="bottom"/>
          </w:tcPr>
          <w:p w:rsidR="00121E58" w:rsidRPr="00AD2E57" w:rsidRDefault="00121E58" w:rsidP="00290E13">
            <w:pPr>
              <w:autoSpaceDE w:val="0"/>
              <w:autoSpaceDN w:val="0"/>
              <w:adjustRightInd w:val="0"/>
              <w:spacing w:after="0" w:line="240" w:lineRule="auto"/>
              <w:jc w:val="left"/>
              <w:rPr>
                <w:rFonts w:cs="Times New Roman"/>
                <w:szCs w:val="26"/>
              </w:rPr>
            </w:pPr>
          </w:p>
        </w:tc>
        <w:tc>
          <w:tcPr>
            <w:tcW w:w="1331" w:type="dxa"/>
            <w:tcBorders>
              <w:top w:val="nil"/>
              <w:left w:val="nil"/>
              <w:bottom w:val="single" w:sz="8" w:space="0" w:color="152935"/>
              <w:right w:val="single" w:sz="8" w:space="0" w:color="E0E0E0"/>
            </w:tcBorders>
            <w:shd w:val="clear" w:color="auto" w:fill="FFFFFF"/>
            <w:vAlign w:val="bottom"/>
          </w:tcPr>
          <w:p w:rsidR="00121E58" w:rsidRPr="00AD2E57" w:rsidRDefault="00121E58" w:rsidP="00290E13">
            <w:pPr>
              <w:autoSpaceDE w:val="0"/>
              <w:autoSpaceDN w:val="0"/>
              <w:adjustRightInd w:val="0"/>
              <w:spacing w:after="0" w:line="320" w:lineRule="atLeast"/>
              <w:ind w:left="60" w:right="60"/>
              <w:jc w:val="center"/>
              <w:rPr>
                <w:rFonts w:cs="Times New Roman"/>
                <w:szCs w:val="26"/>
              </w:rPr>
            </w:pPr>
            <w:r w:rsidRPr="00AD2E57">
              <w:rPr>
                <w:rFonts w:cs="Times New Roman"/>
                <w:szCs w:val="26"/>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121E58" w:rsidRPr="00AD2E57" w:rsidRDefault="00121E58" w:rsidP="00290E13">
            <w:pPr>
              <w:autoSpaceDE w:val="0"/>
              <w:autoSpaceDN w:val="0"/>
              <w:adjustRightInd w:val="0"/>
              <w:spacing w:after="0" w:line="320" w:lineRule="atLeast"/>
              <w:ind w:left="60" w:right="60"/>
              <w:jc w:val="center"/>
              <w:rPr>
                <w:rFonts w:cs="Times New Roman"/>
                <w:szCs w:val="26"/>
              </w:rPr>
            </w:pPr>
            <w:r w:rsidRPr="00AD2E57">
              <w:rPr>
                <w:rFonts w:cs="Times New Roman"/>
                <w:szCs w:val="26"/>
              </w:rPr>
              <w:t>Std. Error</w:t>
            </w:r>
          </w:p>
        </w:tc>
        <w:tc>
          <w:tcPr>
            <w:tcW w:w="1715" w:type="dxa"/>
            <w:tcBorders>
              <w:top w:val="nil"/>
              <w:left w:val="single" w:sz="8" w:space="0" w:color="E0E0E0"/>
              <w:bottom w:val="single" w:sz="8" w:space="0" w:color="152935"/>
              <w:right w:val="single" w:sz="8" w:space="0" w:color="E0E0E0"/>
            </w:tcBorders>
            <w:shd w:val="clear" w:color="auto" w:fill="FFFFFF"/>
            <w:vAlign w:val="bottom"/>
          </w:tcPr>
          <w:p w:rsidR="00121E58" w:rsidRPr="00AD2E57" w:rsidRDefault="00121E58" w:rsidP="00290E13">
            <w:pPr>
              <w:autoSpaceDE w:val="0"/>
              <w:autoSpaceDN w:val="0"/>
              <w:adjustRightInd w:val="0"/>
              <w:spacing w:after="0" w:line="320" w:lineRule="atLeast"/>
              <w:ind w:left="60" w:right="60"/>
              <w:jc w:val="center"/>
              <w:rPr>
                <w:rFonts w:cs="Times New Roman"/>
                <w:szCs w:val="26"/>
              </w:rPr>
            </w:pPr>
            <w:r w:rsidRPr="00AD2E57">
              <w:rPr>
                <w:rFonts w:cs="Times New Roman"/>
                <w:szCs w:val="26"/>
              </w:rPr>
              <w:t>Beta</w:t>
            </w:r>
          </w:p>
        </w:tc>
        <w:tc>
          <w:tcPr>
            <w:tcW w:w="990" w:type="dxa"/>
            <w:vMerge/>
            <w:tcBorders>
              <w:top w:val="nil"/>
              <w:left w:val="single" w:sz="8" w:space="0" w:color="E0E0E0"/>
              <w:bottom w:val="nil"/>
              <w:right w:val="single" w:sz="8" w:space="0" w:color="E0E0E0"/>
            </w:tcBorders>
            <w:shd w:val="clear" w:color="auto" w:fill="FFFFFF"/>
            <w:vAlign w:val="bottom"/>
          </w:tcPr>
          <w:p w:rsidR="00121E58" w:rsidRPr="00AD2E57" w:rsidRDefault="00121E58" w:rsidP="00290E13">
            <w:pPr>
              <w:autoSpaceDE w:val="0"/>
              <w:autoSpaceDN w:val="0"/>
              <w:adjustRightInd w:val="0"/>
              <w:spacing w:after="0" w:line="240" w:lineRule="auto"/>
              <w:jc w:val="left"/>
              <w:rPr>
                <w:rFonts w:cs="Times New Roman"/>
                <w:szCs w:val="26"/>
              </w:rPr>
            </w:pPr>
          </w:p>
        </w:tc>
        <w:tc>
          <w:tcPr>
            <w:tcW w:w="813" w:type="dxa"/>
            <w:vMerge/>
            <w:tcBorders>
              <w:top w:val="nil"/>
              <w:left w:val="single" w:sz="8" w:space="0" w:color="E0E0E0"/>
              <w:bottom w:val="nil"/>
              <w:right w:val="nil"/>
            </w:tcBorders>
            <w:shd w:val="clear" w:color="auto" w:fill="FFFFFF"/>
            <w:vAlign w:val="bottom"/>
          </w:tcPr>
          <w:p w:rsidR="00121E58" w:rsidRPr="00AD2E57" w:rsidRDefault="00121E58" w:rsidP="00290E13">
            <w:pPr>
              <w:autoSpaceDE w:val="0"/>
              <w:autoSpaceDN w:val="0"/>
              <w:adjustRightInd w:val="0"/>
              <w:spacing w:after="0" w:line="240" w:lineRule="auto"/>
              <w:jc w:val="left"/>
              <w:rPr>
                <w:rFonts w:cs="Times New Roman"/>
                <w:szCs w:val="26"/>
              </w:rPr>
            </w:pPr>
          </w:p>
        </w:tc>
      </w:tr>
      <w:tr w:rsidR="00121E58" w:rsidRPr="00AD2E57" w:rsidTr="00290E13">
        <w:trPr>
          <w:cantSplit/>
        </w:trPr>
        <w:tc>
          <w:tcPr>
            <w:tcW w:w="735" w:type="dxa"/>
            <w:vMerge w:val="restart"/>
            <w:tcBorders>
              <w:top w:val="single" w:sz="8" w:space="0" w:color="152935"/>
              <w:left w:val="nil"/>
              <w:bottom w:val="single" w:sz="8" w:space="0" w:color="152935"/>
              <w:right w:val="nil"/>
            </w:tcBorders>
            <w:shd w:val="clear" w:color="auto" w:fill="E0E0E0"/>
          </w:tcPr>
          <w:p w:rsidR="00121E58" w:rsidRPr="00AD2E57" w:rsidRDefault="00121E58" w:rsidP="00290E13">
            <w:pPr>
              <w:autoSpaceDE w:val="0"/>
              <w:autoSpaceDN w:val="0"/>
              <w:adjustRightInd w:val="0"/>
              <w:spacing w:after="0" w:line="320" w:lineRule="atLeast"/>
              <w:ind w:left="60" w:right="60"/>
              <w:jc w:val="left"/>
              <w:rPr>
                <w:rFonts w:cs="Times New Roman"/>
                <w:szCs w:val="26"/>
              </w:rPr>
            </w:pPr>
            <w:r w:rsidRPr="00AD2E57">
              <w:rPr>
                <w:rFonts w:cs="Times New Roman"/>
                <w:szCs w:val="26"/>
              </w:rPr>
              <w:t>1</w:t>
            </w:r>
          </w:p>
        </w:tc>
        <w:tc>
          <w:tcPr>
            <w:tcW w:w="2448" w:type="dxa"/>
            <w:tcBorders>
              <w:top w:val="single" w:sz="8" w:space="0" w:color="152935"/>
              <w:left w:val="nil"/>
              <w:bottom w:val="single" w:sz="8" w:space="0" w:color="AEAEAE"/>
              <w:right w:val="nil"/>
            </w:tcBorders>
            <w:shd w:val="clear" w:color="auto" w:fill="E0E0E0"/>
          </w:tcPr>
          <w:p w:rsidR="00121E58" w:rsidRPr="00AD2E57" w:rsidRDefault="00121E58" w:rsidP="00290E13">
            <w:pPr>
              <w:autoSpaceDE w:val="0"/>
              <w:autoSpaceDN w:val="0"/>
              <w:adjustRightInd w:val="0"/>
              <w:spacing w:after="0" w:line="320" w:lineRule="atLeast"/>
              <w:ind w:left="60" w:right="60"/>
              <w:jc w:val="left"/>
              <w:rPr>
                <w:rFonts w:cs="Times New Roman"/>
                <w:szCs w:val="26"/>
              </w:rPr>
            </w:pPr>
            <w:r w:rsidRPr="00AD2E57">
              <w:rPr>
                <w:rFonts w:cs="Times New Roman"/>
                <w:szCs w:val="26"/>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121E58" w:rsidRPr="00AD2E57" w:rsidRDefault="00121E58" w:rsidP="00290E13">
            <w:pPr>
              <w:autoSpaceDE w:val="0"/>
              <w:autoSpaceDN w:val="0"/>
              <w:adjustRightInd w:val="0"/>
              <w:spacing w:after="0" w:line="320" w:lineRule="atLeast"/>
              <w:ind w:left="60" w:right="60"/>
              <w:jc w:val="right"/>
              <w:rPr>
                <w:rFonts w:cs="Times New Roman"/>
                <w:szCs w:val="26"/>
              </w:rPr>
            </w:pPr>
            <w:r w:rsidRPr="00AD2E57">
              <w:rPr>
                <w:rFonts w:cs="Times New Roman"/>
                <w:szCs w:val="26"/>
              </w:rPr>
              <w:t>-.304</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121E58" w:rsidRPr="00AD2E57" w:rsidRDefault="00121E58" w:rsidP="00290E13">
            <w:pPr>
              <w:autoSpaceDE w:val="0"/>
              <w:autoSpaceDN w:val="0"/>
              <w:adjustRightInd w:val="0"/>
              <w:spacing w:after="0" w:line="320" w:lineRule="atLeast"/>
              <w:ind w:left="60" w:right="60"/>
              <w:jc w:val="right"/>
              <w:rPr>
                <w:rFonts w:cs="Times New Roman"/>
                <w:szCs w:val="26"/>
              </w:rPr>
            </w:pPr>
            <w:r w:rsidRPr="00AD2E57">
              <w:rPr>
                <w:rFonts w:cs="Times New Roman"/>
                <w:szCs w:val="26"/>
              </w:rPr>
              <w:t>.253</w:t>
            </w:r>
          </w:p>
        </w:tc>
        <w:tc>
          <w:tcPr>
            <w:tcW w:w="1715"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121E58" w:rsidRPr="00AD2E57" w:rsidRDefault="00121E58" w:rsidP="00290E13">
            <w:pPr>
              <w:autoSpaceDE w:val="0"/>
              <w:autoSpaceDN w:val="0"/>
              <w:adjustRightInd w:val="0"/>
              <w:spacing w:after="0" w:line="240" w:lineRule="auto"/>
              <w:jc w:val="left"/>
              <w:rPr>
                <w:rFonts w:cs="Times New Roman"/>
                <w:szCs w:val="26"/>
              </w:rPr>
            </w:pP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121E58" w:rsidRPr="00AD2E57" w:rsidRDefault="00121E58" w:rsidP="00290E13">
            <w:pPr>
              <w:autoSpaceDE w:val="0"/>
              <w:autoSpaceDN w:val="0"/>
              <w:adjustRightInd w:val="0"/>
              <w:spacing w:after="0" w:line="320" w:lineRule="atLeast"/>
              <w:ind w:left="60" w:right="60"/>
              <w:jc w:val="right"/>
              <w:rPr>
                <w:rFonts w:cs="Times New Roman"/>
                <w:szCs w:val="26"/>
              </w:rPr>
            </w:pPr>
            <w:r w:rsidRPr="00AD2E57">
              <w:rPr>
                <w:rFonts w:cs="Times New Roman"/>
                <w:szCs w:val="26"/>
              </w:rPr>
              <w:t>-1.203</w:t>
            </w:r>
          </w:p>
        </w:tc>
        <w:tc>
          <w:tcPr>
            <w:tcW w:w="813" w:type="dxa"/>
            <w:tcBorders>
              <w:top w:val="single" w:sz="8" w:space="0" w:color="152935"/>
              <w:left w:val="single" w:sz="8" w:space="0" w:color="E0E0E0"/>
              <w:bottom w:val="single" w:sz="8" w:space="0" w:color="AEAEAE"/>
              <w:right w:val="nil"/>
            </w:tcBorders>
            <w:shd w:val="clear" w:color="auto" w:fill="FFFFFF"/>
          </w:tcPr>
          <w:p w:rsidR="00121E58" w:rsidRPr="00AD2E57" w:rsidRDefault="00121E58" w:rsidP="00290E13">
            <w:pPr>
              <w:autoSpaceDE w:val="0"/>
              <w:autoSpaceDN w:val="0"/>
              <w:adjustRightInd w:val="0"/>
              <w:spacing w:after="0" w:line="320" w:lineRule="atLeast"/>
              <w:ind w:left="60" w:right="60"/>
              <w:jc w:val="right"/>
              <w:rPr>
                <w:rFonts w:cs="Times New Roman"/>
                <w:szCs w:val="26"/>
              </w:rPr>
            </w:pPr>
            <w:r w:rsidRPr="00AD2E57">
              <w:rPr>
                <w:rFonts w:cs="Times New Roman"/>
                <w:szCs w:val="26"/>
              </w:rPr>
              <w:t>.234</w:t>
            </w:r>
          </w:p>
        </w:tc>
      </w:tr>
      <w:tr w:rsidR="00121E58" w:rsidRPr="00AD2E57" w:rsidTr="00290E13">
        <w:trPr>
          <w:cantSplit/>
        </w:trPr>
        <w:tc>
          <w:tcPr>
            <w:tcW w:w="735" w:type="dxa"/>
            <w:vMerge/>
            <w:tcBorders>
              <w:top w:val="single" w:sz="8" w:space="0" w:color="152935"/>
              <w:left w:val="nil"/>
              <w:bottom w:val="single" w:sz="8" w:space="0" w:color="152935"/>
              <w:right w:val="nil"/>
            </w:tcBorders>
            <w:shd w:val="clear" w:color="auto" w:fill="E0E0E0"/>
          </w:tcPr>
          <w:p w:rsidR="00121E58" w:rsidRPr="00AD2E57" w:rsidRDefault="00121E58" w:rsidP="00290E13">
            <w:pPr>
              <w:autoSpaceDE w:val="0"/>
              <w:autoSpaceDN w:val="0"/>
              <w:adjustRightInd w:val="0"/>
              <w:spacing w:after="0" w:line="240" w:lineRule="auto"/>
              <w:jc w:val="left"/>
              <w:rPr>
                <w:rFonts w:cs="Times New Roman"/>
                <w:szCs w:val="26"/>
              </w:rPr>
            </w:pPr>
          </w:p>
        </w:tc>
        <w:tc>
          <w:tcPr>
            <w:tcW w:w="2448" w:type="dxa"/>
            <w:tcBorders>
              <w:top w:val="single" w:sz="8" w:space="0" w:color="AEAEAE"/>
              <w:left w:val="nil"/>
              <w:bottom w:val="single" w:sz="8" w:space="0" w:color="152935"/>
              <w:right w:val="nil"/>
            </w:tcBorders>
            <w:shd w:val="clear" w:color="auto" w:fill="E0E0E0"/>
          </w:tcPr>
          <w:p w:rsidR="00121E58" w:rsidRPr="00AD2E57" w:rsidRDefault="00121E58" w:rsidP="00290E13">
            <w:pPr>
              <w:autoSpaceDE w:val="0"/>
              <w:autoSpaceDN w:val="0"/>
              <w:adjustRightInd w:val="0"/>
              <w:spacing w:after="0" w:line="320" w:lineRule="atLeast"/>
              <w:ind w:left="60" w:right="60"/>
              <w:jc w:val="left"/>
              <w:rPr>
                <w:rFonts w:cs="Times New Roman"/>
                <w:szCs w:val="26"/>
              </w:rPr>
            </w:pPr>
            <w:r>
              <w:rPr>
                <w:rFonts w:cs="Times New Roman"/>
                <w:szCs w:val="26"/>
              </w:rPr>
              <w:t>Player performance evaluation</w:t>
            </w:r>
          </w:p>
        </w:tc>
        <w:tc>
          <w:tcPr>
            <w:tcW w:w="1331" w:type="dxa"/>
            <w:tcBorders>
              <w:top w:val="single" w:sz="8" w:space="0" w:color="AEAEAE"/>
              <w:left w:val="nil"/>
              <w:bottom w:val="single" w:sz="8" w:space="0" w:color="152935"/>
              <w:right w:val="single" w:sz="8" w:space="0" w:color="E0E0E0"/>
            </w:tcBorders>
            <w:shd w:val="clear" w:color="auto" w:fill="FFFFFF"/>
          </w:tcPr>
          <w:p w:rsidR="00121E58" w:rsidRPr="00AD2E57" w:rsidRDefault="00121E58" w:rsidP="00290E13">
            <w:pPr>
              <w:autoSpaceDE w:val="0"/>
              <w:autoSpaceDN w:val="0"/>
              <w:adjustRightInd w:val="0"/>
              <w:spacing w:after="0" w:line="320" w:lineRule="atLeast"/>
              <w:ind w:left="60" w:right="60"/>
              <w:jc w:val="right"/>
              <w:rPr>
                <w:rFonts w:cs="Times New Roman"/>
                <w:szCs w:val="26"/>
              </w:rPr>
            </w:pPr>
            <w:r w:rsidRPr="00AD2E57">
              <w:rPr>
                <w:rFonts w:cs="Times New Roman"/>
                <w:szCs w:val="26"/>
              </w:rPr>
              <w:t>.980</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121E58" w:rsidRPr="00AD2E57" w:rsidRDefault="00121E58" w:rsidP="00290E13">
            <w:pPr>
              <w:autoSpaceDE w:val="0"/>
              <w:autoSpaceDN w:val="0"/>
              <w:adjustRightInd w:val="0"/>
              <w:spacing w:after="0" w:line="320" w:lineRule="atLeast"/>
              <w:ind w:left="60" w:right="60"/>
              <w:jc w:val="right"/>
              <w:rPr>
                <w:rFonts w:cs="Times New Roman"/>
                <w:szCs w:val="26"/>
              </w:rPr>
            </w:pPr>
            <w:r w:rsidRPr="00AD2E57">
              <w:rPr>
                <w:rFonts w:cs="Times New Roman"/>
                <w:szCs w:val="26"/>
              </w:rPr>
              <w:t>.060</w:t>
            </w:r>
          </w:p>
        </w:tc>
        <w:tc>
          <w:tcPr>
            <w:tcW w:w="1715" w:type="dxa"/>
            <w:tcBorders>
              <w:top w:val="single" w:sz="8" w:space="0" w:color="AEAEAE"/>
              <w:left w:val="single" w:sz="8" w:space="0" w:color="E0E0E0"/>
              <w:bottom w:val="single" w:sz="8" w:space="0" w:color="152935"/>
              <w:right w:val="single" w:sz="8" w:space="0" w:color="E0E0E0"/>
            </w:tcBorders>
            <w:shd w:val="clear" w:color="auto" w:fill="FFFFFF"/>
          </w:tcPr>
          <w:p w:rsidR="00121E58" w:rsidRPr="00AD2E57" w:rsidRDefault="00121E58" w:rsidP="00290E13">
            <w:pPr>
              <w:autoSpaceDE w:val="0"/>
              <w:autoSpaceDN w:val="0"/>
              <w:adjustRightInd w:val="0"/>
              <w:spacing w:after="0" w:line="320" w:lineRule="atLeast"/>
              <w:ind w:left="60" w:right="60"/>
              <w:jc w:val="right"/>
              <w:rPr>
                <w:rFonts w:cs="Times New Roman"/>
                <w:szCs w:val="26"/>
              </w:rPr>
            </w:pPr>
            <w:r w:rsidRPr="00AD2E57">
              <w:rPr>
                <w:rFonts w:cs="Times New Roman"/>
                <w:szCs w:val="26"/>
              </w:rPr>
              <w:t>.910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121E58" w:rsidRPr="00AD2E57" w:rsidRDefault="00121E58" w:rsidP="00290E13">
            <w:pPr>
              <w:autoSpaceDE w:val="0"/>
              <w:autoSpaceDN w:val="0"/>
              <w:adjustRightInd w:val="0"/>
              <w:spacing w:after="0" w:line="320" w:lineRule="atLeast"/>
              <w:ind w:left="60" w:right="60"/>
              <w:jc w:val="right"/>
              <w:rPr>
                <w:rFonts w:cs="Times New Roman"/>
                <w:szCs w:val="26"/>
              </w:rPr>
            </w:pPr>
            <w:r w:rsidRPr="00AD2E57">
              <w:rPr>
                <w:rFonts w:cs="Times New Roman"/>
                <w:szCs w:val="26"/>
              </w:rPr>
              <w:t>16.300</w:t>
            </w:r>
          </w:p>
        </w:tc>
        <w:tc>
          <w:tcPr>
            <w:tcW w:w="813" w:type="dxa"/>
            <w:tcBorders>
              <w:top w:val="single" w:sz="8" w:space="0" w:color="AEAEAE"/>
              <w:left w:val="single" w:sz="8" w:space="0" w:color="E0E0E0"/>
              <w:bottom w:val="single" w:sz="8" w:space="0" w:color="152935"/>
              <w:right w:val="nil"/>
            </w:tcBorders>
            <w:shd w:val="clear" w:color="auto" w:fill="FFFFFF"/>
          </w:tcPr>
          <w:p w:rsidR="00121E58" w:rsidRPr="00AD2E57" w:rsidRDefault="00121E58" w:rsidP="00290E13">
            <w:pPr>
              <w:autoSpaceDE w:val="0"/>
              <w:autoSpaceDN w:val="0"/>
              <w:adjustRightInd w:val="0"/>
              <w:spacing w:after="0" w:line="320" w:lineRule="atLeast"/>
              <w:ind w:left="60" w:right="60"/>
              <w:jc w:val="right"/>
              <w:rPr>
                <w:rFonts w:cs="Times New Roman"/>
                <w:szCs w:val="26"/>
              </w:rPr>
            </w:pPr>
            <w:r w:rsidRPr="00AD2E57">
              <w:rPr>
                <w:rFonts w:cs="Times New Roman"/>
                <w:szCs w:val="26"/>
              </w:rPr>
              <w:t>.000</w:t>
            </w:r>
          </w:p>
        </w:tc>
      </w:tr>
      <w:tr w:rsidR="00121E58" w:rsidRPr="00AD2E57" w:rsidTr="00290E13">
        <w:trPr>
          <w:cantSplit/>
        </w:trPr>
        <w:tc>
          <w:tcPr>
            <w:tcW w:w="9363" w:type="dxa"/>
            <w:gridSpan w:val="7"/>
            <w:tcBorders>
              <w:top w:val="nil"/>
              <w:left w:val="nil"/>
              <w:bottom w:val="nil"/>
              <w:right w:val="nil"/>
            </w:tcBorders>
            <w:shd w:val="clear" w:color="auto" w:fill="FFFFFF"/>
          </w:tcPr>
          <w:p w:rsidR="00121E58" w:rsidRPr="00AD2E57" w:rsidRDefault="00121E58" w:rsidP="009A5CA3">
            <w:pPr>
              <w:autoSpaceDE w:val="0"/>
              <w:autoSpaceDN w:val="0"/>
              <w:adjustRightInd w:val="0"/>
              <w:spacing w:after="0" w:line="320" w:lineRule="atLeast"/>
              <w:ind w:left="60" w:right="60"/>
              <w:jc w:val="left"/>
              <w:rPr>
                <w:rFonts w:cs="Times New Roman"/>
                <w:szCs w:val="26"/>
              </w:rPr>
            </w:pPr>
            <w:r w:rsidRPr="00AD2E57">
              <w:rPr>
                <w:rFonts w:cs="Times New Roman"/>
                <w:szCs w:val="26"/>
              </w:rPr>
              <w:t xml:space="preserve">a. Dependent Variable: </w:t>
            </w:r>
            <w:r>
              <w:rPr>
                <w:rFonts w:cs="Times New Roman"/>
                <w:szCs w:val="26"/>
              </w:rPr>
              <w:t xml:space="preserve">Promotion of </w:t>
            </w:r>
            <w:r w:rsidR="009A5CA3">
              <w:rPr>
                <w:rFonts w:cs="Times New Roman"/>
                <w:szCs w:val="26"/>
              </w:rPr>
              <w:t>basketball</w:t>
            </w:r>
          </w:p>
        </w:tc>
      </w:tr>
    </w:tbl>
    <w:p w:rsidR="00121E58" w:rsidRPr="00AD2E57" w:rsidRDefault="00121E58" w:rsidP="00121E58">
      <w:pPr>
        <w:autoSpaceDE w:val="0"/>
        <w:autoSpaceDN w:val="0"/>
        <w:adjustRightInd w:val="0"/>
        <w:spacing w:after="0" w:line="400" w:lineRule="atLeast"/>
        <w:jc w:val="left"/>
        <w:rPr>
          <w:rFonts w:cs="Times New Roman"/>
          <w:szCs w:val="24"/>
        </w:rPr>
      </w:pPr>
    </w:p>
    <w:p w:rsidR="00121E58" w:rsidRPr="0020657B" w:rsidRDefault="00121E58" w:rsidP="00121E58">
      <w:pPr>
        <w:rPr>
          <w:rFonts w:cs="Times New Roman"/>
          <w:szCs w:val="26"/>
        </w:rPr>
      </w:pPr>
      <w:r>
        <w:rPr>
          <w:rFonts w:cs="Times New Roman"/>
          <w:szCs w:val="26"/>
        </w:rPr>
        <w:t>The regression matrix table 6.11</w:t>
      </w:r>
      <w:r w:rsidRPr="0020657B">
        <w:rPr>
          <w:rFonts w:cs="Times New Roman"/>
          <w:szCs w:val="26"/>
        </w:rPr>
        <w:t xml:space="preserve"> tests w</w:t>
      </w:r>
      <w:r>
        <w:rPr>
          <w:rFonts w:cs="Times New Roman"/>
          <w:szCs w:val="26"/>
        </w:rPr>
        <w:t>hich</w:t>
      </w:r>
      <w:r w:rsidRPr="0020657B">
        <w:rPr>
          <w:rFonts w:cs="Times New Roman"/>
          <w:szCs w:val="26"/>
        </w:rPr>
        <w:t xml:space="preserve"> independent variable is more important to the dependent variable. T</w:t>
      </w:r>
      <w:r>
        <w:rPr>
          <w:rFonts w:cs="Times New Roman"/>
          <w:szCs w:val="26"/>
        </w:rPr>
        <w:t xml:space="preserve">he results show that; </w:t>
      </w:r>
      <w:r>
        <w:rPr>
          <w:szCs w:val="26"/>
        </w:rPr>
        <w:t>player performance evaluation</w:t>
      </w:r>
      <w:r>
        <w:rPr>
          <w:rFonts w:cs="Times New Roman"/>
          <w:szCs w:val="26"/>
        </w:rPr>
        <w:t xml:space="preserve"> [β=0.910, p&lt;0.000, t-</w:t>
      </w:r>
      <w:r>
        <w:rPr>
          <w:rFonts w:cs="Times New Roman"/>
          <w:szCs w:val="26"/>
        </w:rPr>
        <w:lastRenderedPageBreak/>
        <w:t>statistic=16.300</w:t>
      </w:r>
      <w:r w:rsidRPr="0020657B">
        <w:rPr>
          <w:rFonts w:cs="Times New Roman"/>
          <w:szCs w:val="26"/>
        </w:rPr>
        <w:t>, p&lt;0.00</w:t>
      </w:r>
      <w:r>
        <w:rPr>
          <w:rFonts w:cs="Times New Roman"/>
          <w:szCs w:val="26"/>
        </w:rPr>
        <w:t xml:space="preserve">0] influences promotion of </w:t>
      </w:r>
      <w:r w:rsidR="009A5CA3">
        <w:rPr>
          <w:rFonts w:cs="Times New Roman"/>
          <w:szCs w:val="26"/>
        </w:rPr>
        <w:t>basketball</w:t>
      </w:r>
      <w:r>
        <w:rPr>
          <w:rFonts w:cs="Times New Roman"/>
          <w:szCs w:val="26"/>
        </w:rPr>
        <w:t xml:space="preserve"> in FUBA</w:t>
      </w:r>
      <w:r w:rsidRPr="0020657B">
        <w:rPr>
          <w:rFonts w:cs="Times New Roman"/>
          <w:szCs w:val="26"/>
        </w:rPr>
        <w:t xml:space="preserve"> </w:t>
      </w:r>
      <w:r>
        <w:rPr>
          <w:rFonts w:cs="Times New Roman"/>
          <w:szCs w:val="26"/>
        </w:rPr>
        <w:t>by 91.0%</w:t>
      </w:r>
      <w:r w:rsidRPr="0020657B">
        <w:rPr>
          <w:rFonts w:cs="Times New Roman"/>
          <w:szCs w:val="26"/>
        </w:rPr>
        <w:t xml:space="preserve">. </w:t>
      </w:r>
      <w:r>
        <w:rPr>
          <w:rFonts w:cs="Times New Roman"/>
          <w:szCs w:val="26"/>
        </w:rPr>
        <w:t xml:space="preserve">It is also noted that </w:t>
      </w:r>
      <w:r w:rsidRPr="0020657B">
        <w:rPr>
          <w:rFonts w:cs="Times New Roman"/>
          <w:szCs w:val="26"/>
        </w:rPr>
        <w:t>any independent variable with a t-statistic greater than two indicates a strong correlation with the dependent variable.</w:t>
      </w:r>
    </w:p>
    <w:p w:rsidR="00121E58" w:rsidRDefault="00121E58" w:rsidP="00121E58">
      <w:pPr>
        <w:spacing w:after="0"/>
        <w:rPr>
          <w:szCs w:val="26"/>
        </w:rPr>
      </w:pPr>
      <w:r>
        <w:rPr>
          <w:szCs w:val="26"/>
        </w:rPr>
        <w:t xml:space="preserve">In conclusion, it can be noted that FUBA has effectively promoted </w:t>
      </w:r>
      <w:r w:rsidR="009A5CA3">
        <w:rPr>
          <w:szCs w:val="26"/>
        </w:rPr>
        <w:t>basketball</w:t>
      </w:r>
      <w:r>
        <w:rPr>
          <w:szCs w:val="26"/>
        </w:rPr>
        <w:t xml:space="preserve"> through effective procedures for player performance evaluation.</w:t>
      </w:r>
    </w:p>
    <w:p w:rsidR="00121E58" w:rsidRDefault="00121E58" w:rsidP="00121E58">
      <w:pPr>
        <w:spacing w:after="0"/>
        <w:rPr>
          <w:szCs w:val="26"/>
        </w:rPr>
      </w:pPr>
    </w:p>
    <w:p w:rsidR="00121E58" w:rsidRDefault="00121E58" w:rsidP="00121E58">
      <w:pPr>
        <w:spacing w:after="0"/>
        <w:rPr>
          <w:szCs w:val="26"/>
        </w:rPr>
      </w:pPr>
    </w:p>
    <w:p w:rsidR="00121E58" w:rsidRDefault="00121E58" w:rsidP="00121E58">
      <w:pPr>
        <w:spacing w:after="0"/>
        <w:rPr>
          <w:szCs w:val="26"/>
        </w:rPr>
      </w:pPr>
    </w:p>
    <w:p w:rsidR="00121E58" w:rsidRDefault="00121E58" w:rsidP="00121E58">
      <w:pPr>
        <w:spacing w:after="0"/>
        <w:rPr>
          <w:szCs w:val="26"/>
        </w:rPr>
      </w:pPr>
    </w:p>
    <w:p w:rsidR="00121E58" w:rsidRDefault="00121E58" w:rsidP="00121E58">
      <w:pPr>
        <w:spacing w:after="0"/>
        <w:rPr>
          <w:szCs w:val="26"/>
        </w:rPr>
      </w:pPr>
    </w:p>
    <w:p w:rsidR="00121E58" w:rsidRDefault="00121E58" w:rsidP="00121E58">
      <w:pPr>
        <w:spacing w:after="0"/>
        <w:rPr>
          <w:szCs w:val="26"/>
        </w:rPr>
      </w:pPr>
    </w:p>
    <w:p w:rsidR="00121E58" w:rsidRDefault="00121E58" w:rsidP="00121E58">
      <w:pPr>
        <w:spacing w:after="0"/>
        <w:rPr>
          <w:szCs w:val="26"/>
        </w:rPr>
      </w:pPr>
    </w:p>
    <w:p w:rsidR="00121E58" w:rsidRDefault="00121E58" w:rsidP="00121E58">
      <w:pPr>
        <w:spacing w:after="0"/>
        <w:rPr>
          <w:szCs w:val="26"/>
        </w:rPr>
      </w:pPr>
    </w:p>
    <w:p w:rsidR="00121E58" w:rsidRDefault="00121E58" w:rsidP="00121E58">
      <w:pPr>
        <w:spacing w:after="0"/>
        <w:rPr>
          <w:szCs w:val="26"/>
        </w:rPr>
      </w:pPr>
    </w:p>
    <w:p w:rsidR="00121E58" w:rsidRDefault="00121E58" w:rsidP="00121E58">
      <w:pPr>
        <w:spacing w:after="0"/>
        <w:rPr>
          <w:szCs w:val="26"/>
        </w:rPr>
      </w:pPr>
    </w:p>
    <w:p w:rsidR="00121E58" w:rsidRDefault="00121E58" w:rsidP="00121E58">
      <w:pPr>
        <w:spacing w:after="0"/>
        <w:rPr>
          <w:szCs w:val="26"/>
        </w:rPr>
      </w:pPr>
    </w:p>
    <w:p w:rsidR="00121E58" w:rsidRDefault="00121E58" w:rsidP="00121E58">
      <w:pPr>
        <w:spacing w:after="0"/>
        <w:rPr>
          <w:szCs w:val="26"/>
        </w:rPr>
      </w:pPr>
    </w:p>
    <w:p w:rsidR="00121E58" w:rsidRDefault="00121E58" w:rsidP="00121E58">
      <w:pPr>
        <w:spacing w:line="276" w:lineRule="auto"/>
        <w:jc w:val="left"/>
        <w:rPr>
          <w:rFonts w:eastAsiaTheme="majorEastAsia" w:cs="Times New Roman"/>
          <w:b/>
          <w:bCs/>
          <w:szCs w:val="26"/>
        </w:rPr>
      </w:pPr>
      <w:r>
        <w:br w:type="page"/>
      </w:r>
    </w:p>
    <w:p w:rsidR="00121E58" w:rsidRDefault="00121E58" w:rsidP="005703F6">
      <w:pPr>
        <w:pStyle w:val="Heading1"/>
        <w:jc w:val="center"/>
      </w:pPr>
      <w:bookmarkStart w:id="391" w:name="_Toc10291174"/>
      <w:bookmarkStart w:id="392" w:name="_Toc21790635"/>
      <w:r>
        <w:lastRenderedPageBreak/>
        <w:t>CHAPTER SEVEN</w:t>
      </w:r>
      <w:bookmarkEnd w:id="391"/>
      <w:bookmarkEnd w:id="392"/>
    </w:p>
    <w:p w:rsidR="00121E58" w:rsidRDefault="00121E58" w:rsidP="005703F6">
      <w:pPr>
        <w:pStyle w:val="Heading1"/>
        <w:jc w:val="center"/>
      </w:pPr>
      <w:bookmarkStart w:id="393" w:name="_Toc10291175"/>
      <w:bookmarkStart w:id="394" w:name="_Toc21790636"/>
      <w:r>
        <w:t xml:space="preserve">MARKETING </w:t>
      </w:r>
      <w:r w:rsidR="00B66917">
        <w:t>POLICIES</w:t>
      </w:r>
      <w:r>
        <w:t xml:space="preserve"> AND PROMOTION OF </w:t>
      </w:r>
      <w:r w:rsidR="00B66917">
        <w:t xml:space="preserve">BASKETBALL </w:t>
      </w:r>
      <w:r w:rsidR="00985F71">
        <w:t>IN</w:t>
      </w:r>
      <w:r>
        <w:t xml:space="preserve"> FUBA</w:t>
      </w:r>
      <w:bookmarkEnd w:id="393"/>
      <w:bookmarkEnd w:id="394"/>
    </w:p>
    <w:p w:rsidR="00121E58" w:rsidRDefault="00121E58" w:rsidP="005703F6">
      <w:pPr>
        <w:spacing w:after="0"/>
        <w:jc w:val="center"/>
        <w:rPr>
          <w:szCs w:val="26"/>
        </w:rPr>
      </w:pPr>
    </w:p>
    <w:p w:rsidR="00121E58" w:rsidRDefault="00121E58" w:rsidP="00BA2A47">
      <w:pPr>
        <w:pStyle w:val="Heading1"/>
      </w:pPr>
      <w:bookmarkStart w:id="395" w:name="_Toc10291176"/>
      <w:bookmarkStart w:id="396" w:name="_Toc21790637"/>
      <w:r>
        <w:t>Introduction</w:t>
      </w:r>
      <w:bookmarkEnd w:id="395"/>
      <w:bookmarkEnd w:id="396"/>
    </w:p>
    <w:p w:rsidR="00D73972" w:rsidRDefault="00D73972" w:rsidP="00D73972">
      <w:r>
        <w:t xml:space="preserve">This chapter deals with the third objective of the study. The chapter presents the analysis and interpretations of the findings in respect to the third objective of the study; how FUBA’s marketing </w:t>
      </w:r>
      <w:r w:rsidR="00F92567">
        <w:t>policies</w:t>
      </w:r>
      <w:r>
        <w:t xml:space="preserve"> ensure promotion of </w:t>
      </w:r>
      <w:r w:rsidR="00857CD7">
        <w:t>basketball</w:t>
      </w:r>
      <w:r>
        <w:t xml:space="preserve"> in Uganda. This chapter aims at critically examining whether the Marketing </w:t>
      </w:r>
      <w:r w:rsidR="00E35ACA">
        <w:t>policies</w:t>
      </w:r>
      <w:r>
        <w:t xml:space="preserve"> applied by FUBA have been effective in a way that directs to promotion of </w:t>
      </w:r>
      <w:r w:rsidR="007C0796">
        <w:t>basketball</w:t>
      </w:r>
      <w:r>
        <w:t xml:space="preserve"> in Uganda. </w:t>
      </w:r>
    </w:p>
    <w:p w:rsidR="00D73972" w:rsidRPr="0036382C" w:rsidRDefault="00D73972" w:rsidP="00D73972">
      <w:r w:rsidRPr="0036382C">
        <w:t>After a sport organisation has divided the</w:t>
      </w:r>
      <w:r>
        <w:t xml:space="preserve"> </w:t>
      </w:r>
      <w:r w:rsidRPr="0036382C">
        <w:t>total market into subgroups, chosen a</w:t>
      </w:r>
      <w:r>
        <w:t xml:space="preserve"> </w:t>
      </w:r>
      <w:r w:rsidRPr="0036382C">
        <w:t>segment(s) and identified a positioning strategy</w:t>
      </w:r>
      <w:r>
        <w:t xml:space="preserve"> </w:t>
      </w:r>
      <w:r w:rsidRPr="0036382C">
        <w:t>for that segment, they must then develop</w:t>
      </w:r>
      <w:r>
        <w:t xml:space="preserve"> a</w:t>
      </w:r>
      <w:r w:rsidRPr="0036382C">
        <w:t xml:space="preserve"> </w:t>
      </w:r>
      <w:r>
        <w:t>Marketing mix</w:t>
      </w:r>
      <w:r w:rsidRPr="0036382C">
        <w:t xml:space="preserve"> for each segment. The </w:t>
      </w:r>
      <w:r>
        <w:t>Marketing mix</w:t>
      </w:r>
      <w:r w:rsidRPr="0036382C">
        <w:t xml:space="preserve"> is a set of strategies and activities that cover</w:t>
      </w:r>
      <w:r>
        <w:t xml:space="preserve"> </w:t>
      </w:r>
      <w:r w:rsidRPr="0036382C">
        <w:t xml:space="preserve">product, </w:t>
      </w:r>
      <w:r>
        <w:t>price</w:t>
      </w:r>
      <w:r w:rsidRPr="0036382C">
        <w:t xml:space="preserve">, </w:t>
      </w:r>
      <w:r>
        <w:t>promotion and</w:t>
      </w:r>
      <w:r w:rsidRPr="0036382C">
        <w:t xml:space="preserve"> place</w:t>
      </w:r>
      <w:r>
        <w:t xml:space="preserve"> </w:t>
      </w:r>
      <w:r w:rsidRPr="0036382C">
        <w:t>(distribution). These are commonly referred to</w:t>
      </w:r>
      <w:r>
        <w:t xml:space="preserve"> </w:t>
      </w:r>
      <w:r w:rsidRPr="0036382C">
        <w:t>as ‘The Four Ps’. The fact that these four</w:t>
      </w:r>
      <w:r>
        <w:t xml:space="preserve"> </w:t>
      </w:r>
      <w:r w:rsidRPr="0036382C">
        <w:t>elements are grouped into a set, or a ‘mix’, is</w:t>
      </w:r>
      <w:r>
        <w:t xml:space="preserve"> </w:t>
      </w:r>
      <w:r w:rsidRPr="0036382C">
        <w:t>important, because they should be coordinated</w:t>
      </w:r>
      <w:r>
        <w:t xml:space="preserve"> </w:t>
      </w:r>
      <w:r w:rsidRPr="0036382C">
        <w:t>together in an integrated fashion</w:t>
      </w:r>
      <w:r>
        <w:t>.</w:t>
      </w:r>
    </w:p>
    <w:p w:rsidR="00D73972" w:rsidRPr="00D77ADF" w:rsidRDefault="00D73972" w:rsidP="00D73972">
      <w:r w:rsidRPr="00D77ADF">
        <w:t>At the heart of the decision</w:t>
      </w:r>
      <w:r>
        <w:t xml:space="preserve"> </w:t>
      </w:r>
      <w:r w:rsidRPr="00D77ADF">
        <w:t>making</w:t>
      </w:r>
      <w:r>
        <w:t xml:space="preserve"> </w:t>
      </w:r>
      <w:r w:rsidRPr="00D77ADF">
        <w:t>process regarding your mix are the research and</w:t>
      </w:r>
      <w:r>
        <w:t xml:space="preserve"> </w:t>
      </w:r>
      <w:r w:rsidRPr="00D77ADF">
        <w:t>knowledge gained about the consumer, the</w:t>
      </w:r>
      <w:r>
        <w:t xml:space="preserve"> </w:t>
      </w:r>
      <w:r w:rsidRPr="00D77ADF">
        <w:t>competition, the company, and the climate. All</w:t>
      </w:r>
      <w:r>
        <w:t xml:space="preserve"> </w:t>
      </w:r>
      <w:r w:rsidRPr="00D77ADF">
        <w:t>factors must be given careful attention. If the</w:t>
      </w:r>
      <w:r>
        <w:t xml:space="preserve"> </w:t>
      </w:r>
      <w:r w:rsidRPr="00D77ADF">
        <w:t>sport marketer ignores one or the other, this</w:t>
      </w:r>
      <w:r>
        <w:t xml:space="preserve"> </w:t>
      </w:r>
      <w:r w:rsidRPr="00D77ADF">
        <w:t>increases the chances of making wrong</w:t>
      </w:r>
      <w:r>
        <w:t xml:space="preserve"> </w:t>
      </w:r>
      <w:r w:rsidRPr="00D77ADF">
        <w:t>decisions.</w:t>
      </w:r>
    </w:p>
    <w:p w:rsidR="001D2608" w:rsidRDefault="00D73972" w:rsidP="00121E58">
      <w:pPr>
        <w:rPr>
          <w:szCs w:val="26"/>
        </w:rPr>
      </w:pPr>
      <w:r>
        <w:lastRenderedPageBreak/>
        <w:t>The study aimed at exploring whether marketing p</w:t>
      </w:r>
      <w:r w:rsidR="00F67543">
        <w:t>olicies</w:t>
      </w:r>
      <w:r>
        <w:t xml:space="preserve"> in FUBA are effective in promoting </w:t>
      </w:r>
      <w:r w:rsidR="002C36FA">
        <w:t>basketball</w:t>
      </w:r>
      <w:r>
        <w:t xml:space="preserve"> in Uganda, respondents were asked questions, and responses to these questions are presented in tables in the following section of the chapter</w:t>
      </w:r>
      <w:r w:rsidR="001D2608">
        <w:rPr>
          <w:szCs w:val="26"/>
        </w:rPr>
        <w:t>.</w:t>
      </w:r>
    </w:p>
    <w:p w:rsidR="00121E58" w:rsidRDefault="00121E58" w:rsidP="0067383F">
      <w:pPr>
        <w:pStyle w:val="Heading1"/>
      </w:pPr>
      <w:bookmarkStart w:id="397" w:name="_Toc10291177"/>
      <w:bookmarkStart w:id="398" w:name="_Toc21790638"/>
      <w:r>
        <w:t>FUBA incorporates various forms of marketing</w:t>
      </w:r>
      <w:bookmarkEnd w:id="397"/>
      <w:bookmarkEnd w:id="398"/>
    </w:p>
    <w:p w:rsidR="00121E58" w:rsidRPr="00A13E15" w:rsidRDefault="00121E58" w:rsidP="00121E58">
      <w:r>
        <w:t>Respondents were asked whether the federation incorporates various forms of marketing in their marketing mix plan and responses to the question are shown in table 7.1</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080"/>
        <w:gridCol w:w="1800"/>
        <w:gridCol w:w="2430"/>
      </w:tblGrid>
      <w:tr w:rsidR="00121E58" w:rsidRPr="00A13E15" w:rsidTr="00290E13">
        <w:trPr>
          <w:cantSplit/>
        </w:trPr>
        <w:tc>
          <w:tcPr>
            <w:tcW w:w="9360" w:type="dxa"/>
            <w:gridSpan w:val="6"/>
            <w:tcBorders>
              <w:top w:val="nil"/>
              <w:left w:val="nil"/>
              <w:bottom w:val="nil"/>
              <w:right w:val="nil"/>
            </w:tcBorders>
            <w:shd w:val="clear" w:color="auto" w:fill="FFFFFF"/>
            <w:vAlign w:val="center"/>
          </w:tcPr>
          <w:p w:rsidR="00121E58" w:rsidRPr="00A13E15" w:rsidRDefault="00121E58" w:rsidP="0067383F">
            <w:pPr>
              <w:pStyle w:val="Heading1"/>
            </w:pPr>
            <w:bookmarkStart w:id="399" w:name="_Toc10291178"/>
            <w:bookmarkStart w:id="400" w:name="_Toc15133420"/>
            <w:bookmarkStart w:id="401" w:name="_Toc15501897"/>
            <w:bookmarkStart w:id="402" w:name="_Toc17360389"/>
            <w:bookmarkStart w:id="403" w:name="_Toc21510267"/>
            <w:bookmarkStart w:id="404" w:name="_Toc21790639"/>
            <w:r w:rsidRPr="00A13E15">
              <w:t>Table 7.1: FUBA incorporates various forms of marketing</w:t>
            </w:r>
            <w:bookmarkEnd w:id="399"/>
            <w:bookmarkEnd w:id="400"/>
            <w:bookmarkEnd w:id="401"/>
            <w:bookmarkEnd w:id="402"/>
            <w:bookmarkEnd w:id="403"/>
            <w:bookmarkEnd w:id="404"/>
          </w:p>
        </w:tc>
      </w:tr>
      <w:tr w:rsidR="00121E58" w:rsidRPr="00A13E15" w:rsidTr="00290E13">
        <w:trPr>
          <w:cantSplit/>
        </w:trPr>
        <w:tc>
          <w:tcPr>
            <w:tcW w:w="2790" w:type="dxa"/>
            <w:gridSpan w:val="2"/>
            <w:tcBorders>
              <w:top w:val="nil"/>
              <w:left w:val="nil"/>
              <w:bottom w:val="single" w:sz="8" w:space="0" w:color="152935"/>
              <w:right w:val="nil"/>
            </w:tcBorders>
            <w:shd w:val="clear" w:color="auto" w:fill="FFFFFF"/>
            <w:vAlign w:val="bottom"/>
          </w:tcPr>
          <w:p w:rsidR="00121E58" w:rsidRPr="00A13E15" w:rsidRDefault="00121E58" w:rsidP="00290E13">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121E58" w:rsidRPr="00A13E15" w:rsidRDefault="00121E58" w:rsidP="00290E13">
            <w:pPr>
              <w:autoSpaceDE w:val="0"/>
              <w:autoSpaceDN w:val="0"/>
              <w:adjustRightInd w:val="0"/>
              <w:spacing w:after="0" w:line="320" w:lineRule="atLeast"/>
              <w:ind w:left="60" w:right="60"/>
              <w:jc w:val="center"/>
              <w:rPr>
                <w:rFonts w:cs="Times New Roman"/>
                <w:szCs w:val="26"/>
              </w:rPr>
            </w:pPr>
            <w:r w:rsidRPr="00A13E15">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121E58" w:rsidRPr="00A13E15" w:rsidRDefault="00121E58" w:rsidP="00290E13">
            <w:pPr>
              <w:autoSpaceDE w:val="0"/>
              <w:autoSpaceDN w:val="0"/>
              <w:adjustRightInd w:val="0"/>
              <w:spacing w:after="0" w:line="320" w:lineRule="atLeast"/>
              <w:ind w:left="60" w:right="60"/>
              <w:jc w:val="center"/>
              <w:rPr>
                <w:rFonts w:cs="Times New Roman"/>
                <w:szCs w:val="26"/>
              </w:rPr>
            </w:pPr>
            <w:r w:rsidRPr="00A13E15">
              <w:rPr>
                <w:rFonts w:cs="Times New Roman"/>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121E58" w:rsidRPr="00A13E15" w:rsidRDefault="00121E58" w:rsidP="00290E13">
            <w:pPr>
              <w:autoSpaceDE w:val="0"/>
              <w:autoSpaceDN w:val="0"/>
              <w:adjustRightInd w:val="0"/>
              <w:spacing w:after="0" w:line="320" w:lineRule="atLeast"/>
              <w:ind w:left="60" w:right="60"/>
              <w:jc w:val="center"/>
              <w:rPr>
                <w:rFonts w:cs="Times New Roman"/>
                <w:szCs w:val="26"/>
              </w:rPr>
            </w:pPr>
            <w:r w:rsidRPr="00A13E15">
              <w:rPr>
                <w:rFonts w:cs="Times New Roman"/>
                <w:szCs w:val="26"/>
              </w:rPr>
              <w:t>Valid Percent</w:t>
            </w:r>
          </w:p>
        </w:tc>
        <w:tc>
          <w:tcPr>
            <w:tcW w:w="2430" w:type="dxa"/>
            <w:tcBorders>
              <w:top w:val="nil"/>
              <w:left w:val="single" w:sz="8" w:space="0" w:color="E0E0E0"/>
              <w:bottom w:val="single" w:sz="8" w:space="0" w:color="152935"/>
              <w:right w:val="nil"/>
            </w:tcBorders>
            <w:shd w:val="clear" w:color="auto" w:fill="FFFFFF"/>
            <w:vAlign w:val="bottom"/>
          </w:tcPr>
          <w:p w:rsidR="00121E58" w:rsidRPr="00A13E15" w:rsidRDefault="00121E58" w:rsidP="00290E13">
            <w:pPr>
              <w:autoSpaceDE w:val="0"/>
              <w:autoSpaceDN w:val="0"/>
              <w:adjustRightInd w:val="0"/>
              <w:spacing w:after="0" w:line="320" w:lineRule="atLeast"/>
              <w:ind w:left="60" w:right="60"/>
              <w:jc w:val="center"/>
              <w:rPr>
                <w:rFonts w:cs="Times New Roman"/>
                <w:szCs w:val="26"/>
              </w:rPr>
            </w:pPr>
            <w:r w:rsidRPr="00A13E15">
              <w:rPr>
                <w:rFonts w:cs="Times New Roman"/>
                <w:szCs w:val="26"/>
              </w:rPr>
              <w:t>Cumulative Percent</w:t>
            </w:r>
          </w:p>
        </w:tc>
      </w:tr>
      <w:tr w:rsidR="00121E58" w:rsidRPr="00A13E15" w:rsidTr="00290E13">
        <w:trPr>
          <w:cantSplit/>
        </w:trPr>
        <w:tc>
          <w:tcPr>
            <w:tcW w:w="734" w:type="dxa"/>
            <w:vMerge w:val="restart"/>
            <w:tcBorders>
              <w:top w:val="single" w:sz="8" w:space="0" w:color="152935"/>
              <w:left w:val="nil"/>
              <w:bottom w:val="single" w:sz="8" w:space="0" w:color="152935"/>
              <w:right w:val="nil"/>
            </w:tcBorders>
            <w:shd w:val="clear" w:color="auto" w:fill="E0E0E0"/>
          </w:tcPr>
          <w:p w:rsidR="00121E58" w:rsidRPr="00A13E15" w:rsidRDefault="00121E58" w:rsidP="00290E13">
            <w:pPr>
              <w:autoSpaceDE w:val="0"/>
              <w:autoSpaceDN w:val="0"/>
              <w:adjustRightInd w:val="0"/>
              <w:spacing w:after="0" w:line="320" w:lineRule="atLeast"/>
              <w:ind w:left="60" w:right="60"/>
              <w:jc w:val="left"/>
              <w:rPr>
                <w:rFonts w:cs="Times New Roman"/>
                <w:szCs w:val="26"/>
              </w:rPr>
            </w:pPr>
            <w:r w:rsidRPr="00A13E15">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rsidR="00121E58" w:rsidRPr="00A13E15" w:rsidRDefault="00121E58" w:rsidP="00290E13">
            <w:pPr>
              <w:autoSpaceDE w:val="0"/>
              <w:autoSpaceDN w:val="0"/>
              <w:adjustRightInd w:val="0"/>
              <w:spacing w:after="0" w:line="320" w:lineRule="atLeast"/>
              <w:ind w:left="60" w:right="60"/>
              <w:jc w:val="left"/>
              <w:rPr>
                <w:rFonts w:cs="Times New Roman"/>
                <w:szCs w:val="26"/>
              </w:rPr>
            </w:pPr>
            <w:r w:rsidRPr="00A13E15">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18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31.6</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31.6</w:t>
            </w:r>
          </w:p>
        </w:tc>
        <w:tc>
          <w:tcPr>
            <w:tcW w:w="2430" w:type="dxa"/>
            <w:tcBorders>
              <w:top w:val="single" w:sz="8" w:space="0" w:color="152935"/>
              <w:left w:val="single" w:sz="8" w:space="0" w:color="E0E0E0"/>
              <w:bottom w:val="single" w:sz="8" w:space="0" w:color="AEAEAE"/>
              <w:right w:val="nil"/>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31.6</w:t>
            </w:r>
          </w:p>
        </w:tc>
      </w:tr>
      <w:tr w:rsidR="00121E58" w:rsidRPr="00A13E15"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A13E15"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121E58" w:rsidRPr="00A13E15" w:rsidRDefault="00121E58" w:rsidP="00290E13">
            <w:pPr>
              <w:autoSpaceDE w:val="0"/>
              <w:autoSpaceDN w:val="0"/>
              <w:adjustRightInd w:val="0"/>
              <w:spacing w:after="0" w:line="320" w:lineRule="atLeast"/>
              <w:ind w:left="60" w:right="60"/>
              <w:jc w:val="left"/>
              <w:rPr>
                <w:rFonts w:cs="Times New Roman"/>
                <w:szCs w:val="26"/>
              </w:rPr>
            </w:pPr>
            <w:r w:rsidRPr="00A13E15">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35.1</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35.1</w:t>
            </w:r>
          </w:p>
        </w:tc>
        <w:tc>
          <w:tcPr>
            <w:tcW w:w="2430" w:type="dxa"/>
            <w:tcBorders>
              <w:top w:val="single" w:sz="8" w:space="0" w:color="AEAEAE"/>
              <w:left w:val="single" w:sz="8" w:space="0" w:color="E0E0E0"/>
              <w:bottom w:val="single" w:sz="8" w:space="0" w:color="AEAEAE"/>
              <w:right w:val="nil"/>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66.7</w:t>
            </w:r>
          </w:p>
        </w:tc>
      </w:tr>
      <w:tr w:rsidR="00121E58" w:rsidRPr="00A13E15"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A13E15"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121E58" w:rsidRPr="00A13E15" w:rsidRDefault="00121E58" w:rsidP="00290E13">
            <w:pPr>
              <w:autoSpaceDE w:val="0"/>
              <w:autoSpaceDN w:val="0"/>
              <w:adjustRightInd w:val="0"/>
              <w:spacing w:after="0" w:line="320" w:lineRule="atLeast"/>
              <w:ind w:left="60" w:right="60"/>
              <w:jc w:val="left"/>
              <w:rPr>
                <w:rFonts w:cs="Times New Roman"/>
                <w:szCs w:val="26"/>
              </w:rPr>
            </w:pPr>
            <w:r w:rsidRPr="00A13E15">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7.0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7.0</w:t>
            </w:r>
          </w:p>
        </w:tc>
        <w:tc>
          <w:tcPr>
            <w:tcW w:w="2430" w:type="dxa"/>
            <w:tcBorders>
              <w:top w:val="single" w:sz="8" w:space="0" w:color="AEAEAE"/>
              <w:left w:val="single" w:sz="8" w:space="0" w:color="E0E0E0"/>
              <w:bottom w:val="single" w:sz="8" w:space="0" w:color="AEAEAE"/>
              <w:right w:val="nil"/>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73.7</w:t>
            </w:r>
          </w:p>
        </w:tc>
      </w:tr>
      <w:tr w:rsidR="00121E58" w:rsidRPr="00A13E15"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A13E15"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121E58" w:rsidRPr="00A13E15" w:rsidRDefault="00121E58" w:rsidP="00290E13">
            <w:pPr>
              <w:autoSpaceDE w:val="0"/>
              <w:autoSpaceDN w:val="0"/>
              <w:adjustRightInd w:val="0"/>
              <w:spacing w:after="0" w:line="320" w:lineRule="atLeast"/>
              <w:ind w:left="60" w:right="60"/>
              <w:jc w:val="left"/>
              <w:rPr>
                <w:rFonts w:cs="Times New Roman"/>
                <w:szCs w:val="26"/>
              </w:rPr>
            </w:pPr>
            <w:r w:rsidRPr="00A13E15">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14.0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14.0</w:t>
            </w:r>
          </w:p>
        </w:tc>
        <w:tc>
          <w:tcPr>
            <w:tcW w:w="2430" w:type="dxa"/>
            <w:tcBorders>
              <w:top w:val="single" w:sz="8" w:space="0" w:color="AEAEAE"/>
              <w:left w:val="single" w:sz="8" w:space="0" w:color="E0E0E0"/>
              <w:bottom w:val="single" w:sz="8" w:space="0" w:color="AEAEAE"/>
              <w:right w:val="nil"/>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87.7</w:t>
            </w:r>
          </w:p>
        </w:tc>
      </w:tr>
      <w:tr w:rsidR="00121E58" w:rsidRPr="00A13E15"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A13E15"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121E58" w:rsidRPr="00A13E15" w:rsidRDefault="00121E58" w:rsidP="00290E13">
            <w:pPr>
              <w:autoSpaceDE w:val="0"/>
              <w:autoSpaceDN w:val="0"/>
              <w:adjustRightInd w:val="0"/>
              <w:spacing w:after="0" w:line="320" w:lineRule="atLeast"/>
              <w:ind w:left="60" w:right="60"/>
              <w:jc w:val="left"/>
              <w:rPr>
                <w:rFonts w:cs="Times New Roman"/>
                <w:szCs w:val="26"/>
              </w:rPr>
            </w:pPr>
            <w:r w:rsidRPr="00A13E15">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12.3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12.3</w:t>
            </w:r>
          </w:p>
        </w:tc>
        <w:tc>
          <w:tcPr>
            <w:tcW w:w="2430" w:type="dxa"/>
            <w:tcBorders>
              <w:top w:val="single" w:sz="8" w:space="0" w:color="AEAEAE"/>
              <w:left w:val="single" w:sz="8" w:space="0" w:color="E0E0E0"/>
              <w:bottom w:val="single" w:sz="8" w:space="0" w:color="AEAEAE"/>
              <w:right w:val="nil"/>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100.0</w:t>
            </w:r>
          </w:p>
        </w:tc>
      </w:tr>
      <w:tr w:rsidR="00121E58" w:rsidRPr="00A13E15"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A13E15"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rsidR="00121E58" w:rsidRPr="00A13E15" w:rsidRDefault="00121E58" w:rsidP="00290E13">
            <w:pPr>
              <w:autoSpaceDE w:val="0"/>
              <w:autoSpaceDN w:val="0"/>
              <w:adjustRightInd w:val="0"/>
              <w:spacing w:after="0" w:line="320" w:lineRule="atLeast"/>
              <w:ind w:left="60" w:right="60"/>
              <w:jc w:val="left"/>
              <w:rPr>
                <w:rFonts w:cs="Times New Roman"/>
                <w:szCs w:val="26"/>
              </w:rPr>
            </w:pPr>
            <w:r w:rsidRPr="00A13E15">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121E58" w:rsidRPr="00A13E15" w:rsidRDefault="00121E58" w:rsidP="00290E13">
            <w:pPr>
              <w:autoSpaceDE w:val="0"/>
              <w:autoSpaceDN w:val="0"/>
              <w:adjustRightInd w:val="0"/>
              <w:spacing w:after="0" w:line="320" w:lineRule="atLeast"/>
              <w:ind w:left="60" w:right="60"/>
              <w:jc w:val="right"/>
              <w:rPr>
                <w:rFonts w:cs="Times New Roman"/>
                <w:szCs w:val="26"/>
              </w:rPr>
            </w:pPr>
            <w:r w:rsidRPr="00A13E15">
              <w:rPr>
                <w:rFonts w:cs="Times New Roman"/>
                <w:szCs w:val="26"/>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121E58" w:rsidRPr="00A13E15" w:rsidRDefault="00121E58" w:rsidP="00290E13">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121E58" w:rsidRPr="00331E61" w:rsidRDefault="00F75BF5" w:rsidP="00121E58">
      <w:r>
        <w:t xml:space="preserve">As seen in table 7.1, results indicate that majority of the respondents generally disagreed to the statement; this was presented by 31.6% who strongly disagreed and 35.1% who disagreed respectively. This can be implied to mean that the Federation does not make adequate investment in promoting Basketball in Uganda. Respondents stated that the marketing forms such as social media platforms that range from Facebook, YouTube, </w:t>
      </w:r>
      <w:r w:rsidR="00EE0D0A">
        <w:t>T</w:t>
      </w:r>
      <w:r>
        <w:t xml:space="preserve">witter and blogs are not thoroughly utilized yet these have a wider coverage in regards to promoting </w:t>
      </w:r>
      <w:r w:rsidR="00EE0D0A">
        <w:t>Basketball</w:t>
      </w:r>
      <w:r>
        <w:t>.  It was noted that the Federation often uses event marketing which calls upon supporters and fans of Basketball games between the various team</w:t>
      </w:r>
      <w:r w:rsidR="00A9619E">
        <w:t>s to attend games</w:t>
      </w:r>
      <w:r>
        <w:t xml:space="preserve">. But even on local or national perspective it has not met the desired target for promotion of </w:t>
      </w:r>
      <w:r w:rsidR="00000B82">
        <w:t>Basketball</w:t>
      </w:r>
      <w:r>
        <w:t>.</w:t>
      </w:r>
      <w:r w:rsidR="00121E58">
        <w:t xml:space="preserve"> </w:t>
      </w:r>
    </w:p>
    <w:p w:rsidR="00121E58" w:rsidRDefault="00121E58" w:rsidP="0067383F">
      <w:pPr>
        <w:pStyle w:val="Heading1"/>
      </w:pPr>
      <w:bookmarkStart w:id="405" w:name="_Toc10291179"/>
      <w:bookmarkStart w:id="406" w:name="_Toc21790640"/>
      <w:r>
        <w:lastRenderedPageBreak/>
        <w:t>Social media advertising is fully utilised</w:t>
      </w:r>
      <w:bookmarkEnd w:id="405"/>
      <w:bookmarkEnd w:id="406"/>
    </w:p>
    <w:p w:rsidR="00121E58" w:rsidRPr="0007594D" w:rsidRDefault="00121E58" w:rsidP="00121E58">
      <w:r>
        <w:t xml:space="preserve">Respondents were asked whether social media advertising is fully utilised and responses to the </w:t>
      </w:r>
      <w:r w:rsidR="001D2608">
        <w:t>question are shown in table 7.2</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710"/>
        <w:gridCol w:w="2340"/>
      </w:tblGrid>
      <w:tr w:rsidR="00121E58" w:rsidRPr="0007594D" w:rsidTr="00290E13">
        <w:trPr>
          <w:cantSplit/>
        </w:trPr>
        <w:tc>
          <w:tcPr>
            <w:tcW w:w="9090" w:type="dxa"/>
            <w:gridSpan w:val="6"/>
            <w:tcBorders>
              <w:top w:val="nil"/>
              <w:left w:val="nil"/>
              <w:bottom w:val="nil"/>
              <w:right w:val="nil"/>
            </w:tcBorders>
            <w:shd w:val="clear" w:color="auto" w:fill="FFFFFF"/>
            <w:vAlign w:val="center"/>
          </w:tcPr>
          <w:p w:rsidR="00121E58" w:rsidRPr="0007594D" w:rsidRDefault="00121E58" w:rsidP="0067383F">
            <w:pPr>
              <w:pStyle w:val="Heading1"/>
            </w:pPr>
            <w:bookmarkStart w:id="407" w:name="_Toc10291180"/>
            <w:bookmarkStart w:id="408" w:name="_Toc15133422"/>
            <w:bookmarkStart w:id="409" w:name="_Toc15501899"/>
            <w:bookmarkStart w:id="410" w:name="_Toc17360391"/>
            <w:bookmarkStart w:id="411" w:name="_Toc21510269"/>
            <w:bookmarkStart w:id="412" w:name="_Toc21790641"/>
            <w:r>
              <w:t xml:space="preserve">Table 7.2: </w:t>
            </w:r>
            <w:r w:rsidRPr="0007594D">
              <w:t>Social media advertising is fully utilised</w:t>
            </w:r>
            <w:bookmarkEnd w:id="407"/>
            <w:bookmarkEnd w:id="408"/>
            <w:bookmarkEnd w:id="409"/>
            <w:bookmarkEnd w:id="410"/>
            <w:bookmarkEnd w:id="411"/>
            <w:bookmarkEnd w:id="412"/>
          </w:p>
        </w:tc>
      </w:tr>
      <w:tr w:rsidR="00121E58" w:rsidRPr="0007594D" w:rsidTr="00290E13">
        <w:trPr>
          <w:cantSplit/>
        </w:trPr>
        <w:tc>
          <w:tcPr>
            <w:tcW w:w="2790" w:type="dxa"/>
            <w:gridSpan w:val="2"/>
            <w:tcBorders>
              <w:top w:val="nil"/>
              <w:left w:val="nil"/>
              <w:bottom w:val="single" w:sz="8" w:space="0" w:color="152935"/>
              <w:right w:val="nil"/>
            </w:tcBorders>
            <w:shd w:val="clear" w:color="auto" w:fill="FFFFFF"/>
            <w:vAlign w:val="bottom"/>
          </w:tcPr>
          <w:p w:rsidR="00121E58" w:rsidRPr="0007594D" w:rsidRDefault="00121E58" w:rsidP="00290E13">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121E58" w:rsidRPr="0007594D" w:rsidRDefault="00121E58" w:rsidP="00290E13">
            <w:pPr>
              <w:autoSpaceDE w:val="0"/>
              <w:autoSpaceDN w:val="0"/>
              <w:adjustRightInd w:val="0"/>
              <w:spacing w:after="0" w:line="320" w:lineRule="atLeast"/>
              <w:ind w:left="60" w:right="60"/>
              <w:jc w:val="center"/>
              <w:rPr>
                <w:rFonts w:cs="Times New Roman"/>
                <w:szCs w:val="26"/>
              </w:rPr>
            </w:pPr>
            <w:r w:rsidRPr="0007594D">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121E58" w:rsidRPr="0007594D" w:rsidRDefault="00121E58" w:rsidP="00290E13">
            <w:pPr>
              <w:autoSpaceDE w:val="0"/>
              <w:autoSpaceDN w:val="0"/>
              <w:adjustRightInd w:val="0"/>
              <w:spacing w:after="0" w:line="320" w:lineRule="atLeast"/>
              <w:ind w:left="60" w:right="60"/>
              <w:jc w:val="center"/>
              <w:rPr>
                <w:rFonts w:cs="Times New Roman"/>
                <w:szCs w:val="26"/>
              </w:rPr>
            </w:pPr>
            <w:r w:rsidRPr="0007594D">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121E58" w:rsidRPr="0007594D" w:rsidRDefault="00121E58" w:rsidP="00290E13">
            <w:pPr>
              <w:autoSpaceDE w:val="0"/>
              <w:autoSpaceDN w:val="0"/>
              <w:adjustRightInd w:val="0"/>
              <w:spacing w:after="0" w:line="320" w:lineRule="atLeast"/>
              <w:ind w:left="60" w:right="60"/>
              <w:jc w:val="center"/>
              <w:rPr>
                <w:rFonts w:cs="Times New Roman"/>
                <w:szCs w:val="26"/>
              </w:rPr>
            </w:pPr>
            <w:r w:rsidRPr="0007594D">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121E58" w:rsidRPr="0007594D" w:rsidRDefault="00121E58" w:rsidP="00290E13">
            <w:pPr>
              <w:autoSpaceDE w:val="0"/>
              <w:autoSpaceDN w:val="0"/>
              <w:adjustRightInd w:val="0"/>
              <w:spacing w:after="0" w:line="320" w:lineRule="atLeast"/>
              <w:ind w:left="60" w:right="60"/>
              <w:jc w:val="center"/>
              <w:rPr>
                <w:rFonts w:cs="Times New Roman"/>
                <w:szCs w:val="26"/>
              </w:rPr>
            </w:pPr>
            <w:r w:rsidRPr="0007594D">
              <w:rPr>
                <w:rFonts w:cs="Times New Roman"/>
                <w:szCs w:val="26"/>
              </w:rPr>
              <w:t>Cumulative Percent</w:t>
            </w:r>
          </w:p>
        </w:tc>
      </w:tr>
      <w:tr w:rsidR="00121E58" w:rsidRPr="0007594D" w:rsidTr="00290E13">
        <w:trPr>
          <w:cantSplit/>
        </w:trPr>
        <w:tc>
          <w:tcPr>
            <w:tcW w:w="734" w:type="dxa"/>
            <w:vMerge w:val="restart"/>
            <w:tcBorders>
              <w:top w:val="single" w:sz="8" w:space="0" w:color="152935"/>
              <w:left w:val="nil"/>
              <w:bottom w:val="single" w:sz="8" w:space="0" w:color="152935"/>
              <w:right w:val="nil"/>
            </w:tcBorders>
            <w:shd w:val="clear" w:color="auto" w:fill="E0E0E0"/>
          </w:tcPr>
          <w:p w:rsidR="00121E58" w:rsidRPr="0007594D" w:rsidRDefault="00121E58" w:rsidP="00290E13">
            <w:pPr>
              <w:autoSpaceDE w:val="0"/>
              <w:autoSpaceDN w:val="0"/>
              <w:adjustRightInd w:val="0"/>
              <w:spacing w:after="0" w:line="320" w:lineRule="atLeast"/>
              <w:ind w:left="60" w:right="60"/>
              <w:jc w:val="left"/>
              <w:rPr>
                <w:rFonts w:cs="Times New Roman"/>
                <w:szCs w:val="26"/>
              </w:rPr>
            </w:pPr>
            <w:r w:rsidRPr="0007594D">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rsidR="00121E58" w:rsidRPr="0007594D" w:rsidRDefault="00121E58" w:rsidP="00290E13">
            <w:pPr>
              <w:autoSpaceDE w:val="0"/>
              <w:autoSpaceDN w:val="0"/>
              <w:adjustRightInd w:val="0"/>
              <w:spacing w:after="0" w:line="320" w:lineRule="atLeast"/>
              <w:ind w:left="60" w:right="60"/>
              <w:jc w:val="left"/>
              <w:rPr>
                <w:rFonts w:cs="Times New Roman"/>
                <w:szCs w:val="26"/>
              </w:rPr>
            </w:pPr>
            <w:r w:rsidRPr="0007594D">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8.8</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8.8</w:t>
            </w:r>
          </w:p>
        </w:tc>
        <w:tc>
          <w:tcPr>
            <w:tcW w:w="2340" w:type="dxa"/>
            <w:tcBorders>
              <w:top w:val="single" w:sz="8" w:space="0" w:color="152935"/>
              <w:left w:val="single" w:sz="8" w:space="0" w:color="E0E0E0"/>
              <w:bottom w:val="single" w:sz="8" w:space="0" w:color="AEAEAE"/>
              <w:right w:val="nil"/>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8.8</w:t>
            </w:r>
          </w:p>
        </w:tc>
      </w:tr>
      <w:tr w:rsidR="00121E58" w:rsidRPr="0007594D"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07594D"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121E58" w:rsidRPr="0007594D" w:rsidRDefault="00121E58" w:rsidP="00290E13">
            <w:pPr>
              <w:autoSpaceDE w:val="0"/>
              <w:autoSpaceDN w:val="0"/>
              <w:adjustRightInd w:val="0"/>
              <w:spacing w:after="0" w:line="320" w:lineRule="atLeast"/>
              <w:ind w:left="60" w:right="60"/>
              <w:jc w:val="left"/>
              <w:rPr>
                <w:rFonts w:cs="Times New Roman"/>
                <w:szCs w:val="26"/>
              </w:rPr>
            </w:pPr>
            <w:r w:rsidRPr="0007594D">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12.3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12.3</w:t>
            </w:r>
          </w:p>
        </w:tc>
        <w:tc>
          <w:tcPr>
            <w:tcW w:w="2340" w:type="dxa"/>
            <w:tcBorders>
              <w:top w:val="single" w:sz="8" w:space="0" w:color="AEAEAE"/>
              <w:left w:val="single" w:sz="8" w:space="0" w:color="E0E0E0"/>
              <w:bottom w:val="single" w:sz="8" w:space="0" w:color="AEAEAE"/>
              <w:right w:val="nil"/>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21.1</w:t>
            </w:r>
          </w:p>
        </w:tc>
      </w:tr>
      <w:tr w:rsidR="00121E58" w:rsidRPr="0007594D"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07594D"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121E58" w:rsidRPr="0007594D" w:rsidRDefault="00121E58" w:rsidP="00290E13">
            <w:pPr>
              <w:autoSpaceDE w:val="0"/>
              <w:autoSpaceDN w:val="0"/>
              <w:adjustRightInd w:val="0"/>
              <w:spacing w:after="0" w:line="320" w:lineRule="atLeast"/>
              <w:ind w:left="60" w:right="60"/>
              <w:jc w:val="left"/>
              <w:rPr>
                <w:rFonts w:cs="Times New Roman"/>
                <w:szCs w:val="26"/>
              </w:rPr>
            </w:pPr>
            <w:r w:rsidRPr="0007594D">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7.0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7.0</w:t>
            </w:r>
          </w:p>
        </w:tc>
        <w:tc>
          <w:tcPr>
            <w:tcW w:w="2340" w:type="dxa"/>
            <w:tcBorders>
              <w:top w:val="single" w:sz="8" w:space="0" w:color="AEAEAE"/>
              <w:left w:val="single" w:sz="8" w:space="0" w:color="E0E0E0"/>
              <w:bottom w:val="single" w:sz="8" w:space="0" w:color="AEAEAE"/>
              <w:right w:val="nil"/>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28.1</w:t>
            </w:r>
          </w:p>
        </w:tc>
      </w:tr>
      <w:tr w:rsidR="00121E58" w:rsidRPr="0007594D"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07594D"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121E58" w:rsidRPr="0007594D" w:rsidRDefault="00121E58" w:rsidP="00290E13">
            <w:pPr>
              <w:autoSpaceDE w:val="0"/>
              <w:autoSpaceDN w:val="0"/>
              <w:adjustRightInd w:val="0"/>
              <w:spacing w:after="0" w:line="320" w:lineRule="atLeast"/>
              <w:ind w:left="60" w:right="60"/>
              <w:jc w:val="left"/>
              <w:rPr>
                <w:rFonts w:cs="Times New Roman"/>
                <w:szCs w:val="26"/>
              </w:rPr>
            </w:pPr>
            <w:r w:rsidRPr="0007594D">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33.3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33.3</w:t>
            </w:r>
          </w:p>
        </w:tc>
        <w:tc>
          <w:tcPr>
            <w:tcW w:w="2340" w:type="dxa"/>
            <w:tcBorders>
              <w:top w:val="single" w:sz="8" w:space="0" w:color="AEAEAE"/>
              <w:left w:val="single" w:sz="8" w:space="0" w:color="E0E0E0"/>
              <w:bottom w:val="single" w:sz="8" w:space="0" w:color="AEAEAE"/>
              <w:right w:val="nil"/>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61.4</w:t>
            </w:r>
          </w:p>
        </w:tc>
      </w:tr>
      <w:tr w:rsidR="00121E58" w:rsidRPr="0007594D"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07594D"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121E58" w:rsidRPr="0007594D" w:rsidRDefault="00121E58" w:rsidP="00290E13">
            <w:pPr>
              <w:autoSpaceDE w:val="0"/>
              <w:autoSpaceDN w:val="0"/>
              <w:adjustRightInd w:val="0"/>
              <w:spacing w:after="0" w:line="320" w:lineRule="atLeast"/>
              <w:ind w:left="60" w:right="60"/>
              <w:jc w:val="left"/>
              <w:rPr>
                <w:rFonts w:cs="Times New Roman"/>
                <w:szCs w:val="26"/>
              </w:rPr>
            </w:pPr>
            <w:r w:rsidRPr="0007594D">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22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38.6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38.6</w:t>
            </w:r>
          </w:p>
        </w:tc>
        <w:tc>
          <w:tcPr>
            <w:tcW w:w="2340" w:type="dxa"/>
            <w:tcBorders>
              <w:top w:val="single" w:sz="8" w:space="0" w:color="AEAEAE"/>
              <w:left w:val="single" w:sz="8" w:space="0" w:color="E0E0E0"/>
              <w:bottom w:val="single" w:sz="8" w:space="0" w:color="AEAEAE"/>
              <w:right w:val="nil"/>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100.0</w:t>
            </w:r>
          </w:p>
        </w:tc>
      </w:tr>
      <w:tr w:rsidR="00121E58" w:rsidRPr="0007594D"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07594D"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rsidR="00121E58" w:rsidRPr="0007594D" w:rsidRDefault="00121E58" w:rsidP="00290E13">
            <w:pPr>
              <w:autoSpaceDE w:val="0"/>
              <w:autoSpaceDN w:val="0"/>
              <w:adjustRightInd w:val="0"/>
              <w:spacing w:after="0" w:line="320" w:lineRule="atLeast"/>
              <w:ind w:left="60" w:right="60"/>
              <w:jc w:val="left"/>
              <w:rPr>
                <w:rFonts w:cs="Times New Roman"/>
                <w:szCs w:val="26"/>
              </w:rPr>
            </w:pPr>
            <w:r w:rsidRPr="0007594D">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121E58" w:rsidRPr="0007594D" w:rsidRDefault="00121E58" w:rsidP="00290E13">
            <w:pPr>
              <w:autoSpaceDE w:val="0"/>
              <w:autoSpaceDN w:val="0"/>
              <w:adjustRightInd w:val="0"/>
              <w:spacing w:after="0" w:line="320" w:lineRule="atLeast"/>
              <w:ind w:left="60" w:right="60"/>
              <w:jc w:val="right"/>
              <w:rPr>
                <w:rFonts w:cs="Times New Roman"/>
                <w:szCs w:val="26"/>
              </w:rPr>
            </w:pPr>
            <w:r w:rsidRPr="0007594D">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121E58" w:rsidRPr="0007594D" w:rsidRDefault="00121E58" w:rsidP="00290E13">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121E58" w:rsidRDefault="00AF2741" w:rsidP="00121E58">
      <w:r>
        <w:t xml:space="preserve">As seen in table 7.2, results indicate that majority of respondents, represented by 38.6% and 33.3% agreed and strongly agreed respectively. Since majority of the respondents generally agreed, it can be implied to mean that the Federation posts Basketball information and events on many of the social media platforms. It was suggested that the Federation mostly used Facebook since majority of individuals are subscribers. </w:t>
      </w:r>
      <w:r w:rsidRPr="001169F6">
        <w:t xml:space="preserve">In any case the fact that the </w:t>
      </w:r>
      <w:r>
        <w:t>Federation</w:t>
      </w:r>
      <w:r w:rsidRPr="001169F6">
        <w:t xml:space="preserve"> uses social media marketing has for over the years made marketing communication and most importantly </w:t>
      </w:r>
      <w:r>
        <w:t xml:space="preserve">promotion of basketball, </w:t>
      </w:r>
      <w:r w:rsidRPr="001169F6">
        <w:t>easy to achieve</w:t>
      </w:r>
      <w:r w:rsidR="00121E58" w:rsidRPr="001169F6">
        <w:t>.</w:t>
      </w:r>
    </w:p>
    <w:p w:rsidR="00121E58" w:rsidRDefault="00121E58" w:rsidP="0067383F">
      <w:pPr>
        <w:pStyle w:val="Heading1"/>
      </w:pPr>
      <w:bookmarkStart w:id="413" w:name="_Toc10291181"/>
      <w:bookmarkStart w:id="414" w:name="_Toc21790642"/>
      <w:r>
        <w:t>FUBA holds strategic meeting to discuss marketing issues</w:t>
      </w:r>
      <w:bookmarkEnd w:id="413"/>
      <w:bookmarkEnd w:id="414"/>
    </w:p>
    <w:p w:rsidR="00121E58" w:rsidRPr="00D919E4" w:rsidRDefault="00121E58" w:rsidP="00121E58">
      <w:r>
        <w:t>Respondents were asked whether the federation holds strategic meetings to discuss marketing issues and responses are presented in table 7.3</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710"/>
        <w:gridCol w:w="2340"/>
      </w:tblGrid>
      <w:tr w:rsidR="00121E58" w:rsidRPr="00D919E4" w:rsidTr="00290E13">
        <w:trPr>
          <w:cantSplit/>
        </w:trPr>
        <w:tc>
          <w:tcPr>
            <w:tcW w:w="9090" w:type="dxa"/>
            <w:gridSpan w:val="6"/>
            <w:tcBorders>
              <w:top w:val="nil"/>
              <w:left w:val="nil"/>
              <w:bottom w:val="nil"/>
              <w:right w:val="nil"/>
            </w:tcBorders>
            <w:shd w:val="clear" w:color="auto" w:fill="FFFFFF"/>
            <w:vAlign w:val="center"/>
          </w:tcPr>
          <w:p w:rsidR="00121E58" w:rsidRPr="00D919E4" w:rsidRDefault="00121E58" w:rsidP="0067383F">
            <w:pPr>
              <w:pStyle w:val="Heading1"/>
            </w:pPr>
            <w:bookmarkStart w:id="415" w:name="_Toc10291182"/>
            <w:bookmarkStart w:id="416" w:name="_Toc15133424"/>
            <w:bookmarkStart w:id="417" w:name="_Toc15501901"/>
            <w:bookmarkStart w:id="418" w:name="_Toc17360393"/>
            <w:bookmarkStart w:id="419" w:name="_Toc21510271"/>
            <w:bookmarkStart w:id="420" w:name="_Toc21790643"/>
            <w:r>
              <w:lastRenderedPageBreak/>
              <w:t xml:space="preserve">Table 7.3: </w:t>
            </w:r>
            <w:r w:rsidRPr="00D919E4">
              <w:t>FUBA holds strategic meeting to discuss marketing issues</w:t>
            </w:r>
            <w:bookmarkEnd w:id="415"/>
            <w:bookmarkEnd w:id="416"/>
            <w:bookmarkEnd w:id="417"/>
            <w:bookmarkEnd w:id="418"/>
            <w:bookmarkEnd w:id="419"/>
            <w:bookmarkEnd w:id="420"/>
          </w:p>
        </w:tc>
      </w:tr>
      <w:tr w:rsidR="00121E58" w:rsidRPr="00D919E4" w:rsidTr="00290E13">
        <w:trPr>
          <w:cantSplit/>
        </w:trPr>
        <w:tc>
          <w:tcPr>
            <w:tcW w:w="2790" w:type="dxa"/>
            <w:gridSpan w:val="2"/>
            <w:tcBorders>
              <w:top w:val="nil"/>
              <w:left w:val="nil"/>
              <w:bottom w:val="single" w:sz="8" w:space="0" w:color="152935"/>
              <w:right w:val="nil"/>
            </w:tcBorders>
            <w:shd w:val="clear" w:color="auto" w:fill="FFFFFF"/>
            <w:vAlign w:val="bottom"/>
          </w:tcPr>
          <w:p w:rsidR="00121E58" w:rsidRPr="00D919E4" w:rsidRDefault="00121E58" w:rsidP="00290E13">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121E58" w:rsidRPr="00D919E4" w:rsidRDefault="00121E58" w:rsidP="00290E13">
            <w:pPr>
              <w:autoSpaceDE w:val="0"/>
              <w:autoSpaceDN w:val="0"/>
              <w:adjustRightInd w:val="0"/>
              <w:spacing w:after="0" w:line="320" w:lineRule="atLeast"/>
              <w:ind w:left="60" w:right="60"/>
              <w:jc w:val="center"/>
              <w:rPr>
                <w:rFonts w:cs="Times New Roman"/>
                <w:szCs w:val="26"/>
              </w:rPr>
            </w:pPr>
            <w:r w:rsidRPr="00D919E4">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121E58" w:rsidRPr="00D919E4" w:rsidRDefault="00121E58" w:rsidP="00290E13">
            <w:pPr>
              <w:autoSpaceDE w:val="0"/>
              <w:autoSpaceDN w:val="0"/>
              <w:adjustRightInd w:val="0"/>
              <w:spacing w:after="0" w:line="320" w:lineRule="atLeast"/>
              <w:ind w:left="60" w:right="60"/>
              <w:jc w:val="center"/>
              <w:rPr>
                <w:rFonts w:cs="Times New Roman"/>
                <w:szCs w:val="26"/>
              </w:rPr>
            </w:pPr>
            <w:r w:rsidRPr="00D919E4">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121E58" w:rsidRPr="00D919E4" w:rsidRDefault="00121E58" w:rsidP="00290E13">
            <w:pPr>
              <w:autoSpaceDE w:val="0"/>
              <w:autoSpaceDN w:val="0"/>
              <w:adjustRightInd w:val="0"/>
              <w:spacing w:after="0" w:line="320" w:lineRule="atLeast"/>
              <w:ind w:left="60" w:right="60"/>
              <w:jc w:val="center"/>
              <w:rPr>
                <w:rFonts w:cs="Times New Roman"/>
                <w:szCs w:val="26"/>
              </w:rPr>
            </w:pPr>
            <w:r w:rsidRPr="00D919E4">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121E58" w:rsidRPr="00D919E4" w:rsidRDefault="00121E58" w:rsidP="00290E13">
            <w:pPr>
              <w:autoSpaceDE w:val="0"/>
              <w:autoSpaceDN w:val="0"/>
              <w:adjustRightInd w:val="0"/>
              <w:spacing w:after="0" w:line="320" w:lineRule="atLeast"/>
              <w:ind w:left="60" w:right="60"/>
              <w:jc w:val="center"/>
              <w:rPr>
                <w:rFonts w:cs="Times New Roman"/>
                <w:szCs w:val="26"/>
              </w:rPr>
            </w:pPr>
            <w:r w:rsidRPr="00D919E4">
              <w:rPr>
                <w:rFonts w:cs="Times New Roman"/>
                <w:szCs w:val="26"/>
              </w:rPr>
              <w:t>Cumulative Percent</w:t>
            </w:r>
          </w:p>
        </w:tc>
      </w:tr>
      <w:tr w:rsidR="00121E58" w:rsidRPr="00D919E4" w:rsidTr="00290E13">
        <w:trPr>
          <w:cantSplit/>
        </w:trPr>
        <w:tc>
          <w:tcPr>
            <w:tcW w:w="734" w:type="dxa"/>
            <w:vMerge w:val="restart"/>
            <w:tcBorders>
              <w:top w:val="single" w:sz="8" w:space="0" w:color="152935"/>
              <w:left w:val="nil"/>
              <w:bottom w:val="single" w:sz="8" w:space="0" w:color="152935"/>
              <w:right w:val="nil"/>
            </w:tcBorders>
            <w:shd w:val="clear" w:color="auto" w:fill="E0E0E0"/>
          </w:tcPr>
          <w:p w:rsidR="00121E58" w:rsidRPr="00D919E4" w:rsidRDefault="00121E58" w:rsidP="00290E13">
            <w:pPr>
              <w:autoSpaceDE w:val="0"/>
              <w:autoSpaceDN w:val="0"/>
              <w:adjustRightInd w:val="0"/>
              <w:spacing w:after="0" w:line="320" w:lineRule="atLeast"/>
              <w:ind w:left="60" w:right="60"/>
              <w:jc w:val="left"/>
              <w:rPr>
                <w:rFonts w:cs="Times New Roman"/>
                <w:szCs w:val="26"/>
              </w:rPr>
            </w:pPr>
            <w:r w:rsidRPr="00D919E4">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rsidR="00121E58" w:rsidRPr="00D919E4" w:rsidRDefault="00121E58" w:rsidP="00290E13">
            <w:pPr>
              <w:autoSpaceDE w:val="0"/>
              <w:autoSpaceDN w:val="0"/>
              <w:adjustRightInd w:val="0"/>
              <w:spacing w:after="0" w:line="320" w:lineRule="atLeast"/>
              <w:ind w:left="60" w:right="60"/>
              <w:jc w:val="left"/>
              <w:rPr>
                <w:rFonts w:cs="Times New Roman"/>
                <w:szCs w:val="26"/>
              </w:rPr>
            </w:pPr>
            <w:r w:rsidRPr="00D919E4">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2</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3.5</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3.5</w:t>
            </w:r>
          </w:p>
        </w:tc>
        <w:tc>
          <w:tcPr>
            <w:tcW w:w="2340" w:type="dxa"/>
            <w:tcBorders>
              <w:top w:val="single" w:sz="8" w:space="0" w:color="152935"/>
              <w:left w:val="single" w:sz="8" w:space="0" w:color="E0E0E0"/>
              <w:bottom w:val="single" w:sz="8" w:space="0" w:color="AEAEAE"/>
              <w:right w:val="nil"/>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3.5</w:t>
            </w:r>
          </w:p>
        </w:tc>
      </w:tr>
      <w:tr w:rsidR="00121E58" w:rsidRPr="00D919E4"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D919E4"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121E58" w:rsidRPr="00D919E4" w:rsidRDefault="00121E58" w:rsidP="00290E13">
            <w:pPr>
              <w:autoSpaceDE w:val="0"/>
              <w:autoSpaceDN w:val="0"/>
              <w:adjustRightInd w:val="0"/>
              <w:spacing w:after="0" w:line="320" w:lineRule="atLeast"/>
              <w:ind w:left="60" w:right="60"/>
              <w:jc w:val="left"/>
              <w:rPr>
                <w:rFonts w:cs="Times New Roman"/>
                <w:szCs w:val="26"/>
              </w:rPr>
            </w:pPr>
            <w:r w:rsidRPr="00D919E4">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14.0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14.0</w:t>
            </w:r>
          </w:p>
        </w:tc>
        <w:tc>
          <w:tcPr>
            <w:tcW w:w="2340" w:type="dxa"/>
            <w:tcBorders>
              <w:top w:val="single" w:sz="8" w:space="0" w:color="AEAEAE"/>
              <w:left w:val="single" w:sz="8" w:space="0" w:color="E0E0E0"/>
              <w:bottom w:val="single" w:sz="8" w:space="0" w:color="AEAEAE"/>
              <w:right w:val="nil"/>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17.5</w:t>
            </w:r>
          </w:p>
        </w:tc>
      </w:tr>
      <w:tr w:rsidR="00121E58" w:rsidRPr="00D919E4"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D919E4"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121E58" w:rsidRPr="00D919E4" w:rsidRDefault="00121E58" w:rsidP="00290E13">
            <w:pPr>
              <w:autoSpaceDE w:val="0"/>
              <w:autoSpaceDN w:val="0"/>
              <w:adjustRightInd w:val="0"/>
              <w:spacing w:after="0" w:line="320" w:lineRule="atLeast"/>
              <w:ind w:left="60" w:right="60"/>
              <w:jc w:val="left"/>
              <w:rPr>
                <w:rFonts w:cs="Times New Roman"/>
                <w:szCs w:val="26"/>
              </w:rPr>
            </w:pPr>
            <w:r w:rsidRPr="00D919E4">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8.8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8.8</w:t>
            </w:r>
          </w:p>
        </w:tc>
        <w:tc>
          <w:tcPr>
            <w:tcW w:w="2340" w:type="dxa"/>
            <w:tcBorders>
              <w:top w:val="single" w:sz="8" w:space="0" w:color="AEAEAE"/>
              <w:left w:val="single" w:sz="8" w:space="0" w:color="E0E0E0"/>
              <w:bottom w:val="single" w:sz="8" w:space="0" w:color="AEAEAE"/>
              <w:right w:val="nil"/>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26.3</w:t>
            </w:r>
          </w:p>
        </w:tc>
      </w:tr>
      <w:tr w:rsidR="00121E58" w:rsidRPr="00D919E4"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D919E4"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121E58" w:rsidRPr="00D919E4" w:rsidRDefault="00121E58" w:rsidP="00290E13">
            <w:pPr>
              <w:autoSpaceDE w:val="0"/>
              <w:autoSpaceDN w:val="0"/>
              <w:adjustRightInd w:val="0"/>
              <w:spacing w:after="0" w:line="320" w:lineRule="atLeast"/>
              <w:ind w:left="60" w:right="60"/>
              <w:jc w:val="left"/>
              <w:rPr>
                <w:rFonts w:cs="Times New Roman"/>
                <w:szCs w:val="26"/>
              </w:rPr>
            </w:pPr>
            <w:r w:rsidRPr="00D919E4">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40.4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40.4</w:t>
            </w:r>
          </w:p>
        </w:tc>
        <w:tc>
          <w:tcPr>
            <w:tcW w:w="2340" w:type="dxa"/>
            <w:tcBorders>
              <w:top w:val="single" w:sz="8" w:space="0" w:color="AEAEAE"/>
              <w:left w:val="single" w:sz="8" w:space="0" w:color="E0E0E0"/>
              <w:bottom w:val="single" w:sz="8" w:space="0" w:color="AEAEAE"/>
              <w:right w:val="nil"/>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66.7</w:t>
            </w:r>
          </w:p>
        </w:tc>
      </w:tr>
      <w:tr w:rsidR="00121E58" w:rsidRPr="00D919E4"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D919E4"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121E58" w:rsidRPr="00D919E4" w:rsidRDefault="00121E58" w:rsidP="00290E13">
            <w:pPr>
              <w:autoSpaceDE w:val="0"/>
              <w:autoSpaceDN w:val="0"/>
              <w:adjustRightInd w:val="0"/>
              <w:spacing w:after="0" w:line="320" w:lineRule="atLeast"/>
              <w:ind w:left="60" w:right="60"/>
              <w:jc w:val="left"/>
              <w:rPr>
                <w:rFonts w:cs="Times New Roman"/>
                <w:szCs w:val="26"/>
              </w:rPr>
            </w:pPr>
            <w:r w:rsidRPr="00D919E4">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33.3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33.3</w:t>
            </w:r>
          </w:p>
        </w:tc>
        <w:tc>
          <w:tcPr>
            <w:tcW w:w="2340" w:type="dxa"/>
            <w:tcBorders>
              <w:top w:val="single" w:sz="8" w:space="0" w:color="AEAEAE"/>
              <w:left w:val="single" w:sz="8" w:space="0" w:color="E0E0E0"/>
              <w:bottom w:val="single" w:sz="8" w:space="0" w:color="AEAEAE"/>
              <w:right w:val="nil"/>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100.0</w:t>
            </w:r>
          </w:p>
        </w:tc>
      </w:tr>
      <w:tr w:rsidR="00121E58" w:rsidRPr="00D919E4"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D919E4"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rsidR="00121E58" w:rsidRPr="00D919E4" w:rsidRDefault="00121E58" w:rsidP="00290E13">
            <w:pPr>
              <w:autoSpaceDE w:val="0"/>
              <w:autoSpaceDN w:val="0"/>
              <w:adjustRightInd w:val="0"/>
              <w:spacing w:after="0" w:line="320" w:lineRule="atLeast"/>
              <w:ind w:left="60" w:right="60"/>
              <w:jc w:val="left"/>
              <w:rPr>
                <w:rFonts w:cs="Times New Roman"/>
                <w:szCs w:val="26"/>
              </w:rPr>
            </w:pPr>
            <w:r w:rsidRPr="00D919E4">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121E58" w:rsidRPr="00D919E4" w:rsidRDefault="00121E58" w:rsidP="00290E13">
            <w:pPr>
              <w:autoSpaceDE w:val="0"/>
              <w:autoSpaceDN w:val="0"/>
              <w:adjustRightInd w:val="0"/>
              <w:spacing w:after="0" w:line="320" w:lineRule="atLeast"/>
              <w:ind w:left="60" w:right="60"/>
              <w:jc w:val="right"/>
              <w:rPr>
                <w:rFonts w:cs="Times New Roman"/>
                <w:szCs w:val="26"/>
              </w:rPr>
            </w:pPr>
            <w:r w:rsidRPr="00D919E4">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121E58" w:rsidRPr="00D919E4" w:rsidRDefault="00121E58" w:rsidP="00290E13">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EA25A9" w:rsidRDefault="00EA25A9" w:rsidP="00EA25A9">
      <w:bookmarkStart w:id="421" w:name="_Toc10291183"/>
      <w:r>
        <w:t>As seen table 7.3, results indicate that majority of respondents generally agreed to the statement, this was presented by 33.3% and 40.4% who strongly agreed and agreed respectively. This can be implied to mean that the Federation makes time for strategic conversation with teams and marketing department to raise strategic agenda items that can be used to promote sports. During an interview session, one respondent expressed that;</w:t>
      </w:r>
    </w:p>
    <w:p w:rsidR="00EA25A9" w:rsidRPr="00FF2D77" w:rsidRDefault="00EA25A9" w:rsidP="00EA25A9">
      <w:pPr>
        <w:ind w:left="720"/>
        <w:rPr>
          <w:i/>
        </w:rPr>
      </w:pPr>
      <w:r>
        <w:rPr>
          <w:i/>
        </w:rPr>
        <w:t>“The Federation takes great caution in ignoring key topics of conversation to discuss marketing issues. The management discusses the coverage of marketing achieved in the various plat forms and how to achieve short term and long term marketing goals. The Federation also aims at achieving great coverage success of promoting Basketball on an international level, this is done by ensuring players perform excellently to achieve desired level of performance”.</w:t>
      </w:r>
    </w:p>
    <w:p w:rsidR="00121E58" w:rsidRDefault="00121E58" w:rsidP="0067383F">
      <w:pPr>
        <w:pStyle w:val="Heading1"/>
      </w:pPr>
      <w:bookmarkStart w:id="422" w:name="_Toc21790644"/>
      <w:r>
        <w:t xml:space="preserve">FUBA collaborates with government in promoting </w:t>
      </w:r>
      <w:bookmarkEnd w:id="421"/>
      <w:r w:rsidR="0023653C">
        <w:t>basketball</w:t>
      </w:r>
      <w:bookmarkEnd w:id="422"/>
    </w:p>
    <w:p w:rsidR="00121E58" w:rsidRPr="00B75365" w:rsidRDefault="00121E58" w:rsidP="00121E58">
      <w:r>
        <w:t xml:space="preserve">Respondents were asked whether FUBA collaborates with government in promoting </w:t>
      </w:r>
      <w:r w:rsidR="00413290">
        <w:t>Basketball</w:t>
      </w:r>
      <w:r>
        <w:t xml:space="preserve"> and response</w:t>
      </w:r>
      <w:r w:rsidR="00413290">
        <w:t>s</w:t>
      </w:r>
      <w:r>
        <w:t xml:space="preserve"> to the question are shown in table 7.4</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1260"/>
        <w:gridCol w:w="990"/>
        <w:gridCol w:w="1710"/>
        <w:gridCol w:w="2520"/>
      </w:tblGrid>
      <w:tr w:rsidR="00121E58" w:rsidRPr="00B75365" w:rsidTr="00290E13">
        <w:trPr>
          <w:cantSplit/>
        </w:trPr>
        <w:tc>
          <w:tcPr>
            <w:tcW w:w="9000" w:type="dxa"/>
            <w:gridSpan w:val="6"/>
            <w:tcBorders>
              <w:top w:val="nil"/>
              <w:left w:val="nil"/>
              <w:bottom w:val="nil"/>
              <w:right w:val="nil"/>
            </w:tcBorders>
            <w:shd w:val="clear" w:color="auto" w:fill="FFFFFF"/>
            <w:vAlign w:val="center"/>
          </w:tcPr>
          <w:p w:rsidR="00121E58" w:rsidRPr="00B75365" w:rsidRDefault="00121E58" w:rsidP="0067383F">
            <w:pPr>
              <w:pStyle w:val="Heading1"/>
            </w:pPr>
            <w:bookmarkStart w:id="423" w:name="_Toc10291184"/>
            <w:bookmarkStart w:id="424" w:name="_Toc15133426"/>
            <w:bookmarkStart w:id="425" w:name="_Toc15501903"/>
            <w:bookmarkStart w:id="426" w:name="_Toc17360395"/>
            <w:bookmarkStart w:id="427" w:name="_Toc21510273"/>
            <w:bookmarkStart w:id="428" w:name="_Toc21790645"/>
            <w:r>
              <w:lastRenderedPageBreak/>
              <w:t xml:space="preserve">Table 7.4: </w:t>
            </w:r>
            <w:r w:rsidRPr="00B75365">
              <w:t xml:space="preserve">FUBA collaborates with government in promoting </w:t>
            </w:r>
            <w:bookmarkEnd w:id="423"/>
            <w:bookmarkEnd w:id="424"/>
            <w:bookmarkEnd w:id="425"/>
            <w:r w:rsidR="00631FE4">
              <w:t>Basketball</w:t>
            </w:r>
            <w:bookmarkEnd w:id="426"/>
            <w:bookmarkEnd w:id="427"/>
            <w:bookmarkEnd w:id="428"/>
          </w:p>
        </w:tc>
      </w:tr>
      <w:tr w:rsidR="00121E58" w:rsidRPr="00B75365" w:rsidTr="00290E13">
        <w:trPr>
          <w:cantSplit/>
        </w:trPr>
        <w:tc>
          <w:tcPr>
            <w:tcW w:w="2520" w:type="dxa"/>
            <w:gridSpan w:val="2"/>
            <w:tcBorders>
              <w:top w:val="nil"/>
              <w:left w:val="nil"/>
              <w:bottom w:val="single" w:sz="8" w:space="0" w:color="152935"/>
              <w:right w:val="nil"/>
            </w:tcBorders>
            <w:shd w:val="clear" w:color="auto" w:fill="FFFFFF"/>
            <w:vAlign w:val="bottom"/>
          </w:tcPr>
          <w:p w:rsidR="00121E58" w:rsidRPr="00B75365" w:rsidRDefault="00121E58" w:rsidP="00290E13">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121E58" w:rsidRPr="00B75365" w:rsidRDefault="00121E58" w:rsidP="00290E13">
            <w:pPr>
              <w:autoSpaceDE w:val="0"/>
              <w:autoSpaceDN w:val="0"/>
              <w:adjustRightInd w:val="0"/>
              <w:spacing w:after="0" w:line="320" w:lineRule="atLeast"/>
              <w:ind w:left="60" w:right="60"/>
              <w:jc w:val="center"/>
              <w:rPr>
                <w:rFonts w:cs="Times New Roman"/>
                <w:szCs w:val="26"/>
              </w:rPr>
            </w:pPr>
            <w:r w:rsidRPr="00B75365">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121E58" w:rsidRPr="00B75365" w:rsidRDefault="00121E58" w:rsidP="00290E13">
            <w:pPr>
              <w:autoSpaceDE w:val="0"/>
              <w:autoSpaceDN w:val="0"/>
              <w:adjustRightInd w:val="0"/>
              <w:spacing w:after="0" w:line="320" w:lineRule="atLeast"/>
              <w:ind w:left="60" w:right="60"/>
              <w:jc w:val="center"/>
              <w:rPr>
                <w:rFonts w:cs="Times New Roman"/>
                <w:szCs w:val="26"/>
              </w:rPr>
            </w:pPr>
            <w:r w:rsidRPr="00B75365">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121E58" w:rsidRPr="00B75365" w:rsidRDefault="00121E58" w:rsidP="00290E13">
            <w:pPr>
              <w:autoSpaceDE w:val="0"/>
              <w:autoSpaceDN w:val="0"/>
              <w:adjustRightInd w:val="0"/>
              <w:spacing w:after="0" w:line="320" w:lineRule="atLeast"/>
              <w:ind w:left="60" w:right="60"/>
              <w:jc w:val="center"/>
              <w:rPr>
                <w:rFonts w:cs="Times New Roman"/>
                <w:szCs w:val="26"/>
              </w:rPr>
            </w:pPr>
            <w:r w:rsidRPr="00B75365">
              <w:rPr>
                <w:rFonts w:cs="Times New Roman"/>
                <w:szCs w:val="26"/>
              </w:rPr>
              <w:t>Valid Percent</w:t>
            </w:r>
          </w:p>
        </w:tc>
        <w:tc>
          <w:tcPr>
            <w:tcW w:w="2520" w:type="dxa"/>
            <w:tcBorders>
              <w:top w:val="nil"/>
              <w:left w:val="single" w:sz="8" w:space="0" w:color="E0E0E0"/>
              <w:bottom w:val="single" w:sz="8" w:space="0" w:color="152935"/>
              <w:right w:val="nil"/>
            </w:tcBorders>
            <w:shd w:val="clear" w:color="auto" w:fill="FFFFFF"/>
            <w:vAlign w:val="bottom"/>
          </w:tcPr>
          <w:p w:rsidR="00121E58" w:rsidRPr="00B75365" w:rsidRDefault="00121E58" w:rsidP="00290E13">
            <w:pPr>
              <w:autoSpaceDE w:val="0"/>
              <w:autoSpaceDN w:val="0"/>
              <w:adjustRightInd w:val="0"/>
              <w:spacing w:after="0" w:line="320" w:lineRule="atLeast"/>
              <w:ind w:left="60" w:right="60"/>
              <w:jc w:val="center"/>
              <w:rPr>
                <w:rFonts w:cs="Times New Roman"/>
                <w:szCs w:val="26"/>
              </w:rPr>
            </w:pPr>
            <w:r w:rsidRPr="00B75365">
              <w:rPr>
                <w:rFonts w:cs="Times New Roman"/>
                <w:szCs w:val="26"/>
              </w:rPr>
              <w:t>Cumulative Percent</w:t>
            </w:r>
          </w:p>
        </w:tc>
      </w:tr>
      <w:tr w:rsidR="00121E58" w:rsidRPr="00B75365" w:rsidTr="00290E13">
        <w:trPr>
          <w:cantSplit/>
        </w:trPr>
        <w:tc>
          <w:tcPr>
            <w:tcW w:w="734" w:type="dxa"/>
            <w:vMerge w:val="restart"/>
            <w:tcBorders>
              <w:top w:val="single" w:sz="8" w:space="0" w:color="152935"/>
              <w:left w:val="nil"/>
              <w:bottom w:val="single" w:sz="8" w:space="0" w:color="152935"/>
              <w:right w:val="nil"/>
            </w:tcBorders>
            <w:shd w:val="clear" w:color="auto" w:fill="E0E0E0"/>
          </w:tcPr>
          <w:p w:rsidR="00121E58" w:rsidRPr="00B75365" w:rsidRDefault="00121E58" w:rsidP="00290E13">
            <w:pPr>
              <w:autoSpaceDE w:val="0"/>
              <w:autoSpaceDN w:val="0"/>
              <w:adjustRightInd w:val="0"/>
              <w:spacing w:after="0" w:line="320" w:lineRule="atLeast"/>
              <w:ind w:left="60" w:right="60"/>
              <w:jc w:val="left"/>
              <w:rPr>
                <w:rFonts w:cs="Times New Roman"/>
                <w:szCs w:val="26"/>
              </w:rPr>
            </w:pPr>
            <w:r w:rsidRPr="00B75365">
              <w:rPr>
                <w:rFonts w:cs="Times New Roman"/>
                <w:szCs w:val="26"/>
              </w:rPr>
              <w:t>Valid</w:t>
            </w:r>
          </w:p>
        </w:tc>
        <w:tc>
          <w:tcPr>
            <w:tcW w:w="1786" w:type="dxa"/>
            <w:tcBorders>
              <w:top w:val="single" w:sz="8" w:space="0" w:color="152935"/>
              <w:left w:val="nil"/>
              <w:bottom w:val="single" w:sz="8" w:space="0" w:color="AEAEAE"/>
              <w:right w:val="nil"/>
            </w:tcBorders>
            <w:shd w:val="clear" w:color="auto" w:fill="E0E0E0"/>
          </w:tcPr>
          <w:p w:rsidR="00121E58" w:rsidRPr="00B75365" w:rsidRDefault="00121E58" w:rsidP="00290E13">
            <w:pPr>
              <w:autoSpaceDE w:val="0"/>
              <w:autoSpaceDN w:val="0"/>
              <w:adjustRightInd w:val="0"/>
              <w:spacing w:after="0" w:line="320" w:lineRule="atLeast"/>
              <w:ind w:left="60" w:right="60"/>
              <w:jc w:val="left"/>
              <w:rPr>
                <w:rFonts w:cs="Times New Roman"/>
                <w:szCs w:val="26"/>
              </w:rPr>
            </w:pPr>
            <w:r w:rsidRPr="00B75365">
              <w:rPr>
                <w:rFonts w:cs="Times New Roman"/>
                <w:szCs w:val="26"/>
              </w:rPr>
              <w:t>Not sure</w:t>
            </w:r>
          </w:p>
        </w:tc>
        <w:tc>
          <w:tcPr>
            <w:tcW w:w="1260" w:type="dxa"/>
            <w:tcBorders>
              <w:top w:val="single" w:sz="8" w:space="0" w:color="152935"/>
              <w:left w:val="nil"/>
              <w:bottom w:val="single" w:sz="8" w:space="0" w:color="AEAEAE"/>
              <w:right w:val="single" w:sz="8" w:space="0" w:color="E0E0E0"/>
            </w:tcBorders>
            <w:shd w:val="clear" w:color="auto" w:fill="FFFFFF"/>
          </w:tcPr>
          <w:p w:rsidR="00121E58" w:rsidRPr="00B75365" w:rsidRDefault="00121E58" w:rsidP="00290E13">
            <w:pPr>
              <w:autoSpaceDE w:val="0"/>
              <w:autoSpaceDN w:val="0"/>
              <w:adjustRightInd w:val="0"/>
              <w:spacing w:after="0" w:line="320" w:lineRule="atLeast"/>
              <w:ind w:left="60" w:right="60"/>
              <w:jc w:val="right"/>
              <w:rPr>
                <w:rFonts w:cs="Times New Roman"/>
                <w:szCs w:val="26"/>
              </w:rPr>
            </w:pPr>
            <w:r w:rsidRPr="00B75365">
              <w:rPr>
                <w:rFonts w:cs="Times New Roman"/>
                <w:szCs w:val="26"/>
              </w:rPr>
              <w:t>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121E58" w:rsidRPr="00B75365" w:rsidRDefault="00121E58" w:rsidP="00290E13">
            <w:pPr>
              <w:autoSpaceDE w:val="0"/>
              <w:autoSpaceDN w:val="0"/>
              <w:adjustRightInd w:val="0"/>
              <w:spacing w:after="0" w:line="320" w:lineRule="atLeast"/>
              <w:ind w:left="60" w:right="60"/>
              <w:jc w:val="right"/>
              <w:rPr>
                <w:rFonts w:cs="Times New Roman"/>
                <w:szCs w:val="26"/>
              </w:rPr>
            </w:pPr>
            <w:r w:rsidRPr="00B75365">
              <w:rPr>
                <w:rFonts w:cs="Times New Roman"/>
                <w:szCs w:val="26"/>
              </w:rPr>
              <w:t>8.8</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121E58" w:rsidRPr="00B75365" w:rsidRDefault="00121E58" w:rsidP="00290E13">
            <w:pPr>
              <w:autoSpaceDE w:val="0"/>
              <w:autoSpaceDN w:val="0"/>
              <w:adjustRightInd w:val="0"/>
              <w:spacing w:after="0" w:line="320" w:lineRule="atLeast"/>
              <w:ind w:left="60" w:right="60"/>
              <w:jc w:val="right"/>
              <w:rPr>
                <w:rFonts w:cs="Times New Roman"/>
                <w:szCs w:val="26"/>
              </w:rPr>
            </w:pPr>
            <w:r w:rsidRPr="00B75365">
              <w:rPr>
                <w:rFonts w:cs="Times New Roman"/>
                <w:szCs w:val="26"/>
              </w:rPr>
              <w:t>8.8</w:t>
            </w:r>
          </w:p>
        </w:tc>
        <w:tc>
          <w:tcPr>
            <w:tcW w:w="2520" w:type="dxa"/>
            <w:tcBorders>
              <w:top w:val="single" w:sz="8" w:space="0" w:color="152935"/>
              <w:left w:val="single" w:sz="8" w:space="0" w:color="E0E0E0"/>
              <w:bottom w:val="single" w:sz="8" w:space="0" w:color="AEAEAE"/>
              <w:right w:val="nil"/>
            </w:tcBorders>
            <w:shd w:val="clear" w:color="auto" w:fill="FFFFFF"/>
          </w:tcPr>
          <w:p w:rsidR="00121E58" w:rsidRPr="00B75365" w:rsidRDefault="00121E58" w:rsidP="00290E13">
            <w:pPr>
              <w:autoSpaceDE w:val="0"/>
              <w:autoSpaceDN w:val="0"/>
              <w:adjustRightInd w:val="0"/>
              <w:spacing w:after="0" w:line="320" w:lineRule="atLeast"/>
              <w:ind w:left="60" w:right="60"/>
              <w:jc w:val="right"/>
              <w:rPr>
                <w:rFonts w:cs="Times New Roman"/>
                <w:szCs w:val="26"/>
              </w:rPr>
            </w:pPr>
            <w:r w:rsidRPr="00B75365">
              <w:rPr>
                <w:rFonts w:cs="Times New Roman"/>
                <w:szCs w:val="26"/>
              </w:rPr>
              <w:t>8.8</w:t>
            </w:r>
          </w:p>
        </w:tc>
      </w:tr>
      <w:tr w:rsidR="00121E58" w:rsidRPr="00B75365"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B75365" w:rsidRDefault="00121E58" w:rsidP="00290E13">
            <w:pPr>
              <w:autoSpaceDE w:val="0"/>
              <w:autoSpaceDN w:val="0"/>
              <w:adjustRightInd w:val="0"/>
              <w:spacing w:after="0" w:line="240" w:lineRule="auto"/>
              <w:jc w:val="left"/>
              <w:rPr>
                <w:rFonts w:cs="Times New Roman"/>
                <w:szCs w:val="26"/>
              </w:rPr>
            </w:pPr>
          </w:p>
        </w:tc>
        <w:tc>
          <w:tcPr>
            <w:tcW w:w="1786" w:type="dxa"/>
            <w:tcBorders>
              <w:top w:val="single" w:sz="8" w:space="0" w:color="AEAEAE"/>
              <w:left w:val="nil"/>
              <w:bottom w:val="single" w:sz="8" w:space="0" w:color="AEAEAE"/>
              <w:right w:val="nil"/>
            </w:tcBorders>
            <w:shd w:val="clear" w:color="auto" w:fill="E0E0E0"/>
          </w:tcPr>
          <w:p w:rsidR="00121E58" w:rsidRPr="00B75365" w:rsidRDefault="00121E58" w:rsidP="00290E13">
            <w:pPr>
              <w:autoSpaceDE w:val="0"/>
              <w:autoSpaceDN w:val="0"/>
              <w:adjustRightInd w:val="0"/>
              <w:spacing w:after="0" w:line="320" w:lineRule="atLeast"/>
              <w:ind w:left="60" w:right="60"/>
              <w:jc w:val="left"/>
              <w:rPr>
                <w:rFonts w:cs="Times New Roman"/>
                <w:szCs w:val="26"/>
              </w:rPr>
            </w:pPr>
            <w:r w:rsidRPr="00B75365">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B75365" w:rsidRDefault="00121E58" w:rsidP="00290E13">
            <w:pPr>
              <w:autoSpaceDE w:val="0"/>
              <w:autoSpaceDN w:val="0"/>
              <w:adjustRightInd w:val="0"/>
              <w:spacing w:after="0" w:line="320" w:lineRule="atLeast"/>
              <w:ind w:left="60" w:right="60"/>
              <w:jc w:val="right"/>
              <w:rPr>
                <w:rFonts w:cs="Times New Roman"/>
                <w:szCs w:val="26"/>
              </w:rPr>
            </w:pPr>
            <w:r w:rsidRPr="00B75365">
              <w:rPr>
                <w:rFonts w:cs="Times New Roman"/>
                <w:szCs w:val="26"/>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B75365" w:rsidRDefault="00121E58" w:rsidP="00290E13">
            <w:pPr>
              <w:autoSpaceDE w:val="0"/>
              <w:autoSpaceDN w:val="0"/>
              <w:adjustRightInd w:val="0"/>
              <w:spacing w:after="0" w:line="320" w:lineRule="atLeast"/>
              <w:ind w:left="60" w:right="60"/>
              <w:jc w:val="right"/>
              <w:rPr>
                <w:rFonts w:cs="Times New Roman"/>
                <w:szCs w:val="26"/>
              </w:rPr>
            </w:pPr>
            <w:r w:rsidRPr="00B75365">
              <w:rPr>
                <w:rFonts w:cs="Times New Roman"/>
                <w:szCs w:val="26"/>
              </w:rPr>
              <w:t>42.1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B75365" w:rsidRDefault="00121E58" w:rsidP="00290E13">
            <w:pPr>
              <w:autoSpaceDE w:val="0"/>
              <w:autoSpaceDN w:val="0"/>
              <w:adjustRightInd w:val="0"/>
              <w:spacing w:after="0" w:line="320" w:lineRule="atLeast"/>
              <w:ind w:left="60" w:right="60"/>
              <w:jc w:val="right"/>
              <w:rPr>
                <w:rFonts w:cs="Times New Roman"/>
                <w:szCs w:val="26"/>
              </w:rPr>
            </w:pPr>
            <w:r w:rsidRPr="00B75365">
              <w:rPr>
                <w:rFonts w:cs="Times New Roman"/>
                <w:szCs w:val="26"/>
              </w:rPr>
              <w:t>42.1</w:t>
            </w:r>
          </w:p>
        </w:tc>
        <w:tc>
          <w:tcPr>
            <w:tcW w:w="2520" w:type="dxa"/>
            <w:tcBorders>
              <w:top w:val="single" w:sz="8" w:space="0" w:color="AEAEAE"/>
              <w:left w:val="single" w:sz="8" w:space="0" w:color="E0E0E0"/>
              <w:bottom w:val="single" w:sz="8" w:space="0" w:color="AEAEAE"/>
              <w:right w:val="nil"/>
            </w:tcBorders>
            <w:shd w:val="clear" w:color="auto" w:fill="FFFFFF"/>
          </w:tcPr>
          <w:p w:rsidR="00121E58" w:rsidRPr="00B75365" w:rsidRDefault="00121E58" w:rsidP="00290E13">
            <w:pPr>
              <w:autoSpaceDE w:val="0"/>
              <w:autoSpaceDN w:val="0"/>
              <w:adjustRightInd w:val="0"/>
              <w:spacing w:after="0" w:line="320" w:lineRule="atLeast"/>
              <w:ind w:left="60" w:right="60"/>
              <w:jc w:val="right"/>
              <w:rPr>
                <w:rFonts w:cs="Times New Roman"/>
                <w:szCs w:val="26"/>
              </w:rPr>
            </w:pPr>
            <w:r w:rsidRPr="00B75365">
              <w:rPr>
                <w:rFonts w:cs="Times New Roman"/>
                <w:szCs w:val="26"/>
              </w:rPr>
              <w:t>50.9</w:t>
            </w:r>
          </w:p>
        </w:tc>
      </w:tr>
      <w:tr w:rsidR="00121E58" w:rsidRPr="00B75365"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B75365" w:rsidRDefault="00121E58" w:rsidP="00290E13">
            <w:pPr>
              <w:autoSpaceDE w:val="0"/>
              <w:autoSpaceDN w:val="0"/>
              <w:adjustRightInd w:val="0"/>
              <w:spacing w:after="0" w:line="240" w:lineRule="auto"/>
              <w:jc w:val="left"/>
              <w:rPr>
                <w:rFonts w:cs="Times New Roman"/>
                <w:szCs w:val="26"/>
              </w:rPr>
            </w:pPr>
          </w:p>
        </w:tc>
        <w:tc>
          <w:tcPr>
            <w:tcW w:w="1786" w:type="dxa"/>
            <w:tcBorders>
              <w:top w:val="single" w:sz="8" w:space="0" w:color="AEAEAE"/>
              <w:left w:val="nil"/>
              <w:bottom w:val="single" w:sz="8" w:space="0" w:color="AEAEAE"/>
              <w:right w:val="nil"/>
            </w:tcBorders>
            <w:shd w:val="clear" w:color="auto" w:fill="E0E0E0"/>
          </w:tcPr>
          <w:p w:rsidR="00121E58" w:rsidRPr="00B75365" w:rsidRDefault="00121E58" w:rsidP="00290E13">
            <w:pPr>
              <w:autoSpaceDE w:val="0"/>
              <w:autoSpaceDN w:val="0"/>
              <w:adjustRightInd w:val="0"/>
              <w:spacing w:after="0" w:line="320" w:lineRule="atLeast"/>
              <w:ind w:left="60" w:right="60"/>
              <w:jc w:val="left"/>
              <w:rPr>
                <w:rFonts w:cs="Times New Roman"/>
                <w:szCs w:val="26"/>
              </w:rPr>
            </w:pPr>
            <w:r w:rsidRPr="00B75365">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B75365" w:rsidRDefault="00121E58" w:rsidP="00290E13">
            <w:pPr>
              <w:autoSpaceDE w:val="0"/>
              <w:autoSpaceDN w:val="0"/>
              <w:adjustRightInd w:val="0"/>
              <w:spacing w:after="0" w:line="320" w:lineRule="atLeast"/>
              <w:ind w:left="60" w:right="60"/>
              <w:jc w:val="right"/>
              <w:rPr>
                <w:rFonts w:cs="Times New Roman"/>
                <w:szCs w:val="26"/>
              </w:rPr>
            </w:pPr>
            <w:r w:rsidRPr="00B75365">
              <w:rPr>
                <w:rFonts w:cs="Times New Roman"/>
                <w:szCs w:val="26"/>
              </w:rPr>
              <w:t>28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B75365" w:rsidRDefault="00121E58" w:rsidP="00290E13">
            <w:pPr>
              <w:autoSpaceDE w:val="0"/>
              <w:autoSpaceDN w:val="0"/>
              <w:adjustRightInd w:val="0"/>
              <w:spacing w:after="0" w:line="320" w:lineRule="atLeast"/>
              <w:ind w:left="60" w:right="60"/>
              <w:jc w:val="right"/>
              <w:rPr>
                <w:rFonts w:cs="Times New Roman"/>
                <w:szCs w:val="26"/>
              </w:rPr>
            </w:pPr>
            <w:r w:rsidRPr="00B75365">
              <w:rPr>
                <w:rFonts w:cs="Times New Roman"/>
                <w:szCs w:val="26"/>
              </w:rPr>
              <w:t>49.1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B75365" w:rsidRDefault="00121E58" w:rsidP="00290E13">
            <w:pPr>
              <w:autoSpaceDE w:val="0"/>
              <w:autoSpaceDN w:val="0"/>
              <w:adjustRightInd w:val="0"/>
              <w:spacing w:after="0" w:line="320" w:lineRule="atLeast"/>
              <w:ind w:left="60" w:right="60"/>
              <w:jc w:val="right"/>
              <w:rPr>
                <w:rFonts w:cs="Times New Roman"/>
                <w:szCs w:val="26"/>
              </w:rPr>
            </w:pPr>
            <w:r w:rsidRPr="00B75365">
              <w:rPr>
                <w:rFonts w:cs="Times New Roman"/>
                <w:szCs w:val="26"/>
              </w:rPr>
              <w:t>49.1</w:t>
            </w:r>
          </w:p>
        </w:tc>
        <w:tc>
          <w:tcPr>
            <w:tcW w:w="2520" w:type="dxa"/>
            <w:tcBorders>
              <w:top w:val="single" w:sz="8" w:space="0" w:color="AEAEAE"/>
              <w:left w:val="single" w:sz="8" w:space="0" w:color="E0E0E0"/>
              <w:bottom w:val="single" w:sz="8" w:space="0" w:color="AEAEAE"/>
              <w:right w:val="nil"/>
            </w:tcBorders>
            <w:shd w:val="clear" w:color="auto" w:fill="FFFFFF"/>
          </w:tcPr>
          <w:p w:rsidR="00121E58" w:rsidRPr="00B75365" w:rsidRDefault="00121E58" w:rsidP="00290E13">
            <w:pPr>
              <w:autoSpaceDE w:val="0"/>
              <w:autoSpaceDN w:val="0"/>
              <w:adjustRightInd w:val="0"/>
              <w:spacing w:after="0" w:line="320" w:lineRule="atLeast"/>
              <w:ind w:left="60" w:right="60"/>
              <w:jc w:val="right"/>
              <w:rPr>
                <w:rFonts w:cs="Times New Roman"/>
                <w:szCs w:val="26"/>
              </w:rPr>
            </w:pPr>
            <w:r w:rsidRPr="00B75365">
              <w:rPr>
                <w:rFonts w:cs="Times New Roman"/>
                <w:szCs w:val="26"/>
              </w:rPr>
              <w:t>100.0</w:t>
            </w:r>
          </w:p>
        </w:tc>
      </w:tr>
      <w:tr w:rsidR="00121E58" w:rsidRPr="00B75365"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B75365" w:rsidRDefault="00121E58" w:rsidP="00290E13">
            <w:pPr>
              <w:autoSpaceDE w:val="0"/>
              <w:autoSpaceDN w:val="0"/>
              <w:adjustRightInd w:val="0"/>
              <w:spacing w:after="0" w:line="240" w:lineRule="auto"/>
              <w:jc w:val="left"/>
              <w:rPr>
                <w:rFonts w:cs="Times New Roman"/>
                <w:szCs w:val="26"/>
              </w:rPr>
            </w:pPr>
          </w:p>
        </w:tc>
        <w:tc>
          <w:tcPr>
            <w:tcW w:w="1786" w:type="dxa"/>
            <w:tcBorders>
              <w:top w:val="single" w:sz="8" w:space="0" w:color="AEAEAE"/>
              <w:left w:val="nil"/>
              <w:bottom w:val="single" w:sz="8" w:space="0" w:color="152935"/>
              <w:right w:val="nil"/>
            </w:tcBorders>
            <w:shd w:val="clear" w:color="auto" w:fill="E0E0E0"/>
          </w:tcPr>
          <w:p w:rsidR="00121E58" w:rsidRPr="00B75365" w:rsidRDefault="00121E58" w:rsidP="00290E13">
            <w:pPr>
              <w:autoSpaceDE w:val="0"/>
              <w:autoSpaceDN w:val="0"/>
              <w:adjustRightInd w:val="0"/>
              <w:spacing w:after="0" w:line="320" w:lineRule="atLeast"/>
              <w:ind w:left="60" w:right="60"/>
              <w:jc w:val="left"/>
              <w:rPr>
                <w:rFonts w:cs="Times New Roman"/>
                <w:szCs w:val="26"/>
              </w:rPr>
            </w:pPr>
            <w:r w:rsidRPr="00B75365">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121E58" w:rsidRPr="00B75365" w:rsidRDefault="00121E58" w:rsidP="00290E13">
            <w:pPr>
              <w:autoSpaceDE w:val="0"/>
              <w:autoSpaceDN w:val="0"/>
              <w:adjustRightInd w:val="0"/>
              <w:spacing w:after="0" w:line="320" w:lineRule="atLeast"/>
              <w:ind w:left="60" w:right="60"/>
              <w:jc w:val="right"/>
              <w:rPr>
                <w:rFonts w:cs="Times New Roman"/>
                <w:szCs w:val="26"/>
              </w:rPr>
            </w:pPr>
            <w:r w:rsidRPr="00B75365">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121E58" w:rsidRPr="00B75365" w:rsidRDefault="00121E58" w:rsidP="00290E13">
            <w:pPr>
              <w:autoSpaceDE w:val="0"/>
              <w:autoSpaceDN w:val="0"/>
              <w:adjustRightInd w:val="0"/>
              <w:spacing w:after="0" w:line="320" w:lineRule="atLeast"/>
              <w:ind w:left="60" w:right="60"/>
              <w:jc w:val="right"/>
              <w:rPr>
                <w:rFonts w:cs="Times New Roman"/>
                <w:szCs w:val="26"/>
              </w:rPr>
            </w:pPr>
            <w:r w:rsidRPr="00B75365">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121E58" w:rsidRPr="00B75365" w:rsidRDefault="00121E58" w:rsidP="00290E13">
            <w:pPr>
              <w:autoSpaceDE w:val="0"/>
              <w:autoSpaceDN w:val="0"/>
              <w:adjustRightInd w:val="0"/>
              <w:spacing w:after="0" w:line="320" w:lineRule="atLeast"/>
              <w:ind w:left="60" w:right="60"/>
              <w:jc w:val="right"/>
              <w:rPr>
                <w:rFonts w:cs="Times New Roman"/>
                <w:szCs w:val="26"/>
              </w:rPr>
            </w:pPr>
            <w:r w:rsidRPr="00B75365">
              <w:rPr>
                <w:rFonts w:cs="Times New Roman"/>
                <w:szCs w:val="26"/>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121E58" w:rsidRPr="00B75365" w:rsidRDefault="00121E58" w:rsidP="00290E13">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121E58" w:rsidRDefault="00F92B8E" w:rsidP="00121E58">
      <w:r>
        <w:t xml:space="preserve">As seen in table 7.4, results indicate that majority of the respondents generally agreed to the statement, this was presented by 49.1% and 42.1% who strongly agreed and agreed respectively. This can be implied to mean that the Government of Uganda makes investments in Basketball. Respondents stated that the President of Uganda in collaboration with the Ministry of sports expressed government’s intention of promoting sporting activities including Basketball in Uganda. Respondents also stated that Basketball was listed by Government as one of the priority sports because it is one of the fastest growing sports in the country, engaging many youths of both gender. </w:t>
      </w:r>
      <w:r w:rsidR="00121E58">
        <w:t xml:space="preserve"> </w:t>
      </w:r>
    </w:p>
    <w:p w:rsidR="00121E58" w:rsidRDefault="00121E58" w:rsidP="00CB665F">
      <w:pPr>
        <w:pStyle w:val="Heading1"/>
      </w:pPr>
      <w:bookmarkStart w:id="429" w:name="_Toc10291185"/>
      <w:bookmarkStart w:id="430" w:name="_Toc21790646"/>
      <w:r>
        <w:t xml:space="preserve">The government plays a major role in promoting </w:t>
      </w:r>
      <w:r w:rsidR="00EA2E81">
        <w:t>basketball</w:t>
      </w:r>
      <w:r>
        <w:t xml:space="preserve"> on an international level</w:t>
      </w:r>
      <w:bookmarkEnd w:id="429"/>
      <w:bookmarkEnd w:id="430"/>
    </w:p>
    <w:p w:rsidR="00121E58" w:rsidRDefault="00121E58" w:rsidP="00121E58">
      <w:r>
        <w:t>Respondents were asked whether the government plays a role in promoting national sports on an international level and responses are shown in table 7.5</w:t>
      </w:r>
    </w:p>
    <w:p w:rsidR="001D2608" w:rsidRDefault="001D2608" w:rsidP="00121E58"/>
    <w:p w:rsidR="001D2608" w:rsidRPr="0098170D" w:rsidRDefault="001D2608" w:rsidP="00121E58"/>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800"/>
        <w:gridCol w:w="2340"/>
      </w:tblGrid>
      <w:tr w:rsidR="00121E58" w:rsidRPr="0098170D" w:rsidTr="00290E13">
        <w:trPr>
          <w:cantSplit/>
        </w:trPr>
        <w:tc>
          <w:tcPr>
            <w:tcW w:w="9180" w:type="dxa"/>
            <w:gridSpan w:val="6"/>
            <w:tcBorders>
              <w:top w:val="nil"/>
              <w:left w:val="nil"/>
              <w:bottom w:val="nil"/>
              <w:right w:val="nil"/>
            </w:tcBorders>
            <w:shd w:val="clear" w:color="auto" w:fill="FFFFFF"/>
            <w:vAlign w:val="center"/>
          </w:tcPr>
          <w:p w:rsidR="00121E58" w:rsidRPr="0098170D" w:rsidRDefault="00121E58" w:rsidP="00CB665F">
            <w:pPr>
              <w:pStyle w:val="Heading1"/>
            </w:pPr>
            <w:bookmarkStart w:id="431" w:name="_Toc10291186"/>
            <w:bookmarkStart w:id="432" w:name="_Toc15133428"/>
            <w:bookmarkStart w:id="433" w:name="_Toc15501905"/>
            <w:bookmarkStart w:id="434" w:name="_Toc17360397"/>
            <w:bookmarkStart w:id="435" w:name="_Toc21510275"/>
            <w:bookmarkStart w:id="436" w:name="_Toc21790647"/>
            <w:r>
              <w:lastRenderedPageBreak/>
              <w:t xml:space="preserve">Table 7.5: </w:t>
            </w:r>
            <w:r w:rsidRPr="0098170D">
              <w:t xml:space="preserve">The government plays a major role in promoting </w:t>
            </w:r>
            <w:r w:rsidR="00EC5FA8">
              <w:t>basketball</w:t>
            </w:r>
            <w:r w:rsidRPr="0098170D">
              <w:t xml:space="preserve"> on an international level</w:t>
            </w:r>
            <w:bookmarkEnd w:id="431"/>
            <w:bookmarkEnd w:id="432"/>
            <w:bookmarkEnd w:id="433"/>
            <w:bookmarkEnd w:id="434"/>
            <w:bookmarkEnd w:id="435"/>
            <w:bookmarkEnd w:id="436"/>
          </w:p>
        </w:tc>
      </w:tr>
      <w:tr w:rsidR="00121E58" w:rsidRPr="0098170D" w:rsidTr="00290E13">
        <w:trPr>
          <w:cantSplit/>
        </w:trPr>
        <w:tc>
          <w:tcPr>
            <w:tcW w:w="2790" w:type="dxa"/>
            <w:gridSpan w:val="2"/>
            <w:tcBorders>
              <w:top w:val="nil"/>
              <w:left w:val="nil"/>
              <w:bottom w:val="single" w:sz="8" w:space="0" w:color="152935"/>
              <w:right w:val="nil"/>
            </w:tcBorders>
            <w:shd w:val="clear" w:color="auto" w:fill="FFFFFF"/>
            <w:vAlign w:val="bottom"/>
          </w:tcPr>
          <w:p w:rsidR="00121E58" w:rsidRPr="0098170D" w:rsidRDefault="00121E58" w:rsidP="00290E13">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121E58" w:rsidRPr="0098170D" w:rsidRDefault="00121E58" w:rsidP="00290E13">
            <w:pPr>
              <w:autoSpaceDE w:val="0"/>
              <w:autoSpaceDN w:val="0"/>
              <w:adjustRightInd w:val="0"/>
              <w:spacing w:after="0" w:line="320" w:lineRule="atLeast"/>
              <w:ind w:left="60" w:right="60"/>
              <w:jc w:val="center"/>
              <w:rPr>
                <w:rFonts w:cs="Times New Roman"/>
                <w:szCs w:val="26"/>
              </w:rPr>
            </w:pPr>
            <w:r w:rsidRPr="0098170D">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121E58" w:rsidRPr="0098170D" w:rsidRDefault="00121E58" w:rsidP="00290E13">
            <w:pPr>
              <w:autoSpaceDE w:val="0"/>
              <w:autoSpaceDN w:val="0"/>
              <w:adjustRightInd w:val="0"/>
              <w:spacing w:after="0" w:line="320" w:lineRule="atLeast"/>
              <w:ind w:left="60" w:right="60"/>
              <w:jc w:val="center"/>
              <w:rPr>
                <w:rFonts w:cs="Times New Roman"/>
                <w:szCs w:val="26"/>
              </w:rPr>
            </w:pPr>
            <w:r w:rsidRPr="0098170D">
              <w:rPr>
                <w:rFonts w:cs="Times New Roman"/>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121E58" w:rsidRPr="0098170D" w:rsidRDefault="00121E58" w:rsidP="00290E13">
            <w:pPr>
              <w:autoSpaceDE w:val="0"/>
              <w:autoSpaceDN w:val="0"/>
              <w:adjustRightInd w:val="0"/>
              <w:spacing w:after="0" w:line="320" w:lineRule="atLeast"/>
              <w:ind w:left="60" w:right="60"/>
              <w:jc w:val="center"/>
              <w:rPr>
                <w:rFonts w:cs="Times New Roman"/>
                <w:szCs w:val="26"/>
              </w:rPr>
            </w:pPr>
            <w:r w:rsidRPr="0098170D">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rsidR="00121E58" w:rsidRPr="0098170D" w:rsidRDefault="00121E58" w:rsidP="00290E13">
            <w:pPr>
              <w:autoSpaceDE w:val="0"/>
              <w:autoSpaceDN w:val="0"/>
              <w:adjustRightInd w:val="0"/>
              <w:spacing w:after="0" w:line="320" w:lineRule="atLeast"/>
              <w:ind w:left="60" w:right="60"/>
              <w:jc w:val="center"/>
              <w:rPr>
                <w:rFonts w:cs="Times New Roman"/>
                <w:szCs w:val="26"/>
              </w:rPr>
            </w:pPr>
            <w:r w:rsidRPr="0098170D">
              <w:rPr>
                <w:rFonts w:cs="Times New Roman"/>
                <w:szCs w:val="26"/>
              </w:rPr>
              <w:t>Cumulative Percent</w:t>
            </w:r>
          </w:p>
        </w:tc>
      </w:tr>
      <w:tr w:rsidR="00121E58" w:rsidRPr="0098170D" w:rsidTr="00290E13">
        <w:trPr>
          <w:cantSplit/>
        </w:trPr>
        <w:tc>
          <w:tcPr>
            <w:tcW w:w="734" w:type="dxa"/>
            <w:vMerge w:val="restart"/>
            <w:tcBorders>
              <w:top w:val="single" w:sz="8" w:space="0" w:color="152935"/>
              <w:left w:val="nil"/>
              <w:bottom w:val="single" w:sz="8" w:space="0" w:color="152935"/>
              <w:right w:val="nil"/>
            </w:tcBorders>
            <w:shd w:val="clear" w:color="auto" w:fill="E0E0E0"/>
          </w:tcPr>
          <w:p w:rsidR="00121E58" w:rsidRPr="0098170D" w:rsidRDefault="00121E58" w:rsidP="00290E13">
            <w:pPr>
              <w:autoSpaceDE w:val="0"/>
              <w:autoSpaceDN w:val="0"/>
              <w:adjustRightInd w:val="0"/>
              <w:spacing w:after="0" w:line="320" w:lineRule="atLeast"/>
              <w:ind w:left="60" w:right="60"/>
              <w:jc w:val="left"/>
              <w:rPr>
                <w:rFonts w:cs="Times New Roman"/>
                <w:szCs w:val="26"/>
              </w:rPr>
            </w:pPr>
            <w:r w:rsidRPr="0098170D">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rsidR="00121E58" w:rsidRPr="0098170D" w:rsidRDefault="00121E58" w:rsidP="00290E13">
            <w:pPr>
              <w:autoSpaceDE w:val="0"/>
              <w:autoSpaceDN w:val="0"/>
              <w:adjustRightInd w:val="0"/>
              <w:spacing w:after="0" w:line="320" w:lineRule="atLeast"/>
              <w:ind w:left="60" w:right="60"/>
              <w:jc w:val="left"/>
              <w:rPr>
                <w:rFonts w:cs="Times New Roman"/>
                <w:szCs w:val="26"/>
              </w:rPr>
            </w:pPr>
            <w:r w:rsidRPr="0098170D">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7.0</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7.0</w:t>
            </w:r>
          </w:p>
        </w:tc>
        <w:tc>
          <w:tcPr>
            <w:tcW w:w="2340" w:type="dxa"/>
            <w:tcBorders>
              <w:top w:val="single" w:sz="8" w:space="0" w:color="152935"/>
              <w:left w:val="single" w:sz="8" w:space="0" w:color="E0E0E0"/>
              <w:bottom w:val="single" w:sz="8" w:space="0" w:color="AEAEAE"/>
              <w:right w:val="nil"/>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7.0</w:t>
            </w:r>
          </w:p>
        </w:tc>
      </w:tr>
      <w:tr w:rsidR="00121E58" w:rsidRPr="0098170D"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98170D"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121E58" w:rsidRPr="0098170D" w:rsidRDefault="00121E58" w:rsidP="00290E13">
            <w:pPr>
              <w:autoSpaceDE w:val="0"/>
              <w:autoSpaceDN w:val="0"/>
              <w:adjustRightInd w:val="0"/>
              <w:spacing w:after="0" w:line="320" w:lineRule="atLeast"/>
              <w:ind w:left="60" w:right="60"/>
              <w:jc w:val="left"/>
              <w:rPr>
                <w:rFonts w:cs="Times New Roman"/>
                <w:szCs w:val="26"/>
              </w:rPr>
            </w:pPr>
            <w:r w:rsidRPr="0098170D">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5.3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5.3</w:t>
            </w:r>
          </w:p>
        </w:tc>
        <w:tc>
          <w:tcPr>
            <w:tcW w:w="2340" w:type="dxa"/>
            <w:tcBorders>
              <w:top w:val="single" w:sz="8" w:space="0" w:color="AEAEAE"/>
              <w:left w:val="single" w:sz="8" w:space="0" w:color="E0E0E0"/>
              <w:bottom w:val="single" w:sz="8" w:space="0" w:color="AEAEAE"/>
              <w:right w:val="nil"/>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12.3</w:t>
            </w:r>
          </w:p>
        </w:tc>
      </w:tr>
      <w:tr w:rsidR="00121E58" w:rsidRPr="0098170D"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98170D"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121E58" w:rsidRPr="0098170D" w:rsidRDefault="00121E58" w:rsidP="00290E13">
            <w:pPr>
              <w:autoSpaceDE w:val="0"/>
              <w:autoSpaceDN w:val="0"/>
              <w:adjustRightInd w:val="0"/>
              <w:spacing w:after="0" w:line="320" w:lineRule="atLeast"/>
              <w:ind w:left="60" w:right="60"/>
              <w:jc w:val="left"/>
              <w:rPr>
                <w:rFonts w:cs="Times New Roman"/>
                <w:szCs w:val="26"/>
              </w:rPr>
            </w:pPr>
            <w:r w:rsidRPr="0098170D">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14.0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14.0</w:t>
            </w:r>
          </w:p>
        </w:tc>
        <w:tc>
          <w:tcPr>
            <w:tcW w:w="2340" w:type="dxa"/>
            <w:tcBorders>
              <w:top w:val="single" w:sz="8" w:space="0" w:color="AEAEAE"/>
              <w:left w:val="single" w:sz="8" w:space="0" w:color="E0E0E0"/>
              <w:bottom w:val="single" w:sz="8" w:space="0" w:color="AEAEAE"/>
              <w:right w:val="nil"/>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26.3</w:t>
            </w:r>
          </w:p>
        </w:tc>
      </w:tr>
      <w:tr w:rsidR="00121E58" w:rsidRPr="0098170D"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98170D"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121E58" w:rsidRPr="0098170D" w:rsidRDefault="00121E58" w:rsidP="00290E13">
            <w:pPr>
              <w:autoSpaceDE w:val="0"/>
              <w:autoSpaceDN w:val="0"/>
              <w:adjustRightInd w:val="0"/>
              <w:spacing w:after="0" w:line="320" w:lineRule="atLeast"/>
              <w:ind w:left="60" w:right="60"/>
              <w:jc w:val="left"/>
              <w:rPr>
                <w:rFonts w:cs="Times New Roman"/>
                <w:szCs w:val="26"/>
              </w:rPr>
            </w:pPr>
            <w:r w:rsidRPr="0098170D">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17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29.8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29.8</w:t>
            </w:r>
          </w:p>
        </w:tc>
        <w:tc>
          <w:tcPr>
            <w:tcW w:w="2340" w:type="dxa"/>
            <w:tcBorders>
              <w:top w:val="single" w:sz="8" w:space="0" w:color="AEAEAE"/>
              <w:left w:val="single" w:sz="8" w:space="0" w:color="E0E0E0"/>
              <w:bottom w:val="single" w:sz="8" w:space="0" w:color="AEAEAE"/>
              <w:right w:val="nil"/>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56.1</w:t>
            </w:r>
          </w:p>
        </w:tc>
      </w:tr>
      <w:tr w:rsidR="00121E58" w:rsidRPr="0098170D"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98170D"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121E58" w:rsidRPr="0098170D" w:rsidRDefault="00121E58" w:rsidP="00290E13">
            <w:pPr>
              <w:autoSpaceDE w:val="0"/>
              <w:autoSpaceDN w:val="0"/>
              <w:adjustRightInd w:val="0"/>
              <w:spacing w:after="0" w:line="320" w:lineRule="atLeast"/>
              <w:ind w:left="60" w:right="60"/>
              <w:jc w:val="left"/>
              <w:rPr>
                <w:rFonts w:cs="Times New Roman"/>
                <w:szCs w:val="26"/>
              </w:rPr>
            </w:pPr>
            <w:r w:rsidRPr="0098170D">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25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43.9</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43.9</w:t>
            </w:r>
          </w:p>
        </w:tc>
        <w:tc>
          <w:tcPr>
            <w:tcW w:w="2340" w:type="dxa"/>
            <w:tcBorders>
              <w:top w:val="single" w:sz="8" w:space="0" w:color="AEAEAE"/>
              <w:left w:val="single" w:sz="8" w:space="0" w:color="E0E0E0"/>
              <w:bottom w:val="single" w:sz="8" w:space="0" w:color="AEAEAE"/>
              <w:right w:val="nil"/>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100.0</w:t>
            </w:r>
          </w:p>
        </w:tc>
      </w:tr>
      <w:tr w:rsidR="00121E58" w:rsidRPr="0098170D"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98170D" w:rsidRDefault="00121E58" w:rsidP="00290E13">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rsidR="00121E58" w:rsidRPr="0098170D" w:rsidRDefault="00121E58" w:rsidP="00290E13">
            <w:pPr>
              <w:autoSpaceDE w:val="0"/>
              <w:autoSpaceDN w:val="0"/>
              <w:adjustRightInd w:val="0"/>
              <w:spacing w:after="0" w:line="320" w:lineRule="atLeast"/>
              <w:ind w:left="60" w:right="60"/>
              <w:jc w:val="left"/>
              <w:rPr>
                <w:rFonts w:cs="Times New Roman"/>
                <w:szCs w:val="26"/>
              </w:rPr>
            </w:pPr>
            <w:r w:rsidRPr="0098170D">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121E58" w:rsidRPr="0098170D" w:rsidRDefault="00121E58" w:rsidP="00290E13">
            <w:pPr>
              <w:autoSpaceDE w:val="0"/>
              <w:autoSpaceDN w:val="0"/>
              <w:adjustRightInd w:val="0"/>
              <w:spacing w:after="0" w:line="320" w:lineRule="atLeast"/>
              <w:ind w:left="60" w:right="60"/>
              <w:jc w:val="right"/>
              <w:rPr>
                <w:rFonts w:cs="Times New Roman"/>
                <w:szCs w:val="26"/>
              </w:rPr>
            </w:pPr>
            <w:r w:rsidRPr="0098170D">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121E58" w:rsidRPr="0098170D" w:rsidRDefault="00121E58" w:rsidP="00290E13">
            <w:pPr>
              <w:autoSpaceDE w:val="0"/>
              <w:autoSpaceDN w:val="0"/>
              <w:adjustRightInd w:val="0"/>
              <w:spacing w:after="0" w:line="240" w:lineRule="auto"/>
              <w:jc w:val="left"/>
              <w:rPr>
                <w:rFonts w:cs="Times New Roman"/>
                <w:szCs w:val="26"/>
              </w:rPr>
            </w:pPr>
          </w:p>
        </w:tc>
      </w:tr>
    </w:tbl>
    <w:p w:rsidR="009F6775" w:rsidRDefault="00121E58" w:rsidP="009F6775">
      <w:pPr>
        <w:rPr>
          <w:b/>
        </w:rPr>
      </w:pPr>
      <w:r w:rsidRPr="00C300D3">
        <w:rPr>
          <w:b/>
        </w:rPr>
        <w:t>Source: Primary data</w:t>
      </w:r>
      <w:r>
        <w:rPr>
          <w:b/>
        </w:rPr>
        <w:t xml:space="preserve"> (2019)</w:t>
      </w:r>
      <w:bookmarkStart w:id="437" w:name="_Toc10291187"/>
    </w:p>
    <w:p w:rsidR="008C53E9" w:rsidRPr="009F6775" w:rsidRDefault="008C53E9" w:rsidP="009F6775">
      <w:r w:rsidRPr="009F6775">
        <w:t xml:space="preserve">As seen in table 7.5, results indicate that majority of respondents generally agreed, this was presented by 43.9% who strongly agreed and 29.8% who agreed to the statement respectively. Since this is the majority response it can be implied to mean that the government has taken an </w:t>
      </w:r>
      <w:r w:rsidR="00561947" w:rsidRPr="009F6775">
        <w:t>endeavor</w:t>
      </w:r>
      <w:r w:rsidRPr="009F6775">
        <w:t xml:space="preserve"> to promote </w:t>
      </w:r>
      <w:r w:rsidR="00DF2D9A" w:rsidRPr="009F6775">
        <w:t>Uganda basketball</w:t>
      </w:r>
      <w:r w:rsidRPr="009F6775">
        <w:t xml:space="preserve"> on the international scene. Respondents stated that the Government of Uganda has increased allocation of sports funds </w:t>
      </w:r>
      <w:r w:rsidR="00061749" w:rsidRPr="009F6775">
        <w:t xml:space="preserve">(and therefore basketball allocation) </w:t>
      </w:r>
      <w:r w:rsidRPr="009F6775">
        <w:t>in the National budget from 1 billion to over 20 billion shillings recently.  The government is also interested in Ugandan teams performing in the Olympics, qualifying for Africa and World cup championships</w:t>
      </w:r>
    </w:p>
    <w:p w:rsidR="00121E58" w:rsidRDefault="00121E58" w:rsidP="007F6E91">
      <w:pPr>
        <w:pStyle w:val="Heading1"/>
      </w:pPr>
      <w:bookmarkStart w:id="438" w:name="_Toc21790648"/>
      <w:r>
        <w:t>Players are provided with adequate facilitation to represent internationally</w:t>
      </w:r>
      <w:bookmarkEnd w:id="437"/>
      <w:bookmarkEnd w:id="438"/>
    </w:p>
    <w:p w:rsidR="00121E58" w:rsidRDefault="00121E58" w:rsidP="00121E58">
      <w:r>
        <w:t>Respondents were also asked whether players are provided with adequate facilitation to represent internationally and responses are shown in table 7.6</w:t>
      </w:r>
    </w:p>
    <w:p w:rsidR="001D2608" w:rsidRPr="00387CCE" w:rsidRDefault="001D2608" w:rsidP="00121E58"/>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710"/>
        <w:gridCol w:w="2520"/>
      </w:tblGrid>
      <w:tr w:rsidR="00121E58" w:rsidRPr="00387CCE" w:rsidTr="00290E13">
        <w:trPr>
          <w:cantSplit/>
        </w:trPr>
        <w:tc>
          <w:tcPr>
            <w:tcW w:w="9180" w:type="dxa"/>
            <w:gridSpan w:val="6"/>
            <w:tcBorders>
              <w:top w:val="nil"/>
              <w:left w:val="nil"/>
              <w:bottom w:val="nil"/>
              <w:right w:val="nil"/>
            </w:tcBorders>
            <w:shd w:val="clear" w:color="auto" w:fill="FFFFFF"/>
            <w:vAlign w:val="center"/>
          </w:tcPr>
          <w:p w:rsidR="00121E58" w:rsidRPr="00387CCE" w:rsidRDefault="00121E58" w:rsidP="007F6E91">
            <w:pPr>
              <w:pStyle w:val="Heading1"/>
            </w:pPr>
            <w:bookmarkStart w:id="439" w:name="_Toc10291188"/>
            <w:bookmarkStart w:id="440" w:name="_Toc15133430"/>
            <w:bookmarkStart w:id="441" w:name="_Toc15501907"/>
            <w:bookmarkStart w:id="442" w:name="_Toc17360399"/>
            <w:bookmarkStart w:id="443" w:name="_Toc21510277"/>
            <w:bookmarkStart w:id="444" w:name="_Toc21790649"/>
            <w:r w:rsidRPr="00B71EEA">
              <w:lastRenderedPageBreak/>
              <w:t xml:space="preserve">Table 7.6: </w:t>
            </w:r>
            <w:r w:rsidRPr="00387CCE">
              <w:t>Players are provided with adequate facilitation to represent internationally</w:t>
            </w:r>
            <w:bookmarkEnd w:id="439"/>
            <w:bookmarkEnd w:id="440"/>
            <w:bookmarkEnd w:id="441"/>
            <w:bookmarkEnd w:id="442"/>
            <w:bookmarkEnd w:id="443"/>
            <w:bookmarkEnd w:id="444"/>
          </w:p>
        </w:tc>
      </w:tr>
      <w:tr w:rsidR="00121E58" w:rsidRPr="00387CCE" w:rsidTr="00290E13">
        <w:trPr>
          <w:cantSplit/>
        </w:trPr>
        <w:tc>
          <w:tcPr>
            <w:tcW w:w="2700" w:type="dxa"/>
            <w:gridSpan w:val="2"/>
            <w:tcBorders>
              <w:top w:val="nil"/>
              <w:left w:val="nil"/>
              <w:bottom w:val="single" w:sz="8" w:space="0" w:color="152935"/>
              <w:right w:val="nil"/>
            </w:tcBorders>
            <w:shd w:val="clear" w:color="auto" w:fill="FFFFFF"/>
            <w:vAlign w:val="bottom"/>
          </w:tcPr>
          <w:p w:rsidR="00121E58" w:rsidRPr="00387CCE" w:rsidRDefault="00121E58" w:rsidP="00290E13">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121E58" w:rsidRPr="00387CCE" w:rsidRDefault="00121E58" w:rsidP="00290E13">
            <w:pPr>
              <w:autoSpaceDE w:val="0"/>
              <w:autoSpaceDN w:val="0"/>
              <w:adjustRightInd w:val="0"/>
              <w:spacing w:after="0" w:line="320" w:lineRule="atLeast"/>
              <w:ind w:left="60" w:right="60"/>
              <w:jc w:val="center"/>
              <w:rPr>
                <w:rFonts w:cs="Times New Roman"/>
                <w:szCs w:val="26"/>
              </w:rPr>
            </w:pPr>
            <w:r w:rsidRPr="00387CCE">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121E58" w:rsidRPr="00387CCE" w:rsidRDefault="00121E58" w:rsidP="00290E13">
            <w:pPr>
              <w:autoSpaceDE w:val="0"/>
              <w:autoSpaceDN w:val="0"/>
              <w:adjustRightInd w:val="0"/>
              <w:spacing w:after="0" w:line="320" w:lineRule="atLeast"/>
              <w:ind w:left="60" w:right="60"/>
              <w:jc w:val="center"/>
              <w:rPr>
                <w:rFonts w:cs="Times New Roman"/>
                <w:szCs w:val="26"/>
              </w:rPr>
            </w:pPr>
            <w:r w:rsidRPr="00387CCE">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121E58" w:rsidRPr="00387CCE" w:rsidRDefault="00121E58" w:rsidP="00290E13">
            <w:pPr>
              <w:autoSpaceDE w:val="0"/>
              <w:autoSpaceDN w:val="0"/>
              <w:adjustRightInd w:val="0"/>
              <w:spacing w:after="0" w:line="320" w:lineRule="atLeast"/>
              <w:ind w:left="60" w:right="60"/>
              <w:jc w:val="center"/>
              <w:rPr>
                <w:rFonts w:cs="Times New Roman"/>
                <w:szCs w:val="26"/>
              </w:rPr>
            </w:pPr>
            <w:r w:rsidRPr="00387CCE">
              <w:rPr>
                <w:rFonts w:cs="Times New Roman"/>
                <w:szCs w:val="26"/>
              </w:rPr>
              <w:t>Valid Percent</w:t>
            </w:r>
          </w:p>
        </w:tc>
        <w:tc>
          <w:tcPr>
            <w:tcW w:w="2520" w:type="dxa"/>
            <w:tcBorders>
              <w:top w:val="nil"/>
              <w:left w:val="single" w:sz="8" w:space="0" w:color="E0E0E0"/>
              <w:bottom w:val="single" w:sz="8" w:space="0" w:color="152935"/>
              <w:right w:val="nil"/>
            </w:tcBorders>
            <w:shd w:val="clear" w:color="auto" w:fill="FFFFFF"/>
            <w:vAlign w:val="bottom"/>
          </w:tcPr>
          <w:p w:rsidR="00121E58" w:rsidRPr="00387CCE" w:rsidRDefault="00121E58" w:rsidP="00290E13">
            <w:pPr>
              <w:autoSpaceDE w:val="0"/>
              <w:autoSpaceDN w:val="0"/>
              <w:adjustRightInd w:val="0"/>
              <w:spacing w:after="0" w:line="320" w:lineRule="atLeast"/>
              <w:ind w:left="60" w:right="60"/>
              <w:jc w:val="center"/>
              <w:rPr>
                <w:rFonts w:cs="Times New Roman"/>
                <w:szCs w:val="26"/>
              </w:rPr>
            </w:pPr>
            <w:r w:rsidRPr="00387CCE">
              <w:rPr>
                <w:rFonts w:cs="Times New Roman"/>
                <w:szCs w:val="26"/>
              </w:rPr>
              <w:t>Cumulative Percent</w:t>
            </w:r>
          </w:p>
        </w:tc>
      </w:tr>
      <w:tr w:rsidR="00121E58" w:rsidRPr="00387CCE" w:rsidTr="00290E13">
        <w:trPr>
          <w:cantSplit/>
        </w:trPr>
        <w:tc>
          <w:tcPr>
            <w:tcW w:w="734" w:type="dxa"/>
            <w:vMerge w:val="restart"/>
            <w:tcBorders>
              <w:top w:val="single" w:sz="8" w:space="0" w:color="152935"/>
              <w:left w:val="nil"/>
              <w:bottom w:val="single" w:sz="8" w:space="0" w:color="152935"/>
              <w:right w:val="nil"/>
            </w:tcBorders>
            <w:shd w:val="clear" w:color="auto" w:fill="E0E0E0"/>
          </w:tcPr>
          <w:p w:rsidR="00121E58" w:rsidRPr="00387CCE" w:rsidRDefault="00121E58" w:rsidP="00290E13">
            <w:pPr>
              <w:autoSpaceDE w:val="0"/>
              <w:autoSpaceDN w:val="0"/>
              <w:adjustRightInd w:val="0"/>
              <w:spacing w:after="0" w:line="320" w:lineRule="atLeast"/>
              <w:ind w:left="60" w:right="60"/>
              <w:jc w:val="left"/>
              <w:rPr>
                <w:rFonts w:cs="Times New Roman"/>
                <w:szCs w:val="26"/>
              </w:rPr>
            </w:pPr>
            <w:r w:rsidRPr="00387CCE">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121E58" w:rsidRPr="00387CCE" w:rsidRDefault="00121E58" w:rsidP="00290E13">
            <w:pPr>
              <w:autoSpaceDE w:val="0"/>
              <w:autoSpaceDN w:val="0"/>
              <w:adjustRightInd w:val="0"/>
              <w:spacing w:after="0" w:line="320" w:lineRule="atLeast"/>
              <w:ind w:left="60" w:right="60"/>
              <w:jc w:val="left"/>
              <w:rPr>
                <w:rFonts w:cs="Times New Roman"/>
                <w:szCs w:val="26"/>
              </w:rPr>
            </w:pPr>
            <w:r w:rsidRPr="00387CCE">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21</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36.8</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36.8</w:t>
            </w:r>
          </w:p>
        </w:tc>
        <w:tc>
          <w:tcPr>
            <w:tcW w:w="2520" w:type="dxa"/>
            <w:tcBorders>
              <w:top w:val="single" w:sz="8" w:space="0" w:color="152935"/>
              <w:left w:val="single" w:sz="8" w:space="0" w:color="E0E0E0"/>
              <w:bottom w:val="single" w:sz="8" w:space="0" w:color="AEAEAE"/>
              <w:right w:val="nil"/>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36.8</w:t>
            </w:r>
          </w:p>
        </w:tc>
      </w:tr>
      <w:tr w:rsidR="00121E58" w:rsidRPr="00387CCE"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387CCE" w:rsidRDefault="00121E58" w:rsidP="00290E1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121E58" w:rsidRPr="00387CCE" w:rsidRDefault="00121E58" w:rsidP="00290E13">
            <w:pPr>
              <w:autoSpaceDE w:val="0"/>
              <w:autoSpaceDN w:val="0"/>
              <w:adjustRightInd w:val="0"/>
              <w:spacing w:after="0" w:line="320" w:lineRule="atLeast"/>
              <w:ind w:left="60" w:right="60"/>
              <w:jc w:val="left"/>
              <w:rPr>
                <w:rFonts w:cs="Times New Roman"/>
                <w:szCs w:val="26"/>
              </w:rPr>
            </w:pPr>
            <w:r w:rsidRPr="00387CCE">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42.1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42.1</w:t>
            </w:r>
          </w:p>
        </w:tc>
        <w:tc>
          <w:tcPr>
            <w:tcW w:w="2520" w:type="dxa"/>
            <w:tcBorders>
              <w:top w:val="single" w:sz="8" w:space="0" w:color="AEAEAE"/>
              <w:left w:val="single" w:sz="8" w:space="0" w:color="E0E0E0"/>
              <w:bottom w:val="single" w:sz="8" w:space="0" w:color="AEAEAE"/>
              <w:right w:val="nil"/>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78.9</w:t>
            </w:r>
          </w:p>
        </w:tc>
      </w:tr>
      <w:tr w:rsidR="00121E58" w:rsidRPr="00387CCE"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387CCE" w:rsidRDefault="00121E58" w:rsidP="00290E1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121E58" w:rsidRPr="00387CCE" w:rsidRDefault="00121E58" w:rsidP="00290E13">
            <w:pPr>
              <w:autoSpaceDE w:val="0"/>
              <w:autoSpaceDN w:val="0"/>
              <w:adjustRightInd w:val="0"/>
              <w:spacing w:after="0" w:line="320" w:lineRule="atLeast"/>
              <w:ind w:left="60" w:right="60"/>
              <w:jc w:val="left"/>
              <w:rPr>
                <w:rFonts w:cs="Times New Roman"/>
                <w:szCs w:val="26"/>
              </w:rPr>
            </w:pPr>
            <w:r w:rsidRPr="00387CCE">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5.3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5.3</w:t>
            </w:r>
          </w:p>
        </w:tc>
        <w:tc>
          <w:tcPr>
            <w:tcW w:w="2520" w:type="dxa"/>
            <w:tcBorders>
              <w:top w:val="single" w:sz="8" w:space="0" w:color="AEAEAE"/>
              <w:left w:val="single" w:sz="8" w:space="0" w:color="E0E0E0"/>
              <w:bottom w:val="single" w:sz="8" w:space="0" w:color="AEAEAE"/>
              <w:right w:val="nil"/>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84.2</w:t>
            </w:r>
          </w:p>
        </w:tc>
      </w:tr>
      <w:tr w:rsidR="00121E58" w:rsidRPr="00387CCE"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387CCE" w:rsidRDefault="00121E58" w:rsidP="00290E1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121E58" w:rsidRPr="00387CCE" w:rsidRDefault="00121E58" w:rsidP="00290E13">
            <w:pPr>
              <w:autoSpaceDE w:val="0"/>
              <w:autoSpaceDN w:val="0"/>
              <w:adjustRightInd w:val="0"/>
              <w:spacing w:after="0" w:line="320" w:lineRule="atLeast"/>
              <w:ind w:left="60" w:right="60"/>
              <w:jc w:val="left"/>
              <w:rPr>
                <w:rFonts w:cs="Times New Roman"/>
                <w:szCs w:val="26"/>
              </w:rPr>
            </w:pPr>
            <w:r w:rsidRPr="00387CCE">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7.0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7.0</w:t>
            </w:r>
          </w:p>
        </w:tc>
        <w:tc>
          <w:tcPr>
            <w:tcW w:w="2520" w:type="dxa"/>
            <w:tcBorders>
              <w:top w:val="single" w:sz="8" w:space="0" w:color="AEAEAE"/>
              <w:left w:val="single" w:sz="8" w:space="0" w:color="E0E0E0"/>
              <w:bottom w:val="single" w:sz="8" w:space="0" w:color="AEAEAE"/>
              <w:right w:val="nil"/>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91.2</w:t>
            </w:r>
          </w:p>
        </w:tc>
      </w:tr>
      <w:tr w:rsidR="00121E58" w:rsidRPr="00387CCE"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387CCE" w:rsidRDefault="00121E58" w:rsidP="00290E1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121E58" w:rsidRPr="00387CCE" w:rsidRDefault="00121E58" w:rsidP="00290E13">
            <w:pPr>
              <w:autoSpaceDE w:val="0"/>
              <w:autoSpaceDN w:val="0"/>
              <w:adjustRightInd w:val="0"/>
              <w:spacing w:after="0" w:line="320" w:lineRule="atLeast"/>
              <w:ind w:left="60" w:right="60"/>
              <w:jc w:val="left"/>
              <w:rPr>
                <w:rFonts w:cs="Times New Roman"/>
                <w:szCs w:val="26"/>
              </w:rPr>
            </w:pPr>
            <w:r w:rsidRPr="00387CCE">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8.8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8.8</w:t>
            </w:r>
          </w:p>
        </w:tc>
        <w:tc>
          <w:tcPr>
            <w:tcW w:w="2520" w:type="dxa"/>
            <w:tcBorders>
              <w:top w:val="single" w:sz="8" w:space="0" w:color="AEAEAE"/>
              <w:left w:val="single" w:sz="8" w:space="0" w:color="E0E0E0"/>
              <w:bottom w:val="single" w:sz="8" w:space="0" w:color="AEAEAE"/>
              <w:right w:val="nil"/>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100.0</w:t>
            </w:r>
          </w:p>
        </w:tc>
      </w:tr>
      <w:tr w:rsidR="00121E58" w:rsidRPr="00387CCE"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387CCE" w:rsidRDefault="00121E58" w:rsidP="00290E1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121E58" w:rsidRPr="00387CCE" w:rsidRDefault="00121E58" w:rsidP="00290E13">
            <w:pPr>
              <w:autoSpaceDE w:val="0"/>
              <w:autoSpaceDN w:val="0"/>
              <w:adjustRightInd w:val="0"/>
              <w:spacing w:after="0" w:line="320" w:lineRule="atLeast"/>
              <w:ind w:left="60" w:right="60"/>
              <w:jc w:val="left"/>
              <w:rPr>
                <w:rFonts w:cs="Times New Roman"/>
                <w:szCs w:val="26"/>
              </w:rPr>
            </w:pPr>
            <w:r w:rsidRPr="00387CCE">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121E58" w:rsidRPr="00387CCE" w:rsidRDefault="00121E58" w:rsidP="00290E13">
            <w:pPr>
              <w:autoSpaceDE w:val="0"/>
              <w:autoSpaceDN w:val="0"/>
              <w:adjustRightInd w:val="0"/>
              <w:spacing w:after="0" w:line="320" w:lineRule="atLeast"/>
              <w:ind w:left="60" w:right="60"/>
              <w:jc w:val="right"/>
              <w:rPr>
                <w:rFonts w:cs="Times New Roman"/>
                <w:szCs w:val="26"/>
              </w:rPr>
            </w:pPr>
            <w:r w:rsidRPr="00387CCE">
              <w:rPr>
                <w:rFonts w:cs="Times New Roman"/>
                <w:szCs w:val="26"/>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121E58" w:rsidRPr="00387CCE" w:rsidRDefault="00121E58" w:rsidP="00290E13">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121E58" w:rsidRDefault="007D52C9" w:rsidP="00121E58">
      <w:r>
        <w:t xml:space="preserve">As seen in table 7.6, results indicate that majority of the respondents generally disagreed to the statement; this was presented by 42.1% and 36.8% who strongly disagreed and disagreed respectively. Since this was the majority response it can be implied to mean that most of the players lack incentives and facilitation. Respondents stated that most players feel they are not provided with enough financial aid or payment to carter for facilitation, this has forced them into compromising situations of seeking for alternative sources of income to make ends meet, however, this leads to another challenge of difficulty in balancing studies, family, work and </w:t>
      </w:r>
      <w:r w:rsidR="00F51F51">
        <w:t>basketball</w:t>
      </w:r>
      <w:r>
        <w:t xml:space="preserve"> life. It was also stated that the inadequate facilitation is due to various factors such as small allocation of funds from NCS/government, misuse of limited Federation funds and few or sometimes no corporate sponsors. This greatly hinders players to perform at their best hence lessening chances in performing well which could improve </w:t>
      </w:r>
      <w:r w:rsidR="007F4AB0">
        <w:t>basketball</w:t>
      </w:r>
      <w:r>
        <w:t xml:space="preserve"> promotion</w:t>
      </w:r>
      <w:r w:rsidR="00121E58">
        <w:t>.</w:t>
      </w:r>
    </w:p>
    <w:p w:rsidR="00121E58" w:rsidRDefault="00121E58" w:rsidP="007F6E91">
      <w:pPr>
        <w:pStyle w:val="Heading1"/>
      </w:pPr>
      <w:bookmarkStart w:id="445" w:name="_Toc10291189"/>
      <w:bookmarkStart w:id="446" w:name="_Toc21790650"/>
      <w:r>
        <w:t xml:space="preserve">FUBA collaborates with international federation to promote </w:t>
      </w:r>
      <w:bookmarkEnd w:id="445"/>
      <w:r w:rsidR="00C54C13">
        <w:t>basketball</w:t>
      </w:r>
      <w:bookmarkEnd w:id="446"/>
    </w:p>
    <w:p w:rsidR="00121E58" w:rsidRPr="00305369" w:rsidRDefault="00121E58" w:rsidP="00121E58">
      <w:r>
        <w:t>Respondents were also asked whether the federation collaborates with international federations to promote sports and responses to the question are shown in table 7.7</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710"/>
        <w:gridCol w:w="2520"/>
      </w:tblGrid>
      <w:tr w:rsidR="00121E58" w:rsidRPr="00305369" w:rsidTr="00290E13">
        <w:trPr>
          <w:cantSplit/>
        </w:trPr>
        <w:tc>
          <w:tcPr>
            <w:tcW w:w="9270" w:type="dxa"/>
            <w:gridSpan w:val="6"/>
            <w:tcBorders>
              <w:top w:val="nil"/>
              <w:left w:val="nil"/>
              <w:bottom w:val="nil"/>
              <w:right w:val="nil"/>
            </w:tcBorders>
            <w:shd w:val="clear" w:color="auto" w:fill="FFFFFF"/>
            <w:vAlign w:val="center"/>
          </w:tcPr>
          <w:p w:rsidR="00121E58" w:rsidRPr="00305369" w:rsidRDefault="00121E58" w:rsidP="007F6E91">
            <w:pPr>
              <w:pStyle w:val="Heading1"/>
            </w:pPr>
            <w:bookmarkStart w:id="447" w:name="_Toc10291190"/>
            <w:bookmarkStart w:id="448" w:name="_Toc15133432"/>
            <w:bookmarkStart w:id="449" w:name="_Toc15501909"/>
            <w:bookmarkStart w:id="450" w:name="_Toc17360401"/>
            <w:bookmarkStart w:id="451" w:name="_Toc21510279"/>
            <w:bookmarkStart w:id="452" w:name="_Toc21790651"/>
            <w:r w:rsidRPr="00C01E74">
              <w:lastRenderedPageBreak/>
              <w:t xml:space="preserve">Table 7.7: </w:t>
            </w:r>
            <w:r w:rsidRPr="00305369">
              <w:t xml:space="preserve">FUBA collaborates with international federation to promote </w:t>
            </w:r>
            <w:bookmarkEnd w:id="447"/>
            <w:bookmarkEnd w:id="448"/>
            <w:bookmarkEnd w:id="449"/>
            <w:r w:rsidR="00A1161B">
              <w:t>basketball</w:t>
            </w:r>
            <w:bookmarkEnd w:id="450"/>
            <w:bookmarkEnd w:id="451"/>
            <w:bookmarkEnd w:id="452"/>
          </w:p>
        </w:tc>
      </w:tr>
      <w:tr w:rsidR="00121E58" w:rsidRPr="00305369" w:rsidTr="00290E13">
        <w:trPr>
          <w:cantSplit/>
        </w:trPr>
        <w:tc>
          <w:tcPr>
            <w:tcW w:w="2700" w:type="dxa"/>
            <w:gridSpan w:val="2"/>
            <w:tcBorders>
              <w:top w:val="nil"/>
              <w:left w:val="nil"/>
              <w:bottom w:val="single" w:sz="8" w:space="0" w:color="152935"/>
              <w:right w:val="nil"/>
            </w:tcBorders>
            <w:shd w:val="clear" w:color="auto" w:fill="FFFFFF"/>
            <w:vAlign w:val="bottom"/>
          </w:tcPr>
          <w:p w:rsidR="00121E58" w:rsidRPr="00305369" w:rsidRDefault="00121E58" w:rsidP="00290E13">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121E58" w:rsidRPr="00305369" w:rsidRDefault="00121E58" w:rsidP="00290E13">
            <w:pPr>
              <w:autoSpaceDE w:val="0"/>
              <w:autoSpaceDN w:val="0"/>
              <w:adjustRightInd w:val="0"/>
              <w:spacing w:after="0" w:line="320" w:lineRule="atLeast"/>
              <w:ind w:left="60" w:right="60"/>
              <w:jc w:val="center"/>
              <w:rPr>
                <w:rFonts w:cs="Times New Roman"/>
                <w:szCs w:val="26"/>
              </w:rPr>
            </w:pPr>
            <w:r w:rsidRPr="00305369">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121E58" w:rsidRPr="00305369" w:rsidRDefault="00121E58" w:rsidP="00290E13">
            <w:pPr>
              <w:autoSpaceDE w:val="0"/>
              <w:autoSpaceDN w:val="0"/>
              <w:adjustRightInd w:val="0"/>
              <w:spacing w:after="0" w:line="320" w:lineRule="atLeast"/>
              <w:ind w:left="60" w:right="60"/>
              <w:jc w:val="center"/>
              <w:rPr>
                <w:rFonts w:cs="Times New Roman"/>
                <w:szCs w:val="26"/>
              </w:rPr>
            </w:pPr>
            <w:r w:rsidRPr="00305369">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121E58" w:rsidRPr="00305369" w:rsidRDefault="00121E58" w:rsidP="00290E13">
            <w:pPr>
              <w:autoSpaceDE w:val="0"/>
              <w:autoSpaceDN w:val="0"/>
              <w:adjustRightInd w:val="0"/>
              <w:spacing w:after="0" w:line="320" w:lineRule="atLeast"/>
              <w:ind w:left="60" w:right="60"/>
              <w:jc w:val="center"/>
              <w:rPr>
                <w:rFonts w:cs="Times New Roman"/>
                <w:szCs w:val="26"/>
              </w:rPr>
            </w:pPr>
            <w:r w:rsidRPr="00305369">
              <w:rPr>
                <w:rFonts w:cs="Times New Roman"/>
                <w:szCs w:val="26"/>
              </w:rPr>
              <w:t>Valid Percent</w:t>
            </w:r>
          </w:p>
        </w:tc>
        <w:tc>
          <w:tcPr>
            <w:tcW w:w="2520" w:type="dxa"/>
            <w:tcBorders>
              <w:top w:val="nil"/>
              <w:left w:val="single" w:sz="8" w:space="0" w:color="E0E0E0"/>
              <w:bottom w:val="single" w:sz="8" w:space="0" w:color="152935"/>
              <w:right w:val="nil"/>
            </w:tcBorders>
            <w:shd w:val="clear" w:color="auto" w:fill="FFFFFF"/>
            <w:vAlign w:val="bottom"/>
          </w:tcPr>
          <w:p w:rsidR="00121E58" w:rsidRPr="00305369" w:rsidRDefault="00121E58" w:rsidP="00290E13">
            <w:pPr>
              <w:autoSpaceDE w:val="0"/>
              <w:autoSpaceDN w:val="0"/>
              <w:adjustRightInd w:val="0"/>
              <w:spacing w:after="0" w:line="320" w:lineRule="atLeast"/>
              <w:ind w:left="60" w:right="60"/>
              <w:jc w:val="center"/>
              <w:rPr>
                <w:rFonts w:cs="Times New Roman"/>
                <w:szCs w:val="26"/>
              </w:rPr>
            </w:pPr>
            <w:r w:rsidRPr="00305369">
              <w:rPr>
                <w:rFonts w:cs="Times New Roman"/>
                <w:szCs w:val="26"/>
              </w:rPr>
              <w:t>Cumulative Percent</w:t>
            </w:r>
          </w:p>
        </w:tc>
      </w:tr>
      <w:tr w:rsidR="00121E58" w:rsidRPr="00305369" w:rsidTr="00290E13">
        <w:trPr>
          <w:cantSplit/>
        </w:trPr>
        <w:tc>
          <w:tcPr>
            <w:tcW w:w="734" w:type="dxa"/>
            <w:vMerge w:val="restart"/>
            <w:tcBorders>
              <w:top w:val="single" w:sz="8" w:space="0" w:color="152935"/>
              <w:left w:val="nil"/>
              <w:bottom w:val="single" w:sz="8" w:space="0" w:color="152935"/>
              <w:right w:val="nil"/>
            </w:tcBorders>
            <w:shd w:val="clear" w:color="auto" w:fill="E0E0E0"/>
          </w:tcPr>
          <w:p w:rsidR="00121E58" w:rsidRPr="00305369" w:rsidRDefault="00121E58" w:rsidP="00290E13">
            <w:pPr>
              <w:autoSpaceDE w:val="0"/>
              <w:autoSpaceDN w:val="0"/>
              <w:adjustRightInd w:val="0"/>
              <w:spacing w:after="0" w:line="320" w:lineRule="atLeast"/>
              <w:ind w:left="60" w:right="60"/>
              <w:jc w:val="left"/>
              <w:rPr>
                <w:rFonts w:cs="Times New Roman"/>
                <w:szCs w:val="26"/>
              </w:rPr>
            </w:pPr>
            <w:r w:rsidRPr="00305369">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121E58" w:rsidRPr="00305369" w:rsidRDefault="00121E58" w:rsidP="00290E13">
            <w:pPr>
              <w:autoSpaceDE w:val="0"/>
              <w:autoSpaceDN w:val="0"/>
              <w:adjustRightInd w:val="0"/>
              <w:spacing w:after="0" w:line="320" w:lineRule="atLeast"/>
              <w:ind w:left="60" w:right="60"/>
              <w:jc w:val="left"/>
              <w:rPr>
                <w:rFonts w:cs="Times New Roman"/>
                <w:szCs w:val="26"/>
              </w:rPr>
            </w:pPr>
            <w:r w:rsidRPr="00305369">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7.0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7.0</w:t>
            </w:r>
          </w:p>
        </w:tc>
        <w:tc>
          <w:tcPr>
            <w:tcW w:w="2520" w:type="dxa"/>
            <w:tcBorders>
              <w:top w:val="single" w:sz="8" w:space="0" w:color="152935"/>
              <w:left w:val="single" w:sz="8" w:space="0" w:color="E0E0E0"/>
              <w:bottom w:val="single" w:sz="8" w:space="0" w:color="AEAEAE"/>
              <w:right w:val="nil"/>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7.0</w:t>
            </w:r>
          </w:p>
        </w:tc>
      </w:tr>
      <w:tr w:rsidR="00121E58" w:rsidRPr="00305369"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305369" w:rsidRDefault="00121E58" w:rsidP="00290E1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121E58" w:rsidRPr="00305369" w:rsidRDefault="00121E58" w:rsidP="00290E13">
            <w:pPr>
              <w:autoSpaceDE w:val="0"/>
              <w:autoSpaceDN w:val="0"/>
              <w:adjustRightInd w:val="0"/>
              <w:spacing w:after="0" w:line="320" w:lineRule="atLeast"/>
              <w:ind w:left="60" w:right="60"/>
              <w:jc w:val="left"/>
              <w:rPr>
                <w:rFonts w:cs="Times New Roman"/>
                <w:szCs w:val="26"/>
              </w:rPr>
            </w:pPr>
            <w:r w:rsidRPr="00305369">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5.3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5.3</w:t>
            </w:r>
          </w:p>
        </w:tc>
        <w:tc>
          <w:tcPr>
            <w:tcW w:w="2520" w:type="dxa"/>
            <w:tcBorders>
              <w:top w:val="single" w:sz="8" w:space="0" w:color="AEAEAE"/>
              <w:left w:val="single" w:sz="8" w:space="0" w:color="E0E0E0"/>
              <w:bottom w:val="single" w:sz="8" w:space="0" w:color="AEAEAE"/>
              <w:right w:val="nil"/>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12.3</w:t>
            </w:r>
          </w:p>
        </w:tc>
      </w:tr>
      <w:tr w:rsidR="00121E58" w:rsidRPr="00305369"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305369" w:rsidRDefault="00121E58" w:rsidP="00290E1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121E58" w:rsidRPr="00305369" w:rsidRDefault="00121E58" w:rsidP="00290E13">
            <w:pPr>
              <w:autoSpaceDE w:val="0"/>
              <w:autoSpaceDN w:val="0"/>
              <w:adjustRightInd w:val="0"/>
              <w:spacing w:after="0" w:line="320" w:lineRule="atLeast"/>
              <w:ind w:left="60" w:right="60"/>
              <w:jc w:val="left"/>
              <w:rPr>
                <w:rFonts w:cs="Times New Roman"/>
                <w:szCs w:val="26"/>
              </w:rPr>
            </w:pPr>
            <w:r w:rsidRPr="00305369">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21.1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21.1</w:t>
            </w:r>
          </w:p>
        </w:tc>
        <w:tc>
          <w:tcPr>
            <w:tcW w:w="2520" w:type="dxa"/>
            <w:tcBorders>
              <w:top w:val="single" w:sz="8" w:space="0" w:color="AEAEAE"/>
              <w:left w:val="single" w:sz="8" w:space="0" w:color="E0E0E0"/>
              <w:bottom w:val="single" w:sz="8" w:space="0" w:color="AEAEAE"/>
              <w:right w:val="nil"/>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33.3</w:t>
            </w:r>
          </w:p>
        </w:tc>
      </w:tr>
      <w:tr w:rsidR="00121E58" w:rsidRPr="00305369"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305369" w:rsidRDefault="00121E58" w:rsidP="00290E1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121E58" w:rsidRPr="00305369" w:rsidRDefault="00121E58" w:rsidP="00290E13">
            <w:pPr>
              <w:autoSpaceDE w:val="0"/>
              <w:autoSpaceDN w:val="0"/>
              <w:adjustRightInd w:val="0"/>
              <w:spacing w:after="0" w:line="320" w:lineRule="atLeast"/>
              <w:ind w:left="60" w:right="60"/>
              <w:jc w:val="left"/>
              <w:rPr>
                <w:rFonts w:cs="Times New Roman"/>
                <w:szCs w:val="26"/>
              </w:rPr>
            </w:pPr>
            <w:r w:rsidRPr="00305369">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15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26.3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26.3</w:t>
            </w:r>
          </w:p>
        </w:tc>
        <w:tc>
          <w:tcPr>
            <w:tcW w:w="2520" w:type="dxa"/>
            <w:tcBorders>
              <w:top w:val="single" w:sz="8" w:space="0" w:color="AEAEAE"/>
              <w:left w:val="single" w:sz="8" w:space="0" w:color="E0E0E0"/>
              <w:bottom w:val="single" w:sz="8" w:space="0" w:color="AEAEAE"/>
              <w:right w:val="nil"/>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59.6</w:t>
            </w:r>
          </w:p>
        </w:tc>
      </w:tr>
      <w:tr w:rsidR="00121E58" w:rsidRPr="00305369"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305369" w:rsidRDefault="00121E58" w:rsidP="00290E1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121E58" w:rsidRPr="00305369" w:rsidRDefault="00121E58" w:rsidP="00290E13">
            <w:pPr>
              <w:autoSpaceDE w:val="0"/>
              <w:autoSpaceDN w:val="0"/>
              <w:adjustRightInd w:val="0"/>
              <w:spacing w:after="0" w:line="320" w:lineRule="atLeast"/>
              <w:ind w:left="60" w:right="60"/>
              <w:jc w:val="left"/>
              <w:rPr>
                <w:rFonts w:cs="Times New Roman"/>
                <w:szCs w:val="26"/>
              </w:rPr>
            </w:pPr>
            <w:r w:rsidRPr="00305369">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40.4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40.4</w:t>
            </w:r>
          </w:p>
        </w:tc>
        <w:tc>
          <w:tcPr>
            <w:tcW w:w="2520" w:type="dxa"/>
            <w:tcBorders>
              <w:top w:val="single" w:sz="8" w:space="0" w:color="AEAEAE"/>
              <w:left w:val="single" w:sz="8" w:space="0" w:color="E0E0E0"/>
              <w:bottom w:val="single" w:sz="8" w:space="0" w:color="AEAEAE"/>
              <w:right w:val="nil"/>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100.0</w:t>
            </w:r>
          </w:p>
        </w:tc>
      </w:tr>
      <w:tr w:rsidR="00121E58" w:rsidRPr="00305369"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305369" w:rsidRDefault="00121E58" w:rsidP="00290E1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121E58" w:rsidRPr="00305369" w:rsidRDefault="00121E58" w:rsidP="00290E13">
            <w:pPr>
              <w:autoSpaceDE w:val="0"/>
              <w:autoSpaceDN w:val="0"/>
              <w:adjustRightInd w:val="0"/>
              <w:spacing w:after="0" w:line="320" w:lineRule="atLeast"/>
              <w:ind w:left="60" w:right="60"/>
              <w:jc w:val="left"/>
              <w:rPr>
                <w:rFonts w:cs="Times New Roman"/>
                <w:szCs w:val="26"/>
              </w:rPr>
            </w:pPr>
            <w:r w:rsidRPr="00305369">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121E58" w:rsidRPr="00305369" w:rsidRDefault="00121E58" w:rsidP="00290E13">
            <w:pPr>
              <w:autoSpaceDE w:val="0"/>
              <w:autoSpaceDN w:val="0"/>
              <w:adjustRightInd w:val="0"/>
              <w:spacing w:after="0" w:line="320" w:lineRule="atLeast"/>
              <w:ind w:left="60" w:right="60"/>
              <w:jc w:val="right"/>
              <w:rPr>
                <w:rFonts w:cs="Times New Roman"/>
                <w:szCs w:val="26"/>
              </w:rPr>
            </w:pPr>
            <w:r w:rsidRPr="00305369">
              <w:rPr>
                <w:rFonts w:cs="Times New Roman"/>
                <w:szCs w:val="26"/>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121E58" w:rsidRPr="00305369" w:rsidRDefault="00121E58" w:rsidP="00290E13">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121E58" w:rsidRDefault="009122A4" w:rsidP="00121E58">
      <w:r>
        <w:t xml:space="preserve">As seen in table 7.7, results indicate that majority of respondents generally agreed to the statement, this was presented with 40.4% who strongly agreed and 26.3% who agreed respectively. Since this was the majority it can be implied to mean that the Federation is working hand in hand with international federations to promote Ugandan Basketball. Respondents revealed that the Federation has been in more collaboration with the Federation of International Basketball Association (FIBA) and International Olympic Committee (IOC) in solidarity with UOC which have helped improve the governance and technical arms of the Federation in terms of </w:t>
      </w:r>
      <w:r w:rsidR="00A96A7F">
        <w:t xml:space="preserve">grass root development, </w:t>
      </w:r>
      <w:r>
        <w:t>referees and coaches training and development. FIBA has also supported FUBA’s product of 3 on 3 Basketball. This means that Federation has achieved a platform for Basketball on an international level</w:t>
      </w:r>
      <w:r w:rsidR="00121E58">
        <w:t>.</w:t>
      </w:r>
    </w:p>
    <w:p w:rsidR="00121E58" w:rsidRDefault="00121E58" w:rsidP="00455035">
      <w:pPr>
        <w:pStyle w:val="Heading1"/>
      </w:pPr>
      <w:bookmarkStart w:id="453" w:name="_Toc10291191"/>
      <w:bookmarkStart w:id="454" w:name="_Toc21790652"/>
      <w:r>
        <w:t xml:space="preserve">FUBA provides adequate investment in marketing </w:t>
      </w:r>
      <w:bookmarkEnd w:id="453"/>
      <w:r w:rsidR="00EA7C07">
        <w:t>basketball</w:t>
      </w:r>
      <w:bookmarkEnd w:id="454"/>
    </w:p>
    <w:p w:rsidR="00121E58" w:rsidRDefault="00121E58" w:rsidP="00121E58">
      <w:r>
        <w:t xml:space="preserve">Respondents were asked whether the federation provides adequate investment in marketing </w:t>
      </w:r>
      <w:r w:rsidR="00DB4BA1">
        <w:t>basketball in Uganda</w:t>
      </w:r>
      <w:r>
        <w:t xml:space="preserve"> and the responses are shown in table 7.8</w:t>
      </w:r>
    </w:p>
    <w:p w:rsidR="005703F6" w:rsidRDefault="005703F6" w:rsidP="00121E58"/>
    <w:p w:rsidR="005703F6" w:rsidRPr="00054610" w:rsidRDefault="005703F6" w:rsidP="00121E58"/>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620"/>
        <w:gridCol w:w="2790"/>
      </w:tblGrid>
      <w:tr w:rsidR="00121E58" w:rsidRPr="00054610" w:rsidTr="00290E13">
        <w:trPr>
          <w:cantSplit/>
        </w:trPr>
        <w:tc>
          <w:tcPr>
            <w:tcW w:w="9360" w:type="dxa"/>
            <w:gridSpan w:val="6"/>
            <w:tcBorders>
              <w:top w:val="nil"/>
              <w:left w:val="nil"/>
              <w:bottom w:val="nil"/>
              <w:right w:val="nil"/>
            </w:tcBorders>
            <w:shd w:val="clear" w:color="auto" w:fill="FFFFFF"/>
            <w:vAlign w:val="center"/>
          </w:tcPr>
          <w:p w:rsidR="00121E58" w:rsidRPr="00054610" w:rsidRDefault="00121E58" w:rsidP="00455035">
            <w:pPr>
              <w:pStyle w:val="Heading1"/>
            </w:pPr>
            <w:bookmarkStart w:id="455" w:name="_Toc10291192"/>
            <w:bookmarkStart w:id="456" w:name="_Toc15133434"/>
            <w:bookmarkStart w:id="457" w:name="_Toc15501911"/>
            <w:bookmarkStart w:id="458" w:name="_Toc17360403"/>
            <w:bookmarkStart w:id="459" w:name="_Toc21510281"/>
            <w:bookmarkStart w:id="460" w:name="_Toc21790653"/>
            <w:r>
              <w:lastRenderedPageBreak/>
              <w:t xml:space="preserve">Table 7.8: </w:t>
            </w:r>
            <w:r w:rsidRPr="00054610">
              <w:t xml:space="preserve">FUBA provides adequate investment in marketing </w:t>
            </w:r>
            <w:bookmarkEnd w:id="455"/>
            <w:bookmarkEnd w:id="456"/>
            <w:bookmarkEnd w:id="457"/>
            <w:r w:rsidR="000306B8">
              <w:t>basketball</w:t>
            </w:r>
            <w:bookmarkEnd w:id="458"/>
            <w:bookmarkEnd w:id="459"/>
            <w:bookmarkEnd w:id="460"/>
          </w:p>
        </w:tc>
      </w:tr>
      <w:tr w:rsidR="00121E58" w:rsidRPr="00054610" w:rsidTr="00290E13">
        <w:trPr>
          <w:cantSplit/>
        </w:trPr>
        <w:tc>
          <w:tcPr>
            <w:tcW w:w="2700" w:type="dxa"/>
            <w:gridSpan w:val="2"/>
            <w:tcBorders>
              <w:top w:val="nil"/>
              <w:left w:val="nil"/>
              <w:bottom w:val="single" w:sz="8" w:space="0" w:color="152935"/>
              <w:right w:val="nil"/>
            </w:tcBorders>
            <w:shd w:val="clear" w:color="auto" w:fill="FFFFFF"/>
            <w:vAlign w:val="bottom"/>
          </w:tcPr>
          <w:p w:rsidR="00121E58" w:rsidRPr="00054610" w:rsidRDefault="00121E58" w:rsidP="00290E13">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rsidR="00121E58" w:rsidRPr="00054610" w:rsidRDefault="00121E58" w:rsidP="00290E13">
            <w:pPr>
              <w:autoSpaceDE w:val="0"/>
              <w:autoSpaceDN w:val="0"/>
              <w:adjustRightInd w:val="0"/>
              <w:spacing w:after="0" w:line="320" w:lineRule="atLeast"/>
              <w:ind w:left="60" w:right="60"/>
              <w:jc w:val="center"/>
              <w:rPr>
                <w:rFonts w:cs="Times New Roman"/>
                <w:szCs w:val="26"/>
              </w:rPr>
            </w:pPr>
            <w:r w:rsidRPr="00054610">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121E58" w:rsidRPr="00054610" w:rsidRDefault="00121E58" w:rsidP="00290E13">
            <w:pPr>
              <w:autoSpaceDE w:val="0"/>
              <w:autoSpaceDN w:val="0"/>
              <w:adjustRightInd w:val="0"/>
              <w:spacing w:after="0" w:line="320" w:lineRule="atLeast"/>
              <w:ind w:left="60" w:right="60"/>
              <w:jc w:val="center"/>
              <w:rPr>
                <w:rFonts w:cs="Times New Roman"/>
                <w:szCs w:val="26"/>
              </w:rPr>
            </w:pPr>
            <w:r w:rsidRPr="00054610">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121E58" w:rsidRPr="00054610" w:rsidRDefault="00121E58" w:rsidP="00290E13">
            <w:pPr>
              <w:autoSpaceDE w:val="0"/>
              <w:autoSpaceDN w:val="0"/>
              <w:adjustRightInd w:val="0"/>
              <w:spacing w:after="0" w:line="320" w:lineRule="atLeast"/>
              <w:ind w:left="60" w:right="60"/>
              <w:jc w:val="center"/>
              <w:rPr>
                <w:rFonts w:cs="Times New Roman"/>
                <w:szCs w:val="26"/>
              </w:rPr>
            </w:pPr>
            <w:r w:rsidRPr="00054610">
              <w:rPr>
                <w:rFonts w:cs="Times New Roman"/>
                <w:szCs w:val="26"/>
              </w:rPr>
              <w:t>Valid Percent</w:t>
            </w:r>
          </w:p>
        </w:tc>
        <w:tc>
          <w:tcPr>
            <w:tcW w:w="2790" w:type="dxa"/>
            <w:tcBorders>
              <w:top w:val="nil"/>
              <w:left w:val="single" w:sz="8" w:space="0" w:color="E0E0E0"/>
              <w:bottom w:val="single" w:sz="8" w:space="0" w:color="152935"/>
              <w:right w:val="nil"/>
            </w:tcBorders>
            <w:shd w:val="clear" w:color="auto" w:fill="FFFFFF"/>
            <w:vAlign w:val="bottom"/>
          </w:tcPr>
          <w:p w:rsidR="00121E58" w:rsidRPr="00054610" w:rsidRDefault="00121E58" w:rsidP="00290E13">
            <w:pPr>
              <w:autoSpaceDE w:val="0"/>
              <w:autoSpaceDN w:val="0"/>
              <w:adjustRightInd w:val="0"/>
              <w:spacing w:after="0" w:line="320" w:lineRule="atLeast"/>
              <w:ind w:left="60" w:right="60"/>
              <w:jc w:val="center"/>
              <w:rPr>
                <w:rFonts w:cs="Times New Roman"/>
                <w:szCs w:val="26"/>
              </w:rPr>
            </w:pPr>
            <w:r w:rsidRPr="00054610">
              <w:rPr>
                <w:rFonts w:cs="Times New Roman"/>
                <w:szCs w:val="26"/>
              </w:rPr>
              <w:t>Cumulative Percent</w:t>
            </w:r>
          </w:p>
        </w:tc>
      </w:tr>
      <w:tr w:rsidR="00121E58" w:rsidRPr="00054610" w:rsidTr="00290E13">
        <w:trPr>
          <w:cantSplit/>
        </w:trPr>
        <w:tc>
          <w:tcPr>
            <w:tcW w:w="734" w:type="dxa"/>
            <w:vMerge w:val="restart"/>
            <w:tcBorders>
              <w:top w:val="single" w:sz="8" w:space="0" w:color="152935"/>
              <w:left w:val="nil"/>
              <w:bottom w:val="single" w:sz="8" w:space="0" w:color="152935"/>
              <w:right w:val="nil"/>
            </w:tcBorders>
            <w:shd w:val="clear" w:color="auto" w:fill="E0E0E0"/>
          </w:tcPr>
          <w:p w:rsidR="00121E58" w:rsidRPr="00054610" w:rsidRDefault="00121E58" w:rsidP="00290E13">
            <w:pPr>
              <w:autoSpaceDE w:val="0"/>
              <w:autoSpaceDN w:val="0"/>
              <w:adjustRightInd w:val="0"/>
              <w:spacing w:after="0" w:line="320" w:lineRule="atLeast"/>
              <w:ind w:left="60" w:right="60"/>
              <w:jc w:val="left"/>
              <w:rPr>
                <w:rFonts w:cs="Times New Roman"/>
                <w:szCs w:val="26"/>
              </w:rPr>
            </w:pPr>
            <w:r w:rsidRPr="00054610">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rsidR="00121E58" w:rsidRPr="00054610" w:rsidRDefault="00121E58" w:rsidP="00290E13">
            <w:pPr>
              <w:autoSpaceDE w:val="0"/>
              <w:autoSpaceDN w:val="0"/>
              <w:adjustRightInd w:val="0"/>
              <w:spacing w:after="0" w:line="320" w:lineRule="atLeast"/>
              <w:ind w:left="60" w:right="60"/>
              <w:jc w:val="left"/>
              <w:rPr>
                <w:rFonts w:cs="Times New Roman"/>
                <w:szCs w:val="26"/>
              </w:rPr>
            </w:pPr>
            <w:r w:rsidRPr="00054610">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7.0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7.0</w:t>
            </w:r>
          </w:p>
        </w:tc>
        <w:tc>
          <w:tcPr>
            <w:tcW w:w="2790" w:type="dxa"/>
            <w:tcBorders>
              <w:top w:val="single" w:sz="8" w:space="0" w:color="152935"/>
              <w:left w:val="single" w:sz="8" w:space="0" w:color="E0E0E0"/>
              <w:bottom w:val="single" w:sz="8" w:space="0" w:color="AEAEAE"/>
              <w:right w:val="nil"/>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7.0</w:t>
            </w:r>
          </w:p>
        </w:tc>
      </w:tr>
      <w:tr w:rsidR="00121E58" w:rsidRPr="00054610"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054610" w:rsidRDefault="00121E58" w:rsidP="00290E1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121E58" w:rsidRPr="00054610" w:rsidRDefault="00121E58" w:rsidP="00290E13">
            <w:pPr>
              <w:autoSpaceDE w:val="0"/>
              <w:autoSpaceDN w:val="0"/>
              <w:adjustRightInd w:val="0"/>
              <w:spacing w:after="0" w:line="320" w:lineRule="atLeast"/>
              <w:ind w:left="60" w:right="60"/>
              <w:jc w:val="left"/>
              <w:rPr>
                <w:rFonts w:cs="Times New Roman"/>
                <w:szCs w:val="26"/>
              </w:rPr>
            </w:pPr>
            <w:r w:rsidRPr="00054610">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8.8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8.8</w:t>
            </w:r>
          </w:p>
        </w:tc>
        <w:tc>
          <w:tcPr>
            <w:tcW w:w="2790" w:type="dxa"/>
            <w:tcBorders>
              <w:top w:val="single" w:sz="8" w:space="0" w:color="AEAEAE"/>
              <w:left w:val="single" w:sz="8" w:space="0" w:color="E0E0E0"/>
              <w:bottom w:val="single" w:sz="8" w:space="0" w:color="AEAEAE"/>
              <w:right w:val="nil"/>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15.8</w:t>
            </w:r>
          </w:p>
        </w:tc>
      </w:tr>
      <w:tr w:rsidR="00121E58" w:rsidRPr="00054610"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054610" w:rsidRDefault="00121E58" w:rsidP="00290E1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121E58" w:rsidRPr="00054610" w:rsidRDefault="00121E58" w:rsidP="00290E13">
            <w:pPr>
              <w:autoSpaceDE w:val="0"/>
              <w:autoSpaceDN w:val="0"/>
              <w:adjustRightInd w:val="0"/>
              <w:spacing w:after="0" w:line="320" w:lineRule="atLeast"/>
              <w:ind w:left="60" w:right="60"/>
              <w:jc w:val="left"/>
              <w:rPr>
                <w:rFonts w:cs="Times New Roman"/>
                <w:szCs w:val="26"/>
              </w:rPr>
            </w:pPr>
            <w:r w:rsidRPr="00054610">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12.3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12.3</w:t>
            </w:r>
          </w:p>
        </w:tc>
        <w:tc>
          <w:tcPr>
            <w:tcW w:w="2790" w:type="dxa"/>
            <w:tcBorders>
              <w:top w:val="single" w:sz="8" w:space="0" w:color="AEAEAE"/>
              <w:left w:val="single" w:sz="8" w:space="0" w:color="E0E0E0"/>
              <w:bottom w:val="single" w:sz="8" w:space="0" w:color="AEAEAE"/>
              <w:right w:val="nil"/>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28.1</w:t>
            </w:r>
          </w:p>
        </w:tc>
      </w:tr>
      <w:tr w:rsidR="00121E58" w:rsidRPr="00054610"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054610" w:rsidRDefault="00121E58" w:rsidP="00290E1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121E58" w:rsidRPr="00054610" w:rsidRDefault="00121E58" w:rsidP="00290E13">
            <w:pPr>
              <w:autoSpaceDE w:val="0"/>
              <w:autoSpaceDN w:val="0"/>
              <w:adjustRightInd w:val="0"/>
              <w:spacing w:after="0" w:line="320" w:lineRule="atLeast"/>
              <w:ind w:left="60" w:right="60"/>
              <w:jc w:val="left"/>
              <w:rPr>
                <w:rFonts w:cs="Times New Roman"/>
                <w:szCs w:val="26"/>
              </w:rPr>
            </w:pPr>
            <w:r w:rsidRPr="00054610">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18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31.6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31.6</w:t>
            </w:r>
          </w:p>
        </w:tc>
        <w:tc>
          <w:tcPr>
            <w:tcW w:w="2790" w:type="dxa"/>
            <w:tcBorders>
              <w:top w:val="single" w:sz="8" w:space="0" w:color="AEAEAE"/>
              <w:left w:val="single" w:sz="8" w:space="0" w:color="E0E0E0"/>
              <w:bottom w:val="single" w:sz="8" w:space="0" w:color="AEAEAE"/>
              <w:right w:val="nil"/>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59.6</w:t>
            </w:r>
          </w:p>
        </w:tc>
      </w:tr>
      <w:tr w:rsidR="00121E58" w:rsidRPr="00054610"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054610" w:rsidRDefault="00121E58" w:rsidP="00290E1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rsidR="00121E58" w:rsidRPr="00054610" w:rsidRDefault="00121E58" w:rsidP="00290E13">
            <w:pPr>
              <w:autoSpaceDE w:val="0"/>
              <w:autoSpaceDN w:val="0"/>
              <w:adjustRightInd w:val="0"/>
              <w:spacing w:after="0" w:line="320" w:lineRule="atLeast"/>
              <w:ind w:left="60" w:right="60"/>
              <w:jc w:val="left"/>
              <w:rPr>
                <w:rFonts w:cs="Times New Roman"/>
                <w:szCs w:val="26"/>
              </w:rPr>
            </w:pPr>
            <w:r w:rsidRPr="00054610">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40.4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40.4</w:t>
            </w:r>
          </w:p>
        </w:tc>
        <w:tc>
          <w:tcPr>
            <w:tcW w:w="2790" w:type="dxa"/>
            <w:tcBorders>
              <w:top w:val="single" w:sz="8" w:space="0" w:color="AEAEAE"/>
              <w:left w:val="single" w:sz="8" w:space="0" w:color="E0E0E0"/>
              <w:bottom w:val="single" w:sz="8" w:space="0" w:color="AEAEAE"/>
              <w:right w:val="nil"/>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100.0</w:t>
            </w:r>
          </w:p>
        </w:tc>
      </w:tr>
      <w:tr w:rsidR="00121E58" w:rsidRPr="00054610" w:rsidTr="00290E13">
        <w:trPr>
          <w:cantSplit/>
        </w:trPr>
        <w:tc>
          <w:tcPr>
            <w:tcW w:w="734" w:type="dxa"/>
            <w:vMerge/>
            <w:tcBorders>
              <w:top w:val="single" w:sz="8" w:space="0" w:color="152935"/>
              <w:left w:val="nil"/>
              <w:bottom w:val="single" w:sz="8" w:space="0" w:color="152935"/>
              <w:right w:val="nil"/>
            </w:tcBorders>
            <w:shd w:val="clear" w:color="auto" w:fill="E0E0E0"/>
          </w:tcPr>
          <w:p w:rsidR="00121E58" w:rsidRPr="00054610" w:rsidRDefault="00121E58" w:rsidP="00290E1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rsidR="00121E58" w:rsidRPr="00054610" w:rsidRDefault="00121E58" w:rsidP="00290E13">
            <w:pPr>
              <w:autoSpaceDE w:val="0"/>
              <w:autoSpaceDN w:val="0"/>
              <w:adjustRightInd w:val="0"/>
              <w:spacing w:after="0" w:line="320" w:lineRule="atLeast"/>
              <w:ind w:left="60" w:right="60"/>
              <w:jc w:val="left"/>
              <w:rPr>
                <w:rFonts w:cs="Times New Roman"/>
                <w:szCs w:val="26"/>
              </w:rPr>
            </w:pPr>
            <w:r w:rsidRPr="00054610">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121E58" w:rsidRPr="00054610" w:rsidRDefault="00121E58" w:rsidP="00290E13">
            <w:pPr>
              <w:autoSpaceDE w:val="0"/>
              <w:autoSpaceDN w:val="0"/>
              <w:adjustRightInd w:val="0"/>
              <w:spacing w:after="0" w:line="320" w:lineRule="atLeast"/>
              <w:ind w:left="60" w:right="60"/>
              <w:jc w:val="right"/>
              <w:rPr>
                <w:rFonts w:cs="Times New Roman"/>
                <w:szCs w:val="26"/>
              </w:rPr>
            </w:pPr>
            <w:r w:rsidRPr="00054610">
              <w:rPr>
                <w:rFonts w:cs="Times New Roman"/>
                <w:szCs w:val="26"/>
              </w:rPr>
              <w:t>100.0</w:t>
            </w:r>
          </w:p>
        </w:tc>
        <w:tc>
          <w:tcPr>
            <w:tcW w:w="2790" w:type="dxa"/>
            <w:tcBorders>
              <w:top w:val="single" w:sz="8" w:space="0" w:color="AEAEAE"/>
              <w:left w:val="single" w:sz="8" w:space="0" w:color="E0E0E0"/>
              <w:bottom w:val="single" w:sz="8" w:space="0" w:color="152935"/>
              <w:right w:val="nil"/>
            </w:tcBorders>
            <w:shd w:val="clear" w:color="auto" w:fill="FFFFFF"/>
            <w:vAlign w:val="center"/>
          </w:tcPr>
          <w:p w:rsidR="00121E58" w:rsidRPr="00054610" w:rsidRDefault="00121E58" w:rsidP="00290E13">
            <w:pPr>
              <w:autoSpaceDE w:val="0"/>
              <w:autoSpaceDN w:val="0"/>
              <w:adjustRightInd w:val="0"/>
              <w:spacing w:after="0" w:line="240" w:lineRule="auto"/>
              <w:jc w:val="left"/>
              <w:rPr>
                <w:rFonts w:cs="Times New Roman"/>
                <w:szCs w:val="26"/>
              </w:rPr>
            </w:pPr>
          </w:p>
        </w:tc>
      </w:tr>
    </w:tbl>
    <w:p w:rsidR="00121E58" w:rsidRPr="00C300D3" w:rsidRDefault="00121E58" w:rsidP="00121E58">
      <w:pPr>
        <w:rPr>
          <w:b/>
        </w:rPr>
      </w:pPr>
      <w:r w:rsidRPr="00C300D3">
        <w:rPr>
          <w:b/>
        </w:rPr>
        <w:t>Source: Primary data</w:t>
      </w:r>
      <w:r>
        <w:rPr>
          <w:b/>
        </w:rPr>
        <w:t xml:space="preserve"> (2019)</w:t>
      </w:r>
    </w:p>
    <w:p w:rsidR="00121E58" w:rsidRPr="00054610" w:rsidRDefault="004D4965" w:rsidP="00121E58">
      <w:r>
        <w:t xml:space="preserve">As seen in table 7.8, results indicate that majority of the respondents that is 40.4% and 31.6% generally agreed to the </w:t>
      </w:r>
      <w:r w:rsidR="005703F6">
        <w:t>statement;</w:t>
      </w:r>
      <w:r>
        <w:t xml:space="preserve"> since this was the majority response it can be interpreted to mean that the promotion of </w:t>
      </w:r>
      <w:r w:rsidR="00810A35">
        <w:t>basketball</w:t>
      </w:r>
      <w:r>
        <w:t xml:space="preserve"> is </w:t>
      </w:r>
      <w:r w:rsidR="009752DA">
        <w:t>a priority</w:t>
      </w:r>
      <w:r>
        <w:t xml:space="preserve"> of the Federation. Respondents stated that the Federation’s website has information about Ugandan Basketball that can be accessed. Respondents stated that the Federation announces Basketball games mainly on radios, newspapers, website and social media platforms of FUBA. </w:t>
      </w:r>
      <w:r w:rsidR="00121E58">
        <w:t xml:space="preserve"> </w:t>
      </w:r>
    </w:p>
    <w:p w:rsidR="00121E58" w:rsidRDefault="00121E58" w:rsidP="00455035">
      <w:pPr>
        <w:pStyle w:val="Heading1"/>
      </w:pPr>
      <w:bookmarkStart w:id="461" w:name="_Toc10291193"/>
      <w:bookmarkStart w:id="462" w:name="_Toc21790654"/>
      <w:r>
        <w:t>Testing implied hypothesis 3</w:t>
      </w:r>
      <w:bookmarkEnd w:id="461"/>
      <w:bookmarkEnd w:id="462"/>
    </w:p>
    <w:p w:rsidR="00121E58" w:rsidRPr="005C6033" w:rsidRDefault="0051213A" w:rsidP="00121E58">
      <w:r>
        <w:t>There is no significant relationship between marketing policies and promotion of basketball in FUBA</w:t>
      </w:r>
      <w:r w:rsidR="00121E58">
        <w:t>.</w:t>
      </w:r>
    </w:p>
    <w:p w:rsidR="00121E58" w:rsidRDefault="00121E58" w:rsidP="00455035">
      <w:pPr>
        <w:pStyle w:val="Heading1"/>
      </w:pPr>
      <w:bookmarkStart w:id="463" w:name="_Toc10291194"/>
      <w:bookmarkStart w:id="464" w:name="_Toc21790655"/>
      <w:r>
        <w:t>Regression analysis</w:t>
      </w:r>
      <w:bookmarkEnd w:id="463"/>
      <w:bookmarkEnd w:id="464"/>
    </w:p>
    <w:p w:rsidR="00121E58" w:rsidRDefault="00121E58" w:rsidP="00121E58">
      <w:pPr>
        <w:spacing w:after="0"/>
        <w:rPr>
          <w:szCs w:val="26"/>
        </w:rPr>
      </w:pPr>
      <w:r>
        <w:rPr>
          <w:szCs w:val="26"/>
        </w:rPr>
        <w:t>Multiple r</w:t>
      </w:r>
      <w:r w:rsidRPr="00D81C9D">
        <w:rPr>
          <w:szCs w:val="26"/>
        </w:rPr>
        <w:t>egression analysis was performed in order to establ</w:t>
      </w:r>
      <w:r>
        <w:rPr>
          <w:szCs w:val="26"/>
        </w:rPr>
        <w:t xml:space="preserve">ish the extent to which </w:t>
      </w:r>
      <w:r>
        <w:t xml:space="preserve">marketing </w:t>
      </w:r>
      <w:r w:rsidR="005A3CCF">
        <w:t>policies</w:t>
      </w:r>
      <w:r>
        <w:t xml:space="preserve"> </w:t>
      </w:r>
      <w:r w:rsidRPr="00D81C9D">
        <w:rPr>
          <w:szCs w:val="26"/>
        </w:rPr>
        <w:t xml:space="preserve">explained the degree of variance in </w:t>
      </w:r>
      <w:r>
        <w:rPr>
          <w:bCs/>
          <w:szCs w:val="26"/>
        </w:rPr>
        <w:t xml:space="preserve">promotion of </w:t>
      </w:r>
      <w:r w:rsidR="005A3CCF">
        <w:rPr>
          <w:bCs/>
          <w:szCs w:val="26"/>
        </w:rPr>
        <w:t>basketball</w:t>
      </w:r>
      <w:r w:rsidRPr="00D81C9D">
        <w:rPr>
          <w:szCs w:val="26"/>
        </w:rPr>
        <w:t xml:space="preserve">. The result obtained is </w:t>
      </w:r>
      <w:r>
        <w:rPr>
          <w:szCs w:val="26"/>
        </w:rPr>
        <w:t>presented in the model summary table 7.9</w:t>
      </w:r>
    </w:p>
    <w:p w:rsidR="00BC2DFB" w:rsidRDefault="00BC2DFB" w:rsidP="00121E58">
      <w:pPr>
        <w:spacing w:after="0"/>
        <w:rPr>
          <w:szCs w:val="26"/>
        </w:rPr>
      </w:pPr>
    </w:p>
    <w:p w:rsidR="00BC2DFB" w:rsidRDefault="00BC2DFB" w:rsidP="00121E58">
      <w:pPr>
        <w:spacing w:after="0"/>
        <w:rPr>
          <w:szCs w:val="26"/>
        </w:rPr>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421"/>
        <w:gridCol w:w="2250"/>
        <w:gridCol w:w="3150"/>
      </w:tblGrid>
      <w:tr w:rsidR="00BC2DFB" w:rsidRPr="00007FF6" w:rsidTr="00360EDF">
        <w:trPr>
          <w:cantSplit/>
        </w:trPr>
        <w:tc>
          <w:tcPr>
            <w:tcW w:w="8640" w:type="dxa"/>
            <w:gridSpan w:val="5"/>
            <w:tcBorders>
              <w:top w:val="nil"/>
              <w:left w:val="nil"/>
              <w:bottom w:val="nil"/>
              <w:right w:val="nil"/>
            </w:tcBorders>
            <w:shd w:val="clear" w:color="auto" w:fill="FFFFFF"/>
            <w:vAlign w:val="center"/>
          </w:tcPr>
          <w:p w:rsidR="00BC2DFB" w:rsidRPr="00007FF6" w:rsidRDefault="00BC2DFB" w:rsidP="00360EDF">
            <w:pPr>
              <w:pStyle w:val="Heading1"/>
            </w:pPr>
            <w:bookmarkStart w:id="465" w:name="_Toc10291195"/>
            <w:bookmarkStart w:id="466" w:name="_Toc15133437"/>
            <w:bookmarkStart w:id="467" w:name="_Toc15501914"/>
            <w:bookmarkStart w:id="468" w:name="_Toc17360406"/>
            <w:bookmarkStart w:id="469" w:name="_Toc21510284"/>
            <w:bookmarkStart w:id="470" w:name="_Toc21790656"/>
            <w:r>
              <w:lastRenderedPageBreak/>
              <w:t xml:space="preserve">Table 7.9: </w:t>
            </w:r>
            <w:r w:rsidRPr="00007FF6">
              <w:t>Model Summary</w:t>
            </w:r>
            <w:bookmarkEnd w:id="465"/>
            <w:bookmarkEnd w:id="466"/>
            <w:bookmarkEnd w:id="467"/>
            <w:bookmarkEnd w:id="468"/>
            <w:bookmarkEnd w:id="469"/>
            <w:bookmarkEnd w:id="470"/>
          </w:p>
        </w:tc>
      </w:tr>
      <w:tr w:rsidR="00BC2DFB" w:rsidRPr="00007FF6" w:rsidTr="00360EDF">
        <w:trPr>
          <w:cantSplit/>
        </w:trPr>
        <w:tc>
          <w:tcPr>
            <w:tcW w:w="795" w:type="dxa"/>
            <w:tcBorders>
              <w:top w:val="nil"/>
              <w:left w:val="nil"/>
              <w:bottom w:val="single" w:sz="8" w:space="0" w:color="152935"/>
              <w:right w:val="nil"/>
            </w:tcBorders>
            <w:shd w:val="clear" w:color="auto" w:fill="FFFFFF"/>
            <w:vAlign w:val="bottom"/>
          </w:tcPr>
          <w:p w:rsidR="00BC2DFB" w:rsidRPr="00007FF6" w:rsidRDefault="00BC2DFB" w:rsidP="00360EDF">
            <w:pPr>
              <w:autoSpaceDE w:val="0"/>
              <w:autoSpaceDN w:val="0"/>
              <w:adjustRightInd w:val="0"/>
              <w:spacing w:after="0" w:line="320" w:lineRule="atLeast"/>
              <w:ind w:left="60" w:right="60"/>
              <w:jc w:val="left"/>
              <w:rPr>
                <w:rFonts w:cs="Times New Roman"/>
                <w:szCs w:val="26"/>
              </w:rPr>
            </w:pPr>
            <w:r w:rsidRPr="00007FF6">
              <w:rPr>
                <w:rFonts w:cs="Times New Roman"/>
                <w:szCs w:val="26"/>
              </w:rPr>
              <w:t>Model</w:t>
            </w:r>
          </w:p>
        </w:tc>
        <w:tc>
          <w:tcPr>
            <w:tcW w:w="1024" w:type="dxa"/>
            <w:tcBorders>
              <w:top w:val="nil"/>
              <w:left w:val="nil"/>
              <w:bottom w:val="single" w:sz="8" w:space="0" w:color="152935"/>
              <w:right w:val="single" w:sz="8" w:space="0" w:color="E0E0E0"/>
            </w:tcBorders>
            <w:shd w:val="clear" w:color="auto" w:fill="FFFFFF"/>
            <w:vAlign w:val="bottom"/>
          </w:tcPr>
          <w:p w:rsidR="00BC2DFB" w:rsidRPr="00007FF6" w:rsidRDefault="00BC2DFB" w:rsidP="00360EDF">
            <w:pPr>
              <w:autoSpaceDE w:val="0"/>
              <w:autoSpaceDN w:val="0"/>
              <w:adjustRightInd w:val="0"/>
              <w:spacing w:after="0" w:line="320" w:lineRule="atLeast"/>
              <w:ind w:left="60" w:right="60"/>
              <w:jc w:val="center"/>
              <w:rPr>
                <w:rFonts w:cs="Times New Roman"/>
                <w:szCs w:val="26"/>
              </w:rPr>
            </w:pPr>
            <w:r w:rsidRPr="00007FF6">
              <w:rPr>
                <w:rFonts w:cs="Times New Roman"/>
                <w:szCs w:val="26"/>
              </w:rPr>
              <w:t>R</w:t>
            </w:r>
          </w:p>
        </w:tc>
        <w:tc>
          <w:tcPr>
            <w:tcW w:w="1421" w:type="dxa"/>
            <w:tcBorders>
              <w:top w:val="nil"/>
              <w:left w:val="single" w:sz="8" w:space="0" w:color="E0E0E0"/>
              <w:bottom w:val="single" w:sz="8" w:space="0" w:color="152935"/>
              <w:right w:val="single" w:sz="8" w:space="0" w:color="E0E0E0"/>
            </w:tcBorders>
            <w:shd w:val="clear" w:color="auto" w:fill="FFFFFF"/>
            <w:vAlign w:val="bottom"/>
          </w:tcPr>
          <w:p w:rsidR="00BC2DFB" w:rsidRPr="00007FF6" w:rsidRDefault="00BC2DFB" w:rsidP="00360EDF">
            <w:pPr>
              <w:autoSpaceDE w:val="0"/>
              <w:autoSpaceDN w:val="0"/>
              <w:adjustRightInd w:val="0"/>
              <w:spacing w:after="0" w:line="320" w:lineRule="atLeast"/>
              <w:ind w:left="60" w:right="60"/>
              <w:jc w:val="center"/>
              <w:rPr>
                <w:rFonts w:cs="Times New Roman"/>
                <w:szCs w:val="26"/>
              </w:rPr>
            </w:pPr>
            <w:r w:rsidRPr="00007FF6">
              <w:rPr>
                <w:rFonts w:cs="Times New Roman"/>
                <w:szCs w:val="26"/>
              </w:rPr>
              <w:t>R Square</w:t>
            </w:r>
          </w:p>
        </w:tc>
        <w:tc>
          <w:tcPr>
            <w:tcW w:w="2250" w:type="dxa"/>
            <w:tcBorders>
              <w:top w:val="nil"/>
              <w:left w:val="single" w:sz="8" w:space="0" w:color="E0E0E0"/>
              <w:bottom w:val="single" w:sz="8" w:space="0" w:color="152935"/>
              <w:right w:val="single" w:sz="8" w:space="0" w:color="E0E0E0"/>
            </w:tcBorders>
            <w:shd w:val="clear" w:color="auto" w:fill="FFFFFF"/>
            <w:vAlign w:val="bottom"/>
          </w:tcPr>
          <w:p w:rsidR="00BC2DFB" w:rsidRPr="00007FF6" w:rsidRDefault="00BC2DFB" w:rsidP="00360EDF">
            <w:pPr>
              <w:autoSpaceDE w:val="0"/>
              <w:autoSpaceDN w:val="0"/>
              <w:adjustRightInd w:val="0"/>
              <w:spacing w:after="0" w:line="320" w:lineRule="atLeast"/>
              <w:ind w:left="60" w:right="60"/>
              <w:jc w:val="center"/>
              <w:rPr>
                <w:rFonts w:cs="Times New Roman"/>
                <w:szCs w:val="26"/>
              </w:rPr>
            </w:pPr>
            <w:r w:rsidRPr="00007FF6">
              <w:rPr>
                <w:rFonts w:cs="Times New Roman"/>
                <w:szCs w:val="26"/>
              </w:rPr>
              <w:t>Adjusted R Square</w:t>
            </w:r>
          </w:p>
        </w:tc>
        <w:tc>
          <w:tcPr>
            <w:tcW w:w="3150" w:type="dxa"/>
            <w:tcBorders>
              <w:top w:val="nil"/>
              <w:left w:val="single" w:sz="8" w:space="0" w:color="E0E0E0"/>
              <w:bottom w:val="single" w:sz="8" w:space="0" w:color="152935"/>
              <w:right w:val="nil"/>
            </w:tcBorders>
            <w:shd w:val="clear" w:color="auto" w:fill="FFFFFF"/>
            <w:vAlign w:val="bottom"/>
          </w:tcPr>
          <w:p w:rsidR="00BC2DFB" w:rsidRPr="00007FF6" w:rsidRDefault="00BC2DFB" w:rsidP="00360EDF">
            <w:pPr>
              <w:autoSpaceDE w:val="0"/>
              <w:autoSpaceDN w:val="0"/>
              <w:adjustRightInd w:val="0"/>
              <w:spacing w:after="0" w:line="320" w:lineRule="atLeast"/>
              <w:ind w:left="60" w:right="60"/>
              <w:jc w:val="center"/>
              <w:rPr>
                <w:rFonts w:cs="Times New Roman"/>
                <w:szCs w:val="26"/>
              </w:rPr>
            </w:pPr>
            <w:r w:rsidRPr="00007FF6">
              <w:rPr>
                <w:rFonts w:cs="Times New Roman"/>
                <w:szCs w:val="26"/>
              </w:rPr>
              <w:t>Std. Error of the Estimate</w:t>
            </w:r>
          </w:p>
        </w:tc>
      </w:tr>
      <w:tr w:rsidR="00BC2DFB" w:rsidRPr="00007FF6" w:rsidTr="00360EDF">
        <w:trPr>
          <w:cantSplit/>
        </w:trPr>
        <w:tc>
          <w:tcPr>
            <w:tcW w:w="795" w:type="dxa"/>
            <w:tcBorders>
              <w:top w:val="single" w:sz="8" w:space="0" w:color="152935"/>
              <w:left w:val="nil"/>
              <w:bottom w:val="single" w:sz="8" w:space="0" w:color="152935"/>
              <w:right w:val="nil"/>
            </w:tcBorders>
            <w:shd w:val="clear" w:color="auto" w:fill="E0E0E0"/>
          </w:tcPr>
          <w:p w:rsidR="00BC2DFB" w:rsidRPr="00007FF6" w:rsidRDefault="00BC2DFB" w:rsidP="00360EDF">
            <w:pPr>
              <w:autoSpaceDE w:val="0"/>
              <w:autoSpaceDN w:val="0"/>
              <w:adjustRightInd w:val="0"/>
              <w:spacing w:after="0" w:line="320" w:lineRule="atLeast"/>
              <w:ind w:left="60" w:right="60"/>
              <w:jc w:val="left"/>
              <w:rPr>
                <w:rFonts w:cs="Times New Roman"/>
                <w:szCs w:val="26"/>
              </w:rPr>
            </w:pPr>
            <w:r w:rsidRPr="00007FF6">
              <w:rPr>
                <w:rFonts w:cs="Times New Roman"/>
                <w:szCs w:val="26"/>
              </w:rPr>
              <w:t>1</w:t>
            </w:r>
          </w:p>
        </w:tc>
        <w:tc>
          <w:tcPr>
            <w:tcW w:w="1024" w:type="dxa"/>
            <w:tcBorders>
              <w:top w:val="single" w:sz="8" w:space="0" w:color="152935"/>
              <w:left w:val="nil"/>
              <w:bottom w:val="single" w:sz="8" w:space="0" w:color="152935"/>
              <w:right w:val="single" w:sz="8" w:space="0" w:color="E0E0E0"/>
            </w:tcBorders>
            <w:shd w:val="clear" w:color="auto" w:fill="FFFFFF"/>
          </w:tcPr>
          <w:p w:rsidR="00BC2DFB" w:rsidRPr="00007FF6" w:rsidRDefault="00BC2DFB" w:rsidP="00360EDF">
            <w:pPr>
              <w:autoSpaceDE w:val="0"/>
              <w:autoSpaceDN w:val="0"/>
              <w:adjustRightInd w:val="0"/>
              <w:spacing w:after="0" w:line="320" w:lineRule="atLeast"/>
              <w:ind w:left="60" w:right="60"/>
              <w:jc w:val="right"/>
              <w:rPr>
                <w:rFonts w:cs="Times New Roman"/>
                <w:szCs w:val="26"/>
              </w:rPr>
            </w:pPr>
            <w:r w:rsidRPr="00007FF6">
              <w:rPr>
                <w:rFonts w:cs="Times New Roman"/>
                <w:szCs w:val="26"/>
              </w:rPr>
              <w:t>.726</w:t>
            </w:r>
            <w:r w:rsidRPr="00007FF6">
              <w:rPr>
                <w:rFonts w:cs="Times New Roman"/>
                <w:szCs w:val="26"/>
                <w:vertAlign w:val="superscript"/>
              </w:rPr>
              <w:t>a</w:t>
            </w:r>
          </w:p>
        </w:tc>
        <w:tc>
          <w:tcPr>
            <w:tcW w:w="1421" w:type="dxa"/>
            <w:tcBorders>
              <w:top w:val="single" w:sz="8" w:space="0" w:color="152935"/>
              <w:left w:val="single" w:sz="8" w:space="0" w:color="E0E0E0"/>
              <w:bottom w:val="single" w:sz="8" w:space="0" w:color="152935"/>
              <w:right w:val="single" w:sz="8" w:space="0" w:color="E0E0E0"/>
            </w:tcBorders>
            <w:shd w:val="clear" w:color="auto" w:fill="FFFFFF"/>
          </w:tcPr>
          <w:p w:rsidR="00BC2DFB" w:rsidRPr="00007FF6" w:rsidRDefault="00BC2DFB" w:rsidP="00360EDF">
            <w:pPr>
              <w:autoSpaceDE w:val="0"/>
              <w:autoSpaceDN w:val="0"/>
              <w:adjustRightInd w:val="0"/>
              <w:spacing w:after="0" w:line="320" w:lineRule="atLeast"/>
              <w:ind w:left="60" w:right="60"/>
              <w:jc w:val="right"/>
              <w:rPr>
                <w:rFonts w:cs="Times New Roman"/>
                <w:szCs w:val="26"/>
              </w:rPr>
            </w:pPr>
            <w:r w:rsidRPr="00007FF6">
              <w:rPr>
                <w:rFonts w:cs="Times New Roman"/>
                <w:szCs w:val="26"/>
              </w:rPr>
              <w:t>.528</w:t>
            </w:r>
          </w:p>
        </w:tc>
        <w:tc>
          <w:tcPr>
            <w:tcW w:w="2250" w:type="dxa"/>
            <w:tcBorders>
              <w:top w:val="single" w:sz="8" w:space="0" w:color="152935"/>
              <w:left w:val="single" w:sz="8" w:space="0" w:color="E0E0E0"/>
              <w:bottom w:val="single" w:sz="8" w:space="0" w:color="152935"/>
              <w:right w:val="single" w:sz="8" w:space="0" w:color="E0E0E0"/>
            </w:tcBorders>
            <w:shd w:val="clear" w:color="auto" w:fill="FFFFFF"/>
          </w:tcPr>
          <w:p w:rsidR="00BC2DFB" w:rsidRPr="00007FF6" w:rsidRDefault="00BC2DFB" w:rsidP="00360EDF">
            <w:pPr>
              <w:autoSpaceDE w:val="0"/>
              <w:autoSpaceDN w:val="0"/>
              <w:adjustRightInd w:val="0"/>
              <w:spacing w:after="0" w:line="320" w:lineRule="atLeast"/>
              <w:ind w:left="60" w:right="60"/>
              <w:jc w:val="right"/>
              <w:rPr>
                <w:rFonts w:cs="Times New Roman"/>
                <w:szCs w:val="26"/>
              </w:rPr>
            </w:pPr>
            <w:r w:rsidRPr="00007FF6">
              <w:rPr>
                <w:rFonts w:cs="Times New Roman"/>
                <w:szCs w:val="26"/>
              </w:rPr>
              <w:t>.519</w:t>
            </w:r>
          </w:p>
        </w:tc>
        <w:tc>
          <w:tcPr>
            <w:tcW w:w="3150" w:type="dxa"/>
            <w:tcBorders>
              <w:top w:val="single" w:sz="8" w:space="0" w:color="152935"/>
              <w:left w:val="single" w:sz="8" w:space="0" w:color="E0E0E0"/>
              <w:bottom w:val="single" w:sz="8" w:space="0" w:color="152935"/>
              <w:right w:val="nil"/>
            </w:tcBorders>
            <w:shd w:val="clear" w:color="auto" w:fill="FFFFFF"/>
          </w:tcPr>
          <w:p w:rsidR="00BC2DFB" w:rsidRPr="00007FF6" w:rsidRDefault="00BC2DFB" w:rsidP="00360EDF">
            <w:pPr>
              <w:autoSpaceDE w:val="0"/>
              <w:autoSpaceDN w:val="0"/>
              <w:adjustRightInd w:val="0"/>
              <w:spacing w:after="0" w:line="320" w:lineRule="atLeast"/>
              <w:ind w:left="60" w:right="60"/>
              <w:jc w:val="right"/>
              <w:rPr>
                <w:rFonts w:cs="Times New Roman"/>
                <w:szCs w:val="26"/>
              </w:rPr>
            </w:pPr>
            <w:r w:rsidRPr="00007FF6">
              <w:rPr>
                <w:rFonts w:cs="Times New Roman"/>
                <w:szCs w:val="26"/>
              </w:rPr>
              <w:t>.45131</w:t>
            </w:r>
          </w:p>
        </w:tc>
      </w:tr>
      <w:tr w:rsidR="00BC2DFB" w:rsidRPr="00007FF6" w:rsidTr="00360EDF">
        <w:trPr>
          <w:cantSplit/>
        </w:trPr>
        <w:tc>
          <w:tcPr>
            <w:tcW w:w="8640" w:type="dxa"/>
            <w:gridSpan w:val="5"/>
            <w:tcBorders>
              <w:top w:val="nil"/>
              <w:left w:val="nil"/>
              <w:bottom w:val="nil"/>
              <w:right w:val="nil"/>
            </w:tcBorders>
            <w:shd w:val="clear" w:color="auto" w:fill="FFFFFF"/>
          </w:tcPr>
          <w:p w:rsidR="00BC2DFB" w:rsidRPr="00007FF6" w:rsidRDefault="00BC2DFB" w:rsidP="00360EDF">
            <w:pPr>
              <w:autoSpaceDE w:val="0"/>
              <w:autoSpaceDN w:val="0"/>
              <w:adjustRightInd w:val="0"/>
              <w:spacing w:after="0" w:line="320" w:lineRule="atLeast"/>
              <w:ind w:left="60" w:right="60"/>
              <w:jc w:val="left"/>
              <w:rPr>
                <w:rFonts w:cs="Times New Roman"/>
                <w:szCs w:val="26"/>
              </w:rPr>
            </w:pPr>
            <w:r w:rsidRPr="00007FF6">
              <w:rPr>
                <w:rFonts w:cs="Times New Roman"/>
                <w:szCs w:val="26"/>
              </w:rPr>
              <w:t xml:space="preserve">a. Predictors: (Constant), </w:t>
            </w:r>
            <w:r>
              <w:rPr>
                <w:rFonts w:cs="Times New Roman"/>
                <w:szCs w:val="26"/>
              </w:rPr>
              <w:t>Marketing policies</w:t>
            </w:r>
          </w:p>
        </w:tc>
      </w:tr>
    </w:tbl>
    <w:p w:rsidR="005703F6" w:rsidRPr="00007FF6" w:rsidRDefault="005703F6" w:rsidP="00121E58">
      <w:pPr>
        <w:spacing w:after="0"/>
        <w:rPr>
          <w:szCs w:val="26"/>
        </w:rPr>
      </w:pPr>
    </w:p>
    <w:p w:rsidR="00121E58" w:rsidRPr="00D17767" w:rsidRDefault="00121E58" w:rsidP="00121E58">
      <w:pPr>
        <w:tabs>
          <w:tab w:val="left" w:pos="5895"/>
        </w:tabs>
        <w:ind w:right="-450"/>
        <w:rPr>
          <w:szCs w:val="26"/>
        </w:rPr>
      </w:pPr>
      <w:r>
        <w:rPr>
          <w:rFonts w:cs="Times New Roman"/>
        </w:rPr>
        <w:t xml:space="preserve">Results in Table 7.9 show that the adjusted R square, which is the variability in the dependent variable (promotion of </w:t>
      </w:r>
      <w:r w:rsidR="009740CA">
        <w:rPr>
          <w:rFonts w:cs="Times New Roman"/>
        </w:rPr>
        <w:t>basketball</w:t>
      </w:r>
      <w:r>
        <w:rPr>
          <w:rFonts w:cs="Times New Roman"/>
        </w:rPr>
        <w:t xml:space="preserve">), explained by the regression, is 0.519 or 51.9%; this means that 51.9% of the variability in promotion of </w:t>
      </w:r>
      <w:r w:rsidR="003D2920">
        <w:rPr>
          <w:rFonts w:cs="Times New Roman"/>
        </w:rPr>
        <w:t>basketball</w:t>
      </w:r>
      <w:r>
        <w:rPr>
          <w:rFonts w:cs="Times New Roman"/>
        </w:rPr>
        <w:t xml:space="preserve"> in FUBA is explained by the independent variable </w:t>
      </w:r>
      <w:r>
        <w:t xml:space="preserve">marketing </w:t>
      </w:r>
      <w:r w:rsidR="003D2920">
        <w:t>policies</w:t>
      </w:r>
      <w:r>
        <w:rPr>
          <w:rFonts w:cs="Times New Roman"/>
        </w:rPr>
        <w:t xml:space="preserve">. The remaining 48.1% is explained by other factors outside the scope of the current study. The R value from the summary model is 0.726 which is the correlation coefficient. </w:t>
      </w:r>
    </w:p>
    <w:p w:rsidR="00121E58" w:rsidRPr="00D81C9D" w:rsidRDefault="00121E58" w:rsidP="00455035">
      <w:pPr>
        <w:pStyle w:val="Heading1"/>
      </w:pPr>
      <w:bookmarkStart w:id="471" w:name="_Toc10291196"/>
      <w:bookmarkStart w:id="472" w:name="_Toc21790657"/>
      <w:r>
        <w:t>ANOVA (Analysis of variance)</w:t>
      </w:r>
      <w:bookmarkEnd w:id="471"/>
      <w:bookmarkEnd w:id="472"/>
    </w:p>
    <w:p w:rsidR="00121E58" w:rsidRPr="00DC7E94" w:rsidRDefault="00121E58" w:rsidP="00121E58">
      <w:r w:rsidRPr="00D81C9D">
        <w:rPr>
          <w:szCs w:val="26"/>
        </w:rPr>
        <w:t xml:space="preserve">ANOVA analysis was performed to test the </w:t>
      </w:r>
      <w:r>
        <w:rPr>
          <w:szCs w:val="26"/>
        </w:rPr>
        <w:t xml:space="preserve">equivalent </w:t>
      </w:r>
      <w:r w:rsidRPr="00D81C9D">
        <w:rPr>
          <w:szCs w:val="26"/>
        </w:rPr>
        <w:t>hypothes</w:t>
      </w:r>
      <w:r>
        <w:rPr>
          <w:szCs w:val="26"/>
        </w:rPr>
        <w:t xml:space="preserve">is that there is </w:t>
      </w:r>
      <w:r>
        <w:t xml:space="preserve">significant relationship between marketing </w:t>
      </w:r>
      <w:r w:rsidR="002C7F5A">
        <w:t>policies</w:t>
      </w:r>
      <w:r>
        <w:t xml:space="preserve"> and promotion of </w:t>
      </w:r>
      <w:r w:rsidR="002C7F5A">
        <w:t>basketball</w:t>
      </w:r>
      <w:r>
        <w:t xml:space="preserve"> in </w:t>
      </w:r>
      <w:r w:rsidR="002C7F5A">
        <w:t>Uganda</w:t>
      </w:r>
      <w:r>
        <w:rPr>
          <w:szCs w:val="26"/>
        </w:rPr>
        <w:t>.</w:t>
      </w:r>
      <w:r w:rsidRPr="00D81C9D">
        <w:rPr>
          <w:szCs w:val="26"/>
        </w:rPr>
        <w:t xml:space="preserve"> The resu</w:t>
      </w:r>
      <w:r>
        <w:rPr>
          <w:szCs w:val="26"/>
        </w:rPr>
        <w:t>lts are summarized in table 7.10</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943"/>
        <w:gridCol w:w="720"/>
        <w:gridCol w:w="1710"/>
        <w:gridCol w:w="900"/>
        <w:gridCol w:w="679"/>
      </w:tblGrid>
      <w:tr w:rsidR="00121E58" w:rsidRPr="00DC7E94" w:rsidTr="00290E13">
        <w:trPr>
          <w:cantSplit/>
        </w:trPr>
        <w:tc>
          <w:tcPr>
            <w:tcW w:w="7969" w:type="dxa"/>
            <w:gridSpan w:val="7"/>
            <w:tcBorders>
              <w:top w:val="nil"/>
              <w:left w:val="nil"/>
              <w:bottom w:val="nil"/>
              <w:right w:val="nil"/>
            </w:tcBorders>
            <w:shd w:val="clear" w:color="auto" w:fill="FFFFFF"/>
            <w:vAlign w:val="center"/>
          </w:tcPr>
          <w:p w:rsidR="00121E58" w:rsidRPr="00DC7E94" w:rsidRDefault="00121E58" w:rsidP="005703F6">
            <w:pPr>
              <w:pStyle w:val="Heading1"/>
            </w:pPr>
            <w:bookmarkStart w:id="473" w:name="_Toc17360408"/>
            <w:bookmarkStart w:id="474" w:name="_Toc21510286"/>
            <w:bookmarkStart w:id="475" w:name="_Toc21790658"/>
            <w:r>
              <w:t xml:space="preserve">Table 7.10 </w:t>
            </w:r>
            <w:r w:rsidRPr="00DC7E94">
              <w:t>ANOVA</w:t>
            </w:r>
            <w:r w:rsidRPr="00DC7E94">
              <w:rPr>
                <w:vertAlign w:val="superscript"/>
              </w:rPr>
              <w:t>a</w:t>
            </w:r>
            <w:bookmarkEnd w:id="473"/>
            <w:bookmarkEnd w:id="474"/>
            <w:bookmarkEnd w:id="475"/>
          </w:p>
        </w:tc>
      </w:tr>
      <w:tr w:rsidR="00121E58" w:rsidRPr="00DC7E94" w:rsidTr="00290E13">
        <w:trPr>
          <w:cantSplit/>
        </w:trPr>
        <w:tc>
          <w:tcPr>
            <w:tcW w:w="2017" w:type="dxa"/>
            <w:gridSpan w:val="2"/>
            <w:tcBorders>
              <w:top w:val="nil"/>
              <w:left w:val="nil"/>
              <w:bottom w:val="single" w:sz="8" w:space="0" w:color="152935"/>
              <w:right w:val="nil"/>
            </w:tcBorders>
            <w:shd w:val="clear" w:color="auto" w:fill="FFFFFF"/>
            <w:vAlign w:val="bottom"/>
          </w:tcPr>
          <w:p w:rsidR="00121E58" w:rsidRPr="00DC7E94" w:rsidRDefault="00121E58" w:rsidP="00290E13">
            <w:pPr>
              <w:autoSpaceDE w:val="0"/>
              <w:autoSpaceDN w:val="0"/>
              <w:adjustRightInd w:val="0"/>
              <w:spacing w:after="0" w:line="320" w:lineRule="atLeast"/>
              <w:ind w:left="60" w:right="60"/>
              <w:jc w:val="left"/>
              <w:rPr>
                <w:rFonts w:cs="Times New Roman"/>
                <w:szCs w:val="26"/>
              </w:rPr>
            </w:pPr>
            <w:r w:rsidRPr="00DC7E94">
              <w:rPr>
                <w:rFonts w:cs="Times New Roman"/>
                <w:szCs w:val="26"/>
              </w:rPr>
              <w:t>Model</w:t>
            </w:r>
          </w:p>
        </w:tc>
        <w:tc>
          <w:tcPr>
            <w:tcW w:w="1943" w:type="dxa"/>
            <w:tcBorders>
              <w:top w:val="nil"/>
              <w:left w:val="nil"/>
              <w:bottom w:val="single" w:sz="8" w:space="0" w:color="152935"/>
              <w:right w:val="single" w:sz="8" w:space="0" w:color="E0E0E0"/>
            </w:tcBorders>
            <w:shd w:val="clear" w:color="auto" w:fill="FFFFFF"/>
            <w:vAlign w:val="bottom"/>
          </w:tcPr>
          <w:p w:rsidR="00121E58" w:rsidRPr="00DC7E94" w:rsidRDefault="00121E58" w:rsidP="00290E13">
            <w:pPr>
              <w:autoSpaceDE w:val="0"/>
              <w:autoSpaceDN w:val="0"/>
              <w:adjustRightInd w:val="0"/>
              <w:spacing w:after="0" w:line="320" w:lineRule="atLeast"/>
              <w:ind w:left="60" w:right="60"/>
              <w:jc w:val="center"/>
              <w:rPr>
                <w:rFonts w:cs="Times New Roman"/>
                <w:szCs w:val="26"/>
              </w:rPr>
            </w:pPr>
            <w:r w:rsidRPr="00DC7E94">
              <w:rPr>
                <w:rFonts w:cs="Times New Roman"/>
                <w:szCs w:val="26"/>
              </w:rPr>
              <w:t>Sum of Squares</w:t>
            </w:r>
          </w:p>
        </w:tc>
        <w:tc>
          <w:tcPr>
            <w:tcW w:w="720" w:type="dxa"/>
            <w:tcBorders>
              <w:top w:val="nil"/>
              <w:left w:val="single" w:sz="8" w:space="0" w:color="E0E0E0"/>
              <w:bottom w:val="single" w:sz="8" w:space="0" w:color="152935"/>
              <w:right w:val="single" w:sz="8" w:space="0" w:color="E0E0E0"/>
            </w:tcBorders>
            <w:shd w:val="clear" w:color="auto" w:fill="FFFFFF"/>
            <w:vAlign w:val="bottom"/>
          </w:tcPr>
          <w:p w:rsidR="00121E58" w:rsidRPr="00DC7E94" w:rsidRDefault="00121E58" w:rsidP="00290E13">
            <w:pPr>
              <w:autoSpaceDE w:val="0"/>
              <w:autoSpaceDN w:val="0"/>
              <w:adjustRightInd w:val="0"/>
              <w:spacing w:after="0" w:line="320" w:lineRule="atLeast"/>
              <w:ind w:left="60" w:right="60"/>
              <w:jc w:val="center"/>
              <w:rPr>
                <w:rFonts w:cs="Times New Roman"/>
                <w:szCs w:val="26"/>
              </w:rPr>
            </w:pPr>
            <w:r w:rsidRPr="00DC7E94">
              <w:rPr>
                <w:rFonts w:cs="Times New Roman"/>
                <w:szCs w:val="26"/>
              </w:rPr>
              <w:t>Df</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121E58" w:rsidRPr="00DC7E94" w:rsidRDefault="00121E58" w:rsidP="00290E13">
            <w:pPr>
              <w:autoSpaceDE w:val="0"/>
              <w:autoSpaceDN w:val="0"/>
              <w:adjustRightInd w:val="0"/>
              <w:spacing w:after="0" w:line="320" w:lineRule="atLeast"/>
              <w:ind w:left="60" w:right="60"/>
              <w:jc w:val="center"/>
              <w:rPr>
                <w:rFonts w:cs="Times New Roman"/>
                <w:szCs w:val="26"/>
              </w:rPr>
            </w:pPr>
            <w:r w:rsidRPr="00DC7E94">
              <w:rPr>
                <w:rFonts w:cs="Times New Roman"/>
                <w:szCs w:val="26"/>
              </w:rPr>
              <w:t>Mean Square</w:t>
            </w:r>
          </w:p>
        </w:tc>
        <w:tc>
          <w:tcPr>
            <w:tcW w:w="900" w:type="dxa"/>
            <w:tcBorders>
              <w:top w:val="nil"/>
              <w:left w:val="single" w:sz="8" w:space="0" w:color="E0E0E0"/>
              <w:bottom w:val="single" w:sz="8" w:space="0" w:color="152935"/>
              <w:right w:val="single" w:sz="8" w:space="0" w:color="E0E0E0"/>
            </w:tcBorders>
            <w:shd w:val="clear" w:color="auto" w:fill="FFFFFF"/>
            <w:vAlign w:val="bottom"/>
          </w:tcPr>
          <w:p w:rsidR="00121E58" w:rsidRPr="00DC7E94" w:rsidRDefault="00121E58" w:rsidP="00290E13">
            <w:pPr>
              <w:autoSpaceDE w:val="0"/>
              <w:autoSpaceDN w:val="0"/>
              <w:adjustRightInd w:val="0"/>
              <w:spacing w:after="0" w:line="320" w:lineRule="atLeast"/>
              <w:ind w:left="60" w:right="60"/>
              <w:jc w:val="center"/>
              <w:rPr>
                <w:rFonts w:cs="Times New Roman"/>
                <w:szCs w:val="26"/>
              </w:rPr>
            </w:pPr>
            <w:r w:rsidRPr="00DC7E94">
              <w:rPr>
                <w:rFonts w:cs="Times New Roman"/>
                <w:szCs w:val="26"/>
              </w:rPr>
              <w:t>F</w:t>
            </w:r>
          </w:p>
        </w:tc>
        <w:tc>
          <w:tcPr>
            <w:tcW w:w="679" w:type="dxa"/>
            <w:tcBorders>
              <w:top w:val="nil"/>
              <w:left w:val="single" w:sz="8" w:space="0" w:color="E0E0E0"/>
              <w:bottom w:val="single" w:sz="8" w:space="0" w:color="152935"/>
              <w:right w:val="nil"/>
            </w:tcBorders>
            <w:shd w:val="clear" w:color="auto" w:fill="FFFFFF"/>
            <w:vAlign w:val="bottom"/>
          </w:tcPr>
          <w:p w:rsidR="00121E58" w:rsidRPr="00DC7E94" w:rsidRDefault="00121E58" w:rsidP="00290E13">
            <w:pPr>
              <w:autoSpaceDE w:val="0"/>
              <w:autoSpaceDN w:val="0"/>
              <w:adjustRightInd w:val="0"/>
              <w:spacing w:after="0" w:line="320" w:lineRule="atLeast"/>
              <w:ind w:left="60" w:right="60"/>
              <w:jc w:val="center"/>
              <w:rPr>
                <w:rFonts w:cs="Times New Roman"/>
                <w:szCs w:val="26"/>
              </w:rPr>
            </w:pPr>
            <w:r w:rsidRPr="00DC7E94">
              <w:rPr>
                <w:rFonts w:cs="Times New Roman"/>
                <w:szCs w:val="26"/>
              </w:rPr>
              <w:t>Sig.</w:t>
            </w:r>
          </w:p>
        </w:tc>
      </w:tr>
      <w:tr w:rsidR="00121E58" w:rsidRPr="00DC7E94" w:rsidTr="00290E13">
        <w:trPr>
          <w:cantSplit/>
        </w:trPr>
        <w:tc>
          <w:tcPr>
            <w:tcW w:w="733" w:type="dxa"/>
            <w:vMerge w:val="restart"/>
            <w:tcBorders>
              <w:top w:val="single" w:sz="8" w:space="0" w:color="152935"/>
              <w:left w:val="nil"/>
              <w:bottom w:val="single" w:sz="8" w:space="0" w:color="152935"/>
              <w:right w:val="nil"/>
            </w:tcBorders>
            <w:shd w:val="clear" w:color="auto" w:fill="E0E0E0"/>
          </w:tcPr>
          <w:p w:rsidR="00121E58" w:rsidRPr="00DC7E94" w:rsidRDefault="00121E58" w:rsidP="00290E13">
            <w:pPr>
              <w:autoSpaceDE w:val="0"/>
              <w:autoSpaceDN w:val="0"/>
              <w:adjustRightInd w:val="0"/>
              <w:spacing w:after="0" w:line="320" w:lineRule="atLeast"/>
              <w:ind w:left="60" w:right="60"/>
              <w:jc w:val="left"/>
              <w:rPr>
                <w:rFonts w:cs="Times New Roman"/>
                <w:szCs w:val="26"/>
              </w:rPr>
            </w:pPr>
            <w:r w:rsidRPr="00DC7E94">
              <w:rPr>
                <w:rFonts w:cs="Times New Roman"/>
                <w:szCs w:val="26"/>
              </w:rPr>
              <w:t>1</w:t>
            </w:r>
          </w:p>
        </w:tc>
        <w:tc>
          <w:tcPr>
            <w:tcW w:w="1284" w:type="dxa"/>
            <w:tcBorders>
              <w:top w:val="single" w:sz="8" w:space="0" w:color="152935"/>
              <w:left w:val="nil"/>
              <w:bottom w:val="single" w:sz="8" w:space="0" w:color="AEAEAE"/>
              <w:right w:val="nil"/>
            </w:tcBorders>
            <w:shd w:val="clear" w:color="auto" w:fill="E0E0E0"/>
          </w:tcPr>
          <w:p w:rsidR="00121E58" w:rsidRPr="00DC7E94" w:rsidRDefault="00121E58" w:rsidP="00290E13">
            <w:pPr>
              <w:autoSpaceDE w:val="0"/>
              <w:autoSpaceDN w:val="0"/>
              <w:adjustRightInd w:val="0"/>
              <w:spacing w:after="0" w:line="320" w:lineRule="atLeast"/>
              <w:ind w:left="60" w:right="60"/>
              <w:jc w:val="left"/>
              <w:rPr>
                <w:rFonts w:cs="Times New Roman"/>
                <w:szCs w:val="26"/>
              </w:rPr>
            </w:pPr>
            <w:r w:rsidRPr="00DC7E94">
              <w:rPr>
                <w:rFonts w:cs="Times New Roman"/>
                <w:szCs w:val="26"/>
              </w:rPr>
              <w:t>Regression</w:t>
            </w:r>
          </w:p>
        </w:tc>
        <w:tc>
          <w:tcPr>
            <w:tcW w:w="1943" w:type="dxa"/>
            <w:tcBorders>
              <w:top w:val="single" w:sz="8" w:space="0" w:color="152935"/>
              <w:left w:val="nil"/>
              <w:bottom w:val="single" w:sz="8" w:space="0" w:color="AEAEAE"/>
              <w:right w:val="single" w:sz="8" w:space="0" w:color="E0E0E0"/>
            </w:tcBorders>
            <w:shd w:val="clear" w:color="auto" w:fill="FFFFFF"/>
          </w:tcPr>
          <w:p w:rsidR="00121E58" w:rsidRPr="00DC7E94" w:rsidRDefault="00121E58" w:rsidP="00290E13">
            <w:pPr>
              <w:autoSpaceDE w:val="0"/>
              <w:autoSpaceDN w:val="0"/>
              <w:adjustRightInd w:val="0"/>
              <w:spacing w:after="0" w:line="320" w:lineRule="atLeast"/>
              <w:ind w:left="60" w:right="60"/>
              <w:jc w:val="right"/>
              <w:rPr>
                <w:rFonts w:cs="Times New Roman"/>
                <w:szCs w:val="26"/>
              </w:rPr>
            </w:pPr>
            <w:r w:rsidRPr="00DC7E94">
              <w:rPr>
                <w:rFonts w:cs="Times New Roman"/>
                <w:szCs w:val="26"/>
              </w:rPr>
              <w:t>12.517</w:t>
            </w:r>
          </w:p>
        </w:tc>
        <w:tc>
          <w:tcPr>
            <w:tcW w:w="720" w:type="dxa"/>
            <w:tcBorders>
              <w:top w:val="single" w:sz="8" w:space="0" w:color="152935"/>
              <w:left w:val="single" w:sz="8" w:space="0" w:color="E0E0E0"/>
              <w:bottom w:val="single" w:sz="8" w:space="0" w:color="AEAEAE"/>
              <w:right w:val="single" w:sz="8" w:space="0" w:color="E0E0E0"/>
            </w:tcBorders>
            <w:shd w:val="clear" w:color="auto" w:fill="FFFFFF"/>
          </w:tcPr>
          <w:p w:rsidR="00121E58" w:rsidRPr="00DC7E94" w:rsidRDefault="00121E58" w:rsidP="00290E13">
            <w:pPr>
              <w:autoSpaceDE w:val="0"/>
              <w:autoSpaceDN w:val="0"/>
              <w:adjustRightInd w:val="0"/>
              <w:spacing w:after="0" w:line="320" w:lineRule="atLeast"/>
              <w:ind w:left="60" w:right="60"/>
              <w:jc w:val="right"/>
              <w:rPr>
                <w:rFonts w:cs="Times New Roman"/>
                <w:szCs w:val="26"/>
              </w:rPr>
            </w:pPr>
            <w:r w:rsidRPr="00DC7E94">
              <w:rPr>
                <w:rFonts w:cs="Times New Roman"/>
                <w:szCs w:val="26"/>
              </w:rPr>
              <w:t>1</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121E58" w:rsidRPr="00DC7E94" w:rsidRDefault="00121E58" w:rsidP="00290E13">
            <w:pPr>
              <w:autoSpaceDE w:val="0"/>
              <w:autoSpaceDN w:val="0"/>
              <w:adjustRightInd w:val="0"/>
              <w:spacing w:after="0" w:line="320" w:lineRule="atLeast"/>
              <w:ind w:left="60" w:right="60"/>
              <w:jc w:val="right"/>
              <w:rPr>
                <w:rFonts w:cs="Times New Roman"/>
                <w:szCs w:val="26"/>
              </w:rPr>
            </w:pPr>
            <w:r w:rsidRPr="00DC7E94">
              <w:rPr>
                <w:rFonts w:cs="Times New Roman"/>
                <w:szCs w:val="26"/>
              </w:rPr>
              <w:t>12.517</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121E58" w:rsidRPr="00DC7E94" w:rsidRDefault="00121E58" w:rsidP="00290E13">
            <w:pPr>
              <w:autoSpaceDE w:val="0"/>
              <w:autoSpaceDN w:val="0"/>
              <w:adjustRightInd w:val="0"/>
              <w:spacing w:after="0" w:line="320" w:lineRule="atLeast"/>
              <w:ind w:left="60" w:right="60"/>
              <w:jc w:val="right"/>
              <w:rPr>
                <w:rFonts w:cs="Times New Roman"/>
                <w:szCs w:val="26"/>
              </w:rPr>
            </w:pPr>
            <w:r w:rsidRPr="00DC7E94">
              <w:rPr>
                <w:rFonts w:cs="Times New Roman"/>
                <w:szCs w:val="26"/>
              </w:rPr>
              <w:t>61.453</w:t>
            </w:r>
          </w:p>
        </w:tc>
        <w:tc>
          <w:tcPr>
            <w:tcW w:w="679" w:type="dxa"/>
            <w:tcBorders>
              <w:top w:val="single" w:sz="8" w:space="0" w:color="152935"/>
              <w:left w:val="single" w:sz="8" w:space="0" w:color="E0E0E0"/>
              <w:bottom w:val="single" w:sz="8" w:space="0" w:color="AEAEAE"/>
              <w:right w:val="nil"/>
            </w:tcBorders>
            <w:shd w:val="clear" w:color="auto" w:fill="FFFFFF"/>
          </w:tcPr>
          <w:p w:rsidR="00121E58" w:rsidRPr="00DC7E94" w:rsidRDefault="00121E58" w:rsidP="00290E13">
            <w:pPr>
              <w:autoSpaceDE w:val="0"/>
              <w:autoSpaceDN w:val="0"/>
              <w:adjustRightInd w:val="0"/>
              <w:spacing w:after="0" w:line="320" w:lineRule="atLeast"/>
              <w:ind w:left="60" w:right="60"/>
              <w:jc w:val="right"/>
              <w:rPr>
                <w:rFonts w:cs="Times New Roman"/>
                <w:szCs w:val="26"/>
              </w:rPr>
            </w:pPr>
            <w:r w:rsidRPr="00DC7E94">
              <w:rPr>
                <w:rFonts w:cs="Times New Roman"/>
                <w:szCs w:val="26"/>
              </w:rPr>
              <w:t>.000</w:t>
            </w:r>
            <w:r w:rsidRPr="00DC7E94">
              <w:rPr>
                <w:rFonts w:cs="Times New Roman"/>
                <w:szCs w:val="26"/>
                <w:vertAlign w:val="superscript"/>
              </w:rPr>
              <w:t>b</w:t>
            </w:r>
          </w:p>
        </w:tc>
      </w:tr>
      <w:tr w:rsidR="00121E58" w:rsidRPr="00DC7E94" w:rsidTr="00290E13">
        <w:trPr>
          <w:cantSplit/>
        </w:trPr>
        <w:tc>
          <w:tcPr>
            <w:tcW w:w="733" w:type="dxa"/>
            <w:vMerge/>
            <w:tcBorders>
              <w:top w:val="single" w:sz="8" w:space="0" w:color="152935"/>
              <w:left w:val="nil"/>
              <w:bottom w:val="single" w:sz="8" w:space="0" w:color="152935"/>
              <w:right w:val="nil"/>
            </w:tcBorders>
            <w:shd w:val="clear" w:color="auto" w:fill="E0E0E0"/>
          </w:tcPr>
          <w:p w:rsidR="00121E58" w:rsidRPr="00DC7E94" w:rsidRDefault="00121E58" w:rsidP="00290E13">
            <w:pPr>
              <w:autoSpaceDE w:val="0"/>
              <w:autoSpaceDN w:val="0"/>
              <w:adjustRightInd w:val="0"/>
              <w:spacing w:after="0" w:line="240" w:lineRule="auto"/>
              <w:jc w:val="left"/>
              <w:rPr>
                <w:rFonts w:cs="Times New Roman"/>
                <w:szCs w:val="26"/>
              </w:rPr>
            </w:pPr>
          </w:p>
        </w:tc>
        <w:tc>
          <w:tcPr>
            <w:tcW w:w="1284" w:type="dxa"/>
            <w:tcBorders>
              <w:top w:val="single" w:sz="8" w:space="0" w:color="AEAEAE"/>
              <w:left w:val="nil"/>
              <w:bottom w:val="single" w:sz="8" w:space="0" w:color="AEAEAE"/>
              <w:right w:val="nil"/>
            </w:tcBorders>
            <w:shd w:val="clear" w:color="auto" w:fill="E0E0E0"/>
          </w:tcPr>
          <w:p w:rsidR="00121E58" w:rsidRPr="00DC7E94" w:rsidRDefault="00121E58" w:rsidP="00290E13">
            <w:pPr>
              <w:autoSpaceDE w:val="0"/>
              <w:autoSpaceDN w:val="0"/>
              <w:adjustRightInd w:val="0"/>
              <w:spacing w:after="0" w:line="320" w:lineRule="atLeast"/>
              <w:ind w:left="60" w:right="60"/>
              <w:jc w:val="left"/>
              <w:rPr>
                <w:rFonts w:cs="Times New Roman"/>
                <w:szCs w:val="26"/>
              </w:rPr>
            </w:pPr>
            <w:r w:rsidRPr="00DC7E94">
              <w:rPr>
                <w:rFonts w:cs="Times New Roman"/>
                <w:szCs w:val="26"/>
              </w:rPr>
              <w:t>Residual</w:t>
            </w:r>
          </w:p>
        </w:tc>
        <w:tc>
          <w:tcPr>
            <w:tcW w:w="1943" w:type="dxa"/>
            <w:tcBorders>
              <w:top w:val="single" w:sz="8" w:space="0" w:color="AEAEAE"/>
              <w:left w:val="nil"/>
              <w:bottom w:val="single" w:sz="8" w:space="0" w:color="AEAEAE"/>
              <w:right w:val="single" w:sz="8" w:space="0" w:color="E0E0E0"/>
            </w:tcBorders>
            <w:shd w:val="clear" w:color="auto" w:fill="FFFFFF"/>
          </w:tcPr>
          <w:p w:rsidR="00121E58" w:rsidRPr="00DC7E94" w:rsidRDefault="00121E58" w:rsidP="00290E13">
            <w:pPr>
              <w:autoSpaceDE w:val="0"/>
              <w:autoSpaceDN w:val="0"/>
              <w:adjustRightInd w:val="0"/>
              <w:spacing w:after="0" w:line="320" w:lineRule="atLeast"/>
              <w:ind w:left="60" w:right="60"/>
              <w:jc w:val="right"/>
              <w:rPr>
                <w:rFonts w:cs="Times New Roman"/>
                <w:szCs w:val="26"/>
              </w:rPr>
            </w:pPr>
            <w:r w:rsidRPr="00DC7E94">
              <w:rPr>
                <w:rFonts w:cs="Times New Roman"/>
                <w:szCs w:val="26"/>
              </w:rPr>
              <w:t>11.202</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rsidR="00121E58" w:rsidRPr="00DC7E94" w:rsidRDefault="00121E58" w:rsidP="00290E13">
            <w:pPr>
              <w:autoSpaceDE w:val="0"/>
              <w:autoSpaceDN w:val="0"/>
              <w:adjustRightInd w:val="0"/>
              <w:spacing w:after="0" w:line="320" w:lineRule="atLeast"/>
              <w:ind w:left="60" w:right="60"/>
              <w:jc w:val="right"/>
              <w:rPr>
                <w:rFonts w:cs="Times New Roman"/>
                <w:szCs w:val="26"/>
              </w:rPr>
            </w:pPr>
            <w:r w:rsidRPr="00DC7E94">
              <w:rPr>
                <w:rFonts w:cs="Times New Roman"/>
                <w:szCs w:val="26"/>
              </w:rPr>
              <w:t>55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121E58" w:rsidRPr="00DC7E94" w:rsidRDefault="00121E58" w:rsidP="00290E13">
            <w:pPr>
              <w:autoSpaceDE w:val="0"/>
              <w:autoSpaceDN w:val="0"/>
              <w:adjustRightInd w:val="0"/>
              <w:spacing w:after="0" w:line="320" w:lineRule="atLeast"/>
              <w:ind w:left="60" w:right="60"/>
              <w:jc w:val="right"/>
              <w:rPr>
                <w:rFonts w:cs="Times New Roman"/>
                <w:szCs w:val="26"/>
              </w:rPr>
            </w:pPr>
            <w:r w:rsidRPr="00DC7E94">
              <w:rPr>
                <w:rFonts w:cs="Times New Roman"/>
                <w:szCs w:val="26"/>
              </w:rPr>
              <w:t>.204</w:t>
            </w:r>
          </w:p>
        </w:tc>
        <w:tc>
          <w:tcPr>
            <w:tcW w:w="90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121E58" w:rsidRPr="00DC7E94" w:rsidRDefault="00121E58" w:rsidP="00290E13">
            <w:pPr>
              <w:autoSpaceDE w:val="0"/>
              <w:autoSpaceDN w:val="0"/>
              <w:adjustRightInd w:val="0"/>
              <w:spacing w:after="0" w:line="240" w:lineRule="auto"/>
              <w:jc w:val="left"/>
              <w:rPr>
                <w:rFonts w:cs="Times New Roman"/>
                <w:szCs w:val="26"/>
              </w:rPr>
            </w:pPr>
          </w:p>
        </w:tc>
        <w:tc>
          <w:tcPr>
            <w:tcW w:w="679" w:type="dxa"/>
            <w:tcBorders>
              <w:top w:val="single" w:sz="8" w:space="0" w:color="AEAEAE"/>
              <w:left w:val="single" w:sz="8" w:space="0" w:color="E0E0E0"/>
              <w:bottom w:val="single" w:sz="8" w:space="0" w:color="AEAEAE"/>
              <w:right w:val="nil"/>
            </w:tcBorders>
            <w:shd w:val="clear" w:color="auto" w:fill="FFFFFF"/>
            <w:vAlign w:val="center"/>
          </w:tcPr>
          <w:p w:rsidR="00121E58" w:rsidRPr="00DC7E94" w:rsidRDefault="00121E58" w:rsidP="00290E13">
            <w:pPr>
              <w:autoSpaceDE w:val="0"/>
              <w:autoSpaceDN w:val="0"/>
              <w:adjustRightInd w:val="0"/>
              <w:spacing w:after="0" w:line="240" w:lineRule="auto"/>
              <w:jc w:val="left"/>
              <w:rPr>
                <w:rFonts w:cs="Times New Roman"/>
                <w:szCs w:val="26"/>
              </w:rPr>
            </w:pPr>
          </w:p>
        </w:tc>
      </w:tr>
      <w:tr w:rsidR="00121E58" w:rsidRPr="00DC7E94" w:rsidTr="00290E13">
        <w:trPr>
          <w:cantSplit/>
        </w:trPr>
        <w:tc>
          <w:tcPr>
            <w:tcW w:w="733" w:type="dxa"/>
            <w:vMerge/>
            <w:tcBorders>
              <w:top w:val="single" w:sz="8" w:space="0" w:color="152935"/>
              <w:left w:val="nil"/>
              <w:bottom w:val="single" w:sz="8" w:space="0" w:color="152935"/>
              <w:right w:val="nil"/>
            </w:tcBorders>
            <w:shd w:val="clear" w:color="auto" w:fill="E0E0E0"/>
          </w:tcPr>
          <w:p w:rsidR="00121E58" w:rsidRPr="00DC7E94" w:rsidRDefault="00121E58" w:rsidP="00290E13">
            <w:pPr>
              <w:autoSpaceDE w:val="0"/>
              <w:autoSpaceDN w:val="0"/>
              <w:adjustRightInd w:val="0"/>
              <w:spacing w:after="0" w:line="240" w:lineRule="auto"/>
              <w:jc w:val="left"/>
              <w:rPr>
                <w:rFonts w:cs="Times New Roman"/>
                <w:szCs w:val="26"/>
              </w:rPr>
            </w:pPr>
          </w:p>
        </w:tc>
        <w:tc>
          <w:tcPr>
            <w:tcW w:w="1284" w:type="dxa"/>
            <w:tcBorders>
              <w:top w:val="single" w:sz="8" w:space="0" w:color="AEAEAE"/>
              <w:left w:val="nil"/>
              <w:bottom w:val="single" w:sz="8" w:space="0" w:color="152935"/>
              <w:right w:val="nil"/>
            </w:tcBorders>
            <w:shd w:val="clear" w:color="auto" w:fill="E0E0E0"/>
          </w:tcPr>
          <w:p w:rsidR="00121E58" w:rsidRPr="00DC7E94" w:rsidRDefault="00121E58" w:rsidP="00290E13">
            <w:pPr>
              <w:autoSpaceDE w:val="0"/>
              <w:autoSpaceDN w:val="0"/>
              <w:adjustRightInd w:val="0"/>
              <w:spacing w:after="0" w:line="320" w:lineRule="atLeast"/>
              <w:ind w:left="60" w:right="60"/>
              <w:jc w:val="left"/>
              <w:rPr>
                <w:rFonts w:cs="Times New Roman"/>
                <w:szCs w:val="26"/>
              </w:rPr>
            </w:pPr>
            <w:r w:rsidRPr="00DC7E94">
              <w:rPr>
                <w:rFonts w:cs="Times New Roman"/>
                <w:szCs w:val="26"/>
              </w:rPr>
              <w:t>Total</w:t>
            </w:r>
          </w:p>
        </w:tc>
        <w:tc>
          <w:tcPr>
            <w:tcW w:w="1943" w:type="dxa"/>
            <w:tcBorders>
              <w:top w:val="single" w:sz="8" w:space="0" w:color="AEAEAE"/>
              <w:left w:val="nil"/>
              <w:bottom w:val="single" w:sz="8" w:space="0" w:color="152935"/>
              <w:right w:val="single" w:sz="8" w:space="0" w:color="E0E0E0"/>
            </w:tcBorders>
            <w:shd w:val="clear" w:color="auto" w:fill="FFFFFF"/>
          </w:tcPr>
          <w:p w:rsidR="00121E58" w:rsidRPr="00DC7E94" w:rsidRDefault="00121E58" w:rsidP="00290E13">
            <w:pPr>
              <w:autoSpaceDE w:val="0"/>
              <w:autoSpaceDN w:val="0"/>
              <w:adjustRightInd w:val="0"/>
              <w:spacing w:after="0" w:line="320" w:lineRule="atLeast"/>
              <w:ind w:left="60" w:right="60"/>
              <w:jc w:val="right"/>
              <w:rPr>
                <w:rFonts w:cs="Times New Roman"/>
                <w:szCs w:val="26"/>
              </w:rPr>
            </w:pPr>
            <w:r w:rsidRPr="00DC7E94">
              <w:rPr>
                <w:rFonts w:cs="Times New Roman"/>
                <w:szCs w:val="26"/>
              </w:rPr>
              <w:t>23.719</w:t>
            </w:r>
          </w:p>
        </w:tc>
        <w:tc>
          <w:tcPr>
            <w:tcW w:w="720" w:type="dxa"/>
            <w:tcBorders>
              <w:top w:val="single" w:sz="8" w:space="0" w:color="AEAEAE"/>
              <w:left w:val="single" w:sz="8" w:space="0" w:color="E0E0E0"/>
              <w:bottom w:val="single" w:sz="8" w:space="0" w:color="152935"/>
              <w:right w:val="single" w:sz="8" w:space="0" w:color="E0E0E0"/>
            </w:tcBorders>
            <w:shd w:val="clear" w:color="auto" w:fill="FFFFFF"/>
          </w:tcPr>
          <w:p w:rsidR="00121E58" w:rsidRPr="00DC7E94" w:rsidRDefault="00121E58" w:rsidP="00290E13">
            <w:pPr>
              <w:autoSpaceDE w:val="0"/>
              <w:autoSpaceDN w:val="0"/>
              <w:adjustRightInd w:val="0"/>
              <w:spacing w:after="0" w:line="320" w:lineRule="atLeast"/>
              <w:ind w:left="60" w:right="60"/>
              <w:jc w:val="right"/>
              <w:rPr>
                <w:rFonts w:cs="Times New Roman"/>
                <w:szCs w:val="26"/>
              </w:rPr>
            </w:pPr>
            <w:r w:rsidRPr="00DC7E94">
              <w:rPr>
                <w:rFonts w:cs="Times New Roman"/>
                <w:szCs w:val="26"/>
              </w:rPr>
              <w:t>56</w:t>
            </w:r>
          </w:p>
        </w:tc>
        <w:tc>
          <w:tcPr>
            <w:tcW w:w="17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21E58" w:rsidRPr="00DC7E94" w:rsidRDefault="00121E58" w:rsidP="00290E13">
            <w:pPr>
              <w:autoSpaceDE w:val="0"/>
              <w:autoSpaceDN w:val="0"/>
              <w:adjustRightInd w:val="0"/>
              <w:spacing w:after="0" w:line="240" w:lineRule="auto"/>
              <w:jc w:val="left"/>
              <w:rPr>
                <w:rFonts w:cs="Times New Roman"/>
                <w:szCs w:val="26"/>
              </w:rPr>
            </w:pPr>
          </w:p>
        </w:tc>
        <w:tc>
          <w:tcPr>
            <w:tcW w:w="90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21E58" w:rsidRPr="00DC7E94" w:rsidRDefault="00121E58" w:rsidP="00290E13">
            <w:pPr>
              <w:autoSpaceDE w:val="0"/>
              <w:autoSpaceDN w:val="0"/>
              <w:adjustRightInd w:val="0"/>
              <w:spacing w:after="0" w:line="240" w:lineRule="auto"/>
              <w:jc w:val="left"/>
              <w:rPr>
                <w:rFonts w:cs="Times New Roman"/>
                <w:szCs w:val="26"/>
              </w:rPr>
            </w:pPr>
          </w:p>
        </w:tc>
        <w:tc>
          <w:tcPr>
            <w:tcW w:w="679" w:type="dxa"/>
            <w:tcBorders>
              <w:top w:val="single" w:sz="8" w:space="0" w:color="AEAEAE"/>
              <w:left w:val="single" w:sz="8" w:space="0" w:color="E0E0E0"/>
              <w:bottom w:val="single" w:sz="8" w:space="0" w:color="152935"/>
              <w:right w:val="nil"/>
            </w:tcBorders>
            <w:shd w:val="clear" w:color="auto" w:fill="FFFFFF"/>
            <w:vAlign w:val="center"/>
          </w:tcPr>
          <w:p w:rsidR="00121E58" w:rsidRPr="00DC7E94" w:rsidRDefault="00121E58" w:rsidP="00290E13">
            <w:pPr>
              <w:autoSpaceDE w:val="0"/>
              <w:autoSpaceDN w:val="0"/>
              <w:adjustRightInd w:val="0"/>
              <w:spacing w:after="0" w:line="240" w:lineRule="auto"/>
              <w:jc w:val="left"/>
              <w:rPr>
                <w:rFonts w:cs="Times New Roman"/>
                <w:szCs w:val="26"/>
              </w:rPr>
            </w:pPr>
          </w:p>
        </w:tc>
      </w:tr>
      <w:tr w:rsidR="00121E58" w:rsidRPr="00DC7E94" w:rsidTr="00290E13">
        <w:trPr>
          <w:cantSplit/>
        </w:trPr>
        <w:tc>
          <w:tcPr>
            <w:tcW w:w="7969" w:type="dxa"/>
            <w:gridSpan w:val="7"/>
            <w:tcBorders>
              <w:top w:val="nil"/>
              <w:left w:val="nil"/>
              <w:bottom w:val="nil"/>
              <w:right w:val="nil"/>
            </w:tcBorders>
            <w:shd w:val="clear" w:color="auto" w:fill="FFFFFF"/>
          </w:tcPr>
          <w:p w:rsidR="00121E58" w:rsidRPr="00DC7E94" w:rsidRDefault="00121E58" w:rsidP="00290E13">
            <w:pPr>
              <w:autoSpaceDE w:val="0"/>
              <w:autoSpaceDN w:val="0"/>
              <w:adjustRightInd w:val="0"/>
              <w:spacing w:after="0" w:line="320" w:lineRule="atLeast"/>
              <w:ind w:left="60" w:right="60"/>
              <w:jc w:val="left"/>
              <w:rPr>
                <w:rFonts w:cs="Times New Roman"/>
                <w:szCs w:val="26"/>
              </w:rPr>
            </w:pPr>
            <w:r w:rsidRPr="00DC7E94">
              <w:rPr>
                <w:rFonts w:cs="Times New Roman"/>
                <w:szCs w:val="26"/>
              </w:rPr>
              <w:t xml:space="preserve">a. Dependent Variable: </w:t>
            </w:r>
            <w:r>
              <w:rPr>
                <w:rFonts w:cs="Times New Roman"/>
                <w:szCs w:val="26"/>
              </w:rPr>
              <w:t>Promotion of sports</w:t>
            </w:r>
          </w:p>
        </w:tc>
      </w:tr>
      <w:tr w:rsidR="00121E58" w:rsidRPr="00DC7E94" w:rsidTr="00290E13">
        <w:trPr>
          <w:cantSplit/>
        </w:trPr>
        <w:tc>
          <w:tcPr>
            <w:tcW w:w="7969" w:type="dxa"/>
            <w:gridSpan w:val="7"/>
            <w:tcBorders>
              <w:top w:val="nil"/>
              <w:left w:val="nil"/>
              <w:bottom w:val="nil"/>
              <w:right w:val="nil"/>
            </w:tcBorders>
            <w:shd w:val="clear" w:color="auto" w:fill="FFFFFF"/>
          </w:tcPr>
          <w:p w:rsidR="00121E58" w:rsidRPr="00DC7E94" w:rsidRDefault="00121E58" w:rsidP="00290E13">
            <w:pPr>
              <w:autoSpaceDE w:val="0"/>
              <w:autoSpaceDN w:val="0"/>
              <w:adjustRightInd w:val="0"/>
              <w:spacing w:after="0" w:line="320" w:lineRule="atLeast"/>
              <w:ind w:left="60" w:right="60"/>
              <w:jc w:val="left"/>
              <w:rPr>
                <w:rFonts w:cs="Times New Roman"/>
                <w:szCs w:val="26"/>
              </w:rPr>
            </w:pPr>
            <w:r w:rsidRPr="00DC7E94">
              <w:rPr>
                <w:rFonts w:cs="Times New Roman"/>
                <w:szCs w:val="26"/>
              </w:rPr>
              <w:t xml:space="preserve">b. Predictors: (Constant), </w:t>
            </w:r>
            <w:r w:rsidR="00A05241">
              <w:rPr>
                <w:rFonts w:cs="Times New Roman"/>
                <w:szCs w:val="26"/>
              </w:rPr>
              <w:t>Marketing policies</w:t>
            </w:r>
          </w:p>
        </w:tc>
      </w:tr>
    </w:tbl>
    <w:p w:rsidR="00121E58" w:rsidRPr="00DC7E94" w:rsidRDefault="00121E58" w:rsidP="00121E58">
      <w:pPr>
        <w:autoSpaceDE w:val="0"/>
        <w:autoSpaceDN w:val="0"/>
        <w:adjustRightInd w:val="0"/>
        <w:spacing w:after="0" w:line="400" w:lineRule="atLeast"/>
        <w:jc w:val="left"/>
        <w:rPr>
          <w:rFonts w:cs="Times New Roman"/>
          <w:szCs w:val="24"/>
        </w:rPr>
      </w:pPr>
    </w:p>
    <w:p w:rsidR="00121E58" w:rsidRDefault="00121E58" w:rsidP="00121E58">
      <w:r w:rsidRPr="00DC7E94">
        <w:t>According to</w:t>
      </w:r>
      <w:r>
        <w:rPr>
          <w:rFonts w:cs="Times New Roman"/>
          <w:szCs w:val="24"/>
        </w:rPr>
        <w:t xml:space="preserve"> results in table 7.10,</w:t>
      </w:r>
      <w:r w:rsidRPr="00DC7E94">
        <w:t xml:space="preserve"> </w:t>
      </w:r>
      <w:r>
        <w:t xml:space="preserve">it is indicated that F= 61.453, p&lt;000, means the positive hypothesis that there is a significant relationship between marketing </w:t>
      </w:r>
      <w:r w:rsidR="00F55376">
        <w:t>policies</w:t>
      </w:r>
      <w:r>
        <w:t xml:space="preserve"> and promotion of </w:t>
      </w:r>
      <w:r w:rsidR="008D125C">
        <w:t>basketball</w:t>
      </w:r>
      <w:r>
        <w:t xml:space="preserve"> is accepted, hence rejecting the implied null hypothesis. This means that positive </w:t>
      </w:r>
      <w:r>
        <w:lastRenderedPageBreak/>
        <w:t xml:space="preserve">change in marketing </w:t>
      </w:r>
      <w:r w:rsidR="00735150">
        <w:t>policies</w:t>
      </w:r>
      <w:r>
        <w:t xml:space="preserve"> explains variability in the changes under the dependent variable of promotion of </w:t>
      </w:r>
      <w:r w:rsidR="004E145E">
        <w:t>basketball</w:t>
      </w:r>
      <w:r>
        <w:t>.</w:t>
      </w:r>
    </w:p>
    <w:p w:rsidR="00121E58" w:rsidRPr="0095295A" w:rsidRDefault="00121E58" w:rsidP="00121E58">
      <w:pPr>
        <w:spacing w:after="160"/>
        <w:rPr>
          <w:szCs w:val="26"/>
        </w:rPr>
      </w:pPr>
      <w:r>
        <w:rPr>
          <w:szCs w:val="26"/>
        </w:rPr>
        <w:t xml:space="preserve">Effective marketing </w:t>
      </w:r>
      <w:r w:rsidR="00BA65A1">
        <w:rPr>
          <w:szCs w:val="26"/>
        </w:rPr>
        <w:t>policies</w:t>
      </w:r>
      <w:r>
        <w:rPr>
          <w:szCs w:val="26"/>
        </w:rPr>
        <w:t xml:space="preserve"> will lead to improvement in promoting </w:t>
      </w:r>
      <w:r w:rsidR="00B92A94">
        <w:rPr>
          <w:szCs w:val="26"/>
        </w:rPr>
        <w:t>basketball</w:t>
      </w:r>
      <w:r>
        <w:rPr>
          <w:szCs w:val="26"/>
        </w:rPr>
        <w:t xml:space="preserve"> in </w:t>
      </w:r>
      <w:r w:rsidR="008D37B4">
        <w:rPr>
          <w:szCs w:val="26"/>
        </w:rPr>
        <w:t>Uganda</w:t>
      </w:r>
      <w:r>
        <w:rPr>
          <w:szCs w:val="26"/>
        </w:rPr>
        <w:t xml:space="preserve"> through coverage; this is justified by the regression coefficient which is not zero.</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426"/>
        <w:gridCol w:w="1800"/>
        <w:gridCol w:w="900"/>
        <w:gridCol w:w="723"/>
      </w:tblGrid>
      <w:tr w:rsidR="00E60BD5" w:rsidRPr="0095295A" w:rsidTr="00360EDF">
        <w:trPr>
          <w:cantSplit/>
        </w:trPr>
        <w:tc>
          <w:tcPr>
            <w:tcW w:w="9363" w:type="dxa"/>
            <w:gridSpan w:val="7"/>
            <w:tcBorders>
              <w:top w:val="nil"/>
              <w:left w:val="nil"/>
              <w:bottom w:val="nil"/>
              <w:right w:val="nil"/>
            </w:tcBorders>
            <w:shd w:val="clear" w:color="auto" w:fill="FFFFFF"/>
            <w:vAlign w:val="center"/>
          </w:tcPr>
          <w:p w:rsidR="00E60BD5" w:rsidRPr="0095295A" w:rsidRDefault="00E60BD5" w:rsidP="00360EDF">
            <w:pPr>
              <w:pStyle w:val="Heading1"/>
            </w:pPr>
            <w:bookmarkStart w:id="476" w:name="_Toc10291197"/>
            <w:bookmarkStart w:id="477" w:name="_Toc15133439"/>
            <w:bookmarkStart w:id="478" w:name="_Toc15501916"/>
            <w:bookmarkStart w:id="479" w:name="_Toc17360409"/>
            <w:bookmarkStart w:id="480" w:name="_Toc21510287"/>
            <w:bookmarkStart w:id="481" w:name="_Toc21790659"/>
            <w:r>
              <w:t xml:space="preserve">Table 7.11: </w:t>
            </w:r>
            <w:r w:rsidRPr="0095295A">
              <w:t>Coefficients</w:t>
            </w:r>
            <w:r w:rsidRPr="0095295A">
              <w:rPr>
                <w:vertAlign w:val="superscript"/>
              </w:rPr>
              <w:t>a</w:t>
            </w:r>
            <w:bookmarkEnd w:id="476"/>
            <w:bookmarkEnd w:id="477"/>
            <w:bookmarkEnd w:id="478"/>
            <w:bookmarkEnd w:id="479"/>
            <w:bookmarkEnd w:id="480"/>
            <w:bookmarkEnd w:id="481"/>
          </w:p>
        </w:tc>
      </w:tr>
      <w:tr w:rsidR="00E60BD5" w:rsidRPr="0095295A" w:rsidTr="00360EDF">
        <w:trPr>
          <w:cantSplit/>
        </w:trPr>
        <w:tc>
          <w:tcPr>
            <w:tcW w:w="3183" w:type="dxa"/>
            <w:gridSpan w:val="2"/>
            <w:vMerge w:val="restart"/>
            <w:tcBorders>
              <w:top w:val="nil"/>
              <w:left w:val="nil"/>
              <w:bottom w:val="nil"/>
              <w:right w:val="nil"/>
            </w:tcBorders>
            <w:shd w:val="clear" w:color="auto" w:fill="FFFFFF"/>
            <w:vAlign w:val="bottom"/>
          </w:tcPr>
          <w:p w:rsidR="00E60BD5" w:rsidRPr="0095295A" w:rsidRDefault="00E60BD5" w:rsidP="00360EDF">
            <w:pPr>
              <w:autoSpaceDE w:val="0"/>
              <w:autoSpaceDN w:val="0"/>
              <w:adjustRightInd w:val="0"/>
              <w:spacing w:after="0" w:line="320" w:lineRule="atLeast"/>
              <w:ind w:left="60" w:right="60"/>
              <w:jc w:val="left"/>
              <w:rPr>
                <w:rFonts w:cs="Times New Roman"/>
                <w:szCs w:val="26"/>
              </w:rPr>
            </w:pPr>
            <w:r w:rsidRPr="0095295A">
              <w:rPr>
                <w:rFonts w:cs="Times New Roman"/>
                <w:szCs w:val="26"/>
              </w:rPr>
              <w:t>Model</w:t>
            </w:r>
          </w:p>
        </w:tc>
        <w:tc>
          <w:tcPr>
            <w:tcW w:w="2757" w:type="dxa"/>
            <w:gridSpan w:val="2"/>
            <w:tcBorders>
              <w:top w:val="nil"/>
              <w:left w:val="nil"/>
              <w:bottom w:val="nil"/>
              <w:right w:val="single" w:sz="8" w:space="0" w:color="E0E0E0"/>
            </w:tcBorders>
            <w:shd w:val="clear" w:color="auto" w:fill="FFFFFF"/>
            <w:vAlign w:val="bottom"/>
          </w:tcPr>
          <w:p w:rsidR="00E60BD5" w:rsidRPr="0095295A" w:rsidRDefault="00E60BD5" w:rsidP="00360EDF">
            <w:pPr>
              <w:autoSpaceDE w:val="0"/>
              <w:autoSpaceDN w:val="0"/>
              <w:adjustRightInd w:val="0"/>
              <w:spacing w:after="0" w:line="320" w:lineRule="atLeast"/>
              <w:ind w:left="60" w:right="60"/>
              <w:jc w:val="center"/>
              <w:rPr>
                <w:rFonts w:cs="Times New Roman"/>
                <w:szCs w:val="26"/>
              </w:rPr>
            </w:pPr>
            <w:r w:rsidRPr="0095295A">
              <w:rPr>
                <w:rFonts w:cs="Times New Roman"/>
                <w:szCs w:val="26"/>
              </w:rPr>
              <w:t>Unstandardized Coefficients</w:t>
            </w:r>
          </w:p>
        </w:tc>
        <w:tc>
          <w:tcPr>
            <w:tcW w:w="1800" w:type="dxa"/>
            <w:tcBorders>
              <w:top w:val="nil"/>
              <w:left w:val="single" w:sz="8" w:space="0" w:color="E0E0E0"/>
              <w:bottom w:val="nil"/>
              <w:right w:val="single" w:sz="8" w:space="0" w:color="E0E0E0"/>
            </w:tcBorders>
            <w:shd w:val="clear" w:color="auto" w:fill="FFFFFF"/>
            <w:vAlign w:val="bottom"/>
          </w:tcPr>
          <w:p w:rsidR="00E60BD5" w:rsidRPr="0095295A" w:rsidRDefault="00E60BD5" w:rsidP="00360EDF">
            <w:pPr>
              <w:autoSpaceDE w:val="0"/>
              <w:autoSpaceDN w:val="0"/>
              <w:adjustRightInd w:val="0"/>
              <w:spacing w:after="0" w:line="320" w:lineRule="atLeast"/>
              <w:ind w:left="60" w:right="60"/>
              <w:jc w:val="center"/>
              <w:rPr>
                <w:rFonts w:cs="Times New Roman"/>
                <w:szCs w:val="26"/>
              </w:rPr>
            </w:pPr>
            <w:r w:rsidRPr="0095295A">
              <w:rPr>
                <w:rFonts w:cs="Times New Roman"/>
                <w:szCs w:val="26"/>
              </w:rPr>
              <w:t>Standardized Coefficients</w:t>
            </w:r>
          </w:p>
        </w:tc>
        <w:tc>
          <w:tcPr>
            <w:tcW w:w="900" w:type="dxa"/>
            <w:vMerge w:val="restart"/>
            <w:tcBorders>
              <w:top w:val="nil"/>
              <w:left w:val="single" w:sz="8" w:space="0" w:color="E0E0E0"/>
              <w:bottom w:val="nil"/>
              <w:right w:val="single" w:sz="8" w:space="0" w:color="E0E0E0"/>
            </w:tcBorders>
            <w:shd w:val="clear" w:color="auto" w:fill="FFFFFF"/>
            <w:vAlign w:val="bottom"/>
          </w:tcPr>
          <w:p w:rsidR="00E60BD5" w:rsidRPr="0095295A" w:rsidRDefault="00E60BD5" w:rsidP="00360EDF">
            <w:pPr>
              <w:autoSpaceDE w:val="0"/>
              <w:autoSpaceDN w:val="0"/>
              <w:adjustRightInd w:val="0"/>
              <w:spacing w:after="0" w:line="320" w:lineRule="atLeast"/>
              <w:ind w:left="60" w:right="60"/>
              <w:jc w:val="center"/>
              <w:rPr>
                <w:rFonts w:cs="Times New Roman"/>
                <w:szCs w:val="26"/>
              </w:rPr>
            </w:pPr>
            <w:r w:rsidRPr="0095295A">
              <w:rPr>
                <w:rFonts w:cs="Times New Roman"/>
                <w:szCs w:val="26"/>
              </w:rPr>
              <w:t>t</w:t>
            </w:r>
          </w:p>
        </w:tc>
        <w:tc>
          <w:tcPr>
            <w:tcW w:w="723" w:type="dxa"/>
            <w:vMerge w:val="restart"/>
            <w:tcBorders>
              <w:top w:val="nil"/>
              <w:left w:val="single" w:sz="8" w:space="0" w:color="E0E0E0"/>
              <w:bottom w:val="nil"/>
              <w:right w:val="nil"/>
            </w:tcBorders>
            <w:shd w:val="clear" w:color="auto" w:fill="FFFFFF"/>
            <w:vAlign w:val="bottom"/>
          </w:tcPr>
          <w:p w:rsidR="00E60BD5" w:rsidRPr="0095295A" w:rsidRDefault="00E60BD5" w:rsidP="00360EDF">
            <w:pPr>
              <w:autoSpaceDE w:val="0"/>
              <w:autoSpaceDN w:val="0"/>
              <w:adjustRightInd w:val="0"/>
              <w:spacing w:after="0" w:line="320" w:lineRule="atLeast"/>
              <w:ind w:left="60" w:right="60"/>
              <w:jc w:val="center"/>
              <w:rPr>
                <w:rFonts w:cs="Times New Roman"/>
                <w:szCs w:val="26"/>
              </w:rPr>
            </w:pPr>
            <w:r w:rsidRPr="0095295A">
              <w:rPr>
                <w:rFonts w:cs="Times New Roman"/>
                <w:szCs w:val="26"/>
              </w:rPr>
              <w:t>Sig.</w:t>
            </w:r>
          </w:p>
        </w:tc>
      </w:tr>
      <w:tr w:rsidR="00E60BD5" w:rsidRPr="0095295A" w:rsidTr="00360EDF">
        <w:trPr>
          <w:cantSplit/>
        </w:trPr>
        <w:tc>
          <w:tcPr>
            <w:tcW w:w="3183" w:type="dxa"/>
            <w:gridSpan w:val="2"/>
            <w:vMerge/>
            <w:tcBorders>
              <w:top w:val="nil"/>
              <w:left w:val="nil"/>
              <w:bottom w:val="nil"/>
              <w:right w:val="nil"/>
            </w:tcBorders>
            <w:shd w:val="clear" w:color="auto" w:fill="FFFFFF"/>
            <w:vAlign w:val="bottom"/>
          </w:tcPr>
          <w:p w:rsidR="00E60BD5" w:rsidRPr="0095295A" w:rsidRDefault="00E60BD5" w:rsidP="00360EDF">
            <w:pPr>
              <w:autoSpaceDE w:val="0"/>
              <w:autoSpaceDN w:val="0"/>
              <w:adjustRightInd w:val="0"/>
              <w:spacing w:after="0" w:line="240" w:lineRule="auto"/>
              <w:jc w:val="left"/>
              <w:rPr>
                <w:rFonts w:cs="Times New Roman"/>
                <w:szCs w:val="26"/>
              </w:rPr>
            </w:pPr>
          </w:p>
        </w:tc>
        <w:tc>
          <w:tcPr>
            <w:tcW w:w="1331" w:type="dxa"/>
            <w:tcBorders>
              <w:top w:val="nil"/>
              <w:left w:val="nil"/>
              <w:bottom w:val="single" w:sz="8" w:space="0" w:color="152935"/>
              <w:right w:val="single" w:sz="8" w:space="0" w:color="E0E0E0"/>
            </w:tcBorders>
            <w:shd w:val="clear" w:color="auto" w:fill="FFFFFF"/>
            <w:vAlign w:val="bottom"/>
          </w:tcPr>
          <w:p w:rsidR="00E60BD5" w:rsidRPr="0095295A" w:rsidRDefault="00E60BD5" w:rsidP="00360EDF">
            <w:pPr>
              <w:autoSpaceDE w:val="0"/>
              <w:autoSpaceDN w:val="0"/>
              <w:adjustRightInd w:val="0"/>
              <w:spacing w:after="0" w:line="320" w:lineRule="atLeast"/>
              <w:ind w:left="60" w:right="60"/>
              <w:jc w:val="center"/>
              <w:rPr>
                <w:rFonts w:cs="Times New Roman"/>
                <w:szCs w:val="26"/>
              </w:rPr>
            </w:pPr>
            <w:r w:rsidRPr="0095295A">
              <w:rPr>
                <w:rFonts w:cs="Times New Roman"/>
                <w:szCs w:val="26"/>
              </w:rPr>
              <w:t>B</w:t>
            </w:r>
          </w:p>
        </w:tc>
        <w:tc>
          <w:tcPr>
            <w:tcW w:w="1426" w:type="dxa"/>
            <w:tcBorders>
              <w:top w:val="nil"/>
              <w:left w:val="single" w:sz="8" w:space="0" w:color="E0E0E0"/>
              <w:bottom w:val="single" w:sz="8" w:space="0" w:color="152935"/>
              <w:right w:val="single" w:sz="8" w:space="0" w:color="E0E0E0"/>
            </w:tcBorders>
            <w:shd w:val="clear" w:color="auto" w:fill="FFFFFF"/>
            <w:vAlign w:val="bottom"/>
          </w:tcPr>
          <w:p w:rsidR="00E60BD5" w:rsidRPr="0095295A" w:rsidRDefault="00E60BD5" w:rsidP="00360EDF">
            <w:pPr>
              <w:autoSpaceDE w:val="0"/>
              <w:autoSpaceDN w:val="0"/>
              <w:adjustRightInd w:val="0"/>
              <w:spacing w:after="0" w:line="320" w:lineRule="atLeast"/>
              <w:ind w:left="60" w:right="60"/>
              <w:jc w:val="center"/>
              <w:rPr>
                <w:rFonts w:cs="Times New Roman"/>
                <w:szCs w:val="26"/>
              </w:rPr>
            </w:pPr>
            <w:r w:rsidRPr="0095295A">
              <w:rPr>
                <w:rFonts w:cs="Times New Roman"/>
                <w:szCs w:val="26"/>
              </w:rPr>
              <w:t>Std. Error</w:t>
            </w:r>
          </w:p>
        </w:tc>
        <w:tc>
          <w:tcPr>
            <w:tcW w:w="1800" w:type="dxa"/>
            <w:tcBorders>
              <w:top w:val="nil"/>
              <w:left w:val="single" w:sz="8" w:space="0" w:color="E0E0E0"/>
              <w:bottom w:val="single" w:sz="8" w:space="0" w:color="152935"/>
              <w:right w:val="single" w:sz="8" w:space="0" w:color="E0E0E0"/>
            </w:tcBorders>
            <w:shd w:val="clear" w:color="auto" w:fill="FFFFFF"/>
            <w:vAlign w:val="bottom"/>
          </w:tcPr>
          <w:p w:rsidR="00E60BD5" w:rsidRPr="0095295A" w:rsidRDefault="00E60BD5" w:rsidP="00360EDF">
            <w:pPr>
              <w:autoSpaceDE w:val="0"/>
              <w:autoSpaceDN w:val="0"/>
              <w:adjustRightInd w:val="0"/>
              <w:spacing w:after="0" w:line="320" w:lineRule="atLeast"/>
              <w:ind w:left="60" w:right="60"/>
              <w:jc w:val="center"/>
              <w:rPr>
                <w:rFonts w:cs="Times New Roman"/>
                <w:szCs w:val="26"/>
              </w:rPr>
            </w:pPr>
            <w:r w:rsidRPr="0095295A">
              <w:rPr>
                <w:rFonts w:cs="Times New Roman"/>
                <w:szCs w:val="26"/>
              </w:rPr>
              <w:t>Beta</w:t>
            </w:r>
          </w:p>
        </w:tc>
        <w:tc>
          <w:tcPr>
            <w:tcW w:w="900" w:type="dxa"/>
            <w:vMerge/>
            <w:tcBorders>
              <w:top w:val="nil"/>
              <w:left w:val="single" w:sz="8" w:space="0" w:color="E0E0E0"/>
              <w:bottom w:val="nil"/>
              <w:right w:val="single" w:sz="8" w:space="0" w:color="E0E0E0"/>
            </w:tcBorders>
            <w:shd w:val="clear" w:color="auto" w:fill="FFFFFF"/>
            <w:vAlign w:val="bottom"/>
          </w:tcPr>
          <w:p w:rsidR="00E60BD5" w:rsidRPr="0095295A" w:rsidRDefault="00E60BD5" w:rsidP="00360EDF">
            <w:pPr>
              <w:autoSpaceDE w:val="0"/>
              <w:autoSpaceDN w:val="0"/>
              <w:adjustRightInd w:val="0"/>
              <w:spacing w:after="0" w:line="240" w:lineRule="auto"/>
              <w:jc w:val="left"/>
              <w:rPr>
                <w:rFonts w:cs="Times New Roman"/>
                <w:szCs w:val="26"/>
              </w:rPr>
            </w:pPr>
          </w:p>
        </w:tc>
        <w:tc>
          <w:tcPr>
            <w:tcW w:w="723" w:type="dxa"/>
            <w:vMerge/>
            <w:tcBorders>
              <w:top w:val="nil"/>
              <w:left w:val="single" w:sz="8" w:space="0" w:color="E0E0E0"/>
              <w:bottom w:val="nil"/>
              <w:right w:val="nil"/>
            </w:tcBorders>
            <w:shd w:val="clear" w:color="auto" w:fill="FFFFFF"/>
            <w:vAlign w:val="bottom"/>
          </w:tcPr>
          <w:p w:rsidR="00E60BD5" w:rsidRPr="0095295A" w:rsidRDefault="00E60BD5" w:rsidP="00360EDF">
            <w:pPr>
              <w:autoSpaceDE w:val="0"/>
              <w:autoSpaceDN w:val="0"/>
              <w:adjustRightInd w:val="0"/>
              <w:spacing w:after="0" w:line="240" w:lineRule="auto"/>
              <w:jc w:val="left"/>
              <w:rPr>
                <w:rFonts w:cs="Times New Roman"/>
                <w:szCs w:val="26"/>
              </w:rPr>
            </w:pPr>
          </w:p>
        </w:tc>
      </w:tr>
      <w:tr w:rsidR="00E60BD5" w:rsidRPr="0095295A" w:rsidTr="00360EDF">
        <w:trPr>
          <w:cantSplit/>
        </w:trPr>
        <w:tc>
          <w:tcPr>
            <w:tcW w:w="735" w:type="dxa"/>
            <w:vMerge w:val="restart"/>
            <w:tcBorders>
              <w:top w:val="single" w:sz="8" w:space="0" w:color="152935"/>
              <w:left w:val="nil"/>
              <w:bottom w:val="single" w:sz="8" w:space="0" w:color="152935"/>
              <w:right w:val="nil"/>
            </w:tcBorders>
            <w:shd w:val="clear" w:color="auto" w:fill="E0E0E0"/>
          </w:tcPr>
          <w:p w:rsidR="00E60BD5" w:rsidRPr="0095295A" w:rsidRDefault="00E60BD5" w:rsidP="00360EDF">
            <w:pPr>
              <w:autoSpaceDE w:val="0"/>
              <w:autoSpaceDN w:val="0"/>
              <w:adjustRightInd w:val="0"/>
              <w:spacing w:after="0" w:line="320" w:lineRule="atLeast"/>
              <w:ind w:left="60" w:right="60"/>
              <w:jc w:val="left"/>
              <w:rPr>
                <w:rFonts w:cs="Times New Roman"/>
                <w:szCs w:val="26"/>
              </w:rPr>
            </w:pPr>
            <w:r w:rsidRPr="0095295A">
              <w:rPr>
                <w:rFonts w:cs="Times New Roman"/>
                <w:szCs w:val="26"/>
              </w:rPr>
              <w:t>1</w:t>
            </w:r>
          </w:p>
        </w:tc>
        <w:tc>
          <w:tcPr>
            <w:tcW w:w="2448" w:type="dxa"/>
            <w:tcBorders>
              <w:top w:val="single" w:sz="8" w:space="0" w:color="152935"/>
              <w:left w:val="nil"/>
              <w:bottom w:val="single" w:sz="8" w:space="0" w:color="AEAEAE"/>
              <w:right w:val="nil"/>
            </w:tcBorders>
            <w:shd w:val="clear" w:color="auto" w:fill="E0E0E0"/>
          </w:tcPr>
          <w:p w:rsidR="00E60BD5" w:rsidRPr="0095295A" w:rsidRDefault="00E60BD5" w:rsidP="00360EDF">
            <w:pPr>
              <w:autoSpaceDE w:val="0"/>
              <w:autoSpaceDN w:val="0"/>
              <w:adjustRightInd w:val="0"/>
              <w:spacing w:after="0" w:line="320" w:lineRule="atLeast"/>
              <w:ind w:left="60" w:right="60"/>
              <w:jc w:val="left"/>
              <w:rPr>
                <w:rFonts w:cs="Times New Roman"/>
                <w:szCs w:val="26"/>
              </w:rPr>
            </w:pPr>
            <w:r w:rsidRPr="0095295A">
              <w:rPr>
                <w:rFonts w:cs="Times New Roman"/>
                <w:szCs w:val="26"/>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E60BD5" w:rsidRPr="0095295A" w:rsidRDefault="00E60BD5" w:rsidP="00360EDF">
            <w:pPr>
              <w:autoSpaceDE w:val="0"/>
              <w:autoSpaceDN w:val="0"/>
              <w:adjustRightInd w:val="0"/>
              <w:spacing w:after="0" w:line="320" w:lineRule="atLeast"/>
              <w:ind w:left="60" w:right="60"/>
              <w:jc w:val="right"/>
              <w:rPr>
                <w:rFonts w:cs="Times New Roman"/>
                <w:szCs w:val="26"/>
              </w:rPr>
            </w:pPr>
            <w:r w:rsidRPr="0095295A">
              <w:rPr>
                <w:rFonts w:cs="Times New Roman"/>
                <w:szCs w:val="26"/>
              </w:rPr>
              <w:t>3.584</w:t>
            </w:r>
          </w:p>
        </w:tc>
        <w:tc>
          <w:tcPr>
            <w:tcW w:w="1426" w:type="dxa"/>
            <w:tcBorders>
              <w:top w:val="single" w:sz="8" w:space="0" w:color="152935"/>
              <w:left w:val="single" w:sz="8" w:space="0" w:color="E0E0E0"/>
              <w:bottom w:val="single" w:sz="8" w:space="0" w:color="AEAEAE"/>
              <w:right w:val="single" w:sz="8" w:space="0" w:color="E0E0E0"/>
            </w:tcBorders>
            <w:shd w:val="clear" w:color="auto" w:fill="FFFFFF"/>
          </w:tcPr>
          <w:p w:rsidR="00E60BD5" w:rsidRPr="0095295A" w:rsidRDefault="00E60BD5" w:rsidP="00360EDF">
            <w:pPr>
              <w:autoSpaceDE w:val="0"/>
              <w:autoSpaceDN w:val="0"/>
              <w:adjustRightInd w:val="0"/>
              <w:spacing w:after="0" w:line="320" w:lineRule="atLeast"/>
              <w:ind w:left="60" w:right="60"/>
              <w:jc w:val="right"/>
              <w:rPr>
                <w:rFonts w:cs="Times New Roman"/>
                <w:szCs w:val="26"/>
              </w:rPr>
            </w:pPr>
            <w:r w:rsidRPr="0095295A">
              <w:rPr>
                <w:rFonts w:cs="Times New Roman"/>
                <w:szCs w:val="26"/>
              </w:rPr>
              <w:t>.120</w:t>
            </w:r>
          </w:p>
        </w:tc>
        <w:tc>
          <w:tcPr>
            <w:tcW w:w="180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E60BD5" w:rsidRPr="0095295A" w:rsidRDefault="00E60BD5" w:rsidP="00360EDF">
            <w:pPr>
              <w:autoSpaceDE w:val="0"/>
              <w:autoSpaceDN w:val="0"/>
              <w:adjustRightInd w:val="0"/>
              <w:spacing w:after="0" w:line="240" w:lineRule="auto"/>
              <w:jc w:val="left"/>
              <w:rPr>
                <w:rFonts w:cs="Times New Roman"/>
                <w:szCs w:val="26"/>
              </w:rPr>
            </w:pP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rsidR="00E60BD5" w:rsidRPr="0095295A" w:rsidRDefault="00E60BD5" w:rsidP="00360EDF">
            <w:pPr>
              <w:autoSpaceDE w:val="0"/>
              <w:autoSpaceDN w:val="0"/>
              <w:adjustRightInd w:val="0"/>
              <w:spacing w:after="0" w:line="320" w:lineRule="atLeast"/>
              <w:ind w:left="60" w:right="60"/>
              <w:jc w:val="right"/>
              <w:rPr>
                <w:rFonts w:cs="Times New Roman"/>
                <w:szCs w:val="26"/>
              </w:rPr>
            </w:pPr>
            <w:r w:rsidRPr="0095295A">
              <w:rPr>
                <w:rFonts w:cs="Times New Roman"/>
                <w:szCs w:val="26"/>
              </w:rPr>
              <w:t>29.769</w:t>
            </w:r>
          </w:p>
        </w:tc>
        <w:tc>
          <w:tcPr>
            <w:tcW w:w="723" w:type="dxa"/>
            <w:tcBorders>
              <w:top w:val="single" w:sz="8" w:space="0" w:color="152935"/>
              <w:left w:val="single" w:sz="8" w:space="0" w:color="E0E0E0"/>
              <w:bottom w:val="single" w:sz="8" w:space="0" w:color="AEAEAE"/>
              <w:right w:val="nil"/>
            </w:tcBorders>
            <w:shd w:val="clear" w:color="auto" w:fill="FFFFFF"/>
          </w:tcPr>
          <w:p w:rsidR="00E60BD5" w:rsidRPr="0095295A" w:rsidRDefault="00E60BD5" w:rsidP="00360EDF">
            <w:pPr>
              <w:autoSpaceDE w:val="0"/>
              <w:autoSpaceDN w:val="0"/>
              <w:adjustRightInd w:val="0"/>
              <w:spacing w:after="0" w:line="320" w:lineRule="atLeast"/>
              <w:ind w:left="60" w:right="60"/>
              <w:jc w:val="right"/>
              <w:rPr>
                <w:rFonts w:cs="Times New Roman"/>
                <w:szCs w:val="26"/>
              </w:rPr>
            </w:pPr>
            <w:r w:rsidRPr="0095295A">
              <w:rPr>
                <w:rFonts w:cs="Times New Roman"/>
                <w:szCs w:val="26"/>
              </w:rPr>
              <w:t>.000</w:t>
            </w:r>
          </w:p>
        </w:tc>
      </w:tr>
      <w:tr w:rsidR="00E60BD5" w:rsidRPr="0095295A" w:rsidTr="00360EDF">
        <w:trPr>
          <w:cantSplit/>
        </w:trPr>
        <w:tc>
          <w:tcPr>
            <w:tcW w:w="735" w:type="dxa"/>
            <w:vMerge/>
            <w:tcBorders>
              <w:top w:val="single" w:sz="8" w:space="0" w:color="152935"/>
              <w:left w:val="nil"/>
              <w:bottom w:val="single" w:sz="8" w:space="0" w:color="152935"/>
              <w:right w:val="nil"/>
            </w:tcBorders>
            <w:shd w:val="clear" w:color="auto" w:fill="E0E0E0"/>
          </w:tcPr>
          <w:p w:rsidR="00E60BD5" w:rsidRPr="0095295A" w:rsidRDefault="00E60BD5" w:rsidP="00360EDF">
            <w:pPr>
              <w:autoSpaceDE w:val="0"/>
              <w:autoSpaceDN w:val="0"/>
              <w:adjustRightInd w:val="0"/>
              <w:spacing w:after="0" w:line="240" w:lineRule="auto"/>
              <w:jc w:val="left"/>
              <w:rPr>
                <w:rFonts w:cs="Times New Roman"/>
                <w:szCs w:val="26"/>
              </w:rPr>
            </w:pPr>
          </w:p>
        </w:tc>
        <w:tc>
          <w:tcPr>
            <w:tcW w:w="2448" w:type="dxa"/>
            <w:tcBorders>
              <w:top w:val="single" w:sz="8" w:space="0" w:color="AEAEAE"/>
              <w:left w:val="nil"/>
              <w:bottom w:val="single" w:sz="8" w:space="0" w:color="152935"/>
              <w:right w:val="nil"/>
            </w:tcBorders>
            <w:shd w:val="clear" w:color="auto" w:fill="E0E0E0"/>
          </w:tcPr>
          <w:p w:rsidR="00E60BD5" w:rsidRPr="0095295A" w:rsidRDefault="00E60BD5" w:rsidP="00360EDF">
            <w:pPr>
              <w:autoSpaceDE w:val="0"/>
              <w:autoSpaceDN w:val="0"/>
              <w:adjustRightInd w:val="0"/>
              <w:spacing w:after="0" w:line="320" w:lineRule="atLeast"/>
              <w:ind w:left="60" w:right="60"/>
              <w:jc w:val="left"/>
              <w:rPr>
                <w:rFonts w:cs="Times New Roman"/>
                <w:szCs w:val="26"/>
              </w:rPr>
            </w:pPr>
            <w:r>
              <w:rPr>
                <w:rFonts w:cs="Times New Roman"/>
                <w:szCs w:val="26"/>
              </w:rPr>
              <w:t>Marketing policies</w:t>
            </w:r>
          </w:p>
        </w:tc>
        <w:tc>
          <w:tcPr>
            <w:tcW w:w="1331" w:type="dxa"/>
            <w:tcBorders>
              <w:top w:val="single" w:sz="8" w:space="0" w:color="AEAEAE"/>
              <w:left w:val="nil"/>
              <w:bottom w:val="single" w:sz="8" w:space="0" w:color="152935"/>
              <w:right w:val="single" w:sz="8" w:space="0" w:color="E0E0E0"/>
            </w:tcBorders>
            <w:shd w:val="clear" w:color="auto" w:fill="FFFFFF"/>
          </w:tcPr>
          <w:p w:rsidR="00E60BD5" w:rsidRPr="0095295A" w:rsidRDefault="00E60BD5" w:rsidP="00360EDF">
            <w:pPr>
              <w:autoSpaceDE w:val="0"/>
              <w:autoSpaceDN w:val="0"/>
              <w:adjustRightInd w:val="0"/>
              <w:spacing w:after="0" w:line="320" w:lineRule="atLeast"/>
              <w:ind w:left="60" w:right="60"/>
              <w:jc w:val="right"/>
              <w:rPr>
                <w:rFonts w:cs="Times New Roman"/>
                <w:szCs w:val="26"/>
              </w:rPr>
            </w:pPr>
            <w:r w:rsidRPr="0095295A">
              <w:rPr>
                <w:rFonts w:cs="Times New Roman"/>
                <w:szCs w:val="26"/>
              </w:rPr>
              <w:t>.341</w:t>
            </w:r>
          </w:p>
        </w:tc>
        <w:tc>
          <w:tcPr>
            <w:tcW w:w="1426" w:type="dxa"/>
            <w:tcBorders>
              <w:top w:val="single" w:sz="8" w:space="0" w:color="AEAEAE"/>
              <w:left w:val="single" w:sz="8" w:space="0" w:color="E0E0E0"/>
              <w:bottom w:val="single" w:sz="8" w:space="0" w:color="152935"/>
              <w:right w:val="single" w:sz="8" w:space="0" w:color="E0E0E0"/>
            </w:tcBorders>
            <w:shd w:val="clear" w:color="auto" w:fill="FFFFFF"/>
          </w:tcPr>
          <w:p w:rsidR="00E60BD5" w:rsidRPr="0095295A" w:rsidRDefault="00E60BD5" w:rsidP="00360EDF">
            <w:pPr>
              <w:autoSpaceDE w:val="0"/>
              <w:autoSpaceDN w:val="0"/>
              <w:adjustRightInd w:val="0"/>
              <w:spacing w:after="0" w:line="320" w:lineRule="atLeast"/>
              <w:ind w:left="60" w:right="60"/>
              <w:jc w:val="right"/>
              <w:rPr>
                <w:rFonts w:cs="Times New Roman"/>
                <w:szCs w:val="26"/>
              </w:rPr>
            </w:pPr>
            <w:r w:rsidRPr="0095295A">
              <w:rPr>
                <w:rFonts w:cs="Times New Roman"/>
                <w:szCs w:val="26"/>
              </w:rPr>
              <w:t>.043</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rsidR="00E60BD5" w:rsidRPr="0095295A" w:rsidRDefault="00E60BD5" w:rsidP="00360EDF">
            <w:pPr>
              <w:autoSpaceDE w:val="0"/>
              <w:autoSpaceDN w:val="0"/>
              <w:adjustRightInd w:val="0"/>
              <w:spacing w:after="0" w:line="320" w:lineRule="atLeast"/>
              <w:ind w:left="60" w:right="60"/>
              <w:jc w:val="right"/>
              <w:rPr>
                <w:rFonts w:cs="Times New Roman"/>
                <w:szCs w:val="26"/>
              </w:rPr>
            </w:pPr>
            <w:r w:rsidRPr="0095295A">
              <w:rPr>
                <w:rFonts w:cs="Times New Roman"/>
                <w:szCs w:val="26"/>
              </w:rPr>
              <w:t>.726</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rsidR="00E60BD5" w:rsidRPr="0095295A" w:rsidRDefault="00E60BD5" w:rsidP="00360EDF">
            <w:pPr>
              <w:autoSpaceDE w:val="0"/>
              <w:autoSpaceDN w:val="0"/>
              <w:adjustRightInd w:val="0"/>
              <w:spacing w:after="0" w:line="320" w:lineRule="atLeast"/>
              <w:ind w:left="60" w:right="60"/>
              <w:jc w:val="right"/>
              <w:rPr>
                <w:rFonts w:cs="Times New Roman"/>
                <w:szCs w:val="26"/>
              </w:rPr>
            </w:pPr>
            <w:r w:rsidRPr="0095295A">
              <w:rPr>
                <w:rFonts w:cs="Times New Roman"/>
                <w:szCs w:val="26"/>
              </w:rPr>
              <w:t>7.839</w:t>
            </w:r>
          </w:p>
        </w:tc>
        <w:tc>
          <w:tcPr>
            <w:tcW w:w="723" w:type="dxa"/>
            <w:tcBorders>
              <w:top w:val="single" w:sz="8" w:space="0" w:color="AEAEAE"/>
              <w:left w:val="single" w:sz="8" w:space="0" w:color="E0E0E0"/>
              <w:bottom w:val="single" w:sz="8" w:space="0" w:color="152935"/>
              <w:right w:val="nil"/>
            </w:tcBorders>
            <w:shd w:val="clear" w:color="auto" w:fill="FFFFFF"/>
          </w:tcPr>
          <w:p w:rsidR="00E60BD5" w:rsidRPr="0095295A" w:rsidRDefault="00E60BD5" w:rsidP="00360EDF">
            <w:pPr>
              <w:autoSpaceDE w:val="0"/>
              <w:autoSpaceDN w:val="0"/>
              <w:adjustRightInd w:val="0"/>
              <w:spacing w:after="0" w:line="320" w:lineRule="atLeast"/>
              <w:ind w:left="60" w:right="60"/>
              <w:jc w:val="right"/>
              <w:rPr>
                <w:rFonts w:cs="Times New Roman"/>
                <w:szCs w:val="26"/>
              </w:rPr>
            </w:pPr>
            <w:r w:rsidRPr="0095295A">
              <w:rPr>
                <w:rFonts w:cs="Times New Roman"/>
                <w:szCs w:val="26"/>
              </w:rPr>
              <w:t>.000</w:t>
            </w:r>
          </w:p>
        </w:tc>
      </w:tr>
      <w:tr w:rsidR="00E60BD5" w:rsidRPr="0095295A" w:rsidTr="00360EDF">
        <w:trPr>
          <w:cantSplit/>
        </w:trPr>
        <w:tc>
          <w:tcPr>
            <w:tcW w:w="9363" w:type="dxa"/>
            <w:gridSpan w:val="7"/>
            <w:tcBorders>
              <w:top w:val="nil"/>
              <w:left w:val="nil"/>
              <w:bottom w:val="nil"/>
              <w:right w:val="nil"/>
            </w:tcBorders>
            <w:shd w:val="clear" w:color="auto" w:fill="FFFFFF"/>
          </w:tcPr>
          <w:p w:rsidR="00E60BD5" w:rsidRPr="0095295A" w:rsidRDefault="00E60BD5" w:rsidP="00360EDF">
            <w:pPr>
              <w:autoSpaceDE w:val="0"/>
              <w:autoSpaceDN w:val="0"/>
              <w:adjustRightInd w:val="0"/>
              <w:spacing w:after="0" w:line="320" w:lineRule="atLeast"/>
              <w:ind w:left="60" w:right="60"/>
              <w:jc w:val="left"/>
              <w:rPr>
                <w:rFonts w:cs="Times New Roman"/>
                <w:szCs w:val="26"/>
              </w:rPr>
            </w:pPr>
            <w:r w:rsidRPr="0095295A">
              <w:rPr>
                <w:rFonts w:cs="Times New Roman"/>
                <w:szCs w:val="26"/>
              </w:rPr>
              <w:t xml:space="preserve">a. Dependent Variable: </w:t>
            </w:r>
            <w:r>
              <w:rPr>
                <w:rFonts w:cs="Times New Roman"/>
                <w:szCs w:val="26"/>
              </w:rPr>
              <w:t>Promotion of basketball</w:t>
            </w:r>
          </w:p>
        </w:tc>
      </w:tr>
    </w:tbl>
    <w:p w:rsidR="00121E58" w:rsidRPr="0095295A" w:rsidRDefault="00121E58" w:rsidP="00121E58">
      <w:pPr>
        <w:autoSpaceDE w:val="0"/>
        <w:autoSpaceDN w:val="0"/>
        <w:adjustRightInd w:val="0"/>
        <w:spacing w:after="0" w:line="400" w:lineRule="atLeast"/>
        <w:jc w:val="left"/>
        <w:rPr>
          <w:rFonts w:cs="Times New Roman"/>
          <w:szCs w:val="24"/>
        </w:rPr>
      </w:pPr>
    </w:p>
    <w:p w:rsidR="00121E58" w:rsidRPr="0020657B" w:rsidRDefault="00121E58" w:rsidP="00121E58">
      <w:pPr>
        <w:rPr>
          <w:rFonts w:cs="Times New Roman"/>
          <w:szCs w:val="26"/>
        </w:rPr>
      </w:pPr>
      <w:r>
        <w:rPr>
          <w:rFonts w:cs="Times New Roman"/>
          <w:szCs w:val="26"/>
        </w:rPr>
        <w:t>The regression matrix table 7.11</w:t>
      </w:r>
      <w:r w:rsidRPr="0020657B">
        <w:rPr>
          <w:rFonts w:cs="Times New Roman"/>
          <w:szCs w:val="26"/>
        </w:rPr>
        <w:t xml:space="preserve"> tests w</w:t>
      </w:r>
      <w:r>
        <w:rPr>
          <w:rFonts w:cs="Times New Roman"/>
          <w:szCs w:val="26"/>
        </w:rPr>
        <w:t>hich</w:t>
      </w:r>
      <w:r w:rsidRPr="0020657B">
        <w:rPr>
          <w:rFonts w:cs="Times New Roman"/>
          <w:szCs w:val="26"/>
        </w:rPr>
        <w:t xml:space="preserve"> independent variable is more important to the dependent variable. T</w:t>
      </w:r>
      <w:r>
        <w:rPr>
          <w:rFonts w:cs="Times New Roman"/>
          <w:szCs w:val="26"/>
        </w:rPr>
        <w:t xml:space="preserve">he results show that; </w:t>
      </w:r>
      <w:r>
        <w:rPr>
          <w:szCs w:val="26"/>
        </w:rPr>
        <w:t>marketing mix</w:t>
      </w:r>
      <w:r>
        <w:rPr>
          <w:rFonts w:cs="Times New Roman"/>
          <w:szCs w:val="26"/>
        </w:rPr>
        <w:t xml:space="preserve"> [β=0.726, p&lt;0.000, t-statistic=29.769</w:t>
      </w:r>
      <w:r w:rsidRPr="0020657B">
        <w:rPr>
          <w:rFonts w:cs="Times New Roman"/>
          <w:szCs w:val="26"/>
        </w:rPr>
        <w:t>, p&lt;0.00</w:t>
      </w:r>
      <w:r>
        <w:rPr>
          <w:rFonts w:cs="Times New Roman"/>
          <w:szCs w:val="26"/>
        </w:rPr>
        <w:t xml:space="preserve">0] influences promotion of </w:t>
      </w:r>
      <w:r w:rsidR="000D256A">
        <w:rPr>
          <w:rFonts w:cs="Times New Roman"/>
          <w:szCs w:val="26"/>
        </w:rPr>
        <w:t>basketball</w:t>
      </w:r>
      <w:r>
        <w:rPr>
          <w:rFonts w:cs="Times New Roman"/>
          <w:szCs w:val="26"/>
        </w:rPr>
        <w:t xml:space="preserve"> in FUBA</w:t>
      </w:r>
      <w:r w:rsidRPr="0020657B">
        <w:rPr>
          <w:rFonts w:cs="Times New Roman"/>
          <w:szCs w:val="26"/>
        </w:rPr>
        <w:t xml:space="preserve"> </w:t>
      </w:r>
      <w:r>
        <w:rPr>
          <w:rFonts w:cs="Times New Roman"/>
          <w:szCs w:val="26"/>
        </w:rPr>
        <w:t>by 72.6%</w:t>
      </w:r>
      <w:r w:rsidRPr="0020657B">
        <w:rPr>
          <w:rFonts w:cs="Times New Roman"/>
          <w:szCs w:val="26"/>
        </w:rPr>
        <w:t xml:space="preserve">. </w:t>
      </w:r>
      <w:r>
        <w:rPr>
          <w:rFonts w:cs="Times New Roman"/>
          <w:szCs w:val="26"/>
        </w:rPr>
        <w:t xml:space="preserve">It is also noted that </w:t>
      </w:r>
      <w:r w:rsidRPr="0020657B">
        <w:rPr>
          <w:rFonts w:cs="Times New Roman"/>
          <w:szCs w:val="26"/>
        </w:rPr>
        <w:t>any independent variable with a t-statistic greater than two indicates a strong correlation with the dependent variable.</w:t>
      </w:r>
    </w:p>
    <w:p w:rsidR="00121E58" w:rsidRDefault="00121E58" w:rsidP="00121E58">
      <w:pPr>
        <w:spacing w:after="0"/>
        <w:rPr>
          <w:szCs w:val="26"/>
        </w:rPr>
      </w:pPr>
      <w:r>
        <w:rPr>
          <w:szCs w:val="26"/>
        </w:rPr>
        <w:t xml:space="preserve">In conclusion, it can be noted that FUBA has moderately promoted </w:t>
      </w:r>
      <w:r w:rsidR="00D76EB7">
        <w:rPr>
          <w:szCs w:val="26"/>
        </w:rPr>
        <w:t>basketball</w:t>
      </w:r>
      <w:r>
        <w:rPr>
          <w:szCs w:val="26"/>
        </w:rPr>
        <w:t xml:space="preserve"> through effective use of marketing </w:t>
      </w:r>
      <w:r w:rsidR="00901876">
        <w:rPr>
          <w:szCs w:val="26"/>
        </w:rPr>
        <w:t>policies</w:t>
      </w:r>
      <w:r>
        <w:rPr>
          <w:szCs w:val="26"/>
        </w:rPr>
        <w:t>.</w:t>
      </w:r>
    </w:p>
    <w:p w:rsidR="00121E58" w:rsidRDefault="00121E58" w:rsidP="00121E58">
      <w:pPr>
        <w:spacing w:after="0"/>
        <w:rPr>
          <w:szCs w:val="26"/>
        </w:rPr>
      </w:pPr>
    </w:p>
    <w:p w:rsidR="00121E58" w:rsidRDefault="00121E58" w:rsidP="00121E58"/>
    <w:p w:rsidR="00121E58" w:rsidRDefault="00121E58" w:rsidP="00121E58"/>
    <w:p w:rsidR="00121E58" w:rsidRDefault="00121E58" w:rsidP="00121E58"/>
    <w:p w:rsidR="00121E58" w:rsidRDefault="00121E58" w:rsidP="005703F6">
      <w:pPr>
        <w:pStyle w:val="Heading1"/>
        <w:jc w:val="center"/>
      </w:pPr>
      <w:bookmarkStart w:id="482" w:name="_Toc10291198"/>
      <w:bookmarkStart w:id="483" w:name="_Toc21790660"/>
      <w:r>
        <w:lastRenderedPageBreak/>
        <w:t>CHAPTER EIGHT</w:t>
      </w:r>
      <w:bookmarkEnd w:id="482"/>
      <w:bookmarkEnd w:id="483"/>
    </w:p>
    <w:p w:rsidR="00121E58" w:rsidRPr="00305369" w:rsidRDefault="00121E58" w:rsidP="005703F6">
      <w:pPr>
        <w:pStyle w:val="Heading1"/>
        <w:jc w:val="center"/>
      </w:pPr>
      <w:bookmarkStart w:id="484" w:name="_Toc10291199"/>
      <w:bookmarkStart w:id="485" w:name="_Toc21790661"/>
      <w:r>
        <w:t xml:space="preserve">TOWARDS HARMONISING </w:t>
      </w:r>
      <w:r w:rsidR="00BA6B2A">
        <w:t>SPORTS MANAGEMENT AND</w:t>
      </w:r>
      <w:r>
        <w:t xml:space="preserve"> PROMOTION OF </w:t>
      </w:r>
      <w:r w:rsidR="00A540D8">
        <w:t>BASKETBALL</w:t>
      </w:r>
      <w:r>
        <w:t xml:space="preserve"> IN </w:t>
      </w:r>
      <w:bookmarkEnd w:id="484"/>
      <w:r w:rsidR="005703F6">
        <w:t>UGANDA THROUGH FUBA</w:t>
      </w:r>
      <w:bookmarkEnd w:id="485"/>
    </w:p>
    <w:p w:rsidR="00121E58" w:rsidRDefault="00121E58" w:rsidP="00455035">
      <w:pPr>
        <w:pStyle w:val="Heading1"/>
      </w:pPr>
      <w:bookmarkStart w:id="486" w:name="_Toc486280756"/>
      <w:bookmarkStart w:id="487" w:name="_Toc486673354"/>
      <w:bookmarkStart w:id="488" w:name="_Toc495600908"/>
      <w:bookmarkStart w:id="489" w:name="_Toc7766957"/>
      <w:bookmarkStart w:id="490" w:name="_Toc10291200"/>
      <w:bookmarkStart w:id="491" w:name="_Toc21790662"/>
      <w:r>
        <w:t>Introduction</w:t>
      </w:r>
      <w:bookmarkEnd w:id="486"/>
      <w:bookmarkEnd w:id="487"/>
      <w:bookmarkEnd w:id="488"/>
      <w:bookmarkEnd w:id="489"/>
      <w:bookmarkEnd w:id="490"/>
      <w:bookmarkEnd w:id="491"/>
    </w:p>
    <w:p w:rsidR="00121E58" w:rsidRPr="00BD1F77" w:rsidRDefault="00121E58" w:rsidP="00121E58">
      <w:r>
        <w:t xml:space="preserve">This chapter sets out to link study findings to the literature review by discussing the findings in relationship with literature review, and then suggest a way forward. </w:t>
      </w:r>
      <w:r w:rsidRPr="00BD1F77">
        <w:t>Implications</w:t>
      </w:r>
      <w:r w:rsidRPr="0036537B">
        <w:rPr>
          <w:sz w:val="23"/>
          <w:szCs w:val="23"/>
        </w:rPr>
        <w:t xml:space="preserve"> </w:t>
      </w:r>
      <w:r w:rsidR="00ED0615">
        <w:t>are</w:t>
      </w:r>
      <w:r w:rsidRPr="00BD1F77">
        <w:t xml:space="preserve"> deduced from the findings, discussed and interpreted basing on the research hypotheses of the study.</w:t>
      </w:r>
    </w:p>
    <w:p w:rsidR="00121E58" w:rsidRDefault="00121E58" w:rsidP="00455035">
      <w:pPr>
        <w:pStyle w:val="Heading1"/>
      </w:pPr>
      <w:bookmarkStart w:id="492" w:name="_Toc10291201"/>
      <w:bookmarkStart w:id="493" w:name="_Toc21790663"/>
      <w:r>
        <w:t xml:space="preserve">Fair player </w:t>
      </w:r>
      <w:r w:rsidR="00B46A72">
        <w:t xml:space="preserve">recruitment and </w:t>
      </w:r>
      <w:r>
        <w:t xml:space="preserve">selection policy and promotion of </w:t>
      </w:r>
      <w:bookmarkEnd w:id="492"/>
      <w:r w:rsidR="00DF0729">
        <w:t>basketball</w:t>
      </w:r>
      <w:bookmarkEnd w:id="493"/>
    </w:p>
    <w:p w:rsidR="00474F22" w:rsidRDefault="00474F22" w:rsidP="00474F22">
      <w:bookmarkStart w:id="494" w:name="_Toc10291202"/>
      <w:r>
        <w:t>On the question of whether player selection policy enhances promotion of sports, 49.1% strongly agreed and 42.1% agreed that the Federation has a player selection policy, 38.6% strongly agreed and 33.3% agreed that all members and players under FUBA can access information regarding the selection policy. A combined response of 68.4% of respondents disagreed that the F</w:t>
      </w:r>
      <w:r w:rsidRPr="005166CC">
        <w:t>ederation follows the right procedure in player selection</w:t>
      </w:r>
      <w:r>
        <w:t xml:space="preserve">, 40.4% agreed while 24.6% strongly agreed that </w:t>
      </w:r>
      <w:r w:rsidRPr="00ED26B4">
        <w:t>the selection policy is comm</w:t>
      </w:r>
      <w:r>
        <w:t>unicated to all members of the F</w:t>
      </w:r>
      <w:r w:rsidRPr="00ED26B4">
        <w:t>ederation</w:t>
      </w:r>
      <w:r>
        <w:t xml:space="preserve">. Furthermore, 26.3% of the respondents strongly agreed while 36.8% agreed that </w:t>
      </w:r>
      <w:r w:rsidRPr="00455DDE">
        <w:t>all selected player records are maintained in the files</w:t>
      </w:r>
      <w:r>
        <w:t xml:space="preserve">. It was also revealed that 24.6% strongly disagreed and 38.6% disagreed to the statement that </w:t>
      </w:r>
      <w:r w:rsidRPr="00E84561">
        <w:t>FUBA has no bias in player selection</w:t>
      </w:r>
      <w:r>
        <w:t xml:space="preserve">, 28.1% and 35.1% strongly agreed and agreed respectively that the </w:t>
      </w:r>
      <w:r w:rsidRPr="00244072">
        <w:t>selected players have legal binding contracts</w:t>
      </w:r>
      <w:r>
        <w:t xml:space="preserve">, 31.6% agreed while 36.8% strongly agreed that </w:t>
      </w:r>
      <w:r w:rsidRPr="005C6033">
        <w:t xml:space="preserve">FUBA player selection serves as internal control to enhance </w:t>
      </w:r>
      <w:r>
        <w:t>promotion of sports.</w:t>
      </w:r>
    </w:p>
    <w:p w:rsidR="00474F22" w:rsidRPr="00490D33" w:rsidRDefault="00474F22" w:rsidP="00474F22">
      <w:r>
        <w:lastRenderedPageBreak/>
        <w:t xml:space="preserve">Cox (2005) points out that </w:t>
      </w:r>
      <w:r w:rsidRPr="00490D33">
        <w:t xml:space="preserve">modern </w:t>
      </w:r>
      <w:r>
        <w:t>team sports</w:t>
      </w:r>
      <w:r w:rsidRPr="00490D33">
        <w:t xml:space="preserve"> impose ever greater requirements on players' potential, sport selection and sports preparation is a general conclusion of many scientific research studies and expert knowledge and experience of top level coaches. Evaluation of overall potential and actual quality of players, as well as team and play concept selection is a never-ending, organised process</w:t>
      </w:r>
      <w:r>
        <w:t>,</w:t>
      </w:r>
      <w:r w:rsidRPr="00490D33">
        <w:t xml:space="preserve"> the purpose of which </w:t>
      </w:r>
      <w:r>
        <w:t xml:space="preserve">is the </w:t>
      </w:r>
      <w:r w:rsidRPr="00490D33">
        <w:t>insurance of high performance of players and sport</w:t>
      </w:r>
      <w:r>
        <w:t>s achievement</w:t>
      </w:r>
      <w:r w:rsidRPr="00490D33">
        <w:t>. In top-level professional sport teams</w:t>
      </w:r>
      <w:r>
        <w:t>,</w:t>
      </w:r>
      <w:r w:rsidRPr="00490D33">
        <w:t xml:space="preserve"> the leader of the process is the principal coach together with his/her team of experts and external associates. </w:t>
      </w:r>
    </w:p>
    <w:p w:rsidR="00474F22" w:rsidRPr="00F77E88" w:rsidRDefault="00474F22" w:rsidP="00474F22">
      <w:r>
        <w:t xml:space="preserve">In addition, Nikolic (2013) expressed that </w:t>
      </w:r>
      <w:r w:rsidRPr="00F77E88">
        <w:t>work with athletes of various sports and of relevant features and abilities developed above average includes four procedures that indispensably require multidisciplinary scientific and high expert approach: detection and recognition of player's potential, orientation and</w:t>
      </w:r>
      <w:r>
        <w:t xml:space="preserve"> </w:t>
      </w:r>
      <w:r w:rsidRPr="00F77E88">
        <w:t>selection of players and the development of actual player's quality. Detection is a process of spotting, singling out potential young athletes, whereas recognition</w:t>
      </w:r>
      <w:r>
        <w:t xml:space="preserve"> </w:t>
      </w:r>
      <w:r w:rsidRPr="00F77E88">
        <w:t>is the identification of players during the process of sport preparation who hav</w:t>
      </w:r>
      <w:r>
        <w:t>e the potential for team sports</w:t>
      </w:r>
      <w:r w:rsidRPr="00F77E88">
        <w:t xml:space="preserve">. </w:t>
      </w:r>
    </w:p>
    <w:p w:rsidR="00474F22" w:rsidRDefault="00474F22" w:rsidP="00474F22">
      <w:r>
        <w:t xml:space="preserve">Dizdar (2012) mentioned that </w:t>
      </w:r>
      <w:r w:rsidRPr="00CA14CF">
        <w:t>orientation and selection</w:t>
      </w:r>
      <w:r>
        <w:t xml:space="preserve"> </w:t>
      </w:r>
      <w:r w:rsidRPr="00CA14CF">
        <w:t xml:space="preserve">regards continuous evaluation of players' potential and </w:t>
      </w:r>
      <w:r>
        <w:t>their</w:t>
      </w:r>
      <w:r w:rsidRPr="00CA14CF">
        <w:t xml:space="preserve"> actual quality across all the development periods. It includes the selection of the most suitable player or the group of players who are able to</w:t>
      </w:r>
      <w:r>
        <w:t xml:space="preserve"> </w:t>
      </w:r>
      <w:r w:rsidRPr="00CA14CF">
        <w:t>solve the assigned play tasks and roles. It is ext</w:t>
      </w:r>
      <w:r>
        <w:t>remely important in team sports</w:t>
      </w:r>
      <w:r w:rsidRPr="00CA14CF">
        <w:t>. The development</w:t>
      </w:r>
      <w:r>
        <w:t xml:space="preserve"> </w:t>
      </w:r>
      <w:r w:rsidRPr="00CA14CF">
        <w:t>of actual quality</w:t>
      </w:r>
      <w:r>
        <w:t xml:space="preserve"> </w:t>
      </w:r>
      <w:r w:rsidRPr="00CA14CF">
        <w:t xml:space="preserve">of players evolves during </w:t>
      </w:r>
      <w:r>
        <w:t xml:space="preserve">their </w:t>
      </w:r>
      <w:r w:rsidRPr="00CA14CF">
        <w:t>entire sports career driven by training programs of gradual acquisition, adoption and masterin</w:t>
      </w:r>
      <w:r>
        <w:t>g of technical-</w:t>
      </w:r>
      <w:r w:rsidRPr="00CA14CF">
        <w:t>tactical knowledge, skills and habits. The target is to</w:t>
      </w:r>
      <w:r>
        <w:t xml:space="preserve"> </w:t>
      </w:r>
      <w:r w:rsidRPr="00CA14CF">
        <w:t xml:space="preserve">enhance the overall performance of players which is determined by the technical-tactical, physical, psychosocial, theoretical and competition preparedness. </w:t>
      </w:r>
    </w:p>
    <w:p w:rsidR="00474F22" w:rsidRDefault="00474F22" w:rsidP="00474F22">
      <w:r>
        <w:lastRenderedPageBreak/>
        <w:t>The study suggests that the Federation should adopt strict player selection standards that require selection of not only physically endowed players but also highly skilled Basketball players who can take the sport to an elevated level.</w:t>
      </w:r>
    </w:p>
    <w:p w:rsidR="00AE3F72" w:rsidRDefault="00AE3F72" w:rsidP="00474F22">
      <w:r>
        <w:t xml:space="preserve">The study suggests the use of Abbot and Collins (2002) pyramid model of recruitment and development of players. According to the </w:t>
      </w:r>
      <w:r w:rsidR="00347C52">
        <w:t>analogy</w:t>
      </w:r>
      <w:r>
        <w:t>, high performance peaks are supported by a broad base of participation. The objective is to recruit many people, especially children and adolescents into Basketball and then identify those with talent and develop them into high caliber performers.</w:t>
      </w:r>
    </w:p>
    <w:p w:rsidR="00121E58" w:rsidRDefault="00121E58" w:rsidP="00455035">
      <w:pPr>
        <w:pStyle w:val="Heading1"/>
      </w:pPr>
      <w:bookmarkStart w:id="495" w:name="_Toc21790664"/>
      <w:r>
        <w:t xml:space="preserve">Procedures of player performance evaluation and promotion of </w:t>
      </w:r>
      <w:bookmarkEnd w:id="494"/>
      <w:r w:rsidR="0022327F">
        <w:t>basketball</w:t>
      </w:r>
      <w:bookmarkEnd w:id="495"/>
    </w:p>
    <w:p w:rsidR="00FD2A75" w:rsidRDefault="00FD2A75" w:rsidP="00FD2A75">
      <w:bookmarkStart w:id="496" w:name="_Toc10291203"/>
      <w:r>
        <w:t xml:space="preserve">On the question of whether procedures of player performance evaluation enhance promotion of sports, 29.8% and 49.1% agreed and strongly agreed respectively that </w:t>
      </w:r>
      <w:r w:rsidRPr="0038785A">
        <w:rPr>
          <w:rFonts w:cs="Times New Roman"/>
          <w:bCs/>
          <w:szCs w:val="26"/>
        </w:rPr>
        <w:t>FUBA evaluates player performance regularly</w:t>
      </w:r>
      <w:r>
        <w:rPr>
          <w:rFonts w:cs="Times New Roman"/>
          <w:bCs/>
          <w:szCs w:val="26"/>
        </w:rPr>
        <w:t xml:space="preserve">. </w:t>
      </w:r>
      <w:r>
        <w:t xml:space="preserve">31.6% strongly agreed and 36.8% agreed respectively that </w:t>
      </w:r>
      <w:r w:rsidRPr="00B12223">
        <w:t>effective players are rewarded and recognised</w:t>
      </w:r>
      <w:r>
        <w:t xml:space="preserve">, 26.3% and 40.4% who strongly disagreed and disagreed that </w:t>
      </w:r>
      <w:r w:rsidRPr="00757E52">
        <w:t>procedures are well implemented by assigned personnel</w:t>
      </w:r>
      <w:r>
        <w:t xml:space="preserve">, 33.3% and 35.1% strongly agreed and agreed respectively that </w:t>
      </w:r>
      <w:r w:rsidRPr="0063794D">
        <w:t>FUBA provides more training for players with underperformance</w:t>
      </w:r>
      <w:r>
        <w:t xml:space="preserve">. In addition, it was also indicated that 36.8% and 31.6% strongly agreed and agreed that </w:t>
      </w:r>
      <w:r w:rsidRPr="00013800">
        <w:t>FUBA is committed to the player evaluation procedures</w:t>
      </w:r>
      <w:r>
        <w:t xml:space="preserve">, 35.1% strongly agreed and 38.6% agreed that </w:t>
      </w:r>
      <w:r w:rsidRPr="00462E0B">
        <w:t>player performance evaluation highlights weaknesses and strength</w:t>
      </w:r>
      <w:r>
        <w:t>s</w:t>
      </w:r>
      <w:r w:rsidRPr="00462E0B">
        <w:t xml:space="preserve"> of all players</w:t>
      </w:r>
      <w:r>
        <w:t>.</w:t>
      </w:r>
    </w:p>
    <w:p w:rsidR="00FD2A75" w:rsidRPr="0038785A" w:rsidRDefault="00FD2A75" w:rsidP="00FD2A75">
      <w:r>
        <w:t xml:space="preserve">Gabriel (2014) asserts that attention is focused on the fact that talent identification, players' potential determination, selection of players for certain teams, as well as a design and application of developmental training programmes, aimed at the improvement of actual play quality, are the most important coach's duties which simultaneously determine the development of a particular </w:t>
      </w:r>
      <w:r>
        <w:lastRenderedPageBreak/>
        <w:t>sport game on a global level. Since players are the carriers of play concepts and the producers of competition achievements, their selection is a fundamental goal of professional work in sports clubs.</w:t>
      </w:r>
    </w:p>
    <w:p w:rsidR="00FD2A75" w:rsidRDefault="00FD2A75" w:rsidP="00FD2A75">
      <w:r>
        <w:t>Ramaphosa et.al (2015) states that the assumed future development of sports games will probably erase the strict differences among the basic play positions, but roles and tasks will remain crucial components of technical-tactical activities players are bound to perform when playing a particular post. Due to their obligation to take over the responsibility to play various roles in different phases of the game, the players must adopt and perfect universal technical-tactical skills and knowledge (polyvalence). Play roles are dynamic, probably growing even ever more dynamic. They depend on the momentary position of the ball, on the position of the team-mates and the opponents on the court, and on the play phase and concepts of play.</w:t>
      </w:r>
    </w:p>
    <w:p w:rsidR="00FD2A75" w:rsidRDefault="00FD2A75" w:rsidP="00FD2A75">
      <w:r w:rsidRPr="00307367">
        <w:t>The goal of the coaching expert staff in top-level sports teams is to find out both the position and the role most suitable for a particular player, whereas the goal of the player selection process for a particular team is to choose the most suitable player for a particular p</w:t>
      </w:r>
      <w:r>
        <w:t>lay position and role (</w:t>
      </w:r>
      <w:r w:rsidRPr="00307367">
        <w:t>Dizdar, 2001). The model of player selection for a particular play position implies nine steps. These nine steps are building elements of the respective expert s</w:t>
      </w:r>
      <w:r>
        <w:t xml:space="preserve">ystem. </w:t>
      </w:r>
      <w:r w:rsidRPr="00307367">
        <w:t xml:space="preserve">The detection and recognition of player's potential </w:t>
      </w:r>
      <w:r>
        <w:t>and the</w:t>
      </w:r>
      <w:r w:rsidRPr="00307367">
        <w:t xml:space="preserve"> aim is to determine relevant abilities and characteristics due to their nature of being the crucial precondition for the orientat</w:t>
      </w:r>
      <w:r>
        <w:t>ion of players into team sports</w:t>
      </w:r>
      <w:r w:rsidRPr="00307367">
        <w:t xml:space="preserve"> as well as for training program</w:t>
      </w:r>
      <w:r>
        <w:t>mes</w:t>
      </w:r>
      <w:r w:rsidRPr="00307367">
        <w:t xml:space="preserve"> aimed at player's proficiency enhancement for particular tasks and roles in the game. Namely, the classification of play tasks enables the definition of the required profile of players. </w:t>
      </w:r>
    </w:p>
    <w:p w:rsidR="00FD2A75" w:rsidRDefault="00FD2A75" w:rsidP="00FD2A75">
      <w:r>
        <w:lastRenderedPageBreak/>
        <w:t>Furthermore, Abaasi (2016) points out that in the selection of players the application of objective, scientifically founded methods is indispensable. Unfortunately, contemporary developmental level of kinesiology does not allow entirely objective exploration of players as biological, psychological and sociological entities. Therefore, it is necessary to analytically dissolve the sport potential of a player (the basic and specific anthropological characteristics) and his/her actual play quality into a series of measurable and non-measurable components. Introduction of Modern team sport impose ever greater requirements on players' potential, sport selection and sports preparation is a general conclusion of many scientific research studies and expert knowledge and experience of top level coaches.</w:t>
      </w:r>
    </w:p>
    <w:p w:rsidR="00FD2A75" w:rsidRDefault="00FD2A75" w:rsidP="00FD2A75">
      <w:r>
        <w:t>The study suggests that the Federation should assess performance consistency in training sessions and match games by observing situation-related efficiency and using the method of standard deviation value. In addition, the study suggests that the Federation should compare the player's potential to his/her overall actual quality, archive the results in order to continuously monitor performance / situation-related efficiency</w:t>
      </w:r>
    </w:p>
    <w:p w:rsidR="00121E58" w:rsidRDefault="00121E58" w:rsidP="00455035">
      <w:pPr>
        <w:pStyle w:val="Heading1"/>
      </w:pPr>
      <w:bookmarkStart w:id="497" w:name="_Toc21790665"/>
      <w:r>
        <w:t xml:space="preserve">Marketing </w:t>
      </w:r>
      <w:r w:rsidR="0022327F">
        <w:t>policies</w:t>
      </w:r>
      <w:r>
        <w:t xml:space="preserve"> and promotion of </w:t>
      </w:r>
      <w:r w:rsidR="0022327F">
        <w:t>basketball</w:t>
      </w:r>
      <w:r>
        <w:t xml:space="preserve"> at FUBA</w:t>
      </w:r>
      <w:bookmarkEnd w:id="496"/>
      <w:bookmarkEnd w:id="497"/>
    </w:p>
    <w:p w:rsidR="008E263C" w:rsidRDefault="008E263C" w:rsidP="008E263C">
      <w:r>
        <w:t xml:space="preserve">On the question of whether Marketing practices in the Federation has enhanced promotion </w:t>
      </w:r>
      <w:r w:rsidR="00EB1F41">
        <w:t>basketball</w:t>
      </w:r>
      <w:r>
        <w:t xml:space="preserve">, 31.6% strongly disagreed and 35.1% disagreed that </w:t>
      </w:r>
      <w:r w:rsidRPr="00A13E15">
        <w:t>FUBA incorporates various forms of marketing</w:t>
      </w:r>
      <w:r>
        <w:t xml:space="preserve">, 38.6% and 33.3% agreed and strongly agreed that </w:t>
      </w:r>
      <w:r w:rsidRPr="0007594D">
        <w:t>social media advertising is fully utilised</w:t>
      </w:r>
      <w:r>
        <w:t xml:space="preserve"> by the Federation, 33.3% and 40.4% strongly agreed and agreed that </w:t>
      </w:r>
      <w:r w:rsidRPr="00D919E4">
        <w:t>FUBA holds strategic meeting to discuss marketing issues</w:t>
      </w:r>
      <w:r>
        <w:t xml:space="preserve">, 49.1% and 42.1% strongly agreed and agreed that </w:t>
      </w:r>
      <w:r w:rsidRPr="00B75365">
        <w:t>FUBA collaborates with government in promoting Uganda’s sports</w:t>
      </w:r>
      <w:r>
        <w:t xml:space="preserve">, 43.9% strongly agreed and 29.8% agreed respectively that </w:t>
      </w:r>
      <w:r w:rsidRPr="0098170D">
        <w:t xml:space="preserve">the government plays a major role in promoting national sports </w:t>
      </w:r>
      <w:r w:rsidRPr="0098170D">
        <w:lastRenderedPageBreak/>
        <w:t>on an international level</w:t>
      </w:r>
      <w:r>
        <w:t xml:space="preserve">. It was also indicated that 42.1% and 36.8% strongly disagreed and disagreed that </w:t>
      </w:r>
      <w:r w:rsidRPr="00387CCE">
        <w:t xml:space="preserve">players are provided with adequate facilitation to </w:t>
      </w:r>
      <w:r w:rsidR="005918BA">
        <w:t>compete</w:t>
      </w:r>
      <w:r w:rsidRPr="00387CCE">
        <w:t xml:space="preserve"> internationally</w:t>
      </w:r>
      <w:r>
        <w:t xml:space="preserve">. In addition, 40.4% strongly agreed and 26.3% agreed that </w:t>
      </w:r>
      <w:r w:rsidRPr="00305369">
        <w:t xml:space="preserve">FUBA collaborates with international federation to promote </w:t>
      </w:r>
      <w:r w:rsidR="00570541">
        <w:t>basketball</w:t>
      </w:r>
      <w:r>
        <w:t>.</w:t>
      </w:r>
    </w:p>
    <w:p w:rsidR="008E263C" w:rsidRDefault="008E263C" w:rsidP="008E263C">
      <w:r>
        <w:t xml:space="preserve">Piits (2007) notes that, sport marketing is the application of marketing concepts to adopt products and services, and the marketing of non-sport products through an association to sport. Sport marketing therefore has two key features, the application of general marketing practices to sport related products and services. </w:t>
      </w:r>
      <w:r w:rsidRPr="00BB7D10">
        <w:rPr>
          <w:bCs/>
        </w:rPr>
        <w:t>Sport marketing</w:t>
      </w:r>
      <w:r w:rsidRPr="00BB7D10">
        <w:t xml:space="preserve"> is a subdivision of </w:t>
      </w:r>
      <w:hyperlink r:id="rId11" w:tooltip="Marketing" w:history="1">
        <w:r w:rsidRPr="00BB7D10">
          <w:rPr>
            <w:rStyle w:val="Hyperlink"/>
            <w:color w:val="auto"/>
            <w:u w:val="none"/>
          </w:rPr>
          <w:t>marketing</w:t>
        </w:r>
      </w:hyperlink>
      <w:r w:rsidRPr="00BB7D10">
        <w:t xml:space="preserve"> which focuses both on the </w:t>
      </w:r>
      <w:r>
        <w:t>promotion of sports</w:t>
      </w:r>
      <w:r w:rsidRPr="00BB7D10">
        <w:t xml:space="preserve"> events and teams as well as the promotion of other products and services through sporting events and sports teams. It is a service in which the element promoted can be a physical product or a brand name. </w:t>
      </w:r>
    </w:p>
    <w:p w:rsidR="008E263C" w:rsidRPr="00BB7D10" w:rsidRDefault="008E263C" w:rsidP="008E263C">
      <w:r>
        <w:t xml:space="preserve">Smith (2008) asserts that </w:t>
      </w:r>
      <w:r w:rsidRPr="00BB7D10">
        <w:t xml:space="preserve">the goal </w:t>
      </w:r>
      <w:r>
        <w:t>of sport marketing is</w:t>
      </w:r>
      <w:r w:rsidRPr="00BB7D10">
        <w:t xml:space="preserve"> to provide the client with strategies to promote sports or to promote some other product, service, business</w:t>
      </w:r>
      <w:r>
        <w:t xml:space="preserve"> or cause through sports. Sport</w:t>
      </w:r>
      <w:r w:rsidRPr="00BB7D10">
        <w:t xml:space="preserve"> marketing is also designed to meet the needs and wants of the consumers through exchange processes</w:t>
      </w:r>
      <w:r>
        <w:t xml:space="preserve">. </w:t>
      </w:r>
      <w:r w:rsidRPr="00BB7D10">
        <w:t xml:space="preserve">These strategies follow the traditional four "P"'s of general </w:t>
      </w:r>
      <w:hyperlink r:id="rId12" w:tooltip="Marketing" w:history="1">
        <w:r w:rsidRPr="00BB7D10">
          <w:rPr>
            <w:rStyle w:val="Hyperlink"/>
            <w:color w:val="auto"/>
            <w:u w:val="none"/>
          </w:rPr>
          <w:t>marketing</w:t>
        </w:r>
      </w:hyperlink>
      <w:r w:rsidRPr="00BB7D10">
        <w:t xml:space="preserve"> Product, Price, Promotion and Place; </w:t>
      </w:r>
      <w:r>
        <w:t>other four "P"</w:t>
      </w:r>
      <w:r w:rsidRPr="00BB7D10">
        <w:t xml:space="preserve">s are added to sports marketing, relating to the fact </w:t>
      </w:r>
      <w:r>
        <w:t xml:space="preserve">that </w:t>
      </w:r>
      <w:r w:rsidRPr="00BB7D10">
        <w:t xml:space="preserve">sport </w:t>
      </w:r>
      <w:r>
        <w:t>is</w:t>
      </w:r>
      <w:r w:rsidRPr="00BB7D10">
        <w:t xml:space="preserve"> considered to be a service. The additional 4 P’s are: Planning, Packaging, Positioning and Perception. The addition of the four extra</w:t>
      </w:r>
      <w:r>
        <w:t xml:space="preserve"> elements is called the “</w:t>
      </w:r>
      <w:r w:rsidRPr="00BB7D10">
        <w:t xml:space="preserve">sports </w:t>
      </w:r>
      <w:hyperlink r:id="rId13" w:tooltip="Marketing mix" w:history="1">
        <w:r>
          <w:rPr>
            <w:rStyle w:val="Hyperlink"/>
            <w:color w:val="auto"/>
            <w:u w:val="none"/>
          </w:rPr>
          <w:t xml:space="preserve">marketing </w:t>
        </w:r>
      </w:hyperlink>
      <w:r>
        <w:rPr>
          <w:rStyle w:val="Hyperlink"/>
          <w:color w:val="auto"/>
          <w:u w:val="none"/>
        </w:rPr>
        <w:t>mix.”</w:t>
      </w:r>
    </w:p>
    <w:p w:rsidR="008E263C" w:rsidRDefault="008E263C" w:rsidP="008E263C">
      <w:r>
        <w:t xml:space="preserve">All the marketing elements are manipulated by the sport marketer for two reasons, to stay in business and second to be successful and the only way to achieve this is to offer products that sell, at a price that will be paid, offered through a place where they can be bought and be made </w:t>
      </w:r>
      <w:r>
        <w:lastRenderedPageBreak/>
        <w:t>attractive to consumers such as the Basketball games, and merchandise like branded team t-shirts, shoes, etc. The sports marketer needs to develop the right product at the right price offered at the right place and promise it with the right methods.</w:t>
      </w:r>
    </w:p>
    <w:p w:rsidR="008E263C" w:rsidRDefault="008E263C" w:rsidP="008E263C">
      <w:r>
        <w:t>The study suggests that the Federation should come up with strategies and design activities to attract attention, stimulate the interest and awareness all over the country.</w:t>
      </w:r>
    </w:p>
    <w:p w:rsidR="00121E58" w:rsidRDefault="00121E58" w:rsidP="00121E58">
      <w:r>
        <w:t>.</w:t>
      </w:r>
    </w:p>
    <w:p w:rsidR="00121E58" w:rsidRDefault="00121E58" w:rsidP="00121E58">
      <w:bookmarkStart w:id="498" w:name="_Toc7766961"/>
      <w:bookmarkStart w:id="499" w:name="_Toc7553779"/>
      <w:bookmarkStart w:id="500" w:name="_Toc496028855"/>
    </w:p>
    <w:p w:rsidR="00121E58" w:rsidRDefault="00121E58" w:rsidP="00121E58"/>
    <w:p w:rsidR="00121E58" w:rsidRDefault="00121E58" w:rsidP="00121E58"/>
    <w:p w:rsidR="00121E58" w:rsidRDefault="00121E58" w:rsidP="00121E58"/>
    <w:p w:rsidR="00121E58" w:rsidRDefault="00121E58" w:rsidP="00121E58"/>
    <w:p w:rsidR="00121E58" w:rsidRDefault="00121E58" w:rsidP="00121E58"/>
    <w:p w:rsidR="00121E58" w:rsidRDefault="00121E58" w:rsidP="00121E58"/>
    <w:p w:rsidR="00121E58" w:rsidRDefault="00121E58" w:rsidP="00121E58"/>
    <w:p w:rsidR="00121E58" w:rsidRDefault="00121E58" w:rsidP="00121E58"/>
    <w:p w:rsidR="00121E58" w:rsidRPr="00DC0BAC" w:rsidRDefault="00121E58" w:rsidP="00347C52">
      <w:pPr>
        <w:spacing w:line="276" w:lineRule="auto"/>
        <w:jc w:val="center"/>
        <w:rPr>
          <w:b/>
        </w:rPr>
      </w:pPr>
      <w:r>
        <w:br w:type="page"/>
      </w:r>
      <w:bookmarkStart w:id="501" w:name="_Toc10291204"/>
      <w:r w:rsidRPr="00DC0BAC">
        <w:rPr>
          <w:b/>
        </w:rPr>
        <w:lastRenderedPageBreak/>
        <w:t>CHAPTER NINE</w:t>
      </w:r>
      <w:bookmarkEnd w:id="498"/>
      <w:bookmarkEnd w:id="499"/>
      <w:bookmarkEnd w:id="500"/>
      <w:bookmarkEnd w:id="501"/>
    </w:p>
    <w:p w:rsidR="00121E58" w:rsidRDefault="00F93F31" w:rsidP="005703F6">
      <w:pPr>
        <w:pStyle w:val="Heading1"/>
        <w:jc w:val="center"/>
      </w:pPr>
      <w:bookmarkStart w:id="502" w:name="_Toc7766962"/>
      <w:bookmarkStart w:id="503" w:name="_Toc7553780"/>
      <w:bookmarkStart w:id="504" w:name="_Toc496028856"/>
      <w:bookmarkStart w:id="505" w:name="_Toc486841119"/>
      <w:bookmarkStart w:id="506" w:name="_Toc486673356"/>
      <w:bookmarkStart w:id="507" w:name="_Toc486512967"/>
      <w:bookmarkStart w:id="508" w:name="_Toc10291205"/>
      <w:bookmarkStart w:id="509" w:name="_Toc21790666"/>
      <w:r>
        <w:t xml:space="preserve">SUMMARY AND </w:t>
      </w:r>
      <w:r w:rsidR="00121E58">
        <w:t>CONCLUSION</w:t>
      </w:r>
      <w:bookmarkEnd w:id="502"/>
      <w:bookmarkEnd w:id="503"/>
      <w:bookmarkEnd w:id="504"/>
      <w:bookmarkEnd w:id="505"/>
      <w:bookmarkEnd w:id="506"/>
      <w:bookmarkEnd w:id="507"/>
      <w:bookmarkEnd w:id="508"/>
      <w:bookmarkEnd w:id="509"/>
      <w:r w:rsidR="00957DD0">
        <w:t xml:space="preserve"> </w:t>
      </w:r>
    </w:p>
    <w:p w:rsidR="00121E58" w:rsidRDefault="00121E58" w:rsidP="00455035">
      <w:pPr>
        <w:pStyle w:val="Heading1"/>
      </w:pPr>
      <w:bookmarkStart w:id="510" w:name="_Toc7766963"/>
      <w:bookmarkStart w:id="511" w:name="_Toc7553781"/>
      <w:bookmarkStart w:id="512" w:name="_Toc496028857"/>
      <w:bookmarkStart w:id="513" w:name="_Toc486841120"/>
      <w:bookmarkStart w:id="514" w:name="_Toc486673357"/>
      <w:bookmarkStart w:id="515" w:name="_Toc486512968"/>
      <w:bookmarkStart w:id="516" w:name="_Toc10291206"/>
      <w:bookmarkStart w:id="517" w:name="_Toc21790667"/>
      <w:r>
        <w:t>Introduction</w:t>
      </w:r>
      <w:bookmarkEnd w:id="510"/>
      <w:bookmarkEnd w:id="511"/>
      <w:bookmarkEnd w:id="512"/>
      <w:bookmarkEnd w:id="513"/>
      <w:bookmarkEnd w:id="514"/>
      <w:bookmarkEnd w:id="515"/>
      <w:bookmarkEnd w:id="516"/>
      <w:bookmarkEnd w:id="517"/>
    </w:p>
    <w:p w:rsidR="00A029CF" w:rsidRDefault="00A029CF" w:rsidP="00A029CF">
      <w:bookmarkStart w:id="518" w:name="_Toc7766964"/>
      <w:bookmarkStart w:id="519" w:name="_Toc7553782"/>
      <w:bookmarkStart w:id="520" w:name="_Toc10291207"/>
      <w:r>
        <w:t xml:space="preserve">This chapter comprises of summary of findings and conclusion of the study according to the study objectives. The conclusions are on a basis of the findings and relate to advice and the interventions that the researcher feels should be brought to the attention of FUBA to improve on </w:t>
      </w:r>
      <w:r w:rsidR="00A05F68">
        <w:t>basketball</w:t>
      </w:r>
      <w:r>
        <w:t xml:space="preserve"> promotion in Uganda. The study ends by presenting the areas that the researcher considers vital for further studies</w:t>
      </w:r>
    </w:p>
    <w:p w:rsidR="00121E58" w:rsidRDefault="00121E58" w:rsidP="00455035">
      <w:pPr>
        <w:pStyle w:val="Heading1"/>
      </w:pPr>
      <w:bookmarkStart w:id="521" w:name="_Toc21790668"/>
      <w:r>
        <w:t>Summary of findings</w:t>
      </w:r>
      <w:bookmarkEnd w:id="518"/>
      <w:bookmarkEnd w:id="519"/>
      <w:bookmarkEnd w:id="520"/>
      <w:bookmarkEnd w:id="521"/>
    </w:p>
    <w:p w:rsidR="00121E58" w:rsidRDefault="00121E58" w:rsidP="00455035">
      <w:pPr>
        <w:pStyle w:val="Heading1"/>
      </w:pPr>
      <w:bookmarkStart w:id="522" w:name="_Toc10291208"/>
      <w:bookmarkStart w:id="523" w:name="_Toc21790669"/>
      <w:r>
        <w:t xml:space="preserve">Fair player selection policy and promotion of </w:t>
      </w:r>
      <w:bookmarkEnd w:id="522"/>
      <w:r w:rsidR="00F317EA">
        <w:t>basketball</w:t>
      </w:r>
      <w:bookmarkEnd w:id="523"/>
    </w:p>
    <w:p w:rsidR="00D559DB" w:rsidRDefault="00D559DB" w:rsidP="00D559DB">
      <w:bookmarkStart w:id="524" w:name="_Toc10291209"/>
      <w:r>
        <w:t xml:space="preserve">The study findings revealed that FUBA has an outline of its preferred player qualities and performance levels. The results in Table 5.2 showed that all players in all various teams are well documented after successfully being recruited through the selection policy. It was also revealed that </w:t>
      </w:r>
      <w:r w:rsidRPr="00F31EC3">
        <w:rPr>
          <w:rFonts w:eastAsia="Calibri"/>
        </w:rPr>
        <w:t xml:space="preserve">the </w:t>
      </w:r>
      <w:r>
        <w:rPr>
          <w:rFonts w:eastAsia="Calibri"/>
        </w:rPr>
        <w:t>Federation</w:t>
      </w:r>
      <w:r w:rsidRPr="00F31EC3">
        <w:rPr>
          <w:rFonts w:eastAsia="Calibri"/>
        </w:rPr>
        <w:t xml:space="preserve"> is missing some important factors required when </w:t>
      </w:r>
      <w:r>
        <w:rPr>
          <w:rFonts w:eastAsia="Calibri"/>
        </w:rPr>
        <w:t>selectin</w:t>
      </w:r>
      <w:r w:rsidRPr="00F31EC3">
        <w:rPr>
          <w:rFonts w:eastAsia="Calibri"/>
        </w:rPr>
        <w:t xml:space="preserve">g </w:t>
      </w:r>
      <w:r>
        <w:rPr>
          <w:rFonts w:eastAsia="Calibri"/>
        </w:rPr>
        <w:t>players for Basketball</w:t>
      </w:r>
      <w:r w:rsidRPr="00F31EC3">
        <w:rPr>
          <w:rFonts w:eastAsia="Calibri"/>
        </w:rPr>
        <w:t>.</w:t>
      </w:r>
      <w:r>
        <w:rPr>
          <w:rFonts w:eastAsia="Calibri"/>
        </w:rPr>
        <w:t xml:space="preserve"> The findings also showed that </w:t>
      </w:r>
      <w:r w:rsidRPr="00F31EC3">
        <w:rPr>
          <w:rFonts w:eastAsia="Calibri"/>
        </w:rPr>
        <w:t xml:space="preserve">various stakeholders are informed about the </w:t>
      </w:r>
      <w:r>
        <w:rPr>
          <w:rFonts w:eastAsia="Calibri"/>
        </w:rPr>
        <w:t>selection</w:t>
      </w:r>
      <w:r w:rsidRPr="00F31EC3">
        <w:rPr>
          <w:rFonts w:eastAsia="Calibri"/>
        </w:rPr>
        <w:t xml:space="preserve"> policies and procedures.</w:t>
      </w:r>
      <w:r>
        <w:rPr>
          <w:rFonts w:eastAsia="Calibri"/>
        </w:rPr>
        <w:t xml:space="preserve"> Results also indicated that </w:t>
      </w:r>
      <w:r>
        <w:t xml:space="preserve">at initiation, the Federation maintains players’ records ranging from background information, medical reports and regular basketball performance statistics. Respondents stated that the contracts indicate the elements such as performance period, payment among others, however it was also stated that players who were on probation period or trials do not have any contractual agreement with the Federation. It was also </w:t>
      </w:r>
      <w:r>
        <w:lastRenderedPageBreak/>
        <w:t xml:space="preserve">indicated that </w:t>
      </w:r>
      <w:r w:rsidRPr="00F31EC3">
        <w:rPr>
          <w:rFonts w:eastAsia="Calibri"/>
        </w:rPr>
        <w:t xml:space="preserve">the performance and success of </w:t>
      </w:r>
      <w:r>
        <w:rPr>
          <w:rFonts w:eastAsia="Calibri"/>
        </w:rPr>
        <w:t>players in FUBA</w:t>
      </w:r>
      <w:r w:rsidRPr="00F31EC3">
        <w:rPr>
          <w:rFonts w:eastAsia="Calibri"/>
        </w:rPr>
        <w:t xml:space="preserve"> depends on the </w:t>
      </w:r>
      <w:r>
        <w:rPr>
          <w:rFonts w:eastAsia="Calibri"/>
        </w:rPr>
        <w:t>Federation’s</w:t>
      </w:r>
      <w:r w:rsidRPr="00F31EC3">
        <w:rPr>
          <w:rFonts w:eastAsia="Calibri"/>
        </w:rPr>
        <w:t xml:space="preserve"> effort to </w:t>
      </w:r>
      <w:r>
        <w:rPr>
          <w:rFonts w:eastAsia="Calibri"/>
        </w:rPr>
        <w:t>select</w:t>
      </w:r>
      <w:r w:rsidRPr="00F31EC3">
        <w:rPr>
          <w:rFonts w:eastAsia="Calibri"/>
        </w:rPr>
        <w:t xml:space="preserve"> most active and productive </w:t>
      </w:r>
      <w:r>
        <w:rPr>
          <w:rFonts w:eastAsia="Calibri"/>
        </w:rPr>
        <w:t>individuals</w:t>
      </w:r>
      <w:r w:rsidRPr="00F31EC3">
        <w:rPr>
          <w:rFonts w:eastAsia="Calibri"/>
        </w:rPr>
        <w:t>.</w:t>
      </w:r>
    </w:p>
    <w:p w:rsidR="00121E58" w:rsidRDefault="00121E58" w:rsidP="00455035">
      <w:pPr>
        <w:pStyle w:val="Heading1"/>
      </w:pPr>
      <w:bookmarkStart w:id="525" w:name="_Toc21790670"/>
      <w:r>
        <w:t>Procedures of player performance evaluation and promotion of sports in FUBA</w:t>
      </w:r>
      <w:bookmarkEnd w:id="524"/>
      <w:bookmarkEnd w:id="525"/>
    </w:p>
    <w:p w:rsidR="004E1961" w:rsidRDefault="004E1961" w:rsidP="004E1961">
      <w:bookmarkStart w:id="526" w:name="_Toc10291210"/>
      <w:r>
        <w:t xml:space="preserve">The findings revealed that the Federation has performance indicators according to the area of play. Respondents revealed that management developed a clear system to recognise exclusive players by providing </w:t>
      </w:r>
      <w:r w:rsidR="00C91544">
        <w:t xml:space="preserve">monthly and </w:t>
      </w:r>
      <w:r>
        <w:t xml:space="preserve">annual awards and cash. It was also revealed that players have a vague idea of how they perform yet this could help enhance their performance to international level hence promoting sports. Results also showed that players are taken through fundamental and intense training to enhance their </w:t>
      </w:r>
      <w:r w:rsidR="007D43C3">
        <w:t>performance</w:t>
      </w:r>
      <w:r>
        <w:t xml:space="preserve"> so as to come up with the required results. Also the results showed that the Federation emphasises adherence to the procedures stipulated in the evaluation process. Respondents stated that the performance indicators are used to understand the strengths and weaknesses of each player. Results revealed that the Federation lacks a properly defined record keeping system; in the previous years all records were in paper work</w:t>
      </w:r>
      <w:r w:rsidR="00531A77">
        <w:t>.</w:t>
      </w:r>
    </w:p>
    <w:p w:rsidR="00121E58" w:rsidRDefault="00121E58" w:rsidP="00455035">
      <w:pPr>
        <w:pStyle w:val="Heading1"/>
      </w:pPr>
      <w:bookmarkStart w:id="527" w:name="_Toc21790671"/>
      <w:r>
        <w:t xml:space="preserve">Marketing </w:t>
      </w:r>
      <w:r w:rsidR="00360EDF">
        <w:t>policies</w:t>
      </w:r>
      <w:r>
        <w:t xml:space="preserve"> and promotion of </w:t>
      </w:r>
      <w:r w:rsidR="00E85A34">
        <w:t>basketball</w:t>
      </w:r>
      <w:r>
        <w:t xml:space="preserve"> at FUBA</w:t>
      </w:r>
      <w:bookmarkEnd w:id="526"/>
      <w:bookmarkEnd w:id="527"/>
    </w:p>
    <w:p w:rsidR="00092944" w:rsidRPr="0063794D" w:rsidRDefault="00092944" w:rsidP="00092944">
      <w:r>
        <w:t xml:space="preserve">The findings on this question indicated that the Federation often uses event marketing which calls upon fans and supporters to Basketball games between the various teams even on local or national perspective. </w:t>
      </w:r>
      <w:r w:rsidRPr="001169F6">
        <w:t xml:space="preserve">The fact that the </w:t>
      </w:r>
      <w:r>
        <w:t>Federation</w:t>
      </w:r>
      <w:r w:rsidRPr="001169F6">
        <w:t xml:space="preserve"> uses social media marketing has for over the years made marketing communication and most importantly </w:t>
      </w:r>
      <w:r>
        <w:t xml:space="preserve">promotion of </w:t>
      </w:r>
      <w:r w:rsidR="000D308D">
        <w:t>basketball</w:t>
      </w:r>
      <w:r w:rsidRPr="001169F6">
        <w:t xml:space="preserve"> easy to achieve.</w:t>
      </w:r>
      <w:r>
        <w:t xml:space="preserve"> Results also showed that the Federation makes time for strategic conversation with teams and marketing department to raise strategic agenda items that can be used to promote </w:t>
      </w:r>
      <w:r w:rsidR="00132892">
        <w:t>basketball</w:t>
      </w:r>
      <w:r>
        <w:t xml:space="preserve">. Findings also showed that the intention of promoting Basketball in Uganda is to make </w:t>
      </w:r>
      <w:r>
        <w:lastRenderedPageBreak/>
        <w:t xml:space="preserve">efforts of making </w:t>
      </w:r>
      <w:r w:rsidR="00F334DB">
        <w:t xml:space="preserve">the </w:t>
      </w:r>
      <w:r>
        <w:t>sport one of the pillars of the country’s economy. Furthermore, the results showed that the inadequate facilitation is due to various factors such as small government allocation of funds, few or no corporate sponsors and misuse of limited Federation funds.</w:t>
      </w:r>
    </w:p>
    <w:p w:rsidR="00121E58" w:rsidRPr="001D2608" w:rsidRDefault="00121E58" w:rsidP="001D2608">
      <w:pPr>
        <w:pStyle w:val="Heading1"/>
      </w:pPr>
      <w:bookmarkStart w:id="528" w:name="_Toc10291211"/>
      <w:bookmarkStart w:id="529" w:name="_Toc21790672"/>
      <w:r>
        <w:t>Conclusion</w:t>
      </w:r>
      <w:bookmarkEnd w:id="528"/>
      <w:bookmarkEnd w:id="529"/>
    </w:p>
    <w:p w:rsidR="002E45E5" w:rsidRDefault="002E45E5" w:rsidP="002E45E5">
      <w:bookmarkStart w:id="530" w:name="_Toc10291212"/>
      <w:r>
        <w:t xml:space="preserve">The study concludes that team sports impose ever greater requirements on players' potential, sport selection and sports preparation. The proposed selection procedure algorithm integrates all that body of knowledge and facilitates decision making in team sports. It is assumed that the future </w:t>
      </w:r>
      <w:r w:rsidR="00732561">
        <w:t>sports management</w:t>
      </w:r>
      <w:r>
        <w:t xml:space="preserve"> will need more and more versatile players, that is, players who can satisfy performance criteria on two or even more play positions</w:t>
      </w:r>
      <w:r w:rsidR="00C86D4E">
        <w:t xml:space="preserve"> so as to create </w:t>
      </w:r>
      <w:r w:rsidR="00E92197">
        <w:t xml:space="preserve">a comprehensive quality player with </w:t>
      </w:r>
      <w:r w:rsidR="00C86D4E">
        <w:t xml:space="preserve">a brand image </w:t>
      </w:r>
      <w:r w:rsidR="00E92197">
        <w:t xml:space="preserve">that </w:t>
      </w:r>
      <w:r w:rsidR="00C86D4E">
        <w:t>attract</w:t>
      </w:r>
      <w:r w:rsidR="00E92197">
        <w:t>s</w:t>
      </w:r>
      <w:r w:rsidR="0076562D">
        <w:t xml:space="preserve"> huge fan following and</w:t>
      </w:r>
      <w:r w:rsidR="00C86D4E">
        <w:t xml:space="preserve"> corporate sponsorship</w:t>
      </w:r>
      <w:r>
        <w:t xml:space="preserve">. For players' overall quality it is only important what and how many tasks they can perform, not what is their primary positions. Long term fundamental skilling from a </w:t>
      </w:r>
      <w:r w:rsidR="001156D4">
        <w:t xml:space="preserve">tender </w:t>
      </w:r>
      <w:r>
        <w:t xml:space="preserve">young age shall therefore be </w:t>
      </w:r>
      <w:r w:rsidR="00AB3581">
        <w:t>of importance.</w:t>
      </w:r>
      <w:r>
        <w:t xml:space="preserve"> </w:t>
      </w:r>
    </w:p>
    <w:p w:rsidR="002E45E5" w:rsidRDefault="002E45E5" w:rsidP="002E45E5">
      <w:r>
        <w:t>It can also be concluded that in recent years there has been establishment of modernised and computerised evaluation systems and software designed for coaches for both male and female athletes when evaluating an athlete performing in a Basketball game. In such programs, coaches perform an assessment according to shots, points scored, dribbling skills, free throws, turnovers, rebounds, and overall athletic ability. As assistant coaches, use all this data to strengthen your Basketball program and team performance through evaluating current team members and recruiting rising athletes.</w:t>
      </w:r>
    </w:p>
    <w:p w:rsidR="002E45E5" w:rsidRDefault="002E45E5" w:rsidP="002E45E5">
      <w:r>
        <w:t xml:space="preserve">The elements of sport promotions also known as the sport promotional mix include advertising, sponsorship, public relations, licensing, personal contact, incentives and atmospherics. </w:t>
      </w:r>
      <w:r>
        <w:lastRenderedPageBreak/>
        <w:t>Advertising involves paid, non-personal communications about a sport product or service through the print, broadcast, or electronic media that are designed to attract public attention and subsequent purchase. In sport marketing, advertising may include broadcast commercials, direct mailings, facility signage and manufactured media. Sponsorship refers to the relationship between a corporation and a sport organisation as a tool to develop brand image and customer loyalty as a result of the association. Public relations is the collection of activities, communications, and media coverage that convey who the sport organisation is and what they have to offer, all in the effort to enhance their image and prestige.</w:t>
      </w:r>
    </w:p>
    <w:p w:rsidR="007E6B05" w:rsidRDefault="00360EDF" w:rsidP="005703F6">
      <w:r>
        <w:t xml:space="preserve">The study proposes the following areas for further research; player development and promotion of </w:t>
      </w:r>
      <w:r w:rsidR="00306798">
        <w:t>sports (</w:t>
      </w:r>
      <w:r>
        <w:t>Basketball</w:t>
      </w:r>
      <w:r w:rsidR="00306798">
        <w:t>)</w:t>
      </w:r>
      <w:r>
        <w:t>;</w:t>
      </w:r>
      <w:r w:rsidR="00290160">
        <w:t xml:space="preserve"> </w:t>
      </w:r>
      <w:r w:rsidR="00705B55">
        <w:t xml:space="preserve">Player </w:t>
      </w:r>
      <w:r w:rsidR="00306798">
        <w:t>m</w:t>
      </w:r>
      <w:r w:rsidR="00705B55">
        <w:t>otivation and promotion of sports (Basketball)</w:t>
      </w:r>
      <w:r w:rsidR="00017424">
        <w:t xml:space="preserve">; </w:t>
      </w:r>
      <w:r w:rsidR="004A5797">
        <w:t>Player retention and promotion of sports (Basketball).</w:t>
      </w:r>
    </w:p>
    <w:p w:rsidR="007E6B05" w:rsidRDefault="007E6B05" w:rsidP="005703F6"/>
    <w:p w:rsidR="007E6B05" w:rsidRDefault="007E6B05" w:rsidP="005703F6"/>
    <w:p w:rsidR="005703F6" w:rsidRDefault="005703F6">
      <w:pPr>
        <w:spacing w:line="276" w:lineRule="auto"/>
        <w:jc w:val="left"/>
        <w:rPr>
          <w:rFonts w:eastAsiaTheme="majorEastAsia" w:cs="Times New Roman"/>
          <w:b/>
          <w:bCs/>
          <w:szCs w:val="26"/>
        </w:rPr>
      </w:pPr>
      <w:r>
        <w:br w:type="page"/>
      </w:r>
    </w:p>
    <w:p w:rsidR="00DE218A" w:rsidRPr="00DE218A" w:rsidRDefault="00121E58" w:rsidP="001D2608">
      <w:pPr>
        <w:pStyle w:val="Heading1"/>
        <w:jc w:val="center"/>
      </w:pPr>
      <w:bookmarkStart w:id="531" w:name="_Toc21790673"/>
      <w:r>
        <w:lastRenderedPageBreak/>
        <w:t>REFERENCES</w:t>
      </w:r>
      <w:bookmarkEnd w:id="530"/>
      <w:bookmarkEnd w:id="531"/>
    </w:p>
    <w:p w:rsidR="007E64E9" w:rsidRDefault="007E64E9" w:rsidP="007E64E9">
      <w:r>
        <w:t>Abbot and Collins (2002): Competitive Advantage Through Diversity: Organizational                                 Learning from Difference.</w:t>
      </w:r>
    </w:p>
    <w:p w:rsidR="007E64E9" w:rsidRPr="00CD04FF" w:rsidRDefault="007E64E9" w:rsidP="007E64E9">
      <w:r w:rsidRPr="00CD04FF">
        <w:t>Anderson, (2001): Social science research: conception, methodology and analysis</w:t>
      </w:r>
    </w:p>
    <w:p w:rsidR="007E64E9" w:rsidRDefault="007E64E9" w:rsidP="007E64E9">
      <w:pPr>
        <w:rPr>
          <w:bCs/>
        </w:rPr>
      </w:pPr>
      <w:r>
        <w:t xml:space="preserve">Andrea (2014): </w:t>
      </w:r>
      <w:r>
        <w:rPr>
          <w:iCs/>
        </w:rPr>
        <w:t>Constructing questions for interviews and questionnaires: Theory and             practice in social research</w:t>
      </w:r>
      <w:r>
        <w:t xml:space="preserve"> (New ed.). Published by Cambridge University Press</w:t>
      </w:r>
    </w:p>
    <w:p w:rsidR="007E64E9" w:rsidRDefault="007E64E9" w:rsidP="007E64E9">
      <w:r>
        <w:t>Atidi (2017): Why Teams don’t work. San Francisco: Berrett</w:t>
      </w:r>
      <w:r>
        <w:rPr>
          <w:rFonts w:ascii="Cambria Math" w:hAnsi="Cambria Math" w:cs="Cambria Math"/>
        </w:rPr>
        <w:t>‐</w:t>
      </w:r>
      <w:r>
        <w:t>Kohler Publishers.</w:t>
      </w:r>
    </w:p>
    <w:p w:rsidR="007E64E9" w:rsidRPr="00CD04FF" w:rsidRDefault="007E64E9" w:rsidP="007E64E9">
      <w:r w:rsidRPr="00CD04FF">
        <w:t>Barker et.al, (2006): The Nature, Scope, and Significance of the Sport Industry.</w:t>
      </w:r>
    </w:p>
    <w:p w:rsidR="007E64E9" w:rsidRDefault="007E64E9" w:rsidP="007E64E9">
      <w:r>
        <w:t>Bennett, Aston &amp; Colquhoun (2000): Investigating the effect of collective organizational commitment on unit-level performance and absence</w:t>
      </w:r>
    </w:p>
    <w:p w:rsidR="007E64E9" w:rsidRDefault="007E64E9" w:rsidP="007E64E9">
      <w:r>
        <w:t>Bennett, Aston &amp; Colquhoun (2000): The effect from national diversity on team production - Empirical evidence from the sports industry. Team Performance</w:t>
      </w:r>
    </w:p>
    <w:p w:rsidR="007E64E9" w:rsidRPr="00BE5B59" w:rsidRDefault="007E64E9" w:rsidP="007E64E9">
      <w:r w:rsidRPr="00BE5B59">
        <w:t xml:space="preserve">Braddock, et al, </w:t>
      </w:r>
      <w:r>
        <w:t>(</w:t>
      </w:r>
      <w:r w:rsidRPr="00BE5B59">
        <w:t xml:space="preserve">2005): </w:t>
      </w:r>
      <w:r w:rsidRPr="00BE5B59">
        <w:rPr>
          <w:rFonts w:eastAsia="Calibri"/>
        </w:rPr>
        <w:t xml:space="preserve">Social impact assessment and sport development. </w:t>
      </w:r>
      <w:r w:rsidRPr="00BE5B59">
        <w:rPr>
          <w:rFonts w:eastAsia="Calibri"/>
          <w:i/>
          <w:iCs/>
        </w:rPr>
        <w:t>International Review</w:t>
      </w:r>
    </w:p>
    <w:p w:rsidR="007E64E9" w:rsidRDefault="007E64E9" w:rsidP="007E64E9">
      <w:r>
        <w:t>Brodkin et.al (1990): The Effects of Cultural Diversity in Virtual Teams Versus Face</w:t>
      </w:r>
      <w:r>
        <w:rPr>
          <w:rFonts w:ascii="Cambria Math" w:hAnsi="Cambria Math" w:cs="Cambria Math"/>
        </w:rPr>
        <w:t>‐</w:t>
      </w:r>
      <w:r>
        <w:t>to</w:t>
      </w:r>
      <w:r>
        <w:rPr>
          <w:rFonts w:ascii="Cambria Math" w:hAnsi="Cambria Math" w:cs="Cambria Math"/>
        </w:rPr>
        <w:t>‐</w:t>
      </w:r>
      <w:r>
        <w:t>Face Teams</w:t>
      </w:r>
      <w:r>
        <w:rPr>
          <w:rFonts w:cs="Times New Roman"/>
        </w:rPr>
        <w:t>”</w:t>
      </w:r>
      <w:r>
        <w:t xml:space="preserve"> in Group Decision and Negotiation</w:t>
      </w:r>
    </w:p>
    <w:p w:rsidR="007E64E9" w:rsidRDefault="007E64E9" w:rsidP="007E64E9">
      <w:r>
        <w:t>Caldwell, (2002): Overcoming the problems of cultural differences to establish success for international management teams” in Team Performance Management</w:t>
      </w:r>
    </w:p>
    <w:p w:rsidR="007E64E9" w:rsidRPr="00CD04FF" w:rsidRDefault="007E64E9" w:rsidP="007E64E9">
      <w:r w:rsidRPr="00CD04FF">
        <w:t xml:space="preserve">Chalip (2011): </w:t>
      </w:r>
      <w:r w:rsidRPr="00CD04FF">
        <w:rPr>
          <w:rFonts w:eastAsia="Calibri"/>
        </w:rPr>
        <w:t xml:space="preserve">Learning to coach through experience: Reflection in model youth sport coaches. </w:t>
      </w:r>
      <w:r w:rsidRPr="00CD04FF">
        <w:rPr>
          <w:rFonts w:eastAsia="Calibri"/>
          <w:i/>
          <w:iCs/>
        </w:rPr>
        <w:t>Journal of Teaching in Physical Education</w:t>
      </w:r>
    </w:p>
    <w:p w:rsidR="007E64E9" w:rsidRDefault="007E64E9" w:rsidP="007E64E9">
      <w:r>
        <w:lastRenderedPageBreak/>
        <w:t xml:space="preserve">Chambliss (2009): Competitive swimming programs and competitive standards </w:t>
      </w:r>
    </w:p>
    <w:p w:rsidR="007E64E9" w:rsidRDefault="007E64E9" w:rsidP="007E64E9">
      <w:r w:rsidRPr="00CD04FF">
        <w:t>Covell, (2003): Perspectives on the successful composition of sport management programmes.</w:t>
      </w:r>
    </w:p>
    <w:p w:rsidR="007E64E9" w:rsidRPr="00CD04FF" w:rsidRDefault="007E64E9" w:rsidP="007E64E9">
      <w:r w:rsidRPr="00CD04FF">
        <w:t>Cox, (2002): A qualitative study of performance leadership and management in elite sport Journal of Applied Sport Psychology, 23 (2)</w:t>
      </w:r>
    </w:p>
    <w:p w:rsidR="007E64E9" w:rsidRDefault="007E64E9" w:rsidP="007E64E9">
      <w:pPr>
        <w:rPr>
          <w:rStyle w:val="reference-text"/>
          <w:iCs/>
        </w:rPr>
      </w:pPr>
      <w:r>
        <w:t xml:space="preserve">Cronbach A. (1951): </w:t>
      </w:r>
      <w:r>
        <w:rPr>
          <w:rStyle w:val="reference-text"/>
        </w:rPr>
        <w:t xml:space="preserve">Understanding a widely misunderstood statistic: Cronbach's alpha". Published by </w:t>
      </w:r>
      <w:r>
        <w:rPr>
          <w:rStyle w:val="reference-text"/>
          <w:iCs/>
        </w:rPr>
        <w:t>Southwestern Educational Research Association</w:t>
      </w:r>
    </w:p>
    <w:p w:rsidR="007E64E9" w:rsidRPr="00CD04FF" w:rsidRDefault="007E64E9" w:rsidP="007E64E9">
      <w:r w:rsidRPr="00CD04FF">
        <w:t>Flher et.al (2011): Sport event tourism and the destination brand:  Towards a general theory. Sport in Society, 8(2), 218-237</w:t>
      </w:r>
    </w:p>
    <w:p w:rsidR="007E64E9" w:rsidRDefault="007E64E9" w:rsidP="007E64E9">
      <w:r>
        <w:t xml:space="preserve">Gordon &amp; Lavallee (2004): Prospective analysis of technological innovation systems: Identifying technological and organizational development options for biogas in Switzerland </w:t>
      </w:r>
    </w:p>
    <w:p w:rsidR="007E64E9" w:rsidRPr="00CD04FF" w:rsidRDefault="007E64E9" w:rsidP="007E64E9">
      <w:r w:rsidRPr="00CD04FF">
        <w:t xml:space="preserve">Green (2007): </w:t>
      </w:r>
      <w:r w:rsidRPr="00CD04FF">
        <w:rPr>
          <w:rFonts w:eastAsia="Calibri"/>
        </w:rPr>
        <w:t xml:space="preserve">Contributions of Sport Towards National Development in Uganda. </w:t>
      </w:r>
      <w:r w:rsidRPr="00CD04FF">
        <w:rPr>
          <w:rFonts w:eastAsia="Calibri"/>
          <w:i/>
          <w:iCs/>
        </w:rPr>
        <w:t>East African Journal of Physical Education, Sports Science, Leisure and Recreation Management</w:t>
      </w:r>
    </w:p>
    <w:p w:rsidR="007E64E9" w:rsidRPr="00CD04FF" w:rsidRDefault="007E64E9" w:rsidP="007E64E9">
      <w:r w:rsidRPr="00CD04FF">
        <w:t>Harries et al (2006): Talent identification and development: an academic review: a report for sport Scotland by the University of Edinburgh. Edinburgh: sport Scotland</w:t>
      </w:r>
    </w:p>
    <w:p w:rsidR="007E64E9" w:rsidRPr="00BE5B59" w:rsidRDefault="007E64E9" w:rsidP="007E64E9">
      <w:r w:rsidRPr="00BE5B59">
        <w:t>Harries et al (2006): The Nature, Scope, and Significance of the Sport Industry.</w:t>
      </w:r>
    </w:p>
    <w:p w:rsidR="007E64E9" w:rsidRDefault="007E64E9" w:rsidP="007E64E9">
      <w:pPr>
        <w:rPr>
          <w:rStyle w:val="reference-text"/>
          <w:iCs/>
        </w:rPr>
      </w:pPr>
      <w:r>
        <w:rPr>
          <w:szCs w:val="24"/>
        </w:rPr>
        <w:t xml:space="preserve">Hayes (2008): </w:t>
      </w:r>
      <w:hyperlink r:id="rId14" w:history="1">
        <w:r w:rsidRPr="00755C46">
          <w:rPr>
            <w:rStyle w:val="Hyperlink"/>
            <w:color w:val="auto"/>
            <w:u w:val="none"/>
            <w:shd w:val="clear" w:color="auto" w:fill="FFFFFF"/>
          </w:rPr>
          <w:t>How data Systems &amp; reports can either fight or propagate the data analysis error epidemic, and how educator leaders can help.</w:t>
        </w:r>
      </w:hyperlink>
      <w:r>
        <w:t xml:space="preserve"> </w:t>
      </w:r>
      <w:r>
        <w:rPr>
          <w:rStyle w:val="reference-text"/>
          <w:iCs/>
        </w:rPr>
        <w:t>Published by African studies</w:t>
      </w:r>
    </w:p>
    <w:p w:rsidR="007E64E9" w:rsidRPr="00CD04FF" w:rsidRDefault="007E64E9" w:rsidP="007E64E9">
      <w:r w:rsidRPr="00CD04FF">
        <w:t>Jagodic, (2010): Building sport programs to optimize athlete recruitment, retention and transition: Toward a normative theory of sport development. Journal of Sport Management</w:t>
      </w:r>
    </w:p>
    <w:p w:rsidR="007E64E9" w:rsidRPr="00BE5B59" w:rsidRDefault="007E64E9" w:rsidP="007E64E9">
      <w:r w:rsidRPr="00BE5B59">
        <w:lastRenderedPageBreak/>
        <w:t xml:space="preserve">Jasemi, (2012): </w:t>
      </w:r>
      <w:r w:rsidRPr="00BE5B59">
        <w:rPr>
          <w:rFonts w:eastAsia="Calibri"/>
        </w:rPr>
        <w:t xml:space="preserve">Coach education and continuing professional development: Experience and Learning to coach. </w:t>
      </w:r>
      <w:r w:rsidRPr="00BE5B59">
        <w:rPr>
          <w:rFonts w:eastAsia="Calibri"/>
          <w:i/>
          <w:iCs/>
        </w:rPr>
        <w:t xml:space="preserve">Quest, </w:t>
      </w:r>
      <w:r w:rsidRPr="00BE5B59">
        <w:rPr>
          <w:rFonts w:eastAsia="Calibri"/>
        </w:rPr>
        <w:t>55, 215-230</w:t>
      </w:r>
    </w:p>
    <w:p w:rsidR="007E64E9" w:rsidRPr="00BE5B59" w:rsidRDefault="007E64E9" w:rsidP="007E64E9">
      <w:r w:rsidRPr="00BE5B59">
        <w:t>Jones et al, (2008): A qualitative study of performance leadership and management in elite sport Journal of Applied Sport Psychology, 23 (2)</w:t>
      </w:r>
    </w:p>
    <w:p w:rsidR="007E64E9" w:rsidRPr="00CD04FF" w:rsidRDefault="007E64E9" w:rsidP="007E64E9">
      <w:r w:rsidRPr="00CD04FF">
        <w:t>Kearney (2009): Educational research: Planning, Conducting, and Evaluating Quantitative and Qualitative Research, 4th ed</w:t>
      </w:r>
    </w:p>
    <w:p w:rsidR="007E64E9" w:rsidRPr="00CD04FF" w:rsidRDefault="007E64E9" w:rsidP="007E64E9">
      <w:pPr>
        <w:rPr>
          <w:rFonts w:eastAsia="Calibri"/>
        </w:rPr>
      </w:pPr>
      <w:r w:rsidRPr="00CD04FF">
        <w:rPr>
          <w:rFonts w:eastAsia="Calibri"/>
        </w:rPr>
        <w:t>Kigonya (2011): The factors influencing promotion of sports in secondary schools in Uganda.</w:t>
      </w:r>
    </w:p>
    <w:p w:rsidR="007E64E9" w:rsidRDefault="007E64E9" w:rsidP="007E64E9">
      <w:r>
        <w:t xml:space="preserve">Koffi (2002): </w:t>
      </w:r>
      <w:r>
        <w:rPr>
          <w:rStyle w:val="reference-text"/>
        </w:rPr>
        <w:t xml:space="preserve">The constant comparative method of qualitative analysis. </w:t>
      </w:r>
      <w:r>
        <w:rPr>
          <w:rStyle w:val="reference-text"/>
          <w:i/>
          <w:iCs/>
        </w:rPr>
        <w:t>Social Problems</w:t>
      </w:r>
      <w:r>
        <w:rPr>
          <w:rStyle w:val="reference-text"/>
        </w:rPr>
        <w:t>, 12, 436–445</w:t>
      </w:r>
    </w:p>
    <w:p w:rsidR="007E64E9" w:rsidRPr="00CD04FF" w:rsidRDefault="007E64E9" w:rsidP="007E64E9">
      <w:r w:rsidRPr="00CD04FF">
        <w:t xml:space="preserve">Kolaret al (2013: 6): </w:t>
      </w:r>
      <w:r w:rsidRPr="00CD04FF">
        <w:rPr>
          <w:rFonts w:eastAsia="Calibri"/>
        </w:rPr>
        <w:t xml:space="preserve">Social impact assessment and sport development. </w:t>
      </w:r>
      <w:r w:rsidRPr="00CD04FF">
        <w:rPr>
          <w:rFonts w:eastAsia="Calibri"/>
          <w:i/>
          <w:iCs/>
        </w:rPr>
        <w:t>International Review</w:t>
      </w:r>
    </w:p>
    <w:p w:rsidR="007E64E9" w:rsidRPr="00CD04FF" w:rsidRDefault="007E64E9" w:rsidP="007E64E9">
      <w:r w:rsidRPr="00CD04FF">
        <w:t>Lakony (2017): Sports management (as a factor) and sports performance in chartered private universities in Uganda and based on a case study of Nkumba University.</w:t>
      </w:r>
    </w:p>
    <w:p w:rsidR="007E64E9" w:rsidRPr="00CD04FF" w:rsidRDefault="007E64E9" w:rsidP="007E64E9">
      <w:r w:rsidRPr="00CD04FF">
        <w:t>Lavallee (2004): The Changing Face of Sport and Physical Education.</w:t>
      </w:r>
    </w:p>
    <w:p w:rsidR="007E64E9" w:rsidRPr="00CD04FF" w:rsidRDefault="007E64E9" w:rsidP="007E64E9">
      <w:r w:rsidRPr="00CD04FF">
        <w:t>Lule (2018): Cross-Cultural Training: A Critical Step in Ensuring the Success of International Assignments. Human Resource Management</w:t>
      </w:r>
    </w:p>
    <w:p w:rsidR="007E64E9" w:rsidRPr="00CD04FF" w:rsidRDefault="007E64E9" w:rsidP="007E64E9">
      <w:r w:rsidRPr="00CD04FF">
        <w:t>McLean, (2006): Social science research: conception, methodology and analysis</w:t>
      </w:r>
    </w:p>
    <w:p w:rsidR="007E64E9" w:rsidRPr="00CD04FF" w:rsidRDefault="007E64E9" w:rsidP="007E64E9">
      <w:r w:rsidRPr="00CD04FF">
        <w:t>Mintzberg (2009): Research Methods and Design in Sport Management.</w:t>
      </w:r>
    </w:p>
    <w:p w:rsidR="007E64E9" w:rsidRPr="00CD04FF" w:rsidRDefault="007E64E9" w:rsidP="007E64E9">
      <w:r w:rsidRPr="00CD04FF">
        <w:t>Mubiru (2014): The effects of management participation on sports performance of athletes in Universities focusing on a case study of Busitema University.</w:t>
      </w:r>
    </w:p>
    <w:p w:rsidR="007E64E9" w:rsidRPr="00BE5B59" w:rsidRDefault="007E64E9" w:rsidP="007E64E9">
      <w:r w:rsidRPr="00BE5B59">
        <w:lastRenderedPageBreak/>
        <w:t xml:space="preserve">Munayi (2000): </w:t>
      </w:r>
      <w:r w:rsidRPr="00BE5B59">
        <w:rPr>
          <w:rFonts w:eastAsia="Calibri"/>
        </w:rPr>
        <w:t>Understanding the retention function: A model of the causes of exit, voice, loyalty, and neglect behaviors.</w:t>
      </w:r>
      <w:r w:rsidRPr="00BE5B59">
        <w:rPr>
          <w:rFonts w:eastAsia="Calibri"/>
          <w:i/>
          <w:iCs/>
        </w:rPr>
        <w:t xml:space="preserve"> Personnel Administrator</w:t>
      </w:r>
    </w:p>
    <w:p w:rsidR="007E64E9" w:rsidRDefault="007E64E9" w:rsidP="007E64E9">
      <w:r>
        <w:t>Odong (2016): Cranes news and updates from Airtel Uganda: Airtel football</w:t>
      </w:r>
    </w:p>
    <w:p w:rsidR="007E64E9" w:rsidRPr="00CD04FF" w:rsidRDefault="007E64E9" w:rsidP="007E64E9">
      <w:pPr>
        <w:rPr>
          <w:rFonts w:eastAsia="Calibri"/>
        </w:rPr>
      </w:pPr>
      <w:r w:rsidRPr="00CD04FF">
        <w:t xml:space="preserve">Ogden (2005): </w:t>
      </w:r>
      <w:r w:rsidRPr="00CD04FF">
        <w:rPr>
          <w:rFonts w:eastAsia="Calibri"/>
        </w:rPr>
        <w:t>Evaluation of the realization of sports management objectives by national council of sports.</w:t>
      </w:r>
    </w:p>
    <w:p w:rsidR="007E64E9" w:rsidRPr="00CD04FF" w:rsidRDefault="007E64E9" w:rsidP="007E64E9">
      <w:r w:rsidRPr="00CD04FF">
        <w:t>Olympic Solidarity (2007): Managing Olympic Sport Organisations</w:t>
      </w:r>
    </w:p>
    <w:p w:rsidR="007E64E9" w:rsidRPr="00BE5B59" w:rsidRDefault="007E64E9" w:rsidP="007E64E9">
      <w:r w:rsidRPr="00BE5B59">
        <w:t xml:space="preserve">Parks et al. (2002): </w:t>
      </w:r>
      <w:r w:rsidRPr="00BE5B59">
        <w:rPr>
          <w:rFonts w:eastAsia="Calibri"/>
        </w:rPr>
        <w:t xml:space="preserve">Learning to coach through experience: Reflection in model youth sport coaches. </w:t>
      </w:r>
      <w:r w:rsidRPr="00BE5B59">
        <w:rPr>
          <w:rFonts w:eastAsia="Calibri"/>
          <w:i/>
          <w:iCs/>
        </w:rPr>
        <w:t>Journal of Teaching in Physical Education</w:t>
      </w:r>
    </w:p>
    <w:p w:rsidR="007E64E9" w:rsidRPr="00CD04FF" w:rsidRDefault="007E64E9" w:rsidP="007E64E9">
      <w:r w:rsidRPr="00CD04FF">
        <w:t xml:space="preserve">Plastovski (2012): </w:t>
      </w:r>
      <w:r w:rsidRPr="00CD04FF">
        <w:rPr>
          <w:rFonts w:eastAsia="Calibri"/>
        </w:rPr>
        <w:t xml:space="preserve">Changes over time in the determinants of sport commitment. </w:t>
      </w:r>
      <w:r w:rsidRPr="00CD04FF">
        <w:rPr>
          <w:rFonts w:eastAsia="Calibri"/>
          <w:i/>
          <w:iCs/>
        </w:rPr>
        <w:t>Pediatric Exercise Science</w:t>
      </w:r>
      <w:r w:rsidRPr="00CD04FF">
        <w:rPr>
          <w:rFonts w:eastAsia="Calibri"/>
        </w:rPr>
        <w:t>,</w:t>
      </w:r>
    </w:p>
    <w:p w:rsidR="007E64E9" w:rsidRPr="00BE5B59" w:rsidRDefault="007E64E9" w:rsidP="007E64E9">
      <w:r w:rsidRPr="00BE5B59">
        <w:t>Retar (2011): Talent identification and development: an academic review: a report for sport Scotland by the University of Edinburgh. Edinburgh: sport Scotland</w:t>
      </w:r>
    </w:p>
    <w:p w:rsidR="007E64E9" w:rsidRDefault="007E64E9" w:rsidP="007E64E9">
      <w:r>
        <w:rPr>
          <w:szCs w:val="24"/>
        </w:rPr>
        <w:t xml:space="preserve">Rist (2004): </w:t>
      </w:r>
      <w:r>
        <w:t>Advantages and disadvantages of various data collection methods. Jupp publishers</w:t>
      </w:r>
    </w:p>
    <w:p w:rsidR="007E64E9" w:rsidRPr="00CD04FF" w:rsidRDefault="007E64E9" w:rsidP="007E64E9">
      <w:r w:rsidRPr="00CD04FF">
        <w:t xml:space="preserve">Roman (2004): </w:t>
      </w:r>
      <w:r w:rsidRPr="00CD04FF">
        <w:rPr>
          <w:rFonts w:eastAsia="Calibri"/>
        </w:rPr>
        <w:t xml:space="preserve">Coach education and continuing professional development: Experience and Learning to coach. </w:t>
      </w:r>
      <w:r w:rsidRPr="00CD04FF">
        <w:rPr>
          <w:rFonts w:eastAsia="Calibri"/>
          <w:i/>
          <w:iCs/>
        </w:rPr>
        <w:t xml:space="preserve">Quest, </w:t>
      </w:r>
      <w:r w:rsidRPr="00CD04FF">
        <w:rPr>
          <w:rFonts w:eastAsia="Calibri"/>
        </w:rPr>
        <w:t>55, 215-230</w:t>
      </w:r>
    </w:p>
    <w:p w:rsidR="007E64E9" w:rsidRDefault="007E64E9" w:rsidP="007E64E9">
      <w:r>
        <w:t xml:space="preserve">Saunders et al (2003): </w:t>
      </w:r>
      <w:r>
        <w:rPr>
          <w:rStyle w:val="reference-text"/>
        </w:rPr>
        <w:t>Educational research: Planning, conducting, and evaluating quantitative and qualitative research. Upper Saddle River. Published by Prentice Hall</w:t>
      </w:r>
    </w:p>
    <w:p w:rsidR="007E64E9" w:rsidRPr="00BE5B59" w:rsidRDefault="007E64E9" w:rsidP="007E64E9">
      <w:r w:rsidRPr="00BE5B59">
        <w:t>Serban, (2009): Building sport programs to optimize athlete recruitment, retention and transition: Toward a normative theory of sport development. Journal of Sport Management</w:t>
      </w:r>
    </w:p>
    <w:p w:rsidR="007E64E9" w:rsidRPr="00CD04FF" w:rsidRDefault="007E64E9" w:rsidP="007E64E9">
      <w:r w:rsidRPr="00CD04FF">
        <w:lastRenderedPageBreak/>
        <w:t>Skinner and Zakus (2008): International Sport Management</w:t>
      </w:r>
    </w:p>
    <w:p w:rsidR="007E64E9" w:rsidRDefault="007E64E9" w:rsidP="007E64E9">
      <w:r>
        <w:t>Stevenson (1990): The value of intercultural competence for performance of multicultural teams” in Team Performance Management</w:t>
      </w:r>
    </w:p>
    <w:p w:rsidR="007E64E9" w:rsidRPr="00CD04FF" w:rsidRDefault="007E64E9" w:rsidP="007E64E9">
      <w:r w:rsidRPr="00CD04FF">
        <w:t>Stevenson, (2002): Perspectives on the successful composition of sport management programmes.</w:t>
      </w:r>
    </w:p>
    <w:p w:rsidR="007E64E9" w:rsidRPr="00CD04FF" w:rsidRDefault="007E64E9" w:rsidP="007E64E9">
      <w:r w:rsidRPr="00CD04FF">
        <w:t xml:space="preserve">Stone (2008): </w:t>
      </w:r>
      <w:r w:rsidRPr="00CD04FF">
        <w:rPr>
          <w:rFonts w:eastAsia="Calibri"/>
        </w:rPr>
        <w:t>Understanding the retention function: A model of the causes of exit, voice, loyalty, and neglect behaviors.</w:t>
      </w:r>
      <w:r w:rsidRPr="00CD04FF">
        <w:rPr>
          <w:rFonts w:eastAsia="Calibri"/>
          <w:i/>
          <w:iCs/>
        </w:rPr>
        <w:t xml:space="preserve"> Personnel Administrator</w:t>
      </w:r>
    </w:p>
    <w:p w:rsidR="007E64E9" w:rsidRDefault="007E64E9" w:rsidP="007E64E9">
      <w:r>
        <w:t xml:space="preserve">Stuart and Smith (2009): </w:t>
      </w:r>
      <w:r>
        <w:rPr>
          <w:rFonts w:eastAsia="Calibri"/>
        </w:rPr>
        <w:t xml:space="preserve">Changes over time in the determinants of sport commitment. </w:t>
      </w:r>
      <w:r>
        <w:rPr>
          <w:rFonts w:eastAsia="Calibri"/>
          <w:i/>
          <w:iCs/>
        </w:rPr>
        <w:t>Pediatric Exercise Science</w:t>
      </w:r>
      <w:r>
        <w:rPr>
          <w:rFonts w:eastAsia="Calibri"/>
        </w:rPr>
        <w:t>,</w:t>
      </w:r>
    </w:p>
    <w:p w:rsidR="007E64E9" w:rsidRPr="00BE5B59" w:rsidRDefault="007E64E9" w:rsidP="007E64E9">
      <w:pPr>
        <w:rPr>
          <w:rFonts w:eastAsia="Calibri"/>
        </w:rPr>
      </w:pPr>
      <w:r w:rsidRPr="00BE5B59">
        <w:t xml:space="preserve">Tomic (2000): </w:t>
      </w:r>
      <w:r w:rsidRPr="00BE5B59">
        <w:rPr>
          <w:rFonts w:eastAsia="Calibri"/>
        </w:rPr>
        <w:t>Evaluation of the realization of sports management objectives by national council of sports.</w:t>
      </w:r>
    </w:p>
    <w:p w:rsidR="007E64E9" w:rsidRPr="00CD04FF" w:rsidRDefault="007E64E9" w:rsidP="007E64E9">
      <w:r w:rsidRPr="00CD04FF">
        <w:t xml:space="preserve">Wicker, (2009): Examining social influences on the sport commitment of masters swimmers. </w:t>
      </w:r>
      <w:r w:rsidRPr="00CD04FF">
        <w:rPr>
          <w:i/>
          <w:iCs/>
        </w:rPr>
        <w:t>Psychology of Sport and Exercise, 12</w:t>
      </w:r>
      <w:r w:rsidRPr="00CD04FF">
        <w:t>, 168-175.</w:t>
      </w:r>
    </w:p>
    <w:p w:rsidR="007E64E9" w:rsidRPr="00BE5B59" w:rsidRDefault="007E64E9" w:rsidP="007E64E9">
      <w:r w:rsidRPr="00BE5B59">
        <w:t>Wicker, (2009): The Changing Face of Sport and Physical Education.</w:t>
      </w:r>
    </w:p>
    <w:p w:rsidR="007E64E9" w:rsidRDefault="007E64E9" w:rsidP="007E64E9">
      <w:r>
        <w:rPr>
          <w:szCs w:val="24"/>
        </w:rPr>
        <w:t xml:space="preserve">Yamane (1967:886): </w:t>
      </w:r>
      <w:r>
        <w:t>Yamane, Taro (1967): Statistics, An Introductory Analysis, 2nd Ed., New York: Harper and Row.</w:t>
      </w:r>
    </w:p>
    <w:p w:rsidR="00121E58" w:rsidRDefault="00121E58" w:rsidP="00121E58"/>
    <w:p w:rsidR="00980F59" w:rsidRDefault="00980F59" w:rsidP="00121E58"/>
    <w:p w:rsidR="00980F59" w:rsidRPr="00BE5B59" w:rsidRDefault="00980F59" w:rsidP="00121E58"/>
    <w:p w:rsidR="00121E58" w:rsidRPr="000B7EA0" w:rsidRDefault="00121E58" w:rsidP="005703F6">
      <w:pPr>
        <w:pStyle w:val="Heading1"/>
        <w:jc w:val="center"/>
      </w:pPr>
      <w:bookmarkStart w:id="532" w:name="_Toc4540021"/>
      <w:bookmarkStart w:id="533" w:name="_Toc10291213"/>
      <w:bookmarkStart w:id="534" w:name="_Toc21790674"/>
      <w:r w:rsidRPr="000B7EA0">
        <w:lastRenderedPageBreak/>
        <w:t>APPENDICES</w:t>
      </w:r>
      <w:bookmarkEnd w:id="532"/>
      <w:bookmarkEnd w:id="533"/>
      <w:bookmarkEnd w:id="534"/>
    </w:p>
    <w:p w:rsidR="00121E58" w:rsidRPr="002E00BA" w:rsidRDefault="00121E58" w:rsidP="005703F6">
      <w:pPr>
        <w:pStyle w:val="Heading1"/>
        <w:jc w:val="center"/>
      </w:pPr>
      <w:bookmarkStart w:id="535" w:name="_Toc431048985"/>
      <w:bookmarkStart w:id="536" w:name="_Toc485761768"/>
      <w:bookmarkStart w:id="537" w:name="_Toc4518367"/>
      <w:bookmarkStart w:id="538" w:name="_Toc4540022"/>
      <w:bookmarkStart w:id="539" w:name="_Toc10291214"/>
      <w:bookmarkStart w:id="540" w:name="_Toc21790675"/>
      <w:r>
        <w:t>APPENDIX</w:t>
      </w:r>
      <w:r w:rsidRPr="000B7EA0">
        <w:t xml:space="preserve"> </w:t>
      </w:r>
      <w:r>
        <w:t>A</w:t>
      </w:r>
      <w:r w:rsidRPr="000B7EA0">
        <w:t>: SELF ADMINISTRED QUESTIONAIRE</w:t>
      </w:r>
      <w:bookmarkEnd w:id="535"/>
      <w:bookmarkEnd w:id="536"/>
      <w:bookmarkEnd w:id="537"/>
      <w:bookmarkEnd w:id="538"/>
      <w:bookmarkEnd w:id="539"/>
      <w:bookmarkEnd w:id="540"/>
    </w:p>
    <w:p w:rsidR="00121E58" w:rsidRPr="000B7EA0" w:rsidRDefault="00121E58" w:rsidP="005703F6">
      <w:pPr>
        <w:jc w:val="center"/>
        <w:rPr>
          <w:rFonts w:cs="Times New Roman"/>
          <w:b/>
          <w:szCs w:val="24"/>
        </w:rPr>
      </w:pPr>
    </w:p>
    <w:p w:rsidR="00980F59" w:rsidRPr="000B7EA0" w:rsidRDefault="00980F59" w:rsidP="00980F59">
      <w:pPr>
        <w:rPr>
          <w:rFonts w:cs="Times New Roman"/>
          <w:szCs w:val="24"/>
        </w:rPr>
      </w:pPr>
      <w:r w:rsidRPr="000B7EA0">
        <w:rPr>
          <w:rFonts w:cs="Times New Roman"/>
          <w:szCs w:val="24"/>
        </w:rPr>
        <w:t>Dear respondent,</w:t>
      </w:r>
    </w:p>
    <w:p w:rsidR="00980F59" w:rsidRPr="000B7EA0" w:rsidRDefault="00980F59" w:rsidP="00980F59">
      <w:pPr>
        <w:rPr>
          <w:rFonts w:cs="Times New Roman"/>
          <w:szCs w:val="24"/>
        </w:rPr>
      </w:pPr>
      <w:r w:rsidRPr="000B7EA0">
        <w:rPr>
          <w:rFonts w:cs="Times New Roman"/>
          <w:szCs w:val="24"/>
        </w:rPr>
        <w:t xml:space="preserve">I am </w:t>
      </w:r>
      <w:r>
        <w:rPr>
          <w:rFonts w:cs="Times New Roman"/>
          <w:szCs w:val="24"/>
        </w:rPr>
        <w:t xml:space="preserve">TIMOTHY ODEKE, </w:t>
      </w:r>
      <w:r w:rsidRPr="000B7EA0">
        <w:rPr>
          <w:rFonts w:cs="Times New Roman"/>
          <w:szCs w:val="24"/>
        </w:rPr>
        <w:t>a student of Nkumba University pursuing a Master of Business Administration</w:t>
      </w:r>
      <w:r>
        <w:rPr>
          <w:rFonts w:cs="Times New Roman"/>
          <w:szCs w:val="24"/>
        </w:rPr>
        <w:t xml:space="preserve"> (MBA) and currently under</w:t>
      </w:r>
      <w:r w:rsidRPr="000B7EA0">
        <w:rPr>
          <w:rFonts w:cs="Times New Roman"/>
          <w:szCs w:val="24"/>
        </w:rPr>
        <w:t>taking my research. I am conducting a study about “</w:t>
      </w:r>
      <w:r w:rsidR="00F056C3">
        <w:rPr>
          <w:rFonts w:cs="Times New Roman"/>
          <w:szCs w:val="24"/>
        </w:rPr>
        <w:t>Sports management</w:t>
      </w:r>
      <w:r>
        <w:rPr>
          <w:rFonts w:cs="Times New Roman"/>
          <w:szCs w:val="24"/>
        </w:rPr>
        <w:t xml:space="preserve"> and promotion of </w:t>
      </w:r>
      <w:r w:rsidR="00F056C3">
        <w:rPr>
          <w:rFonts w:cs="Times New Roman"/>
          <w:szCs w:val="24"/>
        </w:rPr>
        <w:t>Basketball</w:t>
      </w:r>
      <w:r>
        <w:rPr>
          <w:rFonts w:cs="Times New Roman"/>
          <w:szCs w:val="24"/>
        </w:rPr>
        <w:t xml:space="preserve"> in Uganda, focusing on a case study of the Federation of Uganda Basketball Associations (FUBA)</w:t>
      </w:r>
      <w:r w:rsidRPr="000B7EA0">
        <w:rPr>
          <w:rFonts w:cs="Times New Roman"/>
          <w:szCs w:val="24"/>
        </w:rPr>
        <w:t xml:space="preserve">”. I am therefore kindly requesting you to fill this questionnaire </w:t>
      </w:r>
      <w:r>
        <w:rPr>
          <w:rFonts w:cs="Times New Roman"/>
          <w:szCs w:val="24"/>
        </w:rPr>
        <w:t xml:space="preserve">honestly and to the best of your knowledge </w:t>
      </w:r>
      <w:r w:rsidRPr="000B7EA0">
        <w:rPr>
          <w:rFonts w:cs="Times New Roman"/>
          <w:szCs w:val="24"/>
        </w:rPr>
        <w:t>and</w:t>
      </w:r>
      <w:r>
        <w:rPr>
          <w:rFonts w:cs="Times New Roman"/>
          <w:szCs w:val="24"/>
        </w:rPr>
        <w:t xml:space="preserve"> ability. T</w:t>
      </w:r>
      <w:r w:rsidRPr="000B7EA0">
        <w:rPr>
          <w:rFonts w:cs="Times New Roman"/>
          <w:szCs w:val="24"/>
        </w:rPr>
        <w:t xml:space="preserve">he information given will be </w:t>
      </w:r>
      <w:r>
        <w:rPr>
          <w:rFonts w:cs="Times New Roman"/>
          <w:szCs w:val="24"/>
        </w:rPr>
        <w:t xml:space="preserve">kept </w:t>
      </w:r>
      <w:r w:rsidRPr="000B7EA0">
        <w:rPr>
          <w:rFonts w:cs="Times New Roman"/>
          <w:szCs w:val="24"/>
        </w:rPr>
        <w:t>confidential and strictly used for academic purposes only.</w:t>
      </w:r>
    </w:p>
    <w:p w:rsidR="00980F59" w:rsidRPr="000B7EA0" w:rsidRDefault="00980F59" w:rsidP="00980F59">
      <w:pPr>
        <w:rPr>
          <w:rFonts w:cs="Times New Roman"/>
          <w:b/>
          <w:szCs w:val="24"/>
        </w:rPr>
      </w:pPr>
      <w:r>
        <w:rPr>
          <w:rFonts w:cs="Times New Roman"/>
          <w:b/>
          <w:szCs w:val="24"/>
        </w:rPr>
        <w:t>SECTION A</w:t>
      </w:r>
      <w:r w:rsidRPr="000B7EA0">
        <w:rPr>
          <w:rFonts w:cs="Times New Roman"/>
          <w:b/>
          <w:szCs w:val="24"/>
        </w:rPr>
        <w:t>: BACKGROUND INFORMATION OF RESPONDENTS</w:t>
      </w:r>
    </w:p>
    <w:p w:rsidR="00980F59" w:rsidRPr="000B7EA0" w:rsidRDefault="00980F59" w:rsidP="00980F59">
      <w:pPr>
        <w:rPr>
          <w:rFonts w:cs="Times New Roman"/>
          <w:b/>
          <w:szCs w:val="24"/>
        </w:rPr>
      </w:pPr>
      <w:r w:rsidRPr="000B7EA0">
        <w:rPr>
          <w:rFonts w:cs="Times New Roman"/>
          <w:b/>
          <w:szCs w:val="24"/>
        </w:rPr>
        <w:t>(“Please tick where applicable”)</w:t>
      </w:r>
    </w:p>
    <w:p w:rsidR="00980F59" w:rsidRPr="000B7EA0" w:rsidRDefault="00980F59" w:rsidP="00980F59">
      <w:pPr>
        <w:rPr>
          <w:rFonts w:cs="Times New Roman"/>
          <w:szCs w:val="24"/>
        </w:rPr>
      </w:pPr>
      <w:r w:rsidRPr="000B7EA0">
        <w:rPr>
          <w:rFonts w:cs="Times New Roman"/>
          <w:szCs w:val="24"/>
        </w:rPr>
        <w:t>1. What is your gender?</w:t>
      </w:r>
    </w:p>
    <w:p w:rsidR="00980F59" w:rsidRPr="000B7EA0" w:rsidRDefault="00EF3CDE" w:rsidP="00980F59">
      <w:pPr>
        <w:pStyle w:val="ListParagraph"/>
        <w:numPr>
          <w:ilvl w:val="0"/>
          <w:numId w:val="13"/>
        </w:numPr>
        <w:rPr>
          <w:rFonts w:cs="Times New Roman"/>
          <w:szCs w:val="24"/>
        </w:rPr>
      </w:pPr>
      <w:r>
        <w:rPr>
          <w:rFonts w:cs="Times New Roman"/>
          <w:noProof/>
          <w:szCs w:val="24"/>
        </w:rPr>
        <w:pict>
          <v:rect id="Rectangle 4" o:spid="_x0000_s1088" style="position:absolute;left:0;text-align:left;margin-left:194.5pt;margin-top:1.55pt;width:21pt;height:12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"/>
        </w:pict>
      </w:r>
      <w:r w:rsidR="00980F59" w:rsidRPr="000B7EA0">
        <w:rPr>
          <w:rFonts w:cs="Times New Roman"/>
          <w:szCs w:val="24"/>
        </w:rPr>
        <w:t xml:space="preserve">Male                                     </w:t>
      </w:r>
    </w:p>
    <w:p w:rsidR="00980F59" w:rsidRPr="000B7EA0" w:rsidRDefault="00EF3CDE" w:rsidP="00980F59">
      <w:pPr>
        <w:pStyle w:val="ListParagraph"/>
        <w:numPr>
          <w:ilvl w:val="0"/>
          <w:numId w:val="13"/>
        </w:numPr>
        <w:rPr>
          <w:rFonts w:cs="Times New Roman"/>
          <w:szCs w:val="24"/>
        </w:rPr>
      </w:pPr>
      <w:r>
        <w:rPr>
          <w:rFonts w:cs="Times New Roman"/>
          <w:noProof/>
          <w:szCs w:val="24"/>
        </w:rPr>
        <w:pict>
          <v:rect id="Rectangle 14" o:spid="_x0000_s1089" style="position:absolute;left:0;text-align:left;margin-left:194.7pt;margin-top:1.7pt;width:21pt;height:12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"/>
        </w:pict>
      </w:r>
      <w:r w:rsidR="00980F59" w:rsidRPr="000B7EA0">
        <w:rPr>
          <w:rFonts w:cs="Times New Roman"/>
          <w:szCs w:val="24"/>
        </w:rPr>
        <w:t xml:space="preserve">Female                         </w:t>
      </w:r>
    </w:p>
    <w:p w:rsidR="00980F59" w:rsidRPr="000B7EA0" w:rsidRDefault="00980F59" w:rsidP="00980F59">
      <w:pPr>
        <w:rPr>
          <w:rFonts w:cs="Times New Roman"/>
          <w:szCs w:val="24"/>
        </w:rPr>
      </w:pPr>
      <w:r w:rsidRPr="000B7EA0">
        <w:rPr>
          <w:rFonts w:cs="Times New Roman"/>
          <w:szCs w:val="24"/>
        </w:rPr>
        <w:t>2. Age of respondent</w:t>
      </w:r>
    </w:p>
    <w:p w:rsidR="00980F59" w:rsidRPr="000B7EA0" w:rsidRDefault="00EF3CDE" w:rsidP="00980F59">
      <w:pPr>
        <w:pStyle w:val="ListParagraph"/>
        <w:numPr>
          <w:ilvl w:val="0"/>
          <w:numId w:val="14"/>
        </w:numPr>
        <w:rPr>
          <w:rFonts w:cs="Times New Roman"/>
          <w:szCs w:val="24"/>
        </w:rPr>
      </w:pPr>
      <w:r>
        <w:rPr>
          <w:rFonts w:cs="Times New Roman"/>
          <w:noProof/>
          <w:szCs w:val="24"/>
        </w:rPr>
        <w:pict>
          <v:rect id="Rectangle 15" o:spid="_x0000_s1090" style="position:absolute;left:0;text-align:left;margin-left:194.55pt;margin-top:.7pt;width:21pt;height:12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"/>
        </w:pict>
      </w:r>
      <w:r w:rsidR="00980F59" w:rsidRPr="000B7EA0">
        <w:rPr>
          <w:rFonts w:cs="Times New Roman"/>
          <w:szCs w:val="24"/>
        </w:rPr>
        <w:t xml:space="preserve">20-30          </w:t>
      </w:r>
    </w:p>
    <w:p w:rsidR="00980F59" w:rsidRPr="000B7EA0" w:rsidRDefault="00EF3CDE" w:rsidP="00980F59">
      <w:pPr>
        <w:pStyle w:val="ListParagraph"/>
        <w:numPr>
          <w:ilvl w:val="0"/>
          <w:numId w:val="14"/>
        </w:numPr>
        <w:rPr>
          <w:rFonts w:cs="Times New Roman"/>
          <w:szCs w:val="24"/>
        </w:rPr>
      </w:pPr>
      <w:r>
        <w:rPr>
          <w:rFonts w:cs="Times New Roman"/>
          <w:noProof/>
          <w:szCs w:val="24"/>
        </w:rPr>
        <w:pict>
          <v:rect id="Rectangle 16" o:spid="_x0000_s1091" style="position:absolute;left:0;text-align:left;margin-left:194.55pt;margin-top:.95pt;width:21pt;height:12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"/>
        </w:pict>
      </w:r>
      <w:r w:rsidR="00980F59" w:rsidRPr="000B7EA0">
        <w:rPr>
          <w:rFonts w:cs="Times New Roman"/>
          <w:szCs w:val="24"/>
        </w:rPr>
        <w:t xml:space="preserve">31-40        </w:t>
      </w:r>
    </w:p>
    <w:p w:rsidR="00980F59" w:rsidRPr="000B7EA0" w:rsidRDefault="00EF3CDE" w:rsidP="00980F59">
      <w:pPr>
        <w:pStyle w:val="ListParagraph"/>
        <w:numPr>
          <w:ilvl w:val="0"/>
          <w:numId w:val="14"/>
        </w:numPr>
        <w:rPr>
          <w:rFonts w:cs="Times New Roman"/>
          <w:szCs w:val="24"/>
        </w:rPr>
      </w:pPr>
      <w:r>
        <w:rPr>
          <w:rFonts w:cs="Times New Roman"/>
          <w:noProof/>
          <w:szCs w:val="24"/>
        </w:rPr>
        <w:pict>
          <v:rect id="Rectangle 19" o:spid="_x0000_s1093" style="position:absolute;left:0;text-align:left;margin-left:194.55pt;margin-top:-.15pt;width:21pt;height:12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"/>
        </w:pict>
      </w:r>
      <w:r w:rsidR="00980F59" w:rsidRPr="000B7EA0">
        <w:rPr>
          <w:rFonts w:cs="Times New Roman"/>
          <w:szCs w:val="24"/>
        </w:rPr>
        <w:t xml:space="preserve">41-50         </w:t>
      </w:r>
    </w:p>
    <w:p w:rsidR="00980F59" w:rsidRPr="001D2608" w:rsidRDefault="00EF3CDE" w:rsidP="001D2608">
      <w:pPr>
        <w:pStyle w:val="ListParagraph"/>
        <w:numPr>
          <w:ilvl w:val="0"/>
          <w:numId w:val="14"/>
        </w:numPr>
        <w:rPr>
          <w:rFonts w:cs="Times New Roman"/>
          <w:szCs w:val="24"/>
        </w:rPr>
      </w:pPr>
      <w:r>
        <w:rPr>
          <w:rFonts w:cs="Times New Roman"/>
          <w:noProof/>
          <w:szCs w:val="24"/>
        </w:rPr>
        <w:pict>
          <v:rect id="Rectangle 18" o:spid="_x0000_s1092" style="position:absolute;left:0;text-align:left;margin-left:194.55pt;margin-top:.35pt;width:21pt;height:12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"/>
        </w:pict>
      </w:r>
      <w:r w:rsidR="00980F59" w:rsidRPr="000B7EA0">
        <w:rPr>
          <w:rFonts w:cs="Times New Roman"/>
          <w:szCs w:val="24"/>
        </w:rPr>
        <w:t>50 and above</w:t>
      </w:r>
    </w:p>
    <w:p w:rsidR="00980F59" w:rsidRPr="000B7EA0" w:rsidRDefault="00980F59" w:rsidP="00980F59">
      <w:pPr>
        <w:rPr>
          <w:rFonts w:cs="Times New Roman"/>
          <w:szCs w:val="24"/>
        </w:rPr>
      </w:pPr>
      <w:r w:rsidRPr="000B7EA0">
        <w:rPr>
          <w:rFonts w:cs="Times New Roman"/>
          <w:szCs w:val="24"/>
        </w:rPr>
        <w:lastRenderedPageBreak/>
        <w:t xml:space="preserve">3. For how long have you served in </w:t>
      </w:r>
      <w:r>
        <w:rPr>
          <w:rFonts w:cs="Times New Roman"/>
          <w:szCs w:val="24"/>
        </w:rPr>
        <w:t>FUBA</w:t>
      </w:r>
      <w:r w:rsidRPr="000B7EA0">
        <w:rPr>
          <w:rFonts w:cs="Times New Roman"/>
          <w:szCs w:val="24"/>
        </w:rPr>
        <w:t>?</w:t>
      </w:r>
    </w:p>
    <w:p w:rsidR="00980F59" w:rsidRPr="000B7EA0" w:rsidRDefault="00EF3CDE" w:rsidP="00980F59">
      <w:pPr>
        <w:pStyle w:val="ListParagraph"/>
        <w:numPr>
          <w:ilvl w:val="0"/>
          <w:numId w:val="15"/>
        </w:numPr>
        <w:rPr>
          <w:rFonts w:cs="Times New Roman"/>
          <w:szCs w:val="24"/>
        </w:rPr>
      </w:pPr>
      <w:r>
        <w:rPr>
          <w:rFonts w:cs="Times New Roman"/>
          <w:noProof/>
          <w:szCs w:val="24"/>
        </w:rPr>
        <w:pict>
          <v:rect id="Rectangle 20" o:spid="_x0000_s1094" style="position:absolute;left:0;text-align:left;margin-left:194.65pt;margin-top:2.05pt;width:21pt;height:12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yZHwIAAD0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"/>
        </w:pict>
      </w:r>
      <w:r w:rsidR="00980F59" w:rsidRPr="000B7EA0">
        <w:rPr>
          <w:rFonts w:cs="Times New Roman"/>
          <w:szCs w:val="24"/>
        </w:rPr>
        <w:t xml:space="preserve">Less than one year              </w:t>
      </w:r>
    </w:p>
    <w:p w:rsidR="00980F59" w:rsidRPr="000B7EA0" w:rsidRDefault="00EF3CDE" w:rsidP="00980F59">
      <w:pPr>
        <w:pStyle w:val="ListParagraph"/>
        <w:numPr>
          <w:ilvl w:val="0"/>
          <w:numId w:val="15"/>
        </w:numPr>
        <w:rPr>
          <w:rFonts w:cs="Times New Roman"/>
          <w:szCs w:val="24"/>
        </w:rPr>
      </w:pPr>
      <w:r>
        <w:rPr>
          <w:rFonts w:cs="Times New Roman"/>
          <w:noProof/>
          <w:szCs w:val="24"/>
        </w:rPr>
        <w:pict>
          <v:rect id="Rectangle 21" o:spid="_x0000_s1095" style="position:absolute;left:0;text-align:left;margin-left:194.85pt;margin-top:2.05pt;width:21pt;height:12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"/>
        </w:pict>
      </w:r>
      <w:r w:rsidR="00980F59" w:rsidRPr="000B7EA0">
        <w:rPr>
          <w:rFonts w:cs="Times New Roman"/>
          <w:szCs w:val="24"/>
        </w:rPr>
        <w:t xml:space="preserve">1-5 years </w:t>
      </w:r>
    </w:p>
    <w:p w:rsidR="00980F59" w:rsidRPr="000B7EA0" w:rsidRDefault="00EF3CDE" w:rsidP="00980F59">
      <w:pPr>
        <w:pStyle w:val="ListParagraph"/>
        <w:numPr>
          <w:ilvl w:val="0"/>
          <w:numId w:val="15"/>
        </w:numPr>
        <w:rPr>
          <w:rFonts w:cs="Times New Roman"/>
          <w:szCs w:val="24"/>
        </w:rPr>
      </w:pPr>
      <w:r>
        <w:rPr>
          <w:rFonts w:cs="Times New Roman"/>
          <w:noProof/>
          <w:szCs w:val="24"/>
        </w:rPr>
        <w:pict>
          <v:rect id="Rectangle 17" o:spid="_x0000_s1096" style="position:absolute;left:0;text-align:left;margin-left:194.5pt;margin-top:2.45pt;width:21pt;height:1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"/>
        </w:pict>
      </w:r>
      <w:r w:rsidR="00980F59" w:rsidRPr="000B7EA0">
        <w:rPr>
          <w:rFonts w:cs="Times New Roman"/>
          <w:szCs w:val="24"/>
        </w:rPr>
        <w:t xml:space="preserve">5-7 years  </w:t>
      </w:r>
    </w:p>
    <w:p w:rsidR="00980F59" w:rsidRPr="000B7EA0" w:rsidRDefault="00EF3CDE" w:rsidP="00980F59">
      <w:pPr>
        <w:pStyle w:val="ListParagraph"/>
        <w:numPr>
          <w:ilvl w:val="0"/>
          <w:numId w:val="15"/>
        </w:numPr>
        <w:rPr>
          <w:rFonts w:cs="Times New Roman"/>
          <w:szCs w:val="24"/>
        </w:rPr>
      </w:pPr>
      <w:r>
        <w:rPr>
          <w:rFonts w:cs="Times New Roman"/>
          <w:noProof/>
          <w:szCs w:val="24"/>
        </w:rPr>
        <w:pict>
          <v:rect id="Rectangle 22" o:spid="_x0000_s1097" style="position:absolute;left:0;text-align:left;margin-left:194.85pt;margin-top:2.6pt;width:21pt;height:1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iEIA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"/>
        </w:pict>
      </w:r>
      <w:r w:rsidR="00980F59" w:rsidRPr="000B7EA0">
        <w:rPr>
          <w:rFonts w:cs="Times New Roman"/>
          <w:szCs w:val="24"/>
        </w:rPr>
        <w:t xml:space="preserve">7 years and above                    </w:t>
      </w:r>
    </w:p>
    <w:p w:rsidR="00980F59" w:rsidRPr="001B50A6" w:rsidRDefault="00980F59" w:rsidP="00980F59">
      <w:pPr>
        <w:spacing w:line="259" w:lineRule="auto"/>
        <w:jc w:val="left"/>
        <w:rPr>
          <w:rFonts w:cs="Times New Roman"/>
          <w:szCs w:val="24"/>
        </w:rPr>
      </w:pPr>
      <w:r w:rsidRPr="000B7EA0">
        <w:rPr>
          <w:rFonts w:cs="Times New Roman"/>
          <w:szCs w:val="24"/>
        </w:rPr>
        <w:t xml:space="preserve">4) </w:t>
      </w:r>
      <w:r w:rsidRPr="002F6ADD">
        <w:rPr>
          <w:szCs w:val="24"/>
        </w:rPr>
        <w:t>Level of education</w:t>
      </w:r>
    </w:p>
    <w:p w:rsidR="00980F59" w:rsidRPr="002F6ADD" w:rsidRDefault="00EF3CDE" w:rsidP="00980F59">
      <w:pPr>
        <w:pStyle w:val="ListParagraph"/>
        <w:numPr>
          <w:ilvl w:val="0"/>
          <w:numId w:val="16"/>
        </w:numPr>
        <w:rPr>
          <w:szCs w:val="24"/>
        </w:rPr>
      </w:pPr>
      <w:r>
        <w:rPr>
          <w:noProof/>
          <w:szCs w:val="24"/>
        </w:rPr>
        <w:pict>
          <v:rect id="Rectangle 62" o:spid="_x0000_s1098" style="position:absolute;left:0;text-align:left;margin-left:194.55pt;margin-top:2.05pt;width:21pt;height:12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"/>
        </w:pict>
      </w:r>
      <w:r w:rsidR="00980F59" w:rsidRPr="002F6ADD">
        <w:rPr>
          <w:szCs w:val="24"/>
        </w:rPr>
        <w:t xml:space="preserve">Certificate </w:t>
      </w:r>
    </w:p>
    <w:p w:rsidR="00980F59" w:rsidRPr="002F6ADD" w:rsidRDefault="00EF3CDE" w:rsidP="00980F59">
      <w:pPr>
        <w:pStyle w:val="ListParagraph"/>
        <w:numPr>
          <w:ilvl w:val="0"/>
          <w:numId w:val="16"/>
        </w:numPr>
        <w:rPr>
          <w:szCs w:val="24"/>
        </w:rPr>
      </w:pPr>
      <w:r>
        <w:rPr>
          <w:noProof/>
          <w:szCs w:val="24"/>
        </w:rPr>
        <w:pict>
          <v:rect id="Rectangle 30" o:spid="_x0000_s1100" style="position:absolute;left:0;text-align:left;margin-left:194.55pt;margin-top:2.35pt;width:21pt;height:1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7gIAIAAD0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"/>
        </w:pict>
      </w:r>
      <w:r w:rsidR="00980F59" w:rsidRPr="002F6ADD">
        <w:rPr>
          <w:szCs w:val="24"/>
        </w:rPr>
        <w:t>Diploma</w:t>
      </w:r>
    </w:p>
    <w:p w:rsidR="00980F59" w:rsidRPr="002F6ADD" w:rsidRDefault="00EF3CDE" w:rsidP="00980F59">
      <w:pPr>
        <w:pStyle w:val="ListParagraph"/>
        <w:numPr>
          <w:ilvl w:val="0"/>
          <w:numId w:val="16"/>
        </w:numPr>
        <w:rPr>
          <w:szCs w:val="24"/>
        </w:rPr>
      </w:pPr>
      <w:r>
        <w:rPr>
          <w:noProof/>
          <w:szCs w:val="24"/>
        </w:rPr>
        <w:pict>
          <v:rect id="Rectangle 31" o:spid="_x0000_s1099" style="position:absolute;left:0;text-align:left;margin-left:194.75pt;margin-top:2.8pt;width:21pt;height:1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"/>
        </w:pict>
      </w:r>
      <w:r w:rsidR="00980F59" w:rsidRPr="002F6ADD">
        <w:rPr>
          <w:szCs w:val="24"/>
        </w:rPr>
        <w:t>Degree</w:t>
      </w:r>
    </w:p>
    <w:p w:rsidR="00980F59" w:rsidRPr="002F6ADD" w:rsidRDefault="00EF3CDE" w:rsidP="00980F59">
      <w:pPr>
        <w:pStyle w:val="ListParagraph"/>
        <w:numPr>
          <w:ilvl w:val="0"/>
          <w:numId w:val="16"/>
        </w:numPr>
        <w:rPr>
          <w:szCs w:val="24"/>
        </w:rPr>
      </w:pPr>
      <w:r>
        <w:rPr>
          <w:noProof/>
          <w:szCs w:val="24"/>
        </w:rPr>
        <w:pict>
          <v:rect id="Rectangle 29" o:spid="_x0000_s1101" style="position:absolute;left:0;text-align:left;margin-left:194.75pt;margin-top:2.8pt;width:21pt;height:1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iIAIAAD0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"/>
        </w:pict>
      </w:r>
      <w:r w:rsidR="00980F59" w:rsidRPr="002F6ADD">
        <w:rPr>
          <w:szCs w:val="24"/>
        </w:rPr>
        <w:t>Masters</w:t>
      </w:r>
    </w:p>
    <w:p w:rsidR="00980F59" w:rsidRPr="002F6ADD" w:rsidRDefault="00EF3CDE" w:rsidP="00980F59">
      <w:pPr>
        <w:pStyle w:val="ListParagraph"/>
        <w:numPr>
          <w:ilvl w:val="0"/>
          <w:numId w:val="16"/>
        </w:numPr>
        <w:rPr>
          <w:szCs w:val="24"/>
        </w:rPr>
      </w:pPr>
      <w:r>
        <w:rPr>
          <w:noProof/>
          <w:szCs w:val="24"/>
        </w:rPr>
        <w:pict>
          <v:rect id="Rectangle 23" o:spid="_x0000_s1102" style="position:absolute;left:0;text-align:left;margin-left:194.6pt;margin-top:2.35pt;width:21pt;height:1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"/>
        </w:pict>
      </w:r>
      <w:r w:rsidR="00980F59" w:rsidRPr="002F6ADD">
        <w:rPr>
          <w:szCs w:val="24"/>
        </w:rPr>
        <w:t>Others, specify</w:t>
      </w:r>
    </w:p>
    <w:p w:rsidR="00980F59" w:rsidRDefault="00980F59" w:rsidP="00980F59">
      <w:pPr>
        <w:spacing w:line="276" w:lineRule="auto"/>
        <w:jc w:val="left"/>
        <w:rPr>
          <w:b/>
          <w:szCs w:val="24"/>
        </w:rPr>
      </w:pPr>
      <w:r>
        <w:rPr>
          <w:b/>
          <w:szCs w:val="24"/>
        </w:rPr>
        <w:br w:type="page"/>
      </w:r>
    </w:p>
    <w:p w:rsidR="00980F59" w:rsidRPr="00F2026D" w:rsidRDefault="00980F59" w:rsidP="00980F59">
      <w:pPr>
        <w:rPr>
          <w:b/>
          <w:szCs w:val="24"/>
        </w:rPr>
      </w:pPr>
      <w:r>
        <w:rPr>
          <w:b/>
          <w:szCs w:val="24"/>
        </w:rPr>
        <w:lastRenderedPageBreak/>
        <w:t>Under this section B-D</w:t>
      </w:r>
      <w:r w:rsidRPr="00F2026D">
        <w:rPr>
          <w:b/>
          <w:szCs w:val="24"/>
        </w:rPr>
        <w:t>, you are required to tick the a</w:t>
      </w:r>
      <w:r>
        <w:rPr>
          <w:b/>
          <w:szCs w:val="24"/>
        </w:rPr>
        <w:t>lternative</w:t>
      </w:r>
      <w:r w:rsidRPr="00F2026D">
        <w:rPr>
          <w:b/>
          <w:szCs w:val="24"/>
        </w:rPr>
        <w:t xml:space="preserve"> that best </w:t>
      </w:r>
      <w:r>
        <w:rPr>
          <w:b/>
          <w:szCs w:val="24"/>
        </w:rPr>
        <w:t>describes</w:t>
      </w:r>
      <w:r w:rsidRPr="00F2026D">
        <w:rPr>
          <w:b/>
          <w:szCs w:val="24"/>
        </w:rPr>
        <w:t xml:space="preserve"> your </w:t>
      </w:r>
      <w:r>
        <w:rPr>
          <w:b/>
          <w:szCs w:val="24"/>
        </w:rPr>
        <w:t>answer</w:t>
      </w:r>
      <w:r w:rsidRPr="00F2026D">
        <w:rPr>
          <w:b/>
          <w:szCs w:val="24"/>
        </w:rPr>
        <w:t xml:space="preserve"> based on the 5 Likert scale below. </w:t>
      </w:r>
    </w:p>
    <w:p w:rsidR="00980F59" w:rsidRPr="00F2026D" w:rsidRDefault="00980F59" w:rsidP="00980F59">
      <w:pPr>
        <w:rPr>
          <w:b/>
          <w:szCs w:val="24"/>
        </w:rPr>
      </w:pPr>
      <w:r w:rsidRPr="00F2026D">
        <w:rPr>
          <w:b/>
          <w:szCs w:val="24"/>
        </w:rPr>
        <w:t>1. Strongly disagree (SD) 2. Disagree (D) 3. Not sure (NS) 4. Agree (A) 5. Strongly agree (SA)</w:t>
      </w:r>
    </w:p>
    <w:p w:rsidR="00980F59" w:rsidRPr="003721A7" w:rsidRDefault="00980F59" w:rsidP="00980F59">
      <w:pPr>
        <w:rPr>
          <w:b/>
        </w:rPr>
      </w:pPr>
      <w:r w:rsidRPr="00F2026D">
        <w:rPr>
          <w:b/>
          <w:szCs w:val="24"/>
        </w:rPr>
        <w:t xml:space="preserve">SECTION B: </w:t>
      </w:r>
      <w:r>
        <w:t>How FUBA ensures fair player selection for promotion of Basketball in Uganda</w:t>
      </w:r>
    </w:p>
    <w:tbl>
      <w:tblPr>
        <w:tblStyle w:val="TableGrid"/>
        <w:tblW w:w="9828" w:type="dxa"/>
        <w:tblLayout w:type="fixed"/>
        <w:tblLook w:val="04A0" w:firstRow="1" w:lastRow="0" w:firstColumn="1" w:lastColumn="0" w:noHBand="0" w:noVBand="1"/>
      </w:tblPr>
      <w:tblGrid>
        <w:gridCol w:w="6498"/>
        <w:gridCol w:w="720"/>
        <w:gridCol w:w="630"/>
        <w:gridCol w:w="630"/>
        <w:gridCol w:w="630"/>
        <w:gridCol w:w="720"/>
      </w:tblGrid>
      <w:tr w:rsidR="00980F59" w:rsidRPr="002F6ADD" w:rsidTr="002F652C">
        <w:tc>
          <w:tcPr>
            <w:tcW w:w="6498" w:type="dxa"/>
          </w:tcPr>
          <w:p w:rsidR="00980F59" w:rsidRPr="002F6ADD" w:rsidRDefault="00980F59" w:rsidP="002F652C">
            <w:pPr>
              <w:ind w:left="440"/>
              <w:rPr>
                <w:b/>
                <w:szCs w:val="24"/>
              </w:rPr>
            </w:pPr>
            <w:r>
              <w:rPr>
                <w:b/>
                <w:szCs w:val="24"/>
              </w:rPr>
              <w:t>Statement</w:t>
            </w:r>
          </w:p>
        </w:tc>
        <w:tc>
          <w:tcPr>
            <w:tcW w:w="720" w:type="dxa"/>
          </w:tcPr>
          <w:p w:rsidR="00980F59" w:rsidRPr="002F6ADD" w:rsidRDefault="00980F59" w:rsidP="002F652C">
            <w:pPr>
              <w:rPr>
                <w:b/>
                <w:szCs w:val="24"/>
              </w:rPr>
            </w:pPr>
            <w:r w:rsidRPr="002F6ADD">
              <w:rPr>
                <w:b/>
                <w:szCs w:val="24"/>
              </w:rPr>
              <w:t>SD</w:t>
            </w:r>
          </w:p>
        </w:tc>
        <w:tc>
          <w:tcPr>
            <w:tcW w:w="630" w:type="dxa"/>
          </w:tcPr>
          <w:p w:rsidR="00980F59" w:rsidRPr="002F6ADD" w:rsidRDefault="00980F59" w:rsidP="002F652C">
            <w:pPr>
              <w:rPr>
                <w:b/>
                <w:szCs w:val="24"/>
              </w:rPr>
            </w:pPr>
            <w:r w:rsidRPr="002F6ADD">
              <w:rPr>
                <w:b/>
                <w:szCs w:val="24"/>
              </w:rPr>
              <w:t>D</w:t>
            </w:r>
          </w:p>
        </w:tc>
        <w:tc>
          <w:tcPr>
            <w:tcW w:w="630" w:type="dxa"/>
          </w:tcPr>
          <w:p w:rsidR="00980F59" w:rsidRPr="002F6ADD" w:rsidRDefault="00980F59" w:rsidP="002F652C">
            <w:pPr>
              <w:rPr>
                <w:b/>
                <w:szCs w:val="24"/>
              </w:rPr>
            </w:pPr>
            <w:r w:rsidRPr="002F6ADD">
              <w:rPr>
                <w:b/>
                <w:szCs w:val="24"/>
              </w:rPr>
              <w:t>N</w:t>
            </w:r>
            <w:r>
              <w:rPr>
                <w:b/>
                <w:szCs w:val="24"/>
              </w:rPr>
              <w:t>S</w:t>
            </w:r>
          </w:p>
        </w:tc>
        <w:tc>
          <w:tcPr>
            <w:tcW w:w="630" w:type="dxa"/>
          </w:tcPr>
          <w:p w:rsidR="00980F59" w:rsidRPr="002F6ADD" w:rsidRDefault="00980F59" w:rsidP="002F652C">
            <w:pPr>
              <w:rPr>
                <w:b/>
                <w:szCs w:val="24"/>
              </w:rPr>
            </w:pPr>
            <w:r w:rsidRPr="002F6ADD">
              <w:rPr>
                <w:b/>
                <w:szCs w:val="24"/>
              </w:rPr>
              <w:t>A</w:t>
            </w:r>
          </w:p>
        </w:tc>
        <w:tc>
          <w:tcPr>
            <w:tcW w:w="720" w:type="dxa"/>
          </w:tcPr>
          <w:p w:rsidR="00980F59" w:rsidRPr="002F6ADD" w:rsidRDefault="00980F59" w:rsidP="002F652C">
            <w:pPr>
              <w:rPr>
                <w:b/>
                <w:szCs w:val="24"/>
              </w:rPr>
            </w:pPr>
            <w:r w:rsidRPr="002F6ADD">
              <w:rPr>
                <w:b/>
                <w:szCs w:val="24"/>
              </w:rPr>
              <w:t>SA</w:t>
            </w:r>
          </w:p>
        </w:tc>
      </w:tr>
      <w:tr w:rsidR="00980F59" w:rsidRPr="002F6ADD" w:rsidTr="002F652C">
        <w:tc>
          <w:tcPr>
            <w:tcW w:w="6498" w:type="dxa"/>
          </w:tcPr>
          <w:p w:rsidR="00980F59" w:rsidRPr="00A47136" w:rsidRDefault="00980F59" w:rsidP="002F652C">
            <w:pPr>
              <w:ind w:left="440"/>
              <w:rPr>
                <w:color w:val="FF0000"/>
                <w:szCs w:val="24"/>
              </w:rPr>
            </w:pPr>
            <w:r>
              <w:rPr>
                <w:szCs w:val="24"/>
              </w:rPr>
              <w:t>1. FUBA has a player selection policy</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498" w:type="dxa"/>
          </w:tcPr>
          <w:p w:rsidR="00980F59" w:rsidRPr="002F6ADD" w:rsidRDefault="00980F59" w:rsidP="002F652C">
            <w:pPr>
              <w:ind w:left="440"/>
              <w:rPr>
                <w:szCs w:val="24"/>
              </w:rPr>
            </w:pPr>
            <w:r w:rsidRPr="002F6ADD">
              <w:rPr>
                <w:szCs w:val="24"/>
              </w:rPr>
              <w:t xml:space="preserve">2. </w:t>
            </w:r>
            <w:r>
              <w:rPr>
                <w:szCs w:val="24"/>
              </w:rPr>
              <w:t>The selection policy is well documented for review</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498" w:type="dxa"/>
          </w:tcPr>
          <w:p w:rsidR="00980F59" w:rsidRPr="002F6ADD" w:rsidRDefault="00980F59" w:rsidP="002F652C">
            <w:pPr>
              <w:ind w:left="425"/>
              <w:rPr>
                <w:szCs w:val="24"/>
              </w:rPr>
            </w:pPr>
            <w:r w:rsidRPr="002F6ADD">
              <w:rPr>
                <w:szCs w:val="24"/>
              </w:rPr>
              <w:t xml:space="preserve">3. </w:t>
            </w:r>
            <w:r>
              <w:rPr>
                <w:szCs w:val="24"/>
              </w:rPr>
              <w:t>The federation follows the right procedure in player selection</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498" w:type="dxa"/>
          </w:tcPr>
          <w:p w:rsidR="00980F59" w:rsidRPr="002F6ADD" w:rsidRDefault="00980F59" w:rsidP="002F652C">
            <w:pPr>
              <w:ind w:left="440"/>
              <w:rPr>
                <w:szCs w:val="24"/>
              </w:rPr>
            </w:pPr>
            <w:r w:rsidRPr="002F6ADD">
              <w:rPr>
                <w:szCs w:val="24"/>
              </w:rPr>
              <w:t xml:space="preserve">4. </w:t>
            </w:r>
            <w:r>
              <w:rPr>
                <w:szCs w:val="24"/>
              </w:rPr>
              <w:t>The selection policy is communicated to all members of the federation</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498" w:type="dxa"/>
          </w:tcPr>
          <w:p w:rsidR="00980F59" w:rsidRPr="007776CB" w:rsidRDefault="00980F59" w:rsidP="002F652C">
            <w:pPr>
              <w:ind w:left="440"/>
              <w:rPr>
                <w:szCs w:val="24"/>
              </w:rPr>
            </w:pPr>
            <w:r>
              <w:rPr>
                <w:szCs w:val="24"/>
              </w:rPr>
              <w:t>5</w:t>
            </w:r>
            <w:r w:rsidRPr="002F6ADD">
              <w:rPr>
                <w:szCs w:val="24"/>
              </w:rPr>
              <w:t xml:space="preserve">. </w:t>
            </w:r>
            <w:r>
              <w:rPr>
                <w:szCs w:val="24"/>
              </w:rPr>
              <w:t>All selected player records are maintained in the files</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498" w:type="dxa"/>
          </w:tcPr>
          <w:p w:rsidR="00980F59" w:rsidRPr="00294D63" w:rsidRDefault="00980F59" w:rsidP="002F652C">
            <w:pPr>
              <w:ind w:left="440"/>
              <w:rPr>
                <w:color w:val="F79646" w:themeColor="accent6"/>
                <w:szCs w:val="24"/>
              </w:rPr>
            </w:pPr>
            <w:r>
              <w:rPr>
                <w:szCs w:val="24"/>
              </w:rPr>
              <w:t>6</w:t>
            </w:r>
            <w:r w:rsidRPr="002F6ADD">
              <w:rPr>
                <w:szCs w:val="24"/>
              </w:rPr>
              <w:t xml:space="preserve">. </w:t>
            </w:r>
            <w:r>
              <w:rPr>
                <w:szCs w:val="24"/>
              </w:rPr>
              <w:t>FUBA has no bias in player selection</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498" w:type="dxa"/>
          </w:tcPr>
          <w:p w:rsidR="00980F59" w:rsidRPr="007C2A50" w:rsidRDefault="00980F59" w:rsidP="002F652C">
            <w:pPr>
              <w:ind w:left="440"/>
              <w:rPr>
                <w:color w:val="FF0000"/>
                <w:szCs w:val="24"/>
              </w:rPr>
            </w:pPr>
            <w:r>
              <w:rPr>
                <w:szCs w:val="24"/>
              </w:rPr>
              <w:t>7</w:t>
            </w:r>
            <w:r w:rsidRPr="002F6ADD">
              <w:rPr>
                <w:szCs w:val="24"/>
              </w:rPr>
              <w:t xml:space="preserve">. </w:t>
            </w:r>
            <w:r>
              <w:rPr>
                <w:szCs w:val="24"/>
              </w:rPr>
              <w:t>Selected players have legal binding contracts</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498" w:type="dxa"/>
          </w:tcPr>
          <w:p w:rsidR="00980F59" w:rsidRPr="002F6ADD" w:rsidRDefault="00980F59" w:rsidP="00D40637">
            <w:pPr>
              <w:ind w:left="440"/>
              <w:rPr>
                <w:szCs w:val="24"/>
              </w:rPr>
            </w:pPr>
            <w:r>
              <w:rPr>
                <w:szCs w:val="24"/>
              </w:rPr>
              <w:t>8</w:t>
            </w:r>
            <w:r w:rsidRPr="002F6ADD">
              <w:rPr>
                <w:szCs w:val="24"/>
              </w:rPr>
              <w:t xml:space="preserve">. </w:t>
            </w:r>
            <w:r>
              <w:rPr>
                <w:szCs w:val="24"/>
              </w:rPr>
              <w:t xml:space="preserve">FUBA player selection serves as internal control to enhance promotion of </w:t>
            </w:r>
            <w:r w:rsidR="00D40637">
              <w:rPr>
                <w:szCs w:val="24"/>
              </w:rPr>
              <w:t>basketball</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bl>
    <w:p w:rsidR="00980F59" w:rsidRDefault="00980F59" w:rsidP="00980F59">
      <w:pPr>
        <w:rPr>
          <w:szCs w:val="24"/>
        </w:rPr>
      </w:pPr>
    </w:p>
    <w:p w:rsidR="00980F59" w:rsidRDefault="00980F59" w:rsidP="00980F59">
      <w:pPr>
        <w:spacing w:line="276" w:lineRule="auto"/>
        <w:jc w:val="left"/>
        <w:rPr>
          <w:b/>
          <w:szCs w:val="24"/>
        </w:rPr>
      </w:pPr>
      <w:r>
        <w:rPr>
          <w:b/>
          <w:szCs w:val="24"/>
        </w:rPr>
        <w:br w:type="page"/>
      </w:r>
    </w:p>
    <w:p w:rsidR="00980F59" w:rsidRPr="000B10A6" w:rsidRDefault="00980F59" w:rsidP="00980F59">
      <w:pPr>
        <w:rPr>
          <w:b/>
        </w:rPr>
      </w:pPr>
      <w:r>
        <w:rPr>
          <w:b/>
          <w:szCs w:val="24"/>
        </w:rPr>
        <w:lastRenderedPageBreak/>
        <w:t>SECTION C</w:t>
      </w:r>
      <w:r w:rsidRPr="00F2026D">
        <w:rPr>
          <w:b/>
          <w:szCs w:val="24"/>
        </w:rPr>
        <w:t xml:space="preserve">: </w:t>
      </w:r>
      <w:r>
        <w:t xml:space="preserve">How FUBA procedures for player performance evaluation enhance promotion of </w:t>
      </w:r>
      <w:r w:rsidR="00697851">
        <w:t>basketball</w:t>
      </w:r>
      <w:r>
        <w:t xml:space="preserve"> in Uganda</w:t>
      </w:r>
    </w:p>
    <w:tbl>
      <w:tblPr>
        <w:tblStyle w:val="TableGrid"/>
        <w:tblW w:w="9378" w:type="dxa"/>
        <w:tblLayout w:type="fixed"/>
        <w:tblLook w:val="04A0" w:firstRow="1" w:lastRow="0" w:firstColumn="1" w:lastColumn="0" w:noHBand="0" w:noVBand="1"/>
      </w:tblPr>
      <w:tblGrid>
        <w:gridCol w:w="6048"/>
        <w:gridCol w:w="720"/>
        <w:gridCol w:w="630"/>
        <w:gridCol w:w="630"/>
        <w:gridCol w:w="630"/>
        <w:gridCol w:w="720"/>
      </w:tblGrid>
      <w:tr w:rsidR="00980F59" w:rsidRPr="002F6ADD" w:rsidTr="002F652C">
        <w:tc>
          <w:tcPr>
            <w:tcW w:w="6048" w:type="dxa"/>
          </w:tcPr>
          <w:p w:rsidR="00980F59" w:rsidRPr="002F6ADD" w:rsidRDefault="00980F59" w:rsidP="002F652C">
            <w:pPr>
              <w:ind w:left="440"/>
              <w:rPr>
                <w:b/>
                <w:szCs w:val="24"/>
              </w:rPr>
            </w:pPr>
            <w:r>
              <w:rPr>
                <w:b/>
                <w:szCs w:val="24"/>
              </w:rPr>
              <w:t>Statement</w:t>
            </w:r>
          </w:p>
        </w:tc>
        <w:tc>
          <w:tcPr>
            <w:tcW w:w="720" w:type="dxa"/>
          </w:tcPr>
          <w:p w:rsidR="00980F59" w:rsidRPr="002F6ADD" w:rsidRDefault="00980F59" w:rsidP="002F652C">
            <w:pPr>
              <w:rPr>
                <w:b/>
                <w:szCs w:val="24"/>
              </w:rPr>
            </w:pPr>
            <w:r w:rsidRPr="002F6ADD">
              <w:rPr>
                <w:b/>
                <w:szCs w:val="24"/>
              </w:rPr>
              <w:t>SD</w:t>
            </w:r>
          </w:p>
        </w:tc>
        <w:tc>
          <w:tcPr>
            <w:tcW w:w="630" w:type="dxa"/>
          </w:tcPr>
          <w:p w:rsidR="00980F59" w:rsidRPr="002F6ADD" w:rsidRDefault="00980F59" w:rsidP="002F652C">
            <w:pPr>
              <w:rPr>
                <w:b/>
                <w:szCs w:val="24"/>
              </w:rPr>
            </w:pPr>
            <w:r w:rsidRPr="002F6ADD">
              <w:rPr>
                <w:b/>
                <w:szCs w:val="24"/>
              </w:rPr>
              <w:t>D</w:t>
            </w:r>
          </w:p>
        </w:tc>
        <w:tc>
          <w:tcPr>
            <w:tcW w:w="630" w:type="dxa"/>
          </w:tcPr>
          <w:p w:rsidR="00980F59" w:rsidRPr="002F6ADD" w:rsidRDefault="00980F59" w:rsidP="002F652C">
            <w:pPr>
              <w:rPr>
                <w:b/>
                <w:szCs w:val="24"/>
              </w:rPr>
            </w:pPr>
            <w:r w:rsidRPr="002F6ADD">
              <w:rPr>
                <w:b/>
                <w:szCs w:val="24"/>
              </w:rPr>
              <w:t>N</w:t>
            </w:r>
            <w:r>
              <w:rPr>
                <w:b/>
                <w:szCs w:val="24"/>
              </w:rPr>
              <w:t>S</w:t>
            </w:r>
          </w:p>
        </w:tc>
        <w:tc>
          <w:tcPr>
            <w:tcW w:w="630" w:type="dxa"/>
          </w:tcPr>
          <w:p w:rsidR="00980F59" w:rsidRPr="002F6ADD" w:rsidRDefault="00980F59" w:rsidP="002F652C">
            <w:pPr>
              <w:rPr>
                <w:b/>
                <w:szCs w:val="24"/>
              </w:rPr>
            </w:pPr>
            <w:r w:rsidRPr="002F6ADD">
              <w:rPr>
                <w:b/>
                <w:szCs w:val="24"/>
              </w:rPr>
              <w:t>A</w:t>
            </w:r>
          </w:p>
        </w:tc>
        <w:tc>
          <w:tcPr>
            <w:tcW w:w="720" w:type="dxa"/>
          </w:tcPr>
          <w:p w:rsidR="00980F59" w:rsidRPr="002F6ADD" w:rsidRDefault="00980F59" w:rsidP="002F652C">
            <w:pPr>
              <w:rPr>
                <w:b/>
                <w:szCs w:val="24"/>
              </w:rPr>
            </w:pPr>
            <w:r w:rsidRPr="002F6ADD">
              <w:rPr>
                <w:b/>
                <w:szCs w:val="24"/>
              </w:rPr>
              <w:t>SA</w:t>
            </w:r>
          </w:p>
        </w:tc>
      </w:tr>
      <w:tr w:rsidR="00980F59" w:rsidRPr="002F6ADD" w:rsidTr="002F652C">
        <w:tc>
          <w:tcPr>
            <w:tcW w:w="6048" w:type="dxa"/>
          </w:tcPr>
          <w:p w:rsidR="00980F59" w:rsidRPr="00A47136" w:rsidRDefault="00980F59" w:rsidP="002F652C">
            <w:pPr>
              <w:ind w:left="440"/>
              <w:rPr>
                <w:color w:val="FF0000"/>
                <w:szCs w:val="24"/>
              </w:rPr>
            </w:pPr>
            <w:r w:rsidRPr="002F6ADD">
              <w:rPr>
                <w:szCs w:val="24"/>
              </w:rPr>
              <w:t xml:space="preserve">1. </w:t>
            </w:r>
            <w:r>
              <w:rPr>
                <w:szCs w:val="24"/>
              </w:rPr>
              <w:t>FUBA evaluates player performance regularly</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048" w:type="dxa"/>
          </w:tcPr>
          <w:p w:rsidR="00980F59" w:rsidRPr="002F6ADD" w:rsidRDefault="00980F59" w:rsidP="002F652C">
            <w:pPr>
              <w:ind w:left="440"/>
              <w:rPr>
                <w:szCs w:val="24"/>
              </w:rPr>
            </w:pPr>
            <w:r w:rsidRPr="002F6ADD">
              <w:rPr>
                <w:szCs w:val="24"/>
              </w:rPr>
              <w:t xml:space="preserve">2. </w:t>
            </w:r>
            <w:r>
              <w:rPr>
                <w:szCs w:val="24"/>
              </w:rPr>
              <w:t>Effective players are rewarded and recognised</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048" w:type="dxa"/>
          </w:tcPr>
          <w:p w:rsidR="00980F59" w:rsidRPr="002F6ADD" w:rsidRDefault="00980F59" w:rsidP="002F652C">
            <w:pPr>
              <w:ind w:left="425"/>
              <w:rPr>
                <w:szCs w:val="24"/>
              </w:rPr>
            </w:pPr>
            <w:r w:rsidRPr="002F6ADD">
              <w:rPr>
                <w:szCs w:val="24"/>
              </w:rPr>
              <w:t xml:space="preserve">3. </w:t>
            </w:r>
            <w:r>
              <w:rPr>
                <w:szCs w:val="24"/>
              </w:rPr>
              <w:t>Procedures are well implemented by assigned personnel</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048" w:type="dxa"/>
          </w:tcPr>
          <w:p w:rsidR="00980F59" w:rsidRPr="002F6ADD" w:rsidRDefault="00980F59" w:rsidP="002F652C">
            <w:pPr>
              <w:ind w:left="440"/>
              <w:rPr>
                <w:szCs w:val="24"/>
              </w:rPr>
            </w:pPr>
            <w:r w:rsidRPr="002F6ADD">
              <w:rPr>
                <w:szCs w:val="24"/>
              </w:rPr>
              <w:t xml:space="preserve">4. </w:t>
            </w:r>
            <w:r>
              <w:rPr>
                <w:szCs w:val="24"/>
              </w:rPr>
              <w:t>FUBA provides more training for players with underperformance</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048" w:type="dxa"/>
          </w:tcPr>
          <w:p w:rsidR="00980F59" w:rsidRPr="002F6ADD" w:rsidRDefault="00980F59" w:rsidP="002F652C">
            <w:pPr>
              <w:ind w:left="440"/>
              <w:rPr>
                <w:szCs w:val="24"/>
              </w:rPr>
            </w:pPr>
            <w:r>
              <w:rPr>
                <w:szCs w:val="24"/>
              </w:rPr>
              <w:t>5</w:t>
            </w:r>
            <w:r w:rsidRPr="002F6ADD">
              <w:rPr>
                <w:szCs w:val="24"/>
              </w:rPr>
              <w:t xml:space="preserve">. </w:t>
            </w:r>
            <w:r>
              <w:rPr>
                <w:szCs w:val="24"/>
              </w:rPr>
              <w:t>FUBA is committed to the player evaluation procedures</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048" w:type="dxa"/>
          </w:tcPr>
          <w:p w:rsidR="00980F59" w:rsidRPr="00294D63" w:rsidRDefault="00980F59" w:rsidP="002F652C">
            <w:pPr>
              <w:ind w:left="440"/>
              <w:rPr>
                <w:color w:val="F79646" w:themeColor="accent6"/>
                <w:szCs w:val="24"/>
              </w:rPr>
            </w:pPr>
            <w:r>
              <w:rPr>
                <w:szCs w:val="24"/>
              </w:rPr>
              <w:t>6</w:t>
            </w:r>
            <w:r w:rsidRPr="002F6ADD">
              <w:rPr>
                <w:szCs w:val="24"/>
              </w:rPr>
              <w:t xml:space="preserve">. </w:t>
            </w:r>
            <w:r>
              <w:rPr>
                <w:szCs w:val="24"/>
              </w:rPr>
              <w:t>Player performance evaluation highlights weaknesses and strength of all players</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048" w:type="dxa"/>
          </w:tcPr>
          <w:p w:rsidR="00980F59" w:rsidRPr="007C2A50" w:rsidRDefault="00980F59" w:rsidP="002F652C">
            <w:pPr>
              <w:ind w:left="440"/>
              <w:rPr>
                <w:color w:val="FF0000"/>
                <w:szCs w:val="24"/>
              </w:rPr>
            </w:pPr>
            <w:r>
              <w:rPr>
                <w:szCs w:val="24"/>
              </w:rPr>
              <w:t>7</w:t>
            </w:r>
            <w:r w:rsidRPr="002F6ADD">
              <w:rPr>
                <w:szCs w:val="24"/>
              </w:rPr>
              <w:t xml:space="preserve">. </w:t>
            </w:r>
            <w:r>
              <w:rPr>
                <w:szCs w:val="24"/>
              </w:rPr>
              <w:t>The evaluation performance procedures are well documented</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048" w:type="dxa"/>
          </w:tcPr>
          <w:p w:rsidR="00980F59" w:rsidRPr="002F6ADD" w:rsidRDefault="00980F59" w:rsidP="002F652C">
            <w:pPr>
              <w:ind w:left="440"/>
              <w:rPr>
                <w:szCs w:val="24"/>
              </w:rPr>
            </w:pPr>
            <w:r>
              <w:rPr>
                <w:szCs w:val="24"/>
              </w:rPr>
              <w:t>8</w:t>
            </w:r>
            <w:r w:rsidRPr="002F6ADD">
              <w:rPr>
                <w:szCs w:val="24"/>
              </w:rPr>
              <w:t xml:space="preserve">. </w:t>
            </w:r>
            <w:r>
              <w:rPr>
                <w:szCs w:val="24"/>
              </w:rPr>
              <w:t xml:space="preserve">All player evaluation reports are well maintained </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bl>
    <w:p w:rsidR="00980F59" w:rsidRDefault="00980F59" w:rsidP="00980F59">
      <w:pPr>
        <w:rPr>
          <w:szCs w:val="24"/>
        </w:rPr>
      </w:pPr>
    </w:p>
    <w:p w:rsidR="00980F59" w:rsidRPr="00F2026D" w:rsidRDefault="00980F59" w:rsidP="00980F59">
      <w:pPr>
        <w:rPr>
          <w:szCs w:val="24"/>
        </w:rPr>
      </w:pPr>
    </w:p>
    <w:p w:rsidR="00980F59" w:rsidRDefault="00980F59" w:rsidP="00980F59">
      <w:pPr>
        <w:spacing w:line="259" w:lineRule="auto"/>
        <w:jc w:val="left"/>
        <w:rPr>
          <w:rFonts w:eastAsiaTheme="majorEastAsia" w:cstheme="majorBidi"/>
          <w:b/>
          <w:szCs w:val="32"/>
        </w:rPr>
      </w:pPr>
      <w:r>
        <w:br w:type="page"/>
      </w:r>
    </w:p>
    <w:p w:rsidR="00980F59" w:rsidRPr="0062402A" w:rsidRDefault="00980F59" w:rsidP="00980F59">
      <w:r w:rsidRPr="0062402A">
        <w:rPr>
          <w:b/>
          <w:szCs w:val="24"/>
        </w:rPr>
        <w:lastRenderedPageBreak/>
        <w:t xml:space="preserve">SECTION D: </w:t>
      </w:r>
      <w:r>
        <w:t xml:space="preserve">How FUBA Marketing practices ensure promotion of </w:t>
      </w:r>
      <w:r w:rsidR="00E23714">
        <w:t>basketball</w:t>
      </w:r>
      <w:r>
        <w:t xml:space="preserve"> in Uganda.</w:t>
      </w:r>
    </w:p>
    <w:tbl>
      <w:tblPr>
        <w:tblStyle w:val="TableGrid"/>
        <w:tblW w:w="9378" w:type="dxa"/>
        <w:tblLayout w:type="fixed"/>
        <w:tblLook w:val="04A0" w:firstRow="1" w:lastRow="0" w:firstColumn="1" w:lastColumn="0" w:noHBand="0" w:noVBand="1"/>
      </w:tblPr>
      <w:tblGrid>
        <w:gridCol w:w="6048"/>
        <w:gridCol w:w="720"/>
        <w:gridCol w:w="630"/>
        <w:gridCol w:w="630"/>
        <w:gridCol w:w="630"/>
        <w:gridCol w:w="720"/>
      </w:tblGrid>
      <w:tr w:rsidR="00980F59" w:rsidRPr="002F6ADD" w:rsidTr="002F652C">
        <w:tc>
          <w:tcPr>
            <w:tcW w:w="6048" w:type="dxa"/>
          </w:tcPr>
          <w:p w:rsidR="00980F59" w:rsidRPr="002F6ADD" w:rsidRDefault="00980F59" w:rsidP="002F652C">
            <w:pPr>
              <w:ind w:left="440"/>
              <w:rPr>
                <w:b/>
                <w:szCs w:val="24"/>
              </w:rPr>
            </w:pPr>
            <w:r>
              <w:rPr>
                <w:b/>
                <w:szCs w:val="24"/>
              </w:rPr>
              <w:t>Statement</w:t>
            </w:r>
          </w:p>
        </w:tc>
        <w:tc>
          <w:tcPr>
            <w:tcW w:w="720" w:type="dxa"/>
          </w:tcPr>
          <w:p w:rsidR="00980F59" w:rsidRPr="002F6ADD" w:rsidRDefault="00980F59" w:rsidP="002F652C">
            <w:pPr>
              <w:rPr>
                <w:b/>
                <w:szCs w:val="24"/>
              </w:rPr>
            </w:pPr>
            <w:r w:rsidRPr="002F6ADD">
              <w:rPr>
                <w:b/>
                <w:szCs w:val="24"/>
              </w:rPr>
              <w:t>SD</w:t>
            </w:r>
          </w:p>
        </w:tc>
        <w:tc>
          <w:tcPr>
            <w:tcW w:w="630" w:type="dxa"/>
          </w:tcPr>
          <w:p w:rsidR="00980F59" w:rsidRPr="002F6ADD" w:rsidRDefault="00980F59" w:rsidP="002F652C">
            <w:pPr>
              <w:rPr>
                <w:b/>
                <w:szCs w:val="24"/>
              </w:rPr>
            </w:pPr>
            <w:r w:rsidRPr="002F6ADD">
              <w:rPr>
                <w:b/>
                <w:szCs w:val="24"/>
              </w:rPr>
              <w:t>D</w:t>
            </w:r>
          </w:p>
        </w:tc>
        <w:tc>
          <w:tcPr>
            <w:tcW w:w="630" w:type="dxa"/>
          </w:tcPr>
          <w:p w:rsidR="00980F59" w:rsidRPr="002F6ADD" w:rsidRDefault="00980F59" w:rsidP="002F652C">
            <w:pPr>
              <w:rPr>
                <w:b/>
                <w:szCs w:val="24"/>
              </w:rPr>
            </w:pPr>
            <w:r w:rsidRPr="002F6ADD">
              <w:rPr>
                <w:b/>
                <w:szCs w:val="24"/>
              </w:rPr>
              <w:t>N</w:t>
            </w:r>
            <w:r>
              <w:rPr>
                <w:b/>
                <w:szCs w:val="24"/>
              </w:rPr>
              <w:t>S</w:t>
            </w:r>
          </w:p>
        </w:tc>
        <w:tc>
          <w:tcPr>
            <w:tcW w:w="630" w:type="dxa"/>
          </w:tcPr>
          <w:p w:rsidR="00980F59" w:rsidRPr="002F6ADD" w:rsidRDefault="00980F59" w:rsidP="002F652C">
            <w:pPr>
              <w:rPr>
                <w:b/>
                <w:szCs w:val="24"/>
              </w:rPr>
            </w:pPr>
            <w:r w:rsidRPr="002F6ADD">
              <w:rPr>
                <w:b/>
                <w:szCs w:val="24"/>
              </w:rPr>
              <w:t>A</w:t>
            </w:r>
          </w:p>
        </w:tc>
        <w:tc>
          <w:tcPr>
            <w:tcW w:w="720" w:type="dxa"/>
          </w:tcPr>
          <w:p w:rsidR="00980F59" w:rsidRPr="002F6ADD" w:rsidRDefault="00980F59" w:rsidP="002F652C">
            <w:pPr>
              <w:rPr>
                <w:b/>
                <w:szCs w:val="24"/>
              </w:rPr>
            </w:pPr>
            <w:r w:rsidRPr="002F6ADD">
              <w:rPr>
                <w:b/>
                <w:szCs w:val="24"/>
              </w:rPr>
              <w:t>SA</w:t>
            </w:r>
          </w:p>
        </w:tc>
      </w:tr>
      <w:tr w:rsidR="00980F59" w:rsidRPr="002F6ADD" w:rsidTr="002F652C">
        <w:tc>
          <w:tcPr>
            <w:tcW w:w="6048" w:type="dxa"/>
          </w:tcPr>
          <w:p w:rsidR="00980F59" w:rsidRPr="00A47136" w:rsidRDefault="00980F59" w:rsidP="002F652C">
            <w:pPr>
              <w:ind w:left="440"/>
              <w:rPr>
                <w:color w:val="FF0000"/>
                <w:szCs w:val="24"/>
              </w:rPr>
            </w:pPr>
            <w:r w:rsidRPr="002F6ADD">
              <w:rPr>
                <w:szCs w:val="24"/>
              </w:rPr>
              <w:t xml:space="preserve">1. </w:t>
            </w:r>
            <w:r>
              <w:rPr>
                <w:szCs w:val="24"/>
              </w:rPr>
              <w:t>FUBA incorporates various forms of marketing</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048" w:type="dxa"/>
          </w:tcPr>
          <w:p w:rsidR="00980F59" w:rsidRPr="002F6ADD" w:rsidRDefault="00980F59" w:rsidP="002F652C">
            <w:pPr>
              <w:ind w:left="440"/>
              <w:rPr>
                <w:szCs w:val="24"/>
              </w:rPr>
            </w:pPr>
            <w:r w:rsidRPr="002F6ADD">
              <w:rPr>
                <w:szCs w:val="24"/>
              </w:rPr>
              <w:t xml:space="preserve">2. </w:t>
            </w:r>
            <w:r>
              <w:rPr>
                <w:szCs w:val="24"/>
              </w:rPr>
              <w:t>Social media advertising is fully utilised</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048" w:type="dxa"/>
          </w:tcPr>
          <w:p w:rsidR="00980F59" w:rsidRPr="002F6ADD" w:rsidRDefault="00980F59" w:rsidP="002F652C">
            <w:pPr>
              <w:ind w:left="425"/>
              <w:rPr>
                <w:szCs w:val="24"/>
              </w:rPr>
            </w:pPr>
            <w:r w:rsidRPr="002F6ADD">
              <w:rPr>
                <w:szCs w:val="24"/>
              </w:rPr>
              <w:t>3.</w:t>
            </w:r>
            <w:r>
              <w:rPr>
                <w:szCs w:val="24"/>
              </w:rPr>
              <w:t xml:space="preserve"> FUBA holds strategic meeting to discuss marketing issues</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048" w:type="dxa"/>
          </w:tcPr>
          <w:p w:rsidR="00980F59" w:rsidRPr="002F6ADD" w:rsidRDefault="00980F59" w:rsidP="002F652C">
            <w:pPr>
              <w:ind w:left="440"/>
              <w:rPr>
                <w:szCs w:val="24"/>
              </w:rPr>
            </w:pPr>
            <w:r w:rsidRPr="002F6ADD">
              <w:rPr>
                <w:szCs w:val="24"/>
              </w:rPr>
              <w:t xml:space="preserve">4. </w:t>
            </w:r>
            <w:r>
              <w:rPr>
                <w:szCs w:val="24"/>
              </w:rPr>
              <w:t>FUBA collaborates with government in promoting Uganda’s sports</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048" w:type="dxa"/>
          </w:tcPr>
          <w:p w:rsidR="00980F59" w:rsidRPr="002F6ADD" w:rsidRDefault="00980F59" w:rsidP="002F652C">
            <w:pPr>
              <w:ind w:left="440"/>
              <w:rPr>
                <w:szCs w:val="24"/>
              </w:rPr>
            </w:pPr>
            <w:r>
              <w:rPr>
                <w:szCs w:val="24"/>
              </w:rPr>
              <w:t>5</w:t>
            </w:r>
            <w:r w:rsidRPr="002F6ADD">
              <w:rPr>
                <w:szCs w:val="24"/>
              </w:rPr>
              <w:t xml:space="preserve">. </w:t>
            </w:r>
            <w:r>
              <w:rPr>
                <w:szCs w:val="24"/>
              </w:rPr>
              <w:t>The government plays a major role in promoting national sports on an international level</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048" w:type="dxa"/>
          </w:tcPr>
          <w:p w:rsidR="00980F59" w:rsidRPr="00294D63" w:rsidRDefault="00980F59" w:rsidP="002F652C">
            <w:pPr>
              <w:ind w:left="440"/>
              <w:rPr>
                <w:color w:val="F79646" w:themeColor="accent6"/>
                <w:szCs w:val="24"/>
              </w:rPr>
            </w:pPr>
            <w:r>
              <w:rPr>
                <w:szCs w:val="24"/>
              </w:rPr>
              <w:t>6</w:t>
            </w:r>
            <w:r w:rsidRPr="002F6ADD">
              <w:rPr>
                <w:szCs w:val="24"/>
              </w:rPr>
              <w:t xml:space="preserve">. </w:t>
            </w:r>
            <w:r>
              <w:rPr>
                <w:szCs w:val="24"/>
              </w:rPr>
              <w:t>Players are provided with adequate facilitation to represent internationally</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048" w:type="dxa"/>
          </w:tcPr>
          <w:p w:rsidR="00980F59" w:rsidRPr="007C2A50" w:rsidRDefault="00980F59" w:rsidP="00B668B4">
            <w:pPr>
              <w:ind w:left="440"/>
              <w:rPr>
                <w:color w:val="FF0000"/>
                <w:szCs w:val="24"/>
              </w:rPr>
            </w:pPr>
            <w:r>
              <w:rPr>
                <w:szCs w:val="24"/>
              </w:rPr>
              <w:t>7</w:t>
            </w:r>
            <w:r w:rsidRPr="002F6ADD">
              <w:rPr>
                <w:szCs w:val="24"/>
              </w:rPr>
              <w:t xml:space="preserve">. </w:t>
            </w:r>
            <w:r>
              <w:rPr>
                <w:szCs w:val="24"/>
              </w:rPr>
              <w:t xml:space="preserve">FUBA collaborates with international federation to promote </w:t>
            </w:r>
            <w:r w:rsidR="00B668B4">
              <w:rPr>
                <w:szCs w:val="24"/>
              </w:rPr>
              <w:t>basketball</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r w:rsidR="00980F59" w:rsidRPr="002F6ADD" w:rsidTr="002F652C">
        <w:tc>
          <w:tcPr>
            <w:tcW w:w="6048" w:type="dxa"/>
          </w:tcPr>
          <w:p w:rsidR="00980F59" w:rsidRPr="002F6ADD" w:rsidRDefault="00980F59" w:rsidP="00782A60">
            <w:pPr>
              <w:ind w:left="440"/>
              <w:rPr>
                <w:szCs w:val="24"/>
              </w:rPr>
            </w:pPr>
            <w:r>
              <w:rPr>
                <w:szCs w:val="24"/>
              </w:rPr>
              <w:t>8</w:t>
            </w:r>
            <w:r w:rsidRPr="002F6ADD">
              <w:rPr>
                <w:szCs w:val="24"/>
              </w:rPr>
              <w:t xml:space="preserve">. </w:t>
            </w:r>
            <w:r>
              <w:rPr>
                <w:szCs w:val="24"/>
              </w:rPr>
              <w:t xml:space="preserve">FUBA provides adequate investment in marketing </w:t>
            </w:r>
            <w:r w:rsidR="00782A60">
              <w:rPr>
                <w:szCs w:val="24"/>
              </w:rPr>
              <w:t>basketball</w:t>
            </w:r>
          </w:p>
        </w:tc>
        <w:tc>
          <w:tcPr>
            <w:tcW w:w="72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630" w:type="dxa"/>
          </w:tcPr>
          <w:p w:rsidR="00980F59" w:rsidRPr="002F6ADD" w:rsidRDefault="00980F59" w:rsidP="002F652C">
            <w:pPr>
              <w:ind w:left="440"/>
              <w:rPr>
                <w:szCs w:val="24"/>
              </w:rPr>
            </w:pPr>
          </w:p>
        </w:tc>
        <w:tc>
          <w:tcPr>
            <w:tcW w:w="720" w:type="dxa"/>
          </w:tcPr>
          <w:p w:rsidR="00980F59" w:rsidRPr="002F6ADD" w:rsidRDefault="00980F59" w:rsidP="002F652C">
            <w:pPr>
              <w:ind w:left="440"/>
              <w:rPr>
                <w:szCs w:val="24"/>
              </w:rPr>
            </w:pPr>
          </w:p>
        </w:tc>
      </w:tr>
    </w:tbl>
    <w:p w:rsidR="00980F59" w:rsidRDefault="00980F59" w:rsidP="00980F59">
      <w:pPr>
        <w:rPr>
          <w:szCs w:val="24"/>
        </w:rPr>
      </w:pPr>
    </w:p>
    <w:p w:rsidR="00980F59" w:rsidRDefault="00980F59" w:rsidP="00980F59">
      <w:pPr>
        <w:rPr>
          <w:szCs w:val="24"/>
        </w:rPr>
      </w:pPr>
    </w:p>
    <w:p w:rsidR="00980F59" w:rsidRDefault="00980F59" w:rsidP="00980F59">
      <w:pPr>
        <w:rPr>
          <w:szCs w:val="24"/>
        </w:rPr>
      </w:pPr>
    </w:p>
    <w:p w:rsidR="00980F59" w:rsidRDefault="00980F59" w:rsidP="00980F59">
      <w:pPr>
        <w:rPr>
          <w:szCs w:val="24"/>
        </w:rPr>
      </w:pPr>
    </w:p>
    <w:p w:rsidR="00980F59" w:rsidRDefault="00980F59" w:rsidP="00980F59">
      <w:pPr>
        <w:rPr>
          <w:szCs w:val="24"/>
        </w:rPr>
      </w:pPr>
    </w:p>
    <w:p w:rsidR="00980F59" w:rsidRDefault="00980F59" w:rsidP="00980F59">
      <w:pPr>
        <w:rPr>
          <w:szCs w:val="24"/>
        </w:rPr>
      </w:pPr>
    </w:p>
    <w:p w:rsidR="00980F59" w:rsidRDefault="00980F59" w:rsidP="00980F59">
      <w:pPr>
        <w:rPr>
          <w:szCs w:val="24"/>
        </w:rPr>
      </w:pPr>
    </w:p>
    <w:p w:rsidR="00980F59" w:rsidRDefault="00980F59" w:rsidP="005703F6">
      <w:pPr>
        <w:pStyle w:val="Heading1"/>
        <w:jc w:val="center"/>
      </w:pPr>
      <w:bookmarkStart w:id="541" w:name="_Toc482350655"/>
      <w:bookmarkStart w:id="542" w:name="_Toc484983150"/>
      <w:bookmarkStart w:id="543" w:name="_Toc4518368"/>
      <w:bookmarkStart w:id="544" w:name="_Toc4540023"/>
      <w:bookmarkStart w:id="545" w:name="_Toc14273804"/>
      <w:bookmarkStart w:id="546" w:name="_Toc21790676"/>
      <w:r>
        <w:lastRenderedPageBreak/>
        <w:t>APPENDIX B</w:t>
      </w:r>
      <w:r w:rsidRPr="0048251C">
        <w:t>: INTERVIEW GUIDE</w:t>
      </w:r>
      <w:bookmarkEnd w:id="541"/>
      <w:bookmarkEnd w:id="542"/>
      <w:bookmarkEnd w:id="543"/>
      <w:bookmarkEnd w:id="544"/>
      <w:bookmarkEnd w:id="545"/>
      <w:bookmarkEnd w:id="546"/>
    </w:p>
    <w:p w:rsidR="00980F59" w:rsidRDefault="00980F59" w:rsidP="00980F59">
      <w:pPr>
        <w:tabs>
          <w:tab w:val="left" w:pos="2580"/>
          <w:tab w:val="left" w:pos="4995"/>
          <w:tab w:val="left" w:pos="7725"/>
        </w:tabs>
        <w:rPr>
          <w:rFonts w:cs="Times New Roman"/>
          <w:szCs w:val="26"/>
        </w:rPr>
      </w:pPr>
      <w:r>
        <w:rPr>
          <w:rFonts w:cs="Times New Roman"/>
          <w:szCs w:val="26"/>
        </w:rPr>
        <w:t xml:space="preserve">Question: </w:t>
      </w:r>
    </w:p>
    <w:p w:rsidR="00980F59" w:rsidRPr="00720081" w:rsidRDefault="00980F59" w:rsidP="00980F59">
      <w:pPr>
        <w:tabs>
          <w:tab w:val="left" w:pos="2580"/>
          <w:tab w:val="left" w:pos="4995"/>
          <w:tab w:val="left" w:pos="7725"/>
        </w:tabs>
        <w:rPr>
          <w:rFonts w:cs="Times New Roman"/>
          <w:szCs w:val="26"/>
        </w:rPr>
      </w:pPr>
      <w:r w:rsidRPr="00720081">
        <w:rPr>
          <w:rFonts w:cs="Times New Roman"/>
          <w:szCs w:val="26"/>
        </w:rPr>
        <w:t>1. Introduce myself, research topic, purpose of the study, purpose of the visit and request respondents to spare some time for the interviewer</w:t>
      </w:r>
    </w:p>
    <w:p w:rsidR="00980F59" w:rsidRPr="00720081" w:rsidRDefault="00980F59" w:rsidP="00980F59">
      <w:r w:rsidRPr="00720081">
        <w:t xml:space="preserve">2. What is your designation in </w:t>
      </w:r>
      <w:r>
        <w:t>FUBA</w:t>
      </w:r>
      <w:r w:rsidRPr="00720081">
        <w:t xml:space="preserve"> and for how long have you been working in the </w:t>
      </w:r>
      <w:r>
        <w:t>federation</w:t>
      </w:r>
      <w:r w:rsidRPr="00720081">
        <w:t>?</w:t>
      </w:r>
    </w:p>
    <w:p w:rsidR="00980F59" w:rsidRDefault="00980F59" w:rsidP="00980F59">
      <w:pPr>
        <w:rPr>
          <w:szCs w:val="24"/>
        </w:rPr>
      </w:pPr>
      <w:r>
        <w:rPr>
          <w:szCs w:val="24"/>
        </w:rPr>
        <w:t>3. When did FUBA formulate player selection policy and when was the policy last reviewed?</w:t>
      </w:r>
    </w:p>
    <w:p w:rsidR="00980F59" w:rsidRDefault="00980F59" w:rsidP="00980F59">
      <w:r>
        <w:rPr>
          <w:szCs w:val="24"/>
        </w:rPr>
        <w:t xml:space="preserve">4. </w:t>
      </w:r>
      <w:r w:rsidRPr="00720081">
        <w:t>Has the policy been clearly communicated to those concerned with its implementation?</w:t>
      </w:r>
    </w:p>
    <w:p w:rsidR="00980F59" w:rsidRPr="00720081" w:rsidRDefault="00980F59" w:rsidP="00980F59">
      <w:r>
        <w:t xml:space="preserve">5. </w:t>
      </w:r>
      <w:r w:rsidRPr="00720081">
        <w:t>Who are concerned with its implementation?</w:t>
      </w:r>
    </w:p>
    <w:p w:rsidR="00980F59" w:rsidRPr="00757954" w:rsidRDefault="00980F59" w:rsidP="00980F59">
      <w:pPr>
        <w:rPr>
          <w:szCs w:val="24"/>
        </w:rPr>
      </w:pPr>
      <w:r>
        <w:rPr>
          <w:szCs w:val="24"/>
        </w:rPr>
        <w:t xml:space="preserve">6. </w:t>
      </w:r>
      <w:r w:rsidRPr="00720081">
        <w:t>Who usually participate</w:t>
      </w:r>
      <w:r>
        <w:t>s</w:t>
      </w:r>
      <w:r w:rsidRPr="00720081">
        <w:t xml:space="preserve"> in the preparation </w:t>
      </w:r>
      <w:r>
        <w:t>of player evaluation performance procedures</w:t>
      </w:r>
      <w:r w:rsidRPr="00720081">
        <w:t>?</w:t>
      </w:r>
    </w:p>
    <w:p w:rsidR="00980F59" w:rsidRDefault="00980F59" w:rsidP="00980F59">
      <w:r>
        <w:rPr>
          <w:szCs w:val="24"/>
        </w:rPr>
        <w:t xml:space="preserve">7. </w:t>
      </w:r>
      <w:r>
        <w:t xml:space="preserve">Is the preparation of marketing practices </w:t>
      </w:r>
      <w:r w:rsidRPr="00720081">
        <w:t xml:space="preserve">based on the </w:t>
      </w:r>
      <w:r>
        <w:t>Federation’s</w:t>
      </w:r>
      <w:r w:rsidRPr="00720081">
        <w:t xml:space="preserve"> priorities as those for the </w:t>
      </w:r>
      <w:r>
        <w:t>players</w:t>
      </w:r>
      <w:r w:rsidRPr="00720081">
        <w:t>?</w:t>
      </w:r>
    </w:p>
    <w:p w:rsidR="00980F59" w:rsidRDefault="00980F59" w:rsidP="00980F59">
      <w:r>
        <w:t>8. How is marketing used to enhance promotion of Basketball in FUBA?</w:t>
      </w:r>
    </w:p>
    <w:p w:rsidR="00980F59" w:rsidRDefault="00980F59" w:rsidP="00980F59">
      <w:r>
        <w:t>9. Does FUBA employ Basketball scouts to ensure fair player selection?</w:t>
      </w:r>
    </w:p>
    <w:p w:rsidR="00980F59" w:rsidRDefault="00980F59" w:rsidP="00980F59">
      <w:r>
        <w:t>10. Does FUBA collaborate with any agency or entity to ensure promotion of Basketball  in Uganda?</w:t>
      </w:r>
    </w:p>
    <w:p w:rsidR="00121E58" w:rsidRPr="00720081" w:rsidRDefault="00121E58" w:rsidP="00121E58"/>
    <w:p w:rsidR="00121E58" w:rsidRDefault="00121E58" w:rsidP="00121E58">
      <w:pPr>
        <w:rPr>
          <w:szCs w:val="24"/>
        </w:rPr>
      </w:pPr>
    </w:p>
    <w:p w:rsidR="003F38B5" w:rsidRDefault="003F38B5" w:rsidP="005F5ABC"/>
    <w:sectPr w:rsidR="003F38B5" w:rsidSect="0069638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CDE" w:rsidRDefault="00EF3CDE">
      <w:pPr>
        <w:spacing w:after="0" w:line="240" w:lineRule="auto"/>
      </w:pPr>
      <w:r>
        <w:separator/>
      </w:r>
    </w:p>
  </w:endnote>
  <w:endnote w:type="continuationSeparator" w:id="0">
    <w:p w:rsidR="00EF3CDE" w:rsidRDefault="00EF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Math">
    <w:altName w:val="Palatino Linotype"/>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736214"/>
      <w:docPartObj>
        <w:docPartGallery w:val="Page Numbers (Bottom of Page)"/>
        <w:docPartUnique/>
      </w:docPartObj>
    </w:sdtPr>
    <w:sdtEndPr>
      <w:rPr>
        <w:noProof/>
      </w:rPr>
    </w:sdtEndPr>
    <w:sdtContent>
      <w:p w:rsidR="007F4915" w:rsidRDefault="007F4915">
        <w:pPr>
          <w:pStyle w:val="Footer"/>
          <w:jc w:val="center"/>
        </w:pPr>
        <w:r>
          <w:fldChar w:fldCharType="begin"/>
        </w:r>
        <w:r>
          <w:instrText xml:space="preserve"> PAGE   \* MERGEFORMAT </w:instrText>
        </w:r>
        <w:r>
          <w:fldChar w:fldCharType="separate"/>
        </w:r>
        <w:r w:rsidR="00040154">
          <w:rPr>
            <w:noProof/>
          </w:rPr>
          <w:t>x</w:t>
        </w:r>
        <w:r>
          <w:rPr>
            <w:noProof/>
          </w:rPr>
          <w:fldChar w:fldCharType="end"/>
        </w:r>
      </w:p>
    </w:sdtContent>
  </w:sdt>
  <w:p w:rsidR="007F4915" w:rsidRDefault="007F4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CDE" w:rsidRDefault="00EF3CDE">
      <w:pPr>
        <w:spacing w:after="0" w:line="240" w:lineRule="auto"/>
      </w:pPr>
      <w:r>
        <w:separator/>
      </w:r>
    </w:p>
  </w:footnote>
  <w:footnote w:type="continuationSeparator" w:id="0">
    <w:p w:rsidR="00EF3CDE" w:rsidRDefault="00EF3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15" w:rsidRDefault="007F4915" w:rsidP="003F38B5">
    <w:pPr>
      <w:pStyle w:val="Header"/>
      <w:tabs>
        <w:tab w:val="clear" w:pos="4680"/>
        <w:tab w:val="clear" w:pos="9360"/>
        <w:tab w:val="left" w:pos="9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A2E0DFFE"/>
    <w:lvl w:ilvl="0">
      <w:start w:val="1"/>
      <w:numFmt w:val="decimal"/>
      <w:lvlText w:val="%1."/>
      <w:lvlJc w:val="left"/>
      <w:pPr>
        <w:tabs>
          <w:tab w:val="num" w:pos="425"/>
        </w:tabs>
        <w:ind w:left="425" w:hanging="425"/>
      </w:pPr>
      <w:rPr>
        <w:rFonts w:hint="default"/>
      </w:rPr>
    </w:lvl>
    <w:lvl w:ilvl="1">
      <w:start w:val="5"/>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000000E"/>
    <w:multiLevelType w:val="multilevel"/>
    <w:tmpl w:val="00000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Marlett" w:hAnsi="Marle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Marlett" w:hAnsi="Marlett"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Marlett" w:hAnsi="Marlett" w:hint="default"/>
      </w:rPr>
    </w:lvl>
  </w:abstractNum>
  <w:abstractNum w:abstractNumId="2">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17783C"/>
    <w:multiLevelType w:val="hybridMultilevel"/>
    <w:tmpl w:val="830AB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E1FE0"/>
    <w:multiLevelType w:val="multilevel"/>
    <w:tmpl w:val="20B2A70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8433ED"/>
    <w:multiLevelType w:val="hybridMultilevel"/>
    <w:tmpl w:val="830AB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C1E36"/>
    <w:multiLevelType w:val="hybridMultilevel"/>
    <w:tmpl w:val="830AB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D056D"/>
    <w:multiLevelType w:val="hybridMultilevel"/>
    <w:tmpl w:val="63FA0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461A0B"/>
    <w:multiLevelType w:val="multilevel"/>
    <w:tmpl w:val="AA340108"/>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56791E2C"/>
    <w:multiLevelType w:val="hybridMultilevel"/>
    <w:tmpl w:val="5AFC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7E6FBE"/>
    <w:multiLevelType w:val="hybridMultilevel"/>
    <w:tmpl w:val="2ACAF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3F2E3F"/>
    <w:multiLevelType w:val="hybridMultilevel"/>
    <w:tmpl w:val="830AB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52319E"/>
    <w:multiLevelType w:val="hybridMultilevel"/>
    <w:tmpl w:val="74E012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B64138"/>
    <w:multiLevelType w:val="hybridMultilevel"/>
    <w:tmpl w:val="D0CCD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227190"/>
    <w:multiLevelType w:val="hybridMultilevel"/>
    <w:tmpl w:val="E8BC3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050CBB"/>
    <w:multiLevelType w:val="multilevel"/>
    <w:tmpl w:val="00000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9382879"/>
    <w:multiLevelType w:val="hybridMultilevel"/>
    <w:tmpl w:val="BA165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10"/>
  </w:num>
  <w:num w:numId="5">
    <w:abstractNumId w:val="4"/>
  </w:num>
  <w:num w:numId="6">
    <w:abstractNumId w:val="6"/>
  </w:num>
  <w:num w:numId="7">
    <w:abstractNumId w:val="17"/>
  </w:num>
  <w:num w:numId="8">
    <w:abstractNumId w:val="8"/>
  </w:num>
  <w:num w:numId="9">
    <w:abstractNumId w:val="2"/>
  </w:num>
  <w:num w:numId="10">
    <w:abstractNumId w:val="1"/>
  </w:num>
  <w:num w:numId="11">
    <w:abstractNumId w:val="3"/>
  </w:num>
  <w:num w:numId="12">
    <w:abstractNumId w:val="0"/>
  </w:num>
  <w:num w:numId="13">
    <w:abstractNumId w:val="11"/>
  </w:num>
  <w:num w:numId="14">
    <w:abstractNumId w:val="15"/>
  </w:num>
  <w:num w:numId="15">
    <w:abstractNumId w:val="13"/>
  </w:num>
  <w:num w:numId="16">
    <w:abstractNumId w:val="16"/>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908B8"/>
    <w:rsid w:val="00000844"/>
    <w:rsid w:val="00000B82"/>
    <w:rsid w:val="000024F4"/>
    <w:rsid w:val="00003D96"/>
    <w:rsid w:val="00005021"/>
    <w:rsid w:val="00005FFD"/>
    <w:rsid w:val="00006808"/>
    <w:rsid w:val="00006988"/>
    <w:rsid w:val="00006B9D"/>
    <w:rsid w:val="00007666"/>
    <w:rsid w:val="00007F77"/>
    <w:rsid w:val="00007FF6"/>
    <w:rsid w:val="00010187"/>
    <w:rsid w:val="0001085E"/>
    <w:rsid w:val="00011289"/>
    <w:rsid w:val="00013002"/>
    <w:rsid w:val="00013800"/>
    <w:rsid w:val="00014DAE"/>
    <w:rsid w:val="000155C1"/>
    <w:rsid w:val="0001561D"/>
    <w:rsid w:val="000158D6"/>
    <w:rsid w:val="00017424"/>
    <w:rsid w:val="00022EDC"/>
    <w:rsid w:val="000244A4"/>
    <w:rsid w:val="0002460A"/>
    <w:rsid w:val="00024641"/>
    <w:rsid w:val="00025162"/>
    <w:rsid w:val="00026B9D"/>
    <w:rsid w:val="00026D54"/>
    <w:rsid w:val="000306B8"/>
    <w:rsid w:val="00030841"/>
    <w:rsid w:val="00030EB5"/>
    <w:rsid w:val="000311F1"/>
    <w:rsid w:val="00031C9A"/>
    <w:rsid w:val="0003283A"/>
    <w:rsid w:val="000343A1"/>
    <w:rsid w:val="00035596"/>
    <w:rsid w:val="00035AD7"/>
    <w:rsid w:val="000367A8"/>
    <w:rsid w:val="00037C68"/>
    <w:rsid w:val="00040154"/>
    <w:rsid w:val="00040566"/>
    <w:rsid w:val="0004079F"/>
    <w:rsid w:val="0004189B"/>
    <w:rsid w:val="00043199"/>
    <w:rsid w:val="000431ED"/>
    <w:rsid w:val="00044835"/>
    <w:rsid w:val="00046C81"/>
    <w:rsid w:val="000523AB"/>
    <w:rsid w:val="00053094"/>
    <w:rsid w:val="0005328D"/>
    <w:rsid w:val="00054610"/>
    <w:rsid w:val="000571BC"/>
    <w:rsid w:val="00057DB2"/>
    <w:rsid w:val="00057E96"/>
    <w:rsid w:val="00061749"/>
    <w:rsid w:val="000617FD"/>
    <w:rsid w:val="000618A1"/>
    <w:rsid w:val="00061E62"/>
    <w:rsid w:val="000623C6"/>
    <w:rsid w:val="0006437A"/>
    <w:rsid w:val="00064B1A"/>
    <w:rsid w:val="00064BFD"/>
    <w:rsid w:val="00064EAB"/>
    <w:rsid w:val="00065A41"/>
    <w:rsid w:val="000702F5"/>
    <w:rsid w:val="00070DE6"/>
    <w:rsid w:val="0007321A"/>
    <w:rsid w:val="000744A7"/>
    <w:rsid w:val="00074BB8"/>
    <w:rsid w:val="00074D55"/>
    <w:rsid w:val="000758F2"/>
    <w:rsid w:val="0007594D"/>
    <w:rsid w:val="00075C31"/>
    <w:rsid w:val="00076F50"/>
    <w:rsid w:val="0008114A"/>
    <w:rsid w:val="000828FB"/>
    <w:rsid w:val="000843D9"/>
    <w:rsid w:val="000844D3"/>
    <w:rsid w:val="000845D0"/>
    <w:rsid w:val="00085190"/>
    <w:rsid w:val="00085476"/>
    <w:rsid w:val="00085810"/>
    <w:rsid w:val="000863DC"/>
    <w:rsid w:val="000878A8"/>
    <w:rsid w:val="00087A87"/>
    <w:rsid w:val="00087E74"/>
    <w:rsid w:val="000902E6"/>
    <w:rsid w:val="00090BEA"/>
    <w:rsid w:val="00091226"/>
    <w:rsid w:val="00092490"/>
    <w:rsid w:val="00092944"/>
    <w:rsid w:val="000945C2"/>
    <w:rsid w:val="00095D58"/>
    <w:rsid w:val="00096CFB"/>
    <w:rsid w:val="000A023C"/>
    <w:rsid w:val="000A38DB"/>
    <w:rsid w:val="000A6F62"/>
    <w:rsid w:val="000A793A"/>
    <w:rsid w:val="000A7980"/>
    <w:rsid w:val="000B0054"/>
    <w:rsid w:val="000B078C"/>
    <w:rsid w:val="000B0E33"/>
    <w:rsid w:val="000B2674"/>
    <w:rsid w:val="000B437F"/>
    <w:rsid w:val="000B54DC"/>
    <w:rsid w:val="000B5BBF"/>
    <w:rsid w:val="000B6416"/>
    <w:rsid w:val="000B7227"/>
    <w:rsid w:val="000B730A"/>
    <w:rsid w:val="000C0517"/>
    <w:rsid w:val="000C06DA"/>
    <w:rsid w:val="000C07FF"/>
    <w:rsid w:val="000C0C6C"/>
    <w:rsid w:val="000C14AA"/>
    <w:rsid w:val="000C1B32"/>
    <w:rsid w:val="000C1EAA"/>
    <w:rsid w:val="000C3D74"/>
    <w:rsid w:val="000C47E1"/>
    <w:rsid w:val="000C57C5"/>
    <w:rsid w:val="000C5BF5"/>
    <w:rsid w:val="000C77A8"/>
    <w:rsid w:val="000D0512"/>
    <w:rsid w:val="000D08DF"/>
    <w:rsid w:val="000D1C49"/>
    <w:rsid w:val="000D1FDC"/>
    <w:rsid w:val="000D256A"/>
    <w:rsid w:val="000D308D"/>
    <w:rsid w:val="000D33E4"/>
    <w:rsid w:val="000D3B33"/>
    <w:rsid w:val="000D6320"/>
    <w:rsid w:val="000D64BE"/>
    <w:rsid w:val="000D6748"/>
    <w:rsid w:val="000D6B45"/>
    <w:rsid w:val="000D78CB"/>
    <w:rsid w:val="000E09B8"/>
    <w:rsid w:val="000E2CB8"/>
    <w:rsid w:val="000E47B2"/>
    <w:rsid w:val="000E4B47"/>
    <w:rsid w:val="000F1C18"/>
    <w:rsid w:val="000F2474"/>
    <w:rsid w:val="000F3B08"/>
    <w:rsid w:val="000F5A04"/>
    <w:rsid w:val="000F68B0"/>
    <w:rsid w:val="00101F7F"/>
    <w:rsid w:val="001023A4"/>
    <w:rsid w:val="00102927"/>
    <w:rsid w:val="00102C24"/>
    <w:rsid w:val="00103132"/>
    <w:rsid w:val="00103EB2"/>
    <w:rsid w:val="00104AE4"/>
    <w:rsid w:val="001056EE"/>
    <w:rsid w:val="00110202"/>
    <w:rsid w:val="00110281"/>
    <w:rsid w:val="00110717"/>
    <w:rsid w:val="00110BB7"/>
    <w:rsid w:val="00110D7A"/>
    <w:rsid w:val="001114EB"/>
    <w:rsid w:val="00111FEB"/>
    <w:rsid w:val="00113745"/>
    <w:rsid w:val="001139DD"/>
    <w:rsid w:val="001146D0"/>
    <w:rsid w:val="001156D4"/>
    <w:rsid w:val="00115C5A"/>
    <w:rsid w:val="0011625C"/>
    <w:rsid w:val="00116376"/>
    <w:rsid w:val="0011797B"/>
    <w:rsid w:val="00120689"/>
    <w:rsid w:val="00121B7C"/>
    <w:rsid w:val="00121E58"/>
    <w:rsid w:val="001227C8"/>
    <w:rsid w:val="00122CC3"/>
    <w:rsid w:val="001233FC"/>
    <w:rsid w:val="00123764"/>
    <w:rsid w:val="00124425"/>
    <w:rsid w:val="00130486"/>
    <w:rsid w:val="00131A77"/>
    <w:rsid w:val="00132892"/>
    <w:rsid w:val="001329EB"/>
    <w:rsid w:val="00133342"/>
    <w:rsid w:val="001342EF"/>
    <w:rsid w:val="00134B44"/>
    <w:rsid w:val="001353A0"/>
    <w:rsid w:val="00135D90"/>
    <w:rsid w:val="00135DEA"/>
    <w:rsid w:val="00136BE9"/>
    <w:rsid w:val="001371F8"/>
    <w:rsid w:val="00141250"/>
    <w:rsid w:val="00141892"/>
    <w:rsid w:val="00142F70"/>
    <w:rsid w:val="00144D0E"/>
    <w:rsid w:val="0014559D"/>
    <w:rsid w:val="00146E7A"/>
    <w:rsid w:val="001479C8"/>
    <w:rsid w:val="001502A4"/>
    <w:rsid w:val="0015107A"/>
    <w:rsid w:val="00151CB3"/>
    <w:rsid w:val="0015208D"/>
    <w:rsid w:val="001527F6"/>
    <w:rsid w:val="001528A3"/>
    <w:rsid w:val="00152F21"/>
    <w:rsid w:val="001542FF"/>
    <w:rsid w:val="00154A3A"/>
    <w:rsid w:val="001556DB"/>
    <w:rsid w:val="0016207E"/>
    <w:rsid w:val="001629DC"/>
    <w:rsid w:val="0016445A"/>
    <w:rsid w:val="00165212"/>
    <w:rsid w:val="001654C9"/>
    <w:rsid w:val="00166E31"/>
    <w:rsid w:val="00167572"/>
    <w:rsid w:val="001702A5"/>
    <w:rsid w:val="00170FAE"/>
    <w:rsid w:val="00171BFD"/>
    <w:rsid w:val="00171E5A"/>
    <w:rsid w:val="00172618"/>
    <w:rsid w:val="00174B9B"/>
    <w:rsid w:val="001758C3"/>
    <w:rsid w:val="00175AE3"/>
    <w:rsid w:val="00175F86"/>
    <w:rsid w:val="001771B3"/>
    <w:rsid w:val="00180706"/>
    <w:rsid w:val="00181BD6"/>
    <w:rsid w:val="001830DD"/>
    <w:rsid w:val="001848B0"/>
    <w:rsid w:val="00187AB2"/>
    <w:rsid w:val="00187E9A"/>
    <w:rsid w:val="00190C89"/>
    <w:rsid w:val="00190FD5"/>
    <w:rsid w:val="00193080"/>
    <w:rsid w:val="0019324B"/>
    <w:rsid w:val="00194D5B"/>
    <w:rsid w:val="00195EFF"/>
    <w:rsid w:val="0019651E"/>
    <w:rsid w:val="00197903"/>
    <w:rsid w:val="00197AC8"/>
    <w:rsid w:val="001A0C2B"/>
    <w:rsid w:val="001A1197"/>
    <w:rsid w:val="001A1F17"/>
    <w:rsid w:val="001A2ACB"/>
    <w:rsid w:val="001A321C"/>
    <w:rsid w:val="001A3419"/>
    <w:rsid w:val="001A46B4"/>
    <w:rsid w:val="001A486C"/>
    <w:rsid w:val="001A6D66"/>
    <w:rsid w:val="001A70DA"/>
    <w:rsid w:val="001A76DD"/>
    <w:rsid w:val="001B0CC9"/>
    <w:rsid w:val="001B0E63"/>
    <w:rsid w:val="001B1119"/>
    <w:rsid w:val="001B2EF6"/>
    <w:rsid w:val="001B56B3"/>
    <w:rsid w:val="001B68E1"/>
    <w:rsid w:val="001B777B"/>
    <w:rsid w:val="001B79B6"/>
    <w:rsid w:val="001B79E4"/>
    <w:rsid w:val="001B7A93"/>
    <w:rsid w:val="001C0E6C"/>
    <w:rsid w:val="001C2AC0"/>
    <w:rsid w:val="001C2C1F"/>
    <w:rsid w:val="001C2D9D"/>
    <w:rsid w:val="001C3B27"/>
    <w:rsid w:val="001C457F"/>
    <w:rsid w:val="001C5A55"/>
    <w:rsid w:val="001C6D36"/>
    <w:rsid w:val="001D0B65"/>
    <w:rsid w:val="001D1E9F"/>
    <w:rsid w:val="001D1EC7"/>
    <w:rsid w:val="001D2608"/>
    <w:rsid w:val="001D2701"/>
    <w:rsid w:val="001D57AA"/>
    <w:rsid w:val="001E0929"/>
    <w:rsid w:val="001E267E"/>
    <w:rsid w:val="001E2F36"/>
    <w:rsid w:val="001E38D9"/>
    <w:rsid w:val="001E4890"/>
    <w:rsid w:val="001E4CE5"/>
    <w:rsid w:val="001E57FF"/>
    <w:rsid w:val="001E68A3"/>
    <w:rsid w:val="001E7292"/>
    <w:rsid w:val="001F0169"/>
    <w:rsid w:val="001F03E1"/>
    <w:rsid w:val="001F0CF0"/>
    <w:rsid w:val="001F1258"/>
    <w:rsid w:val="001F3F40"/>
    <w:rsid w:val="001F4DC0"/>
    <w:rsid w:val="001F4F5D"/>
    <w:rsid w:val="001F4FF2"/>
    <w:rsid w:val="001F56F4"/>
    <w:rsid w:val="0020052E"/>
    <w:rsid w:val="00201481"/>
    <w:rsid w:val="00202DA7"/>
    <w:rsid w:val="00204AD6"/>
    <w:rsid w:val="00206BCE"/>
    <w:rsid w:val="002102EF"/>
    <w:rsid w:val="002119A6"/>
    <w:rsid w:val="002129EF"/>
    <w:rsid w:val="00213617"/>
    <w:rsid w:val="00214CE2"/>
    <w:rsid w:val="002158FE"/>
    <w:rsid w:val="0021601C"/>
    <w:rsid w:val="002163E2"/>
    <w:rsid w:val="0021785C"/>
    <w:rsid w:val="0022034B"/>
    <w:rsid w:val="00220925"/>
    <w:rsid w:val="00220E76"/>
    <w:rsid w:val="00222CAD"/>
    <w:rsid w:val="0022327F"/>
    <w:rsid w:val="00223B9B"/>
    <w:rsid w:val="00224071"/>
    <w:rsid w:val="0022556B"/>
    <w:rsid w:val="002256B6"/>
    <w:rsid w:val="002260CE"/>
    <w:rsid w:val="002263BA"/>
    <w:rsid w:val="00227EE1"/>
    <w:rsid w:val="002309EC"/>
    <w:rsid w:val="00231157"/>
    <w:rsid w:val="00231CF1"/>
    <w:rsid w:val="00232D4F"/>
    <w:rsid w:val="00234F96"/>
    <w:rsid w:val="00235CF5"/>
    <w:rsid w:val="0023653C"/>
    <w:rsid w:val="002414D2"/>
    <w:rsid w:val="00241FC2"/>
    <w:rsid w:val="00242176"/>
    <w:rsid w:val="00242CD2"/>
    <w:rsid w:val="00243542"/>
    <w:rsid w:val="002439D1"/>
    <w:rsid w:val="00244072"/>
    <w:rsid w:val="00245042"/>
    <w:rsid w:val="00250609"/>
    <w:rsid w:val="002512EC"/>
    <w:rsid w:val="0025239B"/>
    <w:rsid w:val="00252862"/>
    <w:rsid w:val="00252C52"/>
    <w:rsid w:val="00253952"/>
    <w:rsid w:val="002543C8"/>
    <w:rsid w:val="002545A9"/>
    <w:rsid w:val="00254973"/>
    <w:rsid w:val="0025698A"/>
    <w:rsid w:val="00257755"/>
    <w:rsid w:val="00257C3F"/>
    <w:rsid w:val="0026020F"/>
    <w:rsid w:val="00260EBE"/>
    <w:rsid w:val="002618F4"/>
    <w:rsid w:val="00261B92"/>
    <w:rsid w:val="00262DCC"/>
    <w:rsid w:val="00263D71"/>
    <w:rsid w:val="00265791"/>
    <w:rsid w:val="00266E6D"/>
    <w:rsid w:val="00267691"/>
    <w:rsid w:val="00267FED"/>
    <w:rsid w:val="00270FFF"/>
    <w:rsid w:val="0027142C"/>
    <w:rsid w:val="00273A3E"/>
    <w:rsid w:val="00274D9B"/>
    <w:rsid w:val="00274ED6"/>
    <w:rsid w:val="002762D3"/>
    <w:rsid w:val="00276ABA"/>
    <w:rsid w:val="00276FEC"/>
    <w:rsid w:val="00277423"/>
    <w:rsid w:val="002807B9"/>
    <w:rsid w:val="002823AF"/>
    <w:rsid w:val="00282764"/>
    <w:rsid w:val="00282B7F"/>
    <w:rsid w:val="00284FC9"/>
    <w:rsid w:val="002854D4"/>
    <w:rsid w:val="00285BBE"/>
    <w:rsid w:val="00286071"/>
    <w:rsid w:val="00286517"/>
    <w:rsid w:val="0028692E"/>
    <w:rsid w:val="00290160"/>
    <w:rsid w:val="00290E13"/>
    <w:rsid w:val="00291505"/>
    <w:rsid w:val="00294F82"/>
    <w:rsid w:val="0029603E"/>
    <w:rsid w:val="002962AD"/>
    <w:rsid w:val="00296C3D"/>
    <w:rsid w:val="002A0F1A"/>
    <w:rsid w:val="002A2162"/>
    <w:rsid w:val="002A30FE"/>
    <w:rsid w:val="002A44B3"/>
    <w:rsid w:val="002A6DD7"/>
    <w:rsid w:val="002A746A"/>
    <w:rsid w:val="002A7479"/>
    <w:rsid w:val="002A768B"/>
    <w:rsid w:val="002B1927"/>
    <w:rsid w:val="002B1B13"/>
    <w:rsid w:val="002B4BB8"/>
    <w:rsid w:val="002B4E2E"/>
    <w:rsid w:val="002B5A29"/>
    <w:rsid w:val="002B7309"/>
    <w:rsid w:val="002C127A"/>
    <w:rsid w:val="002C2D6D"/>
    <w:rsid w:val="002C36FA"/>
    <w:rsid w:val="002C4299"/>
    <w:rsid w:val="002C568F"/>
    <w:rsid w:val="002C6B76"/>
    <w:rsid w:val="002C7843"/>
    <w:rsid w:val="002C7F5A"/>
    <w:rsid w:val="002C7FBD"/>
    <w:rsid w:val="002D0C3F"/>
    <w:rsid w:val="002D12FC"/>
    <w:rsid w:val="002D13D6"/>
    <w:rsid w:val="002D18F8"/>
    <w:rsid w:val="002D36FF"/>
    <w:rsid w:val="002D3E45"/>
    <w:rsid w:val="002D4063"/>
    <w:rsid w:val="002D40F1"/>
    <w:rsid w:val="002D4226"/>
    <w:rsid w:val="002D4B01"/>
    <w:rsid w:val="002D6231"/>
    <w:rsid w:val="002D6D76"/>
    <w:rsid w:val="002D77D8"/>
    <w:rsid w:val="002E404F"/>
    <w:rsid w:val="002E45E5"/>
    <w:rsid w:val="002E4A1E"/>
    <w:rsid w:val="002E5E0F"/>
    <w:rsid w:val="002E618D"/>
    <w:rsid w:val="002E7A4E"/>
    <w:rsid w:val="002E7DF3"/>
    <w:rsid w:val="002F046C"/>
    <w:rsid w:val="002F0A0E"/>
    <w:rsid w:val="002F0FD9"/>
    <w:rsid w:val="002F5908"/>
    <w:rsid w:val="002F652C"/>
    <w:rsid w:val="002F732D"/>
    <w:rsid w:val="00301D02"/>
    <w:rsid w:val="00302566"/>
    <w:rsid w:val="003032EC"/>
    <w:rsid w:val="003038AB"/>
    <w:rsid w:val="00304175"/>
    <w:rsid w:val="00304B4C"/>
    <w:rsid w:val="00304BD5"/>
    <w:rsid w:val="00305369"/>
    <w:rsid w:val="00306798"/>
    <w:rsid w:val="00307367"/>
    <w:rsid w:val="00307800"/>
    <w:rsid w:val="00307D06"/>
    <w:rsid w:val="003104CF"/>
    <w:rsid w:val="00310582"/>
    <w:rsid w:val="0031088C"/>
    <w:rsid w:val="00311CF2"/>
    <w:rsid w:val="00311EBC"/>
    <w:rsid w:val="0031489F"/>
    <w:rsid w:val="003148BF"/>
    <w:rsid w:val="00314CBB"/>
    <w:rsid w:val="00316780"/>
    <w:rsid w:val="00316A54"/>
    <w:rsid w:val="00316C13"/>
    <w:rsid w:val="003200AA"/>
    <w:rsid w:val="00321F42"/>
    <w:rsid w:val="00322BDD"/>
    <w:rsid w:val="00322FD4"/>
    <w:rsid w:val="003252BC"/>
    <w:rsid w:val="00326249"/>
    <w:rsid w:val="003273AB"/>
    <w:rsid w:val="00327E63"/>
    <w:rsid w:val="00327E88"/>
    <w:rsid w:val="00330627"/>
    <w:rsid w:val="003315B0"/>
    <w:rsid w:val="003319B2"/>
    <w:rsid w:val="00331E61"/>
    <w:rsid w:val="00332C61"/>
    <w:rsid w:val="0033357D"/>
    <w:rsid w:val="00333F63"/>
    <w:rsid w:val="00334197"/>
    <w:rsid w:val="0033669C"/>
    <w:rsid w:val="0034217F"/>
    <w:rsid w:val="0034229A"/>
    <w:rsid w:val="00343873"/>
    <w:rsid w:val="003446A7"/>
    <w:rsid w:val="003456D5"/>
    <w:rsid w:val="00346200"/>
    <w:rsid w:val="00347C52"/>
    <w:rsid w:val="00347EEF"/>
    <w:rsid w:val="003506A8"/>
    <w:rsid w:val="00351459"/>
    <w:rsid w:val="00351DEE"/>
    <w:rsid w:val="00353898"/>
    <w:rsid w:val="00360A19"/>
    <w:rsid w:val="00360B04"/>
    <w:rsid w:val="00360EDF"/>
    <w:rsid w:val="003614E2"/>
    <w:rsid w:val="00361CAD"/>
    <w:rsid w:val="00361ECF"/>
    <w:rsid w:val="00362426"/>
    <w:rsid w:val="0036382C"/>
    <w:rsid w:val="00365D2E"/>
    <w:rsid w:val="00366C09"/>
    <w:rsid w:val="00366FC1"/>
    <w:rsid w:val="003677DB"/>
    <w:rsid w:val="0037105C"/>
    <w:rsid w:val="0037118F"/>
    <w:rsid w:val="0037163A"/>
    <w:rsid w:val="00371FAF"/>
    <w:rsid w:val="0037471F"/>
    <w:rsid w:val="00374C83"/>
    <w:rsid w:val="003777DF"/>
    <w:rsid w:val="00381726"/>
    <w:rsid w:val="003825E7"/>
    <w:rsid w:val="003827C4"/>
    <w:rsid w:val="00383FCC"/>
    <w:rsid w:val="00384A11"/>
    <w:rsid w:val="00384B6F"/>
    <w:rsid w:val="003854C5"/>
    <w:rsid w:val="00386E43"/>
    <w:rsid w:val="003875A6"/>
    <w:rsid w:val="003876D6"/>
    <w:rsid w:val="0038785A"/>
    <w:rsid w:val="00387CCE"/>
    <w:rsid w:val="00390060"/>
    <w:rsid w:val="00390DEA"/>
    <w:rsid w:val="00391AAF"/>
    <w:rsid w:val="003942C1"/>
    <w:rsid w:val="00394A58"/>
    <w:rsid w:val="00395004"/>
    <w:rsid w:val="003953BE"/>
    <w:rsid w:val="00395F23"/>
    <w:rsid w:val="003972F7"/>
    <w:rsid w:val="00397B4F"/>
    <w:rsid w:val="003A072A"/>
    <w:rsid w:val="003A0A7B"/>
    <w:rsid w:val="003A38A5"/>
    <w:rsid w:val="003A4ABF"/>
    <w:rsid w:val="003A7883"/>
    <w:rsid w:val="003B03EF"/>
    <w:rsid w:val="003B04F9"/>
    <w:rsid w:val="003B26DF"/>
    <w:rsid w:val="003B3116"/>
    <w:rsid w:val="003B3805"/>
    <w:rsid w:val="003B413A"/>
    <w:rsid w:val="003B4506"/>
    <w:rsid w:val="003B630C"/>
    <w:rsid w:val="003B7937"/>
    <w:rsid w:val="003B7CED"/>
    <w:rsid w:val="003B7FC7"/>
    <w:rsid w:val="003C008B"/>
    <w:rsid w:val="003C1E7A"/>
    <w:rsid w:val="003C2BDD"/>
    <w:rsid w:val="003C59CD"/>
    <w:rsid w:val="003C5ABE"/>
    <w:rsid w:val="003C7502"/>
    <w:rsid w:val="003D0612"/>
    <w:rsid w:val="003D2920"/>
    <w:rsid w:val="003D3665"/>
    <w:rsid w:val="003D3D09"/>
    <w:rsid w:val="003D4C10"/>
    <w:rsid w:val="003D5105"/>
    <w:rsid w:val="003D6174"/>
    <w:rsid w:val="003E1F53"/>
    <w:rsid w:val="003E5DFE"/>
    <w:rsid w:val="003E667D"/>
    <w:rsid w:val="003E6C99"/>
    <w:rsid w:val="003F05A7"/>
    <w:rsid w:val="003F07A0"/>
    <w:rsid w:val="003F080C"/>
    <w:rsid w:val="003F0C5F"/>
    <w:rsid w:val="003F0E8E"/>
    <w:rsid w:val="003F10D6"/>
    <w:rsid w:val="003F18B8"/>
    <w:rsid w:val="003F1CA2"/>
    <w:rsid w:val="003F2A14"/>
    <w:rsid w:val="003F2B69"/>
    <w:rsid w:val="003F2DE5"/>
    <w:rsid w:val="003F38B5"/>
    <w:rsid w:val="003F4C0C"/>
    <w:rsid w:val="003F6F49"/>
    <w:rsid w:val="003F7CC3"/>
    <w:rsid w:val="004008E3"/>
    <w:rsid w:val="00403EB5"/>
    <w:rsid w:val="00406433"/>
    <w:rsid w:val="004066D2"/>
    <w:rsid w:val="004069F4"/>
    <w:rsid w:val="00406B7D"/>
    <w:rsid w:val="00406D5B"/>
    <w:rsid w:val="00407862"/>
    <w:rsid w:val="004112D3"/>
    <w:rsid w:val="00412B19"/>
    <w:rsid w:val="00413290"/>
    <w:rsid w:val="0041446A"/>
    <w:rsid w:val="00414561"/>
    <w:rsid w:val="0041472F"/>
    <w:rsid w:val="00414CA4"/>
    <w:rsid w:val="00415537"/>
    <w:rsid w:val="00417710"/>
    <w:rsid w:val="00417F9F"/>
    <w:rsid w:val="00420626"/>
    <w:rsid w:val="004213BE"/>
    <w:rsid w:val="004248CC"/>
    <w:rsid w:val="00424B37"/>
    <w:rsid w:val="004315CB"/>
    <w:rsid w:val="004341E1"/>
    <w:rsid w:val="00434569"/>
    <w:rsid w:val="00435671"/>
    <w:rsid w:val="00440384"/>
    <w:rsid w:val="00445A06"/>
    <w:rsid w:val="00446323"/>
    <w:rsid w:val="004504A9"/>
    <w:rsid w:val="004516F5"/>
    <w:rsid w:val="00451C4F"/>
    <w:rsid w:val="00452527"/>
    <w:rsid w:val="00452CD1"/>
    <w:rsid w:val="00452E63"/>
    <w:rsid w:val="00453738"/>
    <w:rsid w:val="00455035"/>
    <w:rsid w:val="004552DB"/>
    <w:rsid w:val="0045566D"/>
    <w:rsid w:val="00455DDE"/>
    <w:rsid w:val="00460EE4"/>
    <w:rsid w:val="00461070"/>
    <w:rsid w:val="00461AE5"/>
    <w:rsid w:val="00462C18"/>
    <w:rsid w:val="00462E0B"/>
    <w:rsid w:val="00463105"/>
    <w:rsid w:val="00463251"/>
    <w:rsid w:val="00463550"/>
    <w:rsid w:val="0046355B"/>
    <w:rsid w:val="00463D95"/>
    <w:rsid w:val="00465A5A"/>
    <w:rsid w:val="00467345"/>
    <w:rsid w:val="004675B5"/>
    <w:rsid w:val="00467EC9"/>
    <w:rsid w:val="0047026D"/>
    <w:rsid w:val="0047065B"/>
    <w:rsid w:val="00470A48"/>
    <w:rsid w:val="0047183C"/>
    <w:rsid w:val="00472BF1"/>
    <w:rsid w:val="0047487B"/>
    <w:rsid w:val="00474BB8"/>
    <w:rsid w:val="00474F22"/>
    <w:rsid w:val="00476CE7"/>
    <w:rsid w:val="004774AD"/>
    <w:rsid w:val="00477B66"/>
    <w:rsid w:val="00480DFB"/>
    <w:rsid w:val="00481B19"/>
    <w:rsid w:val="0048291C"/>
    <w:rsid w:val="004835C7"/>
    <w:rsid w:val="00483CA0"/>
    <w:rsid w:val="00484461"/>
    <w:rsid w:val="00485FD9"/>
    <w:rsid w:val="00486CAE"/>
    <w:rsid w:val="00487603"/>
    <w:rsid w:val="00487CC5"/>
    <w:rsid w:val="00490D33"/>
    <w:rsid w:val="004911EE"/>
    <w:rsid w:val="00494C39"/>
    <w:rsid w:val="00495BB1"/>
    <w:rsid w:val="00497A47"/>
    <w:rsid w:val="004A2088"/>
    <w:rsid w:val="004A23D8"/>
    <w:rsid w:val="004A24D3"/>
    <w:rsid w:val="004A26A8"/>
    <w:rsid w:val="004A2EEE"/>
    <w:rsid w:val="004A34D6"/>
    <w:rsid w:val="004A54C2"/>
    <w:rsid w:val="004A5797"/>
    <w:rsid w:val="004A57FB"/>
    <w:rsid w:val="004A5C8D"/>
    <w:rsid w:val="004A5E5C"/>
    <w:rsid w:val="004B441A"/>
    <w:rsid w:val="004B4489"/>
    <w:rsid w:val="004B516F"/>
    <w:rsid w:val="004B5EEC"/>
    <w:rsid w:val="004B6E86"/>
    <w:rsid w:val="004B709C"/>
    <w:rsid w:val="004C0433"/>
    <w:rsid w:val="004C0622"/>
    <w:rsid w:val="004C0CFF"/>
    <w:rsid w:val="004C14D3"/>
    <w:rsid w:val="004C2591"/>
    <w:rsid w:val="004C2E30"/>
    <w:rsid w:val="004C3D39"/>
    <w:rsid w:val="004C7B3E"/>
    <w:rsid w:val="004C7ED8"/>
    <w:rsid w:val="004D01D1"/>
    <w:rsid w:val="004D22BF"/>
    <w:rsid w:val="004D371C"/>
    <w:rsid w:val="004D48C4"/>
    <w:rsid w:val="004D4965"/>
    <w:rsid w:val="004D5171"/>
    <w:rsid w:val="004D7B32"/>
    <w:rsid w:val="004D7C7B"/>
    <w:rsid w:val="004E05D6"/>
    <w:rsid w:val="004E09A8"/>
    <w:rsid w:val="004E0F03"/>
    <w:rsid w:val="004E1342"/>
    <w:rsid w:val="004E145E"/>
    <w:rsid w:val="004E1961"/>
    <w:rsid w:val="004E2163"/>
    <w:rsid w:val="004E28DA"/>
    <w:rsid w:val="004E3493"/>
    <w:rsid w:val="004E3DB8"/>
    <w:rsid w:val="004E4598"/>
    <w:rsid w:val="004E4CB3"/>
    <w:rsid w:val="004E6196"/>
    <w:rsid w:val="004E6772"/>
    <w:rsid w:val="004F004A"/>
    <w:rsid w:val="004F08BD"/>
    <w:rsid w:val="004F1048"/>
    <w:rsid w:val="004F15D9"/>
    <w:rsid w:val="004F184F"/>
    <w:rsid w:val="004F236E"/>
    <w:rsid w:val="004F323E"/>
    <w:rsid w:val="004F48B4"/>
    <w:rsid w:val="004F5125"/>
    <w:rsid w:val="004F517D"/>
    <w:rsid w:val="004F5B43"/>
    <w:rsid w:val="004F5D40"/>
    <w:rsid w:val="004F7DC1"/>
    <w:rsid w:val="005022B7"/>
    <w:rsid w:val="00502A4C"/>
    <w:rsid w:val="005035CC"/>
    <w:rsid w:val="0050360F"/>
    <w:rsid w:val="00503B65"/>
    <w:rsid w:val="00505315"/>
    <w:rsid w:val="00511290"/>
    <w:rsid w:val="0051212D"/>
    <w:rsid w:val="0051213A"/>
    <w:rsid w:val="00513306"/>
    <w:rsid w:val="00513D7B"/>
    <w:rsid w:val="00515926"/>
    <w:rsid w:val="005166CC"/>
    <w:rsid w:val="005176BB"/>
    <w:rsid w:val="00517C31"/>
    <w:rsid w:val="0052264F"/>
    <w:rsid w:val="005243E8"/>
    <w:rsid w:val="0052548B"/>
    <w:rsid w:val="005304D6"/>
    <w:rsid w:val="00530E2B"/>
    <w:rsid w:val="00531A77"/>
    <w:rsid w:val="00531B9A"/>
    <w:rsid w:val="00535613"/>
    <w:rsid w:val="005361B1"/>
    <w:rsid w:val="00536831"/>
    <w:rsid w:val="00541DEE"/>
    <w:rsid w:val="00543C08"/>
    <w:rsid w:val="00543C16"/>
    <w:rsid w:val="00544658"/>
    <w:rsid w:val="005475F8"/>
    <w:rsid w:val="00550E20"/>
    <w:rsid w:val="00552917"/>
    <w:rsid w:val="005529DE"/>
    <w:rsid w:val="00556DA1"/>
    <w:rsid w:val="005571D0"/>
    <w:rsid w:val="00561407"/>
    <w:rsid w:val="00561947"/>
    <w:rsid w:val="00561BAA"/>
    <w:rsid w:val="00561F66"/>
    <w:rsid w:val="00561F6D"/>
    <w:rsid w:val="00561FCE"/>
    <w:rsid w:val="00566342"/>
    <w:rsid w:val="00567B12"/>
    <w:rsid w:val="00570279"/>
    <w:rsid w:val="005703F6"/>
    <w:rsid w:val="00570447"/>
    <w:rsid w:val="00570541"/>
    <w:rsid w:val="00570A45"/>
    <w:rsid w:val="005730A3"/>
    <w:rsid w:val="0058075B"/>
    <w:rsid w:val="00580F21"/>
    <w:rsid w:val="005834C4"/>
    <w:rsid w:val="00583A3E"/>
    <w:rsid w:val="00583A73"/>
    <w:rsid w:val="00584F33"/>
    <w:rsid w:val="005858F0"/>
    <w:rsid w:val="00586282"/>
    <w:rsid w:val="0058667F"/>
    <w:rsid w:val="005918BA"/>
    <w:rsid w:val="00593856"/>
    <w:rsid w:val="00593B78"/>
    <w:rsid w:val="00593E53"/>
    <w:rsid w:val="00594625"/>
    <w:rsid w:val="005A027C"/>
    <w:rsid w:val="005A0547"/>
    <w:rsid w:val="005A2A4F"/>
    <w:rsid w:val="005A3A1B"/>
    <w:rsid w:val="005A3CCF"/>
    <w:rsid w:val="005A3ED0"/>
    <w:rsid w:val="005A4AD1"/>
    <w:rsid w:val="005A4BBA"/>
    <w:rsid w:val="005A4ECB"/>
    <w:rsid w:val="005A555A"/>
    <w:rsid w:val="005B0809"/>
    <w:rsid w:val="005B2175"/>
    <w:rsid w:val="005B3298"/>
    <w:rsid w:val="005B3CE2"/>
    <w:rsid w:val="005B4681"/>
    <w:rsid w:val="005B4A0E"/>
    <w:rsid w:val="005B5948"/>
    <w:rsid w:val="005B7430"/>
    <w:rsid w:val="005B7DB4"/>
    <w:rsid w:val="005C0807"/>
    <w:rsid w:val="005C08F8"/>
    <w:rsid w:val="005C1D7A"/>
    <w:rsid w:val="005C31B9"/>
    <w:rsid w:val="005C3478"/>
    <w:rsid w:val="005C3A5B"/>
    <w:rsid w:val="005C3BD0"/>
    <w:rsid w:val="005C4010"/>
    <w:rsid w:val="005C47D5"/>
    <w:rsid w:val="005C5CD7"/>
    <w:rsid w:val="005C6033"/>
    <w:rsid w:val="005C619A"/>
    <w:rsid w:val="005D2281"/>
    <w:rsid w:val="005D2285"/>
    <w:rsid w:val="005D3FDD"/>
    <w:rsid w:val="005D41BA"/>
    <w:rsid w:val="005D4FB2"/>
    <w:rsid w:val="005D54B4"/>
    <w:rsid w:val="005D5DC8"/>
    <w:rsid w:val="005D617B"/>
    <w:rsid w:val="005D7562"/>
    <w:rsid w:val="005D759E"/>
    <w:rsid w:val="005E0096"/>
    <w:rsid w:val="005E012D"/>
    <w:rsid w:val="005E038A"/>
    <w:rsid w:val="005E21B5"/>
    <w:rsid w:val="005E31B7"/>
    <w:rsid w:val="005E4233"/>
    <w:rsid w:val="005E6360"/>
    <w:rsid w:val="005E653D"/>
    <w:rsid w:val="005E6851"/>
    <w:rsid w:val="005E6D13"/>
    <w:rsid w:val="005E7300"/>
    <w:rsid w:val="005E7A6F"/>
    <w:rsid w:val="005F0868"/>
    <w:rsid w:val="005F0B58"/>
    <w:rsid w:val="005F0FB7"/>
    <w:rsid w:val="005F1E72"/>
    <w:rsid w:val="005F4E9D"/>
    <w:rsid w:val="005F5ABC"/>
    <w:rsid w:val="005F6261"/>
    <w:rsid w:val="005F7B9B"/>
    <w:rsid w:val="005F7E78"/>
    <w:rsid w:val="00600CDE"/>
    <w:rsid w:val="006021F9"/>
    <w:rsid w:val="00602279"/>
    <w:rsid w:val="0060306E"/>
    <w:rsid w:val="006031E1"/>
    <w:rsid w:val="00603464"/>
    <w:rsid w:val="0060398F"/>
    <w:rsid w:val="00603A9C"/>
    <w:rsid w:val="00603D0C"/>
    <w:rsid w:val="00604AC2"/>
    <w:rsid w:val="0060511C"/>
    <w:rsid w:val="006060DB"/>
    <w:rsid w:val="006071F1"/>
    <w:rsid w:val="00611E90"/>
    <w:rsid w:val="006143EA"/>
    <w:rsid w:val="00614605"/>
    <w:rsid w:val="00614E72"/>
    <w:rsid w:val="00615D7D"/>
    <w:rsid w:val="0061672C"/>
    <w:rsid w:val="00620C80"/>
    <w:rsid w:val="006210FB"/>
    <w:rsid w:val="0062113F"/>
    <w:rsid w:val="00622972"/>
    <w:rsid w:val="0062355F"/>
    <w:rsid w:val="00623991"/>
    <w:rsid w:val="0062453B"/>
    <w:rsid w:val="00625495"/>
    <w:rsid w:val="006261A6"/>
    <w:rsid w:val="00627CC6"/>
    <w:rsid w:val="00631FE4"/>
    <w:rsid w:val="00632E93"/>
    <w:rsid w:val="00632F27"/>
    <w:rsid w:val="006346E6"/>
    <w:rsid w:val="00634A90"/>
    <w:rsid w:val="00635021"/>
    <w:rsid w:val="0063794D"/>
    <w:rsid w:val="0064013F"/>
    <w:rsid w:val="00641D26"/>
    <w:rsid w:val="00641D82"/>
    <w:rsid w:val="006425F0"/>
    <w:rsid w:val="00642C35"/>
    <w:rsid w:val="006458E0"/>
    <w:rsid w:val="006506B8"/>
    <w:rsid w:val="00650F64"/>
    <w:rsid w:val="00650FEC"/>
    <w:rsid w:val="0065273D"/>
    <w:rsid w:val="00652CF6"/>
    <w:rsid w:val="00653228"/>
    <w:rsid w:val="0065363D"/>
    <w:rsid w:val="00653683"/>
    <w:rsid w:val="00654D5F"/>
    <w:rsid w:val="00655AD2"/>
    <w:rsid w:val="00655FD4"/>
    <w:rsid w:val="00656F0D"/>
    <w:rsid w:val="00657287"/>
    <w:rsid w:val="00657B57"/>
    <w:rsid w:val="00657F47"/>
    <w:rsid w:val="00657FAE"/>
    <w:rsid w:val="0066022C"/>
    <w:rsid w:val="00660AE1"/>
    <w:rsid w:val="006620F5"/>
    <w:rsid w:val="00663BF8"/>
    <w:rsid w:val="00663EF3"/>
    <w:rsid w:val="006648B5"/>
    <w:rsid w:val="00664F84"/>
    <w:rsid w:val="00665951"/>
    <w:rsid w:val="00665FF4"/>
    <w:rsid w:val="00666293"/>
    <w:rsid w:val="00667986"/>
    <w:rsid w:val="00670E29"/>
    <w:rsid w:val="00672299"/>
    <w:rsid w:val="0067383F"/>
    <w:rsid w:val="0067586F"/>
    <w:rsid w:val="0067655B"/>
    <w:rsid w:val="006769C2"/>
    <w:rsid w:val="00677F82"/>
    <w:rsid w:val="0068096A"/>
    <w:rsid w:val="006861CA"/>
    <w:rsid w:val="00691F82"/>
    <w:rsid w:val="00693308"/>
    <w:rsid w:val="00693F6A"/>
    <w:rsid w:val="00694037"/>
    <w:rsid w:val="006943C4"/>
    <w:rsid w:val="00694860"/>
    <w:rsid w:val="00694F48"/>
    <w:rsid w:val="00696281"/>
    <w:rsid w:val="0069638E"/>
    <w:rsid w:val="006968FD"/>
    <w:rsid w:val="00696FC0"/>
    <w:rsid w:val="00697851"/>
    <w:rsid w:val="00697C4C"/>
    <w:rsid w:val="00697EF9"/>
    <w:rsid w:val="006A0CB5"/>
    <w:rsid w:val="006A1955"/>
    <w:rsid w:val="006A1B03"/>
    <w:rsid w:val="006A1E27"/>
    <w:rsid w:val="006A53AD"/>
    <w:rsid w:val="006A5827"/>
    <w:rsid w:val="006A69CE"/>
    <w:rsid w:val="006A7EAB"/>
    <w:rsid w:val="006A7FD8"/>
    <w:rsid w:val="006B5383"/>
    <w:rsid w:val="006C19AC"/>
    <w:rsid w:val="006C1F6F"/>
    <w:rsid w:val="006C306D"/>
    <w:rsid w:val="006C3B36"/>
    <w:rsid w:val="006C3CA3"/>
    <w:rsid w:val="006C5443"/>
    <w:rsid w:val="006C6991"/>
    <w:rsid w:val="006D0F33"/>
    <w:rsid w:val="006D1793"/>
    <w:rsid w:val="006D1ED1"/>
    <w:rsid w:val="006D4600"/>
    <w:rsid w:val="006D46D0"/>
    <w:rsid w:val="006D4FF1"/>
    <w:rsid w:val="006D695C"/>
    <w:rsid w:val="006E1349"/>
    <w:rsid w:val="006E1870"/>
    <w:rsid w:val="006E2516"/>
    <w:rsid w:val="006E2E3A"/>
    <w:rsid w:val="006E515E"/>
    <w:rsid w:val="006F117C"/>
    <w:rsid w:val="006F1BD6"/>
    <w:rsid w:val="006F291E"/>
    <w:rsid w:val="006F2C6E"/>
    <w:rsid w:val="006F4765"/>
    <w:rsid w:val="006F5691"/>
    <w:rsid w:val="006F6D2A"/>
    <w:rsid w:val="006F7ECC"/>
    <w:rsid w:val="00701023"/>
    <w:rsid w:val="007010DE"/>
    <w:rsid w:val="00701137"/>
    <w:rsid w:val="007034F6"/>
    <w:rsid w:val="007035F4"/>
    <w:rsid w:val="00703907"/>
    <w:rsid w:val="00703955"/>
    <w:rsid w:val="007039B4"/>
    <w:rsid w:val="00705B55"/>
    <w:rsid w:val="00705D98"/>
    <w:rsid w:val="00706438"/>
    <w:rsid w:val="007109DA"/>
    <w:rsid w:val="00712248"/>
    <w:rsid w:val="00712975"/>
    <w:rsid w:val="00713BF4"/>
    <w:rsid w:val="0071417A"/>
    <w:rsid w:val="007156D3"/>
    <w:rsid w:val="00716703"/>
    <w:rsid w:val="00717392"/>
    <w:rsid w:val="007201E4"/>
    <w:rsid w:val="0072240A"/>
    <w:rsid w:val="007227AE"/>
    <w:rsid w:val="00722BAE"/>
    <w:rsid w:val="00724460"/>
    <w:rsid w:val="007247D9"/>
    <w:rsid w:val="00725220"/>
    <w:rsid w:val="0072639A"/>
    <w:rsid w:val="00726B6A"/>
    <w:rsid w:val="0073018E"/>
    <w:rsid w:val="00732561"/>
    <w:rsid w:val="00735150"/>
    <w:rsid w:val="0073541E"/>
    <w:rsid w:val="007359A0"/>
    <w:rsid w:val="00736A9A"/>
    <w:rsid w:val="00737E51"/>
    <w:rsid w:val="00741075"/>
    <w:rsid w:val="00741288"/>
    <w:rsid w:val="007418CF"/>
    <w:rsid w:val="007419A9"/>
    <w:rsid w:val="0074264E"/>
    <w:rsid w:val="00742A40"/>
    <w:rsid w:val="007459F6"/>
    <w:rsid w:val="00746F8D"/>
    <w:rsid w:val="00747539"/>
    <w:rsid w:val="00747A59"/>
    <w:rsid w:val="007524A0"/>
    <w:rsid w:val="0075278E"/>
    <w:rsid w:val="00753AB3"/>
    <w:rsid w:val="00754B37"/>
    <w:rsid w:val="00754FB8"/>
    <w:rsid w:val="007556D0"/>
    <w:rsid w:val="00757E52"/>
    <w:rsid w:val="007600F4"/>
    <w:rsid w:val="007602BB"/>
    <w:rsid w:val="0076289E"/>
    <w:rsid w:val="007631D3"/>
    <w:rsid w:val="0076509C"/>
    <w:rsid w:val="0076562D"/>
    <w:rsid w:val="00765E5C"/>
    <w:rsid w:val="00767713"/>
    <w:rsid w:val="0077002F"/>
    <w:rsid w:val="0077245B"/>
    <w:rsid w:val="007724BA"/>
    <w:rsid w:val="00775AC2"/>
    <w:rsid w:val="00775B01"/>
    <w:rsid w:val="00775CE3"/>
    <w:rsid w:val="0077648B"/>
    <w:rsid w:val="007779E5"/>
    <w:rsid w:val="00777BCD"/>
    <w:rsid w:val="00777FE4"/>
    <w:rsid w:val="00782A60"/>
    <w:rsid w:val="00782DC1"/>
    <w:rsid w:val="00784D64"/>
    <w:rsid w:val="007874B3"/>
    <w:rsid w:val="00790B66"/>
    <w:rsid w:val="00791B42"/>
    <w:rsid w:val="00796160"/>
    <w:rsid w:val="0079786F"/>
    <w:rsid w:val="007A0332"/>
    <w:rsid w:val="007A147F"/>
    <w:rsid w:val="007A192A"/>
    <w:rsid w:val="007A26DD"/>
    <w:rsid w:val="007A357F"/>
    <w:rsid w:val="007A41F3"/>
    <w:rsid w:val="007A4324"/>
    <w:rsid w:val="007A552C"/>
    <w:rsid w:val="007A5F27"/>
    <w:rsid w:val="007A68D9"/>
    <w:rsid w:val="007A69B8"/>
    <w:rsid w:val="007A6F3E"/>
    <w:rsid w:val="007A7079"/>
    <w:rsid w:val="007A7705"/>
    <w:rsid w:val="007A7AFB"/>
    <w:rsid w:val="007B359A"/>
    <w:rsid w:val="007B4B6E"/>
    <w:rsid w:val="007B4BCA"/>
    <w:rsid w:val="007B4DA8"/>
    <w:rsid w:val="007B5169"/>
    <w:rsid w:val="007B7016"/>
    <w:rsid w:val="007C0796"/>
    <w:rsid w:val="007C0C22"/>
    <w:rsid w:val="007C1273"/>
    <w:rsid w:val="007C1E9B"/>
    <w:rsid w:val="007C27C1"/>
    <w:rsid w:val="007C2913"/>
    <w:rsid w:val="007C3423"/>
    <w:rsid w:val="007C7197"/>
    <w:rsid w:val="007D07D7"/>
    <w:rsid w:val="007D10DB"/>
    <w:rsid w:val="007D137D"/>
    <w:rsid w:val="007D2679"/>
    <w:rsid w:val="007D2D71"/>
    <w:rsid w:val="007D4298"/>
    <w:rsid w:val="007D43C3"/>
    <w:rsid w:val="007D47D2"/>
    <w:rsid w:val="007D521C"/>
    <w:rsid w:val="007D52C9"/>
    <w:rsid w:val="007D5472"/>
    <w:rsid w:val="007D5E29"/>
    <w:rsid w:val="007E30AA"/>
    <w:rsid w:val="007E5CDD"/>
    <w:rsid w:val="007E64E9"/>
    <w:rsid w:val="007E6B05"/>
    <w:rsid w:val="007F17A2"/>
    <w:rsid w:val="007F1E91"/>
    <w:rsid w:val="007F2A58"/>
    <w:rsid w:val="007F3161"/>
    <w:rsid w:val="007F4915"/>
    <w:rsid w:val="007F4AB0"/>
    <w:rsid w:val="007F5C51"/>
    <w:rsid w:val="007F5E80"/>
    <w:rsid w:val="007F5F51"/>
    <w:rsid w:val="007F65A1"/>
    <w:rsid w:val="007F6D7A"/>
    <w:rsid w:val="007F6E91"/>
    <w:rsid w:val="00802D69"/>
    <w:rsid w:val="008039AD"/>
    <w:rsid w:val="008047BF"/>
    <w:rsid w:val="008057FD"/>
    <w:rsid w:val="008063FE"/>
    <w:rsid w:val="00806999"/>
    <w:rsid w:val="0080790E"/>
    <w:rsid w:val="00810A35"/>
    <w:rsid w:val="0081132B"/>
    <w:rsid w:val="00812C48"/>
    <w:rsid w:val="00813EDF"/>
    <w:rsid w:val="00814055"/>
    <w:rsid w:val="0081450A"/>
    <w:rsid w:val="00815002"/>
    <w:rsid w:val="00815845"/>
    <w:rsid w:val="008175CC"/>
    <w:rsid w:val="00823A2A"/>
    <w:rsid w:val="00825457"/>
    <w:rsid w:val="008255D1"/>
    <w:rsid w:val="008256F2"/>
    <w:rsid w:val="00825A14"/>
    <w:rsid w:val="00834157"/>
    <w:rsid w:val="0083495A"/>
    <w:rsid w:val="00834FA7"/>
    <w:rsid w:val="008356B9"/>
    <w:rsid w:val="00836125"/>
    <w:rsid w:val="00836AD0"/>
    <w:rsid w:val="008408DF"/>
    <w:rsid w:val="00842625"/>
    <w:rsid w:val="0084294D"/>
    <w:rsid w:val="008432AE"/>
    <w:rsid w:val="008444D9"/>
    <w:rsid w:val="00847F50"/>
    <w:rsid w:val="00847FAF"/>
    <w:rsid w:val="00850F5F"/>
    <w:rsid w:val="00851DB5"/>
    <w:rsid w:val="0085219D"/>
    <w:rsid w:val="0085375B"/>
    <w:rsid w:val="0085489E"/>
    <w:rsid w:val="00857CD7"/>
    <w:rsid w:val="008603D0"/>
    <w:rsid w:val="008618A6"/>
    <w:rsid w:val="00861A71"/>
    <w:rsid w:val="00862586"/>
    <w:rsid w:val="00862865"/>
    <w:rsid w:val="00864EA0"/>
    <w:rsid w:val="00867187"/>
    <w:rsid w:val="00870FF7"/>
    <w:rsid w:val="00871512"/>
    <w:rsid w:val="008717B6"/>
    <w:rsid w:val="00874580"/>
    <w:rsid w:val="00874C8C"/>
    <w:rsid w:val="00874CE2"/>
    <w:rsid w:val="00876A1B"/>
    <w:rsid w:val="00876F4B"/>
    <w:rsid w:val="00876F56"/>
    <w:rsid w:val="00880785"/>
    <w:rsid w:val="00880B4A"/>
    <w:rsid w:val="00881684"/>
    <w:rsid w:val="008816BE"/>
    <w:rsid w:val="00881798"/>
    <w:rsid w:val="0088214D"/>
    <w:rsid w:val="00883239"/>
    <w:rsid w:val="008840F1"/>
    <w:rsid w:val="00884BFB"/>
    <w:rsid w:val="008869C9"/>
    <w:rsid w:val="00886F73"/>
    <w:rsid w:val="00887F9C"/>
    <w:rsid w:val="0089133B"/>
    <w:rsid w:val="00891617"/>
    <w:rsid w:val="0089276C"/>
    <w:rsid w:val="00893680"/>
    <w:rsid w:val="008941AA"/>
    <w:rsid w:val="0089441E"/>
    <w:rsid w:val="00895EA9"/>
    <w:rsid w:val="00897469"/>
    <w:rsid w:val="00897D44"/>
    <w:rsid w:val="008A07B4"/>
    <w:rsid w:val="008A0AF8"/>
    <w:rsid w:val="008A14BC"/>
    <w:rsid w:val="008A20A7"/>
    <w:rsid w:val="008A24A0"/>
    <w:rsid w:val="008A3A9E"/>
    <w:rsid w:val="008A3E28"/>
    <w:rsid w:val="008A401F"/>
    <w:rsid w:val="008A4201"/>
    <w:rsid w:val="008A64AB"/>
    <w:rsid w:val="008A76E4"/>
    <w:rsid w:val="008A7C90"/>
    <w:rsid w:val="008B3288"/>
    <w:rsid w:val="008B6AE1"/>
    <w:rsid w:val="008B6FBF"/>
    <w:rsid w:val="008C06A6"/>
    <w:rsid w:val="008C2DCE"/>
    <w:rsid w:val="008C3AA2"/>
    <w:rsid w:val="008C4623"/>
    <w:rsid w:val="008C53E9"/>
    <w:rsid w:val="008C53FD"/>
    <w:rsid w:val="008C6084"/>
    <w:rsid w:val="008C798D"/>
    <w:rsid w:val="008D125C"/>
    <w:rsid w:val="008D22FD"/>
    <w:rsid w:val="008D37B4"/>
    <w:rsid w:val="008D6C48"/>
    <w:rsid w:val="008D7123"/>
    <w:rsid w:val="008E08F3"/>
    <w:rsid w:val="008E0F6E"/>
    <w:rsid w:val="008E1193"/>
    <w:rsid w:val="008E263C"/>
    <w:rsid w:val="008E2EE6"/>
    <w:rsid w:val="008E3D70"/>
    <w:rsid w:val="008E3DF0"/>
    <w:rsid w:val="008E4E0F"/>
    <w:rsid w:val="008E63BD"/>
    <w:rsid w:val="008E7339"/>
    <w:rsid w:val="008F08D8"/>
    <w:rsid w:val="008F1569"/>
    <w:rsid w:val="008F175C"/>
    <w:rsid w:val="008F1E3A"/>
    <w:rsid w:val="008F2A18"/>
    <w:rsid w:val="008F4BC4"/>
    <w:rsid w:val="008F5AB7"/>
    <w:rsid w:val="008F6C90"/>
    <w:rsid w:val="008F7205"/>
    <w:rsid w:val="0090079C"/>
    <w:rsid w:val="00900B50"/>
    <w:rsid w:val="00900F80"/>
    <w:rsid w:val="009015D7"/>
    <w:rsid w:val="00901876"/>
    <w:rsid w:val="00901B39"/>
    <w:rsid w:val="009027DF"/>
    <w:rsid w:val="00903CE8"/>
    <w:rsid w:val="00904007"/>
    <w:rsid w:val="00905EAB"/>
    <w:rsid w:val="0090695A"/>
    <w:rsid w:val="0090779F"/>
    <w:rsid w:val="00911F01"/>
    <w:rsid w:val="009122A4"/>
    <w:rsid w:val="00914A1A"/>
    <w:rsid w:val="009159D3"/>
    <w:rsid w:val="00915E44"/>
    <w:rsid w:val="00915E58"/>
    <w:rsid w:val="00915E89"/>
    <w:rsid w:val="00915F7A"/>
    <w:rsid w:val="00917709"/>
    <w:rsid w:val="0092081D"/>
    <w:rsid w:val="00921582"/>
    <w:rsid w:val="0092472E"/>
    <w:rsid w:val="00925736"/>
    <w:rsid w:val="00925E12"/>
    <w:rsid w:val="00926526"/>
    <w:rsid w:val="009279B0"/>
    <w:rsid w:val="00930A3F"/>
    <w:rsid w:val="0093184F"/>
    <w:rsid w:val="0093410A"/>
    <w:rsid w:val="009341CE"/>
    <w:rsid w:val="00934493"/>
    <w:rsid w:val="009350D7"/>
    <w:rsid w:val="00935A42"/>
    <w:rsid w:val="00935AA1"/>
    <w:rsid w:val="00936CC3"/>
    <w:rsid w:val="00943247"/>
    <w:rsid w:val="0094379E"/>
    <w:rsid w:val="00947C05"/>
    <w:rsid w:val="00947E56"/>
    <w:rsid w:val="00951F3A"/>
    <w:rsid w:val="0095295A"/>
    <w:rsid w:val="00952B4A"/>
    <w:rsid w:val="00952FA7"/>
    <w:rsid w:val="009542D2"/>
    <w:rsid w:val="00955166"/>
    <w:rsid w:val="00955BAA"/>
    <w:rsid w:val="00957DD0"/>
    <w:rsid w:val="009632CD"/>
    <w:rsid w:val="00963752"/>
    <w:rsid w:val="00964A62"/>
    <w:rsid w:val="00966497"/>
    <w:rsid w:val="0097016D"/>
    <w:rsid w:val="009701B4"/>
    <w:rsid w:val="00970974"/>
    <w:rsid w:val="009711CD"/>
    <w:rsid w:val="00971C50"/>
    <w:rsid w:val="009720FE"/>
    <w:rsid w:val="00972BA6"/>
    <w:rsid w:val="00973FB4"/>
    <w:rsid w:val="00974061"/>
    <w:rsid w:val="009740CA"/>
    <w:rsid w:val="009752DA"/>
    <w:rsid w:val="0097530D"/>
    <w:rsid w:val="00976A60"/>
    <w:rsid w:val="00977ABB"/>
    <w:rsid w:val="00980F59"/>
    <w:rsid w:val="0098170D"/>
    <w:rsid w:val="009840F3"/>
    <w:rsid w:val="00984BBD"/>
    <w:rsid w:val="00984F08"/>
    <w:rsid w:val="00985276"/>
    <w:rsid w:val="00985F71"/>
    <w:rsid w:val="009874E8"/>
    <w:rsid w:val="0098795E"/>
    <w:rsid w:val="00992671"/>
    <w:rsid w:val="00993C27"/>
    <w:rsid w:val="00993EF3"/>
    <w:rsid w:val="0099559F"/>
    <w:rsid w:val="0099731C"/>
    <w:rsid w:val="00997E1A"/>
    <w:rsid w:val="00997EDC"/>
    <w:rsid w:val="00997F21"/>
    <w:rsid w:val="009A0B92"/>
    <w:rsid w:val="009A0D58"/>
    <w:rsid w:val="009A0DDE"/>
    <w:rsid w:val="009A1D8B"/>
    <w:rsid w:val="009A1D92"/>
    <w:rsid w:val="009A20FE"/>
    <w:rsid w:val="009A3429"/>
    <w:rsid w:val="009A4BEC"/>
    <w:rsid w:val="009A5499"/>
    <w:rsid w:val="009A5CA3"/>
    <w:rsid w:val="009A6517"/>
    <w:rsid w:val="009B0DB5"/>
    <w:rsid w:val="009B1460"/>
    <w:rsid w:val="009B18D7"/>
    <w:rsid w:val="009B4F93"/>
    <w:rsid w:val="009B5FFF"/>
    <w:rsid w:val="009B61D6"/>
    <w:rsid w:val="009B7CA1"/>
    <w:rsid w:val="009C07AB"/>
    <w:rsid w:val="009C1E1C"/>
    <w:rsid w:val="009C32FB"/>
    <w:rsid w:val="009C4465"/>
    <w:rsid w:val="009C4879"/>
    <w:rsid w:val="009C6178"/>
    <w:rsid w:val="009C68A1"/>
    <w:rsid w:val="009C7553"/>
    <w:rsid w:val="009C792B"/>
    <w:rsid w:val="009D002C"/>
    <w:rsid w:val="009D0F07"/>
    <w:rsid w:val="009D23AC"/>
    <w:rsid w:val="009D295B"/>
    <w:rsid w:val="009D4170"/>
    <w:rsid w:val="009D5559"/>
    <w:rsid w:val="009D621D"/>
    <w:rsid w:val="009D6AAE"/>
    <w:rsid w:val="009D6D1D"/>
    <w:rsid w:val="009E1271"/>
    <w:rsid w:val="009E2E4F"/>
    <w:rsid w:val="009E2ECB"/>
    <w:rsid w:val="009E4B12"/>
    <w:rsid w:val="009E52F1"/>
    <w:rsid w:val="009E58A2"/>
    <w:rsid w:val="009F044A"/>
    <w:rsid w:val="009F04F9"/>
    <w:rsid w:val="009F0E8A"/>
    <w:rsid w:val="009F5DBB"/>
    <w:rsid w:val="009F6775"/>
    <w:rsid w:val="009F7DB1"/>
    <w:rsid w:val="00A004FD"/>
    <w:rsid w:val="00A00BF0"/>
    <w:rsid w:val="00A00FF4"/>
    <w:rsid w:val="00A01C81"/>
    <w:rsid w:val="00A025C8"/>
    <w:rsid w:val="00A02941"/>
    <w:rsid w:val="00A029CF"/>
    <w:rsid w:val="00A02CBA"/>
    <w:rsid w:val="00A02F47"/>
    <w:rsid w:val="00A031D6"/>
    <w:rsid w:val="00A0456A"/>
    <w:rsid w:val="00A04CE4"/>
    <w:rsid w:val="00A05241"/>
    <w:rsid w:val="00A05F68"/>
    <w:rsid w:val="00A0600F"/>
    <w:rsid w:val="00A06DBE"/>
    <w:rsid w:val="00A06E1D"/>
    <w:rsid w:val="00A06F38"/>
    <w:rsid w:val="00A07436"/>
    <w:rsid w:val="00A07C02"/>
    <w:rsid w:val="00A1020F"/>
    <w:rsid w:val="00A1057F"/>
    <w:rsid w:val="00A111AD"/>
    <w:rsid w:val="00A1161B"/>
    <w:rsid w:val="00A126EA"/>
    <w:rsid w:val="00A12840"/>
    <w:rsid w:val="00A13794"/>
    <w:rsid w:val="00A13E15"/>
    <w:rsid w:val="00A143CA"/>
    <w:rsid w:val="00A16955"/>
    <w:rsid w:val="00A169EC"/>
    <w:rsid w:val="00A178EF"/>
    <w:rsid w:val="00A2064A"/>
    <w:rsid w:val="00A20845"/>
    <w:rsid w:val="00A2200F"/>
    <w:rsid w:val="00A224A8"/>
    <w:rsid w:val="00A225BD"/>
    <w:rsid w:val="00A2309D"/>
    <w:rsid w:val="00A23450"/>
    <w:rsid w:val="00A24AF3"/>
    <w:rsid w:val="00A25922"/>
    <w:rsid w:val="00A261FD"/>
    <w:rsid w:val="00A26497"/>
    <w:rsid w:val="00A264B6"/>
    <w:rsid w:val="00A26F0C"/>
    <w:rsid w:val="00A26FF9"/>
    <w:rsid w:val="00A270E8"/>
    <w:rsid w:val="00A27F4D"/>
    <w:rsid w:val="00A32F27"/>
    <w:rsid w:val="00A357B3"/>
    <w:rsid w:val="00A36972"/>
    <w:rsid w:val="00A3772D"/>
    <w:rsid w:val="00A40331"/>
    <w:rsid w:val="00A405AF"/>
    <w:rsid w:val="00A414EE"/>
    <w:rsid w:val="00A43E13"/>
    <w:rsid w:val="00A45911"/>
    <w:rsid w:val="00A45ADC"/>
    <w:rsid w:val="00A47C3E"/>
    <w:rsid w:val="00A50A9C"/>
    <w:rsid w:val="00A53EE0"/>
    <w:rsid w:val="00A540D8"/>
    <w:rsid w:val="00A54D52"/>
    <w:rsid w:val="00A550AD"/>
    <w:rsid w:val="00A56B82"/>
    <w:rsid w:val="00A56F43"/>
    <w:rsid w:val="00A57355"/>
    <w:rsid w:val="00A5775E"/>
    <w:rsid w:val="00A600ED"/>
    <w:rsid w:val="00A6214A"/>
    <w:rsid w:val="00A621B5"/>
    <w:rsid w:val="00A62812"/>
    <w:rsid w:val="00A62CA6"/>
    <w:rsid w:val="00A62E24"/>
    <w:rsid w:val="00A63549"/>
    <w:rsid w:val="00A646C8"/>
    <w:rsid w:val="00A64BA6"/>
    <w:rsid w:val="00A665BB"/>
    <w:rsid w:val="00A667EC"/>
    <w:rsid w:val="00A66C4F"/>
    <w:rsid w:val="00A67B9C"/>
    <w:rsid w:val="00A70E77"/>
    <w:rsid w:val="00A7509A"/>
    <w:rsid w:val="00A752C4"/>
    <w:rsid w:val="00A7583A"/>
    <w:rsid w:val="00A76C08"/>
    <w:rsid w:val="00A80C5B"/>
    <w:rsid w:val="00A82CC2"/>
    <w:rsid w:val="00A83160"/>
    <w:rsid w:val="00A86337"/>
    <w:rsid w:val="00A904AA"/>
    <w:rsid w:val="00A9083B"/>
    <w:rsid w:val="00A908F3"/>
    <w:rsid w:val="00A90A76"/>
    <w:rsid w:val="00A9233C"/>
    <w:rsid w:val="00A93E7C"/>
    <w:rsid w:val="00A9541E"/>
    <w:rsid w:val="00A95F90"/>
    <w:rsid w:val="00A9619E"/>
    <w:rsid w:val="00A96486"/>
    <w:rsid w:val="00A96A7F"/>
    <w:rsid w:val="00A96AD2"/>
    <w:rsid w:val="00A96EB8"/>
    <w:rsid w:val="00A976FD"/>
    <w:rsid w:val="00AA202B"/>
    <w:rsid w:val="00AA2090"/>
    <w:rsid w:val="00AA2B67"/>
    <w:rsid w:val="00AA2C57"/>
    <w:rsid w:val="00AA6AE3"/>
    <w:rsid w:val="00AA79EB"/>
    <w:rsid w:val="00AB0139"/>
    <w:rsid w:val="00AB09F8"/>
    <w:rsid w:val="00AB0D6F"/>
    <w:rsid w:val="00AB3581"/>
    <w:rsid w:val="00AB4888"/>
    <w:rsid w:val="00AB5E9C"/>
    <w:rsid w:val="00AB6103"/>
    <w:rsid w:val="00AB75E2"/>
    <w:rsid w:val="00AC1099"/>
    <w:rsid w:val="00AC1854"/>
    <w:rsid w:val="00AC2377"/>
    <w:rsid w:val="00AC2F2B"/>
    <w:rsid w:val="00AC30C0"/>
    <w:rsid w:val="00AC3159"/>
    <w:rsid w:val="00AC31C2"/>
    <w:rsid w:val="00AC37D3"/>
    <w:rsid w:val="00AC3B51"/>
    <w:rsid w:val="00AC4CD3"/>
    <w:rsid w:val="00AC56EB"/>
    <w:rsid w:val="00AC64E4"/>
    <w:rsid w:val="00AC6E88"/>
    <w:rsid w:val="00AC7111"/>
    <w:rsid w:val="00AC7753"/>
    <w:rsid w:val="00AC7990"/>
    <w:rsid w:val="00AC7A57"/>
    <w:rsid w:val="00AD0153"/>
    <w:rsid w:val="00AD0171"/>
    <w:rsid w:val="00AD0175"/>
    <w:rsid w:val="00AD23BD"/>
    <w:rsid w:val="00AD2E57"/>
    <w:rsid w:val="00AD3D05"/>
    <w:rsid w:val="00AD518F"/>
    <w:rsid w:val="00AD6B97"/>
    <w:rsid w:val="00AD77C8"/>
    <w:rsid w:val="00AE1947"/>
    <w:rsid w:val="00AE2BA1"/>
    <w:rsid w:val="00AE3C9C"/>
    <w:rsid w:val="00AE3F72"/>
    <w:rsid w:val="00AE43B6"/>
    <w:rsid w:val="00AE5BE5"/>
    <w:rsid w:val="00AF0052"/>
    <w:rsid w:val="00AF0114"/>
    <w:rsid w:val="00AF037A"/>
    <w:rsid w:val="00AF0722"/>
    <w:rsid w:val="00AF2741"/>
    <w:rsid w:val="00AF367F"/>
    <w:rsid w:val="00AF46E2"/>
    <w:rsid w:val="00AF4911"/>
    <w:rsid w:val="00AF5C02"/>
    <w:rsid w:val="00AF6504"/>
    <w:rsid w:val="00AF72F0"/>
    <w:rsid w:val="00B0015A"/>
    <w:rsid w:val="00B00E21"/>
    <w:rsid w:val="00B014EE"/>
    <w:rsid w:val="00B019E3"/>
    <w:rsid w:val="00B0293F"/>
    <w:rsid w:val="00B02C17"/>
    <w:rsid w:val="00B04305"/>
    <w:rsid w:val="00B053F0"/>
    <w:rsid w:val="00B0653C"/>
    <w:rsid w:val="00B06DD1"/>
    <w:rsid w:val="00B07889"/>
    <w:rsid w:val="00B11508"/>
    <w:rsid w:val="00B12223"/>
    <w:rsid w:val="00B13642"/>
    <w:rsid w:val="00B142DE"/>
    <w:rsid w:val="00B158A7"/>
    <w:rsid w:val="00B15A3A"/>
    <w:rsid w:val="00B17CA4"/>
    <w:rsid w:val="00B20FC9"/>
    <w:rsid w:val="00B21DE2"/>
    <w:rsid w:val="00B229E0"/>
    <w:rsid w:val="00B22BD0"/>
    <w:rsid w:val="00B22BFC"/>
    <w:rsid w:val="00B22FE9"/>
    <w:rsid w:val="00B249A0"/>
    <w:rsid w:val="00B26ACC"/>
    <w:rsid w:val="00B26F15"/>
    <w:rsid w:val="00B30A71"/>
    <w:rsid w:val="00B327FA"/>
    <w:rsid w:val="00B32AB0"/>
    <w:rsid w:val="00B33183"/>
    <w:rsid w:val="00B331D6"/>
    <w:rsid w:val="00B35BE0"/>
    <w:rsid w:val="00B35C0E"/>
    <w:rsid w:val="00B35F3E"/>
    <w:rsid w:val="00B361E9"/>
    <w:rsid w:val="00B379CC"/>
    <w:rsid w:val="00B37DF9"/>
    <w:rsid w:val="00B44565"/>
    <w:rsid w:val="00B45173"/>
    <w:rsid w:val="00B452D9"/>
    <w:rsid w:val="00B469AC"/>
    <w:rsid w:val="00B46A72"/>
    <w:rsid w:val="00B46BE2"/>
    <w:rsid w:val="00B47F17"/>
    <w:rsid w:val="00B50683"/>
    <w:rsid w:val="00B51EAF"/>
    <w:rsid w:val="00B52540"/>
    <w:rsid w:val="00B54859"/>
    <w:rsid w:val="00B559CD"/>
    <w:rsid w:val="00B55F55"/>
    <w:rsid w:val="00B56FE4"/>
    <w:rsid w:val="00B57788"/>
    <w:rsid w:val="00B60294"/>
    <w:rsid w:val="00B60B42"/>
    <w:rsid w:val="00B60BB5"/>
    <w:rsid w:val="00B63BF1"/>
    <w:rsid w:val="00B655CD"/>
    <w:rsid w:val="00B6670E"/>
    <w:rsid w:val="00B668B4"/>
    <w:rsid w:val="00B66917"/>
    <w:rsid w:val="00B67550"/>
    <w:rsid w:val="00B71EEA"/>
    <w:rsid w:val="00B74135"/>
    <w:rsid w:val="00B75365"/>
    <w:rsid w:val="00B75834"/>
    <w:rsid w:val="00B77523"/>
    <w:rsid w:val="00B77A5F"/>
    <w:rsid w:val="00B803AA"/>
    <w:rsid w:val="00B8048E"/>
    <w:rsid w:val="00B81E5F"/>
    <w:rsid w:val="00B82CA1"/>
    <w:rsid w:val="00B82EFB"/>
    <w:rsid w:val="00B83B4A"/>
    <w:rsid w:val="00B84859"/>
    <w:rsid w:val="00B848FE"/>
    <w:rsid w:val="00B85077"/>
    <w:rsid w:val="00B854C9"/>
    <w:rsid w:val="00B85731"/>
    <w:rsid w:val="00B859C8"/>
    <w:rsid w:val="00B85A7B"/>
    <w:rsid w:val="00B873A1"/>
    <w:rsid w:val="00B908B8"/>
    <w:rsid w:val="00B91187"/>
    <w:rsid w:val="00B92886"/>
    <w:rsid w:val="00B92A94"/>
    <w:rsid w:val="00B93B08"/>
    <w:rsid w:val="00B95DAC"/>
    <w:rsid w:val="00B96710"/>
    <w:rsid w:val="00B977F5"/>
    <w:rsid w:val="00BA1722"/>
    <w:rsid w:val="00BA2364"/>
    <w:rsid w:val="00BA2A47"/>
    <w:rsid w:val="00BA3931"/>
    <w:rsid w:val="00BA457E"/>
    <w:rsid w:val="00BA5166"/>
    <w:rsid w:val="00BA5903"/>
    <w:rsid w:val="00BA65A1"/>
    <w:rsid w:val="00BA6B2A"/>
    <w:rsid w:val="00BA6B56"/>
    <w:rsid w:val="00BA7285"/>
    <w:rsid w:val="00BA79CD"/>
    <w:rsid w:val="00BB3141"/>
    <w:rsid w:val="00BB36BA"/>
    <w:rsid w:val="00BB38A3"/>
    <w:rsid w:val="00BB495A"/>
    <w:rsid w:val="00BB569F"/>
    <w:rsid w:val="00BB710F"/>
    <w:rsid w:val="00BB7D10"/>
    <w:rsid w:val="00BC0E25"/>
    <w:rsid w:val="00BC2DFB"/>
    <w:rsid w:val="00BC35E4"/>
    <w:rsid w:val="00BC3A1B"/>
    <w:rsid w:val="00BC3C7A"/>
    <w:rsid w:val="00BC54B5"/>
    <w:rsid w:val="00BC54C5"/>
    <w:rsid w:val="00BC5A09"/>
    <w:rsid w:val="00BD0B82"/>
    <w:rsid w:val="00BD1EA9"/>
    <w:rsid w:val="00BD1FC2"/>
    <w:rsid w:val="00BD4260"/>
    <w:rsid w:val="00BD4331"/>
    <w:rsid w:val="00BD580C"/>
    <w:rsid w:val="00BD7E76"/>
    <w:rsid w:val="00BE0189"/>
    <w:rsid w:val="00BE0BD3"/>
    <w:rsid w:val="00BE14DE"/>
    <w:rsid w:val="00BE153C"/>
    <w:rsid w:val="00BE16D4"/>
    <w:rsid w:val="00BE1C41"/>
    <w:rsid w:val="00BE2560"/>
    <w:rsid w:val="00BE2E77"/>
    <w:rsid w:val="00BE30E7"/>
    <w:rsid w:val="00BE4E67"/>
    <w:rsid w:val="00BE772F"/>
    <w:rsid w:val="00BF1982"/>
    <w:rsid w:val="00BF1DCB"/>
    <w:rsid w:val="00BF43C9"/>
    <w:rsid w:val="00BF499B"/>
    <w:rsid w:val="00BF4F54"/>
    <w:rsid w:val="00BF59A0"/>
    <w:rsid w:val="00BF5D4F"/>
    <w:rsid w:val="00BF6161"/>
    <w:rsid w:val="00BF767A"/>
    <w:rsid w:val="00BF779F"/>
    <w:rsid w:val="00C0018D"/>
    <w:rsid w:val="00C00A86"/>
    <w:rsid w:val="00C00CC9"/>
    <w:rsid w:val="00C01E74"/>
    <w:rsid w:val="00C03687"/>
    <w:rsid w:val="00C03EEA"/>
    <w:rsid w:val="00C049BF"/>
    <w:rsid w:val="00C04A4F"/>
    <w:rsid w:val="00C04D7A"/>
    <w:rsid w:val="00C051C1"/>
    <w:rsid w:val="00C05A24"/>
    <w:rsid w:val="00C064A1"/>
    <w:rsid w:val="00C06657"/>
    <w:rsid w:val="00C07D38"/>
    <w:rsid w:val="00C11536"/>
    <w:rsid w:val="00C116DE"/>
    <w:rsid w:val="00C12153"/>
    <w:rsid w:val="00C124AC"/>
    <w:rsid w:val="00C1273B"/>
    <w:rsid w:val="00C1294D"/>
    <w:rsid w:val="00C13D19"/>
    <w:rsid w:val="00C140D7"/>
    <w:rsid w:val="00C15EEE"/>
    <w:rsid w:val="00C17BA9"/>
    <w:rsid w:val="00C205AC"/>
    <w:rsid w:val="00C2130B"/>
    <w:rsid w:val="00C21A58"/>
    <w:rsid w:val="00C22401"/>
    <w:rsid w:val="00C22625"/>
    <w:rsid w:val="00C22A0F"/>
    <w:rsid w:val="00C23A6A"/>
    <w:rsid w:val="00C24626"/>
    <w:rsid w:val="00C246B3"/>
    <w:rsid w:val="00C2488B"/>
    <w:rsid w:val="00C24CB3"/>
    <w:rsid w:val="00C254CE"/>
    <w:rsid w:val="00C300D3"/>
    <w:rsid w:val="00C305FC"/>
    <w:rsid w:val="00C311A2"/>
    <w:rsid w:val="00C31294"/>
    <w:rsid w:val="00C33BC7"/>
    <w:rsid w:val="00C33EAC"/>
    <w:rsid w:val="00C3510C"/>
    <w:rsid w:val="00C36691"/>
    <w:rsid w:val="00C401E7"/>
    <w:rsid w:val="00C43023"/>
    <w:rsid w:val="00C43D8D"/>
    <w:rsid w:val="00C43DA5"/>
    <w:rsid w:val="00C45770"/>
    <w:rsid w:val="00C45D33"/>
    <w:rsid w:val="00C47451"/>
    <w:rsid w:val="00C51EA3"/>
    <w:rsid w:val="00C54583"/>
    <w:rsid w:val="00C54796"/>
    <w:rsid w:val="00C54919"/>
    <w:rsid w:val="00C54C13"/>
    <w:rsid w:val="00C54EEC"/>
    <w:rsid w:val="00C55329"/>
    <w:rsid w:val="00C55C05"/>
    <w:rsid w:val="00C55C32"/>
    <w:rsid w:val="00C5649F"/>
    <w:rsid w:val="00C566E3"/>
    <w:rsid w:val="00C56CBA"/>
    <w:rsid w:val="00C57F1A"/>
    <w:rsid w:val="00C60126"/>
    <w:rsid w:val="00C60C73"/>
    <w:rsid w:val="00C61865"/>
    <w:rsid w:val="00C62822"/>
    <w:rsid w:val="00C62A8D"/>
    <w:rsid w:val="00C63400"/>
    <w:rsid w:val="00C637E1"/>
    <w:rsid w:val="00C65C64"/>
    <w:rsid w:val="00C723A2"/>
    <w:rsid w:val="00C72573"/>
    <w:rsid w:val="00C73D89"/>
    <w:rsid w:val="00C74B00"/>
    <w:rsid w:val="00C74E5C"/>
    <w:rsid w:val="00C75090"/>
    <w:rsid w:val="00C7635A"/>
    <w:rsid w:val="00C763C3"/>
    <w:rsid w:val="00C76E98"/>
    <w:rsid w:val="00C7770E"/>
    <w:rsid w:val="00C82C08"/>
    <w:rsid w:val="00C83967"/>
    <w:rsid w:val="00C83D5C"/>
    <w:rsid w:val="00C85C37"/>
    <w:rsid w:val="00C86BD8"/>
    <w:rsid w:val="00C86D4E"/>
    <w:rsid w:val="00C91544"/>
    <w:rsid w:val="00C92299"/>
    <w:rsid w:val="00C93637"/>
    <w:rsid w:val="00C9481E"/>
    <w:rsid w:val="00C95DB9"/>
    <w:rsid w:val="00C95DD1"/>
    <w:rsid w:val="00C961E9"/>
    <w:rsid w:val="00C96DD3"/>
    <w:rsid w:val="00C972B6"/>
    <w:rsid w:val="00C974F6"/>
    <w:rsid w:val="00C97BD0"/>
    <w:rsid w:val="00CA0A61"/>
    <w:rsid w:val="00CA0FFB"/>
    <w:rsid w:val="00CA14CF"/>
    <w:rsid w:val="00CA1C9B"/>
    <w:rsid w:val="00CA4DEF"/>
    <w:rsid w:val="00CA5CC4"/>
    <w:rsid w:val="00CA7F12"/>
    <w:rsid w:val="00CB0561"/>
    <w:rsid w:val="00CB0AC2"/>
    <w:rsid w:val="00CB10CD"/>
    <w:rsid w:val="00CB2016"/>
    <w:rsid w:val="00CB2087"/>
    <w:rsid w:val="00CB3482"/>
    <w:rsid w:val="00CB34A0"/>
    <w:rsid w:val="00CB3791"/>
    <w:rsid w:val="00CB3D06"/>
    <w:rsid w:val="00CB453B"/>
    <w:rsid w:val="00CB4AD0"/>
    <w:rsid w:val="00CB4B9B"/>
    <w:rsid w:val="00CB55CA"/>
    <w:rsid w:val="00CB5B0B"/>
    <w:rsid w:val="00CB5F5A"/>
    <w:rsid w:val="00CB650B"/>
    <w:rsid w:val="00CB665F"/>
    <w:rsid w:val="00CB7E44"/>
    <w:rsid w:val="00CC09BB"/>
    <w:rsid w:val="00CC0BCB"/>
    <w:rsid w:val="00CC0FB9"/>
    <w:rsid w:val="00CC1B95"/>
    <w:rsid w:val="00CC48B5"/>
    <w:rsid w:val="00CD0489"/>
    <w:rsid w:val="00CD12C2"/>
    <w:rsid w:val="00CD2EEB"/>
    <w:rsid w:val="00CD39D6"/>
    <w:rsid w:val="00CD3A5E"/>
    <w:rsid w:val="00CD4C90"/>
    <w:rsid w:val="00CD4F03"/>
    <w:rsid w:val="00CD7556"/>
    <w:rsid w:val="00CE049C"/>
    <w:rsid w:val="00CE13ED"/>
    <w:rsid w:val="00CE1A08"/>
    <w:rsid w:val="00CE1C22"/>
    <w:rsid w:val="00CE254C"/>
    <w:rsid w:val="00CE2B0F"/>
    <w:rsid w:val="00CE39BD"/>
    <w:rsid w:val="00CE46CC"/>
    <w:rsid w:val="00CE77A9"/>
    <w:rsid w:val="00CF00BB"/>
    <w:rsid w:val="00CF2732"/>
    <w:rsid w:val="00CF29E9"/>
    <w:rsid w:val="00CF368A"/>
    <w:rsid w:val="00CF408F"/>
    <w:rsid w:val="00CF411A"/>
    <w:rsid w:val="00CF61C7"/>
    <w:rsid w:val="00CF67C2"/>
    <w:rsid w:val="00CF6F5B"/>
    <w:rsid w:val="00D01DD2"/>
    <w:rsid w:val="00D03376"/>
    <w:rsid w:val="00D03899"/>
    <w:rsid w:val="00D03D72"/>
    <w:rsid w:val="00D03DE6"/>
    <w:rsid w:val="00D03E38"/>
    <w:rsid w:val="00D04FFB"/>
    <w:rsid w:val="00D055E5"/>
    <w:rsid w:val="00D136C3"/>
    <w:rsid w:val="00D14848"/>
    <w:rsid w:val="00D15209"/>
    <w:rsid w:val="00D15EC2"/>
    <w:rsid w:val="00D16002"/>
    <w:rsid w:val="00D16D34"/>
    <w:rsid w:val="00D17088"/>
    <w:rsid w:val="00D17A61"/>
    <w:rsid w:val="00D20C2D"/>
    <w:rsid w:val="00D22C34"/>
    <w:rsid w:val="00D22EC7"/>
    <w:rsid w:val="00D235E7"/>
    <w:rsid w:val="00D237C2"/>
    <w:rsid w:val="00D25729"/>
    <w:rsid w:val="00D266E3"/>
    <w:rsid w:val="00D30C88"/>
    <w:rsid w:val="00D311CD"/>
    <w:rsid w:val="00D32E5D"/>
    <w:rsid w:val="00D33C1F"/>
    <w:rsid w:val="00D33D1F"/>
    <w:rsid w:val="00D35299"/>
    <w:rsid w:val="00D37DEA"/>
    <w:rsid w:val="00D37EDC"/>
    <w:rsid w:val="00D40529"/>
    <w:rsid w:val="00D40637"/>
    <w:rsid w:val="00D43D69"/>
    <w:rsid w:val="00D44103"/>
    <w:rsid w:val="00D45224"/>
    <w:rsid w:val="00D4547D"/>
    <w:rsid w:val="00D454F6"/>
    <w:rsid w:val="00D457B5"/>
    <w:rsid w:val="00D50878"/>
    <w:rsid w:val="00D5181D"/>
    <w:rsid w:val="00D523C2"/>
    <w:rsid w:val="00D523F3"/>
    <w:rsid w:val="00D559DB"/>
    <w:rsid w:val="00D55B79"/>
    <w:rsid w:val="00D563E4"/>
    <w:rsid w:val="00D570EE"/>
    <w:rsid w:val="00D60495"/>
    <w:rsid w:val="00D60F1F"/>
    <w:rsid w:val="00D6174A"/>
    <w:rsid w:val="00D61E3F"/>
    <w:rsid w:val="00D62BE3"/>
    <w:rsid w:val="00D631E9"/>
    <w:rsid w:val="00D6340F"/>
    <w:rsid w:val="00D63719"/>
    <w:rsid w:val="00D64E49"/>
    <w:rsid w:val="00D65B1A"/>
    <w:rsid w:val="00D65BF6"/>
    <w:rsid w:val="00D662DD"/>
    <w:rsid w:val="00D6686E"/>
    <w:rsid w:val="00D66881"/>
    <w:rsid w:val="00D66E60"/>
    <w:rsid w:val="00D67090"/>
    <w:rsid w:val="00D679C9"/>
    <w:rsid w:val="00D70E97"/>
    <w:rsid w:val="00D72ADC"/>
    <w:rsid w:val="00D73972"/>
    <w:rsid w:val="00D73DB7"/>
    <w:rsid w:val="00D75499"/>
    <w:rsid w:val="00D75523"/>
    <w:rsid w:val="00D75D5B"/>
    <w:rsid w:val="00D76EB7"/>
    <w:rsid w:val="00D778B9"/>
    <w:rsid w:val="00D77ADF"/>
    <w:rsid w:val="00D80028"/>
    <w:rsid w:val="00D800AC"/>
    <w:rsid w:val="00D81920"/>
    <w:rsid w:val="00D83512"/>
    <w:rsid w:val="00D845AD"/>
    <w:rsid w:val="00D850D1"/>
    <w:rsid w:val="00D85634"/>
    <w:rsid w:val="00D862AD"/>
    <w:rsid w:val="00D8645F"/>
    <w:rsid w:val="00D86C99"/>
    <w:rsid w:val="00D86F7F"/>
    <w:rsid w:val="00D906B1"/>
    <w:rsid w:val="00D90943"/>
    <w:rsid w:val="00D90A78"/>
    <w:rsid w:val="00D90E3F"/>
    <w:rsid w:val="00D91912"/>
    <w:rsid w:val="00D919E4"/>
    <w:rsid w:val="00D91DC6"/>
    <w:rsid w:val="00D926F9"/>
    <w:rsid w:val="00D93DA7"/>
    <w:rsid w:val="00D94EE2"/>
    <w:rsid w:val="00D96373"/>
    <w:rsid w:val="00D96A5F"/>
    <w:rsid w:val="00D96BA6"/>
    <w:rsid w:val="00D9701C"/>
    <w:rsid w:val="00D973AF"/>
    <w:rsid w:val="00D9759A"/>
    <w:rsid w:val="00D977DA"/>
    <w:rsid w:val="00DA244D"/>
    <w:rsid w:val="00DA319F"/>
    <w:rsid w:val="00DA41B4"/>
    <w:rsid w:val="00DA532F"/>
    <w:rsid w:val="00DA6D94"/>
    <w:rsid w:val="00DA797A"/>
    <w:rsid w:val="00DA7EAF"/>
    <w:rsid w:val="00DB0490"/>
    <w:rsid w:val="00DB077C"/>
    <w:rsid w:val="00DB0DE2"/>
    <w:rsid w:val="00DB25AD"/>
    <w:rsid w:val="00DB3421"/>
    <w:rsid w:val="00DB44FA"/>
    <w:rsid w:val="00DB4BA1"/>
    <w:rsid w:val="00DC027B"/>
    <w:rsid w:val="00DC0736"/>
    <w:rsid w:val="00DC0BAC"/>
    <w:rsid w:val="00DC1068"/>
    <w:rsid w:val="00DC29D0"/>
    <w:rsid w:val="00DC396C"/>
    <w:rsid w:val="00DC40A2"/>
    <w:rsid w:val="00DC443E"/>
    <w:rsid w:val="00DC5074"/>
    <w:rsid w:val="00DC6575"/>
    <w:rsid w:val="00DC6AA9"/>
    <w:rsid w:val="00DC75F2"/>
    <w:rsid w:val="00DC7D1E"/>
    <w:rsid w:val="00DC7E94"/>
    <w:rsid w:val="00DD024F"/>
    <w:rsid w:val="00DD215F"/>
    <w:rsid w:val="00DD2333"/>
    <w:rsid w:val="00DD337B"/>
    <w:rsid w:val="00DD536B"/>
    <w:rsid w:val="00DD581A"/>
    <w:rsid w:val="00DE0263"/>
    <w:rsid w:val="00DE04EF"/>
    <w:rsid w:val="00DE0FBD"/>
    <w:rsid w:val="00DE15CC"/>
    <w:rsid w:val="00DE218A"/>
    <w:rsid w:val="00DE455B"/>
    <w:rsid w:val="00DE5977"/>
    <w:rsid w:val="00DE5CC6"/>
    <w:rsid w:val="00DF043F"/>
    <w:rsid w:val="00DF0729"/>
    <w:rsid w:val="00DF0EAB"/>
    <w:rsid w:val="00DF1BE7"/>
    <w:rsid w:val="00DF1FA2"/>
    <w:rsid w:val="00DF2D9A"/>
    <w:rsid w:val="00DF3949"/>
    <w:rsid w:val="00DF3C36"/>
    <w:rsid w:val="00DF3FD3"/>
    <w:rsid w:val="00DF542E"/>
    <w:rsid w:val="00DF5B51"/>
    <w:rsid w:val="00E0133D"/>
    <w:rsid w:val="00E02AF7"/>
    <w:rsid w:val="00E03D88"/>
    <w:rsid w:val="00E04740"/>
    <w:rsid w:val="00E0685A"/>
    <w:rsid w:val="00E11443"/>
    <w:rsid w:val="00E12A5F"/>
    <w:rsid w:val="00E1635B"/>
    <w:rsid w:val="00E16728"/>
    <w:rsid w:val="00E17467"/>
    <w:rsid w:val="00E17875"/>
    <w:rsid w:val="00E200FE"/>
    <w:rsid w:val="00E20B47"/>
    <w:rsid w:val="00E20F48"/>
    <w:rsid w:val="00E21A88"/>
    <w:rsid w:val="00E22687"/>
    <w:rsid w:val="00E229BF"/>
    <w:rsid w:val="00E22CCF"/>
    <w:rsid w:val="00E23714"/>
    <w:rsid w:val="00E238CE"/>
    <w:rsid w:val="00E2497E"/>
    <w:rsid w:val="00E26663"/>
    <w:rsid w:val="00E27BCD"/>
    <w:rsid w:val="00E27D11"/>
    <w:rsid w:val="00E300D8"/>
    <w:rsid w:val="00E30507"/>
    <w:rsid w:val="00E329DD"/>
    <w:rsid w:val="00E33905"/>
    <w:rsid w:val="00E33A0F"/>
    <w:rsid w:val="00E347EB"/>
    <w:rsid w:val="00E35ACA"/>
    <w:rsid w:val="00E36BAF"/>
    <w:rsid w:val="00E37801"/>
    <w:rsid w:val="00E379A8"/>
    <w:rsid w:val="00E37C1F"/>
    <w:rsid w:val="00E40BB8"/>
    <w:rsid w:val="00E415CF"/>
    <w:rsid w:val="00E422C0"/>
    <w:rsid w:val="00E44DE6"/>
    <w:rsid w:val="00E44EAB"/>
    <w:rsid w:val="00E450B1"/>
    <w:rsid w:val="00E46C65"/>
    <w:rsid w:val="00E470F0"/>
    <w:rsid w:val="00E51541"/>
    <w:rsid w:val="00E539CC"/>
    <w:rsid w:val="00E540AD"/>
    <w:rsid w:val="00E566D8"/>
    <w:rsid w:val="00E56CC0"/>
    <w:rsid w:val="00E56F50"/>
    <w:rsid w:val="00E6022B"/>
    <w:rsid w:val="00E60BD5"/>
    <w:rsid w:val="00E60CEB"/>
    <w:rsid w:val="00E61D97"/>
    <w:rsid w:val="00E62A74"/>
    <w:rsid w:val="00E63B00"/>
    <w:rsid w:val="00E63B97"/>
    <w:rsid w:val="00E65F28"/>
    <w:rsid w:val="00E673DE"/>
    <w:rsid w:val="00E7012F"/>
    <w:rsid w:val="00E7059B"/>
    <w:rsid w:val="00E707DC"/>
    <w:rsid w:val="00E70B3E"/>
    <w:rsid w:val="00E72B05"/>
    <w:rsid w:val="00E732F5"/>
    <w:rsid w:val="00E73C83"/>
    <w:rsid w:val="00E75204"/>
    <w:rsid w:val="00E772DA"/>
    <w:rsid w:val="00E77C7B"/>
    <w:rsid w:val="00E81362"/>
    <w:rsid w:val="00E81F3D"/>
    <w:rsid w:val="00E82E1A"/>
    <w:rsid w:val="00E8328B"/>
    <w:rsid w:val="00E83694"/>
    <w:rsid w:val="00E83AC3"/>
    <w:rsid w:val="00E84561"/>
    <w:rsid w:val="00E84A13"/>
    <w:rsid w:val="00E85A34"/>
    <w:rsid w:val="00E86ADC"/>
    <w:rsid w:val="00E90408"/>
    <w:rsid w:val="00E90843"/>
    <w:rsid w:val="00E916B7"/>
    <w:rsid w:val="00E91C90"/>
    <w:rsid w:val="00E91CD3"/>
    <w:rsid w:val="00E92197"/>
    <w:rsid w:val="00E92261"/>
    <w:rsid w:val="00E93230"/>
    <w:rsid w:val="00E94551"/>
    <w:rsid w:val="00E95313"/>
    <w:rsid w:val="00E956B5"/>
    <w:rsid w:val="00EA07FD"/>
    <w:rsid w:val="00EA0D52"/>
    <w:rsid w:val="00EA1709"/>
    <w:rsid w:val="00EA25A9"/>
    <w:rsid w:val="00EA2E81"/>
    <w:rsid w:val="00EA3E7C"/>
    <w:rsid w:val="00EA50B4"/>
    <w:rsid w:val="00EA5E7C"/>
    <w:rsid w:val="00EA6260"/>
    <w:rsid w:val="00EA66E6"/>
    <w:rsid w:val="00EA6E83"/>
    <w:rsid w:val="00EA7ABA"/>
    <w:rsid w:val="00EA7C07"/>
    <w:rsid w:val="00EB0D05"/>
    <w:rsid w:val="00EB1F41"/>
    <w:rsid w:val="00EB22D5"/>
    <w:rsid w:val="00EB29A4"/>
    <w:rsid w:val="00EB2F4B"/>
    <w:rsid w:val="00EB361A"/>
    <w:rsid w:val="00EB36BB"/>
    <w:rsid w:val="00EB3AA0"/>
    <w:rsid w:val="00EB4F65"/>
    <w:rsid w:val="00EB59FF"/>
    <w:rsid w:val="00EC0547"/>
    <w:rsid w:val="00EC0C83"/>
    <w:rsid w:val="00EC1751"/>
    <w:rsid w:val="00EC4F3A"/>
    <w:rsid w:val="00EC5AA1"/>
    <w:rsid w:val="00EC5D9D"/>
    <w:rsid w:val="00EC5FA8"/>
    <w:rsid w:val="00EC60AE"/>
    <w:rsid w:val="00EC6104"/>
    <w:rsid w:val="00EC69A9"/>
    <w:rsid w:val="00EC6E5F"/>
    <w:rsid w:val="00EC7160"/>
    <w:rsid w:val="00EC7C76"/>
    <w:rsid w:val="00ED0615"/>
    <w:rsid w:val="00ED1EA9"/>
    <w:rsid w:val="00ED26B4"/>
    <w:rsid w:val="00ED3C5C"/>
    <w:rsid w:val="00ED55E2"/>
    <w:rsid w:val="00ED6890"/>
    <w:rsid w:val="00ED7DAD"/>
    <w:rsid w:val="00EE0571"/>
    <w:rsid w:val="00EE0D0A"/>
    <w:rsid w:val="00EE1E90"/>
    <w:rsid w:val="00EE1EA7"/>
    <w:rsid w:val="00EE2574"/>
    <w:rsid w:val="00EE38F9"/>
    <w:rsid w:val="00EE42B0"/>
    <w:rsid w:val="00EE7797"/>
    <w:rsid w:val="00EE7E15"/>
    <w:rsid w:val="00EF0D13"/>
    <w:rsid w:val="00EF15C0"/>
    <w:rsid w:val="00EF1AE6"/>
    <w:rsid w:val="00EF2E41"/>
    <w:rsid w:val="00EF3BF3"/>
    <w:rsid w:val="00EF3CDE"/>
    <w:rsid w:val="00EF7575"/>
    <w:rsid w:val="00EF7852"/>
    <w:rsid w:val="00F01108"/>
    <w:rsid w:val="00F018B0"/>
    <w:rsid w:val="00F01A25"/>
    <w:rsid w:val="00F020F6"/>
    <w:rsid w:val="00F03975"/>
    <w:rsid w:val="00F043F3"/>
    <w:rsid w:val="00F056C3"/>
    <w:rsid w:val="00F05CC3"/>
    <w:rsid w:val="00F06723"/>
    <w:rsid w:val="00F1035A"/>
    <w:rsid w:val="00F10EB2"/>
    <w:rsid w:val="00F132D5"/>
    <w:rsid w:val="00F1436E"/>
    <w:rsid w:val="00F1467C"/>
    <w:rsid w:val="00F167BB"/>
    <w:rsid w:val="00F1778A"/>
    <w:rsid w:val="00F17BC4"/>
    <w:rsid w:val="00F20525"/>
    <w:rsid w:val="00F20A6F"/>
    <w:rsid w:val="00F219AE"/>
    <w:rsid w:val="00F21F7D"/>
    <w:rsid w:val="00F23958"/>
    <w:rsid w:val="00F2441C"/>
    <w:rsid w:val="00F24E56"/>
    <w:rsid w:val="00F26911"/>
    <w:rsid w:val="00F276CB"/>
    <w:rsid w:val="00F317EA"/>
    <w:rsid w:val="00F31F82"/>
    <w:rsid w:val="00F32A67"/>
    <w:rsid w:val="00F334DB"/>
    <w:rsid w:val="00F3446A"/>
    <w:rsid w:val="00F34BEC"/>
    <w:rsid w:val="00F41704"/>
    <w:rsid w:val="00F42890"/>
    <w:rsid w:val="00F442AA"/>
    <w:rsid w:val="00F45249"/>
    <w:rsid w:val="00F455E8"/>
    <w:rsid w:val="00F470CF"/>
    <w:rsid w:val="00F47BC3"/>
    <w:rsid w:val="00F5155C"/>
    <w:rsid w:val="00F5171B"/>
    <w:rsid w:val="00F51F51"/>
    <w:rsid w:val="00F529A4"/>
    <w:rsid w:val="00F54748"/>
    <w:rsid w:val="00F55376"/>
    <w:rsid w:val="00F60E58"/>
    <w:rsid w:val="00F61497"/>
    <w:rsid w:val="00F637F5"/>
    <w:rsid w:val="00F6463A"/>
    <w:rsid w:val="00F64A72"/>
    <w:rsid w:val="00F65CF7"/>
    <w:rsid w:val="00F67543"/>
    <w:rsid w:val="00F71475"/>
    <w:rsid w:val="00F7303A"/>
    <w:rsid w:val="00F734D0"/>
    <w:rsid w:val="00F73E74"/>
    <w:rsid w:val="00F7555E"/>
    <w:rsid w:val="00F7575F"/>
    <w:rsid w:val="00F75BF5"/>
    <w:rsid w:val="00F77E88"/>
    <w:rsid w:val="00F80381"/>
    <w:rsid w:val="00F80A17"/>
    <w:rsid w:val="00F81152"/>
    <w:rsid w:val="00F837BD"/>
    <w:rsid w:val="00F842AD"/>
    <w:rsid w:val="00F8465C"/>
    <w:rsid w:val="00F870D8"/>
    <w:rsid w:val="00F90B9E"/>
    <w:rsid w:val="00F91244"/>
    <w:rsid w:val="00F92567"/>
    <w:rsid w:val="00F92B8E"/>
    <w:rsid w:val="00F93F31"/>
    <w:rsid w:val="00F94EF7"/>
    <w:rsid w:val="00F95720"/>
    <w:rsid w:val="00F96135"/>
    <w:rsid w:val="00F9634C"/>
    <w:rsid w:val="00F9771C"/>
    <w:rsid w:val="00FA08E4"/>
    <w:rsid w:val="00FA3D7E"/>
    <w:rsid w:val="00FA4CD3"/>
    <w:rsid w:val="00FA5935"/>
    <w:rsid w:val="00FA5A03"/>
    <w:rsid w:val="00FA6923"/>
    <w:rsid w:val="00FA6BFA"/>
    <w:rsid w:val="00FB0E60"/>
    <w:rsid w:val="00FB1495"/>
    <w:rsid w:val="00FB1599"/>
    <w:rsid w:val="00FB1828"/>
    <w:rsid w:val="00FB18DB"/>
    <w:rsid w:val="00FB1B79"/>
    <w:rsid w:val="00FB239A"/>
    <w:rsid w:val="00FB261F"/>
    <w:rsid w:val="00FB4CB3"/>
    <w:rsid w:val="00FB4D50"/>
    <w:rsid w:val="00FB6704"/>
    <w:rsid w:val="00FC1040"/>
    <w:rsid w:val="00FC24DE"/>
    <w:rsid w:val="00FC3B48"/>
    <w:rsid w:val="00FC42A5"/>
    <w:rsid w:val="00FC6342"/>
    <w:rsid w:val="00FC67AB"/>
    <w:rsid w:val="00FC68C0"/>
    <w:rsid w:val="00FC770E"/>
    <w:rsid w:val="00FD008C"/>
    <w:rsid w:val="00FD0AF3"/>
    <w:rsid w:val="00FD0B06"/>
    <w:rsid w:val="00FD2A75"/>
    <w:rsid w:val="00FD3578"/>
    <w:rsid w:val="00FD39BA"/>
    <w:rsid w:val="00FD4124"/>
    <w:rsid w:val="00FD42F5"/>
    <w:rsid w:val="00FD4AFF"/>
    <w:rsid w:val="00FD5871"/>
    <w:rsid w:val="00FD5A22"/>
    <w:rsid w:val="00FD5A5A"/>
    <w:rsid w:val="00FD5ED0"/>
    <w:rsid w:val="00FD63B4"/>
    <w:rsid w:val="00FD6632"/>
    <w:rsid w:val="00FD6970"/>
    <w:rsid w:val="00FD7AA5"/>
    <w:rsid w:val="00FE087A"/>
    <w:rsid w:val="00FE1418"/>
    <w:rsid w:val="00FE170F"/>
    <w:rsid w:val="00FE18F3"/>
    <w:rsid w:val="00FE2846"/>
    <w:rsid w:val="00FE30FC"/>
    <w:rsid w:val="00FE34C2"/>
    <w:rsid w:val="00FE6A20"/>
    <w:rsid w:val="00FE7E46"/>
    <w:rsid w:val="00FF056D"/>
    <w:rsid w:val="00FF1067"/>
    <w:rsid w:val="00FF2AA0"/>
    <w:rsid w:val="00FF2D77"/>
    <w:rsid w:val="00FF32A7"/>
    <w:rsid w:val="00FF3D84"/>
    <w:rsid w:val="00FF418C"/>
    <w:rsid w:val="00FF4519"/>
    <w:rsid w:val="00FF664B"/>
    <w:rsid w:val="00FF6755"/>
    <w:rsid w:val="00FF6756"/>
    <w:rsid w:val="00FF6D96"/>
    <w:rsid w:val="00FF7039"/>
    <w:rsid w:val="00FF78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rules v:ext="edit">
        <o:r id="V:Rule1" type="connector" idref="#Straight Arrow Connector 24"/>
        <o:r id="V:Rule2" type="connector" idref="#Straight Arrow Connector 26"/>
        <o:r id="V:Rule3" type="connector" idref="#Straight Arrow Connector 25"/>
        <o:r id="V:Rule4" type="connector" idref="#Straight Arrow Connector 3"/>
        <o:r id="V:Rule5" type="connector" idref="#_x0000_s11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B0B"/>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5703F6"/>
    <w:pPr>
      <w:keepNext/>
      <w:keepLines/>
      <w:spacing w:before="360" w:after="0"/>
      <w:outlineLvl w:val="0"/>
    </w:pPr>
    <w:rPr>
      <w:rFonts w:eastAsiaTheme="majorEastAsia"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3F6"/>
    <w:rPr>
      <w:rFonts w:ascii="Times New Roman" w:eastAsiaTheme="majorEastAsia" w:hAnsi="Times New Roman" w:cs="Times New Roman"/>
      <w:b/>
      <w:bCs/>
      <w:sz w:val="26"/>
      <w:szCs w:val="26"/>
    </w:rPr>
  </w:style>
  <w:style w:type="paragraph" w:styleId="NoSpacing">
    <w:name w:val="No Spacing"/>
    <w:link w:val="NoSpacingChar"/>
    <w:uiPriority w:val="1"/>
    <w:qFormat/>
    <w:rsid w:val="00B908B8"/>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B908B8"/>
    <w:rPr>
      <w:rFonts w:ascii="Calibri" w:eastAsia="Times New Roman" w:hAnsi="Calibri" w:cs="Times New Roman"/>
    </w:rPr>
  </w:style>
  <w:style w:type="paragraph" w:styleId="Footer">
    <w:name w:val="footer"/>
    <w:basedOn w:val="Normal"/>
    <w:link w:val="FooterChar"/>
    <w:uiPriority w:val="99"/>
    <w:unhideWhenUsed/>
    <w:rsid w:val="00B908B8"/>
    <w:pPr>
      <w:tabs>
        <w:tab w:val="center" w:pos="4680"/>
        <w:tab w:val="right" w:pos="9360"/>
      </w:tabs>
      <w:spacing w:after="0" w:line="240" w:lineRule="auto"/>
    </w:pPr>
    <w:rPr>
      <w:rFonts w:ascii="Bookman Old Style" w:eastAsiaTheme="minorEastAsia" w:hAnsi="Bookman Old Style"/>
    </w:rPr>
  </w:style>
  <w:style w:type="character" w:customStyle="1" w:styleId="FooterChar">
    <w:name w:val="Footer Char"/>
    <w:basedOn w:val="DefaultParagraphFont"/>
    <w:link w:val="Footer"/>
    <w:uiPriority w:val="99"/>
    <w:rsid w:val="00B908B8"/>
    <w:rPr>
      <w:rFonts w:ascii="Bookman Old Style" w:eastAsiaTheme="minorEastAsia" w:hAnsi="Bookman Old Style"/>
      <w:sz w:val="24"/>
    </w:rPr>
  </w:style>
  <w:style w:type="paragraph" w:styleId="ListParagraph">
    <w:name w:val="List Paragraph"/>
    <w:basedOn w:val="Normal"/>
    <w:link w:val="ListParagraphChar"/>
    <w:uiPriority w:val="34"/>
    <w:qFormat/>
    <w:rsid w:val="00B908B8"/>
    <w:pPr>
      <w:ind w:left="720"/>
      <w:contextualSpacing/>
    </w:pPr>
  </w:style>
  <w:style w:type="paragraph" w:customStyle="1" w:styleId="Default">
    <w:name w:val="Default"/>
    <w:qFormat/>
    <w:rsid w:val="00B908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B90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8B8"/>
    <w:rPr>
      <w:rFonts w:ascii="Times New Roman" w:hAnsi="Times New Roman"/>
      <w:sz w:val="26"/>
    </w:rPr>
  </w:style>
  <w:style w:type="character" w:styleId="Hyperlink">
    <w:name w:val="Hyperlink"/>
    <w:basedOn w:val="DefaultParagraphFont"/>
    <w:uiPriority w:val="99"/>
    <w:unhideWhenUsed/>
    <w:rsid w:val="00B908B8"/>
    <w:rPr>
      <w:color w:val="0000FF" w:themeColor="hyperlink"/>
      <w:u w:val="single"/>
    </w:rPr>
  </w:style>
  <w:style w:type="character" w:customStyle="1" w:styleId="tgc">
    <w:name w:val="_tgc"/>
    <w:basedOn w:val="DefaultParagraphFont"/>
    <w:rsid w:val="00B908B8"/>
  </w:style>
  <w:style w:type="table" w:styleId="TableGrid">
    <w:name w:val="Table Grid"/>
    <w:basedOn w:val="TableNormal"/>
    <w:uiPriority w:val="59"/>
    <w:rsid w:val="00B908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locked/>
    <w:rsid w:val="00B908B8"/>
    <w:rPr>
      <w:rFonts w:ascii="Times New Roman" w:hAnsi="Times New Roman"/>
      <w:sz w:val="26"/>
    </w:rPr>
  </w:style>
  <w:style w:type="paragraph" w:styleId="TOCHeading">
    <w:name w:val="TOC Heading"/>
    <w:basedOn w:val="Heading1"/>
    <w:next w:val="Normal"/>
    <w:uiPriority w:val="39"/>
    <w:unhideWhenUsed/>
    <w:qFormat/>
    <w:rsid w:val="00B908B8"/>
    <w:pPr>
      <w:spacing w:before="48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B908B8"/>
    <w:pPr>
      <w:spacing w:after="100"/>
    </w:pPr>
  </w:style>
  <w:style w:type="paragraph" w:styleId="BalloonText">
    <w:name w:val="Balloon Text"/>
    <w:basedOn w:val="Normal"/>
    <w:link w:val="BalloonTextChar"/>
    <w:uiPriority w:val="99"/>
    <w:semiHidden/>
    <w:unhideWhenUsed/>
    <w:rsid w:val="00B90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8B8"/>
    <w:rPr>
      <w:rFonts w:ascii="Tahoma" w:hAnsi="Tahoma" w:cs="Tahoma"/>
      <w:sz w:val="16"/>
      <w:szCs w:val="16"/>
    </w:rPr>
  </w:style>
  <w:style w:type="character" w:customStyle="1" w:styleId="reference-text">
    <w:name w:val="reference-text"/>
    <w:rsid w:val="00B908B8"/>
  </w:style>
  <w:style w:type="character" w:customStyle="1" w:styleId="ff2">
    <w:name w:val="ff2"/>
    <w:basedOn w:val="DefaultParagraphFont"/>
    <w:rsid w:val="00307367"/>
  </w:style>
  <w:style w:type="character" w:customStyle="1" w:styleId="ls3a">
    <w:name w:val="ls3a"/>
    <w:basedOn w:val="DefaultParagraphFont"/>
    <w:rsid w:val="00307367"/>
  </w:style>
  <w:style w:type="character" w:customStyle="1" w:styleId="ls20">
    <w:name w:val="ls20"/>
    <w:basedOn w:val="DefaultParagraphFont"/>
    <w:rsid w:val="00307367"/>
  </w:style>
  <w:style w:type="character" w:customStyle="1" w:styleId="ls3b">
    <w:name w:val="ls3b"/>
    <w:basedOn w:val="DefaultParagraphFont"/>
    <w:rsid w:val="00307367"/>
  </w:style>
  <w:style w:type="character" w:customStyle="1" w:styleId="ls38">
    <w:name w:val="ls38"/>
    <w:basedOn w:val="DefaultParagraphFont"/>
    <w:rsid w:val="00307367"/>
  </w:style>
  <w:style w:type="character" w:customStyle="1" w:styleId="ls17">
    <w:name w:val="ls17"/>
    <w:basedOn w:val="DefaultParagraphFont"/>
    <w:rsid w:val="00307367"/>
  </w:style>
  <w:style w:type="paragraph" w:styleId="TOC2">
    <w:name w:val="toc 2"/>
    <w:basedOn w:val="Normal"/>
    <w:next w:val="Normal"/>
    <w:autoRedefine/>
    <w:uiPriority w:val="39"/>
    <w:unhideWhenUsed/>
    <w:rsid w:val="004B4489"/>
    <w:pPr>
      <w:spacing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4B4489"/>
    <w:pPr>
      <w:spacing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4B4489"/>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4B4489"/>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4B4489"/>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4B4489"/>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4B4489"/>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4B4489"/>
    <w:pPr>
      <w:spacing w:after="100" w:line="276" w:lineRule="auto"/>
      <w:ind w:left="1760"/>
      <w:jc w:val="left"/>
    </w:pPr>
    <w:rPr>
      <w:rFonts w:asciiTheme="minorHAnsi" w:eastAsiaTheme="minorEastAsia" w:hAnsiTheme="minorHAnsi"/>
      <w:sz w:val="22"/>
    </w:rPr>
  </w:style>
  <w:style w:type="character" w:customStyle="1" w:styleId="ilfuvd">
    <w:name w:val="ilfuvd"/>
    <w:basedOn w:val="DefaultParagraphFont"/>
    <w:rsid w:val="00E77C7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286">
      <w:bodyDiv w:val="1"/>
      <w:marLeft w:val="0"/>
      <w:marRight w:val="0"/>
      <w:marTop w:val="0"/>
      <w:marBottom w:val="0"/>
      <w:divBdr>
        <w:top w:val="none" w:sz="0" w:space="0" w:color="auto"/>
        <w:left w:val="none" w:sz="0" w:space="0" w:color="auto"/>
        <w:bottom w:val="none" w:sz="0" w:space="0" w:color="auto"/>
        <w:right w:val="none" w:sz="0" w:space="0" w:color="auto"/>
      </w:divBdr>
      <w:divsChild>
        <w:div w:id="820921712">
          <w:marLeft w:val="0"/>
          <w:marRight w:val="0"/>
          <w:marTop w:val="0"/>
          <w:marBottom w:val="0"/>
          <w:divBdr>
            <w:top w:val="none" w:sz="0" w:space="0" w:color="auto"/>
            <w:left w:val="none" w:sz="0" w:space="0" w:color="auto"/>
            <w:bottom w:val="none" w:sz="0" w:space="0" w:color="auto"/>
            <w:right w:val="none" w:sz="0" w:space="0" w:color="auto"/>
          </w:divBdr>
        </w:div>
        <w:div w:id="888224420">
          <w:marLeft w:val="0"/>
          <w:marRight w:val="0"/>
          <w:marTop w:val="0"/>
          <w:marBottom w:val="0"/>
          <w:divBdr>
            <w:top w:val="none" w:sz="0" w:space="0" w:color="auto"/>
            <w:left w:val="none" w:sz="0" w:space="0" w:color="auto"/>
            <w:bottom w:val="none" w:sz="0" w:space="0" w:color="auto"/>
            <w:right w:val="none" w:sz="0" w:space="0" w:color="auto"/>
          </w:divBdr>
        </w:div>
        <w:div w:id="919951915">
          <w:marLeft w:val="0"/>
          <w:marRight w:val="0"/>
          <w:marTop w:val="0"/>
          <w:marBottom w:val="0"/>
          <w:divBdr>
            <w:top w:val="none" w:sz="0" w:space="0" w:color="auto"/>
            <w:left w:val="none" w:sz="0" w:space="0" w:color="auto"/>
            <w:bottom w:val="none" w:sz="0" w:space="0" w:color="auto"/>
            <w:right w:val="none" w:sz="0" w:space="0" w:color="auto"/>
          </w:divBdr>
        </w:div>
        <w:div w:id="1522744562">
          <w:marLeft w:val="0"/>
          <w:marRight w:val="0"/>
          <w:marTop w:val="0"/>
          <w:marBottom w:val="0"/>
          <w:divBdr>
            <w:top w:val="none" w:sz="0" w:space="0" w:color="auto"/>
            <w:left w:val="none" w:sz="0" w:space="0" w:color="auto"/>
            <w:bottom w:val="none" w:sz="0" w:space="0" w:color="auto"/>
            <w:right w:val="none" w:sz="0" w:space="0" w:color="auto"/>
          </w:divBdr>
        </w:div>
      </w:divsChild>
    </w:div>
    <w:div w:id="25373946">
      <w:bodyDiv w:val="1"/>
      <w:marLeft w:val="0"/>
      <w:marRight w:val="0"/>
      <w:marTop w:val="0"/>
      <w:marBottom w:val="0"/>
      <w:divBdr>
        <w:top w:val="none" w:sz="0" w:space="0" w:color="auto"/>
        <w:left w:val="none" w:sz="0" w:space="0" w:color="auto"/>
        <w:bottom w:val="none" w:sz="0" w:space="0" w:color="auto"/>
        <w:right w:val="none" w:sz="0" w:space="0" w:color="auto"/>
      </w:divBdr>
      <w:divsChild>
        <w:div w:id="219290531">
          <w:marLeft w:val="0"/>
          <w:marRight w:val="0"/>
          <w:marTop w:val="0"/>
          <w:marBottom w:val="0"/>
          <w:divBdr>
            <w:top w:val="none" w:sz="0" w:space="0" w:color="auto"/>
            <w:left w:val="none" w:sz="0" w:space="0" w:color="auto"/>
            <w:bottom w:val="none" w:sz="0" w:space="0" w:color="auto"/>
            <w:right w:val="none" w:sz="0" w:space="0" w:color="auto"/>
          </w:divBdr>
        </w:div>
        <w:div w:id="642925112">
          <w:marLeft w:val="0"/>
          <w:marRight w:val="0"/>
          <w:marTop w:val="0"/>
          <w:marBottom w:val="0"/>
          <w:divBdr>
            <w:top w:val="none" w:sz="0" w:space="0" w:color="auto"/>
            <w:left w:val="none" w:sz="0" w:space="0" w:color="auto"/>
            <w:bottom w:val="none" w:sz="0" w:space="0" w:color="auto"/>
            <w:right w:val="none" w:sz="0" w:space="0" w:color="auto"/>
          </w:divBdr>
        </w:div>
        <w:div w:id="1192761540">
          <w:marLeft w:val="0"/>
          <w:marRight w:val="0"/>
          <w:marTop w:val="0"/>
          <w:marBottom w:val="0"/>
          <w:divBdr>
            <w:top w:val="none" w:sz="0" w:space="0" w:color="auto"/>
            <w:left w:val="none" w:sz="0" w:space="0" w:color="auto"/>
            <w:bottom w:val="none" w:sz="0" w:space="0" w:color="auto"/>
            <w:right w:val="none" w:sz="0" w:space="0" w:color="auto"/>
          </w:divBdr>
        </w:div>
        <w:div w:id="1496611190">
          <w:marLeft w:val="0"/>
          <w:marRight w:val="0"/>
          <w:marTop w:val="0"/>
          <w:marBottom w:val="0"/>
          <w:divBdr>
            <w:top w:val="none" w:sz="0" w:space="0" w:color="auto"/>
            <w:left w:val="none" w:sz="0" w:space="0" w:color="auto"/>
            <w:bottom w:val="none" w:sz="0" w:space="0" w:color="auto"/>
            <w:right w:val="none" w:sz="0" w:space="0" w:color="auto"/>
          </w:divBdr>
        </w:div>
        <w:div w:id="1547451639">
          <w:marLeft w:val="0"/>
          <w:marRight w:val="0"/>
          <w:marTop w:val="0"/>
          <w:marBottom w:val="0"/>
          <w:divBdr>
            <w:top w:val="none" w:sz="0" w:space="0" w:color="auto"/>
            <w:left w:val="none" w:sz="0" w:space="0" w:color="auto"/>
            <w:bottom w:val="none" w:sz="0" w:space="0" w:color="auto"/>
            <w:right w:val="none" w:sz="0" w:space="0" w:color="auto"/>
          </w:divBdr>
        </w:div>
        <w:div w:id="1556817446">
          <w:marLeft w:val="0"/>
          <w:marRight w:val="0"/>
          <w:marTop w:val="0"/>
          <w:marBottom w:val="0"/>
          <w:divBdr>
            <w:top w:val="none" w:sz="0" w:space="0" w:color="auto"/>
            <w:left w:val="none" w:sz="0" w:space="0" w:color="auto"/>
            <w:bottom w:val="none" w:sz="0" w:space="0" w:color="auto"/>
            <w:right w:val="none" w:sz="0" w:space="0" w:color="auto"/>
          </w:divBdr>
        </w:div>
      </w:divsChild>
    </w:div>
    <w:div w:id="321394817">
      <w:bodyDiv w:val="1"/>
      <w:marLeft w:val="0"/>
      <w:marRight w:val="0"/>
      <w:marTop w:val="0"/>
      <w:marBottom w:val="0"/>
      <w:divBdr>
        <w:top w:val="none" w:sz="0" w:space="0" w:color="auto"/>
        <w:left w:val="none" w:sz="0" w:space="0" w:color="auto"/>
        <w:bottom w:val="none" w:sz="0" w:space="0" w:color="auto"/>
        <w:right w:val="none" w:sz="0" w:space="0" w:color="auto"/>
      </w:divBdr>
      <w:divsChild>
        <w:div w:id="387193068">
          <w:marLeft w:val="0"/>
          <w:marRight w:val="0"/>
          <w:marTop w:val="0"/>
          <w:marBottom w:val="0"/>
          <w:divBdr>
            <w:top w:val="none" w:sz="0" w:space="0" w:color="auto"/>
            <w:left w:val="none" w:sz="0" w:space="0" w:color="auto"/>
            <w:bottom w:val="none" w:sz="0" w:space="0" w:color="auto"/>
            <w:right w:val="none" w:sz="0" w:space="0" w:color="auto"/>
          </w:divBdr>
        </w:div>
        <w:div w:id="869342005">
          <w:marLeft w:val="0"/>
          <w:marRight w:val="0"/>
          <w:marTop w:val="0"/>
          <w:marBottom w:val="0"/>
          <w:divBdr>
            <w:top w:val="none" w:sz="0" w:space="0" w:color="auto"/>
            <w:left w:val="none" w:sz="0" w:space="0" w:color="auto"/>
            <w:bottom w:val="none" w:sz="0" w:space="0" w:color="auto"/>
            <w:right w:val="none" w:sz="0" w:space="0" w:color="auto"/>
          </w:divBdr>
        </w:div>
        <w:div w:id="889613902">
          <w:marLeft w:val="0"/>
          <w:marRight w:val="0"/>
          <w:marTop w:val="0"/>
          <w:marBottom w:val="0"/>
          <w:divBdr>
            <w:top w:val="none" w:sz="0" w:space="0" w:color="auto"/>
            <w:left w:val="none" w:sz="0" w:space="0" w:color="auto"/>
            <w:bottom w:val="none" w:sz="0" w:space="0" w:color="auto"/>
            <w:right w:val="none" w:sz="0" w:space="0" w:color="auto"/>
          </w:divBdr>
        </w:div>
        <w:div w:id="1039549363">
          <w:marLeft w:val="0"/>
          <w:marRight w:val="0"/>
          <w:marTop w:val="0"/>
          <w:marBottom w:val="0"/>
          <w:divBdr>
            <w:top w:val="none" w:sz="0" w:space="0" w:color="auto"/>
            <w:left w:val="none" w:sz="0" w:space="0" w:color="auto"/>
            <w:bottom w:val="none" w:sz="0" w:space="0" w:color="auto"/>
            <w:right w:val="none" w:sz="0" w:space="0" w:color="auto"/>
          </w:divBdr>
        </w:div>
        <w:div w:id="1247617957">
          <w:marLeft w:val="0"/>
          <w:marRight w:val="0"/>
          <w:marTop w:val="0"/>
          <w:marBottom w:val="0"/>
          <w:divBdr>
            <w:top w:val="none" w:sz="0" w:space="0" w:color="auto"/>
            <w:left w:val="none" w:sz="0" w:space="0" w:color="auto"/>
            <w:bottom w:val="none" w:sz="0" w:space="0" w:color="auto"/>
            <w:right w:val="none" w:sz="0" w:space="0" w:color="auto"/>
          </w:divBdr>
        </w:div>
        <w:div w:id="1489831337">
          <w:marLeft w:val="0"/>
          <w:marRight w:val="0"/>
          <w:marTop w:val="0"/>
          <w:marBottom w:val="0"/>
          <w:divBdr>
            <w:top w:val="none" w:sz="0" w:space="0" w:color="auto"/>
            <w:left w:val="none" w:sz="0" w:space="0" w:color="auto"/>
            <w:bottom w:val="none" w:sz="0" w:space="0" w:color="auto"/>
            <w:right w:val="none" w:sz="0" w:space="0" w:color="auto"/>
          </w:divBdr>
        </w:div>
        <w:div w:id="1619288815">
          <w:marLeft w:val="0"/>
          <w:marRight w:val="0"/>
          <w:marTop w:val="0"/>
          <w:marBottom w:val="0"/>
          <w:divBdr>
            <w:top w:val="none" w:sz="0" w:space="0" w:color="auto"/>
            <w:left w:val="none" w:sz="0" w:space="0" w:color="auto"/>
            <w:bottom w:val="none" w:sz="0" w:space="0" w:color="auto"/>
            <w:right w:val="none" w:sz="0" w:space="0" w:color="auto"/>
          </w:divBdr>
        </w:div>
        <w:div w:id="2065518572">
          <w:marLeft w:val="0"/>
          <w:marRight w:val="0"/>
          <w:marTop w:val="0"/>
          <w:marBottom w:val="0"/>
          <w:divBdr>
            <w:top w:val="none" w:sz="0" w:space="0" w:color="auto"/>
            <w:left w:val="none" w:sz="0" w:space="0" w:color="auto"/>
            <w:bottom w:val="none" w:sz="0" w:space="0" w:color="auto"/>
            <w:right w:val="none" w:sz="0" w:space="0" w:color="auto"/>
          </w:divBdr>
        </w:div>
        <w:div w:id="2107922436">
          <w:marLeft w:val="0"/>
          <w:marRight w:val="0"/>
          <w:marTop w:val="0"/>
          <w:marBottom w:val="0"/>
          <w:divBdr>
            <w:top w:val="none" w:sz="0" w:space="0" w:color="auto"/>
            <w:left w:val="none" w:sz="0" w:space="0" w:color="auto"/>
            <w:bottom w:val="none" w:sz="0" w:space="0" w:color="auto"/>
            <w:right w:val="none" w:sz="0" w:space="0" w:color="auto"/>
          </w:divBdr>
        </w:div>
      </w:divsChild>
    </w:div>
    <w:div w:id="573660731">
      <w:bodyDiv w:val="1"/>
      <w:marLeft w:val="0"/>
      <w:marRight w:val="0"/>
      <w:marTop w:val="0"/>
      <w:marBottom w:val="0"/>
      <w:divBdr>
        <w:top w:val="none" w:sz="0" w:space="0" w:color="auto"/>
        <w:left w:val="none" w:sz="0" w:space="0" w:color="auto"/>
        <w:bottom w:val="none" w:sz="0" w:space="0" w:color="auto"/>
        <w:right w:val="none" w:sz="0" w:space="0" w:color="auto"/>
      </w:divBdr>
      <w:divsChild>
        <w:div w:id="163594732">
          <w:marLeft w:val="0"/>
          <w:marRight w:val="0"/>
          <w:marTop w:val="0"/>
          <w:marBottom w:val="0"/>
          <w:divBdr>
            <w:top w:val="none" w:sz="0" w:space="0" w:color="auto"/>
            <w:left w:val="none" w:sz="0" w:space="0" w:color="auto"/>
            <w:bottom w:val="none" w:sz="0" w:space="0" w:color="auto"/>
            <w:right w:val="none" w:sz="0" w:space="0" w:color="auto"/>
          </w:divBdr>
        </w:div>
        <w:div w:id="172695556">
          <w:marLeft w:val="0"/>
          <w:marRight w:val="0"/>
          <w:marTop w:val="0"/>
          <w:marBottom w:val="0"/>
          <w:divBdr>
            <w:top w:val="none" w:sz="0" w:space="0" w:color="auto"/>
            <w:left w:val="none" w:sz="0" w:space="0" w:color="auto"/>
            <w:bottom w:val="none" w:sz="0" w:space="0" w:color="auto"/>
            <w:right w:val="none" w:sz="0" w:space="0" w:color="auto"/>
          </w:divBdr>
        </w:div>
        <w:div w:id="368261898">
          <w:marLeft w:val="0"/>
          <w:marRight w:val="0"/>
          <w:marTop w:val="0"/>
          <w:marBottom w:val="0"/>
          <w:divBdr>
            <w:top w:val="none" w:sz="0" w:space="0" w:color="auto"/>
            <w:left w:val="none" w:sz="0" w:space="0" w:color="auto"/>
            <w:bottom w:val="none" w:sz="0" w:space="0" w:color="auto"/>
            <w:right w:val="none" w:sz="0" w:space="0" w:color="auto"/>
          </w:divBdr>
        </w:div>
        <w:div w:id="523783121">
          <w:marLeft w:val="0"/>
          <w:marRight w:val="0"/>
          <w:marTop w:val="0"/>
          <w:marBottom w:val="0"/>
          <w:divBdr>
            <w:top w:val="none" w:sz="0" w:space="0" w:color="auto"/>
            <w:left w:val="none" w:sz="0" w:space="0" w:color="auto"/>
            <w:bottom w:val="none" w:sz="0" w:space="0" w:color="auto"/>
            <w:right w:val="none" w:sz="0" w:space="0" w:color="auto"/>
          </w:divBdr>
        </w:div>
        <w:div w:id="619798017">
          <w:marLeft w:val="0"/>
          <w:marRight w:val="0"/>
          <w:marTop w:val="0"/>
          <w:marBottom w:val="0"/>
          <w:divBdr>
            <w:top w:val="none" w:sz="0" w:space="0" w:color="auto"/>
            <w:left w:val="none" w:sz="0" w:space="0" w:color="auto"/>
            <w:bottom w:val="none" w:sz="0" w:space="0" w:color="auto"/>
            <w:right w:val="none" w:sz="0" w:space="0" w:color="auto"/>
          </w:divBdr>
        </w:div>
        <w:div w:id="680937176">
          <w:marLeft w:val="0"/>
          <w:marRight w:val="0"/>
          <w:marTop w:val="0"/>
          <w:marBottom w:val="0"/>
          <w:divBdr>
            <w:top w:val="none" w:sz="0" w:space="0" w:color="auto"/>
            <w:left w:val="none" w:sz="0" w:space="0" w:color="auto"/>
            <w:bottom w:val="none" w:sz="0" w:space="0" w:color="auto"/>
            <w:right w:val="none" w:sz="0" w:space="0" w:color="auto"/>
          </w:divBdr>
        </w:div>
        <w:div w:id="699890708">
          <w:marLeft w:val="0"/>
          <w:marRight w:val="0"/>
          <w:marTop w:val="0"/>
          <w:marBottom w:val="0"/>
          <w:divBdr>
            <w:top w:val="none" w:sz="0" w:space="0" w:color="auto"/>
            <w:left w:val="none" w:sz="0" w:space="0" w:color="auto"/>
            <w:bottom w:val="none" w:sz="0" w:space="0" w:color="auto"/>
            <w:right w:val="none" w:sz="0" w:space="0" w:color="auto"/>
          </w:divBdr>
        </w:div>
        <w:div w:id="842403631">
          <w:marLeft w:val="0"/>
          <w:marRight w:val="0"/>
          <w:marTop w:val="0"/>
          <w:marBottom w:val="0"/>
          <w:divBdr>
            <w:top w:val="none" w:sz="0" w:space="0" w:color="auto"/>
            <w:left w:val="none" w:sz="0" w:space="0" w:color="auto"/>
            <w:bottom w:val="none" w:sz="0" w:space="0" w:color="auto"/>
            <w:right w:val="none" w:sz="0" w:space="0" w:color="auto"/>
          </w:divBdr>
        </w:div>
        <w:div w:id="1038431158">
          <w:marLeft w:val="0"/>
          <w:marRight w:val="0"/>
          <w:marTop w:val="0"/>
          <w:marBottom w:val="0"/>
          <w:divBdr>
            <w:top w:val="none" w:sz="0" w:space="0" w:color="auto"/>
            <w:left w:val="none" w:sz="0" w:space="0" w:color="auto"/>
            <w:bottom w:val="none" w:sz="0" w:space="0" w:color="auto"/>
            <w:right w:val="none" w:sz="0" w:space="0" w:color="auto"/>
          </w:divBdr>
        </w:div>
        <w:div w:id="1052773366">
          <w:marLeft w:val="0"/>
          <w:marRight w:val="0"/>
          <w:marTop w:val="0"/>
          <w:marBottom w:val="0"/>
          <w:divBdr>
            <w:top w:val="none" w:sz="0" w:space="0" w:color="auto"/>
            <w:left w:val="none" w:sz="0" w:space="0" w:color="auto"/>
            <w:bottom w:val="none" w:sz="0" w:space="0" w:color="auto"/>
            <w:right w:val="none" w:sz="0" w:space="0" w:color="auto"/>
          </w:divBdr>
        </w:div>
        <w:div w:id="1096511639">
          <w:marLeft w:val="0"/>
          <w:marRight w:val="0"/>
          <w:marTop w:val="0"/>
          <w:marBottom w:val="0"/>
          <w:divBdr>
            <w:top w:val="none" w:sz="0" w:space="0" w:color="auto"/>
            <w:left w:val="none" w:sz="0" w:space="0" w:color="auto"/>
            <w:bottom w:val="none" w:sz="0" w:space="0" w:color="auto"/>
            <w:right w:val="none" w:sz="0" w:space="0" w:color="auto"/>
          </w:divBdr>
        </w:div>
        <w:div w:id="1166745403">
          <w:marLeft w:val="0"/>
          <w:marRight w:val="0"/>
          <w:marTop w:val="0"/>
          <w:marBottom w:val="0"/>
          <w:divBdr>
            <w:top w:val="none" w:sz="0" w:space="0" w:color="auto"/>
            <w:left w:val="none" w:sz="0" w:space="0" w:color="auto"/>
            <w:bottom w:val="none" w:sz="0" w:space="0" w:color="auto"/>
            <w:right w:val="none" w:sz="0" w:space="0" w:color="auto"/>
          </w:divBdr>
        </w:div>
        <w:div w:id="1291091252">
          <w:marLeft w:val="0"/>
          <w:marRight w:val="0"/>
          <w:marTop w:val="0"/>
          <w:marBottom w:val="0"/>
          <w:divBdr>
            <w:top w:val="none" w:sz="0" w:space="0" w:color="auto"/>
            <w:left w:val="none" w:sz="0" w:space="0" w:color="auto"/>
            <w:bottom w:val="none" w:sz="0" w:space="0" w:color="auto"/>
            <w:right w:val="none" w:sz="0" w:space="0" w:color="auto"/>
          </w:divBdr>
        </w:div>
        <w:div w:id="1600599486">
          <w:marLeft w:val="0"/>
          <w:marRight w:val="0"/>
          <w:marTop w:val="0"/>
          <w:marBottom w:val="0"/>
          <w:divBdr>
            <w:top w:val="none" w:sz="0" w:space="0" w:color="auto"/>
            <w:left w:val="none" w:sz="0" w:space="0" w:color="auto"/>
            <w:bottom w:val="none" w:sz="0" w:space="0" w:color="auto"/>
            <w:right w:val="none" w:sz="0" w:space="0" w:color="auto"/>
          </w:divBdr>
        </w:div>
        <w:div w:id="1620797385">
          <w:marLeft w:val="0"/>
          <w:marRight w:val="0"/>
          <w:marTop w:val="0"/>
          <w:marBottom w:val="0"/>
          <w:divBdr>
            <w:top w:val="none" w:sz="0" w:space="0" w:color="auto"/>
            <w:left w:val="none" w:sz="0" w:space="0" w:color="auto"/>
            <w:bottom w:val="none" w:sz="0" w:space="0" w:color="auto"/>
            <w:right w:val="none" w:sz="0" w:space="0" w:color="auto"/>
          </w:divBdr>
        </w:div>
        <w:div w:id="1681543799">
          <w:marLeft w:val="0"/>
          <w:marRight w:val="0"/>
          <w:marTop w:val="0"/>
          <w:marBottom w:val="0"/>
          <w:divBdr>
            <w:top w:val="none" w:sz="0" w:space="0" w:color="auto"/>
            <w:left w:val="none" w:sz="0" w:space="0" w:color="auto"/>
            <w:bottom w:val="none" w:sz="0" w:space="0" w:color="auto"/>
            <w:right w:val="none" w:sz="0" w:space="0" w:color="auto"/>
          </w:divBdr>
        </w:div>
        <w:div w:id="1797678541">
          <w:marLeft w:val="0"/>
          <w:marRight w:val="0"/>
          <w:marTop w:val="0"/>
          <w:marBottom w:val="0"/>
          <w:divBdr>
            <w:top w:val="none" w:sz="0" w:space="0" w:color="auto"/>
            <w:left w:val="none" w:sz="0" w:space="0" w:color="auto"/>
            <w:bottom w:val="none" w:sz="0" w:space="0" w:color="auto"/>
            <w:right w:val="none" w:sz="0" w:space="0" w:color="auto"/>
          </w:divBdr>
        </w:div>
        <w:div w:id="1847092205">
          <w:marLeft w:val="0"/>
          <w:marRight w:val="0"/>
          <w:marTop w:val="0"/>
          <w:marBottom w:val="0"/>
          <w:divBdr>
            <w:top w:val="none" w:sz="0" w:space="0" w:color="auto"/>
            <w:left w:val="none" w:sz="0" w:space="0" w:color="auto"/>
            <w:bottom w:val="none" w:sz="0" w:space="0" w:color="auto"/>
            <w:right w:val="none" w:sz="0" w:space="0" w:color="auto"/>
          </w:divBdr>
        </w:div>
        <w:div w:id="1853765436">
          <w:marLeft w:val="0"/>
          <w:marRight w:val="0"/>
          <w:marTop w:val="0"/>
          <w:marBottom w:val="0"/>
          <w:divBdr>
            <w:top w:val="none" w:sz="0" w:space="0" w:color="auto"/>
            <w:left w:val="none" w:sz="0" w:space="0" w:color="auto"/>
            <w:bottom w:val="none" w:sz="0" w:space="0" w:color="auto"/>
            <w:right w:val="none" w:sz="0" w:space="0" w:color="auto"/>
          </w:divBdr>
        </w:div>
      </w:divsChild>
    </w:div>
    <w:div w:id="674190544">
      <w:bodyDiv w:val="1"/>
      <w:marLeft w:val="0"/>
      <w:marRight w:val="0"/>
      <w:marTop w:val="0"/>
      <w:marBottom w:val="0"/>
      <w:divBdr>
        <w:top w:val="none" w:sz="0" w:space="0" w:color="auto"/>
        <w:left w:val="none" w:sz="0" w:space="0" w:color="auto"/>
        <w:bottom w:val="none" w:sz="0" w:space="0" w:color="auto"/>
        <w:right w:val="none" w:sz="0" w:space="0" w:color="auto"/>
      </w:divBdr>
      <w:divsChild>
        <w:div w:id="36661736">
          <w:marLeft w:val="0"/>
          <w:marRight w:val="0"/>
          <w:marTop w:val="0"/>
          <w:marBottom w:val="0"/>
          <w:divBdr>
            <w:top w:val="none" w:sz="0" w:space="0" w:color="auto"/>
            <w:left w:val="none" w:sz="0" w:space="0" w:color="auto"/>
            <w:bottom w:val="none" w:sz="0" w:space="0" w:color="auto"/>
            <w:right w:val="none" w:sz="0" w:space="0" w:color="auto"/>
          </w:divBdr>
        </w:div>
        <w:div w:id="86729488">
          <w:marLeft w:val="0"/>
          <w:marRight w:val="0"/>
          <w:marTop w:val="0"/>
          <w:marBottom w:val="0"/>
          <w:divBdr>
            <w:top w:val="none" w:sz="0" w:space="0" w:color="auto"/>
            <w:left w:val="none" w:sz="0" w:space="0" w:color="auto"/>
            <w:bottom w:val="none" w:sz="0" w:space="0" w:color="auto"/>
            <w:right w:val="none" w:sz="0" w:space="0" w:color="auto"/>
          </w:divBdr>
        </w:div>
        <w:div w:id="104619466">
          <w:marLeft w:val="0"/>
          <w:marRight w:val="0"/>
          <w:marTop w:val="0"/>
          <w:marBottom w:val="0"/>
          <w:divBdr>
            <w:top w:val="none" w:sz="0" w:space="0" w:color="auto"/>
            <w:left w:val="none" w:sz="0" w:space="0" w:color="auto"/>
            <w:bottom w:val="none" w:sz="0" w:space="0" w:color="auto"/>
            <w:right w:val="none" w:sz="0" w:space="0" w:color="auto"/>
          </w:divBdr>
        </w:div>
        <w:div w:id="130291026">
          <w:marLeft w:val="0"/>
          <w:marRight w:val="0"/>
          <w:marTop w:val="0"/>
          <w:marBottom w:val="0"/>
          <w:divBdr>
            <w:top w:val="none" w:sz="0" w:space="0" w:color="auto"/>
            <w:left w:val="none" w:sz="0" w:space="0" w:color="auto"/>
            <w:bottom w:val="none" w:sz="0" w:space="0" w:color="auto"/>
            <w:right w:val="none" w:sz="0" w:space="0" w:color="auto"/>
          </w:divBdr>
        </w:div>
        <w:div w:id="196891635">
          <w:marLeft w:val="0"/>
          <w:marRight w:val="0"/>
          <w:marTop w:val="0"/>
          <w:marBottom w:val="0"/>
          <w:divBdr>
            <w:top w:val="none" w:sz="0" w:space="0" w:color="auto"/>
            <w:left w:val="none" w:sz="0" w:space="0" w:color="auto"/>
            <w:bottom w:val="none" w:sz="0" w:space="0" w:color="auto"/>
            <w:right w:val="none" w:sz="0" w:space="0" w:color="auto"/>
          </w:divBdr>
        </w:div>
        <w:div w:id="208997262">
          <w:marLeft w:val="0"/>
          <w:marRight w:val="0"/>
          <w:marTop w:val="0"/>
          <w:marBottom w:val="0"/>
          <w:divBdr>
            <w:top w:val="none" w:sz="0" w:space="0" w:color="auto"/>
            <w:left w:val="none" w:sz="0" w:space="0" w:color="auto"/>
            <w:bottom w:val="none" w:sz="0" w:space="0" w:color="auto"/>
            <w:right w:val="none" w:sz="0" w:space="0" w:color="auto"/>
          </w:divBdr>
        </w:div>
        <w:div w:id="230776505">
          <w:marLeft w:val="0"/>
          <w:marRight w:val="0"/>
          <w:marTop w:val="0"/>
          <w:marBottom w:val="0"/>
          <w:divBdr>
            <w:top w:val="none" w:sz="0" w:space="0" w:color="auto"/>
            <w:left w:val="none" w:sz="0" w:space="0" w:color="auto"/>
            <w:bottom w:val="none" w:sz="0" w:space="0" w:color="auto"/>
            <w:right w:val="none" w:sz="0" w:space="0" w:color="auto"/>
          </w:divBdr>
        </w:div>
        <w:div w:id="523830182">
          <w:marLeft w:val="0"/>
          <w:marRight w:val="0"/>
          <w:marTop w:val="0"/>
          <w:marBottom w:val="0"/>
          <w:divBdr>
            <w:top w:val="none" w:sz="0" w:space="0" w:color="auto"/>
            <w:left w:val="none" w:sz="0" w:space="0" w:color="auto"/>
            <w:bottom w:val="none" w:sz="0" w:space="0" w:color="auto"/>
            <w:right w:val="none" w:sz="0" w:space="0" w:color="auto"/>
          </w:divBdr>
        </w:div>
        <w:div w:id="674304871">
          <w:marLeft w:val="0"/>
          <w:marRight w:val="0"/>
          <w:marTop w:val="0"/>
          <w:marBottom w:val="0"/>
          <w:divBdr>
            <w:top w:val="none" w:sz="0" w:space="0" w:color="auto"/>
            <w:left w:val="none" w:sz="0" w:space="0" w:color="auto"/>
            <w:bottom w:val="none" w:sz="0" w:space="0" w:color="auto"/>
            <w:right w:val="none" w:sz="0" w:space="0" w:color="auto"/>
          </w:divBdr>
        </w:div>
        <w:div w:id="695691603">
          <w:marLeft w:val="0"/>
          <w:marRight w:val="0"/>
          <w:marTop w:val="0"/>
          <w:marBottom w:val="0"/>
          <w:divBdr>
            <w:top w:val="none" w:sz="0" w:space="0" w:color="auto"/>
            <w:left w:val="none" w:sz="0" w:space="0" w:color="auto"/>
            <w:bottom w:val="none" w:sz="0" w:space="0" w:color="auto"/>
            <w:right w:val="none" w:sz="0" w:space="0" w:color="auto"/>
          </w:divBdr>
        </w:div>
        <w:div w:id="712459879">
          <w:marLeft w:val="0"/>
          <w:marRight w:val="0"/>
          <w:marTop w:val="0"/>
          <w:marBottom w:val="0"/>
          <w:divBdr>
            <w:top w:val="none" w:sz="0" w:space="0" w:color="auto"/>
            <w:left w:val="none" w:sz="0" w:space="0" w:color="auto"/>
            <w:bottom w:val="none" w:sz="0" w:space="0" w:color="auto"/>
            <w:right w:val="none" w:sz="0" w:space="0" w:color="auto"/>
          </w:divBdr>
        </w:div>
        <w:div w:id="822938294">
          <w:marLeft w:val="0"/>
          <w:marRight w:val="0"/>
          <w:marTop w:val="0"/>
          <w:marBottom w:val="0"/>
          <w:divBdr>
            <w:top w:val="none" w:sz="0" w:space="0" w:color="auto"/>
            <w:left w:val="none" w:sz="0" w:space="0" w:color="auto"/>
            <w:bottom w:val="none" w:sz="0" w:space="0" w:color="auto"/>
            <w:right w:val="none" w:sz="0" w:space="0" w:color="auto"/>
          </w:divBdr>
        </w:div>
        <w:div w:id="873730250">
          <w:marLeft w:val="0"/>
          <w:marRight w:val="0"/>
          <w:marTop w:val="0"/>
          <w:marBottom w:val="0"/>
          <w:divBdr>
            <w:top w:val="none" w:sz="0" w:space="0" w:color="auto"/>
            <w:left w:val="none" w:sz="0" w:space="0" w:color="auto"/>
            <w:bottom w:val="none" w:sz="0" w:space="0" w:color="auto"/>
            <w:right w:val="none" w:sz="0" w:space="0" w:color="auto"/>
          </w:divBdr>
        </w:div>
        <w:div w:id="1250770382">
          <w:marLeft w:val="0"/>
          <w:marRight w:val="0"/>
          <w:marTop w:val="0"/>
          <w:marBottom w:val="0"/>
          <w:divBdr>
            <w:top w:val="none" w:sz="0" w:space="0" w:color="auto"/>
            <w:left w:val="none" w:sz="0" w:space="0" w:color="auto"/>
            <w:bottom w:val="none" w:sz="0" w:space="0" w:color="auto"/>
            <w:right w:val="none" w:sz="0" w:space="0" w:color="auto"/>
          </w:divBdr>
        </w:div>
        <w:div w:id="1477602640">
          <w:marLeft w:val="0"/>
          <w:marRight w:val="0"/>
          <w:marTop w:val="0"/>
          <w:marBottom w:val="0"/>
          <w:divBdr>
            <w:top w:val="none" w:sz="0" w:space="0" w:color="auto"/>
            <w:left w:val="none" w:sz="0" w:space="0" w:color="auto"/>
            <w:bottom w:val="none" w:sz="0" w:space="0" w:color="auto"/>
            <w:right w:val="none" w:sz="0" w:space="0" w:color="auto"/>
          </w:divBdr>
        </w:div>
        <w:div w:id="1647317974">
          <w:marLeft w:val="0"/>
          <w:marRight w:val="0"/>
          <w:marTop w:val="0"/>
          <w:marBottom w:val="0"/>
          <w:divBdr>
            <w:top w:val="none" w:sz="0" w:space="0" w:color="auto"/>
            <w:left w:val="none" w:sz="0" w:space="0" w:color="auto"/>
            <w:bottom w:val="none" w:sz="0" w:space="0" w:color="auto"/>
            <w:right w:val="none" w:sz="0" w:space="0" w:color="auto"/>
          </w:divBdr>
        </w:div>
        <w:div w:id="1730958716">
          <w:marLeft w:val="0"/>
          <w:marRight w:val="0"/>
          <w:marTop w:val="0"/>
          <w:marBottom w:val="0"/>
          <w:divBdr>
            <w:top w:val="none" w:sz="0" w:space="0" w:color="auto"/>
            <w:left w:val="none" w:sz="0" w:space="0" w:color="auto"/>
            <w:bottom w:val="none" w:sz="0" w:space="0" w:color="auto"/>
            <w:right w:val="none" w:sz="0" w:space="0" w:color="auto"/>
          </w:divBdr>
        </w:div>
        <w:div w:id="1858153833">
          <w:marLeft w:val="0"/>
          <w:marRight w:val="0"/>
          <w:marTop w:val="0"/>
          <w:marBottom w:val="0"/>
          <w:divBdr>
            <w:top w:val="none" w:sz="0" w:space="0" w:color="auto"/>
            <w:left w:val="none" w:sz="0" w:space="0" w:color="auto"/>
            <w:bottom w:val="none" w:sz="0" w:space="0" w:color="auto"/>
            <w:right w:val="none" w:sz="0" w:space="0" w:color="auto"/>
          </w:divBdr>
        </w:div>
        <w:div w:id="1867019315">
          <w:marLeft w:val="0"/>
          <w:marRight w:val="0"/>
          <w:marTop w:val="0"/>
          <w:marBottom w:val="0"/>
          <w:divBdr>
            <w:top w:val="none" w:sz="0" w:space="0" w:color="auto"/>
            <w:left w:val="none" w:sz="0" w:space="0" w:color="auto"/>
            <w:bottom w:val="none" w:sz="0" w:space="0" w:color="auto"/>
            <w:right w:val="none" w:sz="0" w:space="0" w:color="auto"/>
          </w:divBdr>
        </w:div>
        <w:div w:id="2013675735">
          <w:marLeft w:val="0"/>
          <w:marRight w:val="0"/>
          <w:marTop w:val="0"/>
          <w:marBottom w:val="0"/>
          <w:divBdr>
            <w:top w:val="none" w:sz="0" w:space="0" w:color="auto"/>
            <w:left w:val="none" w:sz="0" w:space="0" w:color="auto"/>
            <w:bottom w:val="none" w:sz="0" w:space="0" w:color="auto"/>
            <w:right w:val="none" w:sz="0" w:space="0" w:color="auto"/>
          </w:divBdr>
        </w:div>
        <w:div w:id="2039354500">
          <w:marLeft w:val="0"/>
          <w:marRight w:val="0"/>
          <w:marTop w:val="0"/>
          <w:marBottom w:val="0"/>
          <w:divBdr>
            <w:top w:val="none" w:sz="0" w:space="0" w:color="auto"/>
            <w:left w:val="none" w:sz="0" w:space="0" w:color="auto"/>
            <w:bottom w:val="none" w:sz="0" w:space="0" w:color="auto"/>
            <w:right w:val="none" w:sz="0" w:space="0" w:color="auto"/>
          </w:divBdr>
        </w:div>
        <w:div w:id="2053730725">
          <w:marLeft w:val="0"/>
          <w:marRight w:val="0"/>
          <w:marTop w:val="0"/>
          <w:marBottom w:val="0"/>
          <w:divBdr>
            <w:top w:val="none" w:sz="0" w:space="0" w:color="auto"/>
            <w:left w:val="none" w:sz="0" w:space="0" w:color="auto"/>
            <w:bottom w:val="none" w:sz="0" w:space="0" w:color="auto"/>
            <w:right w:val="none" w:sz="0" w:space="0" w:color="auto"/>
          </w:divBdr>
        </w:div>
      </w:divsChild>
    </w:div>
    <w:div w:id="706758360">
      <w:bodyDiv w:val="1"/>
      <w:marLeft w:val="0"/>
      <w:marRight w:val="0"/>
      <w:marTop w:val="0"/>
      <w:marBottom w:val="0"/>
      <w:divBdr>
        <w:top w:val="none" w:sz="0" w:space="0" w:color="auto"/>
        <w:left w:val="none" w:sz="0" w:space="0" w:color="auto"/>
        <w:bottom w:val="none" w:sz="0" w:space="0" w:color="auto"/>
        <w:right w:val="none" w:sz="0" w:space="0" w:color="auto"/>
      </w:divBdr>
      <w:divsChild>
        <w:div w:id="273632112">
          <w:marLeft w:val="0"/>
          <w:marRight w:val="0"/>
          <w:marTop w:val="0"/>
          <w:marBottom w:val="0"/>
          <w:divBdr>
            <w:top w:val="none" w:sz="0" w:space="0" w:color="auto"/>
            <w:left w:val="none" w:sz="0" w:space="0" w:color="auto"/>
            <w:bottom w:val="none" w:sz="0" w:space="0" w:color="auto"/>
            <w:right w:val="none" w:sz="0" w:space="0" w:color="auto"/>
          </w:divBdr>
        </w:div>
        <w:div w:id="328951708">
          <w:marLeft w:val="0"/>
          <w:marRight w:val="0"/>
          <w:marTop w:val="0"/>
          <w:marBottom w:val="0"/>
          <w:divBdr>
            <w:top w:val="none" w:sz="0" w:space="0" w:color="auto"/>
            <w:left w:val="none" w:sz="0" w:space="0" w:color="auto"/>
            <w:bottom w:val="none" w:sz="0" w:space="0" w:color="auto"/>
            <w:right w:val="none" w:sz="0" w:space="0" w:color="auto"/>
          </w:divBdr>
        </w:div>
        <w:div w:id="798962751">
          <w:marLeft w:val="0"/>
          <w:marRight w:val="0"/>
          <w:marTop w:val="0"/>
          <w:marBottom w:val="0"/>
          <w:divBdr>
            <w:top w:val="none" w:sz="0" w:space="0" w:color="auto"/>
            <w:left w:val="none" w:sz="0" w:space="0" w:color="auto"/>
            <w:bottom w:val="none" w:sz="0" w:space="0" w:color="auto"/>
            <w:right w:val="none" w:sz="0" w:space="0" w:color="auto"/>
          </w:divBdr>
        </w:div>
        <w:div w:id="1002463712">
          <w:marLeft w:val="0"/>
          <w:marRight w:val="0"/>
          <w:marTop w:val="0"/>
          <w:marBottom w:val="0"/>
          <w:divBdr>
            <w:top w:val="none" w:sz="0" w:space="0" w:color="auto"/>
            <w:left w:val="none" w:sz="0" w:space="0" w:color="auto"/>
            <w:bottom w:val="none" w:sz="0" w:space="0" w:color="auto"/>
            <w:right w:val="none" w:sz="0" w:space="0" w:color="auto"/>
          </w:divBdr>
        </w:div>
        <w:div w:id="1402168307">
          <w:marLeft w:val="0"/>
          <w:marRight w:val="0"/>
          <w:marTop w:val="0"/>
          <w:marBottom w:val="0"/>
          <w:divBdr>
            <w:top w:val="none" w:sz="0" w:space="0" w:color="auto"/>
            <w:left w:val="none" w:sz="0" w:space="0" w:color="auto"/>
            <w:bottom w:val="none" w:sz="0" w:space="0" w:color="auto"/>
            <w:right w:val="none" w:sz="0" w:space="0" w:color="auto"/>
          </w:divBdr>
        </w:div>
        <w:div w:id="1508447567">
          <w:marLeft w:val="0"/>
          <w:marRight w:val="0"/>
          <w:marTop w:val="0"/>
          <w:marBottom w:val="0"/>
          <w:divBdr>
            <w:top w:val="none" w:sz="0" w:space="0" w:color="auto"/>
            <w:left w:val="none" w:sz="0" w:space="0" w:color="auto"/>
            <w:bottom w:val="none" w:sz="0" w:space="0" w:color="auto"/>
            <w:right w:val="none" w:sz="0" w:space="0" w:color="auto"/>
          </w:divBdr>
        </w:div>
        <w:div w:id="1514568994">
          <w:marLeft w:val="0"/>
          <w:marRight w:val="0"/>
          <w:marTop w:val="0"/>
          <w:marBottom w:val="0"/>
          <w:divBdr>
            <w:top w:val="none" w:sz="0" w:space="0" w:color="auto"/>
            <w:left w:val="none" w:sz="0" w:space="0" w:color="auto"/>
            <w:bottom w:val="none" w:sz="0" w:space="0" w:color="auto"/>
            <w:right w:val="none" w:sz="0" w:space="0" w:color="auto"/>
          </w:divBdr>
        </w:div>
        <w:div w:id="1997494913">
          <w:marLeft w:val="0"/>
          <w:marRight w:val="0"/>
          <w:marTop w:val="0"/>
          <w:marBottom w:val="0"/>
          <w:divBdr>
            <w:top w:val="none" w:sz="0" w:space="0" w:color="auto"/>
            <w:left w:val="none" w:sz="0" w:space="0" w:color="auto"/>
            <w:bottom w:val="none" w:sz="0" w:space="0" w:color="auto"/>
            <w:right w:val="none" w:sz="0" w:space="0" w:color="auto"/>
          </w:divBdr>
        </w:div>
        <w:div w:id="2126533068">
          <w:marLeft w:val="0"/>
          <w:marRight w:val="0"/>
          <w:marTop w:val="0"/>
          <w:marBottom w:val="0"/>
          <w:divBdr>
            <w:top w:val="none" w:sz="0" w:space="0" w:color="auto"/>
            <w:left w:val="none" w:sz="0" w:space="0" w:color="auto"/>
            <w:bottom w:val="none" w:sz="0" w:space="0" w:color="auto"/>
            <w:right w:val="none" w:sz="0" w:space="0" w:color="auto"/>
          </w:divBdr>
        </w:div>
        <w:div w:id="2130510607">
          <w:marLeft w:val="0"/>
          <w:marRight w:val="0"/>
          <w:marTop w:val="0"/>
          <w:marBottom w:val="0"/>
          <w:divBdr>
            <w:top w:val="none" w:sz="0" w:space="0" w:color="auto"/>
            <w:left w:val="none" w:sz="0" w:space="0" w:color="auto"/>
            <w:bottom w:val="none" w:sz="0" w:space="0" w:color="auto"/>
            <w:right w:val="none" w:sz="0" w:space="0" w:color="auto"/>
          </w:divBdr>
        </w:div>
        <w:div w:id="2133359764">
          <w:marLeft w:val="0"/>
          <w:marRight w:val="0"/>
          <w:marTop w:val="0"/>
          <w:marBottom w:val="0"/>
          <w:divBdr>
            <w:top w:val="none" w:sz="0" w:space="0" w:color="auto"/>
            <w:left w:val="none" w:sz="0" w:space="0" w:color="auto"/>
            <w:bottom w:val="none" w:sz="0" w:space="0" w:color="auto"/>
            <w:right w:val="none" w:sz="0" w:space="0" w:color="auto"/>
          </w:divBdr>
        </w:div>
      </w:divsChild>
    </w:div>
    <w:div w:id="1053970132">
      <w:bodyDiv w:val="1"/>
      <w:marLeft w:val="0"/>
      <w:marRight w:val="0"/>
      <w:marTop w:val="0"/>
      <w:marBottom w:val="0"/>
      <w:divBdr>
        <w:top w:val="none" w:sz="0" w:space="0" w:color="auto"/>
        <w:left w:val="none" w:sz="0" w:space="0" w:color="auto"/>
        <w:bottom w:val="none" w:sz="0" w:space="0" w:color="auto"/>
        <w:right w:val="none" w:sz="0" w:space="0" w:color="auto"/>
      </w:divBdr>
      <w:divsChild>
        <w:div w:id="111291182">
          <w:marLeft w:val="0"/>
          <w:marRight w:val="0"/>
          <w:marTop w:val="0"/>
          <w:marBottom w:val="0"/>
          <w:divBdr>
            <w:top w:val="none" w:sz="0" w:space="0" w:color="auto"/>
            <w:left w:val="none" w:sz="0" w:space="0" w:color="auto"/>
            <w:bottom w:val="none" w:sz="0" w:space="0" w:color="auto"/>
            <w:right w:val="none" w:sz="0" w:space="0" w:color="auto"/>
          </w:divBdr>
        </w:div>
        <w:div w:id="180628875">
          <w:marLeft w:val="0"/>
          <w:marRight w:val="0"/>
          <w:marTop w:val="0"/>
          <w:marBottom w:val="0"/>
          <w:divBdr>
            <w:top w:val="none" w:sz="0" w:space="0" w:color="auto"/>
            <w:left w:val="none" w:sz="0" w:space="0" w:color="auto"/>
            <w:bottom w:val="none" w:sz="0" w:space="0" w:color="auto"/>
            <w:right w:val="none" w:sz="0" w:space="0" w:color="auto"/>
          </w:divBdr>
        </w:div>
        <w:div w:id="208566834">
          <w:marLeft w:val="0"/>
          <w:marRight w:val="0"/>
          <w:marTop w:val="0"/>
          <w:marBottom w:val="0"/>
          <w:divBdr>
            <w:top w:val="none" w:sz="0" w:space="0" w:color="auto"/>
            <w:left w:val="none" w:sz="0" w:space="0" w:color="auto"/>
            <w:bottom w:val="none" w:sz="0" w:space="0" w:color="auto"/>
            <w:right w:val="none" w:sz="0" w:space="0" w:color="auto"/>
          </w:divBdr>
        </w:div>
        <w:div w:id="221251963">
          <w:marLeft w:val="0"/>
          <w:marRight w:val="0"/>
          <w:marTop w:val="0"/>
          <w:marBottom w:val="0"/>
          <w:divBdr>
            <w:top w:val="none" w:sz="0" w:space="0" w:color="auto"/>
            <w:left w:val="none" w:sz="0" w:space="0" w:color="auto"/>
            <w:bottom w:val="none" w:sz="0" w:space="0" w:color="auto"/>
            <w:right w:val="none" w:sz="0" w:space="0" w:color="auto"/>
          </w:divBdr>
        </w:div>
        <w:div w:id="565454953">
          <w:marLeft w:val="0"/>
          <w:marRight w:val="0"/>
          <w:marTop w:val="0"/>
          <w:marBottom w:val="0"/>
          <w:divBdr>
            <w:top w:val="none" w:sz="0" w:space="0" w:color="auto"/>
            <w:left w:val="none" w:sz="0" w:space="0" w:color="auto"/>
            <w:bottom w:val="none" w:sz="0" w:space="0" w:color="auto"/>
            <w:right w:val="none" w:sz="0" w:space="0" w:color="auto"/>
          </w:divBdr>
        </w:div>
        <w:div w:id="649097480">
          <w:marLeft w:val="0"/>
          <w:marRight w:val="0"/>
          <w:marTop w:val="0"/>
          <w:marBottom w:val="0"/>
          <w:divBdr>
            <w:top w:val="none" w:sz="0" w:space="0" w:color="auto"/>
            <w:left w:val="none" w:sz="0" w:space="0" w:color="auto"/>
            <w:bottom w:val="none" w:sz="0" w:space="0" w:color="auto"/>
            <w:right w:val="none" w:sz="0" w:space="0" w:color="auto"/>
          </w:divBdr>
        </w:div>
        <w:div w:id="768698047">
          <w:marLeft w:val="0"/>
          <w:marRight w:val="0"/>
          <w:marTop w:val="0"/>
          <w:marBottom w:val="0"/>
          <w:divBdr>
            <w:top w:val="none" w:sz="0" w:space="0" w:color="auto"/>
            <w:left w:val="none" w:sz="0" w:space="0" w:color="auto"/>
            <w:bottom w:val="none" w:sz="0" w:space="0" w:color="auto"/>
            <w:right w:val="none" w:sz="0" w:space="0" w:color="auto"/>
          </w:divBdr>
        </w:div>
        <w:div w:id="932667366">
          <w:marLeft w:val="0"/>
          <w:marRight w:val="0"/>
          <w:marTop w:val="0"/>
          <w:marBottom w:val="0"/>
          <w:divBdr>
            <w:top w:val="none" w:sz="0" w:space="0" w:color="auto"/>
            <w:left w:val="none" w:sz="0" w:space="0" w:color="auto"/>
            <w:bottom w:val="none" w:sz="0" w:space="0" w:color="auto"/>
            <w:right w:val="none" w:sz="0" w:space="0" w:color="auto"/>
          </w:divBdr>
        </w:div>
        <w:div w:id="1053430124">
          <w:marLeft w:val="0"/>
          <w:marRight w:val="0"/>
          <w:marTop w:val="0"/>
          <w:marBottom w:val="0"/>
          <w:divBdr>
            <w:top w:val="none" w:sz="0" w:space="0" w:color="auto"/>
            <w:left w:val="none" w:sz="0" w:space="0" w:color="auto"/>
            <w:bottom w:val="none" w:sz="0" w:space="0" w:color="auto"/>
            <w:right w:val="none" w:sz="0" w:space="0" w:color="auto"/>
          </w:divBdr>
        </w:div>
        <w:div w:id="1129320961">
          <w:marLeft w:val="0"/>
          <w:marRight w:val="0"/>
          <w:marTop w:val="0"/>
          <w:marBottom w:val="0"/>
          <w:divBdr>
            <w:top w:val="none" w:sz="0" w:space="0" w:color="auto"/>
            <w:left w:val="none" w:sz="0" w:space="0" w:color="auto"/>
            <w:bottom w:val="none" w:sz="0" w:space="0" w:color="auto"/>
            <w:right w:val="none" w:sz="0" w:space="0" w:color="auto"/>
          </w:divBdr>
        </w:div>
        <w:div w:id="1225137795">
          <w:marLeft w:val="0"/>
          <w:marRight w:val="0"/>
          <w:marTop w:val="0"/>
          <w:marBottom w:val="0"/>
          <w:divBdr>
            <w:top w:val="none" w:sz="0" w:space="0" w:color="auto"/>
            <w:left w:val="none" w:sz="0" w:space="0" w:color="auto"/>
            <w:bottom w:val="none" w:sz="0" w:space="0" w:color="auto"/>
            <w:right w:val="none" w:sz="0" w:space="0" w:color="auto"/>
          </w:divBdr>
        </w:div>
        <w:div w:id="1287466303">
          <w:marLeft w:val="0"/>
          <w:marRight w:val="0"/>
          <w:marTop w:val="0"/>
          <w:marBottom w:val="0"/>
          <w:divBdr>
            <w:top w:val="none" w:sz="0" w:space="0" w:color="auto"/>
            <w:left w:val="none" w:sz="0" w:space="0" w:color="auto"/>
            <w:bottom w:val="none" w:sz="0" w:space="0" w:color="auto"/>
            <w:right w:val="none" w:sz="0" w:space="0" w:color="auto"/>
          </w:divBdr>
        </w:div>
        <w:div w:id="1298953156">
          <w:marLeft w:val="0"/>
          <w:marRight w:val="0"/>
          <w:marTop w:val="0"/>
          <w:marBottom w:val="0"/>
          <w:divBdr>
            <w:top w:val="none" w:sz="0" w:space="0" w:color="auto"/>
            <w:left w:val="none" w:sz="0" w:space="0" w:color="auto"/>
            <w:bottom w:val="none" w:sz="0" w:space="0" w:color="auto"/>
            <w:right w:val="none" w:sz="0" w:space="0" w:color="auto"/>
          </w:divBdr>
        </w:div>
        <w:div w:id="1356418059">
          <w:marLeft w:val="0"/>
          <w:marRight w:val="0"/>
          <w:marTop w:val="0"/>
          <w:marBottom w:val="0"/>
          <w:divBdr>
            <w:top w:val="none" w:sz="0" w:space="0" w:color="auto"/>
            <w:left w:val="none" w:sz="0" w:space="0" w:color="auto"/>
            <w:bottom w:val="none" w:sz="0" w:space="0" w:color="auto"/>
            <w:right w:val="none" w:sz="0" w:space="0" w:color="auto"/>
          </w:divBdr>
        </w:div>
        <w:div w:id="1548686646">
          <w:marLeft w:val="0"/>
          <w:marRight w:val="0"/>
          <w:marTop w:val="0"/>
          <w:marBottom w:val="0"/>
          <w:divBdr>
            <w:top w:val="none" w:sz="0" w:space="0" w:color="auto"/>
            <w:left w:val="none" w:sz="0" w:space="0" w:color="auto"/>
            <w:bottom w:val="none" w:sz="0" w:space="0" w:color="auto"/>
            <w:right w:val="none" w:sz="0" w:space="0" w:color="auto"/>
          </w:divBdr>
        </w:div>
        <w:div w:id="1740245020">
          <w:marLeft w:val="0"/>
          <w:marRight w:val="0"/>
          <w:marTop w:val="0"/>
          <w:marBottom w:val="0"/>
          <w:divBdr>
            <w:top w:val="none" w:sz="0" w:space="0" w:color="auto"/>
            <w:left w:val="none" w:sz="0" w:space="0" w:color="auto"/>
            <w:bottom w:val="none" w:sz="0" w:space="0" w:color="auto"/>
            <w:right w:val="none" w:sz="0" w:space="0" w:color="auto"/>
          </w:divBdr>
        </w:div>
        <w:div w:id="1884635225">
          <w:marLeft w:val="0"/>
          <w:marRight w:val="0"/>
          <w:marTop w:val="0"/>
          <w:marBottom w:val="0"/>
          <w:divBdr>
            <w:top w:val="none" w:sz="0" w:space="0" w:color="auto"/>
            <w:left w:val="none" w:sz="0" w:space="0" w:color="auto"/>
            <w:bottom w:val="none" w:sz="0" w:space="0" w:color="auto"/>
            <w:right w:val="none" w:sz="0" w:space="0" w:color="auto"/>
          </w:divBdr>
        </w:div>
        <w:div w:id="1903365127">
          <w:marLeft w:val="0"/>
          <w:marRight w:val="0"/>
          <w:marTop w:val="0"/>
          <w:marBottom w:val="0"/>
          <w:divBdr>
            <w:top w:val="none" w:sz="0" w:space="0" w:color="auto"/>
            <w:left w:val="none" w:sz="0" w:space="0" w:color="auto"/>
            <w:bottom w:val="none" w:sz="0" w:space="0" w:color="auto"/>
            <w:right w:val="none" w:sz="0" w:space="0" w:color="auto"/>
          </w:divBdr>
        </w:div>
        <w:div w:id="2000452508">
          <w:marLeft w:val="0"/>
          <w:marRight w:val="0"/>
          <w:marTop w:val="0"/>
          <w:marBottom w:val="0"/>
          <w:divBdr>
            <w:top w:val="none" w:sz="0" w:space="0" w:color="auto"/>
            <w:left w:val="none" w:sz="0" w:space="0" w:color="auto"/>
            <w:bottom w:val="none" w:sz="0" w:space="0" w:color="auto"/>
            <w:right w:val="none" w:sz="0" w:space="0" w:color="auto"/>
          </w:divBdr>
        </w:div>
      </w:divsChild>
    </w:div>
    <w:div w:id="1290475571">
      <w:bodyDiv w:val="1"/>
      <w:marLeft w:val="0"/>
      <w:marRight w:val="0"/>
      <w:marTop w:val="0"/>
      <w:marBottom w:val="0"/>
      <w:divBdr>
        <w:top w:val="none" w:sz="0" w:space="0" w:color="auto"/>
        <w:left w:val="none" w:sz="0" w:space="0" w:color="auto"/>
        <w:bottom w:val="none" w:sz="0" w:space="0" w:color="auto"/>
        <w:right w:val="none" w:sz="0" w:space="0" w:color="auto"/>
      </w:divBdr>
      <w:divsChild>
        <w:div w:id="73481295">
          <w:marLeft w:val="0"/>
          <w:marRight w:val="0"/>
          <w:marTop w:val="0"/>
          <w:marBottom w:val="0"/>
          <w:divBdr>
            <w:top w:val="none" w:sz="0" w:space="0" w:color="auto"/>
            <w:left w:val="none" w:sz="0" w:space="0" w:color="auto"/>
            <w:bottom w:val="none" w:sz="0" w:space="0" w:color="auto"/>
            <w:right w:val="none" w:sz="0" w:space="0" w:color="auto"/>
          </w:divBdr>
        </w:div>
        <w:div w:id="114063173">
          <w:marLeft w:val="0"/>
          <w:marRight w:val="0"/>
          <w:marTop w:val="0"/>
          <w:marBottom w:val="0"/>
          <w:divBdr>
            <w:top w:val="none" w:sz="0" w:space="0" w:color="auto"/>
            <w:left w:val="none" w:sz="0" w:space="0" w:color="auto"/>
            <w:bottom w:val="none" w:sz="0" w:space="0" w:color="auto"/>
            <w:right w:val="none" w:sz="0" w:space="0" w:color="auto"/>
          </w:divBdr>
        </w:div>
        <w:div w:id="230430458">
          <w:marLeft w:val="0"/>
          <w:marRight w:val="0"/>
          <w:marTop w:val="0"/>
          <w:marBottom w:val="0"/>
          <w:divBdr>
            <w:top w:val="none" w:sz="0" w:space="0" w:color="auto"/>
            <w:left w:val="none" w:sz="0" w:space="0" w:color="auto"/>
            <w:bottom w:val="none" w:sz="0" w:space="0" w:color="auto"/>
            <w:right w:val="none" w:sz="0" w:space="0" w:color="auto"/>
          </w:divBdr>
        </w:div>
        <w:div w:id="329597415">
          <w:marLeft w:val="0"/>
          <w:marRight w:val="0"/>
          <w:marTop w:val="0"/>
          <w:marBottom w:val="0"/>
          <w:divBdr>
            <w:top w:val="none" w:sz="0" w:space="0" w:color="auto"/>
            <w:left w:val="none" w:sz="0" w:space="0" w:color="auto"/>
            <w:bottom w:val="none" w:sz="0" w:space="0" w:color="auto"/>
            <w:right w:val="none" w:sz="0" w:space="0" w:color="auto"/>
          </w:divBdr>
        </w:div>
        <w:div w:id="565989467">
          <w:marLeft w:val="0"/>
          <w:marRight w:val="0"/>
          <w:marTop w:val="0"/>
          <w:marBottom w:val="0"/>
          <w:divBdr>
            <w:top w:val="none" w:sz="0" w:space="0" w:color="auto"/>
            <w:left w:val="none" w:sz="0" w:space="0" w:color="auto"/>
            <w:bottom w:val="none" w:sz="0" w:space="0" w:color="auto"/>
            <w:right w:val="none" w:sz="0" w:space="0" w:color="auto"/>
          </w:divBdr>
        </w:div>
        <w:div w:id="653870557">
          <w:marLeft w:val="0"/>
          <w:marRight w:val="0"/>
          <w:marTop w:val="0"/>
          <w:marBottom w:val="0"/>
          <w:divBdr>
            <w:top w:val="none" w:sz="0" w:space="0" w:color="auto"/>
            <w:left w:val="none" w:sz="0" w:space="0" w:color="auto"/>
            <w:bottom w:val="none" w:sz="0" w:space="0" w:color="auto"/>
            <w:right w:val="none" w:sz="0" w:space="0" w:color="auto"/>
          </w:divBdr>
        </w:div>
        <w:div w:id="730809622">
          <w:marLeft w:val="0"/>
          <w:marRight w:val="0"/>
          <w:marTop w:val="0"/>
          <w:marBottom w:val="0"/>
          <w:divBdr>
            <w:top w:val="none" w:sz="0" w:space="0" w:color="auto"/>
            <w:left w:val="none" w:sz="0" w:space="0" w:color="auto"/>
            <w:bottom w:val="none" w:sz="0" w:space="0" w:color="auto"/>
            <w:right w:val="none" w:sz="0" w:space="0" w:color="auto"/>
          </w:divBdr>
        </w:div>
        <w:div w:id="968777088">
          <w:marLeft w:val="0"/>
          <w:marRight w:val="0"/>
          <w:marTop w:val="0"/>
          <w:marBottom w:val="0"/>
          <w:divBdr>
            <w:top w:val="none" w:sz="0" w:space="0" w:color="auto"/>
            <w:left w:val="none" w:sz="0" w:space="0" w:color="auto"/>
            <w:bottom w:val="none" w:sz="0" w:space="0" w:color="auto"/>
            <w:right w:val="none" w:sz="0" w:space="0" w:color="auto"/>
          </w:divBdr>
        </w:div>
        <w:div w:id="1033044931">
          <w:marLeft w:val="0"/>
          <w:marRight w:val="0"/>
          <w:marTop w:val="0"/>
          <w:marBottom w:val="0"/>
          <w:divBdr>
            <w:top w:val="none" w:sz="0" w:space="0" w:color="auto"/>
            <w:left w:val="none" w:sz="0" w:space="0" w:color="auto"/>
            <w:bottom w:val="none" w:sz="0" w:space="0" w:color="auto"/>
            <w:right w:val="none" w:sz="0" w:space="0" w:color="auto"/>
          </w:divBdr>
        </w:div>
        <w:div w:id="1216352808">
          <w:marLeft w:val="0"/>
          <w:marRight w:val="0"/>
          <w:marTop w:val="0"/>
          <w:marBottom w:val="0"/>
          <w:divBdr>
            <w:top w:val="none" w:sz="0" w:space="0" w:color="auto"/>
            <w:left w:val="none" w:sz="0" w:space="0" w:color="auto"/>
            <w:bottom w:val="none" w:sz="0" w:space="0" w:color="auto"/>
            <w:right w:val="none" w:sz="0" w:space="0" w:color="auto"/>
          </w:divBdr>
        </w:div>
        <w:div w:id="1504053876">
          <w:marLeft w:val="0"/>
          <w:marRight w:val="0"/>
          <w:marTop w:val="0"/>
          <w:marBottom w:val="0"/>
          <w:divBdr>
            <w:top w:val="none" w:sz="0" w:space="0" w:color="auto"/>
            <w:left w:val="none" w:sz="0" w:space="0" w:color="auto"/>
            <w:bottom w:val="none" w:sz="0" w:space="0" w:color="auto"/>
            <w:right w:val="none" w:sz="0" w:space="0" w:color="auto"/>
          </w:divBdr>
        </w:div>
        <w:div w:id="1551529784">
          <w:marLeft w:val="0"/>
          <w:marRight w:val="0"/>
          <w:marTop w:val="0"/>
          <w:marBottom w:val="0"/>
          <w:divBdr>
            <w:top w:val="none" w:sz="0" w:space="0" w:color="auto"/>
            <w:left w:val="none" w:sz="0" w:space="0" w:color="auto"/>
            <w:bottom w:val="none" w:sz="0" w:space="0" w:color="auto"/>
            <w:right w:val="none" w:sz="0" w:space="0" w:color="auto"/>
          </w:divBdr>
        </w:div>
        <w:div w:id="1553955612">
          <w:marLeft w:val="0"/>
          <w:marRight w:val="0"/>
          <w:marTop w:val="0"/>
          <w:marBottom w:val="0"/>
          <w:divBdr>
            <w:top w:val="none" w:sz="0" w:space="0" w:color="auto"/>
            <w:left w:val="none" w:sz="0" w:space="0" w:color="auto"/>
            <w:bottom w:val="none" w:sz="0" w:space="0" w:color="auto"/>
            <w:right w:val="none" w:sz="0" w:space="0" w:color="auto"/>
          </w:divBdr>
        </w:div>
        <w:div w:id="1692294917">
          <w:marLeft w:val="0"/>
          <w:marRight w:val="0"/>
          <w:marTop w:val="0"/>
          <w:marBottom w:val="0"/>
          <w:divBdr>
            <w:top w:val="none" w:sz="0" w:space="0" w:color="auto"/>
            <w:left w:val="none" w:sz="0" w:space="0" w:color="auto"/>
            <w:bottom w:val="none" w:sz="0" w:space="0" w:color="auto"/>
            <w:right w:val="none" w:sz="0" w:space="0" w:color="auto"/>
          </w:divBdr>
        </w:div>
        <w:div w:id="1761179590">
          <w:marLeft w:val="0"/>
          <w:marRight w:val="0"/>
          <w:marTop w:val="0"/>
          <w:marBottom w:val="0"/>
          <w:divBdr>
            <w:top w:val="none" w:sz="0" w:space="0" w:color="auto"/>
            <w:left w:val="none" w:sz="0" w:space="0" w:color="auto"/>
            <w:bottom w:val="none" w:sz="0" w:space="0" w:color="auto"/>
            <w:right w:val="none" w:sz="0" w:space="0" w:color="auto"/>
          </w:divBdr>
        </w:div>
      </w:divsChild>
    </w:div>
    <w:div w:id="1459638664">
      <w:bodyDiv w:val="1"/>
      <w:marLeft w:val="0"/>
      <w:marRight w:val="0"/>
      <w:marTop w:val="0"/>
      <w:marBottom w:val="0"/>
      <w:divBdr>
        <w:top w:val="none" w:sz="0" w:space="0" w:color="auto"/>
        <w:left w:val="none" w:sz="0" w:space="0" w:color="auto"/>
        <w:bottom w:val="none" w:sz="0" w:space="0" w:color="auto"/>
        <w:right w:val="none" w:sz="0" w:space="0" w:color="auto"/>
      </w:divBdr>
      <w:divsChild>
        <w:div w:id="456290411">
          <w:marLeft w:val="0"/>
          <w:marRight w:val="0"/>
          <w:marTop w:val="0"/>
          <w:marBottom w:val="0"/>
          <w:divBdr>
            <w:top w:val="none" w:sz="0" w:space="0" w:color="auto"/>
            <w:left w:val="none" w:sz="0" w:space="0" w:color="auto"/>
            <w:bottom w:val="none" w:sz="0" w:space="0" w:color="auto"/>
            <w:right w:val="none" w:sz="0" w:space="0" w:color="auto"/>
          </w:divBdr>
        </w:div>
        <w:div w:id="660353874">
          <w:marLeft w:val="0"/>
          <w:marRight w:val="0"/>
          <w:marTop w:val="0"/>
          <w:marBottom w:val="0"/>
          <w:divBdr>
            <w:top w:val="none" w:sz="0" w:space="0" w:color="auto"/>
            <w:left w:val="none" w:sz="0" w:space="0" w:color="auto"/>
            <w:bottom w:val="none" w:sz="0" w:space="0" w:color="auto"/>
            <w:right w:val="none" w:sz="0" w:space="0" w:color="auto"/>
          </w:divBdr>
        </w:div>
        <w:div w:id="732581037">
          <w:marLeft w:val="0"/>
          <w:marRight w:val="0"/>
          <w:marTop w:val="0"/>
          <w:marBottom w:val="0"/>
          <w:divBdr>
            <w:top w:val="none" w:sz="0" w:space="0" w:color="auto"/>
            <w:left w:val="none" w:sz="0" w:space="0" w:color="auto"/>
            <w:bottom w:val="none" w:sz="0" w:space="0" w:color="auto"/>
            <w:right w:val="none" w:sz="0" w:space="0" w:color="auto"/>
          </w:divBdr>
        </w:div>
        <w:div w:id="809321028">
          <w:marLeft w:val="0"/>
          <w:marRight w:val="0"/>
          <w:marTop w:val="0"/>
          <w:marBottom w:val="0"/>
          <w:divBdr>
            <w:top w:val="none" w:sz="0" w:space="0" w:color="auto"/>
            <w:left w:val="none" w:sz="0" w:space="0" w:color="auto"/>
            <w:bottom w:val="none" w:sz="0" w:space="0" w:color="auto"/>
            <w:right w:val="none" w:sz="0" w:space="0" w:color="auto"/>
          </w:divBdr>
        </w:div>
        <w:div w:id="938291995">
          <w:marLeft w:val="0"/>
          <w:marRight w:val="0"/>
          <w:marTop w:val="0"/>
          <w:marBottom w:val="0"/>
          <w:divBdr>
            <w:top w:val="none" w:sz="0" w:space="0" w:color="auto"/>
            <w:left w:val="none" w:sz="0" w:space="0" w:color="auto"/>
            <w:bottom w:val="none" w:sz="0" w:space="0" w:color="auto"/>
            <w:right w:val="none" w:sz="0" w:space="0" w:color="auto"/>
          </w:divBdr>
        </w:div>
        <w:div w:id="1161968335">
          <w:marLeft w:val="0"/>
          <w:marRight w:val="0"/>
          <w:marTop w:val="0"/>
          <w:marBottom w:val="0"/>
          <w:divBdr>
            <w:top w:val="none" w:sz="0" w:space="0" w:color="auto"/>
            <w:left w:val="none" w:sz="0" w:space="0" w:color="auto"/>
            <w:bottom w:val="none" w:sz="0" w:space="0" w:color="auto"/>
            <w:right w:val="none" w:sz="0" w:space="0" w:color="auto"/>
          </w:divBdr>
        </w:div>
        <w:div w:id="1187906021">
          <w:marLeft w:val="0"/>
          <w:marRight w:val="0"/>
          <w:marTop w:val="0"/>
          <w:marBottom w:val="0"/>
          <w:divBdr>
            <w:top w:val="none" w:sz="0" w:space="0" w:color="auto"/>
            <w:left w:val="none" w:sz="0" w:space="0" w:color="auto"/>
            <w:bottom w:val="none" w:sz="0" w:space="0" w:color="auto"/>
            <w:right w:val="none" w:sz="0" w:space="0" w:color="auto"/>
          </w:divBdr>
        </w:div>
        <w:div w:id="1250311327">
          <w:marLeft w:val="0"/>
          <w:marRight w:val="0"/>
          <w:marTop w:val="0"/>
          <w:marBottom w:val="0"/>
          <w:divBdr>
            <w:top w:val="none" w:sz="0" w:space="0" w:color="auto"/>
            <w:left w:val="none" w:sz="0" w:space="0" w:color="auto"/>
            <w:bottom w:val="none" w:sz="0" w:space="0" w:color="auto"/>
            <w:right w:val="none" w:sz="0" w:space="0" w:color="auto"/>
          </w:divBdr>
        </w:div>
        <w:div w:id="1809546477">
          <w:marLeft w:val="0"/>
          <w:marRight w:val="0"/>
          <w:marTop w:val="0"/>
          <w:marBottom w:val="0"/>
          <w:divBdr>
            <w:top w:val="none" w:sz="0" w:space="0" w:color="auto"/>
            <w:left w:val="none" w:sz="0" w:space="0" w:color="auto"/>
            <w:bottom w:val="none" w:sz="0" w:space="0" w:color="auto"/>
            <w:right w:val="none" w:sz="0" w:space="0" w:color="auto"/>
          </w:divBdr>
        </w:div>
      </w:divsChild>
    </w:div>
    <w:div w:id="1517770217">
      <w:bodyDiv w:val="1"/>
      <w:marLeft w:val="0"/>
      <w:marRight w:val="0"/>
      <w:marTop w:val="0"/>
      <w:marBottom w:val="0"/>
      <w:divBdr>
        <w:top w:val="none" w:sz="0" w:space="0" w:color="auto"/>
        <w:left w:val="none" w:sz="0" w:space="0" w:color="auto"/>
        <w:bottom w:val="none" w:sz="0" w:space="0" w:color="auto"/>
        <w:right w:val="none" w:sz="0" w:space="0" w:color="auto"/>
      </w:divBdr>
      <w:divsChild>
        <w:div w:id="11763502">
          <w:marLeft w:val="0"/>
          <w:marRight w:val="0"/>
          <w:marTop w:val="0"/>
          <w:marBottom w:val="0"/>
          <w:divBdr>
            <w:top w:val="none" w:sz="0" w:space="0" w:color="auto"/>
            <w:left w:val="none" w:sz="0" w:space="0" w:color="auto"/>
            <w:bottom w:val="none" w:sz="0" w:space="0" w:color="auto"/>
            <w:right w:val="none" w:sz="0" w:space="0" w:color="auto"/>
          </w:divBdr>
        </w:div>
        <w:div w:id="153644813">
          <w:marLeft w:val="0"/>
          <w:marRight w:val="0"/>
          <w:marTop w:val="0"/>
          <w:marBottom w:val="0"/>
          <w:divBdr>
            <w:top w:val="none" w:sz="0" w:space="0" w:color="auto"/>
            <w:left w:val="none" w:sz="0" w:space="0" w:color="auto"/>
            <w:bottom w:val="none" w:sz="0" w:space="0" w:color="auto"/>
            <w:right w:val="none" w:sz="0" w:space="0" w:color="auto"/>
          </w:divBdr>
        </w:div>
        <w:div w:id="256989838">
          <w:marLeft w:val="0"/>
          <w:marRight w:val="0"/>
          <w:marTop w:val="0"/>
          <w:marBottom w:val="0"/>
          <w:divBdr>
            <w:top w:val="none" w:sz="0" w:space="0" w:color="auto"/>
            <w:left w:val="none" w:sz="0" w:space="0" w:color="auto"/>
            <w:bottom w:val="none" w:sz="0" w:space="0" w:color="auto"/>
            <w:right w:val="none" w:sz="0" w:space="0" w:color="auto"/>
          </w:divBdr>
        </w:div>
        <w:div w:id="754863047">
          <w:marLeft w:val="0"/>
          <w:marRight w:val="0"/>
          <w:marTop w:val="0"/>
          <w:marBottom w:val="0"/>
          <w:divBdr>
            <w:top w:val="none" w:sz="0" w:space="0" w:color="auto"/>
            <w:left w:val="none" w:sz="0" w:space="0" w:color="auto"/>
            <w:bottom w:val="none" w:sz="0" w:space="0" w:color="auto"/>
            <w:right w:val="none" w:sz="0" w:space="0" w:color="auto"/>
          </w:divBdr>
        </w:div>
        <w:div w:id="754866926">
          <w:marLeft w:val="0"/>
          <w:marRight w:val="0"/>
          <w:marTop w:val="0"/>
          <w:marBottom w:val="0"/>
          <w:divBdr>
            <w:top w:val="none" w:sz="0" w:space="0" w:color="auto"/>
            <w:left w:val="none" w:sz="0" w:space="0" w:color="auto"/>
            <w:bottom w:val="none" w:sz="0" w:space="0" w:color="auto"/>
            <w:right w:val="none" w:sz="0" w:space="0" w:color="auto"/>
          </w:divBdr>
        </w:div>
        <w:div w:id="879318121">
          <w:marLeft w:val="0"/>
          <w:marRight w:val="0"/>
          <w:marTop w:val="0"/>
          <w:marBottom w:val="0"/>
          <w:divBdr>
            <w:top w:val="none" w:sz="0" w:space="0" w:color="auto"/>
            <w:left w:val="none" w:sz="0" w:space="0" w:color="auto"/>
            <w:bottom w:val="none" w:sz="0" w:space="0" w:color="auto"/>
            <w:right w:val="none" w:sz="0" w:space="0" w:color="auto"/>
          </w:divBdr>
        </w:div>
        <w:div w:id="953370257">
          <w:marLeft w:val="0"/>
          <w:marRight w:val="0"/>
          <w:marTop w:val="0"/>
          <w:marBottom w:val="0"/>
          <w:divBdr>
            <w:top w:val="none" w:sz="0" w:space="0" w:color="auto"/>
            <w:left w:val="none" w:sz="0" w:space="0" w:color="auto"/>
            <w:bottom w:val="none" w:sz="0" w:space="0" w:color="auto"/>
            <w:right w:val="none" w:sz="0" w:space="0" w:color="auto"/>
          </w:divBdr>
        </w:div>
        <w:div w:id="1161895808">
          <w:marLeft w:val="0"/>
          <w:marRight w:val="0"/>
          <w:marTop w:val="0"/>
          <w:marBottom w:val="0"/>
          <w:divBdr>
            <w:top w:val="none" w:sz="0" w:space="0" w:color="auto"/>
            <w:left w:val="none" w:sz="0" w:space="0" w:color="auto"/>
            <w:bottom w:val="none" w:sz="0" w:space="0" w:color="auto"/>
            <w:right w:val="none" w:sz="0" w:space="0" w:color="auto"/>
          </w:divBdr>
        </w:div>
        <w:div w:id="1355575367">
          <w:marLeft w:val="0"/>
          <w:marRight w:val="0"/>
          <w:marTop w:val="0"/>
          <w:marBottom w:val="0"/>
          <w:divBdr>
            <w:top w:val="none" w:sz="0" w:space="0" w:color="auto"/>
            <w:left w:val="none" w:sz="0" w:space="0" w:color="auto"/>
            <w:bottom w:val="none" w:sz="0" w:space="0" w:color="auto"/>
            <w:right w:val="none" w:sz="0" w:space="0" w:color="auto"/>
          </w:divBdr>
        </w:div>
        <w:div w:id="1667131751">
          <w:marLeft w:val="0"/>
          <w:marRight w:val="0"/>
          <w:marTop w:val="0"/>
          <w:marBottom w:val="0"/>
          <w:divBdr>
            <w:top w:val="none" w:sz="0" w:space="0" w:color="auto"/>
            <w:left w:val="none" w:sz="0" w:space="0" w:color="auto"/>
            <w:bottom w:val="none" w:sz="0" w:space="0" w:color="auto"/>
            <w:right w:val="none" w:sz="0" w:space="0" w:color="auto"/>
          </w:divBdr>
        </w:div>
        <w:div w:id="2102068123">
          <w:marLeft w:val="0"/>
          <w:marRight w:val="0"/>
          <w:marTop w:val="0"/>
          <w:marBottom w:val="0"/>
          <w:divBdr>
            <w:top w:val="none" w:sz="0" w:space="0" w:color="auto"/>
            <w:left w:val="none" w:sz="0" w:space="0" w:color="auto"/>
            <w:bottom w:val="none" w:sz="0" w:space="0" w:color="auto"/>
            <w:right w:val="none" w:sz="0" w:space="0" w:color="auto"/>
          </w:divBdr>
        </w:div>
      </w:divsChild>
    </w:div>
    <w:div w:id="1538742243">
      <w:bodyDiv w:val="1"/>
      <w:marLeft w:val="0"/>
      <w:marRight w:val="0"/>
      <w:marTop w:val="0"/>
      <w:marBottom w:val="0"/>
      <w:divBdr>
        <w:top w:val="none" w:sz="0" w:space="0" w:color="auto"/>
        <w:left w:val="none" w:sz="0" w:space="0" w:color="auto"/>
        <w:bottom w:val="none" w:sz="0" w:space="0" w:color="auto"/>
        <w:right w:val="none" w:sz="0" w:space="0" w:color="auto"/>
      </w:divBdr>
      <w:divsChild>
        <w:div w:id="6640262">
          <w:marLeft w:val="0"/>
          <w:marRight w:val="0"/>
          <w:marTop w:val="0"/>
          <w:marBottom w:val="0"/>
          <w:divBdr>
            <w:top w:val="none" w:sz="0" w:space="0" w:color="auto"/>
            <w:left w:val="none" w:sz="0" w:space="0" w:color="auto"/>
            <w:bottom w:val="none" w:sz="0" w:space="0" w:color="auto"/>
            <w:right w:val="none" w:sz="0" w:space="0" w:color="auto"/>
          </w:divBdr>
        </w:div>
        <w:div w:id="20133120">
          <w:marLeft w:val="0"/>
          <w:marRight w:val="0"/>
          <w:marTop w:val="0"/>
          <w:marBottom w:val="0"/>
          <w:divBdr>
            <w:top w:val="none" w:sz="0" w:space="0" w:color="auto"/>
            <w:left w:val="none" w:sz="0" w:space="0" w:color="auto"/>
            <w:bottom w:val="none" w:sz="0" w:space="0" w:color="auto"/>
            <w:right w:val="none" w:sz="0" w:space="0" w:color="auto"/>
          </w:divBdr>
        </w:div>
        <w:div w:id="31928418">
          <w:marLeft w:val="0"/>
          <w:marRight w:val="0"/>
          <w:marTop w:val="0"/>
          <w:marBottom w:val="0"/>
          <w:divBdr>
            <w:top w:val="none" w:sz="0" w:space="0" w:color="auto"/>
            <w:left w:val="none" w:sz="0" w:space="0" w:color="auto"/>
            <w:bottom w:val="none" w:sz="0" w:space="0" w:color="auto"/>
            <w:right w:val="none" w:sz="0" w:space="0" w:color="auto"/>
          </w:divBdr>
        </w:div>
        <w:div w:id="129247439">
          <w:marLeft w:val="0"/>
          <w:marRight w:val="0"/>
          <w:marTop w:val="0"/>
          <w:marBottom w:val="0"/>
          <w:divBdr>
            <w:top w:val="none" w:sz="0" w:space="0" w:color="auto"/>
            <w:left w:val="none" w:sz="0" w:space="0" w:color="auto"/>
            <w:bottom w:val="none" w:sz="0" w:space="0" w:color="auto"/>
            <w:right w:val="none" w:sz="0" w:space="0" w:color="auto"/>
          </w:divBdr>
        </w:div>
        <w:div w:id="290592852">
          <w:marLeft w:val="0"/>
          <w:marRight w:val="0"/>
          <w:marTop w:val="0"/>
          <w:marBottom w:val="0"/>
          <w:divBdr>
            <w:top w:val="none" w:sz="0" w:space="0" w:color="auto"/>
            <w:left w:val="none" w:sz="0" w:space="0" w:color="auto"/>
            <w:bottom w:val="none" w:sz="0" w:space="0" w:color="auto"/>
            <w:right w:val="none" w:sz="0" w:space="0" w:color="auto"/>
          </w:divBdr>
        </w:div>
        <w:div w:id="342978793">
          <w:marLeft w:val="0"/>
          <w:marRight w:val="0"/>
          <w:marTop w:val="0"/>
          <w:marBottom w:val="0"/>
          <w:divBdr>
            <w:top w:val="none" w:sz="0" w:space="0" w:color="auto"/>
            <w:left w:val="none" w:sz="0" w:space="0" w:color="auto"/>
            <w:bottom w:val="none" w:sz="0" w:space="0" w:color="auto"/>
            <w:right w:val="none" w:sz="0" w:space="0" w:color="auto"/>
          </w:divBdr>
        </w:div>
        <w:div w:id="538125318">
          <w:marLeft w:val="0"/>
          <w:marRight w:val="0"/>
          <w:marTop w:val="0"/>
          <w:marBottom w:val="0"/>
          <w:divBdr>
            <w:top w:val="none" w:sz="0" w:space="0" w:color="auto"/>
            <w:left w:val="none" w:sz="0" w:space="0" w:color="auto"/>
            <w:bottom w:val="none" w:sz="0" w:space="0" w:color="auto"/>
            <w:right w:val="none" w:sz="0" w:space="0" w:color="auto"/>
          </w:divBdr>
        </w:div>
        <w:div w:id="564611307">
          <w:marLeft w:val="0"/>
          <w:marRight w:val="0"/>
          <w:marTop w:val="0"/>
          <w:marBottom w:val="0"/>
          <w:divBdr>
            <w:top w:val="none" w:sz="0" w:space="0" w:color="auto"/>
            <w:left w:val="none" w:sz="0" w:space="0" w:color="auto"/>
            <w:bottom w:val="none" w:sz="0" w:space="0" w:color="auto"/>
            <w:right w:val="none" w:sz="0" w:space="0" w:color="auto"/>
          </w:divBdr>
        </w:div>
        <w:div w:id="580257782">
          <w:marLeft w:val="0"/>
          <w:marRight w:val="0"/>
          <w:marTop w:val="0"/>
          <w:marBottom w:val="0"/>
          <w:divBdr>
            <w:top w:val="none" w:sz="0" w:space="0" w:color="auto"/>
            <w:left w:val="none" w:sz="0" w:space="0" w:color="auto"/>
            <w:bottom w:val="none" w:sz="0" w:space="0" w:color="auto"/>
            <w:right w:val="none" w:sz="0" w:space="0" w:color="auto"/>
          </w:divBdr>
        </w:div>
        <w:div w:id="601037506">
          <w:marLeft w:val="0"/>
          <w:marRight w:val="0"/>
          <w:marTop w:val="0"/>
          <w:marBottom w:val="0"/>
          <w:divBdr>
            <w:top w:val="none" w:sz="0" w:space="0" w:color="auto"/>
            <w:left w:val="none" w:sz="0" w:space="0" w:color="auto"/>
            <w:bottom w:val="none" w:sz="0" w:space="0" w:color="auto"/>
            <w:right w:val="none" w:sz="0" w:space="0" w:color="auto"/>
          </w:divBdr>
        </w:div>
        <w:div w:id="678894824">
          <w:marLeft w:val="0"/>
          <w:marRight w:val="0"/>
          <w:marTop w:val="0"/>
          <w:marBottom w:val="0"/>
          <w:divBdr>
            <w:top w:val="none" w:sz="0" w:space="0" w:color="auto"/>
            <w:left w:val="none" w:sz="0" w:space="0" w:color="auto"/>
            <w:bottom w:val="none" w:sz="0" w:space="0" w:color="auto"/>
            <w:right w:val="none" w:sz="0" w:space="0" w:color="auto"/>
          </w:divBdr>
        </w:div>
        <w:div w:id="711004919">
          <w:marLeft w:val="0"/>
          <w:marRight w:val="0"/>
          <w:marTop w:val="0"/>
          <w:marBottom w:val="0"/>
          <w:divBdr>
            <w:top w:val="none" w:sz="0" w:space="0" w:color="auto"/>
            <w:left w:val="none" w:sz="0" w:space="0" w:color="auto"/>
            <w:bottom w:val="none" w:sz="0" w:space="0" w:color="auto"/>
            <w:right w:val="none" w:sz="0" w:space="0" w:color="auto"/>
          </w:divBdr>
        </w:div>
        <w:div w:id="1134982278">
          <w:marLeft w:val="0"/>
          <w:marRight w:val="0"/>
          <w:marTop w:val="0"/>
          <w:marBottom w:val="0"/>
          <w:divBdr>
            <w:top w:val="none" w:sz="0" w:space="0" w:color="auto"/>
            <w:left w:val="none" w:sz="0" w:space="0" w:color="auto"/>
            <w:bottom w:val="none" w:sz="0" w:space="0" w:color="auto"/>
            <w:right w:val="none" w:sz="0" w:space="0" w:color="auto"/>
          </w:divBdr>
        </w:div>
        <w:div w:id="1315641805">
          <w:marLeft w:val="0"/>
          <w:marRight w:val="0"/>
          <w:marTop w:val="0"/>
          <w:marBottom w:val="0"/>
          <w:divBdr>
            <w:top w:val="none" w:sz="0" w:space="0" w:color="auto"/>
            <w:left w:val="none" w:sz="0" w:space="0" w:color="auto"/>
            <w:bottom w:val="none" w:sz="0" w:space="0" w:color="auto"/>
            <w:right w:val="none" w:sz="0" w:space="0" w:color="auto"/>
          </w:divBdr>
        </w:div>
        <w:div w:id="1461264830">
          <w:marLeft w:val="0"/>
          <w:marRight w:val="0"/>
          <w:marTop w:val="0"/>
          <w:marBottom w:val="0"/>
          <w:divBdr>
            <w:top w:val="none" w:sz="0" w:space="0" w:color="auto"/>
            <w:left w:val="none" w:sz="0" w:space="0" w:color="auto"/>
            <w:bottom w:val="none" w:sz="0" w:space="0" w:color="auto"/>
            <w:right w:val="none" w:sz="0" w:space="0" w:color="auto"/>
          </w:divBdr>
        </w:div>
        <w:div w:id="1652100460">
          <w:marLeft w:val="0"/>
          <w:marRight w:val="0"/>
          <w:marTop w:val="0"/>
          <w:marBottom w:val="0"/>
          <w:divBdr>
            <w:top w:val="none" w:sz="0" w:space="0" w:color="auto"/>
            <w:left w:val="none" w:sz="0" w:space="0" w:color="auto"/>
            <w:bottom w:val="none" w:sz="0" w:space="0" w:color="auto"/>
            <w:right w:val="none" w:sz="0" w:space="0" w:color="auto"/>
          </w:divBdr>
        </w:div>
        <w:div w:id="1654487962">
          <w:marLeft w:val="0"/>
          <w:marRight w:val="0"/>
          <w:marTop w:val="0"/>
          <w:marBottom w:val="0"/>
          <w:divBdr>
            <w:top w:val="none" w:sz="0" w:space="0" w:color="auto"/>
            <w:left w:val="none" w:sz="0" w:space="0" w:color="auto"/>
            <w:bottom w:val="none" w:sz="0" w:space="0" w:color="auto"/>
            <w:right w:val="none" w:sz="0" w:space="0" w:color="auto"/>
          </w:divBdr>
        </w:div>
        <w:div w:id="1772781036">
          <w:marLeft w:val="0"/>
          <w:marRight w:val="0"/>
          <w:marTop w:val="0"/>
          <w:marBottom w:val="0"/>
          <w:divBdr>
            <w:top w:val="none" w:sz="0" w:space="0" w:color="auto"/>
            <w:left w:val="none" w:sz="0" w:space="0" w:color="auto"/>
            <w:bottom w:val="none" w:sz="0" w:space="0" w:color="auto"/>
            <w:right w:val="none" w:sz="0" w:space="0" w:color="auto"/>
          </w:divBdr>
        </w:div>
        <w:div w:id="1852179847">
          <w:marLeft w:val="0"/>
          <w:marRight w:val="0"/>
          <w:marTop w:val="0"/>
          <w:marBottom w:val="0"/>
          <w:divBdr>
            <w:top w:val="none" w:sz="0" w:space="0" w:color="auto"/>
            <w:left w:val="none" w:sz="0" w:space="0" w:color="auto"/>
            <w:bottom w:val="none" w:sz="0" w:space="0" w:color="auto"/>
            <w:right w:val="none" w:sz="0" w:space="0" w:color="auto"/>
          </w:divBdr>
        </w:div>
        <w:div w:id="1965694193">
          <w:marLeft w:val="0"/>
          <w:marRight w:val="0"/>
          <w:marTop w:val="0"/>
          <w:marBottom w:val="0"/>
          <w:divBdr>
            <w:top w:val="none" w:sz="0" w:space="0" w:color="auto"/>
            <w:left w:val="none" w:sz="0" w:space="0" w:color="auto"/>
            <w:bottom w:val="none" w:sz="0" w:space="0" w:color="auto"/>
            <w:right w:val="none" w:sz="0" w:space="0" w:color="auto"/>
          </w:divBdr>
        </w:div>
        <w:div w:id="2027707306">
          <w:marLeft w:val="0"/>
          <w:marRight w:val="0"/>
          <w:marTop w:val="0"/>
          <w:marBottom w:val="0"/>
          <w:divBdr>
            <w:top w:val="none" w:sz="0" w:space="0" w:color="auto"/>
            <w:left w:val="none" w:sz="0" w:space="0" w:color="auto"/>
            <w:bottom w:val="none" w:sz="0" w:space="0" w:color="auto"/>
            <w:right w:val="none" w:sz="0" w:space="0" w:color="auto"/>
          </w:divBdr>
        </w:div>
        <w:div w:id="2044402188">
          <w:marLeft w:val="0"/>
          <w:marRight w:val="0"/>
          <w:marTop w:val="0"/>
          <w:marBottom w:val="0"/>
          <w:divBdr>
            <w:top w:val="none" w:sz="0" w:space="0" w:color="auto"/>
            <w:left w:val="none" w:sz="0" w:space="0" w:color="auto"/>
            <w:bottom w:val="none" w:sz="0" w:space="0" w:color="auto"/>
            <w:right w:val="none" w:sz="0" w:space="0" w:color="auto"/>
          </w:divBdr>
        </w:div>
      </w:divsChild>
    </w:div>
    <w:div w:id="1553421666">
      <w:bodyDiv w:val="1"/>
      <w:marLeft w:val="0"/>
      <w:marRight w:val="0"/>
      <w:marTop w:val="0"/>
      <w:marBottom w:val="0"/>
      <w:divBdr>
        <w:top w:val="none" w:sz="0" w:space="0" w:color="auto"/>
        <w:left w:val="none" w:sz="0" w:space="0" w:color="auto"/>
        <w:bottom w:val="none" w:sz="0" w:space="0" w:color="auto"/>
        <w:right w:val="none" w:sz="0" w:space="0" w:color="auto"/>
      </w:divBdr>
    </w:div>
    <w:div w:id="1607814215">
      <w:bodyDiv w:val="1"/>
      <w:marLeft w:val="0"/>
      <w:marRight w:val="0"/>
      <w:marTop w:val="0"/>
      <w:marBottom w:val="0"/>
      <w:divBdr>
        <w:top w:val="none" w:sz="0" w:space="0" w:color="auto"/>
        <w:left w:val="none" w:sz="0" w:space="0" w:color="auto"/>
        <w:bottom w:val="none" w:sz="0" w:space="0" w:color="auto"/>
        <w:right w:val="none" w:sz="0" w:space="0" w:color="auto"/>
      </w:divBdr>
      <w:divsChild>
        <w:div w:id="109445154">
          <w:marLeft w:val="0"/>
          <w:marRight w:val="0"/>
          <w:marTop w:val="0"/>
          <w:marBottom w:val="0"/>
          <w:divBdr>
            <w:top w:val="none" w:sz="0" w:space="0" w:color="auto"/>
            <w:left w:val="none" w:sz="0" w:space="0" w:color="auto"/>
            <w:bottom w:val="none" w:sz="0" w:space="0" w:color="auto"/>
            <w:right w:val="none" w:sz="0" w:space="0" w:color="auto"/>
          </w:divBdr>
        </w:div>
        <w:div w:id="109666267">
          <w:marLeft w:val="0"/>
          <w:marRight w:val="0"/>
          <w:marTop w:val="0"/>
          <w:marBottom w:val="0"/>
          <w:divBdr>
            <w:top w:val="none" w:sz="0" w:space="0" w:color="auto"/>
            <w:left w:val="none" w:sz="0" w:space="0" w:color="auto"/>
            <w:bottom w:val="none" w:sz="0" w:space="0" w:color="auto"/>
            <w:right w:val="none" w:sz="0" w:space="0" w:color="auto"/>
          </w:divBdr>
        </w:div>
        <w:div w:id="239945721">
          <w:marLeft w:val="0"/>
          <w:marRight w:val="0"/>
          <w:marTop w:val="0"/>
          <w:marBottom w:val="0"/>
          <w:divBdr>
            <w:top w:val="none" w:sz="0" w:space="0" w:color="auto"/>
            <w:left w:val="none" w:sz="0" w:space="0" w:color="auto"/>
            <w:bottom w:val="none" w:sz="0" w:space="0" w:color="auto"/>
            <w:right w:val="none" w:sz="0" w:space="0" w:color="auto"/>
          </w:divBdr>
        </w:div>
        <w:div w:id="436680665">
          <w:marLeft w:val="0"/>
          <w:marRight w:val="0"/>
          <w:marTop w:val="0"/>
          <w:marBottom w:val="0"/>
          <w:divBdr>
            <w:top w:val="none" w:sz="0" w:space="0" w:color="auto"/>
            <w:left w:val="none" w:sz="0" w:space="0" w:color="auto"/>
            <w:bottom w:val="none" w:sz="0" w:space="0" w:color="auto"/>
            <w:right w:val="none" w:sz="0" w:space="0" w:color="auto"/>
          </w:divBdr>
        </w:div>
        <w:div w:id="655186889">
          <w:marLeft w:val="0"/>
          <w:marRight w:val="0"/>
          <w:marTop w:val="0"/>
          <w:marBottom w:val="0"/>
          <w:divBdr>
            <w:top w:val="none" w:sz="0" w:space="0" w:color="auto"/>
            <w:left w:val="none" w:sz="0" w:space="0" w:color="auto"/>
            <w:bottom w:val="none" w:sz="0" w:space="0" w:color="auto"/>
            <w:right w:val="none" w:sz="0" w:space="0" w:color="auto"/>
          </w:divBdr>
        </w:div>
        <w:div w:id="779571688">
          <w:marLeft w:val="0"/>
          <w:marRight w:val="0"/>
          <w:marTop w:val="0"/>
          <w:marBottom w:val="0"/>
          <w:divBdr>
            <w:top w:val="none" w:sz="0" w:space="0" w:color="auto"/>
            <w:left w:val="none" w:sz="0" w:space="0" w:color="auto"/>
            <w:bottom w:val="none" w:sz="0" w:space="0" w:color="auto"/>
            <w:right w:val="none" w:sz="0" w:space="0" w:color="auto"/>
          </w:divBdr>
        </w:div>
        <w:div w:id="861747273">
          <w:marLeft w:val="0"/>
          <w:marRight w:val="0"/>
          <w:marTop w:val="0"/>
          <w:marBottom w:val="0"/>
          <w:divBdr>
            <w:top w:val="none" w:sz="0" w:space="0" w:color="auto"/>
            <w:left w:val="none" w:sz="0" w:space="0" w:color="auto"/>
            <w:bottom w:val="none" w:sz="0" w:space="0" w:color="auto"/>
            <w:right w:val="none" w:sz="0" w:space="0" w:color="auto"/>
          </w:divBdr>
        </w:div>
        <w:div w:id="886071275">
          <w:marLeft w:val="0"/>
          <w:marRight w:val="0"/>
          <w:marTop w:val="0"/>
          <w:marBottom w:val="0"/>
          <w:divBdr>
            <w:top w:val="none" w:sz="0" w:space="0" w:color="auto"/>
            <w:left w:val="none" w:sz="0" w:space="0" w:color="auto"/>
            <w:bottom w:val="none" w:sz="0" w:space="0" w:color="auto"/>
            <w:right w:val="none" w:sz="0" w:space="0" w:color="auto"/>
          </w:divBdr>
        </w:div>
        <w:div w:id="1113407088">
          <w:marLeft w:val="0"/>
          <w:marRight w:val="0"/>
          <w:marTop w:val="0"/>
          <w:marBottom w:val="0"/>
          <w:divBdr>
            <w:top w:val="none" w:sz="0" w:space="0" w:color="auto"/>
            <w:left w:val="none" w:sz="0" w:space="0" w:color="auto"/>
            <w:bottom w:val="none" w:sz="0" w:space="0" w:color="auto"/>
            <w:right w:val="none" w:sz="0" w:space="0" w:color="auto"/>
          </w:divBdr>
        </w:div>
        <w:div w:id="1114978757">
          <w:marLeft w:val="0"/>
          <w:marRight w:val="0"/>
          <w:marTop w:val="0"/>
          <w:marBottom w:val="0"/>
          <w:divBdr>
            <w:top w:val="none" w:sz="0" w:space="0" w:color="auto"/>
            <w:left w:val="none" w:sz="0" w:space="0" w:color="auto"/>
            <w:bottom w:val="none" w:sz="0" w:space="0" w:color="auto"/>
            <w:right w:val="none" w:sz="0" w:space="0" w:color="auto"/>
          </w:divBdr>
        </w:div>
        <w:div w:id="1165437737">
          <w:marLeft w:val="0"/>
          <w:marRight w:val="0"/>
          <w:marTop w:val="0"/>
          <w:marBottom w:val="0"/>
          <w:divBdr>
            <w:top w:val="none" w:sz="0" w:space="0" w:color="auto"/>
            <w:left w:val="none" w:sz="0" w:space="0" w:color="auto"/>
            <w:bottom w:val="none" w:sz="0" w:space="0" w:color="auto"/>
            <w:right w:val="none" w:sz="0" w:space="0" w:color="auto"/>
          </w:divBdr>
        </w:div>
        <w:div w:id="1302228435">
          <w:marLeft w:val="0"/>
          <w:marRight w:val="0"/>
          <w:marTop w:val="0"/>
          <w:marBottom w:val="0"/>
          <w:divBdr>
            <w:top w:val="none" w:sz="0" w:space="0" w:color="auto"/>
            <w:left w:val="none" w:sz="0" w:space="0" w:color="auto"/>
            <w:bottom w:val="none" w:sz="0" w:space="0" w:color="auto"/>
            <w:right w:val="none" w:sz="0" w:space="0" w:color="auto"/>
          </w:divBdr>
        </w:div>
        <w:div w:id="1406031127">
          <w:marLeft w:val="0"/>
          <w:marRight w:val="0"/>
          <w:marTop w:val="0"/>
          <w:marBottom w:val="0"/>
          <w:divBdr>
            <w:top w:val="none" w:sz="0" w:space="0" w:color="auto"/>
            <w:left w:val="none" w:sz="0" w:space="0" w:color="auto"/>
            <w:bottom w:val="none" w:sz="0" w:space="0" w:color="auto"/>
            <w:right w:val="none" w:sz="0" w:space="0" w:color="auto"/>
          </w:divBdr>
        </w:div>
        <w:div w:id="1574467772">
          <w:marLeft w:val="0"/>
          <w:marRight w:val="0"/>
          <w:marTop w:val="0"/>
          <w:marBottom w:val="0"/>
          <w:divBdr>
            <w:top w:val="none" w:sz="0" w:space="0" w:color="auto"/>
            <w:left w:val="none" w:sz="0" w:space="0" w:color="auto"/>
            <w:bottom w:val="none" w:sz="0" w:space="0" w:color="auto"/>
            <w:right w:val="none" w:sz="0" w:space="0" w:color="auto"/>
          </w:divBdr>
        </w:div>
        <w:div w:id="1583489171">
          <w:marLeft w:val="0"/>
          <w:marRight w:val="0"/>
          <w:marTop w:val="0"/>
          <w:marBottom w:val="0"/>
          <w:divBdr>
            <w:top w:val="none" w:sz="0" w:space="0" w:color="auto"/>
            <w:left w:val="none" w:sz="0" w:space="0" w:color="auto"/>
            <w:bottom w:val="none" w:sz="0" w:space="0" w:color="auto"/>
            <w:right w:val="none" w:sz="0" w:space="0" w:color="auto"/>
          </w:divBdr>
        </w:div>
        <w:div w:id="1648126900">
          <w:marLeft w:val="0"/>
          <w:marRight w:val="0"/>
          <w:marTop w:val="0"/>
          <w:marBottom w:val="0"/>
          <w:divBdr>
            <w:top w:val="none" w:sz="0" w:space="0" w:color="auto"/>
            <w:left w:val="none" w:sz="0" w:space="0" w:color="auto"/>
            <w:bottom w:val="none" w:sz="0" w:space="0" w:color="auto"/>
            <w:right w:val="none" w:sz="0" w:space="0" w:color="auto"/>
          </w:divBdr>
        </w:div>
        <w:div w:id="1680352756">
          <w:marLeft w:val="0"/>
          <w:marRight w:val="0"/>
          <w:marTop w:val="0"/>
          <w:marBottom w:val="0"/>
          <w:divBdr>
            <w:top w:val="none" w:sz="0" w:space="0" w:color="auto"/>
            <w:left w:val="none" w:sz="0" w:space="0" w:color="auto"/>
            <w:bottom w:val="none" w:sz="0" w:space="0" w:color="auto"/>
            <w:right w:val="none" w:sz="0" w:space="0" w:color="auto"/>
          </w:divBdr>
        </w:div>
        <w:div w:id="1744914951">
          <w:marLeft w:val="0"/>
          <w:marRight w:val="0"/>
          <w:marTop w:val="0"/>
          <w:marBottom w:val="0"/>
          <w:divBdr>
            <w:top w:val="none" w:sz="0" w:space="0" w:color="auto"/>
            <w:left w:val="none" w:sz="0" w:space="0" w:color="auto"/>
            <w:bottom w:val="none" w:sz="0" w:space="0" w:color="auto"/>
            <w:right w:val="none" w:sz="0" w:space="0" w:color="auto"/>
          </w:divBdr>
        </w:div>
        <w:div w:id="1808354007">
          <w:marLeft w:val="0"/>
          <w:marRight w:val="0"/>
          <w:marTop w:val="0"/>
          <w:marBottom w:val="0"/>
          <w:divBdr>
            <w:top w:val="none" w:sz="0" w:space="0" w:color="auto"/>
            <w:left w:val="none" w:sz="0" w:space="0" w:color="auto"/>
            <w:bottom w:val="none" w:sz="0" w:space="0" w:color="auto"/>
            <w:right w:val="none" w:sz="0" w:space="0" w:color="auto"/>
          </w:divBdr>
        </w:div>
        <w:div w:id="1890990526">
          <w:marLeft w:val="0"/>
          <w:marRight w:val="0"/>
          <w:marTop w:val="0"/>
          <w:marBottom w:val="0"/>
          <w:divBdr>
            <w:top w:val="none" w:sz="0" w:space="0" w:color="auto"/>
            <w:left w:val="none" w:sz="0" w:space="0" w:color="auto"/>
            <w:bottom w:val="none" w:sz="0" w:space="0" w:color="auto"/>
            <w:right w:val="none" w:sz="0" w:space="0" w:color="auto"/>
          </w:divBdr>
        </w:div>
        <w:div w:id="1935433700">
          <w:marLeft w:val="0"/>
          <w:marRight w:val="0"/>
          <w:marTop w:val="0"/>
          <w:marBottom w:val="0"/>
          <w:divBdr>
            <w:top w:val="none" w:sz="0" w:space="0" w:color="auto"/>
            <w:left w:val="none" w:sz="0" w:space="0" w:color="auto"/>
            <w:bottom w:val="none" w:sz="0" w:space="0" w:color="auto"/>
            <w:right w:val="none" w:sz="0" w:space="0" w:color="auto"/>
          </w:divBdr>
        </w:div>
        <w:div w:id="1954939583">
          <w:marLeft w:val="0"/>
          <w:marRight w:val="0"/>
          <w:marTop w:val="0"/>
          <w:marBottom w:val="0"/>
          <w:divBdr>
            <w:top w:val="none" w:sz="0" w:space="0" w:color="auto"/>
            <w:left w:val="none" w:sz="0" w:space="0" w:color="auto"/>
            <w:bottom w:val="none" w:sz="0" w:space="0" w:color="auto"/>
            <w:right w:val="none" w:sz="0" w:space="0" w:color="auto"/>
          </w:divBdr>
        </w:div>
        <w:div w:id="2086611522">
          <w:marLeft w:val="0"/>
          <w:marRight w:val="0"/>
          <w:marTop w:val="0"/>
          <w:marBottom w:val="0"/>
          <w:divBdr>
            <w:top w:val="none" w:sz="0" w:space="0" w:color="auto"/>
            <w:left w:val="none" w:sz="0" w:space="0" w:color="auto"/>
            <w:bottom w:val="none" w:sz="0" w:space="0" w:color="auto"/>
            <w:right w:val="none" w:sz="0" w:space="0" w:color="auto"/>
          </w:divBdr>
        </w:div>
        <w:div w:id="2127848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Marketing_mi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Market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Marketi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as.elluminate.com/site/external/recording/playback/link/table/dropin?sid=2008350&amp;suid=D.4DF60C7117D5A77FE3AED546909E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3116C-03F3-417F-B260-06FF11C3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111</Pages>
  <Words>22683</Words>
  <Characters>129296</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 yuf6t7t76tt67t</dc:creator>
  <cp:lastModifiedBy>vg yuf6t7t76tt67t</cp:lastModifiedBy>
  <cp:revision>40</cp:revision>
  <cp:lastPrinted>2019-09-18T16:11:00Z</cp:lastPrinted>
  <dcterms:created xsi:type="dcterms:W3CDTF">2019-10-07T02:40:00Z</dcterms:created>
  <dcterms:modified xsi:type="dcterms:W3CDTF">2019-10-12T13:37:00Z</dcterms:modified>
</cp:coreProperties>
</file>