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590D" w14:textId="77777777" w:rsidR="00213AAF" w:rsidRPr="00D31D8D" w:rsidRDefault="00213AAF" w:rsidP="00213AAF">
      <w:pPr>
        <w:jc w:val="center"/>
        <w:rPr>
          <w:b/>
          <w:sz w:val="20"/>
          <w:szCs w:val="20"/>
        </w:rPr>
      </w:pPr>
      <w:bookmarkStart w:id="0" w:name="_Hlk91921010"/>
      <w:r w:rsidRPr="00D31D8D">
        <w:rPr>
          <w:b/>
          <w:sz w:val="20"/>
          <w:szCs w:val="20"/>
        </w:rPr>
        <w:t xml:space="preserve">PROCUREMENT MANAGEMENT AND PERFORMANCE OF </w:t>
      </w:r>
      <w:r w:rsidR="0099084B" w:rsidRPr="00D31D8D">
        <w:rPr>
          <w:b/>
          <w:sz w:val="20"/>
          <w:szCs w:val="20"/>
        </w:rPr>
        <w:t>LOCAL GOVERNEMENTS</w:t>
      </w:r>
      <w:r w:rsidRPr="00D31D8D">
        <w:rPr>
          <w:b/>
          <w:sz w:val="20"/>
          <w:szCs w:val="20"/>
        </w:rPr>
        <w:t xml:space="preserve"> IN UGANDA: A CASE STUDY OF ENTEBBE MUNICIPAL COUNCIL, ENTEBBE, UGANDA.</w:t>
      </w:r>
    </w:p>
    <w:p w14:paraId="188C9222" w14:textId="77777777" w:rsidR="00D31D8D" w:rsidRDefault="00D31D8D" w:rsidP="00213AAF">
      <w:pPr>
        <w:jc w:val="center"/>
        <w:rPr>
          <w:b/>
          <w:sz w:val="20"/>
          <w:szCs w:val="20"/>
        </w:rPr>
      </w:pPr>
    </w:p>
    <w:p w14:paraId="116C7200" w14:textId="2EEA4D4D" w:rsidR="00D31D8D" w:rsidRDefault="00D31D8D" w:rsidP="00213AAF">
      <w:pPr>
        <w:jc w:val="center"/>
        <w:rPr>
          <w:b/>
          <w:sz w:val="20"/>
          <w:szCs w:val="20"/>
        </w:rPr>
      </w:pPr>
    </w:p>
    <w:p w14:paraId="6DA458EA" w14:textId="77777777" w:rsidR="00267B7E" w:rsidRDefault="00267B7E" w:rsidP="00213AAF">
      <w:pPr>
        <w:jc w:val="center"/>
        <w:rPr>
          <w:b/>
          <w:sz w:val="20"/>
          <w:szCs w:val="20"/>
        </w:rPr>
      </w:pPr>
    </w:p>
    <w:p w14:paraId="6DBD3B7C" w14:textId="63CED91F" w:rsidR="00213AAF" w:rsidRPr="00D31D8D" w:rsidRDefault="00213AAF" w:rsidP="00213AAF">
      <w:pPr>
        <w:jc w:val="center"/>
        <w:rPr>
          <w:b/>
          <w:sz w:val="20"/>
          <w:szCs w:val="20"/>
        </w:rPr>
      </w:pPr>
      <w:r w:rsidRPr="00D31D8D">
        <w:rPr>
          <w:b/>
          <w:sz w:val="20"/>
          <w:szCs w:val="20"/>
        </w:rPr>
        <w:t>BY</w:t>
      </w:r>
    </w:p>
    <w:p w14:paraId="0F9FF63E" w14:textId="77777777" w:rsidR="00213AAF" w:rsidRPr="00D31D8D" w:rsidRDefault="00213AAF" w:rsidP="00213AAF">
      <w:pPr>
        <w:jc w:val="center"/>
        <w:rPr>
          <w:b/>
          <w:sz w:val="20"/>
          <w:szCs w:val="20"/>
        </w:rPr>
      </w:pPr>
      <w:r w:rsidRPr="00D31D8D">
        <w:rPr>
          <w:b/>
          <w:sz w:val="20"/>
          <w:szCs w:val="20"/>
        </w:rPr>
        <w:t>BALABA ECLOVIS</w:t>
      </w:r>
    </w:p>
    <w:p w14:paraId="06B6551C" w14:textId="77777777" w:rsidR="009B2B7E" w:rsidRPr="00D31D8D" w:rsidRDefault="009B2B7E" w:rsidP="009B2B7E">
      <w:pPr>
        <w:jc w:val="center"/>
        <w:rPr>
          <w:b/>
          <w:sz w:val="20"/>
          <w:szCs w:val="20"/>
        </w:rPr>
      </w:pPr>
      <w:r w:rsidRPr="00D31D8D">
        <w:rPr>
          <w:b/>
          <w:sz w:val="20"/>
          <w:szCs w:val="20"/>
        </w:rPr>
        <w:t>INDEX NUMBER: 2019/AUG/MPLM/M226350/DIST</w:t>
      </w:r>
    </w:p>
    <w:p w14:paraId="3FA0BAEF" w14:textId="54F3EFF5" w:rsidR="00AB14B5" w:rsidRDefault="00AB14B5" w:rsidP="00213AAF">
      <w:pPr>
        <w:jc w:val="center"/>
        <w:rPr>
          <w:b/>
        </w:rPr>
      </w:pPr>
    </w:p>
    <w:p w14:paraId="2D497A06" w14:textId="77777777" w:rsidR="00267B7E" w:rsidRDefault="00267B7E" w:rsidP="00213AAF">
      <w:pPr>
        <w:jc w:val="center"/>
        <w:rPr>
          <w:b/>
        </w:rPr>
      </w:pPr>
    </w:p>
    <w:p w14:paraId="143034F3" w14:textId="77777777" w:rsidR="00AB14B5" w:rsidRDefault="00AB14B5" w:rsidP="00213AAF">
      <w:pPr>
        <w:jc w:val="center"/>
        <w:rPr>
          <w:b/>
        </w:rPr>
      </w:pPr>
    </w:p>
    <w:p w14:paraId="14E08DE6" w14:textId="77777777" w:rsidR="00267B7E" w:rsidRPr="00C6587E" w:rsidRDefault="00267B7E" w:rsidP="00267B7E">
      <w:pPr>
        <w:jc w:val="center"/>
        <w:rPr>
          <w:b/>
          <w:color w:val="000000" w:themeColor="text1"/>
          <w:sz w:val="20"/>
        </w:rPr>
      </w:pPr>
      <w:r w:rsidRPr="00C6587E">
        <w:rPr>
          <w:b/>
          <w:color w:val="000000" w:themeColor="text1"/>
          <w:sz w:val="20"/>
        </w:rPr>
        <w:t>A DISSERTATION SUBMITTED TO THE SCHOOL OF BUSINESS ADMINISTRATION IN PARTIAL</w:t>
      </w:r>
    </w:p>
    <w:p w14:paraId="05B069BB" w14:textId="77777777" w:rsidR="00267B7E" w:rsidRPr="00C6587E" w:rsidRDefault="00267B7E" w:rsidP="00267B7E">
      <w:pPr>
        <w:jc w:val="center"/>
        <w:rPr>
          <w:b/>
          <w:color w:val="000000" w:themeColor="text1"/>
          <w:sz w:val="20"/>
        </w:rPr>
      </w:pPr>
      <w:r w:rsidRPr="00C6587E">
        <w:rPr>
          <w:b/>
          <w:color w:val="000000" w:themeColor="text1"/>
          <w:sz w:val="20"/>
        </w:rPr>
        <w:t>FULFILLMENT OF THE REQUIREMENTS FOR THE AWARD OF THE DEGREE</w:t>
      </w:r>
    </w:p>
    <w:p w14:paraId="5BD4CEBF" w14:textId="35A9AC4E" w:rsidR="00267B7E" w:rsidRPr="00C6587E" w:rsidRDefault="00267B7E" w:rsidP="00267B7E">
      <w:pPr>
        <w:jc w:val="center"/>
        <w:rPr>
          <w:b/>
          <w:color w:val="000000" w:themeColor="text1"/>
          <w:sz w:val="20"/>
        </w:rPr>
      </w:pPr>
      <w:r w:rsidRPr="00C6587E">
        <w:rPr>
          <w:b/>
          <w:color w:val="000000" w:themeColor="text1"/>
          <w:sz w:val="20"/>
        </w:rPr>
        <w:t>OF MASTER OF PROCU</w:t>
      </w:r>
      <w:r w:rsidR="00E65873">
        <w:rPr>
          <w:b/>
          <w:color w:val="000000" w:themeColor="text1"/>
          <w:sz w:val="20"/>
        </w:rPr>
        <w:t>RE</w:t>
      </w:r>
      <w:r w:rsidRPr="00C6587E">
        <w:rPr>
          <w:b/>
          <w:color w:val="000000" w:themeColor="text1"/>
          <w:sz w:val="20"/>
        </w:rPr>
        <w:t>MENT AND LOGISTICS MANAGEMENT</w:t>
      </w:r>
    </w:p>
    <w:p w14:paraId="186C04C1" w14:textId="0E0C6ED9" w:rsidR="00AB14B5" w:rsidRDefault="00267B7E" w:rsidP="00267B7E">
      <w:pPr>
        <w:jc w:val="center"/>
        <w:rPr>
          <w:b/>
        </w:rPr>
      </w:pPr>
      <w:r w:rsidRPr="00C6587E">
        <w:rPr>
          <w:b/>
          <w:color w:val="000000" w:themeColor="text1"/>
          <w:sz w:val="20"/>
        </w:rPr>
        <w:t>OF NKUMBA UNIVERSITY</w:t>
      </w:r>
    </w:p>
    <w:p w14:paraId="02FF159E" w14:textId="77777777" w:rsidR="00AB14B5" w:rsidRDefault="00AB14B5" w:rsidP="00213AAF">
      <w:pPr>
        <w:jc w:val="center"/>
        <w:rPr>
          <w:b/>
        </w:rPr>
      </w:pPr>
    </w:p>
    <w:p w14:paraId="0EECF60A" w14:textId="77777777" w:rsidR="00AB14B5" w:rsidRDefault="00AB14B5" w:rsidP="00213AAF">
      <w:pPr>
        <w:jc w:val="center"/>
        <w:rPr>
          <w:b/>
        </w:rPr>
      </w:pPr>
    </w:p>
    <w:p w14:paraId="33A7947C" w14:textId="77777777" w:rsidR="00AB14B5" w:rsidRDefault="00AB14B5" w:rsidP="00213AAF">
      <w:pPr>
        <w:jc w:val="center"/>
        <w:rPr>
          <w:b/>
        </w:rPr>
      </w:pPr>
    </w:p>
    <w:p w14:paraId="71B63B78" w14:textId="602266E7" w:rsidR="00672B30" w:rsidRDefault="005B452D" w:rsidP="00444C6F">
      <w:pPr>
        <w:jc w:val="center"/>
        <w:rPr>
          <w:b/>
          <w:sz w:val="20"/>
          <w:szCs w:val="20"/>
        </w:rPr>
        <w:sectPr w:rsidR="00672B30" w:rsidSect="00395579">
          <w:footerReference w:type="default" r:id="rId8"/>
          <w:pgSz w:w="12240" w:h="15840" w:code="1"/>
          <w:pgMar w:top="1440" w:right="1440" w:bottom="1440" w:left="1440" w:header="1152" w:footer="0" w:gutter="0"/>
          <w:cols w:space="720"/>
          <w:titlePg/>
          <w:docGrid w:linePitch="326"/>
        </w:sectPr>
      </w:pPr>
      <w:r>
        <w:rPr>
          <w:b/>
          <w:sz w:val="20"/>
          <w:szCs w:val="20"/>
        </w:rPr>
        <w:t>JANURARY</w:t>
      </w:r>
      <w:r w:rsidR="00444C6F" w:rsidRPr="00444C6F">
        <w:rPr>
          <w:b/>
          <w:sz w:val="20"/>
          <w:szCs w:val="20"/>
        </w:rPr>
        <w:t>, 202</w:t>
      </w:r>
      <w:r>
        <w:rPr>
          <w:b/>
          <w:sz w:val="20"/>
          <w:szCs w:val="20"/>
        </w:rPr>
        <w:t>2</w:t>
      </w:r>
    </w:p>
    <w:p w14:paraId="29EA1414" w14:textId="77777777" w:rsidR="00AD55F7" w:rsidRPr="00A17E00" w:rsidRDefault="00AD55F7" w:rsidP="00672B30">
      <w:pPr>
        <w:pStyle w:val="Heading1"/>
        <w:jc w:val="center"/>
      </w:pPr>
      <w:bookmarkStart w:id="1" w:name="_Toc448602807"/>
      <w:bookmarkStart w:id="2" w:name="_Toc484983095"/>
      <w:bookmarkStart w:id="3" w:name="_Toc5301731"/>
      <w:bookmarkStart w:id="4" w:name="_Toc5383674"/>
      <w:bookmarkStart w:id="5" w:name="_Toc17970654"/>
      <w:bookmarkStart w:id="6" w:name="_Toc87884702"/>
      <w:bookmarkStart w:id="7" w:name="_Toc92121706"/>
      <w:r w:rsidRPr="00A17E00">
        <w:lastRenderedPageBreak/>
        <w:t>DECLARATION</w:t>
      </w:r>
      <w:bookmarkEnd w:id="1"/>
      <w:bookmarkEnd w:id="2"/>
      <w:bookmarkEnd w:id="3"/>
      <w:bookmarkEnd w:id="4"/>
      <w:bookmarkEnd w:id="5"/>
      <w:bookmarkEnd w:id="6"/>
      <w:bookmarkEnd w:id="7"/>
    </w:p>
    <w:p w14:paraId="1410FE50" w14:textId="13B1F9C8" w:rsidR="00AD55F7" w:rsidRPr="00085A4B" w:rsidRDefault="00AD55F7" w:rsidP="00AD55F7">
      <w:pPr>
        <w:rPr>
          <w:b/>
          <w:sz w:val="20"/>
          <w:szCs w:val="20"/>
        </w:rPr>
      </w:pPr>
      <w:r w:rsidRPr="00A17E00">
        <w:t>I</w:t>
      </w:r>
      <w:r>
        <w:rPr>
          <w:b/>
          <w:sz w:val="20"/>
          <w:szCs w:val="20"/>
        </w:rPr>
        <w:t xml:space="preserve"> </w:t>
      </w:r>
      <w:proofErr w:type="spellStart"/>
      <w:r>
        <w:rPr>
          <w:b/>
          <w:szCs w:val="26"/>
        </w:rPr>
        <w:t>Balaba</w:t>
      </w:r>
      <w:proofErr w:type="spellEnd"/>
      <w:r>
        <w:rPr>
          <w:b/>
          <w:szCs w:val="26"/>
        </w:rPr>
        <w:t xml:space="preserve"> </w:t>
      </w:r>
      <w:proofErr w:type="spellStart"/>
      <w:r>
        <w:rPr>
          <w:b/>
          <w:szCs w:val="26"/>
        </w:rPr>
        <w:t>Eclovis</w:t>
      </w:r>
      <w:proofErr w:type="spellEnd"/>
      <w:r>
        <w:rPr>
          <w:b/>
          <w:sz w:val="20"/>
          <w:szCs w:val="20"/>
        </w:rPr>
        <w:t xml:space="preserve"> </w:t>
      </w:r>
      <w:r w:rsidRPr="00A17E00">
        <w:t xml:space="preserve">declare that this </w:t>
      </w:r>
      <w:r w:rsidRPr="00372229">
        <w:t xml:space="preserve">dissertation </w:t>
      </w:r>
      <w:r w:rsidRPr="00A17E00">
        <w:t>under the topic “</w:t>
      </w:r>
      <w:r w:rsidR="00E3015F" w:rsidRPr="00E3015F">
        <w:rPr>
          <w:b/>
          <w:bCs/>
          <w:i/>
          <w:iCs/>
        </w:rPr>
        <w:t>Procurement management on performance of local governments in Uganda basing on a case study of Entebbe Municipal</w:t>
      </w:r>
      <w:r w:rsidR="00E65873">
        <w:rPr>
          <w:b/>
          <w:bCs/>
          <w:i/>
          <w:iCs/>
        </w:rPr>
        <w:t xml:space="preserve"> Council, Entebbe Uganda</w:t>
      </w:r>
      <w:r w:rsidRPr="00A17E00">
        <w:t xml:space="preserve">” is my original work and </w:t>
      </w:r>
      <w:r>
        <w:t>is presented for approval for field study.</w:t>
      </w:r>
    </w:p>
    <w:p w14:paraId="6AF8FBA2" w14:textId="77777777" w:rsidR="00AD55F7" w:rsidRPr="00A17E00" w:rsidRDefault="00AD55F7" w:rsidP="00AD55F7"/>
    <w:p w14:paraId="6CDA5502" w14:textId="77777777" w:rsidR="00AD55F7" w:rsidRPr="00A17E00" w:rsidRDefault="00AD55F7" w:rsidP="00AD55F7">
      <w:r w:rsidRPr="00A17E00">
        <w:t>Signature: ………………………</w:t>
      </w:r>
      <w:proofErr w:type="gramStart"/>
      <w:r w:rsidRPr="00A17E00">
        <w:t>…..</w:t>
      </w:r>
      <w:proofErr w:type="gramEnd"/>
    </w:p>
    <w:p w14:paraId="0EFC21F2" w14:textId="64FA5320" w:rsidR="00AD55F7" w:rsidRDefault="005A26C5" w:rsidP="00AD55F7">
      <w:pPr>
        <w:ind w:left="720" w:firstLine="720"/>
      </w:pPr>
      <w:proofErr w:type="spellStart"/>
      <w:r>
        <w:t>Balaba</w:t>
      </w:r>
      <w:proofErr w:type="spellEnd"/>
      <w:r>
        <w:t xml:space="preserve"> </w:t>
      </w:r>
      <w:proofErr w:type="spellStart"/>
      <w:r>
        <w:t>Eclovis</w:t>
      </w:r>
      <w:proofErr w:type="spellEnd"/>
    </w:p>
    <w:p w14:paraId="7253DE85" w14:textId="168C83BD" w:rsidR="00172753" w:rsidRDefault="00172753" w:rsidP="00172753"/>
    <w:p w14:paraId="27A6A109" w14:textId="3E7C92AA" w:rsidR="00172753" w:rsidRDefault="00172753" w:rsidP="00172753"/>
    <w:p w14:paraId="4C1346AB" w14:textId="1A8AEFD5" w:rsidR="00172753" w:rsidRDefault="00172753" w:rsidP="00172753"/>
    <w:p w14:paraId="5F1F6C75" w14:textId="5390B98B" w:rsidR="00172753" w:rsidRDefault="00172753" w:rsidP="00172753"/>
    <w:p w14:paraId="722AD8B1" w14:textId="70C7FE47" w:rsidR="00172753" w:rsidRDefault="00172753" w:rsidP="00172753"/>
    <w:p w14:paraId="4372CCEC" w14:textId="262C5F90" w:rsidR="00172753" w:rsidRDefault="00172753" w:rsidP="00172753"/>
    <w:p w14:paraId="0F5AEB63" w14:textId="2E04E0CD" w:rsidR="00172753" w:rsidRDefault="00172753" w:rsidP="00172753"/>
    <w:p w14:paraId="0C30D5EB" w14:textId="488B49C0" w:rsidR="00172753" w:rsidRDefault="00172753" w:rsidP="00172753"/>
    <w:p w14:paraId="22991921" w14:textId="6665BA50" w:rsidR="00172753" w:rsidRDefault="00172753" w:rsidP="00172753"/>
    <w:p w14:paraId="67A97929" w14:textId="6B99FB86" w:rsidR="00172753" w:rsidRDefault="00172753" w:rsidP="00172753"/>
    <w:p w14:paraId="0D533786" w14:textId="4C85BC43" w:rsidR="00172753" w:rsidRDefault="00172753" w:rsidP="00172753"/>
    <w:p w14:paraId="4194331A" w14:textId="6D794156" w:rsidR="00172753" w:rsidRDefault="00172753" w:rsidP="00172753"/>
    <w:p w14:paraId="42405468" w14:textId="77777777" w:rsidR="00172753" w:rsidRPr="00C6587E" w:rsidRDefault="00172753" w:rsidP="00172753">
      <w:pPr>
        <w:pStyle w:val="Heading1"/>
        <w:jc w:val="center"/>
        <w:rPr>
          <w:rFonts w:eastAsia="Times New Roman"/>
        </w:rPr>
      </w:pPr>
      <w:bookmarkStart w:id="8" w:name="_Toc61162585"/>
      <w:bookmarkStart w:id="9" w:name="_Toc92121707"/>
      <w:r w:rsidRPr="00C6587E">
        <w:rPr>
          <w:rFonts w:eastAsia="Times New Roman"/>
        </w:rPr>
        <w:lastRenderedPageBreak/>
        <w:t>APPROVAL</w:t>
      </w:r>
      <w:bookmarkEnd w:id="8"/>
      <w:bookmarkEnd w:id="9"/>
    </w:p>
    <w:p w14:paraId="38F2F5A5" w14:textId="77777777" w:rsidR="00172753" w:rsidRPr="00C6587E" w:rsidRDefault="00172753" w:rsidP="00172753">
      <w:pPr>
        <w:spacing w:after="0" w:line="240" w:lineRule="auto"/>
        <w:rPr>
          <w:rFonts w:eastAsia="Times New Roman" w:cs="Times New Roman"/>
          <w:szCs w:val="24"/>
        </w:rPr>
      </w:pPr>
    </w:p>
    <w:p w14:paraId="5BC688F1" w14:textId="0187BF3C" w:rsidR="00172753" w:rsidRPr="00C15707" w:rsidRDefault="00172753" w:rsidP="00172753">
      <w:pPr>
        <w:shd w:val="clear" w:color="auto" w:fill="FFFFFF"/>
        <w:autoSpaceDE w:val="0"/>
        <w:autoSpaceDN w:val="0"/>
        <w:adjustRightInd w:val="0"/>
        <w:spacing w:after="0"/>
        <w:rPr>
          <w:szCs w:val="24"/>
        </w:rPr>
      </w:pPr>
      <w:r w:rsidRPr="00C15707">
        <w:rPr>
          <w:szCs w:val="24"/>
        </w:rPr>
        <w:t xml:space="preserve">This dissertation has been approved for the award of the Degree of Master of </w:t>
      </w:r>
      <w:r w:rsidR="00F52B7A" w:rsidRPr="00C15707">
        <w:t>Procurement and Logistics Management</w:t>
      </w:r>
      <w:r w:rsidRPr="00C15707">
        <w:rPr>
          <w:szCs w:val="24"/>
        </w:rPr>
        <w:t xml:space="preserve"> of Nkumba University.</w:t>
      </w:r>
    </w:p>
    <w:p w14:paraId="6A8062C2" w14:textId="77777777" w:rsidR="00172753" w:rsidRPr="00C6587E" w:rsidRDefault="00172753" w:rsidP="00172753">
      <w:r w:rsidRPr="00C6587E">
        <w:t xml:space="preserve"> </w:t>
      </w:r>
    </w:p>
    <w:p w14:paraId="5A59AB2E" w14:textId="053707B8" w:rsidR="00172753" w:rsidRPr="00C6587E" w:rsidRDefault="00172753" w:rsidP="00172753">
      <w:r>
        <w:rPr>
          <w:szCs w:val="26"/>
        </w:rPr>
        <w:t xml:space="preserve">Dr. </w:t>
      </w:r>
      <w:proofErr w:type="spellStart"/>
      <w:r>
        <w:rPr>
          <w:szCs w:val="26"/>
        </w:rPr>
        <w:t>Lutaaya</w:t>
      </w:r>
      <w:proofErr w:type="spellEnd"/>
      <w:r>
        <w:rPr>
          <w:szCs w:val="26"/>
        </w:rPr>
        <w:t xml:space="preserve"> Sadat</w:t>
      </w:r>
    </w:p>
    <w:p w14:paraId="3D08E378" w14:textId="77777777" w:rsidR="00172753" w:rsidRPr="00C6587E" w:rsidRDefault="00172753" w:rsidP="00172753">
      <w:pPr>
        <w:spacing w:after="0" w:line="240" w:lineRule="auto"/>
        <w:rPr>
          <w:rFonts w:eastAsia="Times New Roman" w:cs="Times New Roman"/>
          <w:szCs w:val="24"/>
        </w:rPr>
      </w:pPr>
    </w:p>
    <w:p w14:paraId="190B51AE" w14:textId="77777777" w:rsidR="00172753" w:rsidRPr="00C6587E" w:rsidRDefault="00172753" w:rsidP="00172753">
      <w:pPr>
        <w:spacing w:after="0" w:line="240" w:lineRule="auto"/>
        <w:rPr>
          <w:rFonts w:eastAsia="Times New Roman" w:cs="Times New Roman"/>
          <w:szCs w:val="24"/>
        </w:rPr>
      </w:pPr>
      <w:r w:rsidRPr="00C6587E">
        <w:rPr>
          <w:rFonts w:eastAsia="Times New Roman" w:cs="Times New Roman"/>
          <w:szCs w:val="24"/>
        </w:rPr>
        <w:t xml:space="preserve">Signature </w:t>
      </w:r>
    </w:p>
    <w:p w14:paraId="624946F1" w14:textId="77777777" w:rsidR="00172753" w:rsidRPr="00C6587E" w:rsidRDefault="00172753" w:rsidP="00172753">
      <w:pPr>
        <w:spacing w:after="0" w:line="240" w:lineRule="auto"/>
        <w:rPr>
          <w:rFonts w:eastAsia="Times New Roman" w:cs="Times New Roman"/>
          <w:szCs w:val="24"/>
        </w:rPr>
      </w:pPr>
      <w:r w:rsidRPr="00C6587E">
        <w:rPr>
          <w:rFonts w:eastAsia="Times New Roman" w:cs="Times New Roman"/>
          <w:szCs w:val="24"/>
        </w:rPr>
        <w:t>………………</w:t>
      </w:r>
    </w:p>
    <w:p w14:paraId="30337760" w14:textId="77777777" w:rsidR="00172753" w:rsidRPr="00C6587E" w:rsidRDefault="00172753" w:rsidP="00172753">
      <w:pPr>
        <w:spacing w:after="0" w:line="240" w:lineRule="auto"/>
        <w:rPr>
          <w:rFonts w:eastAsia="Times New Roman" w:cs="Times New Roman"/>
          <w:szCs w:val="24"/>
        </w:rPr>
      </w:pPr>
      <w:r w:rsidRPr="00C6587E">
        <w:rPr>
          <w:rFonts w:eastAsia="Times New Roman" w:cs="Times New Roman"/>
          <w:szCs w:val="24"/>
        </w:rPr>
        <w:t> </w:t>
      </w:r>
    </w:p>
    <w:p w14:paraId="41775FF6" w14:textId="77777777" w:rsidR="00172753" w:rsidRPr="00C6587E" w:rsidRDefault="00172753" w:rsidP="00172753">
      <w:proofErr w:type="gramStart"/>
      <w:r w:rsidRPr="00C6587E">
        <w:t>Date:.</w:t>
      </w:r>
      <w:proofErr w:type="gramEnd"/>
      <w:r w:rsidRPr="00C6587E">
        <w:t>…/……./……</w:t>
      </w:r>
    </w:p>
    <w:p w14:paraId="5FCC78BA" w14:textId="0BAA240E" w:rsidR="00172753" w:rsidRDefault="00172753" w:rsidP="00172753"/>
    <w:p w14:paraId="1935DBB2" w14:textId="4239EE64" w:rsidR="001B6A39" w:rsidRDefault="001B6A39" w:rsidP="00172753"/>
    <w:p w14:paraId="437B4B0B" w14:textId="6BFAC13B" w:rsidR="001B6A39" w:rsidRDefault="001B6A39" w:rsidP="00172753"/>
    <w:p w14:paraId="0DD3E547" w14:textId="150F9D8D" w:rsidR="001B6A39" w:rsidRDefault="001B6A39" w:rsidP="00172753"/>
    <w:p w14:paraId="131BEC03" w14:textId="3139F500" w:rsidR="001B6A39" w:rsidRDefault="001B6A39" w:rsidP="00172753"/>
    <w:p w14:paraId="1778C689" w14:textId="0F653ED4" w:rsidR="001B6A39" w:rsidRDefault="001B6A39" w:rsidP="00172753"/>
    <w:p w14:paraId="3A280250" w14:textId="2BED92DA" w:rsidR="001B6A39" w:rsidRDefault="001B6A39" w:rsidP="00172753"/>
    <w:p w14:paraId="54277C3A" w14:textId="09D59E68" w:rsidR="001B6A39" w:rsidRDefault="001B6A39" w:rsidP="00172753"/>
    <w:p w14:paraId="632AAD62" w14:textId="774A6BE1" w:rsidR="001B6A39" w:rsidRDefault="001B6A39" w:rsidP="00172753"/>
    <w:p w14:paraId="7D198A6D" w14:textId="57E062D2" w:rsidR="001B6A39" w:rsidRDefault="001B6A39" w:rsidP="00172753"/>
    <w:p w14:paraId="563BE96E" w14:textId="53770451" w:rsidR="001B6A39" w:rsidRDefault="001B6A39" w:rsidP="00172753"/>
    <w:p w14:paraId="0A4A58F3" w14:textId="77777777" w:rsidR="001B6A39" w:rsidRPr="00C6587E" w:rsidRDefault="001B6A39" w:rsidP="001B6A39">
      <w:pPr>
        <w:pStyle w:val="Heading1"/>
        <w:jc w:val="center"/>
      </w:pPr>
      <w:bookmarkStart w:id="10" w:name="_Toc13790015"/>
      <w:bookmarkStart w:id="11" w:name="_Toc396672877"/>
      <w:bookmarkStart w:id="12" w:name="_Toc492713183"/>
      <w:bookmarkStart w:id="13" w:name="_Toc269953041"/>
      <w:bookmarkStart w:id="14" w:name="_Toc520619787"/>
      <w:bookmarkStart w:id="15" w:name="_Toc6385542"/>
      <w:bookmarkStart w:id="16" w:name="_Toc11669663"/>
      <w:bookmarkStart w:id="17" w:name="_Toc19365958"/>
      <w:bookmarkStart w:id="18" w:name="_Toc61162586"/>
      <w:bookmarkStart w:id="19" w:name="_Toc87884704"/>
      <w:bookmarkStart w:id="20" w:name="_Toc92121708"/>
      <w:r w:rsidRPr="00C6587E">
        <w:lastRenderedPageBreak/>
        <w:t>DEDICATION</w:t>
      </w:r>
      <w:bookmarkEnd w:id="10"/>
      <w:bookmarkEnd w:id="11"/>
      <w:bookmarkEnd w:id="12"/>
      <w:bookmarkEnd w:id="13"/>
      <w:bookmarkEnd w:id="14"/>
      <w:bookmarkEnd w:id="15"/>
      <w:bookmarkEnd w:id="16"/>
      <w:bookmarkEnd w:id="17"/>
      <w:bookmarkEnd w:id="18"/>
      <w:bookmarkEnd w:id="19"/>
      <w:bookmarkEnd w:id="20"/>
    </w:p>
    <w:p w14:paraId="6143135B" w14:textId="07C3A140" w:rsidR="001B6A39" w:rsidRDefault="001B6A39" w:rsidP="001B6A39">
      <w:pPr>
        <w:rPr>
          <w:color w:val="000000"/>
          <w:szCs w:val="24"/>
        </w:rPr>
      </w:pPr>
      <w:r w:rsidRPr="00C6587E">
        <w:rPr>
          <w:color w:val="000000"/>
          <w:szCs w:val="24"/>
        </w:rPr>
        <w:t xml:space="preserve">I would like to dedicate this work to my </w:t>
      </w:r>
      <w:r>
        <w:rPr>
          <w:color w:val="000000"/>
          <w:szCs w:val="24"/>
        </w:rPr>
        <w:t>lovely family and dear friends</w:t>
      </w:r>
      <w:r w:rsidR="00937020">
        <w:rPr>
          <w:color w:val="000000"/>
          <w:szCs w:val="24"/>
        </w:rPr>
        <w:t>.</w:t>
      </w:r>
    </w:p>
    <w:p w14:paraId="770DD655" w14:textId="68E48305" w:rsidR="00937020" w:rsidRDefault="00937020" w:rsidP="001B6A39">
      <w:pPr>
        <w:rPr>
          <w:color w:val="000000"/>
          <w:szCs w:val="24"/>
        </w:rPr>
      </w:pPr>
    </w:p>
    <w:p w14:paraId="218358AB" w14:textId="46ED69A5" w:rsidR="00937020" w:rsidRDefault="00937020" w:rsidP="001B6A39">
      <w:pPr>
        <w:rPr>
          <w:color w:val="000000"/>
          <w:szCs w:val="24"/>
        </w:rPr>
      </w:pPr>
    </w:p>
    <w:p w14:paraId="1CFAAA66" w14:textId="5767BB28" w:rsidR="00937020" w:rsidRDefault="00937020" w:rsidP="001B6A39">
      <w:pPr>
        <w:rPr>
          <w:color w:val="000000"/>
          <w:szCs w:val="24"/>
        </w:rPr>
      </w:pPr>
    </w:p>
    <w:p w14:paraId="4183DEE6" w14:textId="7B0AF092" w:rsidR="00937020" w:rsidRDefault="00937020" w:rsidP="001B6A39">
      <w:pPr>
        <w:rPr>
          <w:color w:val="000000"/>
          <w:szCs w:val="24"/>
        </w:rPr>
      </w:pPr>
    </w:p>
    <w:p w14:paraId="6DBC1B21" w14:textId="6469B833" w:rsidR="00937020" w:rsidRDefault="00937020" w:rsidP="001B6A39">
      <w:pPr>
        <w:rPr>
          <w:color w:val="000000"/>
          <w:szCs w:val="24"/>
        </w:rPr>
      </w:pPr>
    </w:p>
    <w:p w14:paraId="46CC5611" w14:textId="280EA657" w:rsidR="00937020" w:rsidRDefault="00937020" w:rsidP="001B6A39">
      <w:pPr>
        <w:rPr>
          <w:color w:val="000000"/>
          <w:szCs w:val="24"/>
        </w:rPr>
      </w:pPr>
    </w:p>
    <w:p w14:paraId="55101B1D" w14:textId="65ED1A9F" w:rsidR="00937020" w:rsidRDefault="00937020" w:rsidP="001B6A39">
      <w:pPr>
        <w:rPr>
          <w:color w:val="000000"/>
          <w:szCs w:val="24"/>
        </w:rPr>
      </w:pPr>
    </w:p>
    <w:p w14:paraId="542345F7" w14:textId="683FE666" w:rsidR="00937020" w:rsidRDefault="00937020" w:rsidP="001B6A39">
      <w:pPr>
        <w:rPr>
          <w:color w:val="000000"/>
          <w:szCs w:val="24"/>
        </w:rPr>
      </w:pPr>
    </w:p>
    <w:p w14:paraId="7676D6CE" w14:textId="481B916D" w:rsidR="00937020" w:rsidRDefault="00937020" w:rsidP="001B6A39">
      <w:pPr>
        <w:rPr>
          <w:color w:val="000000"/>
          <w:szCs w:val="24"/>
        </w:rPr>
      </w:pPr>
    </w:p>
    <w:p w14:paraId="64A6CE59" w14:textId="6E471EAC" w:rsidR="00937020" w:rsidRDefault="00937020" w:rsidP="001B6A39">
      <w:pPr>
        <w:rPr>
          <w:color w:val="000000"/>
          <w:szCs w:val="24"/>
        </w:rPr>
      </w:pPr>
    </w:p>
    <w:p w14:paraId="39708D5E" w14:textId="2DEC23BE" w:rsidR="00937020" w:rsidRDefault="00937020" w:rsidP="001B6A39">
      <w:pPr>
        <w:rPr>
          <w:color w:val="000000"/>
          <w:szCs w:val="24"/>
        </w:rPr>
      </w:pPr>
    </w:p>
    <w:p w14:paraId="57240CA2" w14:textId="1D05902D" w:rsidR="00937020" w:rsidRDefault="00937020" w:rsidP="001B6A39">
      <w:pPr>
        <w:rPr>
          <w:color w:val="000000"/>
          <w:szCs w:val="24"/>
        </w:rPr>
      </w:pPr>
    </w:p>
    <w:p w14:paraId="7978C258" w14:textId="28C4AC6C" w:rsidR="00937020" w:rsidRDefault="00937020" w:rsidP="001B6A39">
      <w:pPr>
        <w:rPr>
          <w:color w:val="000000"/>
          <w:szCs w:val="24"/>
        </w:rPr>
      </w:pPr>
    </w:p>
    <w:p w14:paraId="1C1767DB" w14:textId="48F7EE03" w:rsidR="00937020" w:rsidRDefault="00937020" w:rsidP="001B6A39">
      <w:pPr>
        <w:rPr>
          <w:color w:val="000000"/>
          <w:szCs w:val="24"/>
        </w:rPr>
      </w:pPr>
    </w:p>
    <w:p w14:paraId="6A72BE6E" w14:textId="4F007DE4" w:rsidR="00937020" w:rsidRDefault="00937020" w:rsidP="001B6A39">
      <w:pPr>
        <w:rPr>
          <w:color w:val="000000"/>
          <w:szCs w:val="24"/>
        </w:rPr>
      </w:pPr>
    </w:p>
    <w:p w14:paraId="60EA7E4D" w14:textId="1EFC2E16" w:rsidR="00937020" w:rsidRDefault="00937020" w:rsidP="001B6A39">
      <w:pPr>
        <w:rPr>
          <w:color w:val="000000"/>
          <w:szCs w:val="24"/>
        </w:rPr>
      </w:pPr>
    </w:p>
    <w:p w14:paraId="4B80BADD" w14:textId="248D84F5" w:rsidR="00937020" w:rsidRDefault="00937020" w:rsidP="001B6A39">
      <w:pPr>
        <w:rPr>
          <w:color w:val="000000"/>
          <w:szCs w:val="24"/>
        </w:rPr>
      </w:pPr>
    </w:p>
    <w:p w14:paraId="422E24C1" w14:textId="77777777" w:rsidR="00937020" w:rsidRPr="005547BB" w:rsidRDefault="00937020" w:rsidP="00937020">
      <w:pPr>
        <w:pStyle w:val="Heading1"/>
        <w:ind w:firstLine="720"/>
        <w:jc w:val="center"/>
        <w:rPr>
          <w:szCs w:val="22"/>
        </w:rPr>
      </w:pPr>
      <w:bookmarkStart w:id="21" w:name="_Toc486835331"/>
      <w:bookmarkStart w:id="22" w:name="_Toc12921300"/>
      <w:bookmarkStart w:id="23" w:name="_Toc56692157"/>
      <w:bookmarkStart w:id="24" w:name="_Toc87185930"/>
      <w:bookmarkStart w:id="25" w:name="_Toc92121709"/>
      <w:r w:rsidRPr="00996CCB">
        <w:lastRenderedPageBreak/>
        <w:t>ACKNOWLEDGEMENT</w:t>
      </w:r>
      <w:bookmarkEnd w:id="21"/>
      <w:r>
        <w:t>S</w:t>
      </w:r>
      <w:bookmarkEnd w:id="22"/>
      <w:bookmarkEnd w:id="23"/>
      <w:bookmarkEnd w:id="24"/>
      <w:bookmarkEnd w:id="25"/>
    </w:p>
    <w:p w14:paraId="7F44D647" w14:textId="024443EB" w:rsidR="00937020" w:rsidRPr="00996CCB" w:rsidRDefault="00937020" w:rsidP="00937020">
      <w:pPr>
        <w:rPr>
          <w:rFonts w:cs="Times New Roman"/>
          <w:szCs w:val="24"/>
        </w:rPr>
      </w:pPr>
      <w:r w:rsidRPr="00996CCB">
        <w:rPr>
          <w:rFonts w:cs="Times New Roman"/>
          <w:szCs w:val="24"/>
        </w:rPr>
        <w:t xml:space="preserve">My appreciation goes to my supervisor </w:t>
      </w:r>
      <w:r w:rsidRPr="00EA3402">
        <w:t xml:space="preserve">Dr. </w:t>
      </w:r>
      <w:proofErr w:type="spellStart"/>
      <w:r>
        <w:rPr>
          <w:szCs w:val="26"/>
        </w:rPr>
        <w:t>Lutaaya</w:t>
      </w:r>
      <w:proofErr w:type="spellEnd"/>
      <w:r>
        <w:rPr>
          <w:szCs w:val="26"/>
        </w:rPr>
        <w:t xml:space="preserve"> Sadat</w:t>
      </w:r>
      <w:r w:rsidRPr="00996CCB">
        <w:rPr>
          <w:rFonts w:cs="Times New Roman"/>
          <w:szCs w:val="24"/>
        </w:rPr>
        <w:t>, fo</w:t>
      </w:r>
      <w:r>
        <w:rPr>
          <w:rFonts w:cs="Times New Roman"/>
          <w:szCs w:val="24"/>
        </w:rPr>
        <w:t xml:space="preserve">r the tireless effort and time he devoted to me and his invaluable input. </w:t>
      </w:r>
      <w:r w:rsidRPr="00996CCB">
        <w:rPr>
          <w:rFonts w:cs="Times New Roman"/>
          <w:szCs w:val="24"/>
        </w:rPr>
        <w:t xml:space="preserve">Thank you so much for your advice, guidance and encouragement during my research. </w:t>
      </w:r>
    </w:p>
    <w:p w14:paraId="0EDD5DA7" w14:textId="7EBD8033" w:rsidR="00937020" w:rsidRDefault="00937020" w:rsidP="00937020">
      <w:pPr>
        <w:rPr>
          <w:rFonts w:cs="Times New Roman"/>
          <w:szCs w:val="24"/>
        </w:rPr>
      </w:pPr>
      <w:r w:rsidRPr="00996CCB">
        <w:rPr>
          <w:rFonts w:cs="Times New Roman"/>
          <w:szCs w:val="24"/>
        </w:rPr>
        <w:t xml:space="preserve">Special thanks and appreciation go to the management and </w:t>
      </w:r>
      <w:r>
        <w:rPr>
          <w:rFonts w:cs="Times New Roman"/>
          <w:szCs w:val="24"/>
        </w:rPr>
        <w:t xml:space="preserve">all participants </w:t>
      </w:r>
      <w:r w:rsidR="00A15E67">
        <w:rPr>
          <w:rFonts w:cs="Times New Roman"/>
          <w:szCs w:val="24"/>
        </w:rPr>
        <w:t xml:space="preserve">Entebbe Municipality </w:t>
      </w:r>
      <w:r w:rsidRPr="00996CCB">
        <w:rPr>
          <w:rFonts w:cs="Times New Roman"/>
          <w:szCs w:val="24"/>
        </w:rPr>
        <w:t>who set aside their valuable time to provide the necessary information for my research.</w:t>
      </w:r>
    </w:p>
    <w:p w14:paraId="5D5E8CE2" w14:textId="64A6A7C6" w:rsidR="00937020" w:rsidRDefault="00937020" w:rsidP="00937020">
      <w:pPr>
        <w:rPr>
          <w:rFonts w:cs="Times New Roman"/>
          <w:szCs w:val="24"/>
        </w:rPr>
      </w:pPr>
      <w:r>
        <w:rPr>
          <w:rFonts w:cs="Times New Roman"/>
          <w:szCs w:val="24"/>
        </w:rPr>
        <w:t xml:space="preserve">I also extend my appreciation to my </w:t>
      </w:r>
      <w:r w:rsidR="005B6573">
        <w:rPr>
          <w:rFonts w:cs="Times New Roman"/>
          <w:szCs w:val="24"/>
        </w:rPr>
        <w:t>family</w:t>
      </w:r>
      <w:r>
        <w:rPr>
          <w:rFonts w:cs="Times New Roman"/>
          <w:szCs w:val="24"/>
        </w:rPr>
        <w:t xml:space="preserve"> for their emotional and financial support throughout my stay at the university.</w:t>
      </w:r>
    </w:p>
    <w:p w14:paraId="687F31D1" w14:textId="72A7056D" w:rsidR="002E182E" w:rsidRDefault="002E182E" w:rsidP="00937020">
      <w:pPr>
        <w:rPr>
          <w:rFonts w:cs="Times New Roman"/>
          <w:szCs w:val="24"/>
        </w:rPr>
      </w:pPr>
    </w:p>
    <w:p w14:paraId="0C881306" w14:textId="5B4E7A5C" w:rsidR="002E182E" w:rsidRDefault="002E182E" w:rsidP="00937020">
      <w:pPr>
        <w:rPr>
          <w:rFonts w:cs="Times New Roman"/>
          <w:szCs w:val="24"/>
        </w:rPr>
      </w:pPr>
    </w:p>
    <w:p w14:paraId="6CB90990" w14:textId="11B0D9F8" w:rsidR="002E182E" w:rsidRDefault="002E182E" w:rsidP="00937020">
      <w:pPr>
        <w:rPr>
          <w:rFonts w:cs="Times New Roman"/>
          <w:szCs w:val="24"/>
        </w:rPr>
      </w:pPr>
    </w:p>
    <w:p w14:paraId="48A6ADEC" w14:textId="3D6B24BB" w:rsidR="002E182E" w:rsidRDefault="002E182E" w:rsidP="00937020">
      <w:pPr>
        <w:rPr>
          <w:rFonts w:cs="Times New Roman"/>
          <w:szCs w:val="24"/>
        </w:rPr>
      </w:pPr>
    </w:p>
    <w:p w14:paraId="526CE649" w14:textId="36CB5BE2" w:rsidR="002E182E" w:rsidRDefault="002E182E" w:rsidP="00937020">
      <w:pPr>
        <w:rPr>
          <w:rFonts w:cs="Times New Roman"/>
          <w:szCs w:val="24"/>
        </w:rPr>
      </w:pPr>
    </w:p>
    <w:p w14:paraId="3290AD04" w14:textId="734A49F7" w:rsidR="002E182E" w:rsidRDefault="002E182E" w:rsidP="00937020">
      <w:pPr>
        <w:rPr>
          <w:rFonts w:cs="Times New Roman"/>
          <w:szCs w:val="24"/>
        </w:rPr>
      </w:pPr>
    </w:p>
    <w:p w14:paraId="04048EEE" w14:textId="3DEC003A" w:rsidR="002E182E" w:rsidRDefault="002E182E" w:rsidP="00937020">
      <w:pPr>
        <w:rPr>
          <w:rFonts w:cs="Times New Roman"/>
          <w:szCs w:val="24"/>
        </w:rPr>
      </w:pPr>
    </w:p>
    <w:p w14:paraId="21D17AA7" w14:textId="7C5B1A60" w:rsidR="002E182E" w:rsidRDefault="002E182E" w:rsidP="00937020">
      <w:pPr>
        <w:rPr>
          <w:rFonts w:cs="Times New Roman"/>
          <w:szCs w:val="24"/>
        </w:rPr>
      </w:pPr>
    </w:p>
    <w:p w14:paraId="4E0FE08A" w14:textId="5225FE26" w:rsidR="002E182E" w:rsidRDefault="002E182E" w:rsidP="00937020">
      <w:pPr>
        <w:rPr>
          <w:rFonts w:cs="Times New Roman"/>
          <w:szCs w:val="24"/>
        </w:rPr>
      </w:pPr>
    </w:p>
    <w:p w14:paraId="1693E6DA" w14:textId="430BF404" w:rsidR="002E182E" w:rsidRDefault="002E182E" w:rsidP="00937020">
      <w:pPr>
        <w:rPr>
          <w:rFonts w:cs="Times New Roman"/>
          <w:szCs w:val="24"/>
        </w:rPr>
      </w:pPr>
    </w:p>
    <w:p w14:paraId="3C9D077C" w14:textId="6F34E534" w:rsidR="002E182E" w:rsidRDefault="002E182E" w:rsidP="00937020">
      <w:pPr>
        <w:rPr>
          <w:rFonts w:cs="Times New Roman"/>
          <w:szCs w:val="24"/>
        </w:rPr>
      </w:pPr>
    </w:p>
    <w:bookmarkStart w:id="26" w:name="_Toc92121710" w:displacedByCustomXml="next"/>
    <w:sdt>
      <w:sdtPr>
        <w:rPr>
          <w:rFonts w:eastAsiaTheme="minorHAnsi" w:cstheme="minorBidi"/>
          <w:b w:val="0"/>
          <w:szCs w:val="22"/>
        </w:rPr>
        <w:id w:val="-1539813422"/>
        <w:docPartObj>
          <w:docPartGallery w:val="Table of Contents"/>
          <w:docPartUnique/>
        </w:docPartObj>
      </w:sdtPr>
      <w:sdtEndPr>
        <w:rPr>
          <w:bCs/>
          <w:noProof/>
        </w:rPr>
      </w:sdtEndPr>
      <w:sdtContent>
        <w:p w14:paraId="4744B209" w14:textId="062F05BD" w:rsidR="00395579" w:rsidRDefault="00395579" w:rsidP="00395579">
          <w:pPr>
            <w:pStyle w:val="Heading1"/>
            <w:jc w:val="center"/>
          </w:pPr>
          <w:r>
            <w:t>TABLE OF CONTENTS</w:t>
          </w:r>
          <w:bookmarkEnd w:id="26"/>
        </w:p>
        <w:p w14:paraId="2FF4773C" w14:textId="6B0E84CB" w:rsidR="00136C88" w:rsidRDefault="00395579">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92121706" w:history="1">
            <w:r w:rsidR="00136C88" w:rsidRPr="00725B93">
              <w:rPr>
                <w:rStyle w:val="Hyperlink"/>
                <w:noProof/>
              </w:rPr>
              <w:t>DECLARATION</w:t>
            </w:r>
            <w:r w:rsidR="00136C88">
              <w:rPr>
                <w:noProof/>
                <w:webHidden/>
              </w:rPr>
              <w:tab/>
            </w:r>
            <w:r w:rsidR="00136C88">
              <w:rPr>
                <w:noProof/>
                <w:webHidden/>
              </w:rPr>
              <w:fldChar w:fldCharType="begin"/>
            </w:r>
            <w:r w:rsidR="00136C88">
              <w:rPr>
                <w:noProof/>
                <w:webHidden/>
              </w:rPr>
              <w:instrText xml:space="preserve"> PAGEREF _Toc92121706 \h </w:instrText>
            </w:r>
            <w:r w:rsidR="00136C88">
              <w:rPr>
                <w:noProof/>
                <w:webHidden/>
              </w:rPr>
            </w:r>
            <w:r w:rsidR="00136C88">
              <w:rPr>
                <w:noProof/>
                <w:webHidden/>
              </w:rPr>
              <w:fldChar w:fldCharType="separate"/>
            </w:r>
            <w:r w:rsidR="00773753">
              <w:rPr>
                <w:noProof/>
                <w:webHidden/>
              </w:rPr>
              <w:t>i</w:t>
            </w:r>
            <w:r w:rsidR="00136C88">
              <w:rPr>
                <w:noProof/>
                <w:webHidden/>
              </w:rPr>
              <w:fldChar w:fldCharType="end"/>
            </w:r>
          </w:hyperlink>
        </w:p>
        <w:p w14:paraId="508F06F2" w14:textId="1F7FF07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07" w:history="1">
            <w:r w:rsidR="00136C88" w:rsidRPr="00725B93">
              <w:rPr>
                <w:rStyle w:val="Hyperlink"/>
                <w:rFonts w:eastAsia="Times New Roman"/>
                <w:noProof/>
              </w:rPr>
              <w:t>APPROVAL</w:t>
            </w:r>
            <w:r w:rsidR="00136C88">
              <w:rPr>
                <w:noProof/>
                <w:webHidden/>
              </w:rPr>
              <w:tab/>
            </w:r>
            <w:r w:rsidR="00136C88">
              <w:rPr>
                <w:noProof/>
                <w:webHidden/>
              </w:rPr>
              <w:fldChar w:fldCharType="begin"/>
            </w:r>
            <w:r w:rsidR="00136C88">
              <w:rPr>
                <w:noProof/>
                <w:webHidden/>
              </w:rPr>
              <w:instrText xml:space="preserve"> PAGEREF _Toc92121707 \h </w:instrText>
            </w:r>
            <w:r w:rsidR="00136C88">
              <w:rPr>
                <w:noProof/>
                <w:webHidden/>
              </w:rPr>
            </w:r>
            <w:r w:rsidR="00136C88">
              <w:rPr>
                <w:noProof/>
                <w:webHidden/>
              </w:rPr>
              <w:fldChar w:fldCharType="separate"/>
            </w:r>
            <w:r w:rsidR="00773753">
              <w:rPr>
                <w:noProof/>
                <w:webHidden/>
              </w:rPr>
              <w:t>ii</w:t>
            </w:r>
            <w:r w:rsidR="00136C88">
              <w:rPr>
                <w:noProof/>
                <w:webHidden/>
              </w:rPr>
              <w:fldChar w:fldCharType="end"/>
            </w:r>
          </w:hyperlink>
        </w:p>
        <w:p w14:paraId="1A0A5D10" w14:textId="517F7E2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08" w:history="1">
            <w:r w:rsidR="00136C88" w:rsidRPr="00725B93">
              <w:rPr>
                <w:rStyle w:val="Hyperlink"/>
                <w:noProof/>
              </w:rPr>
              <w:t>DEDICATION</w:t>
            </w:r>
            <w:r w:rsidR="00136C88">
              <w:rPr>
                <w:noProof/>
                <w:webHidden/>
              </w:rPr>
              <w:tab/>
            </w:r>
            <w:r w:rsidR="00136C88">
              <w:rPr>
                <w:noProof/>
                <w:webHidden/>
              </w:rPr>
              <w:fldChar w:fldCharType="begin"/>
            </w:r>
            <w:r w:rsidR="00136C88">
              <w:rPr>
                <w:noProof/>
                <w:webHidden/>
              </w:rPr>
              <w:instrText xml:space="preserve"> PAGEREF _Toc92121708 \h </w:instrText>
            </w:r>
            <w:r w:rsidR="00136C88">
              <w:rPr>
                <w:noProof/>
                <w:webHidden/>
              </w:rPr>
            </w:r>
            <w:r w:rsidR="00136C88">
              <w:rPr>
                <w:noProof/>
                <w:webHidden/>
              </w:rPr>
              <w:fldChar w:fldCharType="separate"/>
            </w:r>
            <w:r w:rsidR="00773753">
              <w:rPr>
                <w:noProof/>
                <w:webHidden/>
              </w:rPr>
              <w:t>iii</w:t>
            </w:r>
            <w:r w:rsidR="00136C88">
              <w:rPr>
                <w:noProof/>
                <w:webHidden/>
              </w:rPr>
              <w:fldChar w:fldCharType="end"/>
            </w:r>
          </w:hyperlink>
        </w:p>
        <w:p w14:paraId="1AA0FEEA" w14:textId="02031FF9" w:rsidR="00136C88" w:rsidRDefault="002469B0">
          <w:pPr>
            <w:pStyle w:val="TOC1"/>
            <w:tabs>
              <w:tab w:val="right" w:leader="dot" w:pos="9350"/>
            </w:tabs>
            <w:rPr>
              <w:rFonts w:asciiTheme="minorHAnsi" w:eastAsiaTheme="minorEastAsia" w:hAnsiTheme="minorHAnsi"/>
              <w:noProof/>
              <w:sz w:val="22"/>
              <w:lang w:val="en-GB" w:eastAsia="en-GB"/>
            </w:rPr>
          </w:pPr>
          <w:hyperlink w:anchor="_Toc92121709" w:history="1">
            <w:r w:rsidR="00136C88" w:rsidRPr="00725B93">
              <w:rPr>
                <w:rStyle w:val="Hyperlink"/>
                <w:noProof/>
              </w:rPr>
              <w:t>ACKNOWLEDGEMENTS</w:t>
            </w:r>
            <w:r w:rsidR="00136C88">
              <w:rPr>
                <w:noProof/>
                <w:webHidden/>
              </w:rPr>
              <w:tab/>
            </w:r>
            <w:r w:rsidR="00136C88">
              <w:rPr>
                <w:noProof/>
                <w:webHidden/>
              </w:rPr>
              <w:fldChar w:fldCharType="begin"/>
            </w:r>
            <w:r w:rsidR="00136C88">
              <w:rPr>
                <w:noProof/>
                <w:webHidden/>
              </w:rPr>
              <w:instrText xml:space="preserve"> PAGEREF _Toc92121709 \h </w:instrText>
            </w:r>
            <w:r w:rsidR="00136C88">
              <w:rPr>
                <w:noProof/>
                <w:webHidden/>
              </w:rPr>
            </w:r>
            <w:r w:rsidR="00136C88">
              <w:rPr>
                <w:noProof/>
                <w:webHidden/>
              </w:rPr>
              <w:fldChar w:fldCharType="separate"/>
            </w:r>
            <w:r w:rsidR="00773753">
              <w:rPr>
                <w:noProof/>
                <w:webHidden/>
              </w:rPr>
              <w:t>iv</w:t>
            </w:r>
            <w:r w:rsidR="00136C88">
              <w:rPr>
                <w:noProof/>
                <w:webHidden/>
              </w:rPr>
              <w:fldChar w:fldCharType="end"/>
            </w:r>
          </w:hyperlink>
        </w:p>
        <w:p w14:paraId="2D601127" w14:textId="6A274763"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0" w:history="1">
            <w:r w:rsidR="00136C88" w:rsidRPr="00725B93">
              <w:rPr>
                <w:rStyle w:val="Hyperlink"/>
                <w:noProof/>
              </w:rPr>
              <w:t>TABLE OF CONTENTS</w:t>
            </w:r>
            <w:r w:rsidR="00136C88">
              <w:rPr>
                <w:noProof/>
                <w:webHidden/>
              </w:rPr>
              <w:tab/>
            </w:r>
            <w:r w:rsidR="00136C88">
              <w:rPr>
                <w:noProof/>
                <w:webHidden/>
              </w:rPr>
              <w:fldChar w:fldCharType="begin"/>
            </w:r>
            <w:r w:rsidR="00136C88">
              <w:rPr>
                <w:noProof/>
                <w:webHidden/>
              </w:rPr>
              <w:instrText xml:space="preserve"> PAGEREF _Toc92121710 \h </w:instrText>
            </w:r>
            <w:r w:rsidR="00136C88">
              <w:rPr>
                <w:noProof/>
                <w:webHidden/>
              </w:rPr>
            </w:r>
            <w:r w:rsidR="00136C88">
              <w:rPr>
                <w:noProof/>
                <w:webHidden/>
              </w:rPr>
              <w:fldChar w:fldCharType="separate"/>
            </w:r>
            <w:r w:rsidR="00773753">
              <w:rPr>
                <w:noProof/>
                <w:webHidden/>
              </w:rPr>
              <w:t>v</w:t>
            </w:r>
            <w:r w:rsidR="00136C88">
              <w:rPr>
                <w:noProof/>
                <w:webHidden/>
              </w:rPr>
              <w:fldChar w:fldCharType="end"/>
            </w:r>
          </w:hyperlink>
        </w:p>
        <w:p w14:paraId="597EDD35" w14:textId="64EB5AAC"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1" w:history="1">
            <w:r w:rsidR="00136C88" w:rsidRPr="00725B93">
              <w:rPr>
                <w:rStyle w:val="Hyperlink"/>
                <w:noProof/>
              </w:rPr>
              <w:t>LIST OF TABLES</w:t>
            </w:r>
            <w:r w:rsidR="00136C88">
              <w:rPr>
                <w:noProof/>
                <w:webHidden/>
              </w:rPr>
              <w:tab/>
            </w:r>
            <w:r w:rsidR="00136C88">
              <w:rPr>
                <w:noProof/>
                <w:webHidden/>
              </w:rPr>
              <w:fldChar w:fldCharType="begin"/>
            </w:r>
            <w:r w:rsidR="00136C88">
              <w:rPr>
                <w:noProof/>
                <w:webHidden/>
              </w:rPr>
              <w:instrText xml:space="preserve"> PAGEREF _Toc92121711 \h </w:instrText>
            </w:r>
            <w:r w:rsidR="00136C88">
              <w:rPr>
                <w:noProof/>
                <w:webHidden/>
              </w:rPr>
            </w:r>
            <w:r w:rsidR="00136C88">
              <w:rPr>
                <w:noProof/>
                <w:webHidden/>
              </w:rPr>
              <w:fldChar w:fldCharType="separate"/>
            </w:r>
            <w:r w:rsidR="00773753">
              <w:rPr>
                <w:noProof/>
                <w:webHidden/>
              </w:rPr>
              <w:t>xiv</w:t>
            </w:r>
            <w:r w:rsidR="00136C88">
              <w:rPr>
                <w:noProof/>
                <w:webHidden/>
              </w:rPr>
              <w:fldChar w:fldCharType="end"/>
            </w:r>
          </w:hyperlink>
        </w:p>
        <w:p w14:paraId="72F92480" w14:textId="5D52CFD1"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2" w:history="1">
            <w:r w:rsidR="00136C88" w:rsidRPr="00725B93">
              <w:rPr>
                <w:rStyle w:val="Hyperlink"/>
                <w:noProof/>
              </w:rPr>
              <w:t>LIST OF FIGURES</w:t>
            </w:r>
            <w:r w:rsidR="00136C88">
              <w:rPr>
                <w:noProof/>
                <w:webHidden/>
              </w:rPr>
              <w:tab/>
            </w:r>
            <w:r w:rsidR="00136C88">
              <w:rPr>
                <w:noProof/>
                <w:webHidden/>
              </w:rPr>
              <w:fldChar w:fldCharType="begin"/>
            </w:r>
            <w:r w:rsidR="00136C88">
              <w:rPr>
                <w:noProof/>
                <w:webHidden/>
              </w:rPr>
              <w:instrText xml:space="preserve"> PAGEREF _Toc92121712 \h </w:instrText>
            </w:r>
            <w:r w:rsidR="00136C88">
              <w:rPr>
                <w:noProof/>
                <w:webHidden/>
              </w:rPr>
            </w:r>
            <w:r w:rsidR="00136C88">
              <w:rPr>
                <w:noProof/>
                <w:webHidden/>
              </w:rPr>
              <w:fldChar w:fldCharType="separate"/>
            </w:r>
            <w:r w:rsidR="00773753">
              <w:rPr>
                <w:noProof/>
                <w:webHidden/>
              </w:rPr>
              <w:t>xvii</w:t>
            </w:r>
            <w:r w:rsidR="00136C88">
              <w:rPr>
                <w:noProof/>
                <w:webHidden/>
              </w:rPr>
              <w:fldChar w:fldCharType="end"/>
            </w:r>
          </w:hyperlink>
        </w:p>
        <w:p w14:paraId="5AFA3211" w14:textId="63440D4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3" w:history="1">
            <w:r w:rsidR="00136C88" w:rsidRPr="00725B93">
              <w:rPr>
                <w:rStyle w:val="Hyperlink"/>
                <w:noProof/>
              </w:rPr>
              <w:t>ABSTRACT</w:t>
            </w:r>
            <w:r w:rsidR="00136C88">
              <w:rPr>
                <w:noProof/>
                <w:webHidden/>
              </w:rPr>
              <w:tab/>
            </w:r>
            <w:r w:rsidR="00136C88">
              <w:rPr>
                <w:noProof/>
                <w:webHidden/>
              </w:rPr>
              <w:fldChar w:fldCharType="begin"/>
            </w:r>
            <w:r w:rsidR="00136C88">
              <w:rPr>
                <w:noProof/>
                <w:webHidden/>
              </w:rPr>
              <w:instrText xml:space="preserve"> PAGEREF _Toc92121713 \h </w:instrText>
            </w:r>
            <w:r w:rsidR="00136C88">
              <w:rPr>
                <w:noProof/>
                <w:webHidden/>
              </w:rPr>
            </w:r>
            <w:r w:rsidR="00136C88">
              <w:rPr>
                <w:noProof/>
                <w:webHidden/>
              </w:rPr>
              <w:fldChar w:fldCharType="separate"/>
            </w:r>
            <w:r w:rsidR="00773753">
              <w:rPr>
                <w:noProof/>
                <w:webHidden/>
              </w:rPr>
              <w:t>xviii</w:t>
            </w:r>
            <w:r w:rsidR="00136C88">
              <w:rPr>
                <w:noProof/>
                <w:webHidden/>
              </w:rPr>
              <w:fldChar w:fldCharType="end"/>
            </w:r>
          </w:hyperlink>
        </w:p>
        <w:p w14:paraId="4B5FA1D9" w14:textId="78BA646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4" w:history="1">
            <w:r w:rsidR="00136C88" w:rsidRPr="00725B93">
              <w:rPr>
                <w:rStyle w:val="Hyperlink"/>
                <w:noProof/>
              </w:rPr>
              <w:t>CHAPTER ONE</w:t>
            </w:r>
            <w:r w:rsidR="00136C88">
              <w:rPr>
                <w:noProof/>
                <w:webHidden/>
              </w:rPr>
              <w:tab/>
            </w:r>
            <w:r w:rsidR="00136C88">
              <w:rPr>
                <w:noProof/>
                <w:webHidden/>
              </w:rPr>
              <w:fldChar w:fldCharType="begin"/>
            </w:r>
            <w:r w:rsidR="00136C88">
              <w:rPr>
                <w:noProof/>
                <w:webHidden/>
              </w:rPr>
              <w:instrText xml:space="preserve"> PAGEREF _Toc92121714 \h </w:instrText>
            </w:r>
            <w:r w:rsidR="00136C88">
              <w:rPr>
                <w:noProof/>
                <w:webHidden/>
              </w:rPr>
            </w:r>
            <w:r w:rsidR="00136C88">
              <w:rPr>
                <w:noProof/>
                <w:webHidden/>
              </w:rPr>
              <w:fldChar w:fldCharType="separate"/>
            </w:r>
            <w:r w:rsidR="00773753">
              <w:rPr>
                <w:noProof/>
                <w:webHidden/>
              </w:rPr>
              <w:t>1</w:t>
            </w:r>
            <w:r w:rsidR="00136C88">
              <w:rPr>
                <w:noProof/>
                <w:webHidden/>
              </w:rPr>
              <w:fldChar w:fldCharType="end"/>
            </w:r>
          </w:hyperlink>
        </w:p>
        <w:p w14:paraId="2ED0DC59" w14:textId="5671F79C"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5"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_Toc92121715 \h </w:instrText>
            </w:r>
            <w:r w:rsidR="00136C88">
              <w:rPr>
                <w:noProof/>
                <w:webHidden/>
              </w:rPr>
            </w:r>
            <w:r w:rsidR="00136C88">
              <w:rPr>
                <w:noProof/>
                <w:webHidden/>
              </w:rPr>
              <w:fldChar w:fldCharType="separate"/>
            </w:r>
            <w:r w:rsidR="00773753">
              <w:rPr>
                <w:noProof/>
                <w:webHidden/>
              </w:rPr>
              <w:t>1</w:t>
            </w:r>
            <w:r w:rsidR="00136C88">
              <w:rPr>
                <w:noProof/>
                <w:webHidden/>
              </w:rPr>
              <w:fldChar w:fldCharType="end"/>
            </w:r>
          </w:hyperlink>
        </w:p>
        <w:p w14:paraId="1DA205FF" w14:textId="239BD5B0"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6" w:history="1">
            <w:r w:rsidR="00136C88" w:rsidRPr="00725B93">
              <w:rPr>
                <w:rStyle w:val="Hyperlink"/>
                <w:noProof/>
              </w:rPr>
              <w:t>Overview</w:t>
            </w:r>
            <w:r w:rsidR="00136C88">
              <w:rPr>
                <w:noProof/>
                <w:webHidden/>
              </w:rPr>
              <w:tab/>
            </w:r>
            <w:r w:rsidR="00136C88">
              <w:rPr>
                <w:noProof/>
                <w:webHidden/>
              </w:rPr>
              <w:fldChar w:fldCharType="begin"/>
            </w:r>
            <w:r w:rsidR="00136C88">
              <w:rPr>
                <w:noProof/>
                <w:webHidden/>
              </w:rPr>
              <w:instrText xml:space="preserve"> PAGEREF _Toc92121716 \h </w:instrText>
            </w:r>
            <w:r w:rsidR="00136C88">
              <w:rPr>
                <w:noProof/>
                <w:webHidden/>
              </w:rPr>
            </w:r>
            <w:r w:rsidR="00136C88">
              <w:rPr>
                <w:noProof/>
                <w:webHidden/>
              </w:rPr>
              <w:fldChar w:fldCharType="separate"/>
            </w:r>
            <w:r w:rsidR="00773753">
              <w:rPr>
                <w:noProof/>
                <w:webHidden/>
              </w:rPr>
              <w:t>1</w:t>
            </w:r>
            <w:r w:rsidR="00136C88">
              <w:rPr>
                <w:noProof/>
                <w:webHidden/>
              </w:rPr>
              <w:fldChar w:fldCharType="end"/>
            </w:r>
          </w:hyperlink>
        </w:p>
        <w:p w14:paraId="6BCCBBEF" w14:textId="32B8CCCD"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7" w:history="1">
            <w:r w:rsidR="00136C88" w:rsidRPr="00725B93">
              <w:rPr>
                <w:rStyle w:val="Hyperlink"/>
                <w:noProof/>
              </w:rPr>
              <w:t>Background of the study</w:t>
            </w:r>
            <w:r w:rsidR="00136C88">
              <w:rPr>
                <w:noProof/>
                <w:webHidden/>
              </w:rPr>
              <w:tab/>
            </w:r>
            <w:r w:rsidR="00136C88">
              <w:rPr>
                <w:noProof/>
                <w:webHidden/>
              </w:rPr>
              <w:fldChar w:fldCharType="begin"/>
            </w:r>
            <w:r w:rsidR="00136C88">
              <w:rPr>
                <w:noProof/>
                <w:webHidden/>
              </w:rPr>
              <w:instrText xml:space="preserve"> PAGEREF _Toc92121717 \h </w:instrText>
            </w:r>
            <w:r w:rsidR="00136C88">
              <w:rPr>
                <w:noProof/>
                <w:webHidden/>
              </w:rPr>
            </w:r>
            <w:r w:rsidR="00136C88">
              <w:rPr>
                <w:noProof/>
                <w:webHidden/>
              </w:rPr>
              <w:fldChar w:fldCharType="separate"/>
            </w:r>
            <w:r w:rsidR="00773753">
              <w:rPr>
                <w:noProof/>
                <w:webHidden/>
              </w:rPr>
              <w:t>1</w:t>
            </w:r>
            <w:r w:rsidR="00136C88">
              <w:rPr>
                <w:noProof/>
                <w:webHidden/>
              </w:rPr>
              <w:fldChar w:fldCharType="end"/>
            </w:r>
          </w:hyperlink>
        </w:p>
        <w:p w14:paraId="2852B7C9" w14:textId="64A0E383"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8" w:history="1">
            <w:r w:rsidR="00136C88" w:rsidRPr="00725B93">
              <w:rPr>
                <w:rStyle w:val="Hyperlink"/>
                <w:noProof/>
              </w:rPr>
              <w:t>Problem statement</w:t>
            </w:r>
            <w:r w:rsidR="00136C88">
              <w:rPr>
                <w:noProof/>
                <w:webHidden/>
              </w:rPr>
              <w:tab/>
            </w:r>
            <w:r w:rsidR="00136C88">
              <w:rPr>
                <w:noProof/>
                <w:webHidden/>
              </w:rPr>
              <w:fldChar w:fldCharType="begin"/>
            </w:r>
            <w:r w:rsidR="00136C88">
              <w:rPr>
                <w:noProof/>
                <w:webHidden/>
              </w:rPr>
              <w:instrText xml:space="preserve"> PAGEREF _Toc92121718 \h </w:instrText>
            </w:r>
            <w:r w:rsidR="00136C88">
              <w:rPr>
                <w:noProof/>
                <w:webHidden/>
              </w:rPr>
            </w:r>
            <w:r w:rsidR="00136C88">
              <w:rPr>
                <w:noProof/>
                <w:webHidden/>
              </w:rPr>
              <w:fldChar w:fldCharType="separate"/>
            </w:r>
            <w:r w:rsidR="00773753">
              <w:rPr>
                <w:noProof/>
                <w:webHidden/>
              </w:rPr>
              <w:t>5</w:t>
            </w:r>
            <w:r w:rsidR="00136C88">
              <w:rPr>
                <w:noProof/>
                <w:webHidden/>
              </w:rPr>
              <w:fldChar w:fldCharType="end"/>
            </w:r>
          </w:hyperlink>
        </w:p>
        <w:p w14:paraId="08616C85" w14:textId="724592E7" w:rsidR="00136C88" w:rsidRDefault="002469B0">
          <w:pPr>
            <w:pStyle w:val="TOC1"/>
            <w:tabs>
              <w:tab w:val="right" w:leader="dot" w:pos="9350"/>
            </w:tabs>
            <w:rPr>
              <w:rFonts w:asciiTheme="minorHAnsi" w:eastAsiaTheme="minorEastAsia" w:hAnsiTheme="minorHAnsi"/>
              <w:noProof/>
              <w:sz w:val="22"/>
              <w:lang w:val="en-GB" w:eastAsia="en-GB"/>
            </w:rPr>
          </w:pPr>
          <w:hyperlink w:anchor="_Toc92121719" w:history="1">
            <w:r w:rsidR="00136C88" w:rsidRPr="00725B93">
              <w:rPr>
                <w:rStyle w:val="Hyperlink"/>
                <w:noProof/>
              </w:rPr>
              <w:t>Purpose of the study</w:t>
            </w:r>
            <w:r w:rsidR="00136C88">
              <w:rPr>
                <w:noProof/>
                <w:webHidden/>
              </w:rPr>
              <w:tab/>
            </w:r>
            <w:r w:rsidR="00136C88">
              <w:rPr>
                <w:noProof/>
                <w:webHidden/>
              </w:rPr>
              <w:fldChar w:fldCharType="begin"/>
            </w:r>
            <w:r w:rsidR="00136C88">
              <w:rPr>
                <w:noProof/>
                <w:webHidden/>
              </w:rPr>
              <w:instrText xml:space="preserve"> PAGEREF _Toc92121719 \h </w:instrText>
            </w:r>
            <w:r w:rsidR="00136C88">
              <w:rPr>
                <w:noProof/>
                <w:webHidden/>
              </w:rPr>
            </w:r>
            <w:r w:rsidR="00136C88">
              <w:rPr>
                <w:noProof/>
                <w:webHidden/>
              </w:rPr>
              <w:fldChar w:fldCharType="separate"/>
            </w:r>
            <w:r w:rsidR="00773753">
              <w:rPr>
                <w:noProof/>
                <w:webHidden/>
              </w:rPr>
              <w:t>7</w:t>
            </w:r>
            <w:r w:rsidR="00136C88">
              <w:rPr>
                <w:noProof/>
                <w:webHidden/>
              </w:rPr>
              <w:fldChar w:fldCharType="end"/>
            </w:r>
          </w:hyperlink>
        </w:p>
        <w:p w14:paraId="1C8CDD45" w14:textId="0D3EE16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0" w:history="1">
            <w:r w:rsidR="00136C88" w:rsidRPr="00725B93">
              <w:rPr>
                <w:rStyle w:val="Hyperlink"/>
                <w:noProof/>
              </w:rPr>
              <w:t>Objectives of the study</w:t>
            </w:r>
            <w:r w:rsidR="00136C88">
              <w:rPr>
                <w:noProof/>
                <w:webHidden/>
              </w:rPr>
              <w:tab/>
            </w:r>
            <w:r w:rsidR="00136C88">
              <w:rPr>
                <w:noProof/>
                <w:webHidden/>
              </w:rPr>
              <w:fldChar w:fldCharType="begin"/>
            </w:r>
            <w:r w:rsidR="00136C88">
              <w:rPr>
                <w:noProof/>
                <w:webHidden/>
              </w:rPr>
              <w:instrText xml:space="preserve"> PAGEREF _Toc92121720 \h </w:instrText>
            </w:r>
            <w:r w:rsidR="00136C88">
              <w:rPr>
                <w:noProof/>
                <w:webHidden/>
              </w:rPr>
            </w:r>
            <w:r w:rsidR="00136C88">
              <w:rPr>
                <w:noProof/>
                <w:webHidden/>
              </w:rPr>
              <w:fldChar w:fldCharType="separate"/>
            </w:r>
            <w:r w:rsidR="00773753">
              <w:rPr>
                <w:noProof/>
                <w:webHidden/>
              </w:rPr>
              <w:t>7</w:t>
            </w:r>
            <w:r w:rsidR="00136C88">
              <w:rPr>
                <w:noProof/>
                <w:webHidden/>
              </w:rPr>
              <w:fldChar w:fldCharType="end"/>
            </w:r>
          </w:hyperlink>
        </w:p>
        <w:p w14:paraId="63116752" w14:textId="62B8B007"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1" w:history="1">
            <w:r w:rsidR="00136C88" w:rsidRPr="00725B93">
              <w:rPr>
                <w:rStyle w:val="Hyperlink"/>
                <w:noProof/>
              </w:rPr>
              <w:t>Research questions</w:t>
            </w:r>
            <w:r w:rsidR="00136C88">
              <w:rPr>
                <w:noProof/>
                <w:webHidden/>
              </w:rPr>
              <w:tab/>
            </w:r>
            <w:r w:rsidR="00136C88">
              <w:rPr>
                <w:noProof/>
                <w:webHidden/>
              </w:rPr>
              <w:fldChar w:fldCharType="begin"/>
            </w:r>
            <w:r w:rsidR="00136C88">
              <w:rPr>
                <w:noProof/>
                <w:webHidden/>
              </w:rPr>
              <w:instrText xml:space="preserve"> PAGEREF _Toc92121721 \h </w:instrText>
            </w:r>
            <w:r w:rsidR="00136C88">
              <w:rPr>
                <w:noProof/>
                <w:webHidden/>
              </w:rPr>
            </w:r>
            <w:r w:rsidR="00136C88">
              <w:rPr>
                <w:noProof/>
                <w:webHidden/>
              </w:rPr>
              <w:fldChar w:fldCharType="separate"/>
            </w:r>
            <w:r w:rsidR="00773753">
              <w:rPr>
                <w:noProof/>
                <w:webHidden/>
              </w:rPr>
              <w:t>7</w:t>
            </w:r>
            <w:r w:rsidR="00136C88">
              <w:rPr>
                <w:noProof/>
                <w:webHidden/>
              </w:rPr>
              <w:fldChar w:fldCharType="end"/>
            </w:r>
          </w:hyperlink>
        </w:p>
        <w:p w14:paraId="2DB5AB07" w14:textId="31B9002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2" w:history="1">
            <w:r w:rsidR="00136C88" w:rsidRPr="00725B93">
              <w:rPr>
                <w:rStyle w:val="Hyperlink"/>
                <w:noProof/>
              </w:rPr>
              <w:t>Hypothesis of the study:</w:t>
            </w:r>
            <w:r w:rsidR="00136C88">
              <w:rPr>
                <w:noProof/>
                <w:webHidden/>
              </w:rPr>
              <w:tab/>
            </w:r>
            <w:r w:rsidR="00136C88">
              <w:rPr>
                <w:noProof/>
                <w:webHidden/>
              </w:rPr>
              <w:fldChar w:fldCharType="begin"/>
            </w:r>
            <w:r w:rsidR="00136C88">
              <w:rPr>
                <w:noProof/>
                <w:webHidden/>
              </w:rPr>
              <w:instrText xml:space="preserve"> PAGEREF _Toc92121722 \h </w:instrText>
            </w:r>
            <w:r w:rsidR="00136C88">
              <w:rPr>
                <w:noProof/>
                <w:webHidden/>
              </w:rPr>
            </w:r>
            <w:r w:rsidR="00136C88">
              <w:rPr>
                <w:noProof/>
                <w:webHidden/>
              </w:rPr>
              <w:fldChar w:fldCharType="separate"/>
            </w:r>
            <w:r w:rsidR="00773753">
              <w:rPr>
                <w:noProof/>
                <w:webHidden/>
              </w:rPr>
              <w:t>7</w:t>
            </w:r>
            <w:r w:rsidR="00136C88">
              <w:rPr>
                <w:noProof/>
                <w:webHidden/>
              </w:rPr>
              <w:fldChar w:fldCharType="end"/>
            </w:r>
          </w:hyperlink>
        </w:p>
        <w:p w14:paraId="2D6EF726" w14:textId="6545DE76"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3" w:history="1">
            <w:r w:rsidR="00136C88" w:rsidRPr="00725B93">
              <w:rPr>
                <w:rStyle w:val="Hyperlink"/>
                <w:noProof/>
              </w:rPr>
              <w:t>Scope of the study</w:t>
            </w:r>
            <w:r w:rsidR="00136C88">
              <w:rPr>
                <w:noProof/>
                <w:webHidden/>
              </w:rPr>
              <w:tab/>
            </w:r>
            <w:r w:rsidR="00136C88">
              <w:rPr>
                <w:noProof/>
                <w:webHidden/>
              </w:rPr>
              <w:fldChar w:fldCharType="begin"/>
            </w:r>
            <w:r w:rsidR="00136C88">
              <w:rPr>
                <w:noProof/>
                <w:webHidden/>
              </w:rPr>
              <w:instrText xml:space="preserve"> PAGEREF _Toc92121723 \h </w:instrText>
            </w:r>
            <w:r w:rsidR="00136C88">
              <w:rPr>
                <w:noProof/>
                <w:webHidden/>
              </w:rPr>
            </w:r>
            <w:r w:rsidR="00136C88">
              <w:rPr>
                <w:noProof/>
                <w:webHidden/>
              </w:rPr>
              <w:fldChar w:fldCharType="separate"/>
            </w:r>
            <w:r w:rsidR="00773753">
              <w:rPr>
                <w:noProof/>
                <w:webHidden/>
              </w:rPr>
              <w:t>8</w:t>
            </w:r>
            <w:r w:rsidR="00136C88">
              <w:rPr>
                <w:noProof/>
                <w:webHidden/>
              </w:rPr>
              <w:fldChar w:fldCharType="end"/>
            </w:r>
          </w:hyperlink>
        </w:p>
        <w:p w14:paraId="150C2AD9" w14:textId="3CFEF013" w:rsidR="00136C88" w:rsidRDefault="002469B0">
          <w:pPr>
            <w:pStyle w:val="TOC2"/>
            <w:tabs>
              <w:tab w:val="right" w:leader="dot" w:pos="9350"/>
            </w:tabs>
            <w:rPr>
              <w:rFonts w:asciiTheme="minorHAnsi" w:eastAsiaTheme="minorEastAsia" w:hAnsiTheme="minorHAnsi"/>
              <w:noProof/>
              <w:sz w:val="22"/>
              <w:lang w:val="en-GB" w:eastAsia="en-GB"/>
            </w:rPr>
          </w:pPr>
          <w:hyperlink w:anchor="_Toc92121724" w:history="1">
            <w:r w:rsidR="00136C88" w:rsidRPr="00725B93">
              <w:rPr>
                <w:rStyle w:val="Hyperlink"/>
                <w:noProof/>
              </w:rPr>
              <w:t>Geographical scope</w:t>
            </w:r>
            <w:r w:rsidR="00136C88">
              <w:rPr>
                <w:noProof/>
                <w:webHidden/>
              </w:rPr>
              <w:tab/>
            </w:r>
            <w:r w:rsidR="00136C88">
              <w:rPr>
                <w:noProof/>
                <w:webHidden/>
              </w:rPr>
              <w:fldChar w:fldCharType="begin"/>
            </w:r>
            <w:r w:rsidR="00136C88">
              <w:rPr>
                <w:noProof/>
                <w:webHidden/>
              </w:rPr>
              <w:instrText xml:space="preserve"> PAGEREF _Toc92121724 \h </w:instrText>
            </w:r>
            <w:r w:rsidR="00136C88">
              <w:rPr>
                <w:noProof/>
                <w:webHidden/>
              </w:rPr>
            </w:r>
            <w:r w:rsidR="00136C88">
              <w:rPr>
                <w:noProof/>
                <w:webHidden/>
              </w:rPr>
              <w:fldChar w:fldCharType="separate"/>
            </w:r>
            <w:r w:rsidR="00773753">
              <w:rPr>
                <w:noProof/>
                <w:webHidden/>
              </w:rPr>
              <w:t>8</w:t>
            </w:r>
            <w:r w:rsidR="00136C88">
              <w:rPr>
                <w:noProof/>
                <w:webHidden/>
              </w:rPr>
              <w:fldChar w:fldCharType="end"/>
            </w:r>
          </w:hyperlink>
        </w:p>
        <w:p w14:paraId="0ED48999" w14:textId="6FB4A3EB" w:rsidR="00136C88" w:rsidRDefault="002469B0">
          <w:pPr>
            <w:pStyle w:val="TOC2"/>
            <w:tabs>
              <w:tab w:val="right" w:leader="dot" w:pos="9350"/>
            </w:tabs>
            <w:rPr>
              <w:rFonts w:asciiTheme="minorHAnsi" w:eastAsiaTheme="minorEastAsia" w:hAnsiTheme="minorHAnsi"/>
              <w:noProof/>
              <w:sz w:val="22"/>
              <w:lang w:val="en-GB" w:eastAsia="en-GB"/>
            </w:rPr>
          </w:pPr>
          <w:hyperlink w:anchor="_Toc92121725" w:history="1">
            <w:r w:rsidR="00136C88" w:rsidRPr="00725B93">
              <w:rPr>
                <w:rStyle w:val="Hyperlink"/>
                <w:noProof/>
              </w:rPr>
              <w:t>Content scope</w:t>
            </w:r>
            <w:r w:rsidR="00136C88">
              <w:rPr>
                <w:noProof/>
                <w:webHidden/>
              </w:rPr>
              <w:tab/>
            </w:r>
            <w:r w:rsidR="00136C88">
              <w:rPr>
                <w:noProof/>
                <w:webHidden/>
              </w:rPr>
              <w:fldChar w:fldCharType="begin"/>
            </w:r>
            <w:r w:rsidR="00136C88">
              <w:rPr>
                <w:noProof/>
                <w:webHidden/>
              </w:rPr>
              <w:instrText xml:space="preserve"> PAGEREF _Toc92121725 \h </w:instrText>
            </w:r>
            <w:r w:rsidR="00136C88">
              <w:rPr>
                <w:noProof/>
                <w:webHidden/>
              </w:rPr>
            </w:r>
            <w:r w:rsidR="00136C88">
              <w:rPr>
                <w:noProof/>
                <w:webHidden/>
              </w:rPr>
              <w:fldChar w:fldCharType="separate"/>
            </w:r>
            <w:r w:rsidR="00773753">
              <w:rPr>
                <w:noProof/>
                <w:webHidden/>
              </w:rPr>
              <w:t>8</w:t>
            </w:r>
            <w:r w:rsidR="00136C88">
              <w:rPr>
                <w:noProof/>
                <w:webHidden/>
              </w:rPr>
              <w:fldChar w:fldCharType="end"/>
            </w:r>
          </w:hyperlink>
        </w:p>
        <w:p w14:paraId="0AAF5FFE" w14:textId="4E35FA9A" w:rsidR="00136C88" w:rsidRDefault="002469B0">
          <w:pPr>
            <w:pStyle w:val="TOC2"/>
            <w:tabs>
              <w:tab w:val="right" w:leader="dot" w:pos="9350"/>
            </w:tabs>
            <w:rPr>
              <w:rFonts w:asciiTheme="minorHAnsi" w:eastAsiaTheme="minorEastAsia" w:hAnsiTheme="minorHAnsi"/>
              <w:noProof/>
              <w:sz w:val="22"/>
              <w:lang w:val="en-GB" w:eastAsia="en-GB"/>
            </w:rPr>
          </w:pPr>
          <w:hyperlink w:anchor="_Toc92121726" w:history="1">
            <w:r w:rsidR="00136C88" w:rsidRPr="00725B93">
              <w:rPr>
                <w:rStyle w:val="Hyperlink"/>
                <w:noProof/>
              </w:rPr>
              <w:t>Time scope</w:t>
            </w:r>
            <w:r w:rsidR="00136C88">
              <w:rPr>
                <w:noProof/>
                <w:webHidden/>
              </w:rPr>
              <w:tab/>
            </w:r>
            <w:r w:rsidR="00136C88">
              <w:rPr>
                <w:noProof/>
                <w:webHidden/>
              </w:rPr>
              <w:fldChar w:fldCharType="begin"/>
            </w:r>
            <w:r w:rsidR="00136C88">
              <w:rPr>
                <w:noProof/>
                <w:webHidden/>
              </w:rPr>
              <w:instrText xml:space="preserve"> PAGEREF _Toc92121726 \h </w:instrText>
            </w:r>
            <w:r w:rsidR="00136C88">
              <w:rPr>
                <w:noProof/>
                <w:webHidden/>
              </w:rPr>
            </w:r>
            <w:r w:rsidR="00136C88">
              <w:rPr>
                <w:noProof/>
                <w:webHidden/>
              </w:rPr>
              <w:fldChar w:fldCharType="separate"/>
            </w:r>
            <w:r w:rsidR="00773753">
              <w:rPr>
                <w:noProof/>
                <w:webHidden/>
              </w:rPr>
              <w:t>8</w:t>
            </w:r>
            <w:r w:rsidR="00136C88">
              <w:rPr>
                <w:noProof/>
                <w:webHidden/>
              </w:rPr>
              <w:fldChar w:fldCharType="end"/>
            </w:r>
          </w:hyperlink>
        </w:p>
        <w:p w14:paraId="0502499A" w14:textId="15DD7019"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7" w:history="1">
            <w:r w:rsidR="00136C88" w:rsidRPr="00725B93">
              <w:rPr>
                <w:rStyle w:val="Hyperlink"/>
                <w:noProof/>
              </w:rPr>
              <w:t>Significance of the study</w:t>
            </w:r>
            <w:r w:rsidR="00136C88">
              <w:rPr>
                <w:noProof/>
                <w:webHidden/>
              </w:rPr>
              <w:tab/>
            </w:r>
            <w:r w:rsidR="00136C88">
              <w:rPr>
                <w:noProof/>
                <w:webHidden/>
              </w:rPr>
              <w:fldChar w:fldCharType="begin"/>
            </w:r>
            <w:r w:rsidR="00136C88">
              <w:rPr>
                <w:noProof/>
                <w:webHidden/>
              </w:rPr>
              <w:instrText xml:space="preserve"> PAGEREF _Toc92121727 \h </w:instrText>
            </w:r>
            <w:r w:rsidR="00136C88">
              <w:rPr>
                <w:noProof/>
                <w:webHidden/>
              </w:rPr>
            </w:r>
            <w:r w:rsidR="00136C88">
              <w:rPr>
                <w:noProof/>
                <w:webHidden/>
              </w:rPr>
              <w:fldChar w:fldCharType="separate"/>
            </w:r>
            <w:r w:rsidR="00773753">
              <w:rPr>
                <w:noProof/>
                <w:webHidden/>
              </w:rPr>
              <w:t>9</w:t>
            </w:r>
            <w:r w:rsidR="00136C88">
              <w:rPr>
                <w:noProof/>
                <w:webHidden/>
              </w:rPr>
              <w:fldChar w:fldCharType="end"/>
            </w:r>
          </w:hyperlink>
        </w:p>
        <w:p w14:paraId="43CE4082" w14:textId="1818D3AD"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8" w:history="1">
            <w:r w:rsidR="00136C88" w:rsidRPr="00725B93">
              <w:rPr>
                <w:rStyle w:val="Hyperlink"/>
                <w:noProof/>
              </w:rPr>
              <w:t>Arrangement of the report</w:t>
            </w:r>
            <w:r w:rsidR="00136C88">
              <w:rPr>
                <w:noProof/>
                <w:webHidden/>
              </w:rPr>
              <w:tab/>
            </w:r>
            <w:r w:rsidR="00136C88">
              <w:rPr>
                <w:noProof/>
                <w:webHidden/>
              </w:rPr>
              <w:fldChar w:fldCharType="begin"/>
            </w:r>
            <w:r w:rsidR="00136C88">
              <w:rPr>
                <w:noProof/>
                <w:webHidden/>
              </w:rPr>
              <w:instrText xml:space="preserve"> PAGEREF _Toc92121728 \h </w:instrText>
            </w:r>
            <w:r w:rsidR="00136C88">
              <w:rPr>
                <w:noProof/>
                <w:webHidden/>
              </w:rPr>
            </w:r>
            <w:r w:rsidR="00136C88">
              <w:rPr>
                <w:noProof/>
                <w:webHidden/>
              </w:rPr>
              <w:fldChar w:fldCharType="separate"/>
            </w:r>
            <w:r w:rsidR="00773753">
              <w:rPr>
                <w:noProof/>
                <w:webHidden/>
              </w:rPr>
              <w:t>9</w:t>
            </w:r>
            <w:r w:rsidR="00136C88">
              <w:rPr>
                <w:noProof/>
                <w:webHidden/>
              </w:rPr>
              <w:fldChar w:fldCharType="end"/>
            </w:r>
          </w:hyperlink>
        </w:p>
        <w:p w14:paraId="5A8D9178" w14:textId="606B09B8" w:rsidR="00136C88" w:rsidRDefault="002469B0">
          <w:pPr>
            <w:pStyle w:val="TOC1"/>
            <w:tabs>
              <w:tab w:val="right" w:leader="dot" w:pos="9350"/>
            </w:tabs>
            <w:rPr>
              <w:rFonts w:asciiTheme="minorHAnsi" w:eastAsiaTheme="minorEastAsia" w:hAnsiTheme="minorHAnsi"/>
              <w:noProof/>
              <w:sz w:val="22"/>
              <w:lang w:val="en-GB" w:eastAsia="en-GB"/>
            </w:rPr>
          </w:pPr>
          <w:hyperlink w:anchor="_Toc92121729" w:history="1">
            <w:r w:rsidR="00136C88" w:rsidRPr="00725B93">
              <w:rPr>
                <w:rStyle w:val="Hyperlink"/>
                <w:noProof/>
              </w:rPr>
              <w:t>CHAPTER TWO</w:t>
            </w:r>
            <w:r w:rsidR="00136C88">
              <w:rPr>
                <w:noProof/>
                <w:webHidden/>
              </w:rPr>
              <w:tab/>
            </w:r>
            <w:r w:rsidR="00136C88">
              <w:rPr>
                <w:noProof/>
                <w:webHidden/>
              </w:rPr>
              <w:fldChar w:fldCharType="begin"/>
            </w:r>
            <w:r w:rsidR="00136C88">
              <w:rPr>
                <w:noProof/>
                <w:webHidden/>
              </w:rPr>
              <w:instrText xml:space="preserve"> PAGEREF _Toc92121729 \h </w:instrText>
            </w:r>
            <w:r w:rsidR="00136C88">
              <w:rPr>
                <w:noProof/>
                <w:webHidden/>
              </w:rPr>
            </w:r>
            <w:r w:rsidR="00136C88">
              <w:rPr>
                <w:noProof/>
                <w:webHidden/>
              </w:rPr>
              <w:fldChar w:fldCharType="separate"/>
            </w:r>
            <w:r w:rsidR="00773753">
              <w:rPr>
                <w:noProof/>
                <w:webHidden/>
              </w:rPr>
              <w:t>11</w:t>
            </w:r>
            <w:r w:rsidR="00136C88">
              <w:rPr>
                <w:noProof/>
                <w:webHidden/>
              </w:rPr>
              <w:fldChar w:fldCharType="end"/>
            </w:r>
          </w:hyperlink>
        </w:p>
        <w:p w14:paraId="0412850F" w14:textId="6BE8FD16" w:rsidR="00136C88" w:rsidRDefault="002469B0">
          <w:pPr>
            <w:pStyle w:val="TOC1"/>
            <w:tabs>
              <w:tab w:val="right" w:leader="dot" w:pos="9350"/>
            </w:tabs>
            <w:rPr>
              <w:rFonts w:asciiTheme="minorHAnsi" w:eastAsiaTheme="minorEastAsia" w:hAnsiTheme="minorHAnsi"/>
              <w:noProof/>
              <w:sz w:val="22"/>
              <w:lang w:val="en-GB" w:eastAsia="en-GB"/>
            </w:rPr>
          </w:pPr>
          <w:hyperlink w:anchor="_Toc92121730" w:history="1">
            <w:r w:rsidR="00136C88" w:rsidRPr="00725B93">
              <w:rPr>
                <w:rStyle w:val="Hyperlink"/>
                <w:noProof/>
              </w:rPr>
              <w:t>STUDY LITERATURE</w:t>
            </w:r>
            <w:r w:rsidR="00136C88">
              <w:rPr>
                <w:noProof/>
                <w:webHidden/>
              </w:rPr>
              <w:tab/>
            </w:r>
            <w:r w:rsidR="00136C88">
              <w:rPr>
                <w:noProof/>
                <w:webHidden/>
              </w:rPr>
              <w:fldChar w:fldCharType="begin"/>
            </w:r>
            <w:r w:rsidR="00136C88">
              <w:rPr>
                <w:noProof/>
                <w:webHidden/>
              </w:rPr>
              <w:instrText xml:space="preserve"> PAGEREF _Toc92121730 \h </w:instrText>
            </w:r>
            <w:r w:rsidR="00136C88">
              <w:rPr>
                <w:noProof/>
                <w:webHidden/>
              </w:rPr>
            </w:r>
            <w:r w:rsidR="00136C88">
              <w:rPr>
                <w:noProof/>
                <w:webHidden/>
              </w:rPr>
              <w:fldChar w:fldCharType="separate"/>
            </w:r>
            <w:r w:rsidR="00773753">
              <w:rPr>
                <w:noProof/>
                <w:webHidden/>
              </w:rPr>
              <w:t>11</w:t>
            </w:r>
            <w:r w:rsidR="00136C88">
              <w:rPr>
                <w:noProof/>
                <w:webHidden/>
              </w:rPr>
              <w:fldChar w:fldCharType="end"/>
            </w:r>
          </w:hyperlink>
        </w:p>
        <w:p w14:paraId="55874978" w14:textId="57B836AC" w:rsidR="00136C88" w:rsidRDefault="002469B0">
          <w:pPr>
            <w:pStyle w:val="TOC1"/>
            <w:tabs>
              <w:tab w:val="right" w:leader="dot" w:pos="9350"/>
            </w:tabs>
            <w:rPr>
              <w:rFonts w:asciiTheme="minorHAnsi" w:eastAsiaTheme="minorEastAsia" w:hAnsiTheme="minorHAnsi"/>
              <w:noProof/>
              <w:sz w:val="22"/>
              <w:lang w:val="en-GB" w:eastAsia="en-GB"/>
            </w:rPr>
          </w:pPr>
          <w:hyperlink w:anchor="_Toc92121731"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_Toc92121731 \h </w:instrText>
            </w:r>
            <w:r w:rsidR="00136C88">
              <w:rPr>
                <w:noProof/>
                <w:webHidden/>
              </w:rPr>
            </w:r>
            <w:r w:rsidR="00136C88">
              <w:rPr>
                <w:noProof/>
                <w:webHidden/>
              </w:rPr>
              <w:fldChar w:fldCharType="separate"/>
            </w:r>
            <w:r w:rsidR="00773753">
              <w:rPr>
                <w:noProof/>
                <w:webHidden/>
              </w:rPr>
              <w:t>11</w:t>
            </w:r>
            <w:r w:rsidR="00136C88">
              <w:rPr>
                <w:noProof/>
                <w:webHidden/>
              </w:rPr>
              <w:fldChar w:fldCharType="end"/>
            </w:r>
          </w:hyperlink>
        </w:p>
        <w:p w14:paraId="421A6333" w14:textId="60784442" w:rsidR="00136C88" w:rsidRDefault="002469B0">
          <w:pPr>
            <w:pStyle w:val="TOC1"/>
            <w:tabs>
              <w:tab w:val="right" w:leader="dot" w:pos="9350"/>
            </w:tabs>
            <w:rPr>
              <w:rFonts w:asciiTheme="minorHAnsi" w:eastAsiaTheme="minorEastAsia" w:hAnsiTheme="minorHAnsi"/>
              <w:noProof/>
              <w:sz w:val="22"/>
              <w:lang w:val="en-GB" w:eastAsia="en-GB"/>
            </w:rPr>
          </w:pPr>
          <w:hyperlink w:anchor="_Toc92121732" w:history="1">
            <w:r w:rsidR="00136C88" w:rsidRPr="00725B93">
              <w:rPr>
                <w:rStyle w:val="Hyperlink"/>
                <w:noProof/>
              </w:rPr>
              <w:t>Literature Survey</w:t>
            </w:r>
            <w:r w:rsidR="00136C88">
              <w:rPr>
                <w:noProof/>
                <w:webHidden/>
              </w:rPr>
              <w:tab/>
            </w:r>
            <w:r w:rsidR="00136C88">
              <w:rPr>
                <w:noProof/>
                <w:webHidden/>
              </w:rPr>
              <w:fldChar w:fldCharType="begin"/>
            </w:r>
            <w:r w:rsidR="00136C88">
              <w:rPr>
                <w:noProof/>
                <w:webHidden/>
              </w:rPr>
              <w:instrText xml:space="preserve"> PAGEREF _Toc92121732 \h </w:instrText>
            </w:r>
            <w:r w:rsidR="00136C88">
              <w:rPr>
                <w:noProof/>
                <w:webHidden/>
              </w:rPr>
            </w:r>
            <w:r w:rsidR="00136C88">
              <w:rPr>
                <w:noProof/>
                <w:webHidden/>
              </w:rPr>
              <w:fldChar w:fldCharType="separate"/>
            </w:r>
            <w:r w:rsidR="00773753">
              <w:rPr>
                <w:noProof/>
                <w:webHidden/>
              </w:rPr>
              <w:t>11</w:t>
            </w:r>
            <w:r w:rsidR="00136C88">
              <w:rPr>
                <w:noProof/>
                <w:webHidden/>
              </w:rPr>
              <w:fldChar w:fldCharType="end"/>
            </w:r>
          </w:hyperlink>
        </w:p>
        <w:p w14:paraId="095C76DE" w14:textId="19B072FC" w:rsidR="00136C88" w:rsidRDefault="002469B0">
          <w:pPr>
            <w:pStyle w:val="TOC1"/>
            <w:tabs>
              <w:tab w:val="right" w:leader="dot" w:pos="9350"/>
            </w:tabs>
            <w:rPr>
              <w:rFonts w:asciiTheme="minorHAnsi" w:eastAsiaTheme="minorEastAsia" w:hAnsiTheme="minorHAnsi"/>
              <w:noProof/>
              <w:sz w:val="22"/>
              <w:lang w:val="en-GB" w:eastAsia="en-GB"/>
            </w:rPr>
          </w:pPr>
          <w:hyperlink w:anchor="_Toc92121733" w:history="1">
            <w:r w:rsidR="00136C88" w:rsidRPr="00725B93">
              <w:rPr>
                <w:rStyle w:val="Hyperlink"/>
                <w:noProof/>
              </w:rPr>
              <w:t>Theoretical Review</w:t>
            </w:r>
            <w:r w:rsidR="00136C88">
              <w:rPr>
                <w:noProof/>
                <w:webHidden/>
              </w:rPr>
              <w:tab/>
            </w:r>
            <w:r w:rsidR="00136C88">
              <w:rPr>
                <w:noProof/>
                <w:webHidden/>
              </w:rPr>
              <w:fldChar w:fldCharType="begin"/>
            </w:r>
            <w:r w:rsidR="00136C88">
              <w:rPr>
                <w:noProof/>
                <w:webHidden/>
              </w:rPr>
              <w:instrText xml:space="preserve"> PAGEREF _Toc92121733 \h </w:instrText>
            </w:r>
            <w:r w:rsidR="00136C88">
              <w:rPr>
                <w:noProof/>
                <w:webHidden/>
              </w:rPr>
            </w:r>
            <w:r w:rsidR="00136C88">
              <w:rPr>
                <w:noProof/>
                <w:webHidden/>
              </w:rPr>
              <w:fldChar w:fldCharType="separate"/>
            </w:r>
            <w:r w:rsidR="00773753">
              <w:rPr>
                <w:noProof/>
                <w:webHidden/>
              </w:rPr>
              <w:t>13</w:t>
            </w:r>
            <w:r w:rsidR="00136C88">
              <w:rPr>
                <w:noProof/>
                <w:webHidden/>
              </w:rPr>
              <w:fldChar w:fldCharType="end"/>
            </w:r>
          </w:hyperlink>
        </w:p>
        <w:p w14:paraId="3B48E63C" w14:textId="79FC869D" w:rsidR="00136C88" w:rsidRDefault="002469B0">
          <w:pPr>
            <w:pStyle w:val="TOC2"/>
            <w:tabs>
              <w:tab w:val="right" w:leader="dot" w:pos="9350"/>
            </w:tabs>
            <w:rPr>
              <w:rFonts w:asciiTheme="minorHAnsi" w:eastAsiaTheme="minorEastAsia" w:hAnsiTheme="minorHAnsi"/>
              <w:noProof/>
              <w:sz w:val="22"/>
              <w:lang w:val="en-GB" w:eastAsia="en-GB"/>
            </w:rPr>
          </w:pPr>
          <w:hyperlink w:anchor="_Toc92121734" w:history="1">
            <w:r w:rsidR="00136C88" w:rsidRPr="00725B93">
              <w:rPr>
                <w:rStyle w:val="Hyperlink"/>
                <w:noProof/>
              </w:rPr>
              <w:t>Stewardship Theory</w:t>
            </w:r>
            <w:r w:rsidR="00136C88">
              <w:rPr>
                <w:noProof/>
                <w:webHidden/>
              </w:rPr>
              <w:tab/>
            </w:r>
            <w:r w:rsidR="00136C88">
              <w:rPr>
                <w:noProof/>
                <w:webHidden/>
              </w:rPr>
              <w:fldChar w:fldCharType="begin"/>
            </w:r>
            <w:r w:rsidR="00136C88">
              <w:rPr>
                <w:noProof/>
                <w:webHidden/>
              </w:rPr>
              <w:instrText xml:space="preserve"> PAGEREF _Toc92121734 \h </w:instrText>
            </w:r>
            <w:r w:rsidR="00136C88">
              <w:rPr>
                <w:noProof/>
                <w:webHidden/>
              </w:rPr>
            </w:r>
            <w:r w:rsidR="00136C88">
              <w:rPr>
                <w:noProof/>
                <w:webHidden/>
              </w:rPr>
              <w:fldChar w:fldCharType="separate"/>
            </w:r>
            <w:r w:rsidR="00773753">
              <w:rPr>
                <w:noProof/>
                <w:webHidden/>
              </w:rPr>
              <w:t>13</w:t>
            </w:r>
            <w:r w:rsidR="00136C88">
              <w:rPr>
                <w:noProof/>
                <w:webHidden/>
              </w:rPr>
              <w:fldChar w:fldCharType="end"/>
            </w:r>
          </w:hyperlink>
        </w:p>
        <w:p w14:paraId="76B55F7D" w14:textId="138E2753" w:rsidR="00136C88" w:rsidRDefault="002469B0">
          <w:pPr>
            <w:pStyle w:val="TOC2"/>
            <w:tabs>
              <w:tab w:val="right" w:leader="dot" w:pos="9350"/>
            </w:tabs>
            <w:rPr>
              <w:rFonts w:asciiTheme="minorHAnsi" w:eastAsiaTheme="minorEastAsia" w:hAnsiTheme="minorHAnsi"/>
              <w:noProof/>
              <w:sz w:val="22"/>
              <w:lang w:val="en-GB" w:eastAsia="en-GB"/>
            </w:rPr>
          </w:pPr>
          <w:hyperlink w:anchor="_Toc92121735" w:history="1">
            <w:r w:rsidR="00136C88" w:rsidRPr="00725B93">
              <w:rPr>
                <w:rStyle w:val="Hyperlink"/>
                <w:noProof/>
              </w:rPr>
              <w:t>Theory of Legitimacy</w:t>
            </w:r>
            <w:r w:rsidR="00136C88">
              <w:rPr>
                <w:noProof/>
                <w:webHidden/>
              </w:rPr>
              <w:tab/>
            </w:r>
            <w:r w:rsidR="00136C88">
              <w:rPr>
                <w:noProof/>
                <w:webHidden/>
              </w:rPr>
              <w:fldChar w:fldCharType="begin"/>
            </w:r>
            <w:r w:rsidR="00136C88">
              <w:rPr>
                <w:noProof/>
                <w:webHidden/>
              </w:rPr>
              <w:instrText xml:space="preserve"> PAGEREF _Toc92121735 \h </w:instrText>
            </w:r>
            <w:r w:rsidR="00136C88">
              <w:rPr>
                <w:noProof/>
                <w:webHidden/>
              </w:rPr>
            </w:r>
            <w:r w:rsidR="00136C88">
              <w:rPr>
                <w:noProof/>
                <w:webHidden/>
              </w:rPr>
              <w:fldChar w:fldCharType="separate"/>
            </w:r>
            <w:r w:rsidR="00773753">
              <w:rPr>
                <w:noProof/>
                <w:webHidden/>
              </w:rPr>
              <w:t>14</w:t>
            </w:r>
            <w:r w:rsidR="00136C88">
              <w:rPr>
                <w:noProof/>
                <w:webHidden/>
              </w:rPr>
              <w:fldChar w:fldCharType="end"/>
            </w:r>
          </w:hyperlink>
        </w:p>
        <w:p w14:paraId="271D3A7E" w14:textId="177E0A08" w:rsidR="00136C88" w:rsidRDefault="002469B0">
          <w:pPr>
            <w:pStyle w:val="TOC1"/>
            <w:tabs>
              <w:tab w:val="right" w:leader="dot" w:pos="9350"/>
            </w:tabs>
            <w:rPr>
              <w:rFonts w:asciiTheme="minorHAnsi" w:eastAsiaTheme="minorEastAsia" w:hAnsiTheme="minorHAnsi"/>
              <w:noProof/>
              <w:sz w:val="22"/>
              <w:lang w:val="en-GB" w:eastAsia="en-GB"/>
            </w:rPr>
          </w:pPr>
          <w:hyperlink w:anchor="_Toc92121736" w:history="1">
            <w:r w:rsidR="00136C88" w:rsidRPr="00725B93">
              <w:rPr>
                <w:rStyle w:val="Hyperlink"/>
                <w:noProof/>
              </w:rPr>
              <w:t>Literature review</w:t>
            </w:r>
            <w:r w:rsidR="00136C88">
              <w:rPr>
                <w:noProof/>
                <w:webHidden/>
              </w:rPr>
              <w:tab/>
            </w:r>
            <w:r w:rsidR="00136C88">
              <w:rPr>
                <w:noProof/>
                <w:webHidden/>
              </w:rPr>
              <w:fldChar w:fldCharType="begin"/>
            </w:r>
            <w:r w:rsidR="00136C88">
              <w:rPr>
                <w:noProof/>
                <w:webHidden/>
              </w:rPr>
              <w:instrText xml:space="preserve"> PAGEREF _Toc92121736 \h </w:instrText>
            </w:r>
            <w:r w:rsidR="00136C88">
              <w:rPr>
                <w:noProof/>
                <w:webHidden/>
              </w:rPr>
            </w:r>
            <w:r w:rsidR="00136C88">
              <w:rPr>
                <w:noProof/>
                <w:webHidden/>
              </w:rPr>
              <w:fldChar w:fldCharType="separate"/>
            </w:r>
            <w:r w:rsidR="00773753">
              <w:rPr>
                <w:noProof/>
                <w:webHidden/>
              </w:rPr>
              <w:t>14</w:t>
            </w:r>
            <w:r w:rsidR="00136C88">
              <w:rPr>
                <w:noProof/>
                <w:webHidden/>
              </w:rPr>
              <w:fldChar w:fldCharType="end"/>
            </w:r>
          </w:hyperlink>
        </w:p>
        <w:p w14:paraId="2759C5D2" w14:textId="74678BFD" w:rsidR="00136C88" w:rsidRDefault="002469B0">
          <w:pPr>
            <w:pStyle w:val="TOC2"/>
            <w:tabs>
              <w:tab w:val="right" w:leader="dot" w:pos="9350"/>
            </w:tabs>
            <w:rPr>
              <w:rFonts w:asciiTheme="minorHAnsi" w:eastAsiaTheme="minorEastAsia" w:hAnsiTheme="minorHAnsi"/>
              <w:noProof/>
              <w:sz w:val="22"/>
              <w:lang w:val="en-GB" w:eastAsia="en-GB"/>
            </w:rPr>
          </w:pPr>
          <w:hyperlink w:anchor="_Toc92121737" w:history="1">
            <w:r w:rsidR="00136C88" w:rsidRPr="00725B93">
              <w:rPr>
                <w:rStyle w:val="Hyperlink"/>
                <w:noProof/>
              </w:rPr>
              <w:t>Procurement Planning and performance of Public Procuring Entities</w:t>
            </w:r>
            <w:r w:rsidR="00136C88">
              <w:rPr>
                <w:noProof/>
                <w:webHidden/>
              </w:rPr>
              <w:tab/>
            </w:r>
            <w:r w:rsidR="00136C88">
              <w:rPr>
                <w:noProof/>
                <w:webHidden/>
              </w:rPr>
              <w:fldChar w:fldCharType="begin"/>
            </w:r>
            <w:r w:rsidR="00136C88">
              <w:rPr>
                <w:noProof/>
                <w:webHidden/>
              </w:rPr>
              <w:instrText xml:space="preserve"> PAGEREF _Toc92121737 \h </w:instrText>
            </w:r>
            <w:r w:rsidR="00136C88">
              <w:rPr>
                <w:noProof/>
                <w:webHidden/>
              </w:rPr>
            </w:r>
            <w:r w:rsidR="00136C88">
              <w:rPr>
                <w:noProof/>
                <w:webHidden/>
              </w:rPr>
              <w:fldChar w:fldCharType="separate"/>
            </w:r>
            <w:r w:rsidR="00773753">
              <w:rPr>
                <w:noProof/>
                <w:webHidden/>
              </w:rPr>
              <w:t>14</w:t>
            </w:r>
            <w:r w:rsidR="00136C88">
              <w:rPr>
                <w:noProof/>
                <w:webHidden/>
              </w:rPr>
              <w:fldChar w:fldCharType="end"/>
            </w:r>
          </w:hyperlink>
        </w:p>
        <w:p w14:paraId="3A06DF28" w14:textId="12DEE142" w:rsidR="00136C88" w:rsidRDefault="002469B0">
          <w:pPr>
            <w:pStyle w:val="TOC2"/>
            <w:tabs>
              <w:tab w:val="right" w:leader="dot" w:pos="9350"/>
            </w:tabs>
            <w:rPr>
              <w:rFonts w:asciiTheme="minorHAnsi" w:eastAsiaTheme="minorEastAsia" w:hAnsiTheme="minorHAnsi"/>
              <w:noProof/>
              <w:sz w:val="22"/>
              <w:lang w:val="en-GB" w:eastAsia="en-GB"/>
            </w:rPr>
          </w:pPr>
          <w:hyperlink w:anchor="_Toc92121738" w:history="1">
            <w:r w:rsidR="00136C88" w:rsidRPr="00725B93">
              <w:rPr>
                <w:rStyle w:val="Hyperlink"/>
                <w:noProof/>
              </w:rPr>
              <w:t>Needs assessment and performance of Public Procuring Entities</w:t>
            </w:r>
            <w:r w:rsidR="00136C88">
              <w:rPr>
                <w:noProof/>
                <w:webHidden/>
              </w:rPr>
              <w:tab/>
            </w:r>
            <w:r w:rsidR="00136C88">
              <w:rPr>
                <w:noProof/>
                <w:webHidden/>
              </w:rPr>
              <w:fldChar w:fldCharType="begin"/>
            </w:r>
            <w:r w:rsidR="00136C88">
              <w:rPr>
                <w:noProof/>
                <w:webHidden/>
              </w:rPr>
              <w:instrText xml:space="preserve"> PAGEREF _Toc92121738 \h </w:instrText>
            </w:r>
            <w:r w:rsidR="00136C88">
              <w:rPr>
                <w:noProof/>
                <w:webHidden/>
              </w:rPr>
            </w:r>
            <w:r w:rsidR="00136C88">
              <w:rPr>
                <w:noProof/>
                <w:webHidden/>
              </w:rPr>
              <w:fldChar w:fldCharType="separate"/>
            </w:r>
            <w:r w:rsidR="00773753">
              <w:rPr>
                <w:noProof/>
                <w:webHidden/>
              </w:rPr>
              <w:t>18</w:t>
            </w:r>
            <w:r w:rsidR="00136C88">
              <w:rPr>
                <w:noProof/>
                <w:webHidden/>
              </w:rPr>
              <w:fldChar w:fldCharType="end"/>
            </w:r>
          </w:hyperlink>
        </w:p>
        <w:p w14:paraId="34ABE184" w14:textId="0C11B2B3" w:rsidR="00136C88" w:rsidRDefault="002469B0">
          <w:pPr>
            <w:pStyle w:val="TOC2"/>
            <w:tabs>
              <w:tab w:val="right" w:leader="dot" w:pos="9350"/>
            </w:tabs>
            <w:rPr>
              <w:rFonts w:asciiTheme="minorHAnsi" w:eastAsiaTheme="minorEastAsia" w:hAnsiTheme="minorHAnsi"/>
              <w:noProof/>
              <w:sz w:val="22"/>
              <w:lang w:val="en-GB" w:eastAsia="en-GB"/>
            </w:rPr>
          </w:pPr>
          <w:hyperlink w:anchor="_Toc92121739" w:history="1">
            <w:r w:rsidR="00136C88" w:rsidRPr="00725B93">
              <w:rPr>
                <w:rStyle w:val="Hyperlink"/>
                <w:noProof/>
              </w:rPr>
              <w:t>Contract management and performance of Public Procuring Entities</w:t>
            </w:r>
            <w:r w:rsidR="00136C88">
              <w:rPr>
                <w:noProof/>
                <w:webHidden/>
              </w:rPr>
              <w:tab/>
            </w:r>
            <w:r w:rsidR="00136C88">
              <w:rPr>
                <w:noProof/>
                <w:webHidden/>
              </w:rPr>
              <w:fldChar w:fldCharType="begin"/>
            </w:r>
            <w:r w:rsidR="00136C88">
              <w:rPr>
                <w:noProof/>
                <w:webHidden/>
              </w:rPr>
              <w:instrText xml:space="preserve"> PAGEREF _Toc92121739 \h </w:instrText>
            </w:r>
            <w:r w:rsidR="00136C88">
              <w:rPr>
                <w:noProof/>
                <w:webHidden/>
              </w:rPr>
            </w:r>
            <w:r w:rsidR="00136C88">
              <w:rPr>
                <w:noProof/>
                <w:webHidden/>
              </w:rPr>
              <w:fldChar w:fldCharType="separate"/>
            </w:r>
            <w:r w:rsidR="00773753">
              <w:rPr>
                <w:noProof/>
                <w:webHidden/>
              </w:rPr>
              <w:t>22</w:t>
            </w:r>
            <w:r w:rsidR="00136C88">
              <w:rPr>
                <w:noProof/>
                <w:webHidden/>
              </w:rPr>
              <w:fldChar w:fldCharType="end"/>
            </w:r>
          </w:hyperlink>
        </w:p>
        <w:p w14:paraId="40F75294" w14:textId="2F976C10"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0" w:history="1">
            <w:r w:rsidR="00136C88" w:rsidRPr="00725B93">
              <w:rPr>
                <w:rStyle w:val="Hyperlink"/>
                <w:noProof/>
              </w:rPr>
              <w:t>Conceptual framework</w:t>
            </w:r>
            <w:r w:rsidR="00136C88">
              <w:rPr>
                <w:noProof/>
                <w:webHidden/>
              </w:rPr>
              <w:tab/>
            </w:r>
            <w:r w:rsidR="00136C88">
              <w:rPr>
                <w:noProof/>
                <w:webHidden/>
              </w:rPr>
              <w:fldChar w:fldCharType="begin"/>
            </w:r>
            <w:r w:rsidR="00136C88">
              <w:rPr>
                <w:noProof/>
                <w:webHidden/>
              </w:rPr>
              <w:instrText xml:space="preserve"> PAGEREF _Toc92121740 \h </w:instrText>
            </w:r>
            <w:r w:rsidR="00136C88">
              <w:rPr>
                <w:noProof/>
                <w:webHidden/>
              </w:rPr>
            </w:r>
            <w:r w:rsidR="00136C88">
              <w:rPr>
                <w:noProof/>
                <w:webHidden/>
              </w:rPr>
              <w:fldChar w:fldCharType="separate"/>
            </w:r>
            <w:r w:rsidR="00773753">
              <w:rPr>
                <w:noProof/>
                <w:webHidden/>
              </w:rPr>
              <w:t>26</w:t>
            </w:r>
            <w:r w:rsidR="00136C88">
              <w:rPr>
                <w:noProof/>
                <w:webHidden/>
              </w:rPr>
              <w:fldChar w:fldCharType="end"/>
            </w:r>
          </w:hyperlink>
        </w:p>
        <w:p w14:paraId="72A96D14" w14:textId="6B90568B"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2" w:history="1">
            <w:r w:rsidR="00136C88" w:rsidRPr="00725B93">
              <w:rPr>
                <w:rStyle w:val="Hyperlink"/>
                <w:noProof/>
              </w:rPr>
              <w:t>CHAPTER THREE</w:t>
            </w:r>
            <w:r w:rsidR="00136C88">
              <w:rPr>
                <w:noProof/>
                <w:webHidden/>
              </w:rPr>
              <w:tab/>
            </w:r>
            <w:r w:rsidR="00136C88">
              <w:rPr>
                <w:noProof/>
                <w:webHidden/>
              </w:rPr>
              <w:fldChar w:fldCharType="begin"/>
            </w:r>
            <w:r w:rsidR="00136C88">
              <w:rPr>
                <w:noProof/>
                <w:webHidden/>
              </w:rPr>
              <w:instrText xml:space="preserve"> PAGEREF _Toc92121742 \h </w:instrText>
            </w:r>
            <w:r w:rsidR="00136C88">
              <w:rPr>
                <w:noProof/>
                <w:webHidden/>
              </w:rPr>
            </w:r>
            <w:r w:rsidR="00136C88">
              <w:rPr>
                <w:noProof/>
                <w:webHidden/>
              </w:rPr>
              <w:fldChar w:fldCharType="separate"/>
            </w:r>
            <w:r w:rsidR="00773753">
              <w:rPr>
                <w:noProof/>
                <w:webHidden/>
              </w:rPr>
              <w:t>27</w:t>
            </w:r>
            <w:r w:rsidR="00136C88">
              <w:rPr>
                <w:noProof/>
                <w:webHidden/>
              </w:rPr>
              <w:fldChar w:fldCharType="end"/>
            </w:r>
          </w:hyperlink>
        </w:p>
        <w:p w14:paraId="68CA9CA9" w14:textId="251DC3DB"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3" w:history="1">
            <w:r w:rsidR="00136C88" w:rsidRPr="00725B93">
              <w:rPr>
                <w:rStyle w:val="Hyperlink"/>
                <w:noProof/>
              </w:rPr>
              <w:t>RESEARCH METHODOLOGY</w:t>
            </w:r>
            <w:r w:rsidR="00136C88">
              <w:rPr>
                <w:noProof/>
                <w:webHidden/>
              </w:rPr>
              <w:tab/>
            </w:r>
            <w:r w:rsidR="00136C88">
              <w:rPr>
                <w:noProof/>
                <w:webHidden/>
              </w:rPr>
              <w:fldChar w:fldCharType="begin"/>
            </w:r>
            <w:r w:rsidR="00136C88">
              <w:rPr>
                <w:noProof/>
                <w:webHidden/>
              </w:rPr>
              <w:instrText xml:space="preserve"> PAGEREF _Toc92121743 \h </w:instrText>
            </w:r>
            <w:r w:rsidR="00136C88">
              <w:rPr>
                <w:noProof/>
                <w:webHidden/>
              </w:rPr>
            </w:r>
            <w:r w:rsidR="00136C88">
              <w:rPr>
                <w:noProof/>
                <w:webHidden/>
              </w:rPr>
              <w:fldChar w:fldCharType="separate"/>
            </w:r>
            <w:r w:rsidR="00773753">
              <w:rPr>
                <w:noProof/>
                <w:webHidden/>
              </w:rPr>
              <w:t>27</w:t>
            </w:r>
            <w:r w:rsidR="00136C88">
              <w:rPr>
                <w:noProof/>
                <w:webHidden/>
              </w:rPr>
              <w:fldChar w:fldCharType="end"/>
            </w:r>
          </w:hyperlink>
        </w:p>
        <w:p w14:paraId="3FE8FE19" w14:textId="5776ADC2"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4"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_Toc92121744 \h </w:instrText>
            </w:r>
            <w:r w:rsidR="00136C88">
              <w:rPr>
                <w:noProof/>
                <w:webHidden/>
              </w:rPr>
            </w:r>
            <w:r w:rsidR="00136C88">
              <w:rPr>
                <w:noProof/>
                <w:webHidden/>
              </w:rPr>
              <w:fldChar w:fldCharType="separate"/>
            </w:r>
            <w:r w:rsidR="00773753">
              <w:rPr>
                <w:noProof/>
                <w:webHidden/>
              </w:rPr>
              <w:t>27</w:t>
            </w:r>
            <w:r w:rsidR="00136C88">
              <w:rPr>
                <w:noProof/>
                <w:webHidden/>
              </w:rPr>
              <w:fldChar w:fldCharType="end"/>
            </w:r>
          </w:hyperlink>
        </w:p>
        <w:p w14:paraId="6868E4D7" w14:textId="1156652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5" w:history="1">
            <w:r w:rsidR="00136C88" w:rsidRPr="00725B93">
              <w:rPr>
                <w:rStyle w:val="Hyperlink"/>
                <w:noProof/>
              </w:rPr>
              <w:t>Research design</w:t>
            </w:r>
            <w:r w:rsidR="00136C88">
              <w:rPr>
                <w:noProof/>
                <w:webHidden/>
              </w:rPr>
              <w:tab/>
            </w:r>
            <w:r w:rsidR="00136C88">
              <w:rPr>
                <w:noProof/>
                <w:webHidden/>
              </w:rPr>
              <w:fldChar w:fldCharType="begin"/>
            </w:r>
            <w:r w:rsidR="00136C88">
              <w:rPr>
                <w:noProof/>
                <w:webHidden/>
              </w:rPr>
              <w:instrText xml:space="preserve"> PAGEREF _Toc92121745 \h </w:instrText>
            </w:r>
            <w:r w:rsidR="00136C88">
              <w:rPr>
                <w:noProof/>
                <w:webHidden/>
              </w:rPr>
            </w:r>
            <w:r w:rsidR="00136C88">
              <w:rPr>
                <w:noProof/>
                <w:webHidden/>
              </w:rPr>
              <w:fldChar w:fldCharType="separate"/>
            </w:r>
            <w:r w:rsidR="00773753">
              <w:rPr>
                <w:noProof/>
                <w:webHidden/>
              </w:rPr>
              <w:t>27</w:t>
            </w:r>
            <w:r w:rsidR="00136C88">
              <w:rPr>
                <w:noProof/>
                <w:webHidden/>
              </w:rPr>
              <w:fldChar w:fldCharType="end"/>
            </w:r>
          </w:hyperlink>
        </w:p>
        <w:p w14:paraId="1B1FEB31" w14:textId="197C0FDF" w:rsidR="00136C88" w:rsidRDefault="002469B0">
          <w:pPr>
            <w:pStyle w:val="TOC2"/>
            <w:tabs>
              <w:tab w:val="right" w:leader="dot" w:pos="9350"/>
            </w:tabs>
            <w:rPr>
              <w:rFonts w:asciiTheme="minorHAnsi" w:eastAsiaTheme="minorEastAsia" w:hAnsiTheme="minorHAnsi"/>
              <w:noProof/>
              <w:sz w:val="22"/>
              <w:lang w:val="en-GB" w:eastAsia="en-GB"/>
            </w:rPr>
          </w:pPr>
          <w:hyperlink w:anchor="_Toc92121746" w:history="1">
            <w:r w:rsidR="00136C88" w:rsidRPr="00725B93">
              <w:rPr>
                <w:rStyle w:val="Hyperlink"/>
                <w:noProof/>
              </w:rPr>
              <w:t>Research approach</w:t>
            </w:r>
            <w:r w:rsidR="00136C88">
              <w:rPr>
                <w:noProof/>
                <w:webHidden/>
              </w:rPr>
              <w:tab/>
            </w:r>
            <w:r w:rsidR="00136C88">
              <w:rPr>
                <w:noProof/>
                <w:webHidden/>
              </w:rPr>
              <w:fldChar w:fldCharType="begin"/>
            </w:r>
            <w:r w:rsidR="00136C88">
              <w:rPr>
                <w:noProof/>
                <w:webHidden/>
              </w:rPr>
              <w:instrText xml:space="preserve"> PAGEREF _Toc92121746 \h </w:instrText>
            </w:r>
            <w:r w:rsidR="00136C88">
              <w:rPr>
                <w:noProof/>
                <w:webHidden/>
              </w:rPr>
            </w:r>
            <w:r w:rsidR="00136C88">
              <w:rPr>
                <w:noProof/>
                <w:webHidden/>
              </w:rPr>
              <w:fldChar w:fldCharType="separate"/>
            </w:r>
            <w:r w:rsidR="00773753">
              <w:rPr>
                <w:noProof/>
                <w:webHidden/>
              </w:rPr>
              <w:t>28</w:t>
            </w:r>
            <w:r w:rsidR="00136C88">
              <w:rPr>
                <w:noProof/>
                <w:webHidden/>
              </w:rPr>
              <w:fldChar w:fldCharType="end"/>
            </w:r>
          </w:hyperlink>
        </w:p>
        <w:p w14:paraId="328E7D89" w14:textId="204D5D60" w:rsidR="00136C88" w:rsidRDefault="002469B0">
          <w:pPr>
            <w:pStyle w:val="TOC2"/>
            <w:tabs>
              <w:tab w:val="right" w:leader="dot" w:pos="9350"/>
            </w:tabs>
            <w:rPr>
              <w:rFonts w:asciiTheme="minorHAnsi" w:eastAsiaTheme="minorEastAsia" w:hAnsiTheme="minorHAnsi"/>
              <w:noProof/>
              <w:sz w:val="22"/>
              <w:lang w:val="en-GB" w:eastAsia="en-GB"/>
            </w:rPr>
          </w:pPr>
          <w:hyperlink w:anchor="_Toc92121747" w:history="1">
            <w:r w:rsidR="00136C88" w:rsidRPr="00725B93">
              <w:rPr>
                <w:rStyle w:val="Hyperlink"/>
                <w:noProof/>
              </w:rPr>
              <w:t>Research classification</w:t>
            </w:r>
            <w:r w:rsidR="00136C88">
              <w:rPr>
                <w:noProof/>
                <w:webHidden/>
              </w:rPr>
              <w:tab/>
            </w:r>
            <w:r w:rsidR="00136C88">
              <w:rPr>
                <w:noProof/>
                <w:webHidden/>
              </w:rPr>
              <w:fldChar w:fldCharType="begin"/>
            </w:r>
            <w:r w:rsidR="00136C88">
              <w:rPr>
                <w:noProof/>
                <w:webHidden/>
              </w:rPr>
              <w:instrText xml:space="preserve"> PAGEREF _Toc92121747 \h </w:instrText>
            </w:r>
            <w:r w:rsidR="00136C88">
              <w:rPr>
                <w:noProof/>
                <w:webHidden/>
              </w:rPr>
            </w:r>
            <w:r w:rsidR="00136C88">
              <w:rPr>
                <w:noProof/>
                <w:webHidden/>
              </w:rPr>
              <w:fldChar w:fldCharType="separate"/>
            </w:r>
            <w:r w:rsidR="00773753">
              <w:rPr>
                <w:noProof/>
                <w:webHidden/>
              </w:rPr>
              <w:t>28</w:t>
            </w:r>
            <w:r w:rsidR="00136C88">
              <w:rPr>
                <w:noProof/>
                <w:webHidden/>
              </w:rPr>
              <w:fldChar w:fldCharType="end"/>
            </w:r>
          </w:hyperlink>
        </w:p>
        <w:p w14:paraId="1F72B63B" w14:textId="576B480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8" w:history="1">
            <w:r w:rsidR="00136C88" w:rsidRPr="00725B93">
              <w:rPr>
                <w:rStyle w:val="Hyperlink"/>
                <w:noProof/>
              </w:rPr>
              <w:t>Study population</w:t>
            </w:r>
            <w:r w:rsidR="00136C88">
              <w:rPr>
                <w:noProof/>
                <w:webHidden/>
              </w:rPr>
              <w:tab/>
            </w:r>
            <w:r w:rsidR="00136C88">
              <w:rPr>
                <w:noProof/>
                <w:webHidden/>
              </w:rPr>
              <w:fldChar w:fldCharType="begin"/>
            </w:r>
            <w:r w:rsidR="00136C88">
              <w:rPr>
                <w:noProof/>
                <w:webHidden/>
              </w:rPr>
              <w:instrText xml:space="preserve"> PAGEREF _Toc92121748 \h </w:instrText>
            </w:r>
            <w:r w:rsidR="00136C88">
              <w:rPr>
                <w:noProof/>
                <w:webHidden/>
              </w:rPr>
            </w:r>
            <w:r w:rsidR="00136C88">
              <w:rPr>
                <w:noProof/>
                <w:webHidden/>
              </w:rPr>
              <w:fldChar w:fldCharType="separate"/>
            </w:r>
            <w:r w:rsidR="00773753">
              <w:rPr>
                <w:noProof/>
                <w:webHidden/>
              </w:rPr>
              <w:t>28</w:t>
            </w:r>
            <w:r w:rsidR="00136C88">
              <w:rPr>
                <w:noProof/>
                <w:webHidden/>
              </w:rPr>
              <w:fldChar w:fldCharType="end"/>
            </w:r>
          </w:hyperlink>
        </w:p>
        <w:p w14:paraId="0EC5B786" w14:textId="386376F5" w:rsidR="00136C88" w:rsidRDefault="002469B0">
          <w:pPr>
            <w:pStyle w:val="TOC1"/>
            <w:tabs>
              <w:tab w:val="right" w:leader="dot" w:pos="9350"/>
            </w:tabs>
            <w:rPr>
              <w:rFonts w:asciiTheme="minorHAnsi" w:eastAsiaTheme="minorEastAsia" w:hAnsiTheme="minorHAnsi"/>
              <w:noProof/>
              <w:sz w:val="22"/>
              <w:lang w:val="en-GB" w:eastAsia="en-GB"/>
            </w:rPr>
          </w:pPr>
          <w:hyperlink w:anchor="_Toc92121749" w:history="1">
            <w:r w:rsidR="00136C88" w:rsidRPr="00725B93">
              <w:rPr>
                <w:rStyle w:val="Hyperlink"/>
                <w:noProof/>
              </w:rPr>
              <w:t>Sample size</w:t>
            </w:r>
            <w:r w:rsidR="00136C88">
              <w:rPr>
                <w:noProof/>
                <w:webHidden/>
              </w:rPr>
              <w:tab/>
            </w:r>
            <w:r w:rsidR="00136C88">
              <w:rPr>
                <w:noProof/>
                <w:webHidden/>
              </w:rPr>
              <w:fldChar w:fldCharType="begin"/>
            </w:r>
            <w:r w:rsidR="00136C88">
              <w:rPr>
                <w:noProof/>
                <w:webHidden/>
              </w:rPr>
              <w:instrText xml:space="preserve"> PAGEREF _Toc92121749 \h </w:instrText>
            </w:r>
            <w:r w:rsidR="00136C88">
              <w:rPr>
                <w:noProof/>
                <w:webHidden/>
              </w:rPr>
            </w:r>
            <w:r w:rsidR="00136C88">
              <w:rPr>
                <w:noProof/>
                <w:webHidden/>
              </w:rPr>
              <w:fldChar w:fldCharType="separate"/>
            </w:r>
            <w:r w:rsidR="00773753">
              <w:rPr>
                <w:noProof/>
                <w:webHidden/>
              </w:rPr>
              <w:t>29</w:t>
            </w:r>
            <w:r w:rsidR="00136C88">
              <w:rPr>
                <w:noProof/>
                <w:webHidden/>
              </w:rPr>
              <w:fldChar w:fldCharType="end"/>
            </w:r>
          </w:hyperlink>
        </w:p>
        <w:p w14:paraId="521E4B19" w14:textId="15E6A497" w:rsidR="00136C88" w:rsidRDefault="002469B0">
          <w:pPr>
            <w:pStyle w:val="TOC1"/>
            <w:tabs>
              <w:tab w:val="right" w:leader="dot" w:pos="9350"/>
            </w:tabs>
            <w:rPr>
              <w:rFonts w:asciiTheme="minorHAnsi" w:eastAsiaTheme="minorEastAsia" w:hAnsiTheme="minorHAnsi"/>
              <w:noProof/>
              <w:sz w:val="22"/>
              <w:lang w:val="en-GB" w:eastAsia="en-GB"/>
            </w:rPr>
          </w:pPr>
          <w:hyperlink w:anchor="_Toc92121750" w:history="1">
            <w:r w:rsidR="00136C88" w:rsidRPr="00725B93">
              <w:rPr>
                <w:rStyle w:val="Hyperlink"/>
                <w:noProof/>
              </w:rPr>
              <w:t>Sample size determination</w:t>
            </w:r>
            <w:r w:rsidR="00136C88">
              <w:rPr>
                <w:noProof/>
                <w:webHidden/>
              </w:rPr>
              <w:tab/>
            </w:r>
            <w:r w:rsidR="00136C88">
              <w:rPr>
                <w:noProof/>
                <w:webHidden/>
              </w:rPr>
              <w:fldChar w:fldCharType="begin"/>
            </w:r>
            <w:r w:rsidR="00136C88">
              <w:rPr>
                <w:noProof/>
                <w:webHidden/>
              </w:rPr>
              <w:instrText xml:space="preserve"> PAGEREF _Toc92121750 \h </w:instrText>
            </w:r>
            <w:r w:rsidR="00136C88">
              <w:rPr>
                <w:noProof/>
                <w:webHidden/>
              </w:rPr>
            </w:r>
            <w:r w:rsidR="00136C88">
              <w:rPr>
                <w:noProof/>
                <w:webHidden/>
              </w:rPr>
              <w:fldChar w:fldCharType="separate"/>
            </w:r>
            <w:r w:rsidR="00773753">
              <w:rPr>
                <w:noProof/>
                <w:webHidden/>
              </w:rPr>
              <w:t>29</w:t>
            </w:r>
            <w:r w:rsidR="00136C88">
              <w:rPr>
                <w:noProof/>
                <w:webHidden/>
              </w:rPr>
              <w:fldChar w:fldCharType="end"/>
            </w:r>
          </w:hyperlink>
        </w:p>
        <w:p w14:paraId="332BA7B1" w14:textId="0E96E841" w:rsidR="00136C88" w:rsidRDefault="002469B0">
          <w:pPr>
            <w:pStyle w:val="TOC1"/>
            <w:tabs>
              <w:tab w:val="right" w:leader="dot" w:pos="9350"/>
            </w:tabs>
            <w:rPr>
              <w:rFonts w:asciiTheme="minorHAnsi" w:eastAsiaTheme="minorEastAsia" w:hAnsiTheme="minorHAnsi"/>
              <w:noProof/>
              <w:sz w:val="22"/>
              <w:lang w:val="en-GB" w:eastAsia="en-GB"/>
            </w:rPr>
          </w:pPr>
          <w:hyperlink w:anchor="_Toc92121752" w:history="1">
            <w:r w:rsidR="00136C88" w:rsidRPr="00725B93">
              <w:rPr>
                <w:rStyle w:val="Hyperlink"/>
                <w:noProof/>
              </w:rPr>
              <w:t>Sampling methods</w:t>
            </w:r>
            <w:r w:rsidR="00136C88">
              <w:rPr>
                <w:noProof/>
                <w:webHidden/>
              </w:rPr>
              <w:tab/>
            </w:r>
            <w:r w:rsidR="00136C88">
              <w:rPr>
                <w:noProof/>
                <w:webHidden/>
              </w:rPr>
              <w:fldChar w:fldCharType="begin"/>
            </w:r>
            <w:r w:rsidR="00136C88">
              <w:rPr>
                <w:noProof/>
                <w:webHidden/>
              </w:rPr>
              <w:instrText xml:space="preserve"> PAGEREF _Toc92121752 \h </w:instrText>
            </w:r>
            <w:r w:rsidR="00136C88">
              <w:rPr>
                <w:noProof/>
                <w:webHidden/>
              </w:rPr>
            </w:r>
            <w:r w:rsidR="00136C88">
              <w:rPr>
                <w:noProof/>
                <w:webHidden/>
              </w:rPr>
              <w:fldChar w:fldCharType="separate"/>
            </w:r>
            <w:r w:rsidR="00773753">
              <w:rPr>
                <w:noProof/>
                <w:webHidden/>
              </w:rPr>
              <w:t>30</w:t>
            </w:r>
            <w:r w:rsidR="00136C88">
              <w:rPr>
                <w:noProof/>
                <w:webHidden/>
              </w:rPr>
              <w:fldChar w:fldCharType="end"/>
            </w:r>
          </w:hyperlink>
        </w:p>
        <w:p w14:paraId="2CCD00F3" w14:textId="3FCF55DA" w:rsidR="00136C88" w:rsidRDefault="002469B0">
          <w:pPr>
            <w:pStyle w:val="TOC2"/>
            <w:tabs>
              <w:tab w:val="right" w:leader="dot" w:pos="9350"/>
            </w:tabs>
            <w:rPr>
              <w:rFonts w:asciiTheme="minorHAnsi" w:eastAsiaTheme="minorEastAsia" w:hAnsiTheme="minorHAnsi"/>
              <w:noProof/>
              <w:sz w:val="22"/>
              <w:lang w:val="en-GB" w:eastAsia="en-GB"/>
            </w:rPr>
          </w:pPr>
          <w:hyperlink w:anchor="_Toc92121753" w:history="1">
            <w:r w:rsidR="00136C88" w:rsidRPr="00725B93">
              <w:rPr>
                <w:rStyle w:val="Hyperlink"/>
                <w:noProof/>
              </w:rPr>
              <w:t>Purposive sampling method</w:t>
            </w:r>
            <w:r w:rsidR="00136C88">
              <w:rPr>
                <w:noProof/>
                <w:webHidden/>
              </w:rPr>
              <w:tab/>
            </w:r>
            <w:r w:rsidR="00136C88">
              <w:rPr>
                <w:noProof/>
                <w:webHidden/>
              </w:rPr>
              <w:fldChar w:fldCharType="begin"/>
            </w:r>
            <w:r w:rsidR="00136C88">
              <w:rPr>
                <w:noProof/>
                <w:webHidden/>
              </w:rPr>
              <w:instrText xml:space="preserve"> PAGEREF _Toc92121753 \h </w:instrText>
            </w:r>
            <w:r w:rsidR="00136C88">
              <w:rPr>
                <w:noProof/>
                <w:webHidden/>
              </w:rPr>
            </w:r>
            <w:r w:rsidR="00136C88">
              <w:rPr>
                <w:noProof/>
                <w:webHidden/>
              </w:rPr>
              <w:fldChar w:fldCharType="separate"/>
            </w:r>
            <w:r w:rsidR="00773753">
              <w:rPr>
                <w:noProof/>
                <w:webHidden/>
              </w:rPr>
              <w:t>30</w:t>
            </w:r>
            <w:r w:rsidR="00136C88">
              <w:rPr>
                <w:noProof/>
                <w:webHidden/>
              </w:rPr>
              <w:fldChar w:fldCharType="end"/>
            </w:r>
          </w:hyperlink>
        </w:p>
        <w:p w14:paraId="4FAA4756" w14:textId="518D0833" w:rsidR="00136C88" w:rsidRDefault="002469B0">
          <w:pPr>
            <w:pStyle w:val="TOC2"/>
            <w:tabs>
              <w:tab w:val="right" w:leader="dot" w:pos="9350"/>
            </w:tabs>
            <w:rPr>
              <w:rFonts w:asciiTheme="minorHAnsi" w:eastAsiaTheme="minorEastAsia" w:hAnsiTheme="minorHAnsi"/>
              <w:noProof/>
              <w:sz w:val="22"/>
              <w:lang w:val="en-GB" w:eastAsia="en-GB"/>
            </w:rPr>
          </w:pPr>
          <w:hyperlink w:anchor="_Toc92121754" w:history="1">
            <w:r w:rsidR="00136C88" w:rsidRPr="00725B93">
              <w:rPr>
                <w:rStyle w:val="Hyperlink"/>
                <w:noProof/>
              </w:rPr>
              <w:t>Simple random sampling</w:t>
            </w:r>
            <w:r w:rsidR="00136C88">
              <w:rPr>
                <w:noProof/>
                <w:webHidden/>
              </w:rPr>
              <w:tab/>
            </w:r>
            <w:r w:rsidR="00136C88">
              <w:rPr>
                <w:noProof/>
                <w:webHidden/>
              </w:rPr>
              <w:fldChar w:fldCharType="begin"/>
            </w:r>
            <w:r w:rsidR="00136C88">
              <w:rPr>
                <w:noProof/>
                <w:webHidden/>
              </w:rPr>
              <w:instrText xml:space="preserve"> PAGEREF _Toc92121754 \h </w:instrText>
            </w:r>
            <w:r w:rsidR="00136C88">
              <w:rPr>
                <w:noProof/>
                <w:webHidden/>
              </w:rPr>
            </w:r>
            <w:r w:rsidR="00136C88">
              <w:rPr>
                <w:noProof/>
                <w:webHidden/>
              </w:rPr>
              <w:fldChar w:fldCharType="separate"/>
            </w:r>
            <w:r w:rsidR="00773753">
              <w:rPr>
                <w:noProof/>
                <w:webHidden/>
              </w:rPr>
              <w:t>31</w:t>
            </w:r>
            <w:r w:rsidR="00136C88">
              <w:rPr>
                <w:noProof/>
                <w:webHidden/>
              </w:rPr>
              <w:fldChar w:fldCharType="end"/>
            </w:r>
          </w:hyperlink>
        </w:p>
        <w:p w14:paraId="527F9F02" w14:textId="1EB549D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55" w:history="1">
            <w:r w:rsidR="00136C88" w:rsidRPr="00725B93">
              <w:rPr>
                <w:rStyle w:val="Hyperlink"/>
                <w:noProof/>
              </w:rPr>
              <w:t>Data sources</w:t>
            </w:r>
            <w:r w:rsidR="00136C88">
              <w:rPr>
                <w:noProof/>
                <w:webHidden/>
              </w:rPr>
              <w:tab/>
            </w:r>
            <w:r w:rsidR="00136C88">
              <w:rPr>
                <w:noProof/>
                <w:webHidden/>
              </w:rPr>
              <w:fldChar w:fldCharType="begin"/>
            </w:r>
            <w:r w:rsidR="00136C88">
              <w:rPr>
                <w:noProof/>
                <w:webHidden/>
              </w:rPr>
              <w:instrText xml:space="preserve"> PAGEREF _Toc92121755 \h </w:instrText>
            </w:r>
            <w:r w:rsidR="00136C88">
              <w:rPr>
                <w:noProof/>
                <w:webHidden/>
              </w:rPr>
            </w:r>
            <w:r w:rsidR="00136C88">
              <w:rPr>
                <w:noProof/>
                <w:webHidden/>
              </w:rPr>
              <w:fldChar w:fldCharType="separate"/>
            </w:r>
            <w:r w:rsidR="00773753">
              <w:rPr>
                <w:noProof/>
                <w:webHidden/>
              </w:rPr>
              <w:t>31</w:t>
            </w:r>
            <w:r w:rsidR="00136C88">
              <w:rPr>
                <w:noProof/>
                <w:webHidden/>
              </w:rPr>
              <w:fldChar w:fldCharType="end"/>
            </w:r>
          </w:hyperlink>
        </w:p>
        <w:p w14:paraId="0503F7BB" w14:textId="237D3061" w:rsidR="00136C88" w:rsidRDefault="002469B0">
          <w:pPr>
            <w:pStyle w:val="TOC2"/>
            <w:tabs>
              <w:tab w:val="right" w:leader="dot" w:pos="9350"/>
            </w:tabs>
            <w:rPr>
              <w:rFonts w:asciiTheme="minorHAnsi" w:eastAsiaTheme="minorEastAsia" w:hAnsiTheme="minorHAnsi"/>
              <w:noProof/>
              <w:sz w:val="22"/>
              <w:lang w:val="en-GB" w:eastAsia="en-GB"/>
            </w:rPr>
          </w:pPr>
          <w:hyperlink w:anchor="_Toc92121756" w:history="1">
            <w:r w:rsidR="00136C88" w:rsidRPr="00725B93">
              <w:rPr>
                <w:rStyle w:val="Hyperlink"/>
                <w:noProof/>
              </w:rPr>
              <w:t>Primary data sources</w:t>
            </w:r>
            <w:r w:rsidR="00136C88">
              <w:rPr>
                <w:noProof/>
                <w:webHidden/>
              </w:rPr>
              <w:tab/>
            </w:r>
            <w:r w:rsidR="00136C88">
              <w:rPr>
                <w:noProof/>
                <w:webHidden/>
              </w:rPr>
              <w:fldChar w:fldCharType="begin"/>
            </w:r>
            <w:r w:rsidR="00136C88">
              <w:rPr>
                <w:noProof/>
                <w:webHidden/>
              </w:rPr>
              <w:instrText xml:space="preserve"> PAGEREF _Toc92121756 \h </w:instrText>
            </w:r>
            <w:r w:rsidR="00136C88">
              <w:rPr>
                <w:noProof/>
                <w:webHidden/>
              </w:rPr>
            </w:r>
            <w:r w:rsidR="00136C88">
              <w:rPr>
                <w:noProof/>
                <w:webHidden/>
              </w:rPr>
              <w:fldChar w:fldCharType="separate"/>
            </w:r>
            <w:r w:rsidR="00773753">
              <w:rPr>
                <w:noProof/>
                <w:webHidden/>
              </w:rPr>
              <w:t>31</w:t>
            </w:r>
            <w:r w:rsidR="00136C88">
              <w:rPr>
                <w:noProof/>
                <w:webHidden/>
              </w:rPr>
              <w:fldChar w:fldCharType="end"/>
            </w:r>
          </w:hyperlink>
        </w:p>
        <w:p w14:paraId="044378E9" w14:textId="1B1C9E38" w:rsidR="00136C88" w:rsidRDefault="002469B0">
          <w:pPr>
            <w:pStyle w:val="TOC2"/>
            <w:tabs>
              <w:tab w:val="right" w:leader="dot" w:pos="9350"/>
            </w:tabs>
            <w:rPr>
              <w:rFonts w:asciiTheme="minorHAnsi" w:eastAsiaTheme="minorEastAsia" w:hAnsiTheme="minorHAnsi"/>
              <w:noProof/>
              <w:sz w:val="22"/>
              <w:lang w:val="en-GB" w:eastAsia="en-GB"/>
            </w:rPr>
          </w:pPr>
          <w:hyperlink w:anchor="_Toc92121757" w:history="1">
            <w:r w:rsidR="00136C88" w:rsidRPr="00725B93">
              <w:rPr>
                <w:rStyle w:val="Hyperlink"/>
                <w:noProof/>
              </w:rPr>
              <w:t>Secondary data sources</w:t>
            </w:r>
            <w:r w:rsidR="00136C88">
              <w:rPr>
                <w:noProof/>
                <w:webHidden/>
              </w:rPr>
              <w:tab/>
            </w:r>
            <w:r w:rsidR="00136C88">
              <w:rPr>
                <w:noProof/>
                <w:webHidden/>
              </w:rPr>
              <w:fldChar w:fldCharType="begin"/>
            </w:r>
            <w:r w:rsidR="00136C88">
              <w:rPr>
                <w:noProof/>
                <w:webHidden/>
              </w:rPr>
              <w:instrText xml:space="preserve"> PAGEREF _Toc92121757 \h </w:instrText>
            </w:r>
            <w:r w:rsidR="00136C88">
              <w:rPr>
                <w:noProof/>
                <w:webHidden/>
              </w:rPr>
            </w:r>
            <w:r w:rsidR="00136C88">
              <w:rPr>
                <w:noProof/>
                <w:webHidden/>
              </w:rPr>
              <w:fldChar w:fldCharType="separate"/>
            </w:r>
            <w:r w:rsidR="00773753">
              <w:rPr>
                <w:noProof/>
                <w:webHidden/>
              </w:rPr>
              <w:t>31</w:t>
            </w:r>
            <w:r w:rsidR="00136C88">
              <w:rPr>
                <w:noProof/>
                <w:webHidden/>
              </w:rPr>
              <w:fldChar w:fldCharType="end"/>
            </w:r>
          </w:hyperlink>
        </w:p>
        <w:p w14:paraId="2B822A0F" w14:textId="63E13EF8" w:rsidR="00136C88" w:rsidRDefault="002469B0">
          <w:pPr>
            <w:pStyle w:val="TOC1"/>
            <w:tabs>
              <w:tab w:val="right" w:leader="dot" w:pos="9350"/>
            </w:tabs>
            <w:rPr>
              <w:rFonts w:asciiTheme="minorHAnsi" w:eastAsiaTheme="minorEastAsia" w:hAnsiTheme="minorHAnsi"/>
              <w:noProof/>
              <w:sz w:val="22"/>
              <w:lang w:val="en-GB" w:eastAsia="en-GB"/>
            </w:rPr>
          </w:pPr>
          <w:hyperlink w:anchor="_Toc92121758" w:history="1">
            <w:r w:rsidR="00136C88" w:rsidRPr="00725B93">
              <w:rPr>
                <w:rStyle w:val="Hyperlink"/>
                <w:noProof/>
              </w:rPr>
              <w:t>Data collection methods</w:t>
            </w:r>
            <w:r w:rsidR="00136C88">
              <w:rPr>
                <w:noProof/>
                <w:webHidden/>
              </w:rPr>
              <w:tab/>
            </w:r>
            <w:r w:rsidR="00136C88">
              <w:rPr>
                <w:noProof/>
                <w:webHidden/>
              </w:rPr>
              <w:fldChar w:fldCharType="begin"/>
            </w:r>
            <w:r w:rsidR="00136C88">
              <w:rPr>
                <w:noProof/>
                <w:webHidden/>
              </w:rPr>
              <w:instrText xml:space="preserve"> PAGEREF _Toc92121758 \h </w:instrText>
            </w:r>
            <w:r w:rsidR="00136C88">
              <w:rPr>
                <w:noProof/>
                <w:webHidden/>
              </w:rPr>
            </w:r>
            <w:r w:rsidR="00136C88">
              <w:rPr>
                <w:noProof/>
                <w:webHidden/>
              </w:rPr>
              <w:fldChar w:fldCharType="separate"/>
            </w:r>
            <w:r w:rsidR="00773753">
              <w:rPr>
                <w:noProof/>
                <w:webHidden/>
              </w:rPr>
              <w:t>32</w:t>
            </w:r>
            <w:r w:rsidR="00136C88">
              <w:rPr>
                <w:noProof/>
                <w:webHidden/>
              </w:rPr>
              <w:fldChar w:fldCharType="end"/>
            </w:r>
          </w:hyperlink>
        </w:p>
        <w:p w14:paraId="3B9449C1" w14:textId="660DB236" w:rsidR="00136C88" w:rsidRDefault="002469B0">
          <w:pPr>
            <w:pStyle w:val="TOC2"/>
            <w:tabs>
              <w:tab w:val="right" w:leader="dot" w:pos="9350"/>
            </w:tabs>
            <w:rPr>
              <w:rFonts w:asciiTheme="minorHAnsi" w:eastAsiaTheme="minorEastAsia" w:hAnsiTheme="minorHAnsi"/>
              <w:noProof/>
              <w:sz w:val="22"/>
              <w:lang w:val="en-GB" w:eastAsia="en-GB"/>
            </w:rPr>
          </w:pPr>
          <w:hyperlink w:anchor="_Toc92121759" w:history="1">
            <w:r w:rsidR="00136C88" w:rsidRPr="00725B93">
              <w:rPr>
                <w:rStyle w:val="Hyperlink"/>
                <w:noProof/>
              </w:rPr>
              <w:t>Survey method</w:t>
            </w:r>
            <w:r w:rsidR="00136C88">
              <w:rPr>
                <w:noProof/>
                <w:webHidden/>
              </w:rPr>
              <w:tab/>
            </w:r>
            <w:r w:rsidR="00136C88">
              <w:rPr>
                <w:noProof/>
                <w:webHidden/>
              </w:rPr>
              <w:fldChar w:fldCharType="begin"/>
            </w:r>
            <w:r w:rsidR="00136C88">
              <w:rPr>
                <w:noProof/>
                <w:webHidden/>
              </w:rPr>
              <w:instrText xml:space="preserve"> PAGEREF _Toc92121759 \h </w:instrText>
            </w:r>
            <w:r w:rsidR="00136C88">
              <w:rPr>
                <w:noProof/>
                <w:webHidden/>
              </w:rPr>
            </w:r>
            <w:r w:rsidR="00136C88">
              <w:rPr>
                <w:noProof/>
                <w:webHidden/>
              </w:rPr>
              <w:fldChar w:fldCharType="separate"/>
            </w:r>
            <w:r w:rsidR="00773753">
              <w:rPr>
                <w:noProof/>
                <w:webHidden/>
              </w:rPr>
              <w:t>32</w:t>
            </w:r>
            <w:r w:rsidR="00136C88">
              <w:rPr>
                <w:noProof/>
                <w:webHidden/>
              </w:rPr>
              <w:fldChar w:fldCharType="end"/>
            </w:r>
          </w:hyperlink>
        </w:p>
        <w:p w14:paraId="42DE55D1" w14:textId="1CDDB8CF"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0" w:history="1">
            <w:r w:rsidR="00136C88" w:rsidRPr="00725B93">
              <w:rPr>
                <w:rStyle w:val="Hyperlink"/>
                <w:noProof/>
              </w:rPr>
              <w:t>Documentary review</w:t>
            </w:r>
            <w:r w:rsidR="00136C88">
              <w:rPr>
                <w:noProof/>
                <w:webHidden/>
              </w:rPr>
              <w:tab/>
            </w:r>
            <w:r w:rsidR="00136C88">
              <w:rPr>
                <w:noProof/>
                <w:webHidden/>
              </w:rPr>
              <w:fldChar w:fldCharType="begin"/>
            </w:r>
            <w:r w:rsidR="00136C88">
              <w:rPr>
                <w:noProof/>
                <w:webHidden/>
              </w:rPr>
              <w:instrText xml:space="preserve"> PAGEREF _Toc92121760 \h </w:instrText>
            </w:r>
            <w:r w:rsidR="00136C88">
              <w:rPr>
                <w:noProof/>
                <w:webHidden/>
              </w:rPr>
            </w:r>
            <w:r w:rsidR="00136C88">
              <w:rPr>
                <w:noProof/>
                <w:webHidden/>
              </w:rPr>
              <w:fldChar w:fldCharType="separate"/>
            </w:r>
            <w:r w:rsidR="00773753">
              <w:rPr>
                <w:noProof/>
                <w:webHidden/>
              </w:rPr>
              <w:t>32</w:t>
            </w:r>
            <w:r w:rsidR="00136C88">
              <w:rPr>
                <w:noProof/>
                <w:webHidden/>
              </w:rPr>
              <w:fldChar w:fldCharType="end"/>
            </w:r>
          </w:hyperlink>
        </w:p>
        <w:p w14:paraId="668F118F" w14:textId="1EF1D8B9"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1" w:history="1">
            <w:r w:rsidR="00136C88" w:rsidRPr="00725B93">
              <w:rPr>
                <w:rStyle w:val="Hyperlink"/>
                <w:noProof/>
              </w:rPr>
              <w:t>Interview method</w:t>
            </w:r>
            <w:r w:rsidR="00136C88">
              <w:rPr>
                <w:noProof/>
                <w:webHidden/>
              </w:rPr>
              <w:tab/>
            </w:r>
            <w:r w:rsidR="00136C88">
              <w:rPr>
                <w:noProof/>
                <w:webHidden/>
              </w:rPr>
              <w:fldChar w:fldCharType="begin"/>
            </w:r>
            <w:r w:rsidR="00136C88">
              <w:rPr>
                <w:noProof/>
                <w:webHidden/>
              </w:rPr>
              <w:instrText xml:space="preserve"> PAGEREF _Toc92121761 \h </w:instrText>
            </w:r>
            <w:r w:rsidR="00136C88">
              <w:rPr>
                <w:noProof/>
                <w:webHidden/>
              </w:rPr>
            </w:r>
            <w:r w:rsidR="00136C88">
              <w:rPr>
                <w:noProof/>
                <w:webHidden/>
              </w:rPr>
              <w:fldChar w:fldCharType="separate"/>
            </w:r>
            <w:r w:rsidR="00773753">
              <w:rPr>
                <w:noProof/>
                <w:webHidden/>
              </w:rPr>
              <w:t>33</w:t>
            </w:r>
            <w:r w:rsidR="00136C88">
              <w:rPr>
                <w:noProof/>
                <w:webHidden/>
              </w:rPr>
              <w:fldChar w:fldCharType="end"/>
            </w:r>
          </w:hyperlink>
        </w:p>
        <w:p w14:paraId="19A1849A" w14:textId="7AF396D4" w:rsidR="00136C88" w:rsidRDefault="002469B0">
          <w:pPr>
            <w:pStyle w:val="TOC1"/>
            <w:tabs>
              <w:tab w:val="right" w:leader="dot" w:pos="9350"/>
            </w:tabs>
            <w:rPr>
              <w:rFonts w:asciiTheme="minorHAnsi" w:eastAsiaTheme="minorEastAsia" w:hAnsiTheme="minorHAnsi"/>
              <w:noProof/>
              <w:sz w:val="22"/>
              <w:lang w:val="en-GB" w:eastAsia="en-GB"/>
            </w:rPr>
          </w:pPr>
          <w:hyperlink w:anchor="_Toc92121762" w:history="1">
            <w:r w:rsidR="00136C88" w:rsidRPr="00725B93">
              <w:rPr>
                <w:rStyle w:val="Hyperlink"/>
                <w:noProof/>
              </w:rPr>
              <w:t>Data collection instruments</w:t>
            </w:r>
            <w:r w:rsidR="00136C88">
              <w:rPr>
                <w:noProof/>
                <w:webHidden/>
              </w:rPr>
              <w:tab/>
            </w:r>
            <w:r w:rsidR="00136C88">
              <w:rPr>
                <w:noProof/>
                <w:webHidden/>
              </w:rPr>
              <w:fldChar w:fldCharType="begin"/>
            </w:r>
            <w:r w:rsidR="00136C88">
              <w:rPr>
                <w:noProof/>
                <w:webHidden/>
              </w:rPr>
              <w:instrText xml:space="preserve"> PAGEREF _Toc92121762 \h </w:instrText>
            </w:r>
            <w:r w:rsidR="00136C88">
              <w:rPr>
                <w:noProof/>
                <w:webHidden/>
              </w:rPr>
            </w:r>
            <w:r w:rsidR="00136C88">
              <w:rPr>
                <w:noProof/>
                <w:webHidden/>
              </w:rPr>
              <w:fldChar w:fldCharType="separate"/>
            </w:r>
            <w:r w:rsidR="00773753">
              <w:rPr>
                <w:noProof/>
                <w:webHidden/>
              </w:rPr>
              <w:t>33</w:t>
            </w:r>
            <w:r w:rsidR="00136C88">
              <w:rPr>
                <w:noProof/>
                <w:webHidden/>
              </w:rPr>
              <w:fldChar w:fldCharType="end"/>
            </w:r>
          </w:hyperlink>
        </w:p>
        <w:p w14:paraId="6468BFC4" w14:textId="6795B8AC"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3" w:history="1">
            <w:r w:rsidR="00136C88" w:rsidRPr="00725B93">
              <w:rPr>
                <w:rStyle w:val="Hyperlink"/>
                <w:noProof/>
              </w:rPr>
              <w:t>Self-Administered Questionnaires</w:t>
            </w:r>
            <w:r w:rsidR="00136C88">
              <w:rPr>
                <w:noProof/>
                <w:webHidden/>
              </w:rPr>
              <w:tab/>
            </w:r>
            <w:r w:rsidR="00136C88">
              <w:rPr>
                <w:noProof/>
                <w:webHidden/>
              </w:rPr>
              <w:fldChar w:fldCharType="begin"/>
            </w:r>
            <w:r w:rsidR="00136C88">
              <w:rPr>
                <w:noProof/>
                <w:webHidden/>
              </w:rPr>
              <w:instrText xml:space="preserve"> PAGEREF _Toc92121763 \h </w:instrText>
            </w:r>
            <w:r w:rsidR="00136C88">
              <w:rPr>
                <w:noProof/>
                <w:webHidden/>
              </w:rPr>
            </w:r>
            <w:r w:rsidR="00136C88">
              <w:rPr>
                <w:noProof/>
                <w:webHidden/>
              </w:rPr>
              <w:fldChar w:fldCharType="separate"/>
            </w:r>
            <w:r w:rsidR="00773753">
              <w:rPr>
                <w:noProof/>
                <w:webHidden/>
              </w:rPr>
              <w:t>34</w:t>
            </w:r>
            <w:r w:rsidR="00136C88">
              <w:rPr>
                <w:noProof/>
                <w:webHidden/>
              </w:rPr>
              <w:fldChar w:fldCharType="end"/>
            </w:r>
          </w:hyperlink>
        </w:p>
        <w:p w14:paraId="2191A868" w14:textId="5E881D4C"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4" w:history="1">
            <w:r w:rsidR="00136C88" w:rsidRPr="00725B93">
              <w:rPr>
                <w:rStyle w:val="Hyperlink"/>
                <w:noProof/>
              </w:rPr>
              <w:t>Interview guide</w:t>
            </w:r>
            <w:r w:rsidR="00136C88">
              <w:rPr>
                <w:noProof/>
                <w:webHidden/>
              </w:rPr>
              <w:tab/>
            </w:r>
            <w:r w:rsidR="00136C88">
              <w:rPr>
                <w:noProof/>
                <w:webHidden/>
              </w:rPr>
              <w:fldChar w:fldCharType="begin"/>
            </w:r>
            <w:r w:rsidR="00136C88">
              <w:rPr>
                <w:noProof/>
                <w:webHidden/>
              </w:rPr>
              <w:instrText xml:space="preserve"> PAGEREF _Toc92121764 \h </w:instrText>
            </w:r>
            <w:r w:rsidR="00136C88">
              <w:rPr>
                <w:noProof/>
                <w:webHidden/>
              </w:rPr>
            </w:r>
            <w:r w:rsidR="00136C88">
              <w:rPr>
                <w:noProof/>
                <w:webHidden/>
              </w:rPr>
              <w:fldChar w:fldCharType="separate"/>
            </w:r>
            <w:r w:rsidR="00773753">
              <w:rPr>
                <w:noProof/>
                <w:webHidden/>
              </w:rPr>
              <w:t>34</w:t>
            </w:r>
            <w:r w:rsidR="00136C88">
              <w:rPr>
                <w:noProof/>
                <w:webHidden/>
              </w:rPr>
              <w:fldChar w:fldCharType="end"/>
            </w:r>
          </w:hyperlink>
        </w:p>
        <w:p w14:paraId="6BF66E54" w14:textId="25EF3E77"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5" w:history="1">
            <w:r w:rsidR="00136C88" w:rsidRPr="00725B93">
              <w:rPr>
                <w:rStyle w:val="Hyperlink"/>
                <w:noProof/>
              </w:rPr>
              <w:t>Document review guide/ Checklist</w:t>
            </w:r>
            <w:r w:rsidR="00136C88">
              <w:rPr>
                <w:noProof/>
                <w:webHidden/>
              </w:rPr>
              <w:tab/>
            </w:r>
            <w:r w:rsidR="00136C88">
              <w:rPr>
                <w:noProof/>
                <w:webHidden/>
              </w:rPr>
              <w:fldChar w:fldCharType="begin"/>
            </w:r>
            <w:r w:rsidR="00136C88">
              <w:rPr>
                <w:noProof/>
                <w:webHidden/>
              </w:rPr>
              <w:instrText xml:space="preserve"> PAGEREF _Toc92121765 \h </w:instrText>
            </w:r>
            <w:r w:rsidR="00136C88">
              <w:rPr>
                <w:noProof/>
                <w:webHidden/>
              </w:rPr>
            </w:r>
            <w:r w:rsidR="00136C88">
              <w:rPr>
                <w:noProof/>
                <w:webHidden/>
              </w:rPr>
              <w:fldChar w:fldCharType="separate"/>
            </w:r>
            <w:r w:rsidR="00773753">
              <w:rPr>
                <w:b/>
                <w:bCs/>
                <w:noProof/>
                <w:webHidden/>
              </w:rPr>
              <w:t>Error! Bookmark not defined.</w:t>
            </w:r>
            <w:r w:rsidR="00136C88">
              <w:rPr>
                <w:noProof/>
                <w:webHidden/>
              </w:rPr>
              <w:fldChar w:fldCharType="end"/>
            </w:r>
          </w:hyperlink>
        </w:p>
        <w:p w14:paraId="67F37078" w14:textId="2DF24F0B" w:rsidR="00136C88" w:rsidRDefault="002469B0">
          <w:pPr>
            <w:pStyle w:val="TOC1"/>
            <w:tabs>
              <w:tab w:val="right" w:leader="dot" w:pos="9350"/>
            </w:tabs>
            <w:rPr>
              <w:rFonts w:asciiTheme="minorHAnsi" w:eastAsiaTheme="minorEastAsia" w:hAnsiTheme="minorHAnsi"/>
              <w:noProof/>
              <w:sz w:val="22"/>
              <w:lang w:val="en-GB" w:eastAsia="en-GB"/>
            </w:rPr>
          </w:pPr>
          <w:hyperlink w:anchor="_Toc92121766" w:history="1">
            <w:r w:rsidR="00136C88" w:rsidRPr="00725B93">
              <w:rPr>
                <w:rStyle w:val="Hyperlink"/>
                <w:noProof/>
              </w:rPr>
              <w:t>Data Quality Control</w:t>
            </w:r>
            <w:r w:rsidR="00136C88">
              <w:rPr>
                <w:noProof/>
                <w:webHidden/>
              </w:rPr>
              <w:tab/>
            </w:r>
            <w:r w:rsidR="00136C88">
              <w:rPr>
                <w:noProof/>
                <w:webHidden/>
              </w:rPr>
              <w:fldChar w:fldCharType="begin"/>
            </w:r>
            <w:r w:rsidR="00136C88">
              <w:rPr>
                <w:noProof/>
                <w:webHidden/>
              </w:rPr>
              <w:instrText xml:space="preserve"> PAGEREF _Toc92121766 \h </w:instrText>
            </w:r>
            <w:r w:rsidR="00136C88">
              <w:rPr>
                <w:noProof/>
                <w:webHidden/>
              </w:rPr>
            </w:r>
            <w:r w:rsidR="00136C88">
              <w:rPr>
                <w:noProof/>
                <w:webHidden/>
              </w:rPr>
              <w:fldChar w:fldCharType="separate"/>
            </w:r>
            <w:r w:rsidR="00773753">
              <w:rPr>
                <w:noProof/>
                <w:webHidden/>
              </w:rPr>
              <w:t>34</w:t>
            </w:r>
            <w:r w:rsidR="00136C88">
              <w:rPr>
                <w:noProof/>
                <w:webHidden/>
              </w:rPr>
              <w:fldChar w:fldCharType="end"/>
            </w:r>
          </w:hyperlink>
        </w:p>
        <w:p w14:paraId="012E916D" w14:textId="79FE858A" w:rsidR="00136C88" w:rsidRDefault="002469B0">
          <w:pPr>
            <w:pStyle w:val="TOC2"/>
            <w:tabs>
              <w:tab w:val="right" w:leader="dot" w:pos="9350"/>
            </w:tabs>
            <w:rPr>
              <w:rFonts w:asciiTheme="minorHAnsi" w:eastAsiaTheme="minorEastAsia" w:hAnsiTheme="minorHAnsi"/>
              <w:noProof/>
              <w:sz w:val="22"/>
              <w:lang w:val="en-GB" w:eastAsia="en-GB"/>
            </w:rPr>
          </w:pPr>
          <w:hyperlink w:anchor="_Toc92121767" w:history="1">
            <w:r w:rsidR="00136C88" w:rsidRPr="00725B93">
              <w:rPr>
                <w:rStyle w:val="Hyperlink"/>
                <w:noProof/>
              </w:rPr>
              <w:t>Reliability of the research instruments</w:t>
            </w:r>
            <w:r w:rsidR="00136C88">
              <w:rPr>
                <w:noProof/>
                <w:webHidden/>
              </w:rPr>
              <w:tab/>
            </w:r>
            <w:r w:rsidR="00136C88">
              <w:rPr>
                <w:noProof/>
                <w:webHidden/>
              </w:rPr>
              <w:fldChar w:fldCharType="begin"/>
            </w:r>
            <w:r w:rsidR="00136C88">
              <w:rPr>
                <w:noProof/>
                <w:webHidden/>
              </w:rPr>
              <w:instrText xml:space="preserve"> PAGEREF _Toc92121767 \h </w:instrText>
            </w:r>
            <w:r w:rsidR="00136C88">
              <w:rPr>
                <w:noProof/>
                <w:webHidden/>
              </w:rPr>
            </w:r>
            <w:r w:rsidR="00136C88">
              <w:rPr>
                <w:noProof/>
                <w:webHidden/>
              </w:rPr>
              <w:fldChar w:fldCharType="separate"/>
            </w:r>
            <w:r w:rsidR="00773753">
              <w:rPr>
                <w:noProof/>
                <w:webHidden/>
              </w:rPr>
              <w:t>35</w:t>
            </w:r>
            <w:r w:rsidR="00136C88">
              <w:rPr>
                <w:noProof/>
                <w:webHidden/>
              </w:rPr>
              <w:fldChar w:fldCharType="end"/>
            </w:r>
          </w:hyperlink>
        </w:p>
        <w:p w14:paraId="42A30E50" w14:textId="5FF271D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71" w:history="1">
            <w:r w:rsidR="00136C88" w:rsidRPr="00725B93">
              <w:rPr>
                <w:rStyle w:val="Hyperlink"/>
                <w:noProof/>
              </w:rPr>
              <w:t>Overall Reliability results</w:t>
            </w:r>
            <w:r w:rsidR="00136C88">
              <w:rPr>
                <w:noProof/>
                <w:webHidden/>
              </w:rPr>
              <w:tab/>
            </w:r>
            <w:r w:rsidR="00136C88">
              <w:rPr>
                <w:noProof/>
                <w:webHidden/>
              </w:rPr>
              <w:fldChar w:fldCharType="begin"/>
            </w:r>
            <w:r w:rsidR="00136C88">
              <w:rPr>
                <w:noProof/>
                <w:webHidden/>
              </w:rPr>
              <w:instrText xml:space="preserve"> PAGEREF _Toc92121771 \h </w:instrText>
            </w:r>
            <w:r w:rsidR="00136C88">
              <w:rPr>
                <w:noProof/>
                <w:webHidden/>
              </w:rPr>
            </w:r>
            <w:r w:rsidR="00136C88">
              <w:rPr>
                <w:noProof/>
                <w:webHidden/>
              </w:rPr>
              <w:fldChar w:fldCharType="separate"/>
            </w:r>
            <w:r w:rsidR="00773753">
              <w:rPr>
                <w:noProof/>
                <w:webHidden/>
              </w:rPr>
              <w:t>36</w:t>
            </w:r>
            <w:r w:rsidR="00136C88">
              <w:rPr>
                <w:noProof/>
                <w:webHidden/>
              </w:rPr>
              <w:fldChar w:fldCharType="end"/>
            </w:r>
          </w:hyperlink>
        </w:p>
        <w:p w14:paraId="48A5A7F8" w14:textId="61E0299E" w:rsidR="00136C88" w:rsidRDefault="002469B0">
          <w:pPr>
            <w:pStyle w:val="TOC2"/>
            <w:tabs>
              <w:tab w:val="right" w:leader="dot" w:pos="9350"/>
            </w:tabs>
            <w:rPr>
              <w:rFonts w:asciiTheme="minorHAnsi" w:eastAsiaTheme="minorEastAsia" w:hAnsiTheme="minorHAnsi"/>
              <w:noProof/>
              <w:sz w:val="22"/>
              <w:lang w:val="en-GB" w:eastAsia="en-GB"/>
            </w:rPr>
          </w:pPr>
          <w:hyperlink w:anchor="_Toc92121773" w:history="1">
            <w:r w:rsidR="00136C88" w:rsidRPr="00725B93">
              <w:rPr>
                <w:rStyle w:val="Hyperlink"/>
                <w:noProof/>
              </w:rPr>
              <w:t>Validity of research instruments</w:t>
            </w:r>
            <w:r w:rsidR="00136C88">
              <w:rPr>
                <w:noProof/>
                <w:webHidden/>
              </w:rPr>
              <w:tab/>
            </w:r>
            <w:r w:rsidR="00136C88">
              <w:rPr>
                <w:noProof/>
                <w:webHidden/>
              </w:rPr>
              <w:fldChar w:fldCharType="begin"/>
            </w:r>
            <w:r w:rsidR="00136C88">
              <w:rPr>
                <w:noProof/>
                <w:webHidden/>
              </w:rPr>
              <w:instrText xml:space="preserve"> PAGEREF _Toc92121773 \h </w:instrText>
            </w:r>
            <w:r w:rsidR="00136C88">
              <w:rPr>
                <w:noProof/>
                <w:webHidden/>
              </w:rPr>
            </w:r>
            <w:r w:rsidR="00136C88">
              <w:rPr>
                <w:noProof/>
                <w:webHidden/>
              </w:rPr>
              <w:fldChar w:fldCharType="separate"/>
            </w:r>
            <w:r w:rsidR="00773753">
              <w:rPr>
                <w:noProof/>
                <w:webHidden/>
              </w:rPr>
              <w:t>36</w:t>
            </w:r>
            <w:r w:rsidR="00136C88">
              <w:rPr>
                <w:noProof/>
                <w:webHidden/>
              </w:rPr>
              <w:fldChar w:fldCharType="end"/>
            </w:r>
          </w:hyperlink>
        </w:p>
        <w:p w14:paraId="1629AE30" w14:textId="51AFF193" w:rsidR="00136C88" w:rsidRDefault="002469B0">
          <w:pPr>
            <w:pStyle w:val="TOC1"/>
            <w:tabs>
              <w:tab w:val="right" w:leader="dot" w:pos="9350"/>
            </w:tabs>
            <w:rPr>
              <w:rFonts w:asciiTheme="minorHAnsi" w:eastAsiaTheme="minorEastAsia" w:hAnsiTheme="minorHAnsi"/>
              <w:noProof/>
              <w:sz w:val="22"/>
              <w:lang w:val="en-GB" w:eastAsia="en-GB"/>
            </w:rPr>
          </w:pPr>
          <w:hyperlink w:anchor="_Toc92121774" w:history="1">
            <w:r w:rsidR="00136C88" w:rsidRPr="00725B93">
              <w:rPr>
                <w:rStyle w:val="Hyperlink"/>
                <w:noProof/>
              </w:rPr>
              <w:t>Data management</w:t>
            </w:r>
            <w:r w:rsidR="00136C88">
              <w:rPr>
                <w:noProof/>
                <w:webHidden/>
              </w:rPr>
              <w:tab/>
            </w:r>
            <w:r w:rsidR="00136C88">
              <w:rPr>
                <w:noProof/>
                <w:webHidden/>
              </w:rPr>
              <w:fldChar w:fldCharType="begin"/>
            </w:r>
            <w:r w:rsidR="00136C88">
              <w:rPr>
                <w:noProof/>
                <w:webHidden/>
              </w:rPr>
              <w:instrText xml:space="preserve"> PAGEREF _Toc92121774 \h </w:instrText>
            </w:r>
            <w:r w:rsidR="00136C88">
              <w:rPr>
                <w:noProof/>
                <w:webHidden/>
              </w:rPr>
            </w:r>
            <w:r w:rsidR="00136C88">
              <w:rPr>
                <w:noProof/>
                <w:webHidden/>
              </w:rPr>
              <w:fldChar w:fldCharType="separate"/>
            </w:r>
            <w:r w:rsidR="00773753">
              <w:rPr>
                <w:noProof/>
                <w:webHidden/>
              </w:rPr>
              <w:t>38</w:t>
            </w:r>
            <w:r w:rsidR="00136C88">
              <w:rPr>
                <w:noProof/>
                <w:webHidden/>
              </w:rPr>
              <w:fldChar w:fldCharType="end"/>
            </w:r>
          </w:hyperlink>
        </w:p>
        <w:p w14:paraId="580C19CA" w14:textId="79EBA132" w:rsidR="00136C88" w:rsidRDefault="002469B0">
          <w:pPr>
            <w:pStyle w:val="TOC2"/>
            <w:tabs>
              <w:tab w:val="right" w:leader="dot" w:pos="9350"/>
            </w:tabs>
            <w:rPr>
              <w:rFonts w:asciiTheme="minorHAnsi" w:eastAsiaTheme="minorEastAsia" w:hAnsiTheme="minorHAnsi"/>
              <w:noProof/>
              <w:sz w:val="22"/>
              <w:lang w:val="en-GB" w:eastAsia="en-GB"/>
            </w:rPr>
          </w:pPr>
          <w:hyperlink w:anchor="_Toc92121775" w:history="1">
            <w:r w:rsidR="00136C88" w:rsidRPr="00725B93">
              <w:rPr>
                <w:rStyle w:val="Hyperlink"/>
                <w:noProof/>
              </w:rPr>
              <w:t>Qualitative data management</w:t>
            </w:r>
            <w:r w:rsidR="00136C88">
              <w:rPr>
                <w:noProof/>
                <w:webHidden/>
              </w:rPr>
              <w:tab/>
            </w:r>
            <w:r w:rsidR="00136C88">
              <w:rPr>
                <w:noProof/>
                <w:webHidden/>
              </w:rPr>
              <w:fldChar w:fldCharType="begin"/>
            </w:r>
            <w:r w:rsidR="00136C88">
              <w:rPr>
                <w:noProof/>
                <w:webHidden/>
              </w:rPr>
              <w:instrText xml:space="preserve"> PAGEREF _Toc92121775 \h </w:instrText>
            </w:r>
            <w:r w:rsidR="00136C88">
              <w:rPr>
                <w:noProof/>
                <w:webHidden/>
              </w:rPr>
            </w:r>
            <w:r w:rsidR="00136C88">
              <w:rPr>
                <w:noProof/>
                <w:webHidden/>
              </w:rPr>
              <w:fldChar w:fldCharType="separate"/>
            </w:r>
            <w:r w:rsidR="00773753">
              <w:rPr>
                <w:noProof/>
                <w:webHidden/>
              </w:rPr>
              <w:t>38</w:t>
            </w:r>
            <w:r w:rsidR="00136C88">
              <w:rPr>
                <w:noProof/>
                <w:webHidden/>
              </w:rPr>
              <w:fldChar w:fldCharType="end"/>
            </w:r>
          </w:hyperlink>
        </w:p>
        <w:p w14:paraId="6346369E" w14:textId="47F47B5D" w:rsidR="00136C88" w:rsidRDefault="002469B0">
          <w:pPr>
            <w:pStyle w:val="TOC2"/>
            <w:tabs>
              <w:tab w:val="right" w:leader="dot" w:pos="9350"/>
            </w:tabs>
            <w:rPr>
              <w:rFonts w:asciiTheme="minorHAnsi" w:eastAsiaTheme="minorEastAsia" w:hAnsiTheme="minorHAnsi"/>
              <w:noProof/>
              <w:sz w:val="22"/>
              <w:lang w:val="en-GB" w:eastAsia="en-GB"/>
            </w:rPr>
          </w:pPr>
          <w:hyperlink w:anchor="_Toc92121776" w:history="1">
            <w:r w:rsidR="00136C88" w:rsidRPr="00725B93">
              <w:rPr>
                <w:rStyle w:val="Hyperlink"/>
                <w:noProof/>
              </w:rPr>
              <w:t>Quantitative data management</w:t>
            </w:r>
            <w:r w:rsidR="00136C88">
              <w:rPr>
                <w:noProof/>
                <w:webHidden/>
              </w:rPr>
              <w:tab/>
            </w:r>
            <w:r w:rsidR="00136C88">
              <w:rPr>
                <w:noProof/>
                <w:webHidden/>
              </w:rPr>
              <w:fldChar w:fldCharType="begin"/>
            </w:r>
            <w:r w:rsidR="00136C88">
              <w:rPr>
                <w:noProof/>
                <w:webHidden/>
              </w:rPr>
              <w:instrText xml:space="preserve"> PAGEREF _Toc92121776 \h </w:instrText>
            </w:r>
            <w:r w:rsidR="00136C88">
              <w:rPr>
                <w:noProof/>
                <w:webHidden/>
              </w:rPr>
            </w:r>
            <w:r w:rsidR="00136C88">
              <w:rPr>
                <w:noProof/>
                <w:webHidden/>
              </w:rPr>
              <w:fldChar w:fldCharType="separate"/>
            </w:r>
            <w:r w:rsidR="00773753">
              <w:rPr>
                <w:noProof/>
                <w:webHidden/>
              </w:rPr>
              <w:t>38</w:t>
            </w:r>
            <w:r w:rsidR="00136C88">
              <w:rPr>
                <w:noProof/>
                <w:webHidden/>
              </w:rPr>
              <w:fldChar w:fldCharType="end"/>
            </w:r>
          </w:hyperlink>
        </w:p>
        <w:p w14:paraId="17AA3C3E" w14:textId="3322A526" w:rsidR="00136C88" w:rsidRDefault="002469B0">
          <w:pPr>
            <w:pStyle w:val="TOC1"/>
            <w:tabs>
              <w:tab w:val="right" w:leader="dot" w:pos="9350"/>
            </w:tabs>
            <w:rPr>
              <w:rFonts w:asciiTheme="minorHAnsi" w:eastAsiaTheme="minorEastAsia" w:hAnsiTheme="minorHAnsi"/>
              <w:noProof/>
              <w:sz w:val="22"/>
              <w:lang w:val="en-GB" w:eastAsia="en-GB"/>
            </w:rPr>
          </w:pPr>
          <w:hyperlink w:anchor="_Toc92121777" w:history="1">
            <w:r w:rsidR="00136C88" w:rsidRPr="00725B93">
              <w:rPr>
                <w:rStyle w:val="Hyperlink"/>
                <w:noProof/>
              </w:rPr>
              <w:t>Data analysis and control</w:t>
            </w:r>
            <w:r w:rsidR="00136C88">
              <w:rPr>
                <w:noProof/>
                <w:webHidden/>
              </w:rPr>
              <w:tab/>
            </w:r>
            <w:r w:rsidR="00136C88">
              <w:rPr>
                <w:noProof/>
                <w:webHidden/>
              </w:rPr>
              <w:fldChar w:fldCharType="begin"/>
            </w:r>
            <w:r w:rsidR="00136C88">
              <w:rPr>
                <w:noProof/>
                <w:webHidden/>
              </w:rPr>
              <w:instrText xml:space="preserve"> PAGEREF _Toc92121777 \h </w:instrText>
            </w:r>
            <w:r w:rsidR="00136C88">
              <w:rPr>
                <w:noProof/>
                <w:webHidden/>
              </w:rPr>
            </w:r>
            <w:r w:rsidR="00136C88">
              <w:rPr>
                <w:noProof/>
                <w:webHidden/>
              </w:rPr>
              <w:fldChar w:fldCharType="separate"/>
            </w:r>
            <w:r w:rsidR="00773753">
              <w:rPr>
                <w:noProof/>
                <w:webHidden/>
              </w:rPr>
              <w:t>38</w:t>
            </w:r>
            <w:r w:rsidR="00136C88">
              <w:rPr>
                <w:noProof/>
                <w:webHidden/>
              </w:rPr>
              <w:fldChar w:fldCharType="end"/>
            </w:r>
          </w:hyperlink>
        </w:p>
        <w:p w14:paraId="78D5DF20" w14:textId="03D3D6C9" w:rsidR="00136C88" w:rsidRDefault="002469B0">
          <w:pPr>
            <w:pStyle w:val="TOC2"/>
            <w:tabs>
              <w:tab w:val="right" w:leader="dot" w:pos="9350"/>
            </w:tabs>
            <w:rPr>
              <w:rFonts w:asciiTheme="minorHAnsi" w:eastAsiaTheme="minorEastAsia" w:hAnsiTheme="minorHAnsi"/>
              <w:noProof/>
              <w:sz w:val="22"/>
              <w:lang w:val="en-GB" w:eastAsia="en-GB"/>
            </w:rPr>
          </w:pPr>
          <w:hyperlink w:anchor="_Toc92121778" w:history="1">
            <w:r w:rsidR="00136C88" w:rsidRPr="00725B93">
              <w:rPr>
                <w:rStyle w:val="Hyperlink"/>
                <w:noProof/>
              </w:rPr>
              <w:t>Quantitative data analysis</w:t>
            </w:r>
            <w:r w:rsidR="00136C88">
              <w:rPr>
                <w:noProof/>
                <w:webHidden/>
              </w:rPr>
              <w:tab/>
            </w:r>
            <w:r w:rsidR="00136C88">
              <w:rPr>
                <w:noProof/>
                <w:webHidden/>
              </w:rPr>
              <w:fldChar w:fldCharType="begin"/>
            </w:r>
            <w:r w:rsidR="00136C88">
              <w:rPr>
                <w:noProof/>
                <w:webHidden/>
              </w:rPr>
              <w:instrText xml:space="preserve"> PAGEREF _Toc92121778 \h </w:instrText>
            </w:r>
            <w:r w:rsidR="00136C88">
              <w:rPr>
                <w:noProof/>
                <w:webHidden/>
              </w:rPr>
            </w:r>
            <w:r w:rsidR="00136C88">
              <w:rPr>
                <w:noProof/>
                <w:webHidden/>
              </w:rPr>
              <w:fldChar w:fldCharType="separate"/>
            </w:r>
            <w:r w:rsidR="00773753">
              <w:rPr>
                <w:noProof/>
                <w:webHidden/>
              </w:rPr>
              <w:t>39</w:t>
            </w:r>
            <w:r w:rsidR="00136C88">
              <w:rPr>
                <w:noProof/>
                <w:webHidden/>
              </w:rPr>
              <w:fldChar w:fldCharType="end"/>
            </w:r>
          </w:hyperlink>
        </w:p>
        <w:p w14:paraId="3FDDCF34" w14:textId="647611F4" w:rsidR="00136C88" w:rsidRDefault="002469B0">
          <w:pPr>
            <w:pStyle w:val="TOC2"/>
            <w:tabs>
              <w:tab w:val="right" w:leader="dot" w:pos="9350"/>
            </w:tabs>
            <w:rPr>
              <w:rFonts w:asciiTheme="minorHAnsi" w:eastAsiaTheme="minorEastAsia" w:hAnsiTheme="minorHAnsi"/>
              <w:noProof/>
              <w:sz w:val="22"/>
              <w:lang w:val="en-GB" w:eastAsia="en-GB"/>
            </w:rPr>
          </w:pPr>
          <w:hyperlink w:anchor="_Toc92121779" w:history="1">
            <w:r w:rsidR="00136C88" w:rsidRPr="00725B93">
              <w:rPr>
                <w:rStyle w:val="Hyperlink"/>
                <w:noProof/>
              </w:rPr>
              <w:t>Qualitative data analysis</w:t>
            </w:r>
            <w:r w:rsidR="00136C88">
              <w:rPr>
                <w:noProof/>
                <w:webHidden/>
              </w:rPr>
              <w:tab/>
            </w:r>
            <w:r w:rsidR="00136C88">
              <w:rPr>
                <w:noProof/>
                <w:webHidden/>
              </w:rPr>
              <w:fldChar w:fldCharType="begin"/>
            </w:r>
            <w:r w:rsidR="00136C88">
              <w:rPr>
                <w:noProof/>
                <w:webHidden/>
              </w:rPr>
              <w:instrText xml:space="preserve"> PAGEREF _Toc92121779 \h </w:instrText>
            </w:r>
            <w:r w:rsidR="00136C88">
              <w:rPr>
                <w:noProof/>
                <w:webHidden/>
              </w:rPr>
            </w:r>
            <w:r w:rsidR="00136C88">
              <w:rPr>
                <w:noProof/>
                <w:webHidden/>
              </w:rPr>
              <w:fldChar w:fldCharType="separate"/>
            </w:r>
            <w:r w:rsidR="00773753">
              <w:rPr>
                <w:noProof/>
                <w:webHidden/>
              </w:rPr>
              <w:t>39</w:t>
            </w:r>
            <w:r w:rsidR="00136C88">
              <w:rPr>
                <w:noProof/>
                <w:webHidden/>
              </w:rPr>
              <w:fldChar w:fldCharType="end"/>
            </w:r>
          </w:hyperlink>
        </w:p>
        <w:p w14:paraId="3B62CC0B" w14:textId="106A692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0" w:history="1">
            <w:r w:rsidR="00136C88" w:rsidRPr="00725B93">
              <w:rPr>
                <w:rStyle w:val="Hyperlink"/>
                <w:noProof/>
              </w:rPr>
              <w:t>Measurement of variables</w:t>
            </w:r>
            <w:r w:rsidR="00136C88">
              <w:rPr>
                <w:noProof/>
                <w:webHidden/>
              </w:rPr>
              <w:tab/>
            </w:r>
            <w:r w:rsidR="00136C88">
              <w:rPr>
                <w:noProof/>
                <w:webHidden/>
              </w:rPr>
              <w:fldChar w:fldCharType="begin"/>
            </w:r>
            <w:r w:rsidR="00136C88">
              <w:rPr>
                <w:noProof/>
                <w:webHidden/>
              </w:rPr>
              <w:instrText xml:space="preserve"> PAGEREF _Toc92121780 \h </w:instrText>
            </w:r>
            <w:r w:rsidR="00136C88">
              <w:rPr>
                <w:noProof/>
                <w:webHidden/>
              </w:rPr>
            </w:r>
            <w:r w:rsidR="00136C88">
              <w:rPr>
                <w:noProof/>
                <w:webHidden/>
              </w:rPr>
              <w:fldChar w:fldCharType="separate"/>
            </w:r>
            <w:r w:rsidR="00773753">
              <w:rPr>
                <w:noProof/>
                <w:webHidden/>
              </w:rPr>
              <w:t>39</w:t>
            </w:r>
            <w:r w:rsidR="00136C88">
              <w:rPr>
                <w:noProof/>
                <w:webHidden/>
              </w:rPr>
              <w:fldChar w:fldCharType="end"/>
            </w:r>
          </w:hyperlink>
        </w:p>
        <w:p w14:paraId="583A86C7" w14:textId="2599D7A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1" w:history="1">
            <w:r w:rsidR="00136C88" w:rsidRPr="00725B93">
              <w:rPr>
                <w:rStyle w:val="Hyperlink"/>
                <w:noProof/>
              </w:rPr>
              <w:t>Data presentation</w:t>
            </w:r>
            <w:r w:rsidR="00136C88">
              <w:rPr>
                <w:noProof/>
                <w:webHidden/>
              </w:rPr>
              <w:tab/>
            </w:r>
            <w:r w:rsidR="00136C88">
              <w:rPr>
                <w:noProof/>
                <w:webHidden/>
              </w:rPr>
              <w:fldChar w:fldCharType="begin"/>
            </w:r>
            <w:r w:rsidR="00136C88">
              <w:rPr>
                <w:noProof/>
                <w:webHidden/>
              </w:rPr>
              <w:instrText xml:space="preserve"> PAGEREF _Toc92121781 \h </w:instrText>
            </w:r>
            <w:r w:rsidR="00136C88">
              <w:rPr>
                <w:noProof/>
                <w:webHidden/>
              </w:rPr>
            </w:r>
            <w:r w:rsidR="00136C88">
              <w:rPr>
                <w:noProof/>
                <w:webHidden/>
              </w:rPr>
              <w:fldChar w:fldCharType="separate"/>
            </w:r>
            <w:r w:rsidR="00773753">
              <w:rPr>
                <w:noProof/>
                <w:webHidden/>
              </w:rPr>
              <w:t>39</w:t>
            </w:r>
            <w:r w:rsidR="00136C88">
              <w:rPr>
                <w:noProof/>
                <w:webHidden/>
              </w:rPr>
              <w:fldChar w:fldCharType="end"/>
            </w:r>
          </w:hyperlink>
        </w:p>
        <w:p w14:paraId="585176C1" w14:textId="3C3CED93"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2" w:history="1">
            <w:r w:rsidR="00136C88" w:rsidRPr="00725B93">
              <w:rPr>
                <w:rStyle w:val="Hyperlink"/>
                <w:noProof/>
              </w:rPr>
              <w:t>Ethical considerations</w:t>
            </w:r>
            <w:r w:rsidR="00136C88">
              <w:rPr>
                <w:noProof/>
                <w:webHidden/>
              </w:rPr>
              <w:tab/>
            </w:r>
            <w:r w:rsidR="00136C88">
              <w:rPr>
                <w:noProof/>
                <w:webHidden/>
              </w:rPr>
              <w:fldChar w:fldCharType="begin"/>
            </w:r>
            <w:r w:rsidR="00136C88">
              <w:rPr>
                <w:noProof/>
                <w:webHidden/>
              </w:rPr>
              <w:instrText xml:space="preserve"> PAGEREF _Toc92121782 \h </w:instrText>
            </w:r>
            <w:r w:rsidR="00136C88">
              <w:rPr>
                <w:noProof/>
                <w:webHidden/>
              </w:rPr>
            </w:r>
            <w:r w:rsidR="00136C88">
              <w:rPr>
                <w:noProof/>
                <w:webHidden/>
              </w:rPr>
              <w:fldChar w:fldCharType="separate"/>
            </w:r>
            <w:r w:rsidR="00773753">
              <w:rPr>
                <w:noProof/>
                <w:webHidden/>
              </w:rPr>
              <w:t>40</w:t>
            </w:r>
            <w:r w:rsidR="00136C88">
              <w:rPr>
                <w:noProof/>
                <w:webHidden/>
              </w:rPr>
              <w:fldChar w:fldCharType="end"/>
            </w:r>
          </w:hyperlink>
        </w:p>
        <w:p w14:paraId="4845AA9F" w14:textId="3EB4A5A9"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3" w:history="1">
            <w:r w:rsidR="00136C88" w:rsidRPr="00725B93">
              <w:rPr>
                <w:rStyle w:val="Hyperlink"/>
                <w:noProof/>
              </w:rPr>
              <w:t>Limitations and delimitations to the study</w:t>
            </w:r>
            <w:r w:rsidR="00136C88">
              <w:rPr>
                <w:noProof/>
                <w:webHidden/>
              </w:rPr>
              <w:tab/>
            </w:r>
            <w:r w:rsidR="00136C88">
              <w:rPr>
                <w:noProof/>
                <w:webHidden/>
              </w:rPr>
              <w:fldChar w:fldCharType="begin"/>
            </w:r>
            <w:r w:rsidR="00136C88">
              <w:rPr>
                <w:noProof/>
                <w:webHidden/>
              </w:rPr>
              <w:instrText xml:space="preserve"> PAGEREF _Toc92121783 \h </w:instrText>
            </w:r>
            <w:r w:rsidR="00136C88">
              <w:rPr>
                <w:noProof/>
                <w:webHidden/>
              </w:rPr>
            </w:r>
            <w:r w:rsidR="00136C88">
              <w:rPr>
                <w:noProof/>
                <w:webHidden/>
              </w:rPr>
              <w:fldChar w:fldCharType="separate"/>
            </w:r>
            <w:r w:rsidR="00773753">
              <w:rPr>
                <w:noProof/>
                <w:webHidden/>
              </w:rPr>
              <w:t>40</w:t>
            </w:r>
            <w:r w:rsidR="00136C88">
              <w:rPr>
                <w:noProof/>
                <w:webHidden/>
              </w:rPr>
              <w:fldChar w:fldCharType="end"/>
            </w:r>
          </w:hyperlink>
        </w:p>
        <w:p w14:paraId="33AF6DCE" w14:textId="56B33C31"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4" w:history="1">
            <w:r w:rsidR="00136C88" w:rsidRPr="00725B93">
              <w:rPr>
                <w:rStyle w:val="Hyperlink"/>
                <w:noProof/>
              </w:rPr>
              <w:t>CHAPTER FOUR</w:t>
            </w:r>
            <w:r w:rsidR="00136C88">
              <w:rPr>
                <w:noProof/>
                <w:webHidden/>
              </w:rPr>
              <w:tab/>
            </w:r>
            <w:r w:rsidR="00136C88">
              <w:rPr>
                <w:noProof/>
                <w:webHidden/>
              </w:rPr>
              <w:fldChar w:fldCharType="begin"/>
            </w:r>
            <w:r w:rsidR="00136C88">
              <w:rPr>
                <w:noProof/>
                <w:webHidden/>
              </w:rPr>
              <w:instrText xml:space="preserve"> PAGEREF _Toc92121784 \h </w:instrText>
            </w:r>
            <w:r w:rsidR="00136C88">
              <w:rPr>
                <w:noProof/>
                <w:webHidden/>
              </w:rPr>
            </w:r>
            <w:r w:rsidR="00136C88">
              <w:rPr>
                <w:noProof/>
                <w:webHidden/>
              </w:rPr>
              <w:fldChar w:fldCharType="separate"/>
            </w:r>
            <w:r w:rsidR="00773753">
              <w:rPr>
                <w:noProof/>
                <w:webHidden/>
              </w:rPr>
              <w:t>41</w:t>
            </w:r>
            <w:r w:rsidR="00136C88">
              <w:rPr>
                <w:noProof/>
                <w:webHidden/>
              </w:rPr>
              <w:fldChar w:fldCharType="end"/>
            </w:r>
          </w:hyperlink>
        </w:p>
        <w:p w14:paraId="6C143BB8" w14:textId="1E14683B"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5" w:history="1">
            <w:r w:rsidR="00136C88" w:rsidRPr="00725B93">
              <w:rPr>
                <w:rStyle w:val="Hyperlink"/>
                <w:noProof/>
              </w:rPr>
              <w:t>PROCUREMENT PLANNING AND PERFORMANCE OF EM</w:t>
            </w:r>
            <w:r w:rsidR="00136C88">
              <w:rPr>
                <w:noProof/>
                <w:webHidden/>
              </w:rPr>
              <w:tab/>
            </w:r>
            <w:r w:rsidR="00136C88">
              <w:rPr>
                <w:noProof/>
                <w:webHidden/>
              </w:rPr>
              <w:fldChar w:fldCharType="begin"/>
            </w:r>
            <w:r w:rsidR="00136C88">
              <w:rPr>
                <w:noProof/>
                <w:webHidden/>
              </w:rPr>
              <w:instrText xml:space="preserve"> PAGEREF _Toc92121785 \h </w:instrText>
            </w:r>
            <w:r w:rsidR="00136C88">
              <w:rPr>
                <w:noProof/>
                <w:webHidden/>
              </w:rPr>
            </w:r>
            <w:r w:rsidR="00136C88">
              <w:rPr>
                <w:noProof/>
                <w:webHidden/>
              </w:rPr>
              <w:fldChar w:fldCharType="separate"/>
            </w:r>
            <w:r w:rsidR="00773753">
              <w:rPr>
                <w:noProof/>
                <w:webHidden/>
              </w:rPr>
              <w:t>41</w:t>
            </w:r>
            <w:r w:rsidR="00136C88">
              <w:rPr>
                <w:noProof/>
                <w:webHidden/>
              </w:rPr>
              <w:fldChar w:fldCharType="end"/>
            </w:r>
          </w:hyperlink>
        </w:p>
        <w:p w14:paraId="5F43F169" w14:textId="6DA26B6A"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6"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_Toc92121786 \h </w:instrText>
            </w:r>
            <w:r w:rsidR="00136C88">
              <w:rPr>
                <w:noProof/>
                <w:webHidden/>
              </w:rPr>
            </w:r>
            <w:r w:rsidR="00136C88">
              <w:rPr>
                <w:noProof/>
                <w:webHidden/>
              </w:rPr>
              <w:fldChar w:fldCharType="separate"/>
            </w:r>
            <w:r w:rsidR="00773753">
              <w:rPr>
                <w:noProof/>
                <w:webHidden/>
              </w:rPr>
              <w:t>41</w:t>
            </w:r>
            <w:r w:rsidR="00136C88">
              <w:rPr>
                <w:noProof/>
                <w:webHidden/>
              </w:rPr>
              <w:fldChar w:fldCharType="end"/>
            </w:r>
          </w:hyperlink>
        </w:p>
        <w:p w14:paraId="4C9134D1" w14:textId="0EAC0C68"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7" w:history="1">
            <w:r w:rsidR="00136C88" w:rsidRPr="00725B93">
              <w:rPr>
                <w:rStyle w:val="Hyperlink"/>
                <w:noProof/>
              </w:rPr>
              <w:t>Response rate</w:t>
            </w:r>
            <w:r w:rsidR="00136C88">
              <w:rPr>
                <w:noProof/>
                <w:webHidden/>
              </w:rPr>
              <w:tab/>
            </w:r>
            <w:r w:rsidR="00136C88">
              <w:rPr>
                <w:noProof/>
                <w:webHidden/>
              </w:rPr>
              <w:fldChar w:fldCharType="begin"/>
            </w:r>
            <w:r w:rsidR="00136C88">
              <w:rPr>
                <w:noProof/>
                <w:webHidden/>
              </w:rPr>
              <w:instrText xml:space="preserve"> PAGEREF _Toc92121787 \h </w:instrText>
            </w:r>
            <w:r w:rsidR="00136C88">
              <w:rPr>
                <w:noProof/>
                <w:webHidden/>
              </w:rPr>
            </w:r>
            <w:r w:rsidR="00136C88">
              <w:rPr>
                <w:noProof/>
                <w:webHidden/>
              </w:rPr>
              <w:fldChar w:fldCharType="separate"/>
            </w:r>
            <w:r w:rsidR="00773753">
              <w:rPr>
                <w:noProof/>
                <w:webHidden/>
              </w:rPr>
              <w:t>41</w:t>
            </w:r>
            <w:r w:rsidR="00136C88">
              <w:rPr>
                <w:noProof/>
                <w:webHidden/>
              </w:rPr>
              <w:fldChar w:fldCharType="end"/>
            </w:r>
          </w:hyperlink>
        </w:p>
        <w:p w14:paraId="79A41070" w14:textId="23899925" w:rsidR="00136C88" w:rsidRDefault="002469B0">
          <w:pPr>
            <w:pStyle w:val="TOC1"/>
            <w:tabs>
              <w:tab w:val="right" w:leader="dot" w:pos="9350"/>
            </w:tabs>
            <w:rPr>
              <w:rFonts w:asciiTheme="minorHAnsi" w:eastAsiaTheme="minorEastAsia" w:hAnsiTheme="minorHAnsi"/>
              <w:noProof/>
              <w:sz w:val="22"/>
              <w:lang w:val="en-GB" w:eastAsia="en-GB"/>
            </w:rPr>
          </w:pPr>
          <w:hyperlink w:anchor="_Toc92121788" w:history="1">
            <w:r w:rsidR="00136C88" w:rsidRPr="00725B93">
              <w:rPr>
                <w:rStyle w:val="Hyperlink"/>
                <w:noProof/>
              </w:rPr>
              <w:t>Age</w:t>
            </w:r>
            <w:r w:rsidR="00136C88">
              <w:rPr>
                <w:noProof/>
                <w:webHidden/>
              </w:rPr>
              <w:tab/>
            </w:r>
            <w:r w:rsidR="00136C88">
              <w:rPr>
                <w:noProof/>
                <w:webHidden/>
              </w:rPr>
              <w:fldChar w:fldCharType="begin"/>
            </w:r>
            <w:r w:rsidR="00136C88">
              <w:rPr>
                <w:noProof/>
                <w:webHidden/>
              </w:rPr>
              <w:instrText xml:space="preserve"> PAGEREF _Toc92121788 \h </w:instrText>
            </w:r>
            <w:r w:rsidR="00136C88">
              <w:rPr>
                <w:noProof/>
                <w:webHidden/>
              </w:rPr>
            </w:r>
            <w:r w:rsidR="00136C88">
              <w:rPr>
                <w:noProof/>
                <w:webHidden/>
              </w:rPr>
              <w:fldChar w:fldCharType="separate"/>
            </w:r>
            <w:r w:rsidR="00773753">
              <w:rPr>
                <w:noProof/>
                <w:webHidden/>
              </w:rPr>
              <w:t>41</w:t>
            </w:r>
            <w:r w:rsidR="00136C88">
              <w:rPr>
                <w:noProof/>
                <w:webHidden/>
              </w:rPr>
              <w:fldChar w:fldCharType="end"/>
            </w:r>
          </w:hyperlink>
        </w:p>
        <w:p w14:paraId="6EFE5ADA" w14:textId="4C0818C4" w:rsidR="00136C88" w:rsidRDefault="002469B0">
          <w:pPr>
            <w:pStyle w:val="TOC1"/>
            <w:tabs>
              <w:tab w:val="right" w:leader="dot" w:pos="9350"/>
            </w:tabs>
            <w:rPr>
              <w:rFonts w:asciiTheme="minorHAnsi" w:eastAsiaTheme="minorEastAsia" w:hAnsiTheme="minorHAnsi"/>
              <w:noProof/>
              <w:sz w:val="22"/>
              <w:lang w:val="en-GB" w:eastAsia="en-GB"/>
            </w:rPr>
          </w:pPr>
          <w:hyperlink w:anchor="_Toc92121790" w:history="1">
            <w:r w:rsidR="00136C88" w:rsidRPr="00725B93">
              <w:rPr>
                <w:rStyle w:val="Hyperlink"/>
                <w:noProof/>
              </w:rPr>
              <w:t>Gender of respondents</w:t>
            </w:r>
            <w:r w:rsidR="00136C88">
              <w:rPr>
                <w:noProof/>
                <w:webHidden/>
              </w:rPr>
              <w:tab/>
            </w:r>
            <w:r w:rsidR="00136C88">
              <w:rPr>
                <w:noProof/>
                <w:webHidden/>
              </w:rPr>
              <w:fldChar w:fldCharType="begin"/>
            </w:r>
            <w:r w:rsidR="00136C88">
              <w:rPr>
                <w:noProof/>
                <w:webHidden/>
              </w:rPr>
              <w:instrText xml:space="preserve"> PAGEREF _Toc92121790 \h </w:instrText>
            </w:r>
            <w:r w:rsidR="00136C88">
              <w:rPr>
                <w:noProof/>
                <w:webHidden/>
              </w:rPr>
            </w:r>
            <w:r w:rsidR="00136C88">
              <w:rPr>
                <w:noProof/>
                <w:webHidden/>
              </w:rPr>
              <w:fldChar w:fldCharType="separate"/>
            </w:r>
            <w:r w:rsidR="00773753">
              <w:rPr>
                <w:noProof/>
                <w:webHidden/>
              </w:rPr>
              <w:t>42</w:t>
            </w:r>
            <w:r w:rsidR="00136C88">
              <w:rPr>
                <w:noProof/>
                <w:webHidden/>
              </w:rPr>
              <w:fldChar w:fldCharType="end"/>
            </w:r>
          </w:hyperlink>
        </w:p>
        <w:p w14:paraId="560B0613" w14:textId="4FF41B6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92" w:history="1">
            <w:r w:rsidR="00136C88" w:rsidRPr="00725B93">
              <w:rPr>
                <w:rStyle w:val="Hyperlink"/>
                <w:noProof/>
              </w:rPr>
              <w:t>Level of education</w:t>
            </w:r>
            <w:r w:rsidR="00136C88">
              <w:rPr>
                <w:noProof/>
                <w:webHidden/>
              </w:rPr>
              <w:tab/>
            </w:r>
            <w:r w:rsidR="00136C88">
              <w:rPr>
                <w:noProof/>
                <w:webHidden/>
              </w:rPr>
              <w:fldChar w:fldCharType="begin"/>
            </w:r>
            <w:r w:rsidR="00136C88">
              <w:rPr>
                <w:noProof/>
                <w:webHidden/>
              </w:rPr>
              <w:instrText xml:space="preserve"> PAGEREF _Toc92121792 \h </w:instrText>
            </w:r>
            <w:r w:rsidR="00136C88">
              <w:rPr>
                <w:noProof/>
                <w:webHidden/>
              </w:rPr>
            </w:r>
            <w:r w:rsidR="00136C88">
              <w:rPr>
                <w:noProof/>
                <w:webHidden/>
              </w:rPr>
              <w:fldChar w:fldCharType="separate"/>
            </w:r>
            <w:r w:rsidR="00773753">
              <w:rPr>
                <w:noProof/>
                <w:webHidden/>
              </w:rPr>
              <w:t>43</w:t>
            </w:r>
            <w:r w:rsidR="00136C88">
              <w:rPr>
                <w:noProof/>
                <w:webHidden/>
              </w:rPr>
              <w:fldChar w:fldCharType="end"/>
            </w:r>
          </w:hyperlink>
        </w:p>
        <w:p w14:paraId="71643EED" w14:textId="727424DE" w:rsidR="00136C88" w:rsidRDefault="002469B0">
          <w:pPr>
            <w:pStyle w:val="TOC1"/>
            <w:tabs>
              <w:tab w:val="right" w:leader="dot" w:pos="9350"/>
            </w:tabs>
            <w:rPr>
              <w:rFonts w:asciiTheme="minorHAnsi" w:eastAsiaTheme="minorEastAsia" w:hAnsiTheme="minorHAnsi"/>
              <w:noProof/>
              <w:sz w:val="22"/>
              <w:lang w:val="en-GB" w:eastAsia="en-GB"/>
            </w:rPr>
          </w:pPr>
          <w:hyperlink w:anchor="_Toc92121794" w:history="1">
            <w:r w:rsidR="00136C88" w:rsidRPr="00725B93">
              <w:rPr>
                <w:rStyle w:val="Hyperlink"/>
                <w:noProof/>
              </w:rPr>
              <w:t>Length of work with Entebbe Municipality</w:t>
            </w:r>
            <w:r w:rsidR="00136C88">
              <w:rPr>
                <w:noProof/>
                <w:webHidden/>
              </w:rPr>
              <w:tab/>
            </w:r>
            <w:r w:rsidR="00136C88">
              <w:rPr>
                <w:noProof/>
                <w:webHidden/>
              </w:rPr>
              <w:fldChar w:fldCharType="begin"/>
            </w:r>
            <w:r w:rsidR="00136C88">
              <w:rPr>
                <w:noProof/>
                <w:webHidden/>
              </w:rPr>
              <w:instrText xml:space="preserve"> PAGEREF _Toc92121794 \h </w:instrText>
            </w:r>
            <w:r w:rsidR="00136C88">
              <w:rPr>
                <w:noProof/>
                <w:webHidden/>
              </w:rPr>
            </w:r>
            <w:r w:rsidR="00136C88">
              <w:rPr>
                <w:noProof/>
                <w:webHidden/>
              </w:rPr>
              <w:fldChar w:fldCharType="separate"/>
            </w:r>
            <w:r w:rsidR="00773753">
              <w:rPr>
                <w:noProof/>
                <w:webHidden/>
              </w:rPr>
              <w:t>43</w:t>
            </w:r>
            <w:r w:rsidR="00136C88">
              <w:rPr>
                <w:noProof/>
                <w:webHidden/>
              </w:rPr>
              <w:fldChar w:fldCharType="end"/>
            </w:r>
          </w:hyperlink>
        </w:p>
        <w:p w14:paraId="764771B5" w14:textId="4E65D122" w:rsidR="00136C88" w:rsidRDefault="002469B0">
          <w:pPr>
            <w:pStyle w:val="TOC1"/>
            <w:tabs>
              <w:tab w:val="right" w:leader="dot" w:pos="9350"/>
            </w:tabs>
            <w:rPr>
              <w:rFonts w:asciiTheme="minorHAnsi" w:eastAsiaTheme="minorEastAsia" w:hAnsiTheme="minorHAnsi"/>
              <w:noProof/>
              <w:sz w:val="22"/>
              <w:lang w:val="en-GB" w:eastAsia="en-GB"/>
            </w:rPr>
          </w:pPr>
          <w:hyperlink w:anchor="_Toc92121796" w:history="1">
            <w:r w:rsidR="00136C88" w:rsidRPr="00725B93">
              <w:rPr>
                <w:rStyle w:val="Hyperlink"/>
                <w:noProof/>
              </w:rPr>
              <w:t>Descriptive statistics on procurement planning influences the performance</w:t>
            </w:r>
            <w:r w:rsidR="00136C88">
              <w:rPr>
                <w:noProof/>
                <w:webHidden/>
              </w:rPr>
              <w:tab/>
            </w:r>
            <w:r w:rsidR="00136C88">
              <w:rPr>
                <w:noProof/>
                <w:webHidden/>
              </w:rPr>
              <w:fldChar w:fldCharType="begin"/>
            </w:r>
            <w:r w:rsidR="00136C88">
              <w:rPr>
                <w:noProof/>
                <w:webHidden/>
              </w:rPr>
              <w:instrText xml:space="preserve"> PAGEREF _Toc92121796 \h </w:instrText>
            </w:r>
            <w:r w:rsidR="00136C88">
              <w:rPr>
                <w:noProof/>
                <w:webHidden/>
              </w:rPr>
            </w:r>
            <w:r w:rsidR="00136C88">
              <w:rPr>
                <w:noProof/>
                <w:webHidden/>
              </w:rPr>
              <w:fldChar w:fldCharType="separate"/>
            </w:r>
            <w:r w:rsidR="00773753">
              <w:rPr>
                <w:noProof/>
                <w:webHidden/>
              </w:rPr>
              <w:t>44</w:t>
            </w:r>
            <w:r w:rsidR="00136C88">
              <w:rPr>
                <w:noProof/>
                <w:webHidden/>
              </w:rPr>
              <w:fldChar w:fldCharType="end"/>
            </w:r>
          </w:hyperlink>
        </w:p>
        <w:p w14:paraId="2DE21428" w14:textId="4627456B" w:rsidR="00136C88" w:rsidRDefault="002469B0">
          <w:pPr>
            <w:pStyle w:val="TOC2"/>
            <w:tabs>
              <w:tab w:val="right" w:leader="dot" w:pos="9350"/>
            </w:tabs>
            <w:rPr>
              <w:rFonts w:asciiTheme="minorHAnsi" w:eastAsiaTheme="minorEastAsia" w:hAnsiTheme="minorHAnsi"/>
              <w:noProof/>
              <w:sz w:val="22"/>
              <w:lang w:val="en-GB" w:eastAsia="en-GB"/>
            </w:rPr>
          </w:pPr>
          <w:hyperlink w:anchor="_Toc92121797" w:history="1">
            <w:r w:rsidR="00136C88" w:rsidRPr="00725B93">
              <w:rPr>
                <w:rStyle w:val="Hyperlink"/>
                <w:noProof/>
                <w:lang w:val="en-GB"/>
              </w:rPr>
              <w:t>The procurement planning for every accounting period is depends on annual budget approval</w:t>
            </w:r>
            <w:r w:rsidR="00136C88">
              <w:rPr>
                <w:noProof/>
                <w:webHidden/>
              </w:rPr>
              <w:tab/>
            </w:r>
            <w:r w:rsidR="00136C88">
              <w:rPr>
                <w:noProof/>
                <w:webHidden/>
              </w:rPr>
              <w:fldChar w:fldCharType="begin"/>
            </w:r>
            <w:r w:rsidR="00136C88">
              <w:rPr>
                <w:noProof/>
                <w:webHidden/>
              </w:rPr>
              <w:instrText xml:space="preserve"> PAGEREF _Toc92121797 \h </w:instrText>
            </w:r>
            <w:r w:rsidR="00136C88">
              <w:rPr>
                <w:noProof/>
                <w:webHidden/>
              </w:rPr>
            </w:r>
            <w:r w:rsidR="00136C88">
              <w:rPr>
                <w:noProof/>
                <w:webHidden/>
              </w:rPr>
              <w:fldChar w:fldCharType="separate"/>
            </w:r>
            <w:r w:rsidR="00773753">
              <w:rPr>
                <w:noProof/>
                <w:webHidden/>
              </w:rPr>
              <w:t>44</w:t>
            </w:r>
            <w:r w:rsidR="00136C88">
              <w:rPr>
                <w:noProof/>
                <w:webHidden/>
              </w:rPr>
              <w:fldChar w:fldCharType="end"/>
            </w:r>
          </w:hyperlink>
        </w:p>
        <w:p w14:paraId="165AD06E" w14:textId="495D7CCB" w:rsidR="00136C88" w:rsidRDefault="002469B0">
          <w:pPr>
            <w:pStyle w:val="TOC2"/>
            <w:tabs>
              <w:tab w:val="right" w:leader="dot" w:pos="9350"/>
            </w:tabs>
            <w:rPr>
              <w:rFonts w:asciiTheme="minorHAnsi" w:eastAsiaTheme="minorEastAsia" w:hAnsiTheme="minorHAnsi"/>
              <w:noProof/>
              <w:sz w:val="22"/>
              <w:lang w:val="en-GB" w:eastAsia="en-GB"/>
            </w:rPr>
          </w:pPr>
          <w:hyperlink w:anchor="_Toc92121799" w:history="1">
            <w:r w:rsidR="00136C88" w:rsidRPr="00725B93">
              <w:rPr>
                <w:rStyle w:val="Hyperlink"/>
                <w:noProof/>
                <w:lang w:val="en-GB"/>
              </w:rPr>
              <w:t>Procurement work planning is conducted by competent procurement officers at the municipality</w:t>
            </w:r>
            <w:r w:rsidR="00136C88">
              <w:rPr>
                <w:noProof/>
                <w:webHidden/>
              </w:rPr>
              <w:tab/>
            </w:r>
            <w:r w:rsidR="00136C88">
              <w:rPr>
                <w:noProof/>
                <w:webHidden/>
              </w:rPr>
              <w:fldChar w:fldCharType="begin"/>
            </w:r>
            <w:r w:rsidR="00136C88">
              <w:rPr>
                <w:noProof/>
                <w:webHidden/>
              </w:rPr>
              <w:instrText xml:space="preserve"> PAGEREF _Toc92121799 \h </w:instrText>
            </w:r>
            <w:r w:rsidR="00136C88">
              <w:rPr>
                <w:noProof/>
                <w:webHidden/>
              </w:rPr>
            </w:r>
            <w:r w:rsidR="00136C88">
              <w:rPr>
                <w:noProof/>
                <w:webHidden/>
              </w:rPr>
              <w:fldChar w:fldCharType="separate"/>
            </w:r>
            <w:r w:rsidR="00773753">
              <w:rPr>
                <w:noProof/>
                <w:webHidden/>
              </w:rPr>
              <w:t>45</w:t>
            </w:r>
            <w:r w:rsidR="00136C88">
              <w:rPr>
                <w:noProof/>
                <w:webHidden/>
              </w:rPr>
              <w:fldChar w:fldCharType="end"/>
            </w:r>
          </w:hyperlink>
        </w:p>
        <w:p w14:paraId="153B1E95" w14:textId="088D3EDC" w:rsidR="00136C88" w:rsidRDefault="002469B0">
          <w:pPr>
            <w:pStyle w:val="TOC2"/>
            <w:tabs>
              <w:tab w:val="right" w:leader="dot" w:pos="9350"/>
            </w:tabs>
            <w:rPr>
              <w:rFonts w:asciiTheme="minorHAnsi" w:eastAsiaTheme="minorEastAsia" w:hAnsiTheme="minorHAnsi"/>
              <w:noProof/>
              <w:sz w:val="22"/>
              <w:lang w:val="en-GB" w:eastAsia="en-GB"/>
            </w:rPr>
          </w:pPr>
          <w:hyperlink w:anchor="_Toc92121801" w:history="1">
            <w:r w:rsidR="00136C88" w:rsidRPr="00725B93">
              <w:rPr>
                <w:rStyle w:val="Hyperlink"/>
                <w:noProof/>
                <w:lang w:val="en-GB"/>
              </w:rPr>
              <w:t>All procurement plans are based on procurement needs identified</w:t>
            </w:r>
            <w:r w:rsidR="00136C88">
              <w:rPr>
                <w:noProof/>
                <w:webHidden/>
              </w:rPr>
              <w:tab/>
            </w:r>
            <w:r w:rsidR="00136C88">
              <w:rPr>
                <w:noProof/>
                <w:webHidden/>
              </w:rPr>
              <w:fldChar w:fldCharType="begin"/>
            </w:r>
            <w:r w:rsidR="00136C88">
              <w:rPr>
                <w:noProof/>
                <w:webHidden/>
              </w:rPr>
              <w:instrText xml:space="preserve"> PAGEREF _Toc92121801 \h </w:instrText>
            </w:r>
            <w:r w:rsidR="00136C88">
              <w:rPr>
                <w:noProof/>
                <w:webHidden/>
              </w:rPr>
            </w:r>
            <w:r w:rsidR="00136C88">
              <w:rPr>
                <w:noProof/>
                <w:webHidden/>
              </w:rPr>
              <w:fldChar w:fldCharType="separate"/>
            </w:r>
            <w:r w:rsidR="00773753">
              <w:rPr>
                <w:noProof/>
                <w:webHidden/>
              </w:rPr>
              <w:t>46</w:t>
            </w:r>
            <w:r w:rsidR="00136C88">
              <w:rPr>
                <w:noProof/>
                <w:webHidden/>
              </w:rPr>
              <w:fldChar w:fldCharType="end"/>
            </w:r>
          </w:hyperlink>
        </w:p>
        <w:p w14:paraId="5EE5090B" w14:textId="001D3A9D" w:rsidR="00136C88" w:rsidRDefault="002469B0">
          <w:pPr>
            <w:pStyle w:val="TOC2"/>
            <w:tabs>
              <w:tab w:val="right" w:leader="dot" w:pos="9350"/>
            </w:tabs>
            <w:rPr>
              <w:rFonts w:asciiTheme="minorHAnsi" w:eastAsiaTheme="minorEastAsia" w:hAnsiTheme="minorHAnsi"/>
              <w:noProof/>
              <w:sz w:val="22"/>
              <w:lang w:val="en-GB" w:eastAsia="en-GB"/>
            </w:rPr>
          </w:pPr>
          <w:hyperlink w:anchor="_Toc92121803" w:history="1">
            <w:r w:rsidR="00136C88" w:rsidRPr="00725B93">
              <w:rPr>
                <w:rStyle w:val="Hyperlink"/>
                <w:noProof/>
                <w:lang w:val="en-GB"/>
              </w:rPr>
              <w:t>All procurement plans are based on procurement needs assessed</w:t>
            </w:r>
            <w:r w:rsidR="00136C88">
              <w:rPr>
                <w:noProof/>
                <w:webHidden/>
              </w:rPr>
              <w:tab/>
            </w:r>
            <w:r w:rsidR="00136C88">
              <w:rPr>
                <w:noProof/>
                <w:webHidden/>
              </w:rPr>
              <w:fldChar w:fldCharType="begin"/>
            </w:r>
            <w:r w:rsidR="00136C88">
              <w:rPr>
                <w:noProof/>
                <w:webHidden/>
              </w:rPr>
              <w:instrText xml:space="preserve"> PAGEREF _Toc92121803 \h </w:instrText>
            </w:r>
            <w:r w:rsidR="00136C88">
              <w:rPr>
                <w:noProof/>
                <w:webHidden/>
              </w:rPr>
            </w:r>
            <w:r w:rsidR="00136C88">
              <w:rPr>
                <w:noProof/>
                <w:webHidden/>
              </w:rPr>
              <w:fldChar w:fldCharType="separate"/>
            </w:r>
            <w:r w:rsidR="00773753">
              <w:rPr>
                <w:noProof/>
                <w:webHidden/>
              </w:rPr>
              <w:t>47</w:t>
            </w:r>
            <w:r w:rsidR="00136C88">
              <w:rPr>
                <w:noProof/>
                <w:webHidden/>
              </w:rPr>
              <w:fldChar w:fldCharType="end"/>
            </w:r>
          </w:hyperlink>
        </w:p>
        <w:p w14:paraId="6B47A36C" w14:textId="46C724FD" w:rsidR="00136C88" w:rsidRDefault="002469B0">
          <w:pPr>
            <w:pStyle w:val="TOC2"/>
            <w:tabs>
              <w:tab w:val="right" w:leader="dot" w:pos="9350"/>
            </w:tabs>
            <w:rPr>
              <w:rFonts w:asciiTheme="minorHAnsi" w:eastAsiaTheme="minorEastAsia" w:hAnsiTheme="minorHAnsi"/>
              <w:noProof/>
              <w:sz w:val="22"/>
              <w:lang w:val="en-GB" w:eastAsia="en-GB"/>
            </w:rPr>
          </w:pPr>
          <w:hyperlink w:anchor="_Toc92121805" w:history="1">
            <w:r w:rsidR="00136C88" w:rsidRPr="00725B93">
              <w:rPr>
                <w:rStyle w:val="Hyperlink"/>
                <w:noProof/>
                <w:lang w:val="en-GB"/>
              </w:rPr>
              <w:t>Procurement planning is dependent on activities, goods and services required</w:t>
            </w:r>
            <w:r w:rsidR="00136C88">
              <w:rPr>
                <w:noProof/>
                <w:webHidden/>
              </w:rPr>
              <w:tab/>
            </w:r>
            <w:r w:rsidR="00136C88">
              <w:rPr>
                <w:noProof/>
                <w:webHidden/>
              </w:rPr>
              <w:fldChar w:fldCharType="begin"/>
            </w:r>
            <w:r w:rsidR="00136C88">
              <w:rPr>
                <w:noProof/>
                <w:webHidden/>
              </w:rPr>
              <w:instrText xml:space="preserve"> PAGEREF _Toc92121805 \h </w:instrText>
            </w:r>
            <w:r w:rsidR="00136C88">
              <w:rPr>
                <w:noProof/>
                <w:webHidden/>
              </w:rPr>
            </w:r>
            <w:r w:rsidR="00136C88">
              <w:rPr>
                <w:noProof/>
                <w:webHidden/>
              </w:rPr>
              <w:fldChar w:fldCharType="separate"/>
            </w:r>
            <w:r w:rsidR="00773753">
              <w:rPr>
                <w:noProof/>
                <w:webHidden/>
              </w:rPr>
              <w:t>48</w:t>
            </w:r>
            <w:r w:rsidR="00136C88">
              <w:rPr>
                <w:noProof/>
                <w:webHidden/>
              </w:rPr>
              <w:fldChar w:fldCharType="end"/>
            </w:r>
          </w:hyperlink>
        </w:p>
        <w:p w14:paraId="0428355F" w14:textId="7BD75743" w:rsidR="00136C88" w:rsidRDefault="002469B0">
          <w:pPr>
            <w:pStyle w:val="TOC2"/>
            <w:tabs>
              <w:tab w:val="right" w:leader="dot" w:pos="9350"/>
            </w:tabs>
            <w:rPr>
              <w:rFonts w:asciiTheme="minorHAnsi" w:eastAsiaTheme="minorEastAsia" w:hAnsiTheme="minorHAnsi"/>
              <w:noProof/>
              <w:sz w:val="22"/>
              <w:lang w:val="en-GB" w:eastAsia="en-GB"/>
            </w:rPr>
          </w:pPr>
          <w:hyperlink w:anchor="_Toc92121807" w:history="1">
            <w:r w:rsidR="00136C88" w:rsidRPr="00725B93">
              <w:rPr>
                <w:rStyle w:val="Hyperlink"/>
                <w:noProof/>
                <w:lang w:val="en-GB"/>
              </w:rPr>
              <w:t>Planning is conducted for the required goods</w:t>
            </w:r>
            <w:r w:rsidR="00136C88">
              <w:rPr>
                <w:noProof/>
                <w:webHidden/>
              </w:rPr>
              <w:tab/>
            </w:r>
            <w:r w:rsidR="00136C88">
              <w:rPr>
                <w:noProof/>
                <w:webHidden/>
              </w:rPr>
              <w:fldChar w:fldCharType="begin"/>
            </w:r>
            <w:r w:rsidR="00136C88">
              <w:rPr>
                <w:noProof/>
                <w:webHidden/>
              </w:rPr>
              <w:instrText xml:space="preserve"> PAGEREF _Toc92121807 \h </w:instrText>
            </w:r>
            <w:r w:rsidR="00136C88">
              <w:rPr>
                <w:noProof/>
                <w:webHidden/>
              </w:rPr>
            </w:r>
            <w:r w:rsidR="00136C88">
              <w:rPr>
                <w:noProof/>
                <w:webHidden/>
              </w:rPr>
              <w:fldChar w:fldCharType="separate"/>
            </w:r>
            <w:r w:rsidR="00773753">
              <w:rPr>
                <w:noProof/>
                <w:webHidden/>
              </w:rPr>
              <w:t>49</w:t>
            </w:r>
            <w:r w:rsidR="00136C88">
              <w:rPr>
                <w:noProof/>
                <w:webHidden/>
              </w:rPr>
              <w:fldChar w:fldCharType="end"/>
            </w:r>
          </w:hyperlink>
        </w:p>
        <w:p w14:paraId="70A6D166" w14:textId="7B033D01" w:rsidR="00136C88" w:rsidRDefault="002469B0">
          <w:pPr>
            <w:pStyle w:val="TOC2"/>
            <w:tabs>
              <w:tab w:val="right" w:leader="dot" w:pos="9350"/>
            </w:tabs>
            <w:rPr>
              <w:rFonts w:asciiTheme="minorHAnsi" w:eastAsiaTheme="minorEastAsia" w:hAnsiTheme="minorHAnsi"/>
              <w:noProof/>
              <w:sz w:val="22"/>
              <w:lang w:val="en-GB" w:eastAsia="en-GB"/>
            </w:rPr>
          </w:pPr>
          <w:hyperlink w:anchor="_Toc92121809" w:history="1">
            <w:r w:rsidR="00136C88" w:rsidRPr="00725B93">
              <w:rPr>
                <w:rStyle w:val="Hyperlink"/>
                <w:noProof/>
                <w:lang w:val="en-GB"/>
              </w:rPr>
              <w:t>Annual budget plays an important role in procurement work planning within the municipality</w:t>
            </w:r>
            <w:r w:rsidR="00136C88">
              <w:rPr>
                <w:noProof/>
                <w:webHidden/>
              </w:rPr>
              <w:tab/>
            </w:r>
            <w:r w:rsidR="00136C88">
              <w:rPr>
                <w:noProof/>
                <w:webHidden/>
              </w:rPr>
              <w:fldChar w:fldCharType="begin"/>
            </w:r>
            <w:r w:rsidR="00136C88">
              <w:rPr>
                <w:noProof/>
                <w:webHidden/>
              </w:rPr>
              <w:instrText xml:space="preserve"> PAGEREF _Toc92121809 \h </w:instrText>
            </w:r>
            <w:r w:rsidR="00136C88">
              <w:rPr>
                <w:noProof/>
                <w:webHidden/>
              </w:rPr>
            </w:r>
            <w:r w:rsidR="00136C88">
              <w:rPr>
                <w:noProof/>
                <w:webHidden/>
              </w:rPr>
              <w:fldChar w:fldCharType="separate"/>
            </w:r>
            <w:r w:rsidR="00773753">
              <w:rPr>
                <w:noProof/>
                <w:webHidden/>
              </w:rPr>
              <w:t>50</w:t>
            </w:r>
            <w:r w:rsidR="00136C88">
              <w:rPr>
                <w:noProof/>
                <w:webHidden/>
              </w:rPr>
              <w:fldChar w:fldCharType="end"/>
            </w:r>
          </w:hyperlink>
        </w:p>
        <w:p w14:paraId="3074BF6B" w14:textId="5C77FE25" w:rsidR="00136C88" w:rsidRDefault="002469B0">
          <w:pPr>
            <w:pStyle w:val="TOC2"/>
            <w:tabs>
              <w:tab w:val="right" w:leader="dot" w:pos="9350"/>
            </w:tabs>
            <w:rPr>
              <w:rFonts w:asciiTheme="minorHAnsi" w:eastAsiaTheme="minorEastAsia" w:hAnsiTheme="minorHAnsi"/>
              <w:noProof/>
              <w:sz w:val="22"/>
              <w:lang w:val="en-GB" w:eastAsia="en-GB"/>
            </w:rPr>
          </w:pPr>
          <w:hyperlink w:anchor="_Toc92121811" w:history="1">
            <w:r w:rsidR="00136C88" w:rsidRPr="00725B93">
              <w:rPr>
                <w:rStyle w:val="Hyperlink"/>
                <w:noProof/>
              </w:rPr>
              <w:t>Policies established ensure sound procurement management</w:t>
            </w:r>
            <w:r w:rsidR="00136C88">
              <w:rPr>
                <w:noProof/>
                <w:webHidden/>
              </w:rPr>
              <w:tab/>
            </w:r>
            <w:r w:rsidR="00136C88">
              <w:rPr>
                <w:noProof/>
                <w:webHidden/>
              </w:rPr>
              <w:fldChar w:fldCharType="begin"/>
            </w:r>
            <w:r w:rsidR="00136C88">
              <w:rPr>
                <w:noProof/>
                <w:webHidden/>
              </w:rPr>
              <w:instrText xml:space="preserve"> PAGEREF _Toc92121811 \h </w:instrText>
            </w:r>
            <w:r w:rsidR="00136C88">
              <w:rPr>
                <w:noProof/>
                <w:webHidden/>
              </w:rPr>
            </w:r>
            <w:r w:rsidR="00136C88">
              <w:rPr>
                <w:noProof/>
                <w:webHidden/>
              </w:rPr>
              <w:fldChar w:fldCharType="separate"/>
            </w:r>
            <w:r w:rsidR="00773753">
              <w:rPr>
                <w:noProof/>
                <w:webHidden/>
              </w:rPr>
              <w:t>50</w:t>
            </w:r>
            <w:r w:rsidR="00136C88">
              <w:rPr>
                <w:noProof/>
                <w:webHidden/>
              </w:rPr>
              <w:fldChar w:fldCharType="end"/>
            </w:r>
          </w:hyperlink>
        </w:p>
        <w:p w14:paraId="7A83586F" w14:textId="6329A52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13" w:history="1">
            <w:r w:rsidR="00136C88" w:rsidRPr="00725B93">
              <w:rPr>
                <w:rStyle w:val="Hyperlink"/>
                <w:noProof/>
              </w:rPr>
              <w:t>Testing implied hypothesis 1</w:t>
            </w:r>
            <w:r w:rsidR="00136C88">
              <w:rPr>
                <w:noProof/>
                <w:webHidden/>
              </w:rPr>
              <w:tab/>
            </w:r>
            <w:r w:rsidR="00136C88">
              <w:rPr>
                <w:noProof/>
                <w:webHidden/>
              </w:rPr>
              <w:fldChar w:fldCharType="begin"/>
            </w:r>
            <w:r w:rsidR="00136C88">
              <w:rPr>
                <w:noProof/>
                <w:webHidden/>
              </w:rPr>
              <w:instrText xml:space="preserve"> PAGEREF _Toc92121813 \h </w:instrText>
            </w:r>
            <w:r w:rsidR="00136C88">
              <w:rPr>
                <w:noProof/>
                <w:webHidden/>
              </w:rPr>
            </w:r>
            <w:r w:rsidR="00136C88">
              <w:rPr>
                <w:noProof/>
                <w:webHidden/>
              </w:rPr>
              <w:fldChar w:fldCharType="separate"/>
            </w:r>
            <w:r w:rsidR="00773753">
              <w:rPr>
                <w:noProof/>
                <w:webHidden/>
              </w:rPr>
              <w:t>51</w:t>
            </w:r>
            <w:r w:rsidR="00136C88">
              <w:rPr>
                <w:noProof/>
                <w:webHidden/>
              </w:rPr>
              <w:fldChar w:fldCharType="end"/>
            </w:r>
          </w:hyperlink>
        </w:p>
        <w:p w14:paraId="1BE49A01" w14:textId="74DFEF2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14" w:history="1">
            <w:r w:rsidR="00136C88" w:rsidRPr="00725B93">
              <w:rPr>
                <w:rStyle w:val="Hyperlink"/>
                <w:noProof/>
              </w:rPr>
              <w:t>Correlation analysis</w:t>
            </w:r>
            <w:r w:rsidR="00136C88">
              <w:rPr>
                <w:noProof/>
                <w:webHidden/>
              </w:rPr>
              <w:tab/>
            </w:r>
            <w:r w:rsidR="00136C88">
              <w:rPr>
                <w:noProof/>
                <w:webHidden/>
              </w:rPr>
              <w:fldChar w:fldCharType="begin"/>
            </w:r>
            <w:r w:rsidR="00136C88">
              <w:rPr>
                <w:noProof/>
                <w:webHidden/>
              </w:rPr>
              <w:instrText xml:space="preserve"> PAGEREF _Toc92121814 \h </w:instrText>
            </w:r>
            <w:r w:rsidR="00136C88">
              <w:rPr>
                <w:noProof/>
                <w:webHidden/>
              </w:rPr>
            </w:r>
            <w:r w:rsidR="00136C88">
              <w:rPr>
                <w:noProof/>
                <w:webHidden/>
              </w:rPr>
              <w:fldChar w:fldCharType="separate"/>
            </w:r>
            <w:r w:rsidR="00773753">
              <w:rPr>
                <w:noProof/>
                <w:webHidden/>
              </w:rPr>
              <w:t>51</w:t>
            </w:r>
            <w:r w:rsidR="00136C88">
              <w:rPr>
                <w:noProof/>
                <w:webHidden/>
              </w:rPr>
              <w:fldChar w:fldCharType="end"/>
            </w:r>
          </w:hyperlink>
        </w:p>
        <w:p w14:paraId="6C33A6A2" w14:textId="2703D95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16" w:history="1">
            <w:r w:rsidR="00136C88" w:rsidRPr="00725B93">
              <w:rPr>
                <w:rStyle w:val="Hyperlink"/>
                <w:noProof/>
              </w:rPr>
              <w:t>Regression analysis</w:t>
            </w:r>
            <w:r w:rsidR="00136C88">
              <w:rPr>
                <w:noProof/>
                <w:webHidden/>
              </w:rPr>
              <w:tab/>
            </w:r>
            <w:r w:rsidR="00136C88">
              <w:rPr>
                <w:noProof/>
                <w:webHidden/>
              </w:rPr>
              <w:fldChar w:fldCharType="begin"/>
            </w:r>
            <w:r w:rsidR="00136C88">
              <w:rPr>
                <w:noProof/>
                <w:webHidden/>
              </w:rPr>
              <w:instrText xml:space="preserve"> PAGEREF _Toc92121816 \h </w:instrText>
            </w:r>
            <w:r w:rsidR="00136C88">
              <w:rPr>
                <w:noProof/>
                <w:webHidden/>
              </w:rPr>
            </w:r>
            <w:r w:rsidR="00136C88">
              <w:rPr>
                <w:noProof/>
                <w:webHidden/>
              </w:rPr>
              <w:fldChar w:fldCharType="separate"/>
            </w:r>
            <w:r w:rsidR="00773753">
              <w:rPr>
                <w:noProof/>
                <w:webHidden/>
              </w:rPr>
              <w:t>52</w:t>
            </w:r>
            <w:r w:rsidR="00136C88">
              <w:rPr>
                <w:noProof/>
                <w:webHidden/>
              </w:rPr>
              <w:fldChar w:fldCharType="end"/>
            </w:r>
          </w:hyperlink>
        </w:p>
        <w:p w14:paraId="6E1CE467" w14:textId="2F0C7593" w:rsidR="00136C88" w:rsidRDefault="002469B0">
          <w:pPr>
            <w:pStyle w:val="TOC1"/>
            <w:tabs>
              <w:tab w:val="right" w:leader="dot" w:pos="9350"/>
            </w:tabs>
            <w:rPr>
              <w:rFonts w:asciiTheme="minorHAnsi" w:eastAsiaTheme="minorEastAsia" w:hAnsiTheme="minorHAnsi"/>
              <w:noProof/>
              <w:sz w:val="22"/>
              <w:lang w:val="en-GB" w:eastAsia="en-GB"/>
            </w:rPr>
          </w:pPr>
          <w:hyperlink w:anchor="_Toc92121818" w:history="1">
            <w:r w:rsidR="00136C88" w:rsidRPr="00725B93">
              <w:rPr>
                <w:rStyle w:val="Hyperlink"/>
                <w:noProof/>
              </w:rPr>
              <w:t>CHAPTER FIVE</w:t>
            </w:r>
            <w:r w:rsidR="00136C88">
              <w:rPr>
                <w:noProof/>
                <w:webHidden/>
              </w:rPr>
              <w:tab/>
            </w:r>
            <w:r w:rsidR="00136C88">
              <w:rPr>
                <w:noProof/>
                <w:webHidden/>
              </w:rPr>
              <w:fldChar w:fldCharType="begin"/>
            </w:r>
            <w:r w:rsidR="00136C88">
              <w:rPr>
                <w:noProof/>
                <w:webHidden/>
              </w:rPr>
              <w:instrText xml:space="preserve"> PAGEREF _Toc92121818 \h </w:instrText>
            </w:r>
            <w:r w:rsidR="00136C88">
              <w:rPr>
                <w:noProof/>
                <w:webHidden/>
              </w:rPr>
            </w:r>
            <w:r w:rsidR="00136C88">
              <w:rPr>
                <w:noProof/>
                <w:webHidden/>
              </w:rPr>
              <w:fldChar w:fldCharType="separate"/>
            </w:r>
            <w:r w:rsidR="00773753">
              <w:rPr>
                <w:noProof/>
                <w:webHidden/>
              </w:rPr>
              <w:t>54</w:t>
            </w:r>
            <w:r w:rsidR="00136C88">
              <w:rPr>
                <w:noProof/>
                <w:webHidden/>
              </w:rPr>
              <w:fldChar w:fldCharType="end"/>
            </w:r>
          </w:hyperlink>
        </w:p>
        <w:p w14:paraId="65733382" w14:textId="0F7976EB" w:rsidR="00136C88" w:rsidRDefault="002469B0">
          <w:pPr>
            <w:pStyle w:val="TOC1"/>
            <w:tabs>
              <w:tab w:val="right" w:leader="dot" w:pos="9350"/>
            </w:tabs>
            <w:rPr>
              <w:rFonts w:asciiTheme="minorHAnsi" w:eastAsiaTheme="minorEastAsia" w:hAnsiTheme="minorHAnsi"/>
              <w:noProof/>
              <w:sz w:val="22"/>
              <w:lang w:val="en-GB" w:eastAsia="en-GB"/>
            </w:rPr>
          </w:pPr>
          <w:hyperlink w:anchor="_Toc92121819" w:history="1">
            <w:r w:rsidR="00136C88" w:rsidRPr="00725B93">
              <w:rPr>
                <w:rStyle w:val="Hyperlink"/>
                <w:noProof/>
              </w:rPr>
              <w:t>NEEDS ASSESSMENT AND PERFORMANCE OF EM</w:t>
            </w:r>
            <w:r w:rsidR="00136C88">
              <w:rPr>
                <w:noProof/>
                <w:webHidden/>
              </w:rPr>
              <w:tab/>
            </w:r>
            <w:r w:rsidR="00136C88">
              <w:rPr>
                <w:noProof/>
                <w:webHidden/>
              </w:rPr>
              <w:fldChar w:fldCharType="begin"/>
            </w:r>
            <w:r w:rsidR="00136C88">
              <w:rPr>
                <w:noProof/>
                <w:webHidden/>
              </w:rPr>
              <w:instrText xml:space="preserve"> PAGEREF _Toc92121819 \h </w:instrText>
            </w:r>
            <w:r w:rsidR="00136C88">
              <w:rPr>
                <w:noProof/>
                <w:webHidden/>
              </w:rPr>
            </w:r>
            <w:r w:rsidR="00136C88">
              <w:rPr>
                <w:noProof/>
                <w:webHidden/>
              </w:rPr>
              <w:fldChar w:fldCharType="separate"/>
            </w:r>
            <w:r w:rsidR="00773753">
              <w:rPr>
                <w:noProof/>
                <w:webHidden/>
              </w:rPr>
              <w:t>54</w:t>
            </w:r>
            <w:r w:rsidR="00136C88">
              <w:rPr>
                <w:noProof/>
                <w:webHidden/>
              </w:rPr>
              <w:fldChar w:fldCharType="end"/>
            </w:r>
          </w:hyperlink>
        </w:p>
        <w:p w14:paraId="0F8BF83E" w14:textId="75C15382" w:rsidR="00136C88" w:rsidRDefault="002469B0">
          <w:pPr>
            <w:pStyle w:val="TOC1"/>
            <w:tabs>
              <w:tab w:val="right" w:leader="dot" w:pos="9350"/>
            </w:tabs>
            <w:rPr>
              <w:rFonts w:asciiTheme="minorHAnsi" w:eastAsiaTheme="minorEastAsia" w:hAnsiTheme="minorHAnsi"/>
              <w:noProof/>
              <w:sz w:val="22"/>
              <w:lang w:val="en-GB" w:eastAsia="en-GB"/>
            </w:rPr>
          </w:pPr>
          <w:hyperlink w:anchor="_Toc92121820"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_Toc92121820 \h </w:instrText>
            </w:r>
            <w:r w:rsidR="00136C88">
              <w:rPr>
                <w:noProof/>
                <w:webHidden/>
              </w:rPr>
            </w:r>
            <w:r w:rsidR="00136C88">
              <w:rPr>
                <w:noProof/>
                <w:webHidden/>
              </w:rPr>
              <w:fldChar w:fldCharType="separate"/>
            </w:r>
            <w:r w:rsidR="00773753">
              <w:rPr>
                <w:noProof/>
                <w:webHidden/>
              </w:rPr>
              <w:t>54</w:t>
            </w:r>
            <w:r w:rsidR="00136C88">
              <w:rPr>
                <w:noProof/>
                <w:webHidden/>
              </w:rPr>
              <w:fldChar w:fldCharType="end"/>
            </w:r>
          </w:hyperlink>
        </w:p>
        <w:p w14:paraId="07BF193A" w14:textId="636B5139" w:rsidR="00136C88" w:rsidRDefault="002469B0">
          <w:pPr>
            <w:pStyle w:val="TOC1"/>
            <w:tabs>
              <w:tab w:val="right" w:leader="dot" w:pos="9350"/>
            </w:tabs>
            <w:rPr>
              <w:rFonts w:asciiTheme="minorHAnsi" w:eastAsiaTheme="minorEastAsia" w:hAnsiTheme="minorHAnsi"/>
              <w:noProof/>
              <w:sz w:val="22"/>
              <w:lang w:val="en-GB" w:eastAsia="en-GB"/>
            </w:rPr>
          </w:pPr>
          <w:hyperlink w:anchor="_Toc92121821" w:history="1">
            <w:r w:rsidR="00136C88" w:rsidRPr="00725B93">
              <w:rPr>
                <w:rStyle w:val="Hyperlink"/>
                <w:noProof/>
              </w:rPr>
              <w:t>Descriptive statistics on procurement needs</w:t>
            </w:r>
            <w:r w:rsidR="00136C88">
              <w:rPr>
                <w:noProof/>
                <w:webHidden/>
              </w:rPr>
              <w:tab/>
            </w:r>
            <w:r w:rsidR="00136C88">
              <w:rPr>
                <w:noProof/>
                <w:webHidden/>
              </w:rPr>
              <w:fldChar w:fldCharType="begin"/>
            </w:r>
            <w:r w:rsidR="00136C88">
              <w:rPr>
                <w:noProof/>
                <w:webHidden/>
              </w:rPr>
              <w:instrText xml:space="preserve"> PAGEREF _Toc92121821 \h </w:instrText>
            </w:r>
            <w:r w:rsidR="00136C88">
              <w:rPr>
                <w:noProof/>
                <w:webHidden/>
              </w:rPr>
            </w:r>
            <w:r w:rsidR="00136C88">
              <w:rPr>
                <w:noProof/>
                <w:webHidden/>
              </w:rPr>
              <w:fldChar w:fldCharType="separate"/>
            </w:r>
            <w:r w:rsidR="00773753">
              <w:rPr>
                <w:noProof/>
                <w:webHidden/>
              </w:rPr>
              <w:t>54</w:t>
            </w:r>
            <w:r w:rsidR="00136C88">
              <w:rPr>
                <w:noProof/>
                <w:webHidden/>
              </w:rPr>
              <w:fldChar w:fldCharType="end"/>
            </w:r>
          </w:hyperlink>
        </w:p>
        <w:p w14:paraId="49376A1C" w14:textId="58EB4CBA" w:rsidR="00136C88" w:rsidRDefault="002469B0">
          <w:pPr>
            <w:pStyle w:val="TOC2"/>
            <w:tabs>
              <w:tab w:val="right" w:leader="dot" w:pos="9350"/>
            </w:tabs>
            <w:rPr>
              <w:rFonts w:asciiTheme="minorHAnsi" w:eastAsiaTheme="minorEastAsia" w:hAnsiTheme="minorHAnsi"/>
              <w:noProof/>
              <w:sz w:val="22"/>
              <w:lang w:val="en-GB" w:eastAsia="en-GB"/>
            </w:rPr>
          </w:pPr>
          <w:hyperlink w:anchor="_Toc92121822" w:history="1">
            <w:r w:rsidR="00136C88" w:rsidRPr="00725B93">
              <w:rPr>
                <w:rStyle w:val="Hyperlink"/>
                <w:noProof/>
                <w:lang w:val="en-GB"/>
              </w:rPr>
              <w:t>The process of procurement needs assessment involves all user departments at the municipality</w:t>
            </w:r>
            <w:r w:rsidR="00136C88">
              <w:rPr>
                <w:noProof/>
                <w:webHidden/>
              </w:rPr>
              <w:tab/>
            </w:r>
            <w:r w:rsidR="00136C88">
              <w:rPr>
                <w:noProof/>
                <w:webHidden/>
              </w:rPr>
              <w:fldChar w:fldCharType="begin"/>
            </w:r>
            <w:r w:rsidR="00136C88">
              <w:rPr>
                <w:noProof/>
                <w:webHidden/>
              </w:rPr>
              <w:instrText xml:space="preserve"> PAGEREF _Toc92121822 \h </w:instrText>
            </w:r>
            <w:r w:rsidR="00136C88">
              <w:rPr>
                <w:noProof/>
                <w:webHidden/>
              </w:rPr>
            </w:r>
            <w:r w:rsidR="00136C88">
              <w:rPr>
                <w:noProof/>
                <w:webHidden/>
              </w:rPr>
              <w:fldChar w:fldCharType="separate"/>
            </w:r>
            <w:r w:rsidR="00773753">
              <w:rPr>
                <w:noProof/>
                <w:webHidden/>
              </w:rPr>
              <w:t>54</w:t>
            </w:r>
            <w:r w:rsidR="00136C88">
              <w:rPr>
                <w:noProof/>
                <w:webHidden/>
              </w:rPr>
              <w:fldChar w:fldCharType="end"/>
            </w:r>
          </w:hyperlink>
        </w:p>
        <w:p w14:paraId="75EA2251" w14:textId="4240B769" w:rsidR="00136C88" w:rsidRDefault="002469B0">
          <w:pPr>
            <w:pStyle w:val="TOC2"/>
            <w:tabs>
              <w:tab w:val="right" w:leader="dot" w:pos="9350"/>
            </w:tabs>
            <w:rPr>
              <w:rFonts w:asciiTheme="minorHAnsi" w:eastAsiaTheme="minorEastAsia" w:hAnsiTheme="minorHAnsi"/>
              <w:noProof/>
              <w:sz w:val="22"/>
              <w:lang w:val="en-GB" w:eastAsia="en-GB"/>
            </w:rPr>
          </w:pPr>
          <w:hyperlink w:anchor="_Toc92121824" w:history="1">
            <w:r w:rsidR="00136C88" w:rsidRPr="00725B93">
              <w:rPr>
                <w:rStyle w:val="Hyperlink"/>
                <w:noProof/>
                <w:lang w:val="en-GB"/>
              </w:rPr>
              <w:t>All procurement needs are assessed only when the Budget is approved</w:t>
            </w:r>
            <w:r w:rsidR="00136C88">
              <w:rPr>
                <w:noProof/>
                <w:webHidden/>
              </w:rPr>
              <w:tab/>
            </w:r>
            <w:r w:rsidR="00136C88">
              <w:rPr>
                <w:noProof/>
                <w:webHidden/>
              </w:rPr>
              <w:fldChar w:fldCharType="begin"/>
            </w:r>
            <w:r w:rsidR="00136C88">
              <w:rPr>
                <w:noProof/>
                <w:webHidden/>
              </w:rPr>
              <w:instrText xml:space="preserve"> PAGEREF _Toc92121824 \h </w:instrText>
            </w:r>
            <w:r w:rsidR="00136C88">
              <w:rPr>
                <w:noProof/>
                <w:webHidden/>
              </w:rPr>
            </w:r>
            <w:r w:rsidR="00136C88">
              <w:rPr>
                <w:noProof/>
                <w:webHidden/>
              </w:rPr>
              <w:fldChar w:fldCharType="separate"/>
            </w:r>
            <w:r w:rsidR="00773753">
              <w:rPr>
                <w:noProof/>
                <w:webHidden/>
              </w:rPr>
              <w:t>55</w:t>
            </w:r>
            <w:r w:rsidR="00136C88">
              <w:rPr>
                <w:noProof/>
                <w:webHidden/>
              </w:rPr>
              <w:fldChar w:fldCharType="end"/>
            </w:r>
          </w:hyperlink>
        </w:p>
        <w:p w14:paraId="7A9B6FED" w14:textId="04FFA35B" w:rsidR="00136C88" w:rsidRDefault="002469B0">
          <w:pPr>
            <w:pStyle w:val="TOC2"/>
            <w:tabs>
              <w:tab w:val="right" w:leader="dot" w:pos="9350"/>
            </w:tabs>
            <w:rPr>
              <w:rFonts w:asciiTheme="minorHAnsi" w:eastAsiaTheme="minorEastAsia" w:hAnsiTheme="minorHAnsi"/>
              <w:noProof/>
              <w:sz w:val="22"/>
              <w:lang w:val="en-GB" w:eastAsia="en-GB"/>
            </w:rPr>
          </w:pPr>
          <w:hyperlink w:anchor="_Toc92121826" w:history="1">
            <w:r w:rsidR="00136C88" w:rsidRPr="00725B93">
              <w:rPr>
                <w:rStyle w:val="Hyperlink"/>
                <w:noProof/>
                <w:lang w:val="en-GB"/>
              </w:rPr>
              <w:t>The process of procurement needs identification are based demand of user departments</w:t>
            </w:r>
            <w:r w:rsidR="00136C88">
              <w:rPr>
                <w:noProof/>
                <w:webHidden/>
              </w:rPr>
              <w:tab/>
            </w:r>
            <w:r w:rsidR="00136C88">
              <w:rPr>
                <w:noProof/>
                <w:webHidden/>
              </w:rPr>
              <w:fldChar w:fldCharType="begin"/>
            </w:r>
            <w:r w:rsidR="00136C88">
              <w:rPr>
                <w:noProof/>
                <w:webHidden/>
              </w:rPr>
              <w:instrText xml:space="preserve"> PAGEREF _Toc92121826 \h </w:instrText>
            </w:r>
            <w:r w:rsidR="00136C88">
              <w:rPr>
                <w:noProof/>
                <w:webHidden/>
              </w:rPr>
            </w:r>
            <w:r w:rsidR="00136C88">
              <w:rPr>
                <w:noProof/>
                <w:webHidden/>
              </w:rPr>
              <w:fldChar w:fldCharType="separate"/>
            </w:r>
            <w:r w:rsidR="00773753">
              <w:rPr>
                <w:noProof/>
                <w:webHidden/>
              </w:rPr>
              <w:t>56</w:t>
            </w:r>
            <w:r w:rsidR="00136C88">
              <w:rPr>
                <w:noProof/>
                <w:webHidden/>
              </w:rPr>
              <w:fldChar w:fldCharType="end"/>
            </w:r>
          </w:hyperlink>
        </w:p>
        <w:p w14:paraId="019BC159" w14:textId="219E7148" w:rsidR="00136C88" w:rsidRDefault="002469B0">
          <w:pPr>
            <w:pStyle w:val="TOC2"/>
            <w:tabs>
              <w:tab w:val="right" w:leader="dot" w:pos="9350"/>
            </w:tabs>
            <w:rPr>
              <w:rFonts w:asciiTheme="minorHAnsi" w:eastAsiaTheme="minorEastAsia" w:hAnsiTheme="minorHAnsi"/>
              <w:noProof/>
              <w:sz w:val="22"/>
              <w:lang w:val="en-GB" w:eastAsia="en-GB"/>
            </w:rPr>
          </w:pPr>
          <w:hyperlink w:anchor="_Toc92121828" w:history="1">
            <w:r w:rsidR="00136C88" w:rsidRPr="00725B93">
              <w:rPr>
                <w:rStyle w:val="Hyperlink"/>
                <w:noProof/>
                <w:lang w:val="en-GB"/>
              </w:rPr>
              <w:t>All procurement needs assessment at the municipality is determined based on the annual budget</w:t>
            </w:r>
            <w:r w:rsidR="00136C88">
              <w:rPr>
                <w:noProof/>
                <w:webHidden/>
              </w:rPr>
              <w:tab/>
            </w:r>
            <w:r w:rsidR="00136C88">
              <w:rPr>
                <w:noProof/>
                <w:webHidden/>
              </w:rPr>
              <w:fldChar w:fldCharType="begin"/>
            </w:r>
            <w:r w:rsidR="00136C88">
              <w:rPr>
                <w:noProof/>
                <w:webHidden/>
              </w:rPr>
              <w:instrText xml:space="preserve"> PAGEREF _Toc92121828 \h </w:instrText>
            </w:r>
            <w:r w:rsidR="00136C88">
              <w:rPr>
                <w:noProof/>
                <w:webHidden/>
              </w:rPr>
            </w:r>
            <w:r w:rsidR="00136C88">
              <w:rPr>
                <w:noProof/>
                <w:webHidden/>
              </w:rPr>
              <w:fldChar w:fldCharType="separate"/>
            </w:r>
            <w:r w:rsidR="00773753">
              <w:rPr>
                <w:noProof/>
                <w:webHidden/>
              </w:rPr>
              <w:t>57</w:t>
            </w:r>
            <w:r w:rsidR="00136C88">
              <w:rPr>
                <w:noProof/>
                <w:webHidden/>
              </w:rPr>
              <w:fldChar w:fldCharType="end"/>
            </w:r>
          </w:hyperlink>
        </w:p>
        <w:p w14:paraId="0EFB592E" w14:textId="4F35CD03" w:rsidR="00136C88" w:rsidRDefault="002469B0">
          <w:pPr>
            <w:pStyle w:val="TOC2"/>
            <w:tabs>
              <w:tab w:val="right" w:leader="dot" w:pos="9350"/>
            </w:tabs>
            <w:rPr>
              <w:rFonts w:asciiTheme="minorHAnsi" w:eastAsiaTheme="minorEastAsia" w:hAnsiTheme="minorHAnsi"/>
              <w:noProof/>
              <w:sz w:val="22"/>
              <w:lang w:val="en-GB" w:eastAsia="en-GB"/>
            </w:rPr>
          </w:pPr>
          <w:hyperlink w:anchor="_Toc92121830" w:history="1">
            <w:r w:rsidR="00136C88" w:rsidRPr="00725B93">
              <w:rPr>
                <w:rStyle w:val="Hyperlink"/>
                <w:noProof/>
                <w:lang w:val="en-GB"/>
              </w:rPr>
              <w:t xml:space="preserve">Determination of Terms of Reference for the goods/services is in compliance with the PPDA Act </w:t>
            </w:r>
            <w:r w:rsidR="003A6125">
              <w:rPr>
                <w:rStyle w:val="Hyperlink"/>
                <w:noProof/>
                <w:lang w:val="en-GB"/>
              </w:rPr>
              <w:t>2016</w:t>
            </w:r>
            <w:r w:rsidR="00136C88">
              <w:rPr>
                <w:noProof/>
                <w:webHidden/>
              </w:rPr>
              <w:tab/>
            </w:r>
            <w:r w:rsidR="00136C88">
              <w:rPr>
                <w:noProof/>
                <w:webHidden/>
              </w:rPr>
              <w:fldChar w:fldCharType="begin"/>
            </w:r>
            <w:r w:rsidR="00136C88">
              <w:rPr>
                <w:noProof/>
                <w:webHidden/>
              </w:rPr>
              <w:instrText xml:space="preserve"> PAGEREF _Toc92121830 \h </w:instrText>
            </w:r>
            <w:r w:rsidR="00136C88">
              <w:rPr>
                <w:noProof/>
                <w:webHidden/>
              </w:rPr>
            </w:r>
            <w:r w:rsidR="00136C88">
              <w:rPr>
                <w:noProof/>
                <w:webHidden/>
              </w:rPr>
              <w:fldChar w:fldCharType="separate"/>
            </w:r>
            <w:r w:rsidR="00773753">
              <w:rPr>
                <w:noProof/>
                <w:webHidden/>
              </w:rPr>
              <w:t>58</w:t>
            </w:r>
            <w:r w:rsidR="00136C88">
              <w:rPr>
                <w:noProof/>
                <w:webHidden/>
              </w:rPr>
              <w:fldChar w:fldCharType="end"/>
            </w:r>
          </w:hyperlink>
        </w:p>
        <w:p w14:paraId="15B05206" w14:textId="5267F2FE" w:rsidR="00136C88" w:rsidRDefault="002469B0">
          <w:pPr>
            <w:pStyle w:val="TOC2"/>
            <w:tabs>
              <w:tab w:val="right" w:leader="dot" w:pos="9350"/>
            </w:tabs>
            <w:rPr>
              <w:rFonts w:asciiTheme="minorHAnsi" w:eastAsiaTheme="minorEastAsia" w:hAnsiTheme="minorHAnsi"/>
              <w:noProof/>
              <w:sz w:val="22"/>
              <w:lang w:val="en-GB" w:eastAsia="en-GB"/>
            </w:rPr>
          </w:pPr>
          <w:hyperlink w:anchor="_Toc92121832" w:history="1">
            <w:r w:rsidR="00136C88" w:rsidRPr="00725B93">
              <w:rPr>
                <w:rStyle w:val="Hyperlink"/>
                <w:noProof/>
                <w:lang w:val="en-GB"/>
              </w:rPr>
              <w:t>Determination of Terms of Reference for goods is transparent enough</w:t>
            </w:r>
            <w:r w:rsidR="00136C88">
              <w:rPr>
                <w:noProof/>
                <w:webHidden/>
              </w:rPr>
              <w:tab/>
            </w:r>
            <w:r w:rsidR="00136C88">
              <w:rPr>
                <w:noProof/>
                <w:webHidden/>
              </w:rPr>
              <w:fldChar w:fldCharType="begin"/>
            </w:r>
            <w:r w:rsidR="00136C88">
              <w:rPr>
                <w:noProof/>
                <w:webHidden/>
              </w:rPr>
              <w:instrText xml:space="preserve"> PAGEREF _Toc92121832 \h </w:instrText>
            </w:r>
            <w:r w:rsidR="00136C88">
              <w:rPr>
                <w:noProof/>
                <w:webHidden/>
              </w:rPr>
            </w:r>
            <w:r w:rsidR="00136C88">
              <w:rPr>
                <w:noProof/>
                <w:webHidden/>
              </w:rPr>
              <w:fldChar w:fldCharType="separate"/>
            </w:r>
            <w:r w:rsidR="00773753">
              <w:rPr>
                <w:noProof/>
                <w:webHidden/>
              </w:rPr>
              <w:t>59</w:t>
            </w:r>
            <w:r w:rsidR="00136C88">
              <w:rPr>
                <w:noProof/>
                <w:webHidden/>
              </w:rPr>
              <w:fldChar w:fldCharType="end"/>
            </w:r>
          </w:hyperlink>
        </w:p>
        <w:p w14:paraId="5947CD5A" w14:textId="0E2824F5" w:rsidR="00136C88" w:rsidRDefault="002469B0">
          <w:pPr>
            <w:pStyle w:val="TOC2"/>
            <w:tabs>
              <w:tab w:val="right" w:leader="dot" w:pos="9350"/>
            </w:tabs>
            <w:rPr>
              <w:rFonts w:asciiTheme="minorHAnsi" w:eastAsiaTheme="minorEastAsia" w:hAnsiTheme="minorHAnsi"/>
              <w:noProof/>
              <w:sz w:val="22"/>
              <w:lang w:val="en-GB" w:eastAsia="en-GB"/>
            </w:rPr>
          </w:pPr>
          <w:hyperlink w:anchor="_Toc92121834" w:history="1">
            <w:r w:rsidR="00136C88" w:rsidRPr="00725B93">
              <w:rPr>
                <w:rStyle w:val="Hyperlink"/>
                <w:noProof/>
                <w:lang w:val="en-GB"/>
              </w:rPr>
              <w:t>The Terms of References are solely determined by the procurement officers within the municipality</w:t>
            </w:r>
            <w:r w:rsidR="00136C88">
              <w:rPr>
                <w:noProof/>
                <w:webHidden/>
              </w:rPr>
              <w:tab/>
            </w:r>
            <w:r w:rsidR="00136C88">
              <w:rPr>
                <w:noProof/>
                <w:webHidden/>
              </w:rPr>
              <w:fldChar w:fldCharType="begin"/>
            </w:r>
            <w:r w:rsidR="00136C88">
              <w:rPr>
                <w:noProof/>
                <w:webHidden/>
              </w:rPr>
              <w:instrText xml:space="preserve"> PAGEREF _Toc92121834 \h </w:instrText>
            </w:r>
            <w:r w:rsidR="00136C88">
              <w:rPr>
                <w:noProof/>
                <w:webHidden/>
              </w:rPr>
            </w:r>
            <w:r w:rsidR="00136C88">
              <w:rPr>
                <w:noProof/>
                <w:webHidden/>
              </w:rPr>
              <w:fldChar w:fldCharType="separate"/>
            </w:r>
            <w:r w:rsidR="00773753">
              <w:rPr>
                <w:noProof/>
                <w:webHidden/>
              </w:rPr>
              <w:t>60</w:t>
            </w:r>
            <w:r w:rsidR="00136C88">
              <w:rPr>
                <w:noProof/>
                <w:webHidden/>
              </w:rPr>
              <w:fldChar w:fldCharType="end"/>
            </w:r>
          </w:hyperlink>
        </w:p>
        <w:p w14:paraId="6DE72D24" w14:textId="6C4ED8B8" w:rsidR="00136C88" w:rsidRDefault="002469B0">
          <w:pPr>
            <w:pStyle w:val="TOC2"/>
            <w:tabs>
              <w:tab w:val="right" w:leader="dot" w:pos="9350"/>
            </w:tabs>
            <w:rPr>
              <w:rFonts w:asciiTheme="minorHAnsi" w:eastAsiaTheme="minorEastAsia" w:hAnsiTheme="minorHAnsi"/>
              <w:noProof/>
              <w:sz w:val="22"/>
              <w:lang w:val="en-GB" w:eastAsia="en-GB"/>
            </w:rPr>
          </w:pPr>
          <w:hyperlink w:anchor="_Toc92121836" w:history="1">
            <w:r w:rsidR="00136C88" w:rsidRPr="00725B93">
              <w:rPr>
                <w:rStyle w:val="Hyperlink"/>
                <w:noProof/>
                <w:lang w:val="en-GB"/>
              </w:rPr>
              <w:t>The specification of goods is fully managed by the municipality’s procurement officers</w:t>
            </w:r>
            <w:r w:rsidR="00136C88">
              <w:rPr>
                <w:noProof/>
                <w:webHidden/>
              </w:rPr>
              <w:tab/>
            </w:r>
            <w:r w:rsidR="00136C88">
              <w:rPr>
                <w:noProof/>
                <w:webHidden/>
              </w:rPr>
              <w:fldChar w:fldCharType="begin"/>
            </w:r>
            <w:r w:rsidR="00136C88">
              <w:rPr>
                <w:noProof/>
                <w:webHidden/>
              </w:rPr>
              <w:instrText xml:space="preserve"> PAGEREF _Toc92121836 \h </w:instrText>
            </w:r>
            <w:r w:rsidR="00136C88">
              <w:rPr>
                <w:noProof/>
                <w:webHidden/>
              </w:rPr>
            </w:r>
            <w:r w:rsidR="00136C88">
              <w:rPr>
                <w:noProof/>
                <w:webHidden/>
              </w:rPr>
              <w:fldChar w:fldCharType="separate"/>
            </w:r>
            <w:r w:rsidR="00773753">
              <w:rPr>
                <w:noProof/>
                <w:webHidden/>
              </w:rPr>
              <w:t>61</w:t>
            </w:r>
            <w:r w:rsidR="00136C88">
              <w:rPr>
                <w:noProof/>
                <w:webHidden/>
              </w:rPr>
              <w:fldChar w:fldCharType="end"/>
            </w:r>
          </w:hyperlink>
        </w:p>
        <w:p w14:paraId="3574226C" w14:textId="61A24F4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38" w:history="1">
            <w:r w:rsidR="00136C88" w:rsidRPr="00725B93">
              <w:rPr>
                <w:rStyle w:val="Hyperlink"/>
                <w:noProof/>
              </w:rPr>
              <w:t>Testing implied hypothesis 2</w:t>
            </w:r>
            <w:r w:rsidR="00136C88">
              <w:rPr>
                <w:noProof/>
                <w:webHidden/>
              </w:rPr>
              <w:tab/>
            </w:r>
            <w:r w:rsidR="00136C88">
              <w:rPr>
                <w:noProof/>
                <w:webHidden/>
              </w:rPr>
              <w:fldChar w:fldCharType="begin"/>
            </w:r>
            <w:r w:rsidR="00136C88">
              <w:rPr>
                <w:noProof/>
                <w:webHidden/>
              </w:rPr>
              <w:instrText xml:space="preserve"> PAGEREF _Toc92121838 \h </w:instrText>
            </w:r>
            <w:r w:rsidR="00136C88">
              <w:rPr>
                <w:noProof/>
                <w:webHidden/>
              </w:rPr>
            </w:r>
            <w:r w:rsidR="00136C88">
              <w:rPr>
                <w:noProof/>
                <w:webHidden/>
              </w:rPr>
              <w:fldChar w:fldCharType="separate"/>
            </w:r>
            <w:r w:rsidR="00773753">
              <w:rPr>
                <w:noProof/>
                <w:webHidden/>
              </w:rPr>
              <w:t>61</w:t>
            </w:r>
            <w:r w:rsidR="00136C88">
              <w:rPr>
                <w:noProof/>
                <w:webHidden/>
              </w:rPr>
              <w:fldChar w:fldCharType="end"/>
            </w:r>
          </w:hyperlink>
        </w:p>
        <w:p w14:paraId="435953B7" w14:textId="67A0AE0D" w:rsidR="00136C88" w:rsidRDefault="002469B0">
          <w:pPr>
            <w:pStyle w:val="TOC1"/>
            <w:tabs>
              <w:tab w:val="right" w:leader="dot" w:pos="9350"/>
            </w:tabs>
            <w:rPr>
              <w:rFonts w:asciiTheme="minorHAnsi" w:eastAsiaTheme="minorEastAsia" w:hAnsiTheme="minorHAnsi"/>
              <w:noProof/>
              <w:sz w:val="22"/>
              <w:lang w:val="en-GB" w:eastAsia="en-GB"/>
            </w:rPr>
          </w:pPr>
          <w:hyperlink w:anchor="_Toc92121839" w:history="1">
            <w:r w:rsidR="00136C88" w:rsidRPr="00725B93">
              <w:rPr>
                <w:rStyle w:val="Hyperlink"/>
                <w:noProof/>
              </w:rPr>
              <w:t>Correlation analysis</w:t>
            </w:r>
            <w:r w:rsidR="00136C88">
              <w:rPr>
                <w:noProof/>
                <w:webHidden/>
              </w:rPr>
              <w:tab/>
            </w:r>
            <w:r w:rsidR="00136C88">
              <w:rPr>
                <w:noProof/>
                <w:webHidden/>
              </w:rPr>
              <w:fldChar w:fldCharType="begin"/>
            </w:r>
            <w:r w:rsidR="00136C88">
              <w:rPr>
                <w:noProof/>
                <w:webHidden/>
              </w:rPr>
              <w:instrText xml:space="preserve"> PAGEREF _Toc92121839 \h </w:instrText>
            </w:r>
            <w:r w:rsidR="00136C88">
              <w:rPr>
                <w:noProof/>
                <w:webHidden/>
              </w:rPr>
            </w:r>
            <w:r w:rsidR="00136C88">
              <w:rPr>
                <w:noProof/>
                <w:webHidden/>
              </w:rPr>
              <w:fldChar w:fldCharType="separate"/>
            </w:r>
            <w:r w:rsidR="00773753">
              <w:rPr>
                <w:noProof/>
                <w:webHidden/>
              </w:rPr>
              <w:t>62</w:t>
            </w:r>
            <w:r w:rsidR="00136C88">
              <w:rPr>
                <w:noProof/>
                <w:webHidden/>
              </w:rPr>
              <w:fldChar w:fldCharType="end"/>
            </w:r>
          </w:hyperlink>
        </w:p>
        <w:p w14:paraId="30F29235" w14:textId="72E76EC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41" w:history="1">
            <w:r w:rsidR="00136C88" w:rsidRPr="00725B93">
              <w:rPr>
                <w:rStyle w:val="Hyperlink"/>
                <w:noProof/>
              </w:rPr>
              <w:t>Regression analysis</w:t>
            </w:r>
            <w:r w:rsidR="00136C88">
              <w:rPr>
                <w:noProof/>
                <w:webHidden/>
              </w:rPr>
              <w:tab/>
            </w:r>
            <w:r w:rsidR="00136C88">
              <w:rPr>
                <w:noProof/>
                <w:webHidden/>
              </w:rPr>
              <w:fldChar w:fldCharType="begin"/>
            </w:r>
            <w:r w:rsidR="00136C88">
              <w:rPr>
                <w:noProof/>
                <w:webHidden/>
              </w:rPr>
              <w:instrText xml:space="preserve"> PAGEREF _Toc92121841 \h </w:instrText>
            </w:r>
            <w:r w:rsidR="00136C88">
              <w:rPr>
                <w:noProof/>
                <w:webHidden/>
              </w:rPr>
            </w:r>
            <w:r w:rsidR="00136C88">
              <w:rPr>
                <w:noProof/>
                <w:webHidden/>
              </w:rPr>
              <w:fldChar w:fldCharType="separate"/>
            </w:r>
            <w:r w:rsidR="00773753">
              <w:rPr>
                <w:noProof/>
                <w:webHidden/>
              </w:rPr>
              <w:t>62</w:t>
            </w:r>
            <w:r w:rsidR="00136C88">
              <w:rPr>
                <w:noProof/>
                <w:webHidden/>
              </w:rPr>
              <w:fldChar w:fldCharType="end"/>
            </w:r>
          </w:hyperlink>
        </w:p>
        <w:p w14:paraId="783E5F90" w14:textId="7ECD7387" w:rsidR="00136C88" w:rsidRDefault="002469B0">
          <w:pPr>
            <w:pStyle w:val="TOC1"/>
            <w:tabs>
              <w:tab w:val="right" w:leader="dot" w:pos="9350"/>
            </w:tabs>
            <w:rPr>
              <w:rFonts w:asciiTheme="minorHAnsi" w:eastAsiaTheme="minorEastAsia" w:hAnsiTheme="minorHAnsi"/>
              <w:noProof/>
              <w:sz w:val="22"/>
              <w:lang w:val="en-GB" w:eastAsia="en-GB"/>
            </w:rPr>
          </w:pPr>
          <w:hyperlink w:anchor="_Toc92121843" w:history="1">
            <w:r w:rsidR="00136C88" w:rsidRPr="00725B93">
              <w:rPr>
                <w:rStyle w:val="Hyperlink"/>
                <w:noProof/>
              </w:rPr>
              <w:t>CHAPTER SIX</w:t>
            </w:r>
            <w:r w:rsidR="00136C88">
              <w:rPr>
                <w:noProof/>
                <w:webHidden/>
              </w:rPr>
              <w:tab/>
            </w:r>
            <w:r w:rsidR="00136C88">
              <w:rPr>
                <w:noProof/>
                <w:webHidden/>
              </w:rPr>
              <w:fldChar w:fldCharType="begin"/>
            </w:r>
            <w:r w:rsidR="00136C88">
              <w:rPr>
                <w:noProof/>
                <w:webHidden/>
              </w:rPr>
              <w:instrText xml:space="preserve"> PAGEREF _Toc92121843 \h </w:instrText>
            </w:r>
            <w:r w:rsidR="00136C88">
              <w:rPr>
                <w:noProof/>
                <w:webHidden/>
              </w:rPr>
            </w:r>
            <w:r w:rsidR="00136C88">
              <w:rPr>
                <w:noProof/>
                <w:webHidden/>
              </w:rPr>
              <w:fldChar w:fldCharType="separate"/>
            </w:r>
            <w:r w:rsidR="00773753">
              <w:rPr>
                <w:noProof/>
                <w:webHidden/>
              </w:rPr>
              <w:t>64</w:t>
            </w:r>
            <w:r w:rsidR="00136C88">
              <w:rPr>
                <w:noProof/>
                <w:webHidden/>
              </w:rPr>
              <w:fldChar w:fldCharType="end"/>
            </w:r>
          </w:hyperlink>
        </w:p>
        <w:p w14:paraId="0BE50DC7" w14:textId="6DE7AACD" w:rsidR="00136C88" w:rsidRDefault="002469B0">
          <w:pPr>
            <w:pStyle w:val="TOC1"/>
            <w:tabs>
              <w:tab w:val="right" w:leader="dot" w:pos="9350"/>
            </w:tabs>
            <w:rPr>
              <w:rFonts w:asciiTheme="minorHAnsi" w:eastAsiaTheme="minorEastAsia" w:hAnsiTheme="minorHAnsi"/>
              <w:noProof/>
              <w:sz w:val="22"/>
              <w:lang w:val="en-GB" w:eastAsia="en-GB"/>
            </w:rPr>
          </w:pPr>
          <w:hyperlink w:anchor="_Toc92121844" w:history="1">
            <w:r w:rsidR="00136C88" w:rsidRPr="00725B93">
              <w:rPr>
                <w:rStyle w:val="Hyperlink"/>
                <w:noProof/>
              </w:rPr>
              <w:t>CONTRACT MANAGEMENT AND PERFORMANCE OF EM</w:t>
            </w:r>
            <w:r w:rsidR="00136C88">
              <w:rPr>
                <w:noProof/>
                <w:webHidden/>
              </w:rPr>
              <w:tab/>
            </w:r>
            <w:r w:rsidR="00136C88">
              <w:rPr>
                <w:noProof/>
                <w:webHidden/>
              </w:rPr>
              <w:fldChar w:fldCharType="begin"/>
            </w:r>
            <w:r w:rsidR="00136C88">
              <w:rPr>
                <w:noProof/>
                <w:webHidden/>
              </w:rPr>
              <w:instrText xml:space="preserve"> PAGEREF _Toc92121844 \h </w:instrText>
            </w:r>
            <w:r w:rsidR="00136C88">
              <w:rPr>
                <w:noProof/>
                <w:webHidden/>
              </w:rPr>
            </w:r>
            <w:r w:rsidR="00136C88">
              <w:rPr>
                <w:noProof/>
                <w:webHidden/>
              </w:rPr>
              <w:fldChar w:fldCharType="separate"/>
            </w:r>
            <w:r w:rsidR="00773753">
              <w:rPr>
                <w:noProof/>
                <w:webHidden/>
              </w:rPr>
              <w:t>64</w:t>
            </w:r>
            <w:r w:rsidR="00136C88">
              <w:rPr>
                <w:noProof/>
                <w:webHidden/>
              </w:rPr>
              <w:fldChar w:fldCharType="end"/>
            </w:r>
          </w:hyperlink>
        </w:p>
        <w:p w14:paraId="6D4E4583" w14:textId="21182CAA" w:rsidR="00136C88" w:rsidRDefault="002469B0">
          <w:pPr>
            <w:pStyle w:val="TOC1"/>
            <w:tabs>
              <w:tab w:val="right" w:leader="dot" w:pos="9350"/>
            </w:tabs>
            <w:rPr>
              <w:rFonts w:asciiTheme="minorHAnsi" w:eastAsiaTheme="minorEastAsia" w:hAnsiTheme="minorHAnsi"/>
              <w:noProof/>
              <w:sz w:val="22"/>
              <w:lang w:val="en-GB" w:eastAsia="en-GB"/>
            </w:rPr>
          </w:pPr>
          <w:hyperlink w:anchor="_Toc92121845"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_Toc92121845 \h </w:instrText>
            </w:r>
            <w:r w:rsidR="00136C88">
              <w:rPr>
                <w:noProof/>
                <w:webHidden/>
              </w:rPr>
            </w:r>
            <w:r w:rsidR="00136C88">
              <w:rPr>
                <w:noProof/>
                <w:webHidden/>
              </w:rPr>
              <w:fldChar w:fldCharType="separate"/>
            </w:r>
            <w:r w:rsidR="00773753">
              <w:rPr>
                <w:noProof/>
                <w:webHidden/>
              </w:rPr>
              <w:t>64</w:t>
            </w:r>
            <w:r w:rsidR="00136C88">
              <w:rPr>
                <w:noProof/>
                <w:webHidden/>
              </w:rPr>
              <w:fldChar w:fldCharType="end"/>
            </w:r>
          </w:hyperlink>
        </w:p>
        <w:p w14:paraId="6ECD9199" w14:textId="4B3B32EB" w:rsidR="00136C88" w:rsidRDefault="002469B0">
          <w:pPr>
            <w:pStyle w:val="TOC1"/>
            <w:tabs>
              <w:tab w:val="right" w:leader="dot" w:pos="9350"/>
            </w:tabs>
            <w:rPr>
              <w:rFonts w:asciiTheme="minorHAnsi" w:eastAsiaTheme="minorEastAsia" w:hAnsiTheme="minorHAnsi"/>
              <w:noProof/>
              <w:sz w:val="22"/>
              <w:lang w:val="en-GB" w:eastAsia="en-GB"/>
            </w:rPr>
          </w:pPr>
          <w:hyperlink w:anchor="_Toc92121846"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_Toc92121846 \h </w:instrText>
            </w:r>
            <w:r w:rsidR="00136C88">
              <w:rPr>
                <w:noProof/>
                <w:webHidden/>
              </w:rPr>
            </w:r>
            <w:r w:rsidR="00136C88">
              <w:rPr>
                <w:noProof/>
                <w:webHidden/>
              </w:rPr>
              <w:fldChar w:fldCharType="separate"/>
            </w:r>
            <w:r w:rsidR="00773753">
              <w:rPr>
                <w:noProof/>
                <w:webHidden/>
              </w:rPr>
              <w:t>64</w:t>
            </w:r>
            <w:r w:rsidR="00136C88">
              <w:rPr>
                <w:noProof/>
                <w:webHidden/>
              </w:rPr>
              <w:fldChar w:fldCharType="end"/>
            </w:r>
          </w:hyperlink>
        </w:p>
        <w:p w14:paraId="5F5780B5" w14:textId="2FBAAC35" w:rsidR="00136C88" w:rsidRDefault="002469B0">
          <w:pPr>
            <w:pStyle w:val="TOC2"/>
            <w:tabs>
              <w:tab w:val="right" w:leader="dot" w:pos="9350"/>
            </w:tabs>
            <w:rPr>
              <w:rFonts w:asciiTheme="minorHAnsi" w:eastAsiaTheme="minorEastAsia" w:hAnsiTheme="minorHAnsi"/>
              <w:noProof/>
              <w:sz w:val="22"/>
              <w:lang w:val="en-GB" w:eastAsia="en-GB"/>
            </w:rPr>
          </w:pPr>
          <w:hyperlink w:anchor="_Toc92121847" w:history="1">
            <w:r w:rsidR="00136C88" w:rsidRPr="00725B93">
              <w:rPr>
                <w:rStyle w:val="Hyperlink"/>
                <w:noProof/>
              </w:rPr>
              <w:t>The municipality has an established contract management team to enhance performance</w:t>
            </w:r>
            <w:r w:rsidR="00136C88">
              <w:rPr>
                <w:noProof/>
                <w:webHidden/>
              </w:rPr>
              <w:tab/>
            </w:r>
            <w:r w:rsidR="00136C88">
              <w:rPr>
                <w:noProof/>
                <w:webHidden/>
              </w:rPr>
              <w:fldChar w:fldCharType="begin"/>
            </w:r>
            <w:r w:rsidR="00136C88">
              <w:rPr>
                <w:noProof/>
                <w:webHidden/>
              </w:rPr>
              <w:instrText xml:space="preserve"> PAGEREF _Toc92121847 \h </w:instrText>
            </w:r>
            <w:r w:rsidR="00136C88">
              <w:rPr>
                <w:noProof/>
                <w:webHidden/>
              </w:rPr>
            </w:r>
            <w:r w:rsidR="00136C88">
              <w:rPr>
                <w:noProof/>
                <w:webHidden/>
              </w:rPr>
              <w:fldChar w:fldCharType="separate"/>
            </w:r>
            <w:r w:rsidR="00773753">
              <w:rPr>
                <w:noProof/>
                <w:webHidden/>
              </w:rPr>
              <w:t>64</w:t>
            </w:r>
            <w:r w:rsidR="00136C88">
              <w:rPr>
                <w:noProof/>
                <w:webHidden/>
              </w:rPr>
              <w:fldChar w:fldCharType="end"/>
            </w:r>
          </w:hyperlink>
        </w:p>
        <w:p w14:paraId="6025679C" w14:textId="239B546E" w:rsidR="00136C88" w:rsidRDefault="002469B0">
          <w:pPr>
            <w:pStyle w:val="TOC2"/>
            <w:tabs>
              <w:tab w:val="right" w:leader="dot" w:pos="9350"/>
            </w:tabs>
            <w:rPr>
              <w:rFonts w:asciiTheme="minorHAnsi" w:eastAsiaTheme="minorEastAsia" w:hAnsiTheme="minorHAnsi"/>
              <w:noProof/>
              <w:sz w:val="22"/>
              <w:lang w:val="en-GB" w:eastAsia="en-GB"/>
            </w:rPr>
          </w:pPr>
          <w:hyperlink w:anchor="_Toc92121849" w:history="1">
            <w:r w:rsidR="00136C88" w:rsidRPr="00725B93">
              <w:rPr>
                <w:rStyle w:val="Hyperlink"/>
                <w:noProof/>
              </w:rPr>
              <w:t>The municipality takes control of risks that arise during contract execution with suppliers</w:t>
            </w:r>
            <w:r w:rsidR="00136C88">
              <w:rPr>
                <w:noProof/>
                <w:webHidden/>
              </w:rPr>
              <w:tab/>
            </w:r>
            <w:r w:rsidR="00136C88">
              <w:rPr>
                <w:noProof/>
                <w:webHidden/>
              </w:rPr>
              <w:fldChar w:fldCharType="begin"/>
            </w:r>
            <w:r w:rsidR="00136C88">
              <w:rPr>
                <w:noProof/>
                <w:webHidden/>
              </w:rPr>
              <w:instrText xml:space="preserve"> PAGEREF _Toc92121849 \h </w:instrText>
            </w:r>
            <w:r w:rsidR="00136C88">
              <w:rPr>
                <w:noProof/>
                <w:webHidden/>
              </w:rPr>
            </w:r>
            <w:r w:rsidR="00136C88">
              <w:rPr>
                <w:noProof/>
                <w:webHidden/>
              </w:rPr>
              <w:fldChar w:fldCharType="separate"/>
            </w:r>
            <w:r w:rsidR="00773753">
              <w:rPr>
                <w:noProof/>
                <w:webHidden/>
              </w:rPr>
              <w:t>65</w:t>
            </w:r>
            <w:r w:rsidR="00136C88">
              <w:rPr>
                <w:noProof/>
                <w:webHidden/>
              </w:rPr>
              <w:fldChar w:fldCharType="end"/>
            </w:r>
          </w:hyperlink>
        </w:p>
        <w:p w14:paraId="4C681796" w14:textId="1C172E68" w:rsidR="00136C88" w:rsidRDefault="002469B0">
          <w:pPr>
            <w:pStyle w:val="TOC2"/>
            <w:tabs>
              <w:tab w:val="right" w:leader="dot" w:pos="9350"/>
            </w:tabs>
            <w:rPr>
              <w:rFonts w:asciiTheme="minorHAnsi" w:eastAsiaTheme="minorEastAsia" w:hAnsiTheme="minorHAnsi"/>
              <w:noProof/>
              <w:sz w:val="22"/>
              <w:lang w:val="en-GB" w:eastAsia="en-GB"/>
            </w:rPr>
          </w:pPr>
          <w:hyperlink w:anchor="_Toc92121851" w:history="1">
            <w:r w:rsidR="00136C88" w:rsidRPr="00725B93">
              <w:rPr>
                <w:rStyle w:val="Hyperlink"/>
                <w:noProof/>
              </w:rPr>
              <w:t>Contract management ensures quick delivery of obligations at the municipality</w:t>
            </w:r>
            <w:r w:rsidR="00136C88">
              <w:rPr>
                <w:noProof/>
                <w:webHidden/>
              </w:rPr>
              <w:tab/>
            </w:r>
            <w:r w:rsidR="00136C88">
              <w:rPr>
                <w:noProof/>
                <w:webHidden/>
              </w:rPr>
              <w:fldChar w:fldCharType="begin"/>
            </w:r>
            <w:r w:rsidR="00136C88">
              <w:rPr>
                <w:noProof/>
                <w:webHidden/>
              </w:rPr>
              <w:instrText xml:space="preserve"> PAGEREF _Toc92121851 \h </w:instrText>
            </w:r>
            <w:r w:rsidR="00136C88">
              <w:rPr>
                <w:noProof/>
                <w:webHidden/>
              </w:rPr>
            </w:r>
            <w:r w:rsidR="00136C88">
              <w:rPr>
                <w:noProof/>
                <w:webHidden/>
              </w:rPr>
              <w:fldChar w:fldCharType="separate"/>
            </w:r>
            <w:r w:rsidR="00773753">
              <w:rPr>
                <w:noProof/>
                <w:webHidden/>
              </w:rPr>
              <w:t>66</w:t>
            </w:r>
            <w:r w:rsidR="00136C88">
              <w:rPr>
                <w:noProof/>
                <w:webHidden/>
              </w:rPr>
              <w:fldChar w:fldCharType="end"/>
            </w:r>
          </w:hyperlink>
        </w:p>
        <w:p w14:paraId="37C28308" w14:textId="282DACAE" w:rsidR="00136C88" w:rsidRDefault="002469B0">
          <w:pPr>
            <w:pStyle w:val="TOC2"/>
            <w:tabs>
              <w:tab w:val="right" w:leader="dot" w:pos="9350"/>
            </w:tabs>
            <w:rPr>
              <w:rFonts w:asciiTheme="minorHAnsi" w:eastAsiaTheme="minorEastAsia" w:hAnsiTheme="minorHAnsi"/>
              <w:noProof/>
              <w:sz w:val="22"/>
              <w:lang w:val="en-GB" w:eastAsia="en-GB"/>
            </w:rPr>
          </w:pPr>
          <w:hyperlink w:anchor="_Toc92121853" w:history="1">
            <w:r w:rsidR="00136C88" w:rsidRPr="00725B93">
              <w:rPr>
                <w:rStyle w:val="Hyperlink"/>
                <w:noProof/>
              </w:rPr>
              <w:t>Terms of reference are effectively determined by the procurement officers</w:t>
            </w:r>
            <w:r w:rsidR="00136C88">
              <w:rPr>
                <w:noProof/>
                <w:webHidden/>
              </w:rPr>
              <w:tab/>
            </w:r>
            <w:r w:rsidR="00136C88">
              <w:rPr>
                <w:noProof/>
                <w:webHidden/>
              </w:rPr>
              <w:fldChar w:fldCharType="begin"/>
            </w:r>
            <w:r w:rsidR="00136C88">
              <w:rPr>
                <w:noProof/>
                <w:webHidden/>
              </w:rPr>
              <w:instrText xml:space="preserve"> PAGEREF _Toc92121853 \h </w:instrText>
            </w:r>
            <w:r w:rsidR="00136C88">
              <w:rPr>
                <w:noProof/>
                <w:webHidden/>
              </w:rPr>
            </w:r>
            <w:r w:rsidR="00136C88">
              <w:rPr>
                <w:noProof/>
                <w:webHidden/>
              </w:rPr>
              <w:fldChar w:fldCharType="separate"/>
            </w:r>
            <w:r w:rsidR="00773753">
              <w:rPr>
                <w:noProof/>
                <w:webHidden/>
              </w:rPr>
              <w:t>67</w:t>
            </w:r>
            <w:r w:rsidR="00136C88">
              <w:rPr>
                <w:noProof/>
                <w:webHidden/>
              </w:rPr>
              <w:fldChar w:fldCharType="end"/>
            </w:r>
          </w:hyperlink>
        </w:p>
        <w:p w14:paraId="2265001E" w14:textId="54254CD4" w:rsidR="00136C88" w:rsidRDefault="002469B0">
          <w:pPr>
            <w:pStyle w:val="TOC2"/>
            <w:tabs>
              <w:tab w:val="right" w:leader="dot" w:pos="9350"/>
            </w:tabs>
            <w:rPr>
              <w:rFonts w:asciiTheme="minorHAnsi" w:eastAsiaTheme="minorEastAsia" w:hAnsiTheme="minorHAnsi"/>
              <w:noProof/>
              <w:sz w:val="22"/>
              <w:lang w:val="en-GB" w:eastAsia="en-GB"/>
            </w:rPr>
          </w:pPr>
          <w:hyperlink w:anchor="_Toc92121855" w:history="1">
            <w:r w:rsidR="00136C88" w:rsidRPr="00725B93">
              <w:rPr>
                <w:rStyle w:val="Hyperlink"/>
                <w:noProof/>
              </w:rPr>
              <w:t>The municipality has effective evaluation procedures for contract management</w:t>
            </w:r>
            <w:r w:rsidR="00136C88">
              <w:rPr>
                <w:noProof/>
                <w:webHidden/>
              </w:rPr>
              <w:tab/>
            </w:r>
            <w:r w:rsidR="00136C88">
              <w:rPr>
                <w:noProof/>
                <w:webHidden/>
              </w:rPr>
              <w:fldChar w:fldCharType="begin"/>
            </w:r>
            <w:r w:rsidR="00136C88">
              <w:rPr>
                <w:noProof/>
                <w:webHidden/>
              </w:rPr>
              <w:instrText xml:space="preserve"> PAGEREF _Toc92121855 \h </w:instrText>
            </w:r>
            <w:r w:rsidR="00136C88">
              <w:rPr>
                <w:noProof/>
                <w:webHidden/>
              </w:rPr>
            </w:r>
            <w:r w:rsidR="00136C88">
              <w:rPr>
                <w:noProof/>
                <w:webHidden/>
              </w:rPr>
              <w:fldChar w:fldCharType="separate"/>
            </w:r>
            <w:r w:rsidR="00773753">
              <w:rPr>
                <w:noProof/>
                <w:webHidden/>
              </w:rPr>
              <w:t>68</w:t>
            </w:r>
            <w:r w:rsidR="00136C88">
              <w:rPr>
                <w:noProof/>
                <w:webHidden/>
              </w:rPr>
              <w:fldChar w:fldCharType="end"/>
            </w:r>
          </w:hyperlink>
        </w:p>
        <w:p w14:paraId="0FE5609F" w14:textId="6AA8994B" w:rsidR="00136C88" w:rsidRDefault="002469B0">
          <w:pPr>
            <w:pStyle w:val="TOC2"/>
            <w:tabs>
              <w:tab w:val="right" w:leader="dot" w:pos="9350"/>
            </w:tabs>
            <w:rPr>
              <w:rFonts w:asciiTheme="minorHAnsi" w:eastAsiaTheme="minorEastAsia" w:hAnsiTheme="minorHAnsi"/>
              <w:noProof/>
              <w:sz w:val="22"/>
              <w:lang w:val="en-GB" w:eastAsia="en-GB"/>
            </w:rPr>
          </w:pPr>
          <w:hyperlink w:anchor="_Toc92121857" w:history="1">
            <w:r w:rsidR="00136C88" w:rsidRPr="00725B93">
              <w:rPr>
                <w:rStyle w:val="Hyperlink"/>
                <w:noProof/>
              </w:rPr>
              <w:t>Proper strategic decisions and drafting of the right contract influence contract management</w:t>
            </w:r>
            <w:r w:rsidR="00136C88">
              <w:rPr>
                <w:noProof/>
                <w:webHidden/>
              </w:rPr>
              <w:tab/>
            </w:r>
            <w:r w:rsidR="00136C88">
              <w:rPr>
                <w:noProof/>
                <w:webHidden/>
              </w:rPr>
              <w:fldChar w:fldCharType="begin"/>
            </w:r>
            <w:r w:rsidR="00136C88">
              <w:rPr>
                <w:noProof/>
                <w:webHidden/>
              </w:rPr>
              <w:instrText xml:space="preserve"> PAGEREF _Toc92121857 \h </w:instrText>
            </w:r>
            <w:r w:rsidR="00136C88">
              <w:rPr>
                <w:noProof/>
                <w:webHidden/>
              </w:rPr>
            </w:r>
            <w:r w:rsidR="00136C88">
              <w:rPr>
                <w:noProof/>
                <w:webHidden/>
              </w:rPr>
              <w:fldChar w:fldCharType="separate"/>
            </w:r>
            <w:r w:rsidR="00773753">
              <w:rPr>
                <w:noProof/>
                <w:webHidden/>
              </w:rPr>
              <w:t>69</w:t>
            </w:r>
            <w:r w:rsidR="00136C88">
              <w:rPr>
                <w:noProof/>
                <w:webHidden/>
              </w:rPr>
              <w:fldChar w:fldCharType="end"/>
            </w:r>
          </w:hyperlink>
        </w:p>
        <w:p w14:paraId="54AE343B" w14:textId="691325AC" w:rsidR="00136C88" w:rsidRDefault="002469B0">
          <w:pPr>
            <w:pStyle w:val="TOC2"/>
            <w:tabs>
              <w:tab w:val="right" w:leader="dot" w:pos="9350"/>
            </w:tabs>
            <w:rPr>
              <w:rFonts w:asciiTheme="minorHAnsi" w:eastAsiaTheme="minorEastAsia" w:hAnsiTheme="minorHAnsi"/>
              <w:noProof/>
              <w:sz w:val="22"/>
              <w:lang w:val="en-GB" w:eastAsia="en-GB"/>
            </w:rPr>
          </w:pPr>
          <w:hyperlink w:anchor="_Toc92121859" w:history="1">
            <w:r w:rsidR="00136C88" w:rsidRPr="00725B93">
              <w:rPr>
                <w:rStyle w:val="Hyperlink"/>
                <w:noProof/>
              </w:rPr>
              <w:t>Availability of contract Management Team qualification, knowledge and experience</w:t>
            </w:r>
            <w:r w:rsidR="00136C88">
              <w:rPr>
                <w:noProof/>
                <w:webHidden/>
              </w:rPr>
              <w:tab/>
            </w:r>
            <w:r w:rsidR="00136C88">
              <w:rPr>
                <w:noProof/>
                <w:webHidden/>
              </w:rPr>
              <w:fldChar w:fldCharType="begin"/>
            </w:r>
            <w:r w:rsidR="00136C88">
              <w:rPr>
                <w:noProof/>
                <w:webHidden/>
              </w:rPr>
              <w:instrText xml:space="preserve"> PAGEREF _Toc92121859 \h </w:instrText>
            </w:r>
            <w:r w:rsidR="00136C88">
              <w:rPr>
                <w:noProof/>
                <w:webHidden/>
              </w:rPr>
            </w:r>
            <w:r w:rsidR="00136C88">
              <w:rPr>
                <w:noProof/>
                <w:webHidden/>
              </w:rPr>
              <w:fldChar w:fldCharType="separate"/>
            </w:r>
            <w:r w:rsidR="00773753">
              <w:rPr>
                <w:noProof/>
                <w:webHidden/>
              </w:rPr>
              <w:t>69</w:t>
            </w:r>
            <w:r w:rsidR="00136C88">
              <w:rPr>
                <w:noProof/>
                <w:webHidden/>
              </w:rPr>
              <w:fldChar w:fldCharType="end"/>
            </w:r>
          </w:hyperlink>
        </w:p>
        <w:p w14:paraId="0FFEE961" w14:textId="75DAB98A" w:rsidR="00136C88" w:rsidRDefault="002469B0">
          <w:pPr>
            <w:pStyle w:val="TOC2"/>
            <w:tabs>
              <w:tab w:val="right" w:leader="dot" w:pos="9350"/>
            </w:tabs>
            <w:rPr>
              <w:rFonts w:asciiTheme="minorHAnsi" w:eastAsiaTheme="minorEastAsia" w:hAnsiTheme="minorHAnsi"/>
              <w:noProof/>
              <w:sz w:val="22"/>
              <w:lang w:val="en-GB" w:eastAsia="en-GB"/>
            </w:rPr>
          </w:pPr>
          <w:hyperlink w:anchor="_Toc92121861" w:history="1">
            <w:r w:rsidR="00136C88" w:rsidRPr="00725B93">
              <w:rPr>
                <w:rStyle w:val="Hyperlink"/>
                <w:noProof/>
              </w:rPr>
              <w:t>Establishing and maintain a sound relationship with the contractors</w:t>
            </w:r>
            <w:r w:rsidR="00136C88">
              <w:rPr>
                <w:noProof/>
                <w:webHidden/>
              </w:rPr>
              <w:tab/>
            </w:r>
            <w:r w:rsidR="00136C88">
              <w:rPr>
                <w:noProof/>
                <w:webHidden/>
              </w:rPr>
              <w:fldChar w:fldCharType="begin"/>
            </w:r>
            <w:r w:rsidR="00136C88">
              <w:rPr>
                <w:noProof/>
                <w:webHidden/>
              </w:rPr>
              <w:instrText xml:space="preserve"> PAGEREF _Toc92121861 \h </w:instrText>
            </w:r>
            <w:r w:rsidR="00136C88">
              <w:rPr>
                <w:noProof/>
                <w:webHidden/>
              </w:rPr>
            </w:r>
            <w:r w:rsidR="00136C88">
              <w:rPr>
                <w:noProof/>
                <w:webHidden/>
              </w:rPr>
              <w:fldChar w:fldCharType="separate"/>
            </w:r>
            <w:r w:rsidR="00773753">
              <w:rPr>
                <w:noProof/>
                <w:webHidden/>
              </w:rPr>
              <w:t>70</w:t>
            </w:r>
            <w:r w:rsidR="00136C88">
              <w:rPr>
                <w:noProof/>
                <w:webHidden/>
              </w:rPr>
              <w:fldChar w:fldCharType="end"/>
            </w:r>
          </w:hyperlink>
        </w:p>
        <w:p w14:paraId="196F2084" w14:textId="7EED7DD5" w:rsidR="00136C88" w:rsidRDefault="002469B0">
          <w:pPr>
            <w:pStyle w:val="TOC1"/>
            <w:tabs>
              <w:tab w:val="right" w:leader="dot" w:pos="9350"/>
            </w:tabs>
            <w:rPr>
              <w:rFonts w:asciiTheme="minorHAnsi" w:eastAsiaTheme="minorEastAsia" w:hAnsiTheme="minorHAnsi"/>
              <w:noProof/>
              <w:sz w:val="22"/>
              <w:lang w:val="en-GB" w:eastAsia="en-GB"/>
            </w:rPr>
          </w:pPr>
          <w:hyperlink w:anchor="_Toc92121863" w:history="1">
            <w:r w:rsidR="00136C88" w:rsidRPr="00725B93">
              <w:rPr>
                <w:rStyle w:val="Hyperlink"/>
                <w:noProof/>
              </w:rPr>
              <w:t>Testing implied hypothesis 3</w:t>
            </w:r>
            <w:r w:rsidR="00136C88">
              <w:rPr>
                <w:noProof/>
                <w:webHidden/>
              </w:rPr>
              <w:tab/>
            </w:r>
            <w:r w:rsidR="00136C88">
              <w:rPr>
                <w:noProof/>
                <w:webHidden/>
              </w:rPr>
              <w:fldChar w:fldCharType="begin"/>
            </w:r>
            <w:r w:rsidR="00136C88">
              <w:rPr>
                <w:noProof/>
                <w:webHidden/>
              </w:rPr>
              <w:instrText xml:space="preserve"> PAGEREF _Toc92121863 \h </w:instrText>
            </w:r>
            <w:r w:rsidR="00136C88">
              <w:rPr>
                <w:noProof/>
                <w:webHidden/>
              </w:rPr>
            </w:r>
            <w:r w:rsidR="00136C88">
              <w:rPr>
                <w:noProof/>
                <w:webHidden/>
              </w:rPr>
              <w:fldChar w:fldCharType="separate"/>
            </w:r>
            <w:r w:rsidR="00773753">
              <w:rPr>
                <w:noProof/>
                <w:webHidden/>
              </w:rPr>
              <w:t>72</w:t>
            </w:r>
            <w:r w:rsidR="00136C88">
              <w:rPr>
                <w:noProof/>
                <w:webHidden/>
              </w:rPr>
              <w:fldChar w:fldCharType="end"/>
            </w:r>
          </w:hyperlink>
        </w:p>
        <w:p w14:paraId="573F1608" w14:textId="660E0A30" w:rsidR="00136C88" w:rsidRDefault="002469B0">
          <w:pPr>
            <w:pStyle w:val="TOC1"/>
            <w:tabs>
              <w:tab w:val="right" w:leader="dot" w:pos="9350"/>
            </w:tabs>
            <w:rPr>
              <w:rFonts w:asciiTheme="minorHAnsi" w:eastAsiaTheme="minorEastAsia" w:hAnsiTheme="minorHAnsi"/>
              <w:noProof/>
              <w:sz w:val="22"/>
              <w:lang w:val="en-GB" w:eastAsia="en-GB"/>
            </w:rPr>
          </w:pPr>
          <w:hyperlink w:anchor="_Toc92121864" w:history="1">
            <w:r w:rsidR="00136C88" w:rsidRPr="00725B93">
              <w:rPr>
                <w:rStyle w:val="Hyperlink"/>
                <w:noProof/>
              </w:rPr>
              <w:t>Correlation analysis</w:t>
            </w:r>
            <w:r w:rsidR="00136C88">
              <w:rPr>
                <w:noProof/>
                <w:webHidden/>
              </w:rPr>
              <w:tab/>
            </w:r>
            <w:r w:rsidR="00136C88">
              <w:rPr>
                <w:noProof/>
                <w:webHidden/>
              </w:rPr>
              <w:fldChar w:fldCharType="begin"/>
            </w:r>
            <w:r w:rsidR="00136C88">
              <w:rPr>
                <w:noProof/>
                <w:webHidden/>
              </w:rPr>
              <w:instrText xml:space="preserve"> PAGEREF _Toc92121864 \h </w:instrText>
            </w:r>
            <w:r w:rsidR="00136C88">
              <w:rPr>
                <w:noProof/>
                <w:webHidden/>
              </w:rPr>
            </w:r>
            <w:r w:rsidR="00136C88">
              <w:rPr>
                <w:noProof/>
                <w:webHidden/>
              </w:rPr>
              <w:fldChar w:fldCharType="separate"/>
            </w:r>
            <w:r w:rsidR="00773753">
              <w:rPr>
                <w:noProof/>
                <w:webHidden/>
              </w:rPr>
              <w:t>72</w:t>
            </w:r>
            <w:r w:rsidR="00136C88">
              <w:rPr>
                <w:noProof/>
                <w:webHidden/>
              </w:rPr>
              <w:fldChar w:fldCharType="end"/>
            </w:r>
          </w:hyperlink>
        </w:p>
        <w:p w14:paraId="06E5841E" w14:textId="613539C5" w:rsidR="00136C88" w:rsidRDefault="002469B0">
          <w:pPr>
            <w:pStyle w:val="TOC1"/>
            <w:tabs>
              <w:tab w:val="right" w:leader="dot" w:pos="9350"/>
            </w:tabs>
            <w:rPr>
              <w:rFonts w:asciiTheme="minorHAnsi" w:eastAsiaTheme="minorEastAsia" w:hAnsiTheme="minorHAnsi"/>
              <w:noProof/>
              <w:sz w:val="22"/>
              <w:lang w:val="en-GB" w:eastAsia="en-GB"/>
            </w:rPr>
          </w:pPr>
          <w:hyperlink w:anchor="_Toc92121866" w:history="1">
            <w:r w:rsidR="00136C88" w:rsidRPr="00725B93">
              <w:rPr>
                <w:rStyle w:val="Hyperlink"/>
                <w:noProof/>
              </w:rPr>
              <w:t>Regression analysis</w:t>
            </w:r>
            <w:r w:rsidR="00136C88">
              <w:rPr>
                <w:noProof/>
                <w:webHidden/>
              </w:rPr>
              <w:tab/>
            </w:r>
            <w:r w:rsidR="00136C88">
              <w:rPr>
                <w:noProof/>
                <w:webHidden/>
              </w:rPr>
              <w:fldChar w:fldCharType="begin"/>
            </w:r>
            <w:r w:rsidR="00136C88">
              <w:rPr>
                <w:noProof/>
                <w:webHidden/>
              </w:rPr>
              <w:instrText xml:space="preserve"> PAGEREF _Toc92121866 \h </w:instrText>
            </w:r>
            <w:r w:rsidR="00136C88">
              <w:rPr>
                <w:noProof/>
                <w:webHidden/>
              </w:rPr>
            </w:r>
            <w:r w:rsidR="00136C88">
              <w:rPr>
                <w:noProof/>
                <w:webHidden/>
              </w:rPr>
              <w:fldChar w:fldCharType="separate"/>
            </w:r>
            <w:r w:rsidR="00773753">
              <w:rPr>
                <w:noProof/>
                <w:webHidden/>
              </w:rPr>
              <w:t>73</w:t>
            </w:r>
            <w:r w:rsidR="00136C88">
              <w:rPr>
                <w:noProof/>
                <w:webHidden/>
              </w:rPr>
              <w:fldChar w:fldCharType="end"/>
            </w:r>
          </w:hyperlink>
        </w:p>
        <w:p w14:paraId="566662EF" w14:textId="6D14366D" w:rsidR="00136C88" w:rsidRDefault="002469B0">
          <w:pPr>
            <w:pStyle w:val="TOC1"/>
            <w:tabs>
              <w:tab w:val="right" w:leader="dot" w:pos="9350"/>
            </w:tabs>
            <w:rPr>
              <w:rFonts w:asciiTheme="minorHAnsi" w:eastAsiaTheme="minorEastAsia" w:hAnsiTheme="minorHAnsi"/>
              <w:noProof/>
              <w:sz w:val="22"/>
              <w:lang w:val="en-GB" w:eastAsia="en-GB"/>
            </w:rPr>
          </w:pPr>
          <w:hyperlink w:anchor="_Toc92121868" w:history="1">
            <w:r w:rsidR="00136C88" w:rsidRPr="00725B93">
              <w:rPr>
                <w:rStyle w:val="Hyperlink"/>
                <w:noProof/>
              </w:rPr>
              <w:t>CHAPTER SEVEN</w:t>
            </w:r>
            <w:r w:rsidR="00136C88">
              <w:rPr>
                <w:noProof/>
                <w:webHidden/>
              </w:rPr>
              <w:tab/>
            </w:r>
            <w:r w:rsidR="00136C88">
              <w:rPr>
                <w:noProof/>
                <w:webHidden/>
              </w:rPr>
              <w:fldChar w:fldCharType="begin"/>
            </w:r>
            <w:r w:rsidR="00136C88">
              <w:rPr>
                <w:noProof/>
                <w:webHidden/>
              </w:rPr>
              <w:instrText xml:space="preserve"> PAGEREF _Toc92121868 \h </w:instrText>
            </w:r>
            <w:r w:rsidR="00136C88">
              <w:rPr>
                <w:noProof/>
                <w:webHidden/>
              </w:rPr>
            </w:r>
            <w:r w:rsidR="00136C88">
              <w:rPr>
                <w:noProof/>
                <w:webHidden/>
              </w:rPr>
              <w:fldChar w:fldCharType="separate"/>
            </w:r>
            <w:r w:rsidR="00773753">
              <w:rPr>
                <w:noProof/>
                <w:webHidden/>
              </w:rPr>
              <w:t>74</w:t>
            </w:r>
            <w:r w:rsidR="00136C88">
              <w:rPr>
                <w:noProof/>
                <w:webHidden/>
              </w:rPr>
              <w:fldChar w:fldCharType="end"/>
            </w:r>
          </w:hyperlink>
        </w:p>
        <w:p w14:paraId="30EE5094" w14:textId="29DD54D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69" w:history="1">
            <w:r w:rsidR="00136C88" w:rsidRPr="00725B93">
              <w:rPr>
                <w:rStyle w:val="Hyperlink"/>
                <w:noProof/>
              </w:rPr>
              <w:t>PERFORMANCE AT ENTEBBE MUNICIPALITY</w:t>
            </w:r>
            <w:r w:rsidR="00136C88">
              <w:rPr>
                <w:noProof/>
                <w:webHidden/>
              </w:rPr>
              <w:tab/>
            </w:r>
            <w:r w:rsidR="00136C88">
              <w:rPr>
                <w:noProof/>
                <w:webHidden/>
              </w:rPr>
              <w:fldChar w:fldCharType="begin"/>
            </w:r>
            <w:r w:rsidR="00136C88">
              <w:rPr>
                <w:noProof/>
                <w:webHidden/>
              </w:rPr>
              <w:instrText xml:space="preserve"> PAGEREF _Toc92121869 \h </w:instrText>
            </w:r>
            <w:r w:rsidR="00136C88">
              <w:rPr>
                <w:noProof/>
                <w:webHidden/>
              </w:rPr>
            </w:r>
            <w:r w:rsidR="00136C88">
              <w:rPr>
                <w:noProof/>
                <w:webHidden/>
              </w:rPr>
              <w:fldChar w:fldCharType="separate"/>
            </w:r>
            <w:r w:rsidR="00773753">
              <w:rPr>
                <w:noProof/>
                <w:webHidden/>
              </w:rPr>
              <w:t>74</w:t>
            </w:r>
            <w:r w:rsidR="00136C88">
              <w:rPr>
                <w:noProof/>
                <w:webHidden/>
              </w:rPr>
              <w:fldChar w:fldCharType="end"/>
            </w:r>
          </w:hyperlink>
        </w:p>
        <w:p w14:paraId="41960ADE" w14:textId="1DE6CAD2"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0" w:history="1">
            <w:r w:rsidR="00136C88" w:rsidRPr="00725B93">
              <w:rPr>
                <w:rStyle w:val="Hyperlink"/>
                <w:rFonts w:eastAsia="Times New Roman"/>
                <w:noProof/>
              </w:rPr>
              <w:t>Introduction</w:t>
            </w:r>
            <w:r w:rsidR="00136C88">
              <w:rPr>
                <w:noProof/>
                <w:webHidden/>
              </w:rPr>
              <w:tab/>
            </w:r>
            <w:r w:rsidR="00136C88">
              <w:rPr>
                <w:noProof/>
                <w:webHidden/>
              </w:rPr>
              <w:fldChar w:fldCharType="begin"/>
            </w:r>
            <w:r w:rsidR="00136C88">
              <w:rPr>
                <w:noProof/>
                <w:webHidden/>
              </w:rPr>
              <w:instrText xml:space="preserve"> PAGEREF _Toc92121870 \h </w:instrText>
            </w:r>
            <w:r w:rsidR="00136C88">
              <w:rPr>
                <w:noProof/>
                <w:webHidden/>
              </w:rPr>
            </w:r>
            <w:r w:rsidR="00136C88">
              <w:rPr>
                <w:noProof/>
                <w:webHidden/>
              </w:rPr>
              <w:fldChar w:fldCharType="separate"/>
            </w:r>
            <w:r w:rsidR="00773753">
              <w:rPr>
                <w:noProof/>
                <w:webHidden/>
              </w:rPr>
              <w:t>74</w:t>
            </w:r>
            <w:r w:rsidR="00136C88">
              <w:rPr>
                <w:noProof/>
                <w:webHidden/>
              </w:rPr>
              <w:fldChar w:fldCharType="end"/>
            </w:r>
          </w:hyperlink>
        </w:p>
        <w:p w14:paraId="342BBCF8" w14:textId="1D27BBC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1" w:history="1">
            <w:r w:rsidR="00136C88" w:rsidRPr="00725B93">
              <w:rPr>
                <w:rStyle w:val="Hyperlink"/>
                <w:noProof/>
              </w:rPr>
              <w:t xml:space="preserve">Descriptive statistics on </w:t>
            </w:r>
            <w:r w:rsidR="00136C88" w:rsidRPr="00725B93">
              <w:rPr>
                <w:rStyle w:val="Hyperlink"/>
                <w:rFonts w:cs="Times New Roman"/>
                <w:noProof/>
              </w:rPr>
              <w:t>performance</w:t>
            </w:r>
            <w:r w:rsidR="00136C88" w:rsidRPr="00725B93">
              <w:rPr>
                <w:rStyle w:val="Hyperlink"/>
                <w:rFonts w:cs="Times New Roman"/>
                <w:i/>
                <w:iCs/>
                <w:noProof/>
              </w:rPr>
              <w:t xml:space="preserve"> </w:t>
            </w:r>
            <w:r w:rsidR="00136C88" w:rsidRPr="00725B93">
              <w:rPr>
                <w:rStyle w:val="Hyperlink"/>
                <w:noProof/>
              </w:rPr>
              <w:t>at EM.</w:t>
            </w:r>
            <w:r w:rsidR="00136C88">
              <w:rPr>
                <w:noProof/>
                <w:webHidden/>
              </w:rPr>
              <w:tab/>
            </w:r>
            <w:r w:rsidR="00136C88">
              <w:rPr>
                <w:noProof/>
                <w:webHidden/>
              </w:rPr>
              <w:fldChar w:fldCharType="begin"/>
            </w:r>
            <w:r w:rsidR="00136C88">
              <w:rPr>
                <w:noProof/>
                <w:webHidden/>
              </w:rPr>
              <w:instrText xml:space="preserve"> PAGEREF _Toc92121871 \h </w:instrText>
            </w:r>
            <w:r w:rsidR="00136C88">
              <w:rPr>
                <w:noProof/>
                <w:webHidden/>
              </w:rPr>
            </w:r>
            <w:r w:rsidR="00136C88">
              <w:rPr>
                <w:noProof/>
                <w:webHidden/>
              </w:rPr>
              <w:fldChar w:fldCharType="separate"/>
            </w:r>
            <w:r w:rsidR="00773753">
              <w:rPr>
                <w:noProof/>
                <w:webHidden/>
              </w:rPr>
              <w:t>74</w:t>
            </w:r>
            <w:r w:rsidR="00136C88">
              <w:rPr>
                <w:noProof/>
                <w:webHidden/>
              </w:rPr>
              <w:fldChar w:fldCharType="end"/>
            </w:r>
          </w:hyperlink>
        </w:p>
        <w:p w14:paraId="0CFD332A" w14:textId="0EF6468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2" w:history="1">
            <w:r w:rsidR="00136C88" w:rsidRPr="00725B93">
              <w:rPr>
                <w:rStyle w:val="Hyperlink"/>
                <w:noProof/>
              </w:rPr>
              <w:t>There is improved service quality delivered by EM</w:t>
            </w:r>
            <w:r w:rsidR="00136C88">
              <w:rPr>
                <w:noProof/>
                <w:webHidden/>
              </w:rPr>
              <w:tab/>
            </w:r>
            <w:r w:rsidR="00136C88">
              <w:rPr>
                <w:noProof/>
                <w:webHidden/>
              </w:rPr>
              <w:fldChar w:fldCharType="begin"/>
            </w:r>
            <w:r w:rsidR="00136C88">
              <w:rPr>
                <w:noProof/>
                <w:webHidden/>
              </w:rPr>
              <w:instrText xml:space="preserve"> PAGEREF _Toc92121872 \h </w:instrText>
            </w:r>
            <w:r w:rsidR="00136C88">
              <w:rPr>
                <w:noProof/>
                <w:webHidden/>
              </w:rPr>
            </w:r>
            <w:r w:rsidR="00136C88">
              <w:rPr>
                <w:noProof/>
                <w:webHidden/>
              </w:rPr>
              <w:fldChar w:fldCharType="separate"/>
            </w:r>
            <w:r w:rsidR="00773753">
              <w:rPr>
                <w:noProof/>
                <w:webHidden/>
              </w:rPr>
              <w:t>74</w:t>
            </w:r>
            <w:r w:rsidR="00136C88">
              <w:rPr>
                <w:noProof/>
                <w:webHidden/>
              </w:rPr>
              <w:fldChar w:fldCharType="end"/>
            </w:r>
          </w:hyperlink>
        </w:p>
        <w:p w14:paraId="716DEC82" w14:textId="2DD0A043"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4" w:history="1">
            <w:r w:rsidR="00136C88" w:rsidRPr="00725B93">
              <w:rPr>
                <w:rStyle w:val="Hyperlink"/>
                <w:noProof/>
              </w:rPr>
              <w:t>There is effectiveness of procurement activities at EM</w:t>
            </w:r>
            <w:r w:rsidR="00136C88">
              <w:rPr>
                <w:noProof/>
                <w:webHidden/>
              </w:rPr>
              <w:tab/>
            </w:r>
            <w:r w:rsidR="00136C88">
              <w:rPr>
                <w:noProof/>
                <w:webHidden/>
              </w:rPr>
              <w:fldChar w:fldCharType="begin"/>
            </w:r>
            <w:r w:rsidR="00136C88">
              <w:rPr>
                <w:noProof/>
                <w:webHidden/>
              </w:rPr>
              <w:instrText xml:space="preserve"> PAGEREF _Toc92121874 \h </w:instrText>
            </w:r>
            <w:r w:rsidR="00136C88">
              <w:rPr>
                <w:noProof/>
                <w:webHidden/>
              </w:rPr>
            </w:r>
            <w:r w:rsidR="00136C88">
              <w:rPr>
                <w:noProof/>
                <w:webHidden/>
              </w:rPr>
              <w:fldChar w:fldCharType="separate"/>
            </w:r>
            <w:r w:rsidR="00773753">
              <w:rPr>
                <w:noProof/>
                <w:webHidden/>
              </w:rPr>
              <w:t>75</w:t>
            </w:r>
            <w:r w:rsidR="00136C88">
              <w:rPr>
                <w:noProof/>
                <w:webHidden/>
              </w:rPr>
              <w:fldChar w:fldCharType="end"/>
            </w:r>
          </w:hyperlink>
        </w:p>
        <w:p w14:paraId="1268AC21" w14:textId="3452EB1A"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6" w:history="1">
            <w:r w:rsidR="00136C88" w:rsidRPr="00725B93">
              <w:rPr>
                <w:rStyle w:val="Hyperlink"/>
                <w:noProof/>
              </w:rPr>
              <w:t>Cost structures in procurement activities have reduced</w:t>
            </w:r>
            <w:r w:rsidR="00136C88">
              <w:rPr>
                <w:noProof/>
                <w:webHidden/>
              </w:rPr>
              <w:tab/>
            </w:r>
            <w:r w:rsidR="00136C88">
              <w:rPr>
                <w:noProof/>
                <w:webHidden/>
              </w:rPr>
              <w:fldChar w:fldCharType="begin"/>
            </w:r>
            <w:r w:rsidR="00136C88">
              <w:rPr>
                <w:noProof/>
                <w:webHidden/>
              </w:rPr>
              <w:instrText xml:space="preserve"> PAGEREF _Toc92121876 \h </w:instrText>
            </w:r>
            <w:r w:rsidR="00136C88">
              <w:rPr>
                <w:noProof/>
                <w:webHidden/>
              </w:rPr>
            </w:r>
            <w:r w:rsidR="00136C88">
              <w:rPr>
                <w:noProof/>
                <w:webHidden/>
              </w:rPr>
              <w:fldChar w:fldCharType="separate"/>
            </w:r>
            <w:r w:rsidR="00773753">
              <w:rPr>
                <w:noProof/>
                <w:webHidden/>
              </w:rPr>
              <w:t>76</w:t>
            </w:r>
            <w:r w:rsidR="00136C88">
              <w:rPr>
                <w:noProof/>
                <w:webHidden/>
              </w:rPr>
              <w:fldChar w:fldCharType="end"/>
            </w:r>
          </w:hyperlink>
        </w:p>
        <w:p w14:paraId="1D8CCB47" w14:textId="0F14FD34" w:rsidR="00136C88" w:rsidRDefault="002469B0">
          <w:pPr>
            <w:pStyle w:val="TOC1"/>
            <w:tabs>
              <w:tab w:val="right" w:leader="dot" w:pos="9350"/>
            </w:tabs>
            <w:rPr>
              <w:rFonts w:asciiTheme="minorHAnsi" w:eastAsiaTheme="minorEastAsia" w:hAnsiTheme="minorHAnsi"/>
              <w:noProof/>
              <w:sz w:val="22"/>
              <w:lang w:val="en-GB" w:eastAsia="en-GB"/>
            </w:rPr>
          </w:pPr>
          <w:hyperlink w:anchor="_Toc92121878" w:history="1">
            <w:r w:rsidR="00136C88" w:rsidRPr="00725B93">
              <w:rPr>
                <w:rStyle w:val="Hyperlink"/>
                <w:noProof/>
              </w:rPr>
              <w:t>Implementation of business objectives has ensured rapid performance at EM</w:t>
            </w:r>
            <w:r w:rsidR="00136C88">
              <w:rPr>
                <w:noProof/>
                <w:webHidden/>
              </w:rPr>
              <w:tab/>
            </w:r>
            <w:r w:rsidR="00136C88">
              <w:rPr>
                <w:noProof/>
                <w:webHidden/>
              </w:rPr>
              <w:fldChar w:fldCharType="begin"/>
            </w:r>
            <w:r w:rsidR="00136C88">
              <w:rPr>
                <w:noProof/>
                <w:webHidden/>
              </w:rPr>
              <w:instrText xml:space="preserve"> PAGEREF _Toc92121878 \h </w:instrText>
            </w:r>
            <w:r w:rsidR="00136C88">
              <w:rPr>
                <w:noProof/>
                <w:webHidden/>
              </w:rPr>
            </w:r>
            <w:r w:rsidR="00136C88">
              <w:rPr>
                <w:noProof/>
                <w:webHidden/>
              </w:rPr>
              <w:fldChar w:fldCharType="separate"/>
            </w:r>
            <w:r w:rsidR="00773753">
              <w:rPr>
                <w:noProof/>
                <w:webHidden/>
              </w:rPr>
              <w:t>76</w:t>
            </w:r>
            <w:r w:rsidR="00136C88">
              <w:rPr>
                <w:noProof/>
                <w:webHidden/>
              </w:rPr>
              <w:fldChar w:fldCharType="end"/>
            </w:r>
          </w:hyperlink>
        </w:p>
        <w:p w14:paraId="0489FF5F" w14:textId="14B55C22"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0" w:history="1">
            <w:r w:rsidR="00136C88" w:rsidRPr="00725B93">
              <w:rPr>
                <w:rStyle w:val="Hyperlink"/>
                <w:noProof/>
              </w:rPr>
              <w:t>Customer satisfaction is paramount in performance</w:t>
            </w:r>
            <w:r w:rsidR="00136C88">
              <w:rPr>
                <w:noProof/>
                <w:webHidden/>
              </w:rPr>
              <w:tab/>
            </w:r>
            <w:r w:rsidR="00136C88">
              <w:rPr>
                <w:noProof/>
                <w:webHidden/>
              </w:rPr>
              <w:fldChar w:fldCharType="begin"/>
            </w:r>
            <w:r w:rsidR="00136C88">
              <w:rPr>
                <w:noProof/>
                <w:webHidden/>
              </w:rPr>
              <w:instrText xml:space="preserve"> PAGEREF _Toc92121880 \h </w:instrText>
            </w:r>
            <w:r w:rsidR="00136C88">
              <w:rPr>
                <w:noProof/>
                <w:webHidden/>
              </w:rPr>
            </w:r>
            <w:r w:rsidR="00136C88">
              <w:rPr>
                <w:noProof/>
                <w:webHidden/>
              </w:rPr>
              <w:fldChar w:fldCharType="separate"/>
            </w:r>
            <w:r w:rsidR="00773753">
              <w:rPr>
                <w:noProof/>
                <w:webHidden/>
              </w:rPr>
              <w:t>77</w:t>
            </w:r>
            <w:r w:rsidR="00136C88">
              <w:rPr>
                <w:noProof/>
                <w:webHidden/>
              </w:rPr>
              <w:fldChar w:fldCharType="end"/>
            </w:r>
          </w:hyperlink>
        </w:p>
        <w:p w14:paraId="254B6E82" w14:textId="643E21D6"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2" w:history="1">
            <w:r w:rsidR="00136C88" w:rsidRPr="00725B93">
              <w:rPr>
                <w:rStyle w:val="Hyperlink"/>
                <w:noProof/>
              </w:rPr>
              <w:t>Timely reports are provided to stakeholders by EM</w:t>
            </w:r>
            <w:r w:rsidR="00136C88">
              <w:rPr>
                <w:noProof/>
                <w:webHidden/>
              </w:rPr>
              <w:tab/>
            </w:r>
            <w:r w:rsidR="00136C88">
              <w:rPr>
                <w:noProof/>
                <w:webHidden/>
              </w:rPr>
              <w:fldChar w:fldCharType="begin"/>
            </w:r>
            <w:r w:rsidR="00136C88">
              <w:rPr>
                <w:noProof/>
                <w:webHidden/>
              </w:rPr>
              <w:instrText xml:space="preserve"> PAGEREF _Toc92121882 \h </w:instrText>
            </w:r>
            <w:r w:rsidR="00136C88">
              <w:rPr>
                <w:noProof/>
                <w:webHidden/>
              </w:rPr>
            </w:r>
            <w:r w:rsidR="00136C88">
              <w:rPr>
                <w:noProof/>
                <w:webHidden/>
              </w:rPr>
              <w:fldChar w:fldCharType="separate"/>
            </w:r>
            <w:r w:rsidR="00773753">
              <w:rPr>
                <w:noProof/>
                <w:webHidden/>
              </w:rPr>
              <w:t>78</w:t>
            </w:r>
            <w:r w:rsidR="00136C88">
              <w:rPr>
                <w:noProof/>
                <w:webHidden/>
              </w:rPr>
              <w:fldChar w:fldCharType="end"/>
            </w:r>
          </w:hyperlink>
        </w:p>
        <w:p w14:paraId="4969248D" w14:textId="58DFDDC3"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4" w:history="1">
            <w:r w:rsidR="00136C88" w:rsidRPr="00725B93">
              <w:rPr>
                <w:rStyle w:val="Hyperlink"/>
                <w:noProof/>
              </w:rPr>
              <w:t>There is efficiency in performance delivery by EM</w:t>
            </w:r>
            <w:r w:rsidR="00136C88">
              <w:rPr>
                <w:noProof/>
                <w:webHidden/>
              </w:rPr>
              <w:tab/>
            </w:r>
            <w:r w:rsidR="00136C88">
              <w:rPr>
                <w:noProof/>
                <w:webHidden/>
              </w:rPr>
              <w:fldChar w:fldCharType="begin"/>
            </w:r>
            <w:r w:rsidR="00136C88">
              <w:rPr>
                <w:noProof/>
                <w:webHidden/>
              </w:rPr>
              <w:instrText xml:space="preserve"> PAGEREF _Toc92121884 \h </w:instrText>
            </w:r>
            <w:r w:rsidR="00136C88">
              <w:rPr>
                <w:noProof/>
                <w:webHidden/>
              </w:rPr>
            </w:r>
            <w:r w:rsidR="00136C88">
              <w:rPr>
                <w:noProof/>
                <w:webHidden/>
              </w:rPr>
              <w:fldChar w:fldCharType="separate"/>
            </w:r>
            <w:r w:rsidR="00773753">
              <w:rPr>
                <w:noProof/>
                <w:webHidden/>
              </w:rPr>
              <w:t>79</w:t>
            </w:r>
            <w:r w:rsidR="00136C88">
              <w:rPr>
                <w:noProof/>
                <w:webHidden/>
              </w:rPr>
              <w:fldChar w:fldCharType="end"/>
            </w:r>
          </w:hyperlink>
        </w:p>
        <w:p w14:paraId="2099CCAF" w14:textId="2CE007A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6" w:history="1">
            <w:r w:rsidR="00136C88" w:rsidRPr="00725B93">
              <w:rPr>
                <w:rStyle w:val="Hyperlink"/>
                <w:noProof/>
              </w:rPr>
              <w:t>Compliance to quality is maintained by EM suppliers</w:t>
            </w:r>
            <w:r w:rsidR="00136C88">
              <w:rPr>
                <w:noProof/>
                <w:webHidden/>
              </w:rPr>
              <w:tab/>
            </w:r>
            <w:r w:rsidR="00136C88">
              <w:rPr>
                <w:noProof/>
                <w:webHidden/>
              </w:rPr>
              <w:fldChar w:fldCharType="begin"/>
            </w:r>
            <w:r w:rsidR="00136C88">
              <w:rPr>
                <w:noProof/>
                <w:webHidden/>
              </w:rPr>
              <w:instrText xml:space="preserve"> PAGEREF _Toc92121886 \h </w:instrText>
            </w:r>
            <w:r w:rsidR="00136C88">
              <w:rPr>
                <w:noProof/>
                <w:webHidden/>
              </w:rPr>
            </w:r>
            <w:r w:rsidR="00136C88">
              <w:rPr>
                <w:noProof/>
                <w:webHidden/>
              </w:rPr>
              <w:fldChar w:fldCharType="separate"/>
            </w:r>
            <w:r w:rsidR="00773753">
              <w:rPr>
                <w:noProof/>
                <w:webHidden/>
              </w:rPr>
              <w:t>80</w:t>
            </w:r>
            <w:r w:rsidR="00136C88">
              <w:rPr>
                <w:noProof/>
                <w:webHidden/>
              </w:rPr>
              <w:fldChar w:fldCharType="end"/>
            </w:r>
          </w:hyperlink>
        </w:p>
        <w:p w14:paraId="1C6CB378" w14:textId="72A31B58"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8" w:history="1">
            <w:r w:rsidR="00136C88" w:rsidRPr="00725B93">
              <w:rPr>
                <w:rStyle w:val="Hyperlink"/>
                <w:noProof/>
              </w:rPr>
              <w:t>CHAPTER EIGHT</w:t>
            </w:r>
            <w:r w:rsidR="00136C88">
              <w:rPr>
                <w:noProof/>
                <w:webHidden/>
              </w:rPr>
              <w:tab/>
            </w:r>
            <w:r w:rsidR="00136C88">
              <w:rPr>
                <w:noProof/>
                <w:webHidden/>
              </w:rPr>
              <w:fldChar w:fldCharType="begin"/>
            </w:r>
            <w:r w:rsidR="00136C88">
              <w:rPr>
                <w:noProof/>
                <w:webHidden/>
              </w:rPr>
              <w:instrText xml:space="preserve"> PAGEREF _Toc92121888 \h </w:instrText>
            </w:r>
            <w:r w:rsidR="00136C88">
              <w:rPr>
                <w:noProof/>
                <w:webHidden/>
              </w:rPr>
            </w:r>
            <w:r w:rsidR="00136C88">
              <w:rPr>
                <w:noProof/>
                <w:webHidden/>
              </w:rPr>
              <w:fldChar w:fldCharType="separate"/>
            </w:r>
            <w:r w:rsidR="00773753">
              <w:rPr>
                <w:noProof/>
                <w:webHidden/>
              </w:rPr>
              <w:t>82</w:t>
            </w:r>
            <w:r w:rsidR="00136C88">
              <w:rPr>
                <w:noProof/>
                <w:webHidden/>
              </w:rPr>
              <w:fldChar w:fldCharType="end"/>
            </w:r>
          </w:hyperlink>
        </w:p>
        <w:p w14:paraId="112DBD7E" w14:textId="6454FF2B" w:rsidR="00136C88" w:rsidRDefault="002469B0">
          <w:pPr>
            <w:pStyle w:val="TOC1"/>
            <w:tabs>
              <w:tab w:val="right" w:leader="dot" w:pos="9350"/>
            </w:tabs>
            <w:rPr>
              <w:rFonts w:asciiTheme="minorHAnsi" w:eastAsiaTheme="minorEastAsia" w:hAnsiTheme="minorHAnsi"/>
              <w:noProof/>
              <w:sz w:val="22"/>
              <w:lang w:val="en-GB" w:eastAsia="en-GB"/>
            </w:rPr>
          </w:pPr>
          <w:hyperlink w:anchor="_Toc92121889" w:history="1">
            <w:r w:rsidR="00136C88" w:rsidRPr="00725B93">
              <w:rPr>
                <w:rStyle w:val="Hyperlink"/>
                <w:noProof/>
              </w:rPr>
              <w:t>DISCUSSION OF FINDINGS</w:t>
            </w:r>
            <w:r w:rsidR="00136C88">
              <w:rPr>
                <w:noProof/>
                <w:webHidden/>
              </w:rPr>
              <w:tab/>
            </w:r>
            <w:r w:rsidR="00136C88">
              <w:rPr>
                <w:noProof/>
                <w:webHidden/>
              </w:rPr>
              <w:fldChar w:fldCharType="begin"/>
            </w:r>
            <w:r w:rsidR="00136C88">
              <w:rPr>
                <w:noProof/>
                <w:webHidden/>
              </w:rPr>
              <w:instrText xml:space="preserve"> PAGEREF _Toc92121889 \h </w:instrText>
            </w:r>
            <w:r w:rsidR="00136C88">
              <w:rPr>
                <w:noProof/>
                <w:webHidden/>
              </w:rPr>
            </w:r>
            <w:r w:rsidR="00136C88">
              <w:rPr>
                <w:noProof/>
                <w:webHidden/>
              </w:rPr>
              <w:fldChar w:fldCharType="separate"/>
            </w:r>
            <w:r w:rsidR="00773753">
              <w:rPr>
                <w:noProof/>
                <w:webHidden/>
              </w:rPr>
              <w:t>82</w:t>
            </w:r>
            <w:r w:rsidR="00136C88">
              <w:rPr>
                <w:noProof/>
                <w:webHidden/>
              </w:rPr>
              <w:fldChar w:fldCharType="end"/>
            </w:r>
          </w:hyperlink>
        </w:p>
        <w:p w14:paraId="22CB3569" w14:textId="16A3B225"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0"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_Toc92121890 \h </w:instrText>
            </w:r>
            <w:r w:rsidR="00136C88">
              <w:rPr>
                <w:noProof/>
                <w:webHidden/>
              </w:rPr>
            </w:r>
            <w:r w:rsidR="00136C88">
              <w:rPr>
                <w:noProof/>
                <w:webHidden/>
              </w:rPr>
              <w:fldChar w:fldCharType="separate"/>
            </w:r>
            <w:r w:rsidR="00773753">
              <w:rPr>
                <w:noProof/>
                <w:webHidden/>
              </w:rPr>
              <w:t>82</w:t>
            </w:r>
            <w:r w:rsidR="00136C88">
              <w:rPr>
                <w:noProof/>
                <w:webHidden/>
              </w:rPr>
              <w:fldChar w:fldCharType="end"/>
            </w:r>
          </w:hyperlink>
        </w:p>
        <w:p w14:paraId="68CCBE2E" w14:textId="16E3BACD"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1" w:history="1">
            <w:r w:rsidR="00136C88" w:rsidRPr="00725B93">
              <w:rPr>
                <w:rStyle w:val="Hyperlink"/>
                <w:noProof/>
              </w:rPr>
              <w:t>Relevance of the Stewardship Theory</w:t>
            </w:r>
            <w:r w:rsidR="00136C88">
              <w:rPr>
                <w:noProof/>
                <w:webHidden/>
              </w:rPr>
              <w:tab/>
            </w:r>
            <w:r w:rsidR="00136C88">
              <w:rPr>
                <w:noProof/>
                <w:webHidden/>
              </w:rPr>
              <w:fldChar w:fldCharType="begin"/>
            </w:r>
            <w:r w:rsidR="00136C88">
              <w:rPr>
                <w:noProof/>
                <w:webHidden/>
              </w:rPr>
              <w:instrText xml:space="preserve"> PAGEREF _Toc92121891 \h </w:instrText>
            </w:r>
            <w:r w:rsidR="00136C88">
              <w:rPr>
                <w:noProof/>
                <w:webHidden/>
              </w:rPr>
            </w:r>
            <w:r w:rsidR="00136C88">
              <w:rPr>
                <w:noProof/>
                <w:webHidden/>
              </w:rPr>
              <w:fldChar w:fldCharType="separate"/>
            </w:r>
            <w:r w:rsidR="00773753">
              <w:rPr>
                <w:noProof/>
                <w:webHidden/>
              </w:rPr>
              <w:t>82</w:t>
            </w:r>
            <w:r w:rsidR="00136C88">
              <w:rPr>
                <w:noProof/>
                <w:webHidden/>
              </w:rPr>
              <w:fldChar w:fldCharType="end"/>
            </w:r>
          </w:hyperlink>
        </w:p>
        <w:p w14:paraId="11A8DE07" w14:textId="4DE94311" w:rsidR="00136C88" w:rsidRDefault="002469B0">
          <w:pPr>
            <w:pStyle w:val="TOC2"/>
            <w:tabs>
              <w:tab w:val="right" w:leader="dot" w:pos="9350"/>
            </w:tabs>
            <w:rPr>
              <w:rFonts w:asciiTheme="minorHAnsi" w:eastAsiaTheme="minorEastAsia" w:hAnsiTheme="minorHAnsi"/>
              <w:noProof/>
              <w:sz w:val="22"/>
              <w:lang w:val="en-GB" w:eastAsia="en-GB"/>
            </w:rPr>
          </w:pPr>
          <w:hyperlink w:anchor="_Toc92121892" w:history="1">
            <w:r w:rsidR="00136C88" w:rsidRPr="00725B93">
              <w:rPr>
                <w:rStyle w:val="Hyperlink"/>
                <w:noProof/>
              </w:rPr>
              <w:t>Procurement planning and performance of public procuring entities</w:t>
            </w:r>
            <w:r w:rsidR="00136C88">
              <w:rPr>
                <w:noProof/>
                <w:webHidden/>
              </w:rPr>
              <w:tab/>
            </w:r>
            <w:r w:rsidR="00136C88">
              <w:rPr>
                <w:noProof/>
                <w:webHidden/>
              </w:rPr>
              <w:fldChar w:fldCharType="begin"/>
            </w:r>
            <w:r w:rsidR="00136C88">
              <w:rPr>
                <w:noProof/>
                <w:webHidden/>
              </w:rPr>
              <w:instrText xml:space="preserve"> PAGEREF _Toc92121892 \h </w:instrText>
            </w:r>
            <w:r w:rsidR="00136C88">
              <w:rPr>
                <w:noProof/>
                <w:webHidden/>
              </w:rPr>
            </w:r>
            <w:r w:rsidR="00136C88">
              <w:rPr>
                <w:noProof/>
                <w:webHidden/>
              </w:rPr>
              <w:fldChar w:fldCharType="separate"/>
            </w:r>
            <w:r w:rsidR="00773753">
              <w:rPr>
                <w:noProof/>
                <w:webHidden/>
              </w:rPr>
              <w:t>83</w:t>
            </w:r>
            <w:r w:rsidR="00136C88">
              <w:rPr>
                <w:noProof/>
                <w:webHidden/>
              </w:rPr>
              <w:fldChar w:fldCharType="end"/>
            </w:r>
          </w:hyperlink>
        </w:p>
        <w:p w14:paraId="165A7AED" w14:textId="17801E79" w:rsidR="00136C88" w:rsidRDefault="002469B0">
          <w:pPr>
            <w:pStyle w:val="TOC2"/>
            <w:tabs>
              <w:tab w:val="right" w:leader="dot" w:pos="9350"/>
            </w:tabs>
            <w:rPr>
              <w:rFonts w:asciiTheme="minorHAnsi" w:eastAsiaTheme="minorEastAsia" w:hAnsiTheme="minorHAnsi"/>
              <w:noProof/>
              <w:sz w:val="22"/>
              <w:lang w:val="en-GB" w:eastAsia="en-GB"/>
            </w:rPr>
          </w:pPr>
          <w:hyperlink w:anchor="_Toc92121893" w:history="1">
            <w:r w:rsidR="00136C88" w:rsidRPr="00725B93">
              <w:rPr>
                <w:rStyle w:val="Hyperlink"/>
                <w:noProof/>
              </w:rPr>
              <w:t>Needs assessment and performance of public procuring entities</w:t>
            </w:r>
            <w:r w:rsidR="00136C88">
              <w:rPr>
                <w:noProof/>
                <w:webHidden/>
              </w:rPr>
              <w:tab/>
            </w:r>
            <w:r w:rsidR="00136C88">
              <w:rPr>
                <w:noProof/>
                <w:webHidden/>
              </w:rPr>
              <w:fldChar w:fldCharType="begin"/>
            </w:r>
            <w:r w:rsidR="00136C88">
              <w:rPr>
                <w:noProof/>
                <w:webHidden/>
              </w:rPr>
              <w:instrText xml:space="preserve"> PAGEREF _Toc92121893 \h </w:instrText>
            </w:r>
            <w:r w:rsidR="00136C88">
              <w:rPr>
                <w:noProof/>
                <w:webHidden/>
              </w:rPr>
            </w:r>
            <w:r w:rsidR="00136C88">
              <w:rPr>
                <w:noProof/>
                <w:webHidden/>
              </w:rPr>
              <w:fldChar w:fldCharType="separate"/>
            </w:r>
            <w:r w:rsidR="00773753">
              <w:rPr>
                <w:noProof/>
                <w:webHidden/>
              </w:rPr>
              <w:t>85</w:t>
            </w:r>
            <w:r w:rsidR="00136C88">
              <w:rPr>
                <w:noProof/>
                <w:webHidden/>
              </w:rPr>
              <w:fldChar w:fldCharType="end"/>
            </w:r>
          </w:hyperlink>
        </w:p>
        <w:p w14:paraId="282A9B68" w14:textId="7804FC74" w:rsidR="00136C88" w:rsidRDefault="002469B0">
          <w:pPr>
            <w:pStyle w:val="TOC2"/>
            <w:tabs>
              <w:tab w:val="right" w:leader="dot" w:pos="9350"/>
            </w:tabs>
            <w:rPr>
              <w:rFonts w:asciiTheme="minorHAnsi" w:eastAsiaTheme="minorEastAsia" w:hAnsiTheme="minorHAnsi"/>
              <w:noProof/>
              <w:sz w:val="22"/>
              <w:lang w:val="en-GB" w:eastAsia="en-GB"/>
            </w:rPr>
          </w:pPr>
          <w:hyperlink w:anchor="_Toc92121894" w:history="1">
            <w:r w:rsidR="00136C88" w:rsidRPr="00725B93">
              <w:rPr>
                <w:rStyle w:val="Hyperlink"/>
                <w:noProof/>
              </w:rPr>
              <w:t>Contract management and performance of Public Procuring Entities</w:t>
            </w:r>
            <w:r w:rsidR="00136C88">
              <w:rPr>
                <w:noProof/>
                <w:webHidden/>
              </w:rPr>
              <w:tab/>
            </w:r>
            <w:r w:rsidR="00136C88">
              <w:rPr>
                <w:noProof/>
                <w:webHidden/>
              </w:rPr>
              <w:fldChar w:fldCharType="begin"/>
            </w:r>
            <w:r w:rsidR="00136C88">
              <w:rPr>
                <w:noProof/>
                <w:webHidden/>
              </w:rPr>
              <w:instrText xml:space="preserve"> PAGEREF _Toc92121894 \h </w:instrText>
            </w:r>
            <w:r w:rsidR="00136C88">
              <w:rPr>
                <w:noProof/>
                <w:webHidden/>
              </w:rPr>
            </w:r>
            <w:r w:rsidR="00136C88">
              <w:rPr>
                <w:noProof/>
                <w:webHidden/>
              </w:rPr>
              <w:fldChar w:fldCharType="separate"/>
            </w:r>
            <w:r w:rsidR="00773753">
              <w:rPr>
                <w:noProof/>
                <w:webHidden/>
              </w:rPr>
              <w:t>87</w:t>
            </w:r>
            <w:r w:rsidR="00136C88">
              <w:rPr>
                <w:noProof/>
                <w:webHidden/>
              </w:rPr>
              <w:fldChar w:fldCharType="end"/>
            </w:r>
          </w:hyperlink>
        </w:p>
        <w:p w14:paraId="0598BF4C" w14:textId="6582F944"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5" w:history="1">
            <w:r w:rsidR="00136C88" w:rsidRPr="00725B93">
              <w:rPr>
                <w:rStyle w:val="Hyperlink"/>
                <w:noProof/>
              </w:rPr>
              <w:t>CHAPTER NINE</w:t>
            </w:r>
            <w:r w:rsidR="00136C88">
              <w:rPr>
                <w:noProof/>
                <w:webHidden/>
              </w:rPr>
              <w:tab/>
            </w:r>
            <w:r w:rsidR="00136C88">
              <w:rPr>
                <w:noProof/>
                <w:webHidden/>
              </w:rPr>
              <w:fldChar w:fldCharType="begin"/>
            </w:r>
            <w:r w:rsidR="00136C88">
              <w:rPr>
                <w:noProof/>
                <w:webHidden/>
              </w:rPr>
              <w:instrText xml:space="preserve"> PAGEREF _Toc92121895 \h </w:instrText>
            </w:r>
            <w:r w:rsidR="00136C88">
              <w:rPr>
                <w:noProof/>
                <w:webHidden/>
              </w:rPr>
            </w:r>
            <w:r w:rsidR="00136C88">
              <w:rPr>
                <w:noProof/>
                <w:webHidden/>
              </w:rPr>
              <w:fldChar w:fldCharType="separate"/>
            </w:r>
            <w:r w:rsidR="00773753">
              <w:rPr>
                <w:noProof/>
                <w:webHidden/>
              </w:rPr>
              <w:t>90</w:t>
            </w:r>
            <w:r w:rsidR="00136C88">
              <w:rPr>
                <w:noProof/>
                <w:webHidden/>
              </w:rPr>
              <w:fldChar w:fldCharType="end"/>
            </w:r>
          </w:hyperlink>
        </w:p>
        <w:p w14:paraId="4FEF8A45" w14:textId="0D4D2AA7"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6" w:history="1">
            <w:r w:rsidR="00136C88" w:rsidRPr="00725B93">
              <w:rPr>
                <w:rStyle w:val="Hyperlink"/>
                <w:noProof/>
              </w:rPr>
              <w:t>SUMMARY, CONCLUSIONS AND RECOMMENDATIONS</w:t>
            </w:r>
            <w:r w:rsidR="00136C88">
              <w:rPr>
                <w:noProof/>
                <w:webHidden/>
              </w:rPr>
              <w:tab/>
            </w:r>
            <w:r w:rsidR="00136C88">
              <w:rPr>
                <w:noProof/>
                <w:webHidden/>
              </w:rPr>
              <w:fldChar w:fldCharType="begin"/>
            </w:r>
            <w:r w:rsidR="00136C88">
              <w:rPr>
                <w:noProof/>
                <w:webHidden/>
              </w:rPr>
              <w:instrText xml:space="preserve"> PAGEREF _Toc92121896 \h </w:instrText>
            </w:r>
            <w:r w:rsidR="00136C88">
              <w:rPr>
                <w:noProof/>
                <w:webHidden/>
              </w:rPr>
            </w:r>
            <w:r w:rsidR="00136C88">
              <w:rPr>
                <w:noProof/>
                <w:webHidden/>
              </w:rPr>
              <w:fldChar w:fldCharType="separate"/>
            </w:r>
            <w:r w:rsidR="00773753">
              <w:rPr>
                <w:noProof/>
                <w:webHidden/>
              </w:rPr>
              <w:t>90</w:t>
            </w:r>
            <w:r w:rsidR="00136C88">
              <w:rPr>
                <w:noProof/>
                <w:webHidden/>
              </w:rPr>
              <w:fldChar w:fldCharType="end"/>
            </w:r>
          </w:hyperlink>
        </w:p>
        <w:p w14:paraId="339853BB" w14:textId="4EEA00E9"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7" w:history="1">
            <w:r w:rsidR="00136C88" w:rsidRPr="00725B93">
              <w:rPr>
                <w:rStyle w:val="Hyperlink"/>
                <w:noProof/>
              </w:rPr>
              <w:t>Introduction</w:t>
            </w:r>
            <w:r w:rsidR="00136C88">
              <w:rPr>
                <w:noProof/>
                <w:webHidden/>
              </w:rPr>
              <w:tab/>
            </w:r>
            <w:r w:rsidR="00136C88">
              <w:rPr>
                <w:noProof/>
                <w:webHidden/>
              </w:rPr>
              <w:fldChar w:fldCharType="begin"/>
            </w:r>
            <w:r w:rsidR="00136C88">
              <w:rPr>
                <w:noProof/>
                <w:webHidden/>
              </w:rPr>
              <w:instrText xml:space="preserve"> PAGEREF _Toc92121897 \h </w:instrText>
            </w:r>
            <w:r w:rsidR="00136C88">
              <w:rPr>
                <w:noProof/>
                <w:webHidden/>
              </w:rPr>
            </w:r>
            <w:r w:rsidR="00136C88">
              <w:rPr>
                <w:noProof/>
                <w:webHidden/>
              </w:rPr>
              <w:fldChar w:fldCharType="separate"/>
            </w:r>
            <w:r w:rsidR="00773753">
              <w:rPr>
                <w:noProof/>
                <w:webHidden/>
              </w:rPr>
              <w:t>90</w:t>
            </w:r>
            <w:r w:rsidR="00136C88">
              <w:rPr>
                <w:noProof/>
                <w:webHidden/>
              </w:rPr>
              <w:fldChar w:fldCharType="end"/>
            </w:r>
          </w:hyperlink>
        </w:p>
        <w:p w14:paraId="75D0FE87" w14:textId="48E16B03" w:rsidR="00136C88" w:rsidRDefault="002469B0">
          <w:pPr>
            <w:pStyle w:val="TOC1"/>
            <w:tabs>
              <w:tab w:val="right" w:leader="dot" w:pos="9350"/>
            </w:tabs>
            <w:rPr>
              <w:rFonts w:asciiTheme="minorHAnsi" w:eastAsiaTheme="minorEastAsia" w:hAnsiTheme="minorHAnsi"/>
              <w:noProof/>
              <w:sz w:val="22"/>
              <w:lang w:val="en-GB" w:eastAsia="en-GB"/>
            </w:rPr>
          </w:pPr>
          <w:hyperlink w:anchor="_Toc92121898" w:history="1">
            <w:r w:rsidR="00136C88" w:rsidRPr="00725B93">
              <w:rPr>
                <w:rStyle w:val="Hyperlink"/>
                <w:noProof/>
              </w:rPr>
              <w:t>Summary of findings</w:t>
            </w:r>
            <w:r w:rsidR="00136C88">
              <w:rPr>
                <w:noProof/>
                <w:webHidden/>
              </w:rPr>
              <w:tab/>
            </w:r>
            <w:r w:rsidR="00136C88">
              <w:rPr>
                <w:noProof/>
                <w:webHidden/>
              </w:rPr>
              <w:fldChar w:fldCharType="begin"/>
            </w:r>
            <w:r w:rsidR="00136C88">
              <w:rPr>
                <w:noProof/>
                <w:webHidden/>
              </w:rPr>
              <w:instrText xml:space="preserve"> PAGEREF _Toc92121898 \h </w:instrText>
            </w:r>
            <w:r w:rsidR="00136C88">
              <w:rPr>
                <w:noProof/>
                <w:webHidden/>
              </w:rPr>
            </w:r>
            <w:r w:rsidR="00136C88">
              <w:rPr>
                <w:noProof/>
                <w:webHidden/>
              </w:rPr>
              <w:fldChar w:fldCharType="separate"/>
            </w:r>
            <w:r w:rsidR="00773753">
              <w:rPr>
                <w:noProof/>
                <w:webHidden/>
              </w:rPr>
              <w:t>90</w:t>
            </w:r>
            <w:r w:rsidR="00136C88">
              <w:rPr>
                <w:noProof/>
                <w:webHidden/>
              </w:rPr>
              <w:fldChar w:fldCharType="end"/>
            </w:r>
          </w:hyperlink>
        </w:p>
        <w:p w14:paraId="6DC179D3" w14:textId="654B8F79" w:rsidR="00136C88" w:rsidRDefault="002469B0">
          <w:pPr>
            <w:pStyle w:val="TOC2"/>
            <w:tabs>
              <w:tab w:val="right" w:leader="dot" w:pos="9350"/>
            </w:tabs>
            <w:rPr>
              <w:rFonts w:asciiTheme="minorHAnsi" w:eastAsiaTheme="minorEastAsia" w:hAnsiTheme="minorHAnsi"/>
              <w:noProof/>
              <w:sz w:val="22"/>
              <w:lang w:val="en-GB" w:eastAsia="en-GB"/>
            </w:rPr>
          </w:pPr>
          <w:hyperlink w:anchor="_Toc92121899" w:history="1">
            <w:r w:rsidR="00136C88" w:rsidRPr="00725B93">
              <w:rPr>
                <w:rStyle w:val="Hyperlink"/>
                <w:noProof/>
              </w:rPr>
              <w:t>Procurement planning and performance of Entebbe Municipality</w:t>
            </w:r>
            <w:r w:rsidR="00136C88">
              <w:rPr>
                <w:noProof/>
                <w:webHidden/>
              </w:rPr>
              <w:tab/>
            </w:r>
            <w:r w:rsidR="00136C88">
              <w:rPr>
                <w:noProof/>
                <w:webHidden/>
              </w:rPr>
              <w:fldChar w:fldCharType="begin"/>
            </w:r>
            <w:r w:rsidR="00136C88">
              <w:rPr>
                <w:noProof/>
                <w:webHidden/>
              </w:rPr>
              <w:instrText xml:space="preserve"> PAGEREF _Toc92121899 \h </w:instrText>
            </w:r>
            <w:r w:rsidR="00136C88">
              <w:rPr>
                <w:noProof/>
                <w:webHidden/>
              </w:rPr>
            </w:r>
            <w:r w:rsidR="00136C88">
              <w:rPr>
                <w:noProof/>
                <w:webHidden/>
              </w:rPr>
              <w:fldChar w:fldCharType="separate"/>
            </w:r>
            <w:r w:rsidR="00773753">
              <w:rPr>
                <w:noProof/>
                <w:webHidden/>
              </w:rPr>
              <w:t>90</w:t>
            </w:r>
            <w:r w:rsidR="00136C88">
              <w:rPr>
                <w:noProof/>
                <w:webHidden/>
              </w:rPr>
              <w:fldChar w:fldCharType="end"/>
            </w:r>
          </w:hyperlink>
        </w:p>
        <w:p w14:paraId="326B8C5D" w14:textId="161DFA07"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0" w:history="1">
            <w:r w:rsidR="00136C88" w:rsidRPr="00725B93">
              <w:rPr>
                <w:rStyle w:val="Hyperlink"/>
                <w:noProof/>
              </w:rPr>
              <w:t>Needs assessment and performance of Entebbe Municipality</w:t>
            </w:r>
            <w:r w:rsidR="00136C88">
              <w:rPr>
                <w:noProof/>
                <w:webHidden/>
              </w:rPr>
              <w:tab/>
            </w:r>
            <w:r w:rsidR="00136C88">
              <w:rPr>
                <w:noProof/>
                <w:webHidden/>
              </w:rPr>
              <w:fldChar w:fldCharType="begin"/>
            </w:r>
            <w:r w:rsidR="00136C88">
              <w:rPr>
                <w:noProof/>
                <w:webHidden/>
              </w:rPr>
              <w:instrText xml:space="preserve"> PAGEREF _Toc92121900 \h </w:instrText>
            </w:r>
            <w:r w:rsidR="00136C88">
              <w:rPr>
                <w:noProof/>
                <w:webHidden/>
              </w:rPr>
            </w:r>
            <w:r w:rsidR="00136C88">
              <w:rPr>
                <w:noProof/>
                <w:webHidden/>
              </w:rPr>
              <w:fldChar w:fldCharType="separate"/>
            </w:r>
            <w:r w:rsidR="00773753">
              <w:rPr>
                <w:noProof/>
                <w:webHidden/>
              </w:rPr>
              <w:t>91</w:t>
            </w:r>
            <w:r w:rsidR="00136C88">
              <w:rPr>
                <w:noProof/>
                <w:webHidden/>
              </w:rPr>
              <w:fldChar w:fldCharType="end"/>
            </w:r>
          </w:hyperlink>
        </w:p>
        <w:p w14:paraId="62F4973C" w14:textId="7ED2B98B"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1" w:history="1">
            <w:r w:rsidR="00136C88" w:rsidRPr="00725B93">
              <w:rPr>
                <w:rStyle w:val="Hyperlink"/>
                <w:noProof/>
              </w:rPr>
              <w:t>Contract management and performance of Entebbe Municipality</w:t>
            </w:r>
            <w:r w:rsidR="00136C88">
              <w:rPr>
                <w:noProof/>
                <w:webHidden/>
              </w:rPr>
              <w:tab/>
            </w:r>
            <w:r w:rsidR="00136C88">
              <w:rPr>
                <w:noProof/>
                <w:webHidden/>
              </w:rPr>
              <w:fldChar w:fldCharType="begin"/>
            </w:r>
            <w:r w:rsidR="00136C88">
              <w:rPr>
                <w:noProof/>
                <w:webHidden/>
              </w:rPr>
              <w:instrText xml:space="preserve"> PAGEREF _Toc92121901 \h </w:instrText>
            </w:r>
            <w:r w:rsidR="00136C88">
              <w:rPr>
                <w:noProof/>
                <w:webHidden/>
              </w:rPr>
            </w:r>
            <w:r w:rsidR="00136C88">
              <w:rPr>
                <w:noProof/>
                <w:webHidden/>
              </w:rPr>
              <w:fldChar w:fldCharType="separate"/>
            </w:r>
            <w:r w:rsidR="00773753">
              <w:rPr>
                <w:noProof/>
                <w:webHidden/>
              </w:rPr>
              <w:t>91</w:t>
            </w:r>
            <w:r w:rsidR="00136C88">
              <w:rPr>
                <w:noProof/>
                <w:webHidden/>
              </w:rPr>
              <w:fldChar w:fldCharType="end"/>
            </w:r>
          </w:hyperlink>
        </w:p>
        <w:p w14:paraId="5C5AD5A0" w14:textId="2B1CB0BE"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2" w:history="1">
            <w:r w:rsidR="00136C88" w:rsidRPr="00725B93">
              <w:rPr>
                <w:rStyle w:val="Hyperlink"/>
                <w:noProof/>
              </w:rPr>
              <w:t>Performance at EM</w:t>
            </w:r>
            <w:r w:rsidR="00136C88">
              <w:rPr>
                <w:noProof/>
                <w:webHidden/>
              </w:rPr>
              <w:tab/>
            </w:r>
            <w:r w:rsidR="00136C88">
              <w:rPr>
                <w:noProof/>
                <w:webHidden/>
              </w:rPr>
              <w:fldChar w:fldCharType="begin"/>
            </w:r>
            <w:r w:rsidR="00136C88">
              <w:rPr>
                <w:noProof/>
                <w:webHidden/>
              </w:rPr>
              <w:instrText xml:space="preserve"> PAGEREF _Toc92121902 \h </w:instrText>
            </w:r>
            <w:r w:rsidR="00136C88">
              <w:rPr>
                <w:noProof/>
                <w:webHidden/>
              </w:rPr>
            </w:r>
            <w:r w:rsidR="00136C88">
              <w:rPr>
                <w:noProof/>
                <w:webHidden/>
              </w:rPr>
              <w:fldChar w:fldCharType="separate"/>
            </w:r>
            <w:r w:rsidR="00773753">
              <w:rPr>
                <w:noProof/>
                <w:webHidden/>
              </w:rPr>
              <w:t>92</w:t>
            </w:r>
            <w:r w:rsidR="00136C88">
              <w:rPr>
                <w:noProof/>
                <w:webHidden/>
              </w:rPr>
              <w:fldChar w:fldCharType="end"/>
            </w:r>
          </w:hyperlink>
        </w:p>
        <w:p w14:paraId="23C24C7E" w14:textId="6E8E9B19" w:rsidR="00136C88" w:rsidRDefault="002469B0">
          <w:pPr>
            <w:pStyle w:val="TOC1"/>
            <w:tabs>
              <w:tab w:val="right" w:leader="dot" w:pos="9350"/>
            </w:tabs>
            <w:rPr>
              <w:rFonts w:asciiTheme="minorHAnsi" w:eastAsiaTheme="minorEastAsia" w:hAnsiTheme="minorHAnsi"/>
              <w:noProof/>
              <w:sz w:val="22"/>
              <w:lang w:val="en-GB" w:eastAsia="en-GB"/>
            </w:rPr>
          </w:pPr>
          <w:hyperlink w:anchor="_Toc92121903" w:history="1">
            <w:r w:rsidR="00136C88" w:rsidRPr="00725B93">
              <w:rPr>
                <w:rStyle w:val="Hyperlink"/>
                <w:noProof/>
              </w:rPr>
              <w:t>Conclusions</w:t>
            </w:r>
            <w:r w:rsidR="00136C88">
              <w:rPr>
                <w:noProof/>
                <w:webHidden/>
              </w:rPr>
              <w:tab/>
            </w:r>
            <w:r w:rsidR="00136C88">
              <w:rPr>
                <w:noProof/>
                <w:webHidden/>
              </w:rPr>
              <w:fldChar w:fldCharType="begin"/>
            </w:r>
            <w:r w:rsidR="00136C88">
              <w:rPr>
                <w:noProof/>
                <w:webHidden/>
              </w:rPr>
              <w:instrText xml:space="preserve"> PAGEREF _Toc92121903 \h </w:instrText>
            </w:r>
            <w:r w:rsidR="00136C88">
              <w:rPr>
                <w:noProof/>
                <w:webHidden/>
              </w:rPr>
            </w:r>
            <w:r w:rsidR="00136C88">
              <w:rPr>
                <w:noProof/>
                <w:webHidden/>
              </w:rPr>
              <w:fldChar w:fldCharType="separate"/>
            </w:r>
            <w:r w:rsidR="00773753">
              <w:rPr>
                <w:noProof/>
                <w:webHidden/>
              </w:rPr>
              <w:t>92</w:t>
            </w:r>
            <w:r w:rsidR="00136C88">
              <w:rPr>
                <w:noProof/>
                <w:webHidden/>
              </w:rPr>
              <w:fldChar w:fldCharType="end"/>
            </w:r>
          </w:hyperlink>
        </w:p>
        <w:p w14:paraId="6FFD50CB" w14:textId="26D424F1" w:rsidR="00136C88" w:rsidRDefault="002469B0">
          <w:pPr>
            <w:pStyle w:val="TOC1"/>
            <w:tabs>
              <w:tab w:val="right" w:leader="dot" w:pos="9350"/>
            </w:tabs>
            <w:rPr>
              <w:rFonts w:asciiTheme="minorHAnsi" w:eastAsiaTheme="minorEastAsia" w:hAnsiTheme="minorHAnsi"/>
              <w:noProof/>
              <w:sz w:val="22"/>
              <w:lang w:val="en-GB" w:eastAsia="en-GB"/>
            </w:rPr>
          </w:pPr>
          <w:hyperlink w:anchor="_Toc92121904" w:history="1">
            <w:r w:rsidR="00136C88" w:rsidRPr="00725B93">
              <w:rPr>
                <w:rStyle w:val="Hyperlink"/>
                <w:noProof/>
              </w:rPr>
              <w:t>Recommendations</w:t>
            </w:r>
            <w:r w:rsidR="00136C88">
              <w:rPr>
                <w:noProof/>
                <w:webHidden/>
              </w:rPr>
              <w:tab/>
            </w:r>
            <w:r w:rsidR="00136C88">
              <w:rPr>
                <w:noProof/>
                <w:webHidden/>
              </w:rPr>
              <w:fldChar w:fldCharType="begin"/>
            </w:r>
            <w:r w:rsidR="00136C88">
              <w:rPr>
                <w:noProof/>
                <w:webHidden/>
              </w:rPr>
              <w:instrText xml:space="preserve"> PAGEREF _Toc92121904 \h </w:instrText>
            </w:r>
            <w:r w:rsidR="00136C88">
              <w:rPr>
                <w:noProof/>
                <w:webHidden/>
              </w:rPr>
            </w:r>
            <w:r w:rsidR="00136C88">
              <w:rPr>
                <w:noProof/>
                <w:webHidden/>
              </w:rPr>
              <w:fldChar w:fldCharType="separate"/>
            </w:r>
            <w:r w:rsidR="00773753">
              <w:rPr>
                <w:noProof/>
                <w:webHidden/>
              </w:rPr>
              <w:t>93</w:t>
            </w:r>
            <w:r w:rsidR="00136C88">
              <w:rPr>
                <w:noProof/>
                <w:webHidden/>
              </w:rPr>
              <w:fldChar w:fldCharType="end"/>
            </w:r>
          </w:hyperlink>
        </w:p>
        <w:p w14:paraId="64115F79" w14:textId="35F920EB"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5" w:history="1">
            <w:r w:rsidR="00136C88" w:rsidRPr="00725B93">
              <w:rPr>
                <w:rStyle w:val="Hyperlink"/>
                <w:noProof/>
              </w:rPr>
              <w:t>Procurement planning and performance</w:t>
            </w:r>
            <w:r w:rsidR="00136C88">
              <w:rPr>
                <w:noProof/>
                <w:webHidden/>
              </w:rPr>
              <w:tab/>
            </w:r>
            <w:r w:rsidR="00136C88">
              <w:rPr>
                <w:noProof/>
                <w:webHidden/>
              </w:rPr>
              <w:fldChar w:fldCharType="begin"/>
            </w:r>
            <w:r w:rsidR="00136C88">
              <w:rPr>
                <w:noProof/>
                <w:webHidden/>
              </w:rPr>
              <w:instrText xml:space="preserve"> PAGEREF _Toc92121905 \h </w:instrText>
            </w:r>
            <w:r w:rsidR="00136C88">
              <w:rPr>
                <w:noProof/>
                <w:webHidden/>
              </w:rPr>
            </w:r>
            <w:r w:rsidR="00136C88">
              <w:rPr>
                <w:noProof/>
                <w:webHidden/>
              </w:rPr>
              <w:fldChar w:fldCharType="separate"/>
            </w:r>
            <w:r w:rsidR="00773753">
              <w:rPr>
                <w:noProof/>
                <w:webHidden/>
              </w:rPr>
              <w:t>93</w:t>
            </w:r>
            <w:r w:rsidR="00136C88">
              <w:rPr>
                <w:noProof/>
                <w:webHidden/>
              </w:rPr>
              <w:fldChar w:fldCharType="end"/>
            </w:r>
          </w:hyperlink>
        </w:p>
        <w:p w14:paraId="09889C2C" w14:textId="48995554"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6" w:history="1">
            <w:r w:rsidR="00136C88" w:rsidRPr="00725B93">
              <w:rPr>
                <w:rStyle w:val="Hyperlink"/>
                <w:noProof/>
                <w:lang w:val="en-GB"/>
              </w:rPr>
              <w:t>Needs assessment and performance</w:t>
            </w:r>
            <w:r w:rsidR="00136C88">
              <w:rPr>
                <w:noProof/>
                <w:webHidden/>
              </w:rPr>
              <w:tab/>
            </w:r>
            <w:r w:rsidR="00136C88">
              <w:rPr>
                <w:noProof/>
                <w:webHidden/>
              </w:rPr>
              <w:fldChar w:fldCharType="begin"/>
            </w:r>
            <w:r w:rsidR="00136C88">
              <w:rPr>
                <w:noProof/>
                <w:webHidden/>
              </w:rPr>
              <w:instrText xml:space="preserve"> PAGEREF _Toc92121906 \h </w:instrText>
            </w:r>
            <w:r w:rsidR="00136C88">
              <w:rPr>
                <w:noProof/>
                <w:webHidden/>
              </w:rPr>
            </w:r>
            <w:r w:rsidR="00136C88">
              <w:rPr>
                <w:noProof/>
                <w:webHidden/>
              </w:rPr>
              <w:fldChar w:fldCharType="separate"/>
            </w:r>
            <w:r w:rsidR="00773753">
              <w:rPr>
                <w:noProof/>
                <w:webHidden/>
              </w:rPr>
              <w:t>93</w:t>
            </w:r>
            <w:r w:rsidR="00136C88">
              <w:rPr>
                <w:noProof/>
                <w:webHidden/>
              </w:rPr>
              <w:fldChar w:fldCharType="end"/>
            </w:r>
          </w:hyperlink>
        </w:p>
        <w:p w14:paraId="58DBF716" w14:textId="57C9B0FD" w:rsidR="00136C88" w:rsidRDefault="002469B0">
          <w:pPr>
            <w:pStyle w:val="TOC2"/>
            <w:tabs>
              <w:tab w:val="right" w:leader="dot" w:pos="9350"/>
            </w:tabs>
            <w:rPr>
              <w:rFonts w:asciiTheme="minorHAnsi" w:eastAsiaTheme="minorEastAsia" w:hAnsiTheme="minorHAnsi"/>
              <w:noProof/>
              <w:sz w:val="22"/>
              <w:lang w:val="en-GB" w:eastAsia="en-GB"/>
            </w:rPr>
          </w:pPr>
          <w:hyperlink w:anchor="_Toc92121907" w:history="1">
            <w:r w:rsidR="00136C88" w:rsidRPr="00725B93">
              <w:rPr>
                <w:rStyle w:val="Hyperlink"/>
                <w:noProof/>
              </w:rPr>
              <w:t>Contract management and performance</w:t>
            </w:r>
            <w:r w:rsidR="00136C88">
              <w:rPr>
                <w:noProof/>
                <w:webHidden/>
              </w:rPr>
              <w:tab/>
            </w:r>
            <w:r w:rsidR="00136C88">
              <w:rPr>
                <w:noProof/>
                <w:webHidden/>
              </w:rPr>
              <w:fldChar w:fldCharType="begin"/>
            </w:r>
            <w:r w:rsidR="00136C88">
              <w:rPr>
                <w:noProof/>
                <w:webHidden/>
              </w:rPr>
              <w:instrText xml:space="preserve"> PAGEREF _Toc92121907 \h </w:instrText>
            </w:r>
            <w:r w:rsidR="00136C88">
              <w:rPr>
                <w:noProof/>
                <w:webHidden/>
              </w:rPr>
            </w:r>
            <w:r w:rsidR="00136C88">
              <w:rPr>
                <w:noProof/>
                <w:webHidden/>
              </w:rPr>
              <w:fldChar w:fldCharType="separate"/>
            </w:r>
            <w:r w:rsidR="00773753">
              <w:rPr>
                <w:noProof/>
                <w:webHidden/>
              </w:rPr>
              <w:t>93</w:t>
            </w:r>
            <w:r w:rsidR="00136C88">
              <w:rPr>
                <w:noProof/>
                <w:webHidden/>
              </w:rPr>
              <w:fldChar w:fldCharType="end"/>
            </w:r>
          </w:hyperlink>
        </w:p>
        <w:p w14:paraId="09A2DC30" w14:textId="2DA8F274" w:rsidR="00136C88" w:rsidRDefault="002469B0">
          <w:pPr>
            <w:pStyle w:val="TOC1"/>
            <w:tabs>
              <w:tab w:val="right" w:leader="dot" w:pos="9350"/>
            </w:tabs>
            <w:rPr>
              <w:rFonts w:asciiTheme="minorHAnsi" w:eastAsiaTheme="minorEastAsia" w:hAnsiTheme="minorHAnsi"/>
              <w:noProof/>
              <w:sz w:val="22"/>
              <w:lang w:val="en-GB" w:eastAsia="en-GB"/>
            </w:rPr>
          </w:pPr>
          <w:hyperlink w:anchor="_Toc92121908" w:history="1">
            <w:r w:rsidR="00136C88" w:rsidRPr="00725B93">
              <w:rPr>
                <w:rStyle w:val="Hyperlink"/>
                <w:noProof/>
              </w:rPr>
              <w:t>Areas of further research</w:t>
            </w:r>
            <w:r w:rsidR="00136C88">
              <w:rPr>
                <w:noProof/>
                <w:webHidden/>
              </w:rPr>
              <w:tab/>
            </w:r>
            <w:r w:rsidR="00136C88">
              <w:rPr>
                <w:noProof/>
                <w:webHidden/>
              </w:rPr>
              <w:fldChar w:fldCharType="begin"/>
            </w:r>
            <w:r w:rsidR="00136C88">
              <w:rPr>
                <w:noProof/>
                <w:webHidden/>
              </w:rPr>
              <w:instrText xml:space="preserve"> PAGEREF _Toc92121908 \h </w:instrText>
            </w:r>
            <w:r w:rsidR="00136C88">
              <w:rPr>
                <w:noProof/>
                <w:webHidden/>
              </w:rPr>
            </w:r>
            <w:r w:rsidR="00136C88">
              <w:rPr>
                <w:noProof/>
                <w:webHidden/>
              </w:rPr>
              <w:fldChar w:fldCharType="separate"/>
            </w:r>
            <w:r w:rsidR="00773753">
              <w:rPr>
                <w:noProof/>
                <w:webHidden/>
              </w:rPr>
              <w:t>94</w:t>
            </w:r>
            <w:r w:rsidR="00136C88">
              <w:rPr>
                <w:noProof/>
                <w:webHidden/>
              </w:rPr>
              <w:fldChar w:fldCharType="end"/>
            </w:r>
          </w:hyperlink>
        </w:p>
        <w:p w14:paraId="47E5E512" w14:textId="11320309" w:rsidR="00136C88" w:rsidRDefault="002469B0">
          <w:pPr>
            <w:pStyle w:val="TOC1"/>
            <w:tabs>
              <w:tab w:val="right" w:leader="dot" w:pos="9350"/>
            </w:tabs>
            <w:rPr>
              <w:rFonts w:asciiTheme="minorHAnsi" w:eastAsiaTheme="minorEastAsia" w:hAnsiTheme="minorHAnsi"/>
              <w:noProof/>
              <w:sz w:val="22"/>
              <w:lang w:val="en-GB" w:eastAsia="en-GB"/>
            </w:rPr>
          </w:pPr>
          <w:hyperlink w:anchor="_Toc92121909" w:history="1">
            <w:r w:rsidR="00136C88" w:rsidRPr="00725B93">
              <w:rPr>
                <w:rStyle w:val="Hyperlink"/>
                <w:noProof/>
              </w:rPr>
              <w:t>APPENDICES</w:t>
            </w:r>
            <w:r w:rsidR="00136C88">
              <w:rPr>
                <w:noProof/>
                <w:webHidden/>
              </w:rPr>
              <w:tab/>
            </w:r>
            <w:r w:rsidR="00136C88">
              <w:rPr>
                <w:noProof/>
                <w:webHidden/>
              </w:rPr>
              <w:fldChar w:fldCharType="begin"/>
            </w:r>
            <w:r w:rsidR="00136C88">
              <w:rPr>
                <w:noProof/>
                <w:webHidden/>
              </w:rPr>
              <w:instrText xml:space="preserve"> PAGEREF _Toc92121909 \h </w:instrText>
            </w:r>
            <w:r w:rsidR="00136C88">
              <w:rPr>
                <w:noProof/>
                <w:webHidden/>
              </w:rPr>
            </w:r>
            <w:r w:rsidR="00136C88">
              <w:rPr>
                <w:noProof/>
                <w:webHidden/>
              </w:rPr>
              <w:fldChar w:fldCharType="separate"/>
            </w:r>
            <w:r w:rsidR="00773753">
              <w:rPr>
                <w:noProof/>
                <w:webHidden/>
              </w:rPr>
              <w:t>99</w:t>
            </w:r>
            <w:r w:rsidR="00136C88">
              <w:rPr>
                <w:noProof/>
                <w:webHidden/>
              </w:rPr>
              <w:fldChar w:fldCharType="end"/>
            </w:r>
          </w:hyperlink>
        </w:p>
        <w:p w14:paraId="5991AFE4" w14:textId="2FB7DA5A" w:rsidR="00136C88" w:rsidRDefault="002469B0">
          <w:pPr>
            <w:pStyle w:val="TOC1"/>
            <w:tabs>
              <w:tab w:val="right" w:leader="dot" w:pos="9350"/>
            </w:tabs>
            <w:rPr>
              <w:rFonts w:asciiTheme="minorHAnsi" w:eastAsiaTheme="minorEastAsia" w:hAnsiTheme="minorHAnsi"/>
              <w:noProof/>
              <w:sz w:val="22"/>
              <w:lang w:val="en-GB" w:eastAsia="en-GB"/>
            </w:rPr>
          </w:pPr>
          <w:hyperlink w:anchor="_Toc92121910" w:history="1">
            <w:r w:rsidR="00136C88" w:rsidRPr="00725B93">
              <w:rPr>
                <w:rStyle w:val="Hyperlink"/>
                <w:noProof/>
              </w:rPr>
              <w:t>APPENDIX I: QUESTIONNAIRE</w:t>
            </w:r>
            <w:r w:rsidR="00136C88">
              <w:rPr>
                <w:noProof/>
                <w:webHidden/>
              </w:rPr>
              <w:tab/>
            </w:r>
            <w:r w:rsidR="00136C88">
              <w:rPr>
                <w:noProof/>
                <w:webHidden/>
              </w:rPr>
              <w:fldChar w:fldCharType="begin"/>
            </w:r>
            <w:r w:rsidR="00136C88">
              <w:rPr>
                <w:noProof/>
                <w:webHidden/>
              </w:rPr>
              <w:instrText xml:space="preserve"> PAGEREF _Toc92121910 \h </w:instrText>
            </w:r>
            <w:r w:rsidR="00136C88">
              <w:rPr>
                <w:noProof/>
                <w:webHidden/>
              </w:rPr>
            </w:r>
            <w:r w:rsidR="00136C88">
              <w:rPr>
                <w:noProof/>
                <w:webHidden/>
              </w:rPr>
              <w:fldChar w:fldCharType="separate"/>
            </w:r>
            <w:r w:rsidR="00773753">
              <w:rPr>
                <w:noProof/>
                <w:webHidden/>
              </w:rPr>
              <w:t>99</w:t>
            </w:r>
            <w:r w:rsidR="00136C88">
              <w:rPr>
                <w:noProof/>
                <w:webHidden/>
              </w:rPr>
              <w:fldChar w:fldCharType="end"/>
            </w:r>
          </w:hyperlink>
        </w:p>
        <w:p w14:paraId="45159B30" w14:textId="33785BD3" w:rsidR="00136C88" w:rsidRDefault="002469B0">
          <w:pPr>
            <w:pStyle w:val="TOC1"/>
            <w:tabs>
              <w:tab w:val="left" w:pos="1540"/>
              <w:tab w:val="right" w:leader="dot" w:pos="9350"/>
            </w:tabs>
            <w:rPr>
              <w:rFonts w:asciiTheme="minorHAnsi" w:eastAsiaTheme="minorEastAsia" w:hAnsiTheme="minorHAnsi"/>
              <w:noProof/>
              <w:sz w:val="22"/>
              <w:lang w:val="en-GB" w:eastAsia="en-GB"/>
            </w:rPr>
          </w:pPr>
          <w:hyperlink w:anchor="_Toc92121911" w:history="1">
            <w:r w:rsidR="00136C88" w:rsidRPr="00725B93">
              <w:rPr>
                <w:rStyle w:val="Hyperlink"/>
                <w:rFonts w:cs="Times New Roman"/>
                <w:noProof/>
              </w:rPr>
              <w:t xml:space="preserve">APPENDIX </w:t>
            </w:r>
            <w:r w:rsidR="00136C88">
              <w:rPr>
                <w:rFonts w:asciiTheme="minorHAnsi" w:eastAsiaTheme="minorEastAsia" w:hAnsiTheme="minorHAnsi"/>
                <w:noProof/>
                <w:sz w:val="22"/>
                <w:lang w:val="en-GB" w:eastAsia="en-GB"/>
              </w:rPr>
              <w:tab/>
            </w:r>
            <w:r w:rsidR="00136C88" w:rsidRPr="00725B93">
              <w:rPr>
                <w:rStyle w:val="Hyperlink"/>
                <w:rFonts w:cs="Times New Roman"/>
                <w:noProof/>
              </w:rPr>
              <w:t>A: The Krejcie and Morgan's sample size calculation (1970)</w:t>
            </w:r>
            <w:r w:rsidR="00136C88">
              <w:rPr>
                <w:noProof/>
                <w:webHidden/>
              </w:rPr>
              <w:tab/>
            </w:r>
            <w:r w:rsidR="00136C88">
              <w:rPr>
                <w:noProof/>
                <w:webHidden/>
              </w:rPr>
              <w:fldChar w:fldCharType="begin"/>
            </w:r>
            <w:r w:rsidR="00136C88">
              <w:rPr>
                <w:noProof/>
                <w:webHidden/>
              </w:rPr>
              <w:instrText xml:space="preserve"> PAGEREF _Toc92121911 \h </w:instrText>
            </w:r>
            <w:r w:rsidR="00136C88">
              <w:rPr>
                <w:noProof/>
                <w:webHidden/>
              </w:rPr>
            </w:r>
            <w:r w:rsidR="00136C88">
              <w:rPr>
                <w:noProof/>
                <w:webHidden/>
              </w:rPr>
              <w:fldChar w:fldCharType="separate"/>
            </w:r>
            <w:r w:rsidR="00773753">
              <w:rPr>
                <w:noProof/>
                <w:webHidden/>
              </w:rPr>
              <w:t>105</w:t>
            </w:r>
            <w:r w:rsidR="00136C88">
              <w:rPr>
                <w:noProof/>
                <w:webHidden/>
              </w:rPr>
              <w:fldChar w:fldCharType="end"/>
            </w:r>
          </w:hyperlink>
        </w:p>
        <w:p w14:paraId="316ED192" w14:textId="68EF66B6" w:rsidR="00395579" w:rsidRDefault="00395579">
          <w:r>
            <w:rPr>
              <w:b/>
              <w:bCs/>
              <w:noProof/>
            </w:rPr>
            <w:fldChar w:fldCharType="end"/>
          </w:r>
        </w:p>
      </w:sdtContent>
    </w:sdt>
    <w:p w14:paraId="5B49EED4" w14:textId="3E5C2D6E" w:rsidR="002E182E" w:rsidRDefault="002E182E" w:rsidP="00937020">
      <w:pPr>
        <w:rPr>
          <w:rFonts w:cs="Times New Roman"/>
          <w:szCs w:val="24"/>
        </w:rPr>
      </w:pPr>
    </w:p>
    <w:p w14:paraId="7147BCCF" w14:textId="682347F5" w:rsidR="002E182E" w:rsidRDefault="002E182E" w:rsidP="00937020">
      <w:pPr>
        <w:rPr>
          <w:rFonts w:cs="Times New Roman"/>
          <w:szCs w:val="24"/>
        </w:rPr>
      </w:pPr>
    </w:p>
    <w:p w14:paraId="2C8C7E76" w14:textId="24DC4365" w:rsidR="002E182E" w:rsidRDefault="002E182E" w:rsidP="00937020">
      <w:pPr>
        <w:rPr>
          <w:rFonts w:cs="Times New Roman"/>
          <w:szCs w:val="24"/>
        </w:rPr>
      </w:pPr>
    </w:p>
    <w:p w14:paraId="31123AF5" w14:textId="236C8480" w:rsidR="002E182E" w:rsidRDefault="002E182E" w:rsidP="00937020">
      <w:pPr>
        <w:rPr>
          <w:rFonts w:cs="Times New Roman"/>
          <w:szCs w:val="24"/>
        </w:rPr>
      </w:pPr>
    </w:p>
    <w:p w14:paraId="1523DE85" w14:textId="1C1C5AC0" w:rsidR="002E182E" w:rsidRDefault="002E182E" w:rsidP="00937020">
      <w:pPr>
        <w:rPr>
          <w:rFonts w:cs="Times New Roman"/>
          <w:szCs w:val="24"/>
        </w:rPr>
      </w:pPr>
    </w:p>
    <w:p w14:paraId="06D247B4" w14:textId="4C157099" w:rsidR="002E182E" w:rsidRDefault="002E182E" w:rsidP="00937020">
      <w:pPr>
        <w:rPr>
          <w:rFonts w:cs="Times New Roman"/>
          <w:szCs w:val="24"/>
        </w:rPr>
      </w:pPr>
    </w:p>
    <w:p w14:paraId="6D8D7DDD" w14:textId="682270C8" w:rsidR="002E182E" w:rsidRDefault="002E182E" w:rsidP="00937020">
      <w:pPr>
        <w:rPr>
          <w:rFonts w:cs="Times New Roman"/>
          <w:szCs w:val="24"/>
        </w:rPr>
      </w:pPr>
    </w:p>
    <w:p w14:paraId="5BC778AB" w14:textId="0E6D1C27" w:rsidR="002E182E" w:rsidRDefault="002E182E" w:rsidP="00937020">
      <w:pPr>
        <w:rPr>
          <w:rFonts w:cs="Times New Roman"/>
          <w:szCs w:val="24"/>
        </w:rPr>
      </w:pPr>
    </w:p>
    <w:p w14:paraId="10E76DC1" w14:textId="77777777" w:rsidR="00195B5C" w:rsidRDefault="00195B5C">
      <w:pPr>
        <w:spacing w:line="259" w:lineRule="auto"/>
        <w:jc w:val="left"/>
        <w:rPr>
          <w:rFonts w:eastAsiaTheme="majorEastAsia" w:cstheme="majorBidi"/>
          <w:b/>
          <w:szCs w:val="32"/>
        </w:rPr>
      </w:pPr>
      <w:bookmarkStart w:id="27" w:name="_Toc92121711"/>
      <w:r>
        <w:br w:type="page"/>
      </w:r>
    </w:p>
    <w:p w14:paraId="6AA360FB" w14:textId="664C1C52" w:rsidR="002E182E" w:rsidRDefault="002E182E" w:rsidP="00DC2147">
      <w:pPr>
        <w:pStyle w:val="Heading1"/>
        <w:jc w:val="center"/>
      </w:pPr>
      <w:r>
        <w:lastRenderedPageBreak/>
        <w:t>LIST OF TABLES</w:t>
      </w:r>
      <w:bookmarkEnd w:id="27"/>
    </w:p>
    <w:p w14:paraId="18BB6E15" w14:textId="76EB0DA6"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51" w:history="1">
        <w:r w:rsidR="00195B5C" w:rsidRPr="00195B5C">
          <w:rPr>
            <w:rStyle w:val="Hyperlink"/>
            <w:rFonts w:cs="Times New Roman"/>
            <w:noProof/>
            <w:color w:val="auto"/>
            <w:u w:val="none"/>
          </w:rPr>
          <w:t xml:space="preserve">Table 3.1: </w:t>
        </w:r>
        <w:r w:rsidR="00195B5C" w:rsidRPr="00195B5C">
          <w:rPr>
            <w:rStyle w:val="Hyperlink"/>
            <w:noProof/>
            <w:color w:val="auto"/>
            <w:u w:val="none"/>
          </w:rPr>
          <w:t>Population stratification and distribution</w:t>
        </w:r>
        <w:r w:rsidR="00195B5C" w:rsidRPr="00195B5C">
          <w:rPr>
            <w:noProof/>
            <w:webHidden/>
          </w:rPr>
          <w:tab/>
          <w:t>29</w:t>
        </w:r>
      </w:hyperlink>
    </w:p>
    <w:p w14:paraId="697AD5FF" w14:textId="770D68F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68" w:history="1">
        <w:r w:rsidR="00195B5C" w:rsidRPr="00195B5C">
          <w:rPr>
            <w:rStyle w:val="Hyperlink"/>
            <w:noProof/>
            <w:color w:val="auto"/>
            <w:u w:val="none"/>
          </w:rPr>
          <w:t>Table 3.2: Reliability Statistics for Procurement planning</w:t>
        </w:r>
        <w:r w:rsidR="00195B5C" w:rsidRPr="00195B5C">
          <w:rPr>
            <w:noProof/>
            <w:webHidden/>
          </w:rPr>
          <w:tab/>
          <w:t>34</w:t>
        </w:r>
      </w:hyperlink>
    </w:p>
    <w:p w14:paraId="28708496" w14:textId="2BCFC14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69" w:history="1">
        <w:r w:rsidR="00195B5C" w:rsidRPr="00195B5C">
          <w:rPr>
            <w:rStyle w:val="Hyperlink"/>
            <w:noProof/>
            <w:color w:val="auto"/>
            <w:u w:val="none"/>
          </w:rPr>
          <w:t>Table 3.3: Reliability Statistics for Needs assessment</w:t>
        </w:r>
        <w:r w:rsidR="00195B5C" w:rsidRPr="00195B5C">
          <w:rPr>
            <w:noProof/>
            <w:webHidden/>
          </w:rPr>
          <w:tab/>
          <w:t>34</w:t>
        </w:r>
      </w:hyperlink>
    </w:p>
    <w:p w14:paraId="7F9B2603" w14:textId="219DA8A6"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70" w:history="1">
        <w:r w:rsidR="00195B5C" w:rsidRPr="00195B5C">
          <w:rPr>
            <w:rStyle w:val="Hyperlink"/>
            <w:noProof/>
            <w:color w:val="auto"/>
            <w:u w:val="none"/>
          </w:rPr>
          <w:t>Table 3.4: Reliability Statistics for Contract management</w:t>
        </w:r>
        <w:r w:rsidR="00195B5C" w:rsidRPr="00195B5C">
          <w:rPr>
            <w:noProof/>
            <w:webHidden/>
          </w:rPr>
          <w:tab/>
          <w:t>34</w:t>
        </w:r>
      </w:hyperlink>
    </w:p>
    <w:p w14:paraId="7E0E31C7" w14:textId="4A3B857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72" w:history="1">
        <w:r w:rsidR="00195B5C" w:rsidRPr="00195B5C">
          <w:rPr>
            <w:rStyle w:val="Hyperlink"/>
            <w:noProof/>
            <w:color w:val="auto"/>
            <w:u w:val="none"/>
          </w:rPr>
          <w:t>Table 3.5 Reliability Statistics</w:t>
        </w:r>
        <w:r w:rsidR="00195B5C" w:rsidRPr="00195B5C">
          <w:rPr>
            <w:noProof/>
            <w:webHidden/>
          </w:rPr>
          <w:tab/>
          <w:t>35</w:t>
        </w:r>
      </w:hyperlink>
    </w:p>
    <w:p w14:paraId="0198A6B1" w14:textId="3A6E9AFB"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89" w:history="1">
        <w:r w:rsidR="00195B5C" w:rsidRPr="00195B5C">
          <w:rPr>
            <w:rStyle w:val="Hyperlink"/>
            <w:noProof/>
            <w:color w:val="auto"/>
            <w:u w:val="none"/>
          </w:rPr>
          <w:t>Table 4.1: Age</w:t>
        </w:r>
        <w:r w:rsidR="00195B5C" w:rsidRPr="00195B5C">
          <w:rPr>
            <w:noProof/>
            <w:webHidden/>
          </w:rPr>
          <w:tab/>
          <w:t>40</w:t>
        </w:r>
      </w:hyperlink>
    </w:p>
    <w:p w14:paraId="583F9078" w14:textId="7FEAA31C"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91" w:history="1">
        <w:r w:rsidR="00195B5C" w:rsidRPr="00195B5C">
          <w:rPr>
            <w:rStyle w:val="Hyperlink"/>
            <w:noProof/>
            <w:color w:val="auto"/>
            <w:u w:val="none"/>
          </w:rPr>
          <w:t>Table 4.2: Gender of respondents</w:t>
        </w:r>
        <w:r w:rsidR="00195B5C" w:rsidRPr="00195B5C">
          <w:rPr>
            <w:noProof/>
            <w:webHidden/>
          </w:rPr>
          <w:tab/>
          <w:t>41</w:t>
        </w:r>
      </w:hyperlink>
    </w:p>
    <w:p w14:paraId="19961FF8" w14:textId="6D9168A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93" w:history="1">
        <w:r w:rsidR="00195B5C" w:rsidRPr="00195B5C">
          <w:rPr>
            <w:rStyle w:val="Hyperlink"/>
            <w:noProof/>
            <w:color w:val="auto"/>
            <w:u w:val="none"/>
          </w:rPr>
          <w:t>Table 4.3: Highest education level attained</w:t>
        </w:r>
        <w:r w:rsidR="00195B5C" w:rsidRPr="00195B5C">
          <w:rPr>
            <w:noProof/>
            <w:webHidden/>
          </w:rPr>
          <w:tab/>
          <w:t>42</w:t>
        </w:r>
      </w:hyperlink>
    </w:p>
    <w:p w14:paraId="2F5519E7" w14:textId="1B78E945"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95" w:history="1">
        <w:r w:rsidR="00195B5C" w:rsidRPr="00195B5C">
          <w:rPr>
            <w:rStyle w:val="Hyperlink"/>
            <w:noProof/>
            <w:color w:val="auto"/>
            <w:u w:val="none"/>
          </w:rPr>
          <w:t>Table 4.4: Length of work with Entebbe Municipality</w:t>
        </w:r>
        <w:r w:rsidR="00195B5C" w:rsidRPr="00195B5C">
          <w:rPr>
            <w:noProof/>
            <w:webHidden/>
          </w:rPr>
          <w:tab/>
          <w:t>42</w:t>
        </w:r>
      </w:hyperlink>
    </w:p>
    <w:p w14:paraId="6ECF7E38" w14:textId="14267C7E"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798" w:history="1">
        <w:r w:rsidR="00195B5C" w:rsidRPr="00195B5C">
          <w:rPr>
            <w:rStyle w:val="Hyperlink"/>
            <w:noProof/>
            <w:color w:val="auto"/>
            <w:u w:val="none"/>
          </w:rPr>
          <w:t xml:space="preserve">Table 4.5: </w:t>
        </w:r>
        <w:r w:rsidR="00195B5C" w:rsidRPr="00195B5C">
          <w:rPr>
            <w:rStyle w:val="Hyperlink"/>
            <w:rFonts w:cs="Times New Roman"/>
            <w:noProof/>
            <w:color w:val="auto"/>
            <w:u w:val="none"/>
          </w:rPr>
          <w:t>Procurement planning depends on annual budget approval</w:t>
        </w:r>
        <w:r w:rsidR="00195B5C" w:rsidRPr="00195B5C">
          <w:rPr>
            <w:noProof/>
            <w:webHidden/>
          </w:rPr>
          <w:tab/>
          <w:t>43</w:t>
        </w:r>
      </w:hyperlink>
    </w:p>
    <w:p w14:paraId="292A193D" w14:textId="57224FAC"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00" w:history="1">
        <w:r w:rsidR="00195B5C" w:rsidRPr="00195B5C">
          <w:rPr>
            <w:rStyle w:val="Hyperlink"/>
            <w:rFonts w:cs="Times New Roman"/>
            <w:noProof/>
            <w:color w:val="auto"/>
            <w:u w:val="none"/>
          </w:rPr>
          <w:t>Table 4.6: Procurement planning is conducted by competent procurement officers</w:t>
        </w:r>
        <w:r w:rsidR="00195B5C" w:rsidRPr="00195B5C">
          <w:rPr>
            <w:noProof/>
            <w:webHidden/>
          </w:rPr>
          <w:tab/>
          <w:t>44</w:t>
        </w:r>
      </w:hyperlink>
    </w:p>
    <w:p w14:paraId="4F170C68" w14:textId="6D9D1DC5"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02" w:history="1">
        <w:r w:rsidR="00195B5C" w:rsidRPr="00195B5C">
          <w:rPr>
            <w:rStyle w:val="Hyperlink"/>
            <w:rFonts w:cs="Times New Roman"/>
            <w:noProof/>
            <w:color w:val="auto"/>
            <w:u w:val="none"/>
          </w:rPr>
          <w:t xml:space="preserve">Table 4.7: </w:t>
        </w:r>
        <w:r w:rsidR="00195B5C" w:rsidRPr="00195B5C">
          <w:rPr>
            <w:rStyle w:val="Hyperlink"/>
            <w:noProof/>
            <w:color w:val="auto"/>
            <w:u w:val="none"/>
            <w:lang w:val="en-GB"/>
          </w:rPr>
          <w:t>All procurement plans are based on procurement needs identified</w:t>
        </w:r>
        <w:r w:rsidR="00195B5C" w:rsidRPr="00195B5C">
          <w:rPr>
            <w:noProof/>
            <w:webHidden/>
          </w:rPr>
          <w:tab/>
          <w:t>45</w:t>
        </w:r>
      </w:hyperlink>
    </w:p>
    <w:p w14:paraId="4243C40D" w14:textId="591A1A18"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04" w:history="1">
        <w:r w:rsidR="00195B5C" w:rsidRPr="00195B5C">
          <w:rPr>
            <w:rStyle w:val="Hyperlink"/>
            <w:noProof/>
            <w:color w:val="auto"/>
            <w:u w:val="none"/>
          </w:rPr>
          <w:t>Table 4.8: All procurement plans are based on procurement needs assessed</w:t>
        </w:r>
        <w:r w:rsidR="00195B5C" w:rsidRPr="00195B5C">
          <w:rPr>
            <w:noProof/>
            <w:webHidden/>
          </w:rPr>
          <w:tab/>
          <w:t>46</w:t>
        </w:r>
      </w:hyperlink>
    </w:p>
    <w:p w14:paraId="3CC5117F" w14:textId="678F5213"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06" w:history="1">
        <w:r w:rsidR="00195B5C" w:rsidRPr="00195B5C">
          <w:rPr>
            <w:rStyle w:val="Hyperlink"/>
            <w:noProof/>
            <w:color w:val="auto"/>
            <w:u w:val="none"/>
          </w:rPr>
          <w:t xml:space="preserve">Table 4.9: </w:t>
        </w:r>
        <w:r w:rsidR="00195B5C" w:rsidRPr="00195B5C">
          <w:rPr>
            <w:rStyle w:val="Hyperlink"/>
            <w:noProof/>
            <w:color w:val="auto"/>
            <w:u w:val="none"/>
            <w:lang w:val="en-GB"/>
          </w:rPr>
          <w:t>Procurement planning is dependent on activities, goods and services required</w:t>
        </w:r>
        <w:r w:rsidR="00195B5C" w:rsidRPr="00195B5C">
          <w:rPr>
            <w:noProof/>
            <w:webHidden/>
          </w:rPr>
          <w:tab/>
          <w:t>47</w:t>
        </w:r>
      </w:hyperlink>
    </w:p>
    <w:p w14:paraId="6F3D08C1" w14:textId="7938FB79"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08" w:history="1">
        <w:r w:rsidR="00195B5C" w:rsidRPr="00195B5C">
          <w:rPr>
            <w:rStyle w:val="Hyperlink"/>
            <w:noProof/>
            <w:color w:val="auto"/>
            <w:u w:val="none"/>
          </w:rPr>
          <w:t xml:space="preserve">Table 4.10: </w:t>
        </w:r>
        <w:r w:rsidR="00195B5C" w:rsidRPr="00195B5C">
          <w:rPr>
            <w:rStyle w:val="Hyperlink"/>
            <w:noProof/>
            <w:color w:val="auto"/>
            <w:u w:val="none"/>
            <w:lang w:val="en-GB"/>
          </w:rPr>
          <w:t>Planning is conducted for the required goods</w:t>
        </w:r>
        <w:r w:rsidR="00195B5C" w:rsidRPr="00195B5C">
          <w:rPr>
            <w:noProof/>
            <w:webHidden/>
          </w:rPr>
          <w:tab/>
          <w:t>48</w:t>
        </w:r>
      </w:hyperlink>
    </w:p>
    <w:p w14:paraId="1385C93B" w14:textId="385F0366"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10" w:history="1">
        <w:r w:rsidR="00195B5C" w:rsidRPr="00195B5C">
          <w:rPr>
            <w:rStyle w:val="Hyperlink"/>
            <w:noProof/>
            <w:color w:val="auto"/>
            <w:u w:val="none"/>
          </w:rPr>
          <w:t xml:space="preserve">Table 4.11: </w:t>
        </w:r>
        <w:r w:rsidR="00195B5C" w:rsidRPr="00195B5C">
          <w:rPr>
            <w:rStyle w:val="Hyperlink"/>
            <w:rFonts w:cs="Times New Roman"/>
            <w:noProof/>
            <w:color w:val="auto"/>
            <w:u w:val="none"/>
          </w:rPr>
          <w:t>Annual budget plays an important role in procurement planning</w:t>
        </w:r>
        <w:r w:rsidR="00195B5C" w:rsidRPr="00195B5C">
          <w:rPr>
            <w:noProof/>
            <w:webHidden/>
          </w:rPr>
          <w:tab/>
          <w:t>49</w:t>
        </w:r>
      </w:hyperlink>
    </w:p>
    <w:p w14:paraId="0E858C51" w14:textId="3172CB4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12" w:history="1">
        <w:r w:rsidR="00195B5C" w:rsidRPr="00195B5C">
          <w:rPr>
            <w:rStyle w:val="Hyperlink"/>
            <w:noProof/>
            <w:color w:val="auto"/>
            <w:u w:val="none"/>
          </w:rPr>
          <w:t>Table 4.12: Policies established ensure sound procurement management</w:t>
        </w:r>
        <w:r w:rsidR="00195B5C" w:rsidRPr="00195B5C">
          <w:rPr>
            <w:noProof/>
            <w:webHidden/>
          </w:rPr>
          <w:tab/>
          <w:t>50</w:t>
        </w:r>
      </w:hyperlink>
    </w:p>
    <w:p w14:paraId="3464B586" w14:textId="1896148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15" w:history="1">
        <w:r w:rsidR="00195B5C" w:rsidRPr="00195B5C">
          <w:rPr>
            <w:rStyle w:val="Hyperlink"/>
            <w:noProof/>
            <w:color w:val="auto"/>
            <w:u w:val="none"/>
          </w:rPr>
          <w:t>Table 4.13: Correlations for procurement planning and performance of EM</w:t>
        </w:r>
        <w:r w:rsidR="00195B5C" w:rsidRPr="00195B5C">
          <w:rPr>
            <w:noProof/>
            <w:webHidden/>
          </w:rPr>
          <w:tab/>
          <w:t>51</w:t>
        </w:r>
      </w:hyperlink>
    </w:p>
    <w:p w14:paraId="1694B511" w14:textId="5AE81C2C"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17" w:history="1">
        <w:r w:rsidR="00195B5C" w:rsidRPr="00195B5C">
          <w:rPr>
            <w:rStyle w:val="Hyperlink"/>
            <w:noProof/>
            <w:color w:val="auto"/>
            <w:u w:val="none"/>
          </w:rPr>
          <w:t>Table 4.14: Model Summary</w:t>
        </w:r>
        <w:r w:rsidR="00195B5C" w:rsidRPr="00195B5C">
          <w:rPr>
            <w:noProof/>
            <w:webHidden/>
          </w:rPr>
          <w:tab/>
          <w:t>51</w:t>
        </w:r>
      </w:hyperlink>
    </w:p>
    <w:p w14:paraId="61F3096B" w14:textId="3AB916C7"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23" w:history="1">
        <w:r w:rsidR="00195B5C" w:rsidRPr="00195B5C">
          <w:rPr>
            <w:rStyle w:val="Hyperlink"/>
            <w:noProof/>
            <w:color w:val="auto"/>
            <w:u w:val="none"/>
          </w:rPr>
          <w:t xml:space="preserve">Table 5.1: </w:t>
        </w:r>
        <w:r w:rsidR="00195B5C" w:rsidRPr="00195B5C">
          <w:rPr>
            <w:rStyle w:val="Hyperlink"/>
            <w:noProof/>
            <w:color w:val="auto"/>
            <w:u w:val="none"/>
            <w:lang w:val="en-GB"/>
          </w:rPr>
          <w:t>The process of procurement needs assessment involves all user departments</w:t>
        </w:r>
        <w:r w:rsidR="00195B5C" w:rsidRPr="00195B5C">
          <w:rPr>
            <w:noProof/>
            <w:webHidden/>
          </w:rPr>
          <w:tab/>
          <w:t>53</w:t>
        </w:r>
      </w:hyperlink>
    </w:p>
    <w:p w14:paraId="43BD2935" w14:textId="2DDFA784"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25" w:history="1">
        <w:r w:rsidR="00195B5C" w:rsidRPr="00195B5C">
          <w:rPr>
            <w:rStyle w:val="Hyperlink"/>
            <w:noProof/>
            <w:color w:val="auto"/>
            <w:u w:val="none"/>
          </w:rPr>
          <w:t xml:space="preserve">Table 5.2: </w:t>
        </w:r>
        <w:r w:rsidR="00195B5C" w:rsidRPr="00195B5C">
          <w:rPr>
            <w:rStyle w:val="Hyperlink"/>
            <w:noProof/>
            <w:color w:val="auto"/>
            <w:u w:val="none"/>
            <w:lang w:val="en-GB"/>
          </w:rPr>
          <w:t>All procurement needs are assessed only when the budget is approved</w:t>
        </w:r>
        <w:r w:rsidR="00195B5C" w:rsidRPr="00195B5C">
          <w:rPr>
            <w:noProof/>
            <w:webHidden/>
          </w:rPr>
          <w:tab/>
          <w:t>54</w:t>
        </w:r>
      </w:hyperlink>
    </w:p>
    <w:p w14:paraId="4AE2C034" w14:textId="059298AB"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27" w:history="1">
        <w:r w:rsidR="00195B5C" w:rsidRPr="00195B5C">
          <w:rPr>
            <w:rStyle w:val="Hyperlink"/>
            <w:noProof/>
            <w:color w:val="auto"/>
            <w:u w:val="none"/>
          </w:rPr>
          <w:t xml:space="preserve">Table 5.3: </w:t>
        </w:r>
        <w:r w:rsidR="00195B5C" w:rsidRPr="00195B5C">
          <w:rPr>
            <w:rStyle w:val="Hyperlink"/>
            <w:rFonts w:cs="Times New Roman"/>
            <w:noProof/>
            <w:color w:val="auto"/>
            <w:u w:val="none"/>
          </w:rPr>
          <w:t>Procurement needs identification is based on demand of user departments</w:t>
        </w:r>
        <w:r w:rsidR="00195B5C" w:rsidRPr="00195B5C">
          <w:rPr>
            <w:noProof/>
            <w:webHidden/>
          </w:rPr>
          <w:tab/>
          <w:t>55</w:t>
        </w:r>
      </w:hyperlink>
    </w:p>
    <w:p w14:paraId="77F45E95" w14:textId="23E68689"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29" w:history="1">
        <w:r w:rsidR="00195B5C" w:rsidRPr="00195B5C">
          <w:rPr>
            <w:rStyle w:val="Hyperlink"/>
            <w:noProof/>
            <w:color w:val="auto"/>
            <w:u w:val="none"/>
          </w:rPr>
          <w:t xml:space="preserve">Table 5.4: </w:t>
        </w:r>
        <w:r w:rsidR="00195B5C" w:rsidRPr="00195B5C">
          <w:rPr>
            <w:rStyle w:val="Hyperlink"/>
            <w:rFonts w:cs="Times New Roman"/>
            <w:noProof/>
            <w:color w:val="auto"/>
            <w:u w:val="none"/>
          </w:rPr>
          <w:t>Procurement needs assessment is determined based on annual budget</w:t>
        </w:r>
        <w:r w:rsidR="00195B5C" w:rsidRPr="00195B5C">
          <w:rPr>
            <w:noProof/>
            <w:webHidden/>
          </w:rPr>
          <w:tab/>
          <w:t>56</w:t>
        </w:r>
      </w:hyperlink>
    </w:p>
    <w:p w14:paraId="74DD7635" w14:textId="268CEF3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31" w:history="1">
        <w:r w:rsidR="00195B5C" w:rsidRPr="00195B5C">
          <w:rPr>
            <w:rStyle w:val="Hyperlink"/>
            <w:noProof/>
            <w:color w:val="auto"/>
            <w:u w:val="none"/>
          </w:rPr>
          <w:t xml:space="preserve">Table 5.5: </w:t>
        </w:r>
        <w:r w:rsidR="00195B5C" w:rsidRPr="00195B5C">
          <w:rPr>
            <w:rStyle w:val="Hyperlink"/>
            <w:rFonts w:cs="Times New Roman"/>
            <w:noProof/>
            <w:color w:val="auto"/>
            <w:u w:val="none"/>
          </w:rPr>
          <w:t>Compliance with PPDA is adhered to when determining terms of reference for good and services</w:t>
        </w:r>
        <w:r w:rsidR="00195B5C" w:rsidRPr="00195B5C">
          <w:rPr>
            <w:noProof/>
            <w:webHidden/>
          </w:rPr>
          <w:tab/>
          <w:t>57</w:t>
        </w:r>
      </w:hyperlink>
    </w:p>
    <w:p w14:paraId="6F0CC7A9" w14:textId="597F149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33" w:history="1">
        <w:r w:rsidR="00195B5C" w:rsidRPr="00195B5C">
          <w:rPr>
            <w:rStyle w:val="Hyperlink"/>
            <w:noProof/>
            <w:color w:val="auto"/>
            <w:u w:val="none"/>
          </w:rPr>
          <w:t xml:space="preserve">Table 5.6: </w:t>
        </w:r>
        <w:r w:rsidR="00195B5C" w:rsidRPr="00195B5C">
          <w:rPr>
            <w:rStyle w:val="Hyperlink"/>
            <w:noProof/>
            <w:color w:val="auto"/>
            <w:u w:val="none"/>
            <w:lang w:val="en-GB"/>
          </w:rPr>
          <w:t>Determination of Terms of Reference for goods is transparent enough</w:t>
        </w:r>
        <w:r w:rsidR="00195B5C" w:rsidRPr="00195B5C">
          <w:rPr>
            <w:noProof/>
            <w:webHidden/>
          </w:rPr>
          <w:tab/>
          <w:t>58</w:t>
        </w:r>
      </w:hyperlink>
    </w:p>
    <w:p w14:paraId="58549AB3" w14:textId="21CA8C1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35" w:history="1">
        <w:r w:rsidR="00195B5C" w:rsidRPr="00195B5C">
          <w:rPr>
            <w:rStyle w:val="Hyperlink"/>
            <w:noProof/>
            <w:color w:val="auto"/>
            <w:u w:val="none"/>
          </w:rPr>
          <w:t xml:space="preserve">Table 5.7: </w:t>
        </w:r>
        <w:r w:rsidR="00195B5C" w:rsidRPr="00195B5C">
          <w:rPr>
            <w:rStyle w:val="Hyperlink"/>
            <w:rFonts w:eastAsia="Times New Roman" w:cs="Times New Roman"/>
            <w:noProof/>
            <w:color w:val="auto"/>
            <w:u w:val="none"/>
            <w:lang w:eastAsia="en-GB"/>
          </w:rPr>
          <w:t>The procurement officers solely determine terms of references</w:t>
        </w:r>
        <w:r w:rsidR="00195B5C" w:rsidRPr="00195B5C">
          <w:rPr>
            <w:noProof/>
            <w:webHidden/>
          </w:rPr>
          <w:tab/>
          <w:t>59</w:t>
        </w:r>
      </w:hyperlink>
    </w:p>
    <w:p w14:paraId="40BFAC0E" w14:textId="779A48FE"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37" w:history="1">
        <w:r w:rsidR="00195B5C" w:rsidRPr="00195B5C">
          <w:rPr>
            <w:rStyle w:val="Hyperlink"/>
            <w:noProof/>
            <w:color w:val="auto"/>
            <w:u w:val="none"/>
          </w:rPr>
          <w:t>Table 5.8: The specifications of good is fully managed by municipality procurement officers</w:t>
        </w:r>
        <w:r w:rsidR="00195B5C" w:rsidRPr="00195B5C">
          <w:rPr>
            <w:noProof/>
            <w:webHidden/>
          </w:rPr>
          <w:tab/>
          <w:t>60</w:t>
        </w:r>
      </w:hyperlink>
    </w:p>
    <w:p w14:paraId="14386590" w14:textId="2966890B"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40" w:history="1">
        <w:r w:rsidR="00195B5C" w:rsidRPr="00195B5C">
          <w:rPr>
            <w:rStyle w:val="Hyperlink"/>
            <w:noProof/>
            <w:color w:val="auto"/>
            <w:u w:val="none"/>
          </w:rPr>
          <w:t>Table 5.9: Correlations for needs assessment and performance of EM</w:t>
        </w:r>
        <w:r w:rsidR="00195B5C" w:rsidRPr="00195B5C">
          <w:rPr>
            <w:noProof/>
            <w:webHidden/>
          </w:rPr>
          <w:tab/>
          <w:t>61</w:t>
        </w:r>
      </w:hyperlink>
    </w:p>
    <w:p w14:paraId="529CFBEF" w14:textId="58AFAA77"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42" w:history="1">
        <w:r w:rsidR="00195B5C" w:rsidRPr="00195B5C">
          <w:rPr>
            <w:rStyle w:val="Hyperlink"/>
            <w:noProof/>
            <w:color w:val="auto"/>
            <w:u w:val="none"/>
          </w:rPr>
          <w:t>Table 5.10: Model Summary</w:t>
        </w:r>
        <w:r w:rsidR="00195B5C" w:rsidRPr="00195B5C">
          <w:rPr>
            <w:noProof/>
            <w:webHidden/>
          </w:rPr>
          <w:tab/>
          <w:t>61</w:t>
        </w:r>
      </w:hyperlink>
    </w:p>
    <w:p w14:paraId="6B79E99F" w14:textId="4297A9C1"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48" w:history="1">
        <w:r w:rsidR="00195B5C" w:rsidRPr="00195B5C">
          <w:rPr>
            <w:rStyle w:val="Hyperlink"/>
            <w:noProof/>
            <w:color w:val="auto"/>
            <w:u w:val="none"/>
          </w:rPr>
          <w:t>Table 6.1: The municipality has a team responsible for contract management</w:t>
        </w:r>
        <w:r w:rsidR="00195B5C" w:rsidRPr="00195B5C">
          <w:rPr>
            <w:noProof/>
            <w:webHidden/>
          </w:rPr>
          <w:tab/>
          <w:t>63</w:t>
        </w:r>
      </w:hyperlink>
    </w:p>
    <w:p w14:paraId="3F0464E2" w14:textId="362E26DA"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50" w:history="1">
        <w:r w:rsidR="00195B5C" w:rsidRPr="00195B5C">
          <w:rPr>
            <w:rStyle w:val="Hyperlink"/>
            <w:noProof/>
            <w:color w:val="auto"/>
            <w:u w:val="none"/>
          </w:rPr>
          <w:t>Table 6.2: The municipality takes control of risks that arise during contract execution with suppliers</w:t>
        </w:r>
        <w:r w:rsidR="00195B5C" w:rsidRPr="00195B5C">
          <w:rPr>
            <w:noProof/>
            <w:webHidden/>
          </w:rPr>
          <w:tab/>
          <w:t>64</w:t>
        </w:r>
      </w:hyperlink>
    </w:p>
    <w:p w14:paraId="269F1023" w14:textId="6CD530CC"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52" w:history="1">
        <w:r w:rsidR="00195B5C" w:rsidRPr="00195B5C">
          <w:rPr>
            <w:rStyle w:val="Hyperlink"/>
            <w:noProof/>
            <w:color w:val="auto"/>
            <w:u w:val="none"/>
          </w:rPr>
          <w:t>Table 6.3: There is quick delivery of obligations through contract management</w:t>
        </w:r>
        <w:r w:rsidR="00195B5C" w:rsidRPr="00195B5C">
          <w:rPr>
            <w:noProof/>
            <w:webHidden/>
          </w:rPr>
          <w:tab/>
          <w:t>65</w:t>
        </w:r>
      </w:hyperlink>
    </w:p>
    <w:p w14:paraId="3F3AE6FB" w14:textId="6BB7ADA0"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54" w:history="1">
        <w:r w:rsidR="00195B5C" w:rsidRPr="00195B5C">
          <w:rPr>
            <w:rStyle w:val="Hyperlink"/>
            <w:noProof/>
            <w:color w:val="auto"/>
            <w:u w:val="none"/>
          </w:rPr>
          <w:t>Table 6.4: The terms of reference are effectively determined by the procurement officers</w:t>
        </w:r>
        <w:r w:rsidR="00195B5C" w:rsidRPr="00195B5C">
          <w:rPr>
            <w:noProof/>
            <w:webHidden/>
          </w:rPr>
          <w:tab/>
          <w:t>66</w:t>
        </w:r>
      </w:hyperlink>
    </w:p>
    <w:p w14:paraId="51BC03F9" w14:textId="2C4446DC"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56" w:history="1">
        <w:r w:rsidR="00195B5C" w:rsidRPr="00195B5C">
          <w:rPr>
            <w:rStyle w:val="Hyperlink"/>
            <w:noProof/>
            <w:color w:val="auto"/>
            <w:u w:val="none"/>
          </w:rPr>
          <w:t>Table 6.5: The evaluation procedures for contract management are effective</w:t>
        </w:r>
        <w:r w:rsidR="00195B5C" w:rsidRPr="00195B5C">
          <w:rPr>
            <w:noProof/>
            <w:webHidden/>
          </w:rPr>
          <w:tab/>
          <w:t>67</w:t>
        </w:r>
      </w:hyperlink>
    </w:p>
    <w:p w14:paraId="34F14AAA" w14:textId="3D874302"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58" w:history="1">
        <w:r w:rsidR="00195B5C" w:rsidRPr="00195B5C">
          <w:rPr>
            <w:rStyle w:val="Hyperlink"/>
            <w:noProof/>
            <w:color w:val="auto"/>
            <w:u w:val="none"/>
          </w:rPr>
          <w:t>Table 6.6: Proper strategic decisions and drafting of the right contract influence contract management</w:t>
        </w:r>
        <w:r w:rsidR="00195B5C" w:rsidRPr="00195B5C">
          <w:rPr>
            <w:noProof/>
            <w:webHidden/>
          </w:rPr>
          <w:tab/>
          <w:t>68</w:t>
        </w:r>
      </w:hyperlink>
    </w:p>
    <w:p w14:paraId="27CA221E" w14:textId="52CB7260"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60" w:history="1">
        <w:r w:rsidR="00195B5C" w:rsidRPr="00195B5C">
          <w:rPr>
            <w:rStyle w:val="Hyperlink"/>
            <w:noProof/>
            <w:color w:val="auto"/>
            <w:u w:val="none"/>
          </w:rPr>
          <w:t>Table 6.7: Availability of contract Management Team qualification, knowledge and experience</w:t>
        </w:r>
        <w:r w:rsidR="00195B5C" w:rsidRPr="00195B5C">
          <w:rPr>
            <w:noProof/>
            <w:webHidden/>
          </w:rPr>
          <w:tab/>
          <w:t>69</w:t>
        </w:r>
      </w:hyperlink>
    </w:p>
    <w:p w14:paraId="108BA1E2" w14:textId="6738A1E4"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62" w:history="1">
        <w:r w:rsidR="00195B5C" w:rsidRPr="00195B5C">
          <w:rPr>
            <w:rStyle w:val="Hyperlink"/>
            <w:noProof/>
            <w:color w:val="auto"/>
            <w:u w:val="none"/>
          </w:rPr>
          <w:t>Table 6.8: Establishing and maintain a sound relationship with the contractors</w:t>
        </w:r>
        <w:r w:rsidR="00195B5C" w:rsidRPr="00195B5C">
          <w:rPr>
            <w:noProof/>
            <w:webHidden/>
          </w:rPr>
          <w:tab/>
          <w:t>69</w:t>
        </w:r>
      </w:hyperlink>
    </w:p>
    <w:p w14:paraId="57CE0B6E" w14:textId="54AF0EE9"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65" w:history="1">
        <w:r w:rsidR="00195B5C" w:rsidRPr="00195B5C">
          <w:rPr>
            <w:rStyle w:val="Hyperlink"/>
            <w:noProof/>
            <w:color w:val="auto"/>
            <w:u w:val="none"/>
          </w:rPr>
          <w:t>Table 6.9: Correlations for needs assessment and performance of EM</w:t>
        </w:r>
        <w:r w:rsidR="00195B5C" w:rsidRPr="00195B5C">
          <w:rPr>
            <w:noProof/>
            <w:webHidden/>
          </w:rPr>
          <w:tab/>
          <w:t>71</w:t>
        </w:r>
      </w:hyperlink>
    </w:p>
    <w:p w14:paraId="16995ADF" w14:textId="43B32AE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67" w:history="1">
        <w:r w:rsidR="00195B5C" w:rsidRPr="00195B5C">
          <w:rPr>
            <w:rStyle w:val="Hyperlink"/>
            <w:noProof/>
            <w:color w:val="auto"/>
            <w:u w:val="none"/>
          </w:rPr>
          <w:t>Table 6.10: Model Summary</w:t>
        </w:r>
        <w:r w:rsidR="00195B5C" w:rsidRPr="00195B5C">
          <w:rPr>
            <w:noProof/>
            <w:webHidden/>
          </w:rPr>
          <w:tab/>
          <w:t>72</w:t>
        </w:r>
      </w:hyperlink>
    </w:p>
    <w:p w14:paraId="143FE3AC" w14:textId="0B46EA80"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73" w:history="1">
        <w:r w:rsidR="00195B5C" w:rsidRPr="00195B5C">
          <w:rPr>
            <w:rStyle w:val="Hyperlink"/>
            <w:noProof/>
            <w:color w:val="auto"/>
            <w:u w:val="none"/>
          </w:rPr>
          <w:t>Table 7.1: There is improved performance quality delivered by EM</w:t>
        </w:r>
        <w:r w:rsidR="00195B5C" w:rsidRPr="00195B5C">
          <w:rPr>
            <w:noProof/>
            <w:webHidden/>
          </w:rPr>
          <w:tab/>
          <w:t>73</w:t>
        </w:r>
      </w:hyperlink>
    </w:p>
    <w:p w14:paraId="720DFBF9" w14:textId="640B12A6"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75" w:history="1">
        <w:r w:rsidR="00195B5C" w:rsidRPr="00195B5C">
          <w:rPr>
            <w:rStyle w:val="Hyperlink"/>
            <w:noProof/>
            <w:color w:val="auto"/>
            <w:u w:val="none"/>
          </w:rPr>
          <w:t>Table 7.2: There is effectiveness of procurement activities at EM</w:t>
        </w:r>
        <w:r w:rsidR="00195B5C" w:rsidRPr="00195B5C">
          <w:rPr>
            <w:noProof/>
            <w:webHidden/>
          </w:rPr>
          <w:tab/>
          <w:t>74</w:t>
        </w:r>
      </w:hyperlink>
    </w:p>
    <w:p w14:paraId="1D886C08" w14:textId="3E0FF0CF"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77" w:history="1">
        <w:r w:rsidR="00195B5C" w:rsidRPr="00195B5C">
          <w:rPr>
            <w:rStyle w:val="Hyperlink"/>
            <w:noProof/>
            <w:color w:val="auto"/>
            <w:u w:val="none"/>
          </w:rPr>
          <w:t>Table 7.3: Cost structures in procurement activities have reduced</w:t>
        </w:r>
        <w:r w:rsidR="00195B5C" w:rsidRPr="00195B5C">
          <w:rPr>
            <w:noProof/>
            <w:webHidden/>
          </w:rPr>
          <w:tab/>
          <w:t>75</w:t>
        </w:r>
      </w:hyperlink>
    </w:p>
    <w:p w14:paraId="15A52A07" w14:textId="086DF1A6"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79" w:history="1">
        <w:r w:rsidR="00195B5C" w:rsidRPr="00195B5C">
          <w:rPr>
            <w:rStyle w:val="Hyperlink"/>
            <w:noProof/>
            <w:color w:val="auto"/>
            <w:u w:val="none"/>
          </w:rPr>
          <w:t>Table 7.4: Implementation of business objectives has ensured rapid performance at EM</w:t>
        </w:r>
        <w:r w:rsidR="00195B5C" w:rsidRPr="00195B5C">
          <w:rPr>
            <w:noProof/>
            <w:webHidden/>
          </w:rPr>
          <w:tab/>
          <w:t>76</w:t>
        </w:r>
      </w:hyperlink>
    </w:p>
    <w:p w14:paraId="7C4A0E14" w14:textId="34D712B8"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81" w:history="1">
        <w:r w:rsidR="00195B5C" w:rsidRPr="00195B5C">
          <w:rPr>
            <w:rStyle w:val="Hyperlink"/>
            <w:noProof/>
            <w:color w:val="auto"/>
            <w:u w:val="none"/>
          </w:rPr>
          <w:t>Table 7.5: Customer satisfaction is paramount in performance</w:t>
        </w:r>
        <w:r w:rsidR="00195B5C" w:rsidRPr="00195B5C">
          <w:rPr>
            <w:noProof/>
            <w:webHidden/>
          </w:rPr>
          <w:tab/>
          <w:t>77</w:t>
        </w:r>
      </w:hyperlink>
    </w:p>
    <w:p w14:paraId="400B16AB" w14:textId="15FEABD4"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83" w:history="1">
        <w:r w:rsidR="00195B5C" w:rsidRPr="00195B5C">
          <w:rPr>
            <w:rStyle w:val="Hyperlink"/>
            <w:noProof/>
            <w:color w:val="auto"/>
            <w:u w:val="none"/>
          </w:rPr>
          <w:t>Table 7.6: Timely reports are provided to stakeholders by EM</w:t>
        </w:r>
        <w:r w:rsidR="00195B5C" w:rsidRPr="00195B5C">
          <w:rPr>
            <w:noProof/>
            <w:webHidden/>
          </w:rPr>
          <w:tab/>
          <w:t>78</w:t>
        </w:r>
      </w:hyperlink>
    </w:p>
    <w:p w14:paraId="04716C46" w14:textId="47E19A8D" w:rsidR="00195B5C" w:rsidRPr="00195B5C" w:rsidRDefault="002469B0" w:rsidP="00195B5C">
      <w:pPr>
        <w:pStyle w:val="TOC1"/>
        <w:tabs>
          <w:tab w:val="right" w:leader="dot" w:pos="9350"/>
        </w:tabs>
        <w:rPr>
          <w:rFonts w:asciiTheme="minorHAnsi" w:eastAsiaTheme="minorEastAsia" w:hAnsiTheme="minorHAnsi"/>
          <w:noProof/>
          <w:sz w:val="22"/>
          <w:lang w:val="en-GB" w:eastAsia="en-GB"/>
        </w:rPr>
      </w:pPr>
      <w:hyperlink w:anchor="_Toc92121885" w:history="1">
        <w:r w:rsidR="00195B5C" w:rsidRPr="00195B5C">
          <w:rPr>
            <w:rStyle w:val="Hyperlink"/>
            <w:noProof/>
            <w:color w:val="auto"/>
            <w:u w:val="none"/>
          </w:rPr>
          <w:t>Table 7.7: There is efficiency in performance delivery by EM</w:t>
        </w:r>
        <w:r w:rsidR="00195B5C" w:rsidRPr="00195B5C">
          <w:rPr>
            <w:noProof/>
            <w:webHidden/>
          </w:rPr>
          <w:tab/>
          <w:t>79</w:t>
        </w:r>
      </w:hyperlink>
    </w:p>
    <w:p w14:paraId="10083087" w14:textId="387BB1FA" w:rsidR="002E182E" w:rsidRDefault="002469B0" w:rsidP="00195B5C">
      <w:pPr>
        <w:rPr>
          <w:rFonts w:cs="Times New Roman"/>
          <w:szCs w:val="24"/>
        </w:rPr>
      </w:pPr>
      <w:hyperlink w:anchor="_Toc92121887" w:history="1">
        <w:r w:rsidR="00195B5C" w:rsidRPr="00195B5C">
          <w:rPr>
            <w:rStyle w:val="Hyperlink"/>
            <w:noProof/>
            <w:color w:val="auto"/>
            <w:u w:val="none"/>
          </w:rPr>
          <w:t>Table 7.8: Compliance to quality is maintained by EM suppliers</w:t>
        </w:r>
        <w:r w:rsidR="00195B5C" w:rsidRPr="00195B5C">
          <w:rPr>
            <w:noProof/>
            <w:webHidden/>
          </w:rPr>
          <w:t>………………………………...80</w:t>
        </w:r>
      </w:hyperlink>
    </w:p>
    <w:p w14:paraId="43B9C6F1" w14:textId="77777777" w:rsidR="00195B5C" w:rsidRDefault="00195B5C">
      <w:pPr>
        <w:spacing w:line="259" w:lineRule="auto"/>
        <w:jc w:val="left"/>
        <w:rPr>
          <w:rFonts w:eastAsiaTheme="majorEastAsia" w:cstheme="majorBidi"/>
          <w:b/>
          <w:szCs w:val="32"/>
        </w:rPr>
      </w:pPr>
      <w:bookmarkStart w:id="28" w:name="_Toc92121712"/>
      <w:r>
        <w:br w:type="page"/>
      </w:r>
    </w:p>
    <w:p w14:paraId="12C28551" w14:textId="5C8DB731" w:rsidR="007B2650" w:rsidRDefault="007B2650" w:rsidP="00491E3A">
      <w:pPr>
        <w:pStyle w:val="Heading1"/>
        <w:jc w:val="center"/>
      </w:pPr>
      <w:r>
        <w:lastRenderedPageBreak/>
        <w:t>LIST OF FIGURES</w:t>
      </w:r>
      <w:bookmarkEnd w:id="28"/>
    </w:p>
    <w:p w14:paraId="55B4BCBD" w14:textId="77C3543F" w:rsidR="00F82E4E" w:rsidRDefault="00491E3A" w:rsidP="00F82E4E">
      <w:r w:rsidRPr="00491E3A">
        <w:t>Figure 2.2: Conceptual framework showing the relationship between procurement management and performance</w:t>
      </w:r>
      <w:r w:rsidR="00EA0924">
        <w:t>………………………………………………………………………………….</w:t>
      </w:r>
      <w:r w:rsidR="00195B5C">
        <w:t>25</w:t>
      </w:r>
    </w:p>
    <w:p w14:paraId="14A0E90B" w14:textId="7C190E94" w:rsidR="00F82E4E" w:rsidRDefault="00F82E4E" w:rsidP="00F82E4E"/>
    <w:p w14:paraId="68513DD2" w14:textId="0FBD9D73" w:rsidR="00F82E4E" w:rsidRDefault="00F82E4E" w:rsidP="00F82E4E"/>
    <w:p w14:paraId="784DF76D" w14:textId="621A08B5" w:rsidR="00F82E4E" w:rsidRDefault="00F82E4E" w:rsidP="00F82E4E"/>
    <w:p w14:paraId="1BCCE830" w14:textId="1EF44A83" w:rsidR="00F82E4E" w:rsidRDefault="00F82E4E" w:rsidP="00F82E4E"/>
    <w:p w14:paraId="1CDB4B99" w14:textId="23EFF56A" w:rsidR="00F82E4E" w:rsidRDefault="00F82E4E" w:rsidP="00F82E4E"/>
    <w:p w14:paraId="47A6AC43" w14:textId="602B6E7D" w:rsidR="00F82E4E" w:rsidRDefault="00F82E4E" w:rsidP="00F82E4E"/>
    <w:p w14:paraId="7D3A9DAE" w14:textId="4CC0081B" w:rsidR="00F82E4E" w:rsidRDefault="00F82E4E" w:rsidP="00F82E4E"/>
    <w:p w14:paraId="7E03E339" w14:textId="763105BA" w:rsidR="00F82E4E" w:rsidRDefault="00F82E4E" w:rsidP="00F82E4E"/>
    <w:p w14:paraId="51B5B2DF" w14:textId="429BEA0E" w:rsidR="00F82E4E" w:rsidRDefault="00F82E4E" w:rsidP="00F82E4E"/>
    <w:p w14:paraId="726EFB24" w14:textId="26A58F0A" w:rsidR="00F82E4E" w:rsidRDefault="00F82E4E" w:rsidP="00F82E4E"/>
    <w:p w14:paraId="386D28F5" w14:textId="4EC90CEE" w:rsidR="00F82E4E" w:rsidRDefault="00F82E4E" w:rsidP="00F82E4E"/>
    <w:p w14:paraId="1201DCB5" w14:textId="6C7CC1DA" w:rsidR="00F82E4E" w:rsidRDefault="00F82E4E" w:rsidP="00F82E4E"/>
    <w:p w14:paraId="0925A795" w14:textId="049ABB73" w:rsidR="00F82E4E" w:rsidRDefault="00F82E4E" w:rsidP="00F82E4E"/>
    <w:p w14:paraId="3F15E6B8" w14:textId="464106AC" w:rsidR="00F82E4E" w:rsidRDefault="00F82E4E" w:rsidP="00F82E4E"/>
    <w:p w14:paraId="47A9C88E" w14:textId="577FC1C8" w:rsidR="00F82E4E" w:rsidRDefault="00F82E4E" w:rsidP="00F82E4E"/>
    <w:p w14:paraId="31785E0C" w14:textId="71BCCC0C" w:rsidR="00F82E4E" w:rsidRDefault="00F82E4E" w:rsidP="00F82E4E"/>
    <w:p w14:paraId="72ECD274" w14:textId="18077FE0" w:rsidR="00F82E4E" w:rsidRDefault="00F82E4E" w:rsidP="00F97642">
      <w:pPr>
        <w:pStyle w:val="Heading1"/>
        <w:jc w:val="center"/>
      </w:pPr>
      <w:bookmarkStart w:id="29" w:name="_Toc92121713"/>
      <w:r>
        <w:lastRenderedPageBreak/>
        <w:t>ABSTRACT</w:t>
      </w:r>
      <w:bookmarkEnd w:id="29"/>
    </w:p>
    <w:p w14:paraId="5D37BF72" w14:textId="71FB7836" w:rsidR="006F4538" w:rsidRPr="00D17C72" w:rsidRDefault="006F4538" w:rsidP="006F4538">
      <w:pPr>
        <w:spacing w:line="360" w:lineRule="auto"/>
        <w:rPr>
          <w:rStyle w:val="ListParagraphChar"/>
          <w:color w:val="000000" w:themeColor="text1"/>
        </w:rPr>
      </w:pPr>
      <w:r w:rsidRPr="004605BD">
        <w:t>The study</w:t>
      </w:r>
      <w:r w:rsidRPr="00D17C72">
        <w:rPr>
          <w:rStyle w:val="ListParagraphChar"/>
          <w:color w:val="000000" w:themeColor="text1"/>
        </w:rPr>
        <w:t xml:space="preserve"> </w:t>
      </w:r>
      <w:r w:rsidR="00DA44FE">
        <w:rPr>
          <w:rFonts w:cs="Times New Roman"/>
          <w:szCs w:val="24"/>
        </w:rPr>
        <w:t>examined</w:t>
      </w:r>
      <w:r w:rsidR="00F446E6" w:rsidRPr="00C6587E">
        <w:t xml:space="preserve"> the contribution of </w:t>
      </w:r>
      <w:r w:rsidR="00F446E6">
        <w:t>procurement management</w:t>
      </w:r>
      <w:r w:rsidR="00F446E6" w:rsidRPr="00C6587E">
        <w:t xml:space="preserve"> on </w:t>
      </w:r>
      <w:r w:rsidR="000E2DDF" w:rsidRPr="000E2DDF">
        <w:t>performance of local governments in Uganda basing</w:t>
      </w:r>
      <w:r w:rsidRPr="000E2DDF">
        <w:rPr>
          <w:szCs w:val="24"/>
        </w:rPr>
        <w:t xml:space="preserve">. </w:t>
      </w:r>
      <w:r w:rsidRPr="00D17C72">
        <w:rPr>
          <w:color w:val="000000" w:themeColor="text1"/>
          <w:szCs w:val="24"/>
        </w:rPr>
        <w:t>It focus</w:t>
      </w:r>
      <w:r w:rsidR="00F02965">
        <w:rPr>
          <w:color w:val="000000" w:themeColor="text1"/>
          <w:szCs w:val="24"/>
        </w:rPr>
        <w:t>ed</w:t>
      </w:r>
      <w:r w:rsidRPr="00D17C72">
        <w:rPr>
          <w:color w:val="000000" w:themeColor="text1"/>
          <w:szCs w:val="24"/>
        </w:rPr>
        <w:t xml:space="preserve"> on a case study of </w:t>
      </w:r>
      <w:r w:rsidR="00F446E6" w:rsidRPr="009576A7">
        <w:t>Entebbe Municipal Council</w:t>
      </w:r>
      <w:r w:rsidRPr="00D17C72">
        <w:rPr>
          <w:color w:val="000000" w:themeColor="text1"/>
          <w:szCs w:val="24"/>
        </w:rPr>
        <w:t xml:space="preserve">. </w:t>
      </w:r>
      <w:r w:rsidRPr="00D17C72">
        <w:rPr>
          <w:szCs w:val="24"/>
        </w:rPr>
        <w:t xml:space="preserve">It was guided by three objectives </w:t>
      </w:r>
      <w:proofErr w:type="spellStart"/>
      <w:r w:rsidRPr="00D17C72">
        <w:rPr>
          <w:szCs w:val="24"/>
        </w:rPr>
        <w:t>i</w:t>
      </w:r>
      <w:proofErr w:type="spellEnd"/>
      <w:r w:rsidRPr="00D17C72">
        <w:rPr>
          <w:szCs w:val="24"/>
        </w:rPr>
        <w:t xml:space="preserve">) </w:t>
      </w:r>
      <w:r w:rsidR="009D266A" w:rsidRPr="009D266A">
        <w:rPr>
          <w:rStyle w:val="ListParagraphChar"/>
          <w:i/>
          <w:iCs/>
          <w:color w:val="000000" w:themeColor="text1"/>
        </w:rPr>
        <w:t xml:space="preserve">to </w:t>
      </w:r>
      <w:r w:rsidR="009D266A">
        <w:t xml:space="preserve">assess how procurement planning influences the performance of </w:t>
      </w:r>
      <w:r w:rsidR="009D266A" w:rsidRPr="009576A7">
        <w:t>Entebbe Municipal Council</w:t>
      </w:r>
      <w:r w:rsidRPr="009D266A">
        <w:rPr>
          <w:rStyle w:val="ListParagraphChar"/>
          <w:i/>
          <w:iCs/>
          <w:color w:val="000000" w:themeColor="text1"/>
        </w:rPr>
        <w:t xml:space="preserve">, ii) </w:t>
      </w:r>
      <w:r w:rsidR="009D266A">
        <w:rPr>
          <w:rStyle w:val="ListParagraphChar"/>
          <w:i/>
          <w:iCs/>
          <w:color w:val="000000" w:themeColor="text1"/>
        </w:rPr>
        <w:t xml:space="preserve">to </w:t>
      </w:r>
      <w:r w:rsidR="009D266A">
        <w:t xml:space="preserve">find out how needs assessment influences the performance of </w:t>
      </w:r>
      <w:r w:rsidR="009D266A" w:rsidRPr="009576A7">
        <w:t>Entebbe Municipal Council</w:t>
      </w:r>
      <w:r w:rsidRPr="009D266A">
        <w:rPr>
          <w:rStyle w:val="ListParagraphChar"/>
          <w:i/>
          <w:iCs/>
          <w:color w:val="000000" w:themeColor="text1"/>
        </w:rPr>
        <w:t xml:space="preserve">, iii) </w:t>
      </w:r>
      <w:r w:rsidR="009D266A">
        <w:rPr>
          <w:rStyle w:val="ListParagraphChar"/>
          <w:i/>
          <w:iCs/>
          <w:color w:val="000000" w:themeColor="text1"/>
        </w:rPr>
        <w:t>to</w:t>
      </w:r>
      <w:r w:rsidRPr="009D266A">
        <w:rPr>
          <w:rStyle w:val="ListParagraphChar"/>
          <w:i/>
          <w:iCs/>
          <w:color w:val="000000" w:themeColor="text1"/>
        </w:rPr>
        <w:t xml:space="preserve"> </w:t>
      </w:r>
      <w:r w:rsidR="009D266A">
        <w:t xml:space="preserve">ascertain how contract management influences the performance of </w:t>
      </w:r>
      <w:r w:rsidR="009D266A" w:rsidRPr="009576A7">
        <w:t>Entebbe Municipal Council</w:t>
      </w:r>
      <w:r w:rsidRPr="00D17C72">
        <w:rPr>
          <w:rStyle w:val="ListParagraphChar"/>
          <w:color w:val="000000" w:themeColor="text1"/>
        </w:rPr>
        <w:t>.</w:t>
      </w:r>
    </w:p>
    <w:p w14:paraId="3EB861FD" w14:textId="5EEA5534" w:rsidR="006F4538" w:rsidRDefault="006F4538" w:rsidP="006F4538">
      <w:pPr>
        <w:spacing w:line="360" w:lineRule="auto"/>
      </w:pPr>
      <w:r>
        <w:rPr>
          <w:szCs w:val="24"/>
        </w:rPr>
        <w:t xml:space="preserve">The study adopted </w:t>
      </w:r>
      <w:r w:rsidR="00694044" w:rsidRPr="00936C3A">
        <w:t>a combination approach of the two phenomenological and the positivism approaches</w:t>
      </w:r>
      <w:r>
        <w:t>; the data was categorised under both qualitative and quantitative approaches</w:t>
      </w:r>
      <w:r>
        <w:rPr>
          <w:szCs w:val="24"/>
        </w:rPr>
        <w:t xml:space="preserve">. </w:t>
      </w:r>
      <w:r>
        <w:t xml:space="preserve">The study population was </w:t>
      </w:r>
      <w:r w:rsidR="00202E14">
        <w:t>138 and</w:t>
      </w:r>
      <w:r>
        <w:t xml:space="preserve"> a sample size of </w:t>
      </w:r>
      <w:r w:rsidR="00F663B4">
        <w:t>103</w:t>
      </w:r>
      <w:r>
        <w:t xml:space="preserve"> respondents of which only </w:t>
      </w:r>
      <w:r w:rsidR="0026789D">
        <w:t>89</w:t>
      </w:r>
      <w:r>
        <w:t xml:space="preserve"> participated. </w:t>
      </w:r>
    </w:p>
    <w:p w14:paraId="4293FE20" w14:textId="1ACB65F1" w:rsidR="006F4538" w:rsidRPr="000E2DDF" w:rsidRDefault="006F4538" w:rsidP="006F4538">
      <w:pPr>
        <w:spacing w:line="360" w:lineRule="auto"/>
      </w:pPr>
      <w:r w:rsidRPr="000E2DDF">
        <w:t xml:space="preserve">Results revealed that the </w:t>
      </w:r>
      <w:r w:rsidR="00484420" w:rsidRPr="000E2DDF">
        <w:t>highest</w:t>
      </w:r>
      <w:r w:rsidR="00EF514A" w:rsidRPr="000E2DDF">
        <w:t xml:space="preserve"> </w:t>
      </w:r>
      <w:r w:rsidRPr="000E2DDF">
        <w:t xml:space="preserve">contributor to performance is </w:t>
      </w:r>
      <w:r w:rsidR="008E6017" w:rsidRPr="000E2DDF">
        <w:t>contract management</w:t>
      </w:r>
      <w:r w:rsidRPr="000E2DDF">
        <w:t xml:space="preserve"> (R Square of 7</w:t>
      </w:r>
      <w:r w:rsidR="008E6017" w:rsidRPr="000E2DDF">
        <w:t>0.</w:t>
      </w:r>
      <w:r w:rsidR="00FF2202" w:rsidRPr="000E2DDF">
        <w:t>9</w:t>
      </w:r>
      <w:r w:rsidRPr="000E2DDF">
        <w:t xml:space="preserve">%), followed by </w:t>
      </w:r>
      <w:r w:rsidR="00BE51E1" w:rsidRPr="000E2DDF">
        <w:t>needs assessment</w:t>
      </w:r>
      <w:r w:rsidRPr="000E2DDF">
        <w:t xml:space="preserve"> (R Square of 7</w:t>
      </w:r>
      <w:r w:rsidR="00E703B6" w:rsidRPr="000E2DDF">
        <w:t>1.6</w:t>
      </w:r>
      <w:r w:rsidRPr="000E2DDF">
        <w:t xml:space="preserve">%) and the </w:t>
      </w:r>
      <w:r w:rsidR="008D692B" w:rsidRPr="000E2DDF">
        <w:t>lowest</w:t>
      </w:r>
      <w:r w:rsidRPr="000E2DDF">
        <w:t xml:space="preserve"> contributor is </w:t>
      </w:r>
      <w:r w:rsidR="008D692B" w:rsidRPr="000E2DDF">
        <w:t>procurement planning</w:t>
      </w:r>
      <w:r w:rsidRPr="000E2DDF">
        <w:t xml:space="preserve"> (R Square of </w:t>
      </w:r>
      <w:r w:rsidR="006410F9" w:rsidRPr="000E2DDF">
        <w:t>69.5</w:t>
      </w:r>
      <w:r w:rsidRPr="000E2DDF">
        <w:t xml:space="preserve">%). The test also revealed that </w:t>
      </w:r>
      <w:r w:rsidR="00F05706" w:rsidRPr="000E2DDF">
        <w:t>EM</w:t>
      </w:r>
      <w:r w:rsidRPr="000E2DDF">
        <w:t xml:space="preserve"> </w:t>
      </w:r>
      <w:r w:rsidR="00F05706" w:rsidRPr="000E2DDF">
        <w:t>procurement</w:t>
      </w:r>
      <w:r w:rsidRPr="000E2DDF">
        <w:t xml:space="preserve"> management has a statistically significant positive relationship </w:t>
      </w:r>
      <w:r w:rsidR="00B832A6" w:rsidRPr="000E2DDF">
        <w:t>with performance</w:t>
      </w:r>
      <w:r w:rsidRPr="000E2DDF">
        <w:t xml:space="preserve"> since all p values were below the alpha of 0.05 and as such the null hypothesis was rejected.</w:t>
      </w:r>
    </w:p>
    <w:p w14:paraId="4288FBF3" w14:textId="02127775" w:rsidR="006F4538" w:rsidRDefault="006F4538" w:rsidP="006F4538">
      <w:pPr>
        <w:spacing w:line="360" w:lineRule="auto"/>
      </w:pPr>
      <w:r w:rsidRPr="00B832A6">
        <w:t>In conclusion the study notes that</w:t>
      </w:r>
      <w:r>
        <w:rPr>
          <w:rStyle w:val="ListParagraphChar"/>
          <w:szCs w:val="24"/>
        </w:rPr>
        <w:t xml:space="preserve"> </w:t>
      </w:r>
      <w:r w:rsidR="00CF1E61">
        <w:rPr>
          <w:sz w:val="23"/>
          <w:szCs w:val="23"/>
        </w:rPr>
        <w:t>while procurement management was recognized as a key enabler to the performance of Entebbe Municipality, it was not effectively upheld among the organizations. The study concluded that indeed, procurement management had a significant influence on the performance</w:t>
      </w:r>
      <w:r>
        <w:t>.</w:t>
      </w:r>
    </w:p>
    <w:p w14:paraId="64DA80B6" w14:textId="77777777" w:rsidR="006A223C" w:rsidRDefault="006F4538" w:rsidP="00CA2AF9">
      <w:pPr>
        <w:spacing w:line="360" w:lineRule="auto"/>
      </w:pPr>
      <w:r>
        <w:t xml:space="preserve">In recommendation, </w:t>
      </w:r>
      <w:bookmarkStart w:id="30" w:name="_Hlk95900196"/>
      <w:r>
        <w:t xml:space="preserve">it is suggested that </w:t>
      </w:r>
      <w:r w:rsidR="00024A09">
        <w:rPr>
          <w:lang w:val="en-GB"/>
        </w:rPr>
        <w:t>special emphasis should be put in developing key personal competences which are not clear in public sector organization reform Agenda</w:t>
      </w:r>
      <w:r w:rsidR="00024A09">
        <w:t>.</w:t>
      </w:r>
      <w:r w:rsidR="008E5B30">
        <w:t xml:space="preserve"> Furthermore, the local government should effectively plan and analyze the need assessment to gain the greatest competition power</w:t>
      </w:r>
      <w:r w:rsidR="004F4D5B">
        <w:t xml:space="preserve"> and there is also need to follow up the past performance records of the organisation</w:t>
      </w:r>
      <w:bookmarkEnd w:id="30"/>
      <w:r w:rsidR="004F4D5B">
        <w:t>. So that the organisation can easily evaluate, control and improve production or services that they provide.</w:t>
      </w:r>
    </w:p>
    <w:p w14:paraId="22355EF2" w14:textId="16054FFE" w:rsidR="007003A4" w:rsidRDefault="007003A4" w:rsidP="00CA2AF9">
      <w:pPr>
        <w:spacing w:line="360" w:lineRule="auto"/>
        <w:sectPr w:rsidR="007003A4" w:rsidSect="00395579">
          <w:pgSz w:w="12240" w:h="15840" w:code="1"/>
          <w:pgMar w:top="1440" w:right="1440" w:bottom="1440" w:left="1440" w:header="1152" w:footer="0" w:gutter="0"/>
          <w:pgNumType w:fmt="lowerRoman" w:start="1"/>
          <w:cols w:space="720"/>
          <w:docGrid w:linePitch="299"/>
        </w:sectPr>
      </w:pPr>
    </w:p>
    <w:p w14:paraId="27CE146A" w14:textId="77777777" w:rsidR="001F5A05" w:rsidRPr="00FD2463" w:rsidRDefault="001F5A05" w:rsidP="006A223C">
      <w:pPr>
        <w:pStyle w:val="Heading1"/>
        <w:jc w:val="center"/>
      </w:pPr>
      <w:bookmarkStart w:id="31" w:name="_Toc77937458"/>
      <w:bookmarkStart w:id="32" w:name="_Toc92121714"/>
      <w:r w:rsidRPr="00FD2463">
        <w:lastRenderedPageBreak/>
        <w:t>CHAPTER ONE</w:t>
      </w:r>
      <w:bookmarkEnd w:id="31"/>
      <w:bookmarkEnd w:id="32"/>
    </w:p>
    <w:p w14:paraId="27F1E513" w14:textId="77777777" w:rsidR="001F5A05" w:rsidRDefault="001F5A05" w:rsidP="001F5A05">
      <w:pPr>
        <w:pStyle w:val="Heading1"/>
        <w:jc w:val="center"/>
      </w:pPr>
      <w:bookmarkStart w:id="33" w:name="_Toc21940728"/>
      <w:bookmarkStart w:id="34" w:name="_Toc77937459"/>
      <w:bookmarkStart w:id="35" w:name="_Toc92121715"/>
      <w:r w:rsidRPr="00FD2463">
        <w:t>INTRODUCTION</w:t>
      </w:r>
      <w:bookmarkEnd w:id="33"/>
      <w:bookmarkEnd w:id="34"/>
      <w:bookmarkEnd w:id="35"/>
    </w:p>
    <w:p w14:paraId="05EDD715" w14:textId="0555B505" w:rsidR="001F5A05" w:rsidRPr="00891584" w:rsidRDefault="001F5A05" w:rsidP="001F5A05">
      <w:pPr>
        <w:pStyle w:val="Heading1"/>
      </w:pPr>
      <w:bookmarkStart w:id="36" w:name="_Toc77937460"/>
      <w:bookmarkStart w:id="37" w:name="_Toc92121716"/>
      <w:r w:rsidRPr="00891584">
        <w:t>Overview</w:t>
      </w:r>
      <w:bookmarkEnd w:id="36"/>
      <w:bookmarkEnd w:id="37"/>
      <w:r w:rsidRPr="00891584">
        <w:t xml:space="preserve"> </w:t>
      </w:r>
    </w:p>
    <w:p w14:paraId="1060F78E" w14:textId="77777777" w:rsidR="001F5A05" w:rsidRPr="00891584" w:rsidRDefault="001F5A05" w:rsidP="001F5A05">
      <w:r w:rsidRPr="00891584">
        <w:t>This chapter presents the background to the study, statement of the problem, purpose of the study, research objectives, research questions, and hypotheses of the study, scope of the study, the significance of the study and the arrangement of the study.</w:t>
      </w:r>
    </w:p>
    <w:p w14:paraId="7305BB87" w14:textId="440E380A" w:rsidR="001F5A05" w:rsidRPr="00FD2463" w:rsidRDefault="001F5A05" w:rsidP="001F5A05">
      <w:pPr>
        <w:pStyle w:val="Heading1"/>
      </w:pPr>
      <w:bookmarkStart w:id="38" w:name="_Toc77937461"/>
      <w:bookmarkStart w:id="39" w:name="_Toc92121717"/>
      <w:r w:rsidRPr="00FD2463">
        <w:t>Background of the study</w:t>
      </w:r>
      <w:bookmarkEnd w:id="38"/>
      <w:bookmarkEnd w:id="39"/>
    </w:p>
    <w:p w14:paraId="3DF82C0B" w14:textId="5F7F0949" w:rsidR="00AB14B5" w:rsidRDefault="001F5A05" w:rsidP="001F5A05">
      <w:pPr>
        <w:rPr>
          <w:rFonts w:cs="Times New Roman"/>
        </w:rPr>
      </w:pPr>
      <w:r w:rsidRPr="00FD2463">
        <w:rPr>
          <w:rFonts w:cs="Times New Roman"/>
        </w:rPr>
        <w:t>This study set</w:t>
      </w:r>
      <w:r w:rsidR="006B7CB5">
        <w:rPr>
          <w:rFonts w:cs="Times New Roman"/>
        </w:rPr>
        <w:t xml:space="preserve"> </w:t>
      </w:r>
      <w:r w:rsidRPr="00FD2463">
        <w:rPr>
          <w:rFonts w:cs="Times New Roman"/>
        </w:rPr>
        <w:t xml:space="preserve">out to examine the </w:t>
      </w:r>
      <w:r w:rsidR="001F0207">
        <w:rPr>
          <w:rFonts w:cs="Times New Roman"/>
        </w:rPr>
        <w:t>contribution</w:t>
      </w:r>
      <w:r w:rsidRPr="00FD2463">
        <w:rPr>
          <w:rFonts w:cs="Times New Roman"/>
        </w:rPr>
        <w:t xml:space="preserve"> </w:t>
      </w:r>
      <w:r w:rsidR="00B271A7">
        <w:rPr>
          <w:rFonts w:cs="Times New Roman"/>
        </w:rPr>
        <w:t>of</w:t>
      </w:r>
      <w:r w:rsidRPr="00FD2463">
        <w:rPr>
          <w:rFonts w:cs="Times New Roman"/>
        </w:rPr>
        <w:t xml:space="preserve"> </w:t>
      </w:r>
      <w:r w:rsidR="00E6753A">
        <w:rPr>
          <w:rFonts w:cs="Times New Roman"/>
        </w:rPr>
        <w:t>procuremen</w:t>
      </w:r>
      <w:r>
        <w:rPr>
          <w:rFonts w:cs="Times New Roman"/>
        </w:rPr>
        <w:t>t management</w:t>
      </w:r>
      <w:r w:rsidRPr="00FD2463">
        <w:rPr>
          <w:rFonts w:cs="Times New Roman"/>
        </w:rPr>
        <w:t xml:space="preserve"> </w:t>
      </w:r>
      <w:r w:rsidR="00B271A7">
        <w:rPr>
          <w:rFonts w:cs="Times New Roman"/>
        </w:rPr>
        <w:t>on</w:t>
      </w:r>
      <w:r w:rsidRPr="00FD2463">
        <w:rPr>
          <w:rFonts w:cs="Times New Roman"/>
        </w:rPr>
        <w:t xml:space="preserve"> </w:t>
      </w:r>
      <w:r w:rsidR="00E6753A">
        <w:rPr>
          <w:rFonts w:cs="Times New Roman"/>
        </w:rPr>
        <w:t>performance</w:t>
      </w:r>
      <w:r>
        <w:rPr>
          <w:rFonts w:cs="Times New Roman"/>
        </w:rPr>
        <w:t xml:space="preserve"> </w:t>
      </w:r>
      <w:r w:rsidRPr="00FD2463">
        <w:rPr>
          <w:rFonts w:cs="Times New Roman"/>
        </w:rPr>
        <w:t xml:space="preserve">in </w:t>
      </w:r>
      <w:r w:rsidR="0099084B">
        <w:t>local governments</w:t>
      </w:r>
      <w:r>
        <w:rPr>
          <w:rFonts w:cs="Times New Roman"/>
        </w:rPr>
        <w:t>. It focuse</w:t>
      </w:r>
      <w:r w:rsidR="007A7720">
        <w:rPr>
          <w:rFonts w:cs="Times New Roman"/>
        </w:rPr>
        <w:t>d</w:t>
      </w:r>
      <w:r>
        <w:rPr>
          <w:rFonts w:cs="Times New Roman"/>
        </w:rPr>
        <w:t xml:space="preserve"> on </w:t>
      </w:r>
      <w:r w:rsidRPr="00337FA3">
        <w:t>Entebbe Municipal Council</w:t>
      </w:r>
      <w:r w:rsidRPr="00F0518D">
        <w:t>, Entebbe Uganda</w:t>
      </w:r>
      <w:r>
        <w:rPr>
          <w:rFonts w:cs="Times New Roman"/>
        </w:rPr>
        <w:t xml:space="preserve"> </w:t>
      </w:r>
      <w:r w:rsidRPr="00FD2463">
        <w:rPr>
          <w:rFonts w:cs="Times New Roman"/>
        </w:rPr>
        <w:t>as the case study.</w:t>
      </w:r>
    </w:p>
    <w:p w14:paraId="74BE8187" w14:textId="77777777" w:rsidR="00A87C7D" w:rsidRDefault="00A87C7D" w:rsidP="00BC168D">
      <w:r w:rsidRPr="00C6587E">
        <w:t xml:space="preserve">The study of </w:t>
      </w:r>
      <w:r>
        <w:t>procurement management</w:t>
      </w:r>
      <w:r w:rsidRPr="00C6587E">
        <w:t xml:space="preserve"> and </w:t>
      </w:r>
      <w:r>
        <w:t>performance</w:t>
      </w:r>
      <w:r w:rsidRPr="00C6587E">
        <w:t xml:space="preserve"> warrants research because it is observed that </w:t>
      </w:r>
      <w:r w:rsidR="0099084B">
        <w:t>local governments</w:t>
      </w:r>
      <w:r w:rsidRPr="00C6587E">
        <w:t xml:space="preserve"> today are in search for </w:t>
      </w:r>
      <w:r>
        <w:t>better options so as</w:t>
      </w:r>
      <w:r w:rsidRPr="00C6587E">
        <w:t xml:space="preserve"> </w:t>
      </w:r>
      <w:r>
        <w:t xml:space="preserve">to realise </w:t>
      </w:r>
      <w:r w:rsidRPr="00C6587E">
        <w:t xml:space="preserve">value for money which </w:t>
      </w:r>
      <w:r>
        <w:t xml:space="preserve">is seen as the ultimate principle of public procurement. </w:t>
      </w:r>
      <w:proofErr w:type="spellStart"/>
      <w:r w:rsidRPr="00A87C7D">
        <w:t>Basheka</w:t>
      </w:r>
      <w:proofErr w:type="spellEnd"/>
      <w:r>
        <w:t xml:space="preserve">, (2016) noted that </w:t>
      </w:r>
      <w:r w:rsidRPr="00A87C7D">
        <w:t>developing countries have been awakened on the importance of effective management of the public procurement process at both central and local government levels, and its subsequent contribution to improved governance of the public sector.</w:t>
      </w:r>
      <w:r>
        <w:t xml:space="preserve"> </w:t>
      </w:r>
      <w:r w:rsidRPr="00A87C7D">
        <w:t>Procurement; a function that was traditionally viewed as a clerical and reactive task has since positioned itself among core organizational functions, and its management is becoming increasingly critical for the well-</w:t>
      </w:r>
      <w:r>
        <w:t>functioning of any organization more than ever before.</w:t>
      </w:r>
    </w:p>
    <w:p w14:paraId="4B7C0896" w14:textId="56D414E8" w:rsidR="00BC168D" w:rsidRDefault="00BC168D" w:rsidP="0021247E">
      <w:pPr>
        <w:rPr>
          <w:color w:val="000000" w:themeColor="text1"/>
        </w:rPr>
      </w:pPr>
      <w:proofErr w:type="spellStart"/>
      <w:r w:rsidRPr="00BC168D">
        <w:t>Kyohangirwe</w:t>
      </w:r>
      <w:proofErr w:type="spellEnd"/>
      <w:r>
        <w:t xml:space="preserve"> (</w:t>
      </w:r>
      <w:r w:rsidR="00540976">
        <w:t>2018</w:t>
      </w:r>
      <w:r>
        <w:t>) explains that the historical trend of Procurement; a function that was traditionally viewed as a clerical and reactive task has since the 197</w:t>
      </w:r>
      <w:r w:rsidRPr="00BC168D">
        <w:t>0s</w:t>
      </w:r>
      <w:r>
        <w:t xml:space="preserve"> been conducted by central tender boards. Many</w:t>
      </w:r>
      <w:r w:rsidRPr="00BC168D">
        <w:t xml:space="preserve"> developed and developing countries have embarked on public sector </w:t>
      </w:r>
      <w:r w:rsidRPr="00BC168D">
        <w:lastRenderedPageBreak/>
        <w:t xml:space="preserve">management reforms </w:t>
      </w:r>
      <w:r>
        <w:t xml:space="preserve">which has positioned procurement management among the core organizational functions. </w:t>
      </w:r>
      <w:r w:rsidRPr="00BC168D">
        <w:t xml:space="preserve">In 1997, Uganda initiated procurement reforms which culminated into the enactment of the PPDA Act, </w:t>
      </w:r>
      <w:r w:rsidR="003A6125">
        <w:t>2016</w:t>
      </w:r>
      <w:r w:rsidRPr="00BC168D">
        <w:t xml:space="preserve"> and although the Act, was set up to have national (Central and Local) coverage, only the Central Government procurement was under PPDA Act </w:t>
      </w:r>
      <w:r w:rsidR="003A6125">
        <w:t>2016</w:t>
      </w:r>
      <w:r w:rsidRPr="00BC168D">
        <w:t xml:space="preserve"> up to February 2006, when the Local Government Act, Cap 243 section 91 – 94 were amended to </w:t>
      </w:r>
      <w:proofErr w:type="spellStart"/>
      <w:r w:rsidRPr="00BC168D">
        <w:t>harmonise</w:t>
      </w:r>
      <w:proofErr w:type="spellEnd"/>
      <w:r w:rsidRPr="00BC168D">
        <w:t xml:space="preserve"> the higher local government (HLG) procurement institutional arrangement, regulations and procedures with those of the PPDA Act, </w:t>
      </w:r>
      <w:r w:rsidR="003A6125">
        <w:t>2016</w:t>
      </w:r>
      <w:r w:rsidRPr="00BC168D">
        <w:t xml:space="preserve">. This is currently the </w:t>
      </w:r>
      <w:r w:rsidR="00B17BA2" w:rsidRPr="00BC168D">
        <w:t>principal</w:t>
      </w:r>
      <w:r w:rsidRPr="00BC168D">
        <w:t xml:space="preserve"> law governing Procurement and Disposal in both Local gov</w:t>
      </w:r>
      <w:r>
        <w:t>ernments and central government which must be adopted by all practitioners in procurement management.</w:t>
      </w:r>
    </w:p>
    <w:p w14:paraId="706235BC" w14:textId="5E0EB3F5" w:rsidR="007E6292" w:rsidRDefault="007E6292" w:rsidP="007E6292">
      <w:pPr>
        <w:rPr>
          <w:rFonts w:cs="Times New Roman"/>
        </w:rPr>
      </w:pPr>
      <w:r w:rsidRPr="007E6292">
        <w:rPr>
          <w:rFonts w:cs="Times New Roman"/>
        </w:rPr>
        <w:t>Procurement is the term most commonly employed to refer to the p</w:t>
      </w:r>
      <w:r>
        <w:rPr>
          <w:rFonts w:cs="Times New Roman"/>
        </w:rPr>
        <w:t xml:space="preserve">urchasing of goods and services </w:t>
      </w:r>
      <w:r w:rsidRPr="007E6292">
        <w:rPr>
          <w:rFonts w:cs="Times New Roman"/>
        </w:rPr>
        <w:t>for the day-to-day operations of a business. Procurement is an essen</w:t>
      </w:r>
      <w:r>
        <w:rPr>
          <w:rFonts w:cs="Times New Roman"/>
        </w:rPr>
        <w:t xml:space="preserve">tial part of any organisation’s </w:t>
      </w:r>
      <w:r w:rsidRPr="007E6292">
        <w:rPr>
          <w:rFonts w:cs="Times New Roman"/>
        </w:rPr>
        <w:t xml:space="preserve">ability to function effectively and efficiently (Steven R Leonard, </w:t>
      </w:r>
      <w:r w:rsidR="00400713">
        <w:rPr>
          <w:rFonts w:cs="Times New Roman"/>
        </w:rPr>
        <w:t>2017</w:t>
      </w:r>
      <w:r w:rsidRPr="007E6292">
        <w:rPr>
          <w:rFonts w:cs="Times New Roman"/>
        </w:rPr>
        <w:t>)</w:t>
      </w:r>
      <w:r w:rsidR="0014035C">
        <w:rPr>
          <w:rFonts w:cs="Times New Roman"/>
        </w:rPr>
        <w:t xml:space="preserve">. </w:t>
      </w:r>
      <w:r w:rsidRPr="007E6292">
        <w:rPr>
          <w:rFonts w:cs="Times New Roman"/>
        </w:rPr>
        <w:t>Procurement encompasses all activities involved in obtaining goods and services and managing</w:t>
      </w:r>
      <w:r>
        <w:rPr>
          <w:rFonts w:cs="Times New Roman"/>
        </w:rPr>
        <w:t xml:space="preserve"> </w:t>
      </w:r>
      <w:r w:rsidRPr="007E6292">
        <w:rPr>
          <w:rFonts w:cs="Times New Roman"/>
        </w:rPr>
        <w:t>their inflow into an organisation (</w:t>
      </w:r>
      <w:proofErr w:type="spellStart"/>
      <w:r w:rsidRPr="007E6292">
        <w:rPr>
          <w:rFonts w:cs="Times New Roman"/>
        </w:rPr>
        <w:t>Gebauer</w:t>
      </w:r>
      <w:proofErr w:type="spellEnd"/>
      <w:r w:rsidRPr="007E6292">
        <w:rPr>
          <w:rFonts w:cs="Times New Roman"/>
        </w:rPr>
        <w:t xml:space="preserve"> and </w:t>
      </w:r>
      <w:proofErr w:type="spellStart"/>
      <w:r w:rsidRPr="007E6292">
        <w:rPr>
          <w:rFonts w:cs="Times New Roman"/>
        </w:rPr>
        <w:t>Segev</w:t>
      </w:r>
      <w:proofErr w:type="spellEnd"/>
      <w:r w:rsidRPr="007E6292">
        <w:rPr>
          <w:rFonts w:cs="Times New Roman"/>
        </w:rPr>
        <w:t xml:space="preserve">, </w:t>
      </w:r>
      <w:r w:rsidR="00DE6E73">
        <w:rPr>
          <w:rFonts w:cs="Times New Roman"/>
        </w:rPr>
        <w:t>2018</w:t>
      </w:r>
      <w:r w:rsidRPr="007E6292">
        <w:rPr>
          <w:rFonts w:cs="Times New Roman"/>
        </w:rPr>
        <w:t>). Tradi</w:t>
      </w:r>
      <w:r>
        <w:rPr>
          <w:rFonts w:cs="Times New Roman"/>
        </w:rPr>
        <w:t xml:space="preserve">tionally the corporate function </w:t>
      </w:r>
      <w:r w:rsidRPr="007E6292">
        <w:rPr>
          <w:rFonts w:cs="Times New Roman"/>
        </w:rPr>
        <w:t>of procurement is divided into strategic and operational tasks. Wher</w:t>
      </w:r>
      <w:r>
        <w:rPr>
          <w:rFonts w:cs="Times New Roman"/>
        </w:rPr>
        <w:t xml:space="preserve">eas the strategic tasks include </w:t>
      </w:r>
      <w:r w:rsidRPr="007E6292">
        <w:rPr>
          <w:rFonts w:cs="Times New Roman"/>
        </w:rPr>
        <w:t>sourcing activities, supplier management, and design and implementation and buying procedures, operative tasks embrace all transaction-oriented activities suc</w:t>
      </w:r>
      <w:r>
        <w:rPr>
          <w:rFonts w:cs="Times New Roman"/>
        </w:rPr>
        <w:t xml:space="preserve">h as the excitement of purchase </w:t>
      </w:r>
      <w:r w:rsidRPr="007E6292">
        <w:rPr>
          <w:rFonts w:cs="Times New Roman"/>
        </w:rPr>
        <w:t xml:space="preserve">orders (Kaufmann, </w:t>
      </w:r>
      <w:r w:rsidR="00F563CA">
        <w:rPr>
          <w:rFonts w:cs="Times New Roman"/>
        </w:rPr>
        <w:t>2017</w:t>
      </w:r>
      <w:r w:rsidRPr="007E6292">
        <w:rPr>
          <w:rFonts w:cs="Times New Roman"/>
        </w:rPr>
        <w:t xml:space="preserve">; </w:t>
      </w:r>
      <w:proofErr w:type="spellStart"/>
      <w:r w:rsidRPr="007E6292">
        <w:rPr>
          <w:rFonts w:cs="Times New Roman"/>
        </w:rPr>
        <w:t>Gebauer</w:t>
      </w:r>
      <w:proofErr w:type="spellEnd"/>
      <w:r w:rsidRPr="007E6292">
        <w:rPr>
          <w:rFonts w:cs="Times New Roman"/>
        </w:rPr>
        <w:t xml:space="preserve"> and </w:t>
      </w:r>
      <w:proofErr w:type="spellStart"/>
      <w:r w:rsidRPr="007E6292">
        <w:rPr>
          <w:rFonts w:cs="Times New Roman"/>
        </w:rPr>
        <w:t>Segev</w:t>
      </w:r>
      <w:proofErr w:type="spellEnd"/>
      <w:r w:rsidRPr="007E6292">
        <w:rPr>
          <w:rFonts w:cs="Times New Roman"/>
        </w:rPr>
        <w:t xml:space="preserve">, </w:t>
      </w:r>
      <w:r w:rsidR="00DE6E73">
        <w:rPr>
          <w:rFonts w:cs="Times New Roman"/>
        </w:rPr>
        <w:t>2019</w:t>
      </w:r>
      <w:r w:rsidRPr="007E6292">
        <w:rPr>
          <w:rFonts w:cs="Times New Roman"/>
        </w:rPr>
        <w:t>).</w:t>
      </w:r>
      <w:r>
        <w:rPr>
          <w:rFonts w:cs="Times New Roman"/>
        </w:rPr>
        <w:t xml:space="preserve"> This is in line with CIPs, (</w:t>
      </w:r>
      <w:r w:rsidR="006D2C7D">
        <w:rPr>
          <w:rFonts w:cs="Times New Roman"/>
        </w:rPr>
        <w:t>2020</w:t>
      </w:r>
      <w:r>
        <w:rPr>
          <w:rFonts w:cs="Times New Roman"/>
        </w:rPr>
        <w:t xml:space="preserve">) which defines </w:t>
      </w:r>
      <w:r w:rsidR="00C6172C">
        <w:rPr>
          <w:rFonts w:cs="Times New Roman"/>
        </w:rPr>
        <w:t>Procurement a</w:t>
      </w:r>
      <w:r w:rsidRPr="007E6292">
        <w:rPr>
          <w:rFonts w:cs="Times New Roman"/>
        </w:rPr>
        <w:t>s t</w:t>
      </w:r>
      <w:r w:rsidR="00C6172C">
        <w:rPr>
          <w:rFonts w:cs="Times New Roman"/>
        </w:rPr>
        <w:t xml:space="preserve">he business management function </w:t>
      </w:r>
      <w:r w:rsidRPr="007E6292">
        <w:rPr>
          <w:rFonts w:cs="Times New Roman"/>
        </w:rPr>
        <w:t>that ensures ident</w:t>
      </w:r>
      <w:r w:rsidR="00C6172C">
        <w:rPr>
          <w:rFonts w:cs="Times New Roman"/>
        </w:rPr>
        <w:t xml:space="preserve">ification, sourcing, access and </w:t>
      </w:r>
      <w:r w:rsidRPr="007E6292">
        <w:rPr>
          <w:rFonts w:cs="Times New Roman"/>
        </w:rPr>
        <w:t xml:space="preserve">management of the external </w:t>
      </w:r>
      <w:r w:rsidR="00C6172C">
        <w:rPr>
          <w:rFonts w:cs="Times New Roman"/>
        </w:rPr>
        <w:t xml:space="preserve">resources that an </w:t>
      </w:r>
      <w:r w:rsidRPr="007E6292">
        <w:rPr>
          <w:rFonts w:cs="Times New Roman"/>
        </w:rPr>
        <w:t xml:space="preserve">organisation </w:t>
      </w:r>
      <w:r w:rsidR="00C6172C">
        <w:rPr>
          <w:rFonts w:cs="Times New Roman"/>
        </w:rPr>
        <w:t xml:space="preserve">needs or may need to fulfil its </w:t>
      </w:r>
      <w:r w:rsidRPr="007E6292">
        <w:rPr>
          <w:rFonts w:cs="Times New Roman"/>
        </w:rPr>
        <w:t>strategic objectives.</w:t>
      </w:r>
      <w:r w:rsidR="00731869">
        <w:rPr>
          <w:rFonts w:cs="Times New Roman"/>
        </w:rPr>
        <w:t xml:space="preserve"> Therefore, procurement management is the practice of coordinating all the activities involved in the procurement process with the aim of achieving value for money.</w:t>
      </w:r>
    </w:p>
    <w:p w14:paraId="02B465EF" w14:textId="39D83BEA" w:rsidR="00731869" w:rsidRDefault="00731869" w:rsidP="00731869">
      <w:r>
        <w:lastRenderedPageBreak/>
        <w:t>Richard and Robinson (</w:t>
      </w:r>
      <w:r w:rsidR="006D2C7D">
        <w:t>2017</w:t>
      </w:r>
      <w:r>
        <w:t xml:space="preserve">) define performance as the actual output or results of an organisation as measured against its intended outputs or objectives. It is further noted that organizational performance encompasses three specific areas of firm outcomes which include financial performance (profits, return on assets, and return on investment), product market performance (market share) and shareholder return (total shareholder return, economic value). </w:t>
      </w:r>
      <w:proofErr w:type="spellStart"/>
      <w:r>
        <w:t>Torgar</w:t>
      </w:r>
      <w:proofErr w:type="spellEnd"/>
      <w:r>
        <w:t xml:space="preserve"> (2015) adds that organizational performance is a broad contrast which captures what organisations do, produce, and accomplish for the various constituencies with which they interact. The study will adopt the definition by Richard, et al (</w:t>
      </w:r>
      <w:r w:rsidR="006D2C7D">
        <w:t>2017</w:t>
      </w:r>
      <w:r>
        <w:t>) as it clearly explores the working dimensions of the dependent variable.</w:t>
      </w:r>
    </w:p>
    <w:p w14:paraId="5DB74662" w14:textId="62C06908" w:rsidR="002170F7" w:rsidRDefault="0021247E" w:rsidP="002170F7">
      <w:r>
        <w:t xml:space="preserve">The study </w:t>
      </w:r>
      <w:r w:rsidR="0020725B">
        <w:t>was</w:t>
      </w:r>
      <w:r>
        <w:t xml:space="preserve"> guided by the </w:t>
      </w:r>
      <w:r w:rsidRPr="0093730B">
        <w:t>Stewardship Theory</w:t>
      </w:r>
      <w:r>
        <w:t xml:space="preserve"> and the </w:t>
      </w:r>
      <w:r w:rsidRPr="009554F8">
        <w:t>Theory of Legitimacy</w:t>
      </w:r>
      <w:r>
        <w:t>.</w:t>
      </w:r>
      <w:r w:rsidRPr="0021247E">
        <w:t xml:space="preserve"> </w:t>
      </w:r>
      <w:r>
        <w:t xml:space="preserve">The </w:t>
      </w:r>
      <w:r w:rsidRPr="0093730B">
        <w:t>Stewardship Theory</w:t>
      </w:r>
      <w:r>
        <w:t xml:space="preserve"> was developed by Donaldson and Davis in 1991 and 1993 respectively. The ideal motive which directs managers to accomplish their job is the desire to perform excellently. This theory is based on the assumption that managers are stewards whose behaviours are aligned to the objectives of the principals. It implies that managers have an intrinsic satisfaction when firm performance improves and organization success is attained. The implication of the theory is that managers are also motivated by non- financial factors like challenging work, the opportunity to exercise responsibility and authority as well as gaining recognition from peers and their managers. The </w:t>
      </w:r>
      <w:r w:rsidRPr="0093730B">
        <w:t>Stewardship</w:t>
      </w:r>
      <w:r>
        <w:t xml:space="preserve"> theory is fit for this study as it describes the ultimate role of managers </w:t>
      </w:r>
      <w:r w:rsidR="00726D01">
        <w:t>and it</w:t>
      </w:r>
      <w:r>
        <w:t xml:space="preserve"> indicates that they have an intrinsic satisfaction when firm performance improves and organization success is attained.</w:t>
      </w:r>
      <w:r w:rsidR="00726D01">
        <w:t xml:space="preserve"> </w:t>
      </w:r>
    </w:p>
    <w:p w14:paraId="5B13FF29" w14:textId="4B29578A" w:rsidR="002170F7" w:rsidRDefault="00726D01" w:rsidP="002170F7">
      <w:r>
        <w:t xml:space="preserve">On the other hand, the </w:t>
      </w:r>
      <w:r w:rsidR="002170F7">
        <w:t>t</w:t>
      </w:r>
      <w:r w:rsidR="002170F7" w:rsidRPr="009554F8">
        <w:t>heory of Legitimacy</w:t>
      </w:r>
      <w:r w:rsidR="002170F7">
        <w:t xml:space="preserve"> </w:t>
      </w:r>
      <w:r>
        <w:t>was advanced</w:t>
      </w:r>
      <w:r w:rsidR="002170F7">
        <w:t xml:space="preserve"> by Max Weber in 1990. </w:t>
      </w:r>
      <w:r w:rsidR="002170F7" w:rsidRPr="009554F8">
        <w:t xml:space="preserve">This theory affirms that institutions have the command to explain their operations to their respective key actors, especially if it is a public entity should state its benefits to the society (Wilmshurst &amp; </w:t>
      </w:r>
      <w:r w:rsidR="002170F7" w:rsidRPr="009554F8">
        <w:lastRenderedPageBreak/>
        <w:t xml:space="preserve">Frost, </w:t>
      </w:r>
      <w:r w:rsidR="00400713">
        <w:t>2017</w:t>
      </w:r>
      <w:r w:rsidR="002170F7" w:rsidRPr="009554F8">
        <w:t xml:space="preserve">). </w:t>
      </w:r>
      <w:proofErr w:type="spellStart"/>
      <w:r w:rsidR="002170F7" w:rsidRPr="009554F8">
        <w:t>Suchman</w:t>
      </w:r>
      <w:proofErr w:type="spellEnd"/>
      <w:r w:rsidR="002170F7" w:rsidRPr="009554F8">
        <w:t xml:space="preserve"> (</w:t>
      </w:r>
      <w:r w:rsidR="00E05639">
        <w:t>2015</w:t>
      </w:r>
      <w:r w:rsidR="002170F7" w:rsidRPr="009554F8">
        <w:t xml:space="preserve">) stated that Theory of Legitimacy (LT) is a generalized assumption or perception that the activities of any organization which are workable, appropriate and viable in system which are based on social beliefs, values, definitions and norms. Based on the context of procurement in public </w:t>
      </w:r>
      <w:r w:rsidR="002170F7">
        <w:t>entities</w:t>
      </w:r>
      <w:r w:rsidR="002170F7" w:rsidRPr="009554F8">
        <w:t xml:space="preserve"> like the </w:t>
      </w:r>
      <w:r w:rsidR="002170F7">
        <w:t>Entebbe Municipal council</w:t>
      </w:r>
      <w:r w:rsidR="002170F7" w:rsidRPr="009554F8">
        <w:t>, there is likelihood of existence of issues like cronyism, corruption, as well as nepotism which can affect the practice of legitimacy theory. The study therefore employed legitimacy theory to be able to examine whether the procurement</w:t>
      </w:r>
      <w:r w:rsidR="002170F7">
        <w:t xml:space="preserve"> </w:t>
      </w:r>
      <w:r w:rsidR="002170F7" w:rsidRPr="009554F8">
        <w:t>officers make disclosure of practice of procurement in order to build a better status with the respective government, key players together with the entire society.</w:t>
      </w:r>
    </w:p>
    <w:p w14:paraId="2930A568" w14:textId="165C77AF" w:rsidR="00C151C9" w:rsidRDefault="00666B0B" w:rsidP="007E6292">
      <w:r w:rsidRPr="00666B0B">
        <w:t>Public procurement management includes the broad management functions of planning, organization, and leadership, staffing, controlling, and communicating procurement processes and activities across the spectrum of the ‘upstream’ supply chain activities of both public and private organizations</w:t>
      </w:r>
      <w:r w:rsidR="0099084B">
        <w:t xml:space="preserve"> (</w:t>
      </w:r>
      <w:proofErr w:type="spellStart"/>
      <w:r w:rsidR="0099084B" w:rsidRPr="0099084B">
        <w:t>Banyenzaki</w:t>
      </w:r>
      <w:proofErr w:type="spellEnd"/>
      <w:r w:rsidR="0099084B" w:rsidRPr="0099084B">
        <w:t>, 2016</w:t>
      </w:r>
      <w:r w:rsidR="0099084B">
        <w:rPr>
          <w:b/>
          <w:bCs/>
          <w:sz w:val="23"/>
          <w:szCs w:val="23"/>
        </w:rPr>
        <w:t>)</w:t>
      </w:r>
      <w:r w:rsidRPr="00666B0B">
        <w:t>.</w:t>
      </w:r>
      <w:r w:rsidR="003A144A">
        <w:t xml:space="preserve"> Entebbe</w:t>
      </w:r>
      <w:r w:rsidR="003A144A" w:rsidRPr="003A144A">
        <w:t xml:space="preserve"> Municipal</w:t>
      </w:r>
      <w:r w:rsidR="003A144A">
        <w:t xml:space="preserve"> council</w:t>
      </w:r>
      <w:r w:rsidR="003A144A" w:rsidRPr="003A144A">
        <w:t xml:space="preserve"> as a Procuring and Disposing Entity is headed by the Town Clerk as the Accounting officer. In order to comply with the Local Government PPDA regulations of 2006 and support improvement in service delivery, the PDU was officially established in February, 2008 following the recruitment of the necessary</w:t>
      </w:r>
      <w:r w:rsidR="00AA74DE">
        <w:t xml:space="preserve"> </w:t>
      </w:r>
      <w:r w:rsidR="00AA74DE" w:rsidRPr="00AA74DE">
        <w:t>personnel.</w:t>
      </w:r>
      <w:r w:rsidR="00AA74DE">
        <w:t xml:space="preserve"> </w:t>
      </w:r>
      <w:r w:rsidR="00AA74DE" w:rsidRPr="00AA74DE">
        <w:t>To some extent, there has been significant improvement in procurement and procurement management processes, however, the</w:t>
      </w:r>
      <w:r w:rsidR="00AA74DE">
        <w:t xml:space="preserve"> Audit report, (2015) </w:t>
      </w:r>
      <w:r w:rsidR="008F0D14">
        <w:t xml:space="preserve">indicated </w:t>
      </w:r>
      <w:r w:rsidR="00C01B7C">
        <w:t xml:space="preserve">weaknesses of the council in its procurement management practices as local revenue shortfalls were realized which a sign of poor planning and budgeting of public funds. Delays in completion of procurement projects was also revealed in the report as the </w:t>
      </w:r>
      <w:r w:rsidR="00C01B7C" w:rsidRPr="00C01B7C">
        <w:t xml:space="preserve">construction of a maternity ward at </w:t>
      </w:r>
      <w:proofErr w:type="spellStart"/>
      <w:r w:rsidR="00C01B7C" w:rsidRPr="00C01B7C">
        <w:t>Katabi</w:t>
      </w:r>
      <w:proofErr w:type="spellEnd"/>
      <w:r w:rsidR="00C01B7C" w:rsidRPr="00C01B7C">
        <w:t xml:space="preserve"> HCIII under project reference Ente.752/</w:t>
      </w:r>
      <w:proofErr w:type="spellStart"/>
      <w:r w:rsidR="00C01B7C" w:rsidRPr="00C01B7C">
        <w:t>Wrks</w:t>
      </w:r>
      <w:proofErr w:type="spellEnd"/>
      <w:r w:rsidR="00C01B7C" w:rsidRPr="00C01B7C">
        <w:t>/</w:t>
      </w:r>
      <w:r w:rsidR="00540976">
        <w:t>2018</w:t>
      </w:r>
      <w:r w:rsidR="00C01B7C" w:rsidRPr="00C01B7C">
        <w:t>-</w:t>
      </w:r>
      <w:r w:rsidR="003A6125">
        <w:t>2018</w:t>
      </w:r>
      <w:r w:rsidR="00C01B7C" w:rsidRPr="00C01B7C">
        <w:t xml:space="preserve">/00014 at </w:t>
      </w:r>
      <w:r w:rsidR="00C01B7C">
        <w:t>contract sum of UGX 185,328,120 was delayed by over 3 months from the expected stop date.</w:t>
      </w:r>
      <w:r w:rsidR="00C01B7C" w:rsidRPr="00C01B7C">
        <w:t xml:space="preserve"> The start date was 22nd </w:t>
      </w:r>
      <w:r w:rsidR="00C01B7C" w:rsidRPr="00C01B7C">
        <w:lastRenderedPageBreak/>
        <w:t xml:space="preserve">April </w:t>
      </w:r>
      <w:r w:rsidR="003A6125">
        <w:t>2018</w:t>
      </w:r>
      <w:r w:rsidR="00C01B7C" w:rsidRPr="00C01B7C">
        <w:t xml:space="preserve"> and expected completion date was 30th June 2015. Audit inspection of the maternity ward in September, 2015 revealed that works were behind schedule by three months</w:t>
      </w:r>
      <w:r w:rsidR="00C151C9">
        <w:t>.</w:t>
      </w:r>
    </w:p>
    <w:p w14:paraId="660DB29E" w14:textId="77777777" w:rsidR="00CE7426" w:rsidRDefault="00C151C9" w:rsidP="00CE7426">
      <w:r>
        <w:t>According to the audit report (2017), failure to</w:t>
      </w:r>
      <w:r w:rsidRPr="00C151C9">
        <w:t xml:space="preserve"> Implement Budget as approved by Parliament</w:t>
      </w:r>
      <w:r w:rsidR="00C01B7C">
        <w:t xml:space="preserve"> </w:t>
      </w:r>
      <w:r>
        <w:t xml:space="preserve">was another shortfall identified by the auditor general. It was </w:t>
      </w:r>
      <w:r w:rsidRPr="00C151C9">
        <w:t>observed that out of the budgeted revenue of UGX.18,052,571,161 the Municipal Council received UGX.13,471,492,611 (75%) resulting into a shortfa</w:t>
      </w:r>
      <w:r>
        <w:t>ll of UGX.4,581,078,550 (25%). The report further</w:t>
      </w:r>
      <w:r w:rsidRPr="00C151C9">
        <w:t xml:space="preserve"> observed that, a number of planned outputs </w:t>
      </w:r>
      <w:r>
        <w:t>(</w:t>
      </w:r>
      <w:r w:rsidRPr="00C151C9">
        <w:t xml:space="preserve">Construction of </w:t>
      </w:r>
      <w:proofErr w:type="spellStart"/>
      <w:r w:rsidRPr="00C151C9">
        <w:t>Kitoro</w:t>
      </w:r>
      <w:proofErr w:type="spellEnd"/>
      <w:r w:rsidRPr="00C151C9">
        <w:t xml:space="preserve"> Taxi Park, Roads Maintenance and solar street lights among others</w:t>
      </w:r>
      <w:r>
        <w:t xml:space="preserve">) </w:t>
      </w:r>
      <w:r w:rsidRPr="00C151C9">
        <w:t>were not implemented.</w:t>
      </w:r>
      <w:bookmarkStart w:id="40" w:name="_Toc92121718"/>
    </w:p>
    <w:p w14:paraId="07299A21" w14:textId="4F1EA787" w:rsidR="004A697E" w:rsidRDefault="004A697E" w:rsidP="00CE7426">
      <w:pPr>
        <w:pStyle w:val="Heading1"/>
      </w:pPr>
      <w:r>
        <w:t>Problem statement</w:t>
      </w:r>
      <w:bookmarkEnd w:id="40"/>
    </w:p>
    <w:p w14:paraId="620A9E35" w14:textId="5BA16336" w:rsidR="004A697E" w:rsidRDefault="0048304B" w:rsidP="007E6292">
      <w:pPr>
        <w:rPr>
          <w:rFonts w:cs="Times New Roman"/>
        </w:rPr>
      </w:pPr>
      <w:r>
        <w:rPr>
          <w:rFonts w:cs="Times New Roman"/>
        </w:rPr>
        <w:t>The government of Uganda put in place</w:t>
      </w:r>
      <w:r w:rsidR="004A697E">
        <w:rPr>
          <w:rFonts w:cs="Times New Roman"/>
        </w:rPr>
        <w:t xml:space="preserve"> well documented </w:t>
      </w:r>
      <w:r w:rsidR="004A697E" w:rsidRPr="00FD241B">
        <w:rPr>
          <w:rFonts w:cs="Times New Roman"/>
        </w:rPr>
        <w:t>proce</w:t>
      </w:r>
      <w:r w:rsidR="004A697E">
        <w:rPr>
          <w:rFonts w:cs="Times New Roman"/>
        </w:rPr>
        <w:t xml:space="preserve">dures </w:t>
      </w:r>
      <w:r>
        <w:rPr>
          <w:rFonts w:cs="Times New Roman"/>
        </w:rPr>
        <w:t xml:space="preserve">and guidelines </w:t>
      </w:r>
      <w:r w:rsidR="004A697E">
        <w:rPr>
          <w:rFonts w:cs="Times New Roman"/>
        </w:rPr>
        <w:t xml:space="preserve">on </w:t>
      </w:r>
      <w:r>
        <w:rPr>
          <w:rFonts w:cs="Times New Roman"/>
        </w:rPr>
        <w:t xml:space="preserve">procurement management </w:t>
      </w:r>
      <w:r w:rsidR="004A697E" w:rsidRPr="00FD241B">
        <w:rPr>
          <w:rFonts w:cs="Times New Roman"/>
        </w:rPr>
        <w:t>as s</w:t>
      </w:r>
      <w:r w:rsidR="004A697E">
        <w:rPr>
          <w:rFonts w:cs="Times New Roman"/>
        </w:rPr>
        <w:t xml:space="preserve">tipulated in Public Procurement </w:t>
      </w:r>
      <w:r w:rsidR="004A697E" w:rsidRPr="00FD241B">
        <w:rPr>
          <w:rFonts w:cs="Times New Roman"/>
        </w:rPr>
        <w:t>and Dispo</w:t>
      </w:r>
      <w:r w:rsidR="004A697E">
        <w:rPr>
          <w:rFonts w:cs="Times New Roman"/>
        </w:rPr>
        <w:t xml:space="preserve">sal of Public Assets Regulation </w:t>
      </w:r>
      <w:r w:rsidR="003A6125">
        <w:rPr>
          <w:rFonts w:cs="Times New Roman"/>
        </w:rPr>
        <w:t>2018</w:t>
      </w:r>
      <w:r w:rsidR="004A697E" w:rsidRPr="00FD241B">
        <w:rPr>
          <w:rFonts w:cs="Times New Roman"/>
        </w:rPr>
        <w:t xml:space="preserve"> (as ame</w:t>
      </w:r>
      <w:r w:rsidR="004A697E">
        <w:rPr>
          <w:rFonts w:cs="Times New Roman"/>
        </w:rPr>
        <w:t>nded);</w:t>
      </w:r>
      <w:r w:rsidR="00507EF0">
        <w:rPr>
          <w:rFonts w:cs="Times New Roman"/>
        </w:rPr>
        <w:t xml:space="preserve"> however, many challenges are still evidenced in the public procurement systems of Uganda.</w:t>
      </w:r>
    </w:p>
    <w:p w14:paraId="4C643643" w14:textId="3CB1739A" w:rsidR="00507EF0" w:rsidRDefault="00507EF0" w:rsidP="00507EF0">
      <w:r>
        <w:rPr>
          <w:rFonts w:cs="Times New Roman"/>
        </w:rPr>
        <w:t xml:space="preserve">According to the </w:t>
      </w:r>
      <w:r w:rsidR="00D10849">
        <w:t xml:space="preserve">Audit report, (2015), </w:t>
      </w:r>
      <w:r>
        <w:t>weaknesses of the council in its pro</w:t>
      </w:r>
      <w:r w:rsidR="00D10849">
        <w:t>curement management practices were reflected</w:t>
      </w:r>
      <w:r>
        <w:t xml:space="preserve"> </w:t>
      </w:r>
      <w:r w:rsidR="00D10849">
        <w:t xml:space="preserve">in many </w:t>
      </w:r>
      <w:r w:rsidR="0087575F">
        <w:t>projects</w:t>
      </w:r>
      <w:r w:rsidR="00D10849">
        <w:t>. For example; d</w:t>
      </w:r>
      <w:r>
        <w:t xml:space="preserve">elays in completion </w:t>
      </w:r>
      <w:r w:rsidR="00D10849">
        <w:t xml:space="preserve">of procurement projects </w:t>
      </w:r>
      <w:r w:rsidR="00111B33">
        <w:t>were</w:t>
      </w:r>
      <w:r>
        <w:t xml:space="preserve"> </w:t>
      </w:r>
      <w:r w:rsidR="00D10849">
        <w:t>noted about</w:t>
      </w:r>
      <w:r>
        <w:t xml:space="preserve"> in the report as the </w:t>
      </w:r>
      <w:r w:rsidRPr="00C01B7C">
        <w:t xml:space="preserve">construction of a maternity ward at </w:t>
      </w:r>
      <w:proofErr w:type="spellStart"/>
      <w:r w:rsidRPr="00C01B7C">
        <w:t>Katabi</w:t>
      </w:r>
      <w:proofErr w:type="spellEnd"/>
      <w:r w:rsidRPr="00C01B7C">
        <w:t xml:space="preserve"> HCIII under project reference Ente.752/</w:t>
      </w:r>
      <w:proofErr w:type="spellStart"/>
      <w:r w:rsidRPr="00C01B7C">
        <w:t>Wrks</w:t>
      </w:r>
      <w:proofErr w:type="spellEnd"/>
      <w:r w:rsidRPr="00C01B7C">
        <w:t>/</w:t>
      </w:r>
      <w:r w:rsidR="00540976">
        <w:t>2018</w:t>
      </w:r>
      <w:r w:rsidRPr="00C01B7C">
        <w:t>-</w:t>
      </w:r>
      <w:r w:rsidR="003A6125">
        <w:t>2018</w:t>
      </w:r>
      <w:r w:rsidRPr="00C01B7C">
        <w:t xml:space="preserve">/00014 at </w:t>
      </w:r>
      <w:r>
        <w:t>contract sum of UGX 185,328,120 was delayed by over 3 months from the expected stop date.</w:t>
      </w:r>
      <w:r w:rsidRPr="00C01B7C">
        <w:t xml:space="preserve"> The start date was 22nd April </w:t>
      </w:r>
      <w:r w:rsidR="003A6125">
        <w:t>2018</w:t>
      </w:r>
      <w:r w:rsidRPr="00C01B7C">
        <w:t xml:space="preserve"> and expected completion date was 30th June 2015. Audit inspection of the maternity ward in September, 2015 revealed that works were behind schedule by three months</w:t>
      </w:r>
      <w:r>
        <w:t>.</w:t>
      </w:r>
    </w:p>
    <w:p w14:paraId="3B828E78" w14:textId="77777777" w:rsidR="00D70BB5" w:rsidRDefault="00D70BB5" w:rsidP="00507EF0">
      <w:r>
        <w:t xml:space="preserve">The audit report, (2015) further revealed </w:t>
      </w:r>
      <w:r w:rsidRPr="00D70BB5">
        <w:t>low absorption of funds</w:t>
      </w:r>
      <w:r>
        <w:t xml:space="preserve"> resulting from failure to </w:t>
      </w:r>
      <w:r w:rsidRPr="00D70BB5">
        <w:t>procure key retooling equipment for surveying, engineering and environment</w:t>
      </w:r>
      <w:r>
        <w:t xml:space="preserve">al analysis </w:t>
      </w:r>
      <w:r w:rsidRPr="00D70BB5">
        <w:t xml:space="preserve">due to </w:t>
      </w:r>
      <w:r w:rsidRPr="00D70BB5">
        <w:lastRenderedPageBreak/>
        <w:t>lack of technical capacity to procure such specialized equipment</w:t>
      </w:r>
      <w:r>
        <w:t xml:space="preserve">. This as a consequence, resulted into under-utilization of public resources which is a violation of the procurement principle of efficiency. It was revealed that </w:t>
      </w:r>
      <w:r w:rsidRPr="00D70BB5">
        <w:t xml:space="preserve">by 30th June 2015, only UGX.466,119,813 had been </w:t>
      </w:r>
      <w:r>
        <w:t>utilized on the funds</w:t>
      </w:r>
      <w:r w:rsidR="00696E7E">
        <w:t xml:space="preserve"> (</w:t>
      </w:r>
      <w:r w:rsidR="00696E7E" w:rsidRPr="00696E7E">
        <w:t>UGX. 911,117,034</w:t>
      </w:r>
      <w:r w:rsidR="00696E7E">
        <w:t>)</w:t>
      </w:r>
      <w:r>
        <w:t xml:space="preserve"> that were disbursed for procurement of service</w:t>
      </w:r>
      <w:r w:rsidR="00696E7E">
        <w:t>s (capacity building) and works (</w:t>
      </w:r>
      <w:r w:rsidR="00696E7E" w:rsidRPr="00696E7E">
        <w:t>infrastructure development</w:t>
      </w:r>
      <w:r w:rsidR="00696E7E">
        <w:t>). Thus, f</w:t>
      </w:r>
      <w:r w:rsidR="00696E7E" w:rsidRPr="00696E7E">
        <w:t>ailure to utilize the funds in a timely manner delays implementation of planned activi</w:t>
      </w:r>
      <w:r w:rsidR="00696E7E">
        <w:t>ties and hence service delivery an indicator of poor performance.</w:t>
      </w:r>
    </w:p>
    <w:p w14:paraId="1AA05B2D" w14:textId="77777777" w:rsidR="00507EF0" w:rsidRDefault="00736494" w:rsidP="00262116">
      <w:r>
        <w:t xml:space="preserve">In addition, </w:t>
      </w:r>
      <w:r w:rsidR="00507EF0">
        <w:t xml:space="preserve">the audit report (2017), </w:t>
      </w:r>
      <w:r>
        <w:t>revealed that</w:t>
      </w:r>
      <w:r w:rsidR="00507EF0" w:rsidRPr="00C151C9">
        <w:t xml:space="preserve">, a number of planned outputs </w:t>
      </w:r>
      <w:r w:rsidR="00507EF0">
        <w:t>(</w:t>
      </w:r>
      <w:r w:rsidR="00507EF0" w:rsidRPr="00C151C9">
        <w:t xml:space="preserve">Construction of </w:t>
      </w:r>
      <w:proofErr w:type="spellStart"/>
      <w:r w:rsidR="00507EF0" w:rsidRPr="00C151C9">
        <w:t>Kitoro</w:t>
      </w:r>
      <w:proofErr w:type="spellEnd"/>
      <w:r w:rsidR="00507EF0" w:rsidRPr="00C151C9">
        <w:t xml:space="preserve"> Taxi Park, Roads Maintenance and solar street lights among others</w:t>
      </w:r>
      <w:r w:rsidR="00507EF0">
        <w:t xml:space="preserve">) </w:t>
      </w:r>
      <w:r w:rsidR="00507EF0" w:rsidRPr="00C151C9">
        <w:t>were not implemented.</w:t>
      </w:r>
      <w:r>
        <w:t xml:space="preserve"> The </w:t>
      </w:r>
      <w:r w:rsidRPr="00736494">
        <w:t xml:space="preserve">Opening of silver </w:t>
      </w:r>
      <w:proofErr w:type="spellStart"/>
      <w:r w:rsidRPr="00736494">
        <w:t>Kadduke</w:t>
      </w:r>
      <w:proofErr w:type="spellEnd"/>
      <w:r w:rsidRPr="00736494">
        <w:t xml:space="preserve"> R</w:t>
      </w:r>
      <w:r>
        <w:t>oad</w:t>
      </w:r>
      <w:r w:rsidR="00882645">
        <w:t xml:space="preserve"> (</w:t>
      </w:r>
      <w:r w:rsidR="00882645" w:rsidRPr="00736494">
        <w:t>0.28km</w:t>
      </w:r>
      <w:r w:rsidR="00882645">
        <w:t xml:space="preserve">), </w:t>
      </w:r>
      <w:proofErr w:type="spellStart"/>
      <w:r w:rsidR="00882645">
        <w:t>Kitubulu</w:t>
      </w:r>
      <w:proofErr w:type="spellEnd"/>
      <w:r w:rsidR="00882645">
        <w:t xml:space="preserve"> Road (</w:t>
      </w:r>
      <w:r w:rsidR="00882645" w:rsidRPr="00882645">
        <w:t>0.32km</w:t>
      </w:r>
      <w:r w:rsidR="00882645">
        <w:t xml:space="preserve">), </w:t>
      </w:r>
      <w:proofErr w:type="spellStart"/>
      <w:r w:rsidR="00882645" w:rsidRPr="00882645">
        <w:t>Nakibuka</w:t>
      </w:r>
      <w:proofErr w:type="spellEnd"/>
      <w:r w:rsidR="00882645" w:rsidRPr="00882645">
        <w:t xml:space="preserve"> close</w:t>
      </w:r>
      <w:r w:rsidR="00882645">
        <w:t xml:space="preserve"> (</w:t>
      </w:r>
      <w:r w:rsidR="00882645" w:rsidRPr="00882645">
        <w:t>0.07km</w:t>
      </w:r>
      <w:r w:rsidR="00882645">
        <w:t>)</w:t>
      </w:r>
      <w:r w:rsidR="00262116">
        <w:t>,</w:t>
      </w:r>
      <w:r w:rsidR="00882645">
        <w:t xml:space="preserve"> </w:t>
      </w:r>
      <w:proofErr w:type="spellStart"/>
      <w:r w:rsidR="00882645" w:rsidRPr="00882645">
        <w:t>Namukasa</w:t>
      </w:r>
      <w:proofErr w:type="spellEnd"/>
      <w:r w:rsidR="00882645" w:rsidRPr="00882645">
        <w:t xml:space="preserve"> rise</w:t>
      </w:r>
      <w:r w:rsidR="00882645">
        <w:t xml:space="preserve"> (</w:t>
      </w:r>
      <w:r w:rsidR="00882645" w:rsidRPr="00882645">
        <w:t>0.2km</w:t>
      </w:r>
      <w:r w:rsidR="00882645">
        <w:t>)</w:t>
      </w:r>
      <w:r w:rsidR="00262116">
        <w:t xml:space="preserve">, </w:t>
      </w:r>
      <w:r w:rsidR="00262116" w:rsidRPr="00262116">
        <w:t xml:space="preserve">Moroto Road </w:t>
      </w:r>
      <w:r w:rsidR="00262116">
        <w:t>(</w:t>
      </w:r>
      <w:r w:rsidR="00262116" w:rsidRPr="00262116">
        <w:t>0.2km</w:t>
      </w:r>
      <w:r w:rsidR="00262116">
        <w:t xml:space="preserve">), </w:t>
      </w:r>
      <w:r w:rsidR="00262116" w:rsidRPr="00262116">
        <w:t>Maintenance of street lights for both Division A&amp;B</w:t>
      </w:r>
      <w:r>
        <w:t xml:space="preserve"> </w:t>
      </w:r>
      <w:r w:rsidR="00262116">
        <w:t xml:space="preserve">and </w:t>
      </w:r>
      <w:r w:rsidR="00262116" w:rsidRPr="00262116">
        <w:t xml:space="preserve">Periodic maintenance of </w:t>
      </w:r>
      <w:proofErr w:type="spellStart"/>
      <w:r w:rsidR="00262116" w:rsidRPr="00262116">
        <w:t>Kitoro</w:t>
      </w:r>
      <w:proofErr w:type="spellEnd"/>
      <w:r w:rsidR="00262116" w:rsidRPr="00262116">
        <w:t xml:space="preserve"> Service Lane </w:t>
      </w:r>
      <w:r w:rsidR="00262116">
        <w:t>(</w:t>
      </w:r>
      <w:r w:rsidR="00262116" w:rsidRPr="00262116">
        <w:t>0.2km</w:t>
      </w:r>
      <w:r w:rsidR="00262116">
        <w:t xml:space="preserve">) </w:t>
      </w:r>
      <w:r w:rsidR="00882645">
        <w:t>were</w:t>
      </w:r>
      <w:r>
        <w:t xml:space="preserve"> not </w:t>
      </w:r>
      <w:r w:rsidR="00882645">
        <w:t>implemented</w:t>
      </w:r>
      <w:r w:rsidR="00262116">
        <w:t xml:space="preserve">. </w:t>
      </w:r>
      <w:r w:rsidR="00262116" w:rsidRPr="00262116">
        <w:t xml:space="preserve">Routine maintenance of Tamale </w:t>
      </w:r>
      <w:proofErr w:type="spellStart"/>
      <w:r w:rsidR="00262116" w:rsidRPr="00262116">
        <w:t>Sali</w:t>
      </w:r>
      <w:proofErr w:type="spellEnd"/>
      <w:r w:rsidR="00262116" w:rsidRPr="00262116">
        <w:t xml:space="preserve">, </w:t>
      </w:r>
      <w:proofErr w:type="spellStart"/>
      <w:r w:rsidR="00262116" w:rsidRPr="00262116">
        <w:t>kitoro</w:t>
      </w:r>
      <w:proofErr w:type="spellEnd"/>
      <w:r w:rsidR="00262116" w:rsidRPr="00262116">
        <w:t xml:space="preserve">, </w:t>
      </w:r>
      <w:proofErr w:type="spellStart"/>
      <w:r w:rsidR="00262116" w:rsidRPr="00262116">
        <w:t>Berkery</w:t>
      </w:r>
      <w:proofErr w:type="spellEnd"/>
      <w:r w:rsidR="00262116">
        <w:t xml:space="preserve"> with a planned output of </w:t>
      </w:r>
      <w:r w:rsidR="00262116" w:rsidRPr="00262116">
        <w:t>29km</w:t>
      </w:r>
      <w:r w:rsidR="00262116">
        <w:t xml:space="preserve">, registered an actual output of </w:t>
      </w:r>
      <w:r w:rsidR="00262116" w:rsidRPr="00262116">
        <w:t>26km</w:t>
      </w:r>
      <w:r w:rsidR="00262116">
        <w:t xml:space="preserve"> leaving an output variance of </w:t>
      </w:r>
      <w:r w:rsidR="00262116" w:rsidRPr="00262116">
        <w:t>3km</w:t>
      </w:r>
      <w:r w:rsidR="00262116">
        <w:t xml:space="preserve"> was partially implemented. The audit report, (2017) further revealed that Completion of 1.08km of </w:t>
      </w:r>
      <w:proofErr w:type="spellStart"/>
      <w:r w:rsidR="00262116">
        <w:t>Lutwama</w:t>
      </w:r>
      <w:proofErr w:type="spellEnd"/>
      <w:r w:rsidR="00262116">
        <w:t xml:space="preserve"> </w:t>
      </w:r>
      <w:proofErr w:type="spellStart"/>
      <w:r w:rsidR="00262116">
        <w:t>Serumaga</w:t>
      </w:r>
      <w:proofErr w:type="spellEnd"/>
      <w:r w:rsidR="00262116">
        <w:t xml:space="preserve"> </w:t>
      </w:r>
      <w:proofErr w:type="spellStart"/>
      <w:r w:rsidR="00262116">
        <w:t>Selufusa</w:t>
      </w:r>
      <w:proofErr w:type="spellEnd"/>
      <w:r w:rsidR="00262116">
        <w:t xml:space="preserve"> </w:t>
      </w:r>
      <w:proofErr w:type="spellStart"/>
      <w:r w:rsidR="00262116">
        <w:t>Mwaula</w:t>
      </w:r>
      <w:proofErr w:type="spellEnd"/>
      <w:r w:rsidR="00262116">
        <w:t xml:space="preserve"> and </w:t>
      </w:r>
      <w:proofErr w:type="spellStart"/>
      <w:r w:rsidR="00262116">
        <w:t>Gabunga</w:t>
      </w:r>
      <w:proofErr w:type="spellEnd"/>
      <w:r w:rsidR="00262116">
        <w:t xml:space="preserve"> roads were underperformed amidst the </w:t>
      </w:r>
      <w:r w:rsidR="00262116" w:rsidRPr="00262116">
        <w:t>availab</w:t>
      </w:r>
      <w:r w:rsidR="00262116">
        <w:t>i</w:t>
      </w:r>
      <w:r w:rsidR="00262116" w:rsidRPr="00262116">
        <w:t>l</w:t>
      </w:r>
      <w:r w:rsidR="00262116">
        <w:t>ity of funds</w:t>
      </w:r>
      <w:r w:rsidR="00262116" w:rsidRPr="00262116">
        <w:t>.</w:t>
      </w:r>
      <w:r w:rsidR="00262116">
        <w:t xml:space="preserve"> Thus, </w:t>
      </w:r>
      <w:r w:rsidR="00FD38F2">
        <w:t>f</w:t>
      </w:r>
      <w:r w:rsidR="00262116" w:rsidRPr="00262116">
        <w:t xml:space="preserve">ailure to implement </w:t>
      </w:r>
      <w:r w:rsidR="00FD38F2">
        <w:t xml:space="preserve">procurement of works </w:t>
      </w:r>
      <w:r w:rsidR="00262116" w:rsidRPr="00262116">
        <w:t xml:space="preserve">activities </w:t>
      </w:r>
      <w:r w:rsidR="00FD38F2">
        <w:t xml:space="preserve">indicated above </w:t>
      </w:r>
      <w:r w:rsidR="00262116" w:rsidRPr="00262116">
        <w:t>denies services to the beneficiary communities</w:t>
      </w:r>
      <w:r w:rsidR="00FD38F2">
        <w:t xml:space="preserve">, hence </w:t>
      </w:r>
      <w:r w:rsidR="00906C3E">
        <w:t xml:space="preserve">registering </w:t>
      </w:r>
      <w:r w:rsidR="00FD38F2">
        <w:t>poor performance (audit report, 2017).</w:t>
      </w:r>
    </w:p>
    <w:p w14:paraId="14D68F10" w14:textId="77777777" w:rsidR="00507EF0" w:rsidRDefault="00507EF0" w:rsidP="007E6292">
      <w:r>
        <w:t xml:space="preserve">Thus, these challenges have </w:t>
      </w:r>
      <w:r w:rsidR="00FD38F2">
        <w:t>denied</w:t>
      </w:r>
      <w:r w:rsidRPr="00507EF0">
        <w:t xml:space="preserve"> services to the beneficiary communities and defeats the purpose for which budgeting and budgetary controls are instituted. The failure to implement all the planned </w:t>
      </w:r>
      <w:r>
        <w:t xml:space="preserve">procurement </w:t>
      </w:r>
      <w:r w:rsidRPr="00507EF0">
        <w:t>activities</w:t>
      </w:r>
      <w:r>
        <w:t xml:space="preserve"> has led poor performance of Entebbe municipal council. Therefore, this study intends to identify the potential causes of such challenges and suggest possible solutions towards the challenged identified.</w:t>
      </w:r>
    </w:p>
    <w:p w14:paraId="063B17C2" w14:textId="464CA94B" w:rsidR="00507EF0" w:rsidRPr="00C6587E" w:rsidRDefault="00507EF0" w:rsidP="00507EF0">
      <w:pPr>
        <w:pStyle w:val="Heading1"/>
      </w:pPr>
      <w:bookmarkStart w:id="41" w:name="_Toc61162598"/>
      <w:bookmarkStart w:id="42" w:name="_Toc92121719"/>
      <w:r w:rsidRPr="00C6587E">
        <w:lastRenderedPageBreak/>
        <w:t>Purpose of the study</w:t>
      </w:r>
      <w:bookmarkEnd w:id="41"/>
      <w:bookmarkEnd w:id="42"/>
    </w:p>
    <w:p w14:paraId="240B10C5" w14:textId="3E231090" w:rsidR="00507EF0" w:rsidRPr="0021247E" w:rsidRDefault="00507EF0" w:rsidP="00507EF0">
      <w:r w:rsidRPr="00C6587E">
        <w:t>The study examine</w:t>
      </w:r>
      <w:r w:rsidR="00871B87">
        <w:t>d</w:t>
      </w:r>
      <w:r w:rsidRPr="00C6587E">
        <w:t xml:space="preserve"> the contribution of </w:t>
      </w:r>
      <w:r>
        <w:t>procurement management</w:t>
      </w:r>
      <w:r w:rsidRPr="00C6587E">
        <w:t xml:space="preserve"> on </w:t>
      </w:r>
      <w:r w:rsidR="00B17BA2" w:rsidRPr="002F72DC">
        <w:t>performance of local governments in Uganda</w:t>
      </w:r>
      <w:r w:rsidRPr="002F72DC">
        <w:t>.</w:t>
      </w:r>
      <w:r w:rsidRPr="00C6587E">
        <w:t xml:space="preserve"> It focused on a case study of </w:t>
      </w:r>
      <w:r w:rsidRPr="009576A7">
        <w:t>Entebbe Municipal Council</w:t>
      </w:r>
      <w:r>
        <w:t>.</w:t>
      </w:r>
      <w:r w:rsidRPr="00507EF0">
        <w:t xml:space="preserve"> </w:t>
      </w:r>
    </w:p>
    <w:p w14:paraId="578F1E3F" w14:textId="06078348" w:rsidR="00AB14B5" w:rsidRDefault="009576A7" w:rsidP="009576A7">
      <w:pPr>
        <w:pStyle w:val="Heading1"/>
      </w:pPr>
      <w:bookmarkStart w:id="43" w:name="_Toc92121720"/>
      <w:r>
        <w:t>Objectives of the study</w:t>
      </w:r>
      <w:bookmarkEnd w:id="43"/>
    </w:p>
    <w:p w14:paraId="28883812" w14:textId="446DE6D7" w:rsidR="009576A7" w:rsidRPr="009576A7" w:rsidRDefault="009576A7" w:rsidP="009576A7">
      <w:pPr>
        <w:pStyle w:val="ListParagraph"/>
        <w:numPr>
          <w:ilvl w:val="0"/>
          <w:numId w:val="1"/>
        </w:numPr>
      </w:pPr>
      <w:r>
        <w:t xml:space="preserve">To assess how </w:t>
      </w:r>
      <w:r w:rsidR="00AE64E6">
        <w:t xml:space="preserve">procurement planning </w:t>
      </w:r>
      <w:r>
        <w:t xml:space="preserve">influences the performance of </w:t>
      </w:r>
      <w:r w:rsidRPr="009576A7">
        <w:t>Entebbe Municipal Council</w:t>
      </w:r>
      <w:r>
        <w:t>.</w:t>
      </w:r>
    </w:p>
    <w:p w14:paraId="0CDBD492" w14:textId="77777777" w:rsidR="009576A7" w:rsidRDefault="009576A7" w:rsidP="009576A7">
      <w:pPr>
        <w:pStyle w:val="ListParagraph"/>
        <w:numPr>
          <w:ilvl w:val="0"/>
          <w:numId w:val="1"/>
        </w:numPr>
      </w:pPr>
      <w:r>
        <w:t xml:space="preserve">To find out how needs assessment influences the performance of </w:t>
      </w:r>
      <w:r w:rsidRPr="009576A7">
        <w:t>Entebbe Municipal Council</w:t>
      </w:r>
      <w:r>
        <w:t>.</w:t>
      </w:r>
    </w:p>
    <w:p w14:paraId="6876AA32" w14:textId="47AAF35D" w:rsidR="009576A7" w:rsidRDefault="009576A7" w:rsidP="009576A7">
      <w:pPr>
        <w:pStyle w:val="ListParagraph"/>
        <w:numPr>
          <w:ilvl w:val="0"/>
          <w:numId w:val="1"/>
        </w:numPr>
      </w:pPr>
      <w:r>
        <w:t xml:space="preserve">To ascertain how </w:t>
      </w:r>
      <w:r w:rsidR="00AE64E6">
        <w:t xml:space="preserve">contract </w:t>
      </w:r>
      <w:r>
        <w:t xml:space="preserve">management influences the performance of </w:t>
      </w:r>
      <w:r w:rsidRPr="009576A7">
        <w:t>Entebbe Municipal Council</w:t>
      </w:r>
      <w:r>
        <w:t>.</w:t>
      </w:r>
    </w:p>
    <w:p w14:paraId="2B6C331B" w14:textId="69441D3F" w:rsidR="009576A7" w:rsidRDefault="009576A7" w:rsidP="009576A7">
      <w:pPr>
        <w:pStyle w:val="Heading1"/>
      </w:pPr>
      <w:bookmarkStart w:id="44" w:name="_Toc92121721"/>
      <w:r>
        <w:t>Research questions</w:t>
      </w:r>
      <w:bookmarkEnd w:id="44"/>
    </w:p>
    <w:p w14:paraId="70F15EB5" w14:textId="77777777" w:rsidR="009576A7" w:rsidRPr="009576A7" w:rsidRDefault="009576A7" w:rsidP="009576A7">
      <w:pPr>
        <w:pStyle w:val="ListParagraph"/>
        <w:numPr>
          <w:ilvl w:val="0"/>
          <w:numId w:val="2"/>
        </w:numPr>
      </w:pPr>
      <w:r>
        <w:t xml:space="preserve">How does procurement planning influence the performance of </w:t>
      </w:r>
      <w:r w:rsidRPr="009576A7">
        <w:t>Entebbe Municipal Council</w:t>
      </w:r>
      <w:r>
        <w:t>?</w:t>
      </w:r>
    </w:p>
    <w:p w14:paraId="76CB4607" w14:textId="77777777" w:rsidR="009576A7" w:rsidRDefault="009576A7" w:rsidP="009576A7">
      <w:pPr>
        <w:pStyle w:val="ListParagraph"/>
        <w:numPr>
          <w:ilvl w:val="0"/>
          <w:numId w:val="2"/>
        </w:numPr>
      </w:pPr>
      <w:r>
        <w:t xml:space="preserve">How does needs assessment influence the performance of </w:t>
      </w:r>
      <w:r w:rsidRPr="009576A7">
        <w:t>Entebbe Municipal Council</w:t>
      </w:r>
      <w:r>
        <w:t>?</w:t>
      </w:r>
    </w:p>
    <w:p w14:paraId="6F4A798B" w14:textId="049F6FBA" w:rsidR="009576A7" w:rsidRDefault="009576A7" w:rsidP="009576A7">
      <w:pPr>
        <w:pStyle w:val="ListParagraph"/>
        <w:numPr>
          <w:ilvl w:val="0"/>
          <w:numId w:val="2"/>
        </w:numPr>
      </w:pPr>
      <w:r>
        <w:t xml:space="preserve">How does </w:t>
      </w:r>
      <w:r w:rsidR="00AE64E6">
        <w:t xml:space="preserve">contract </w:t>
      </w:r>
      <w:r>
        <w:t xml:space="preserve">management influence the performance of </w:t>
      </w:r>
      <w:r w:rsidRPr="009576A7">
        <w:t>Entebbe Municipal Council</w:t>
      </w:r>
      <w:r>
        <w:t>?</w:t>
      </w:r>
    </w:p>
    <w:p w14:paraId="1725C535" w14:textId="7522EDA6" w:rsidR="00507EF0" w:rsidRDefault="00507EF0" w:rsidP="00507EF0">
      <w:pPr>
        <w:pStyle w:val="Heading1"/>
      </w:pPr>
      <w:bookmarkStart w:id="45" w:name="_Toc92121722"/>
      <w:r>
        <w:t>Hypothesis of the study:</w:t>
      </w:r>
      <w:bookmarkEnd w:id="45"/>
    </w:p>
    <w:p w14:paraId="1F0B3189" w14:textId="2668B6EB" w:rsidR="00507EF0" w:rsidRPr="00E51F73" w:rsidRDefault="00507EF0" w:rsidP="00507EF0">
      <w:pPr>
        <w:rPr>
          <w:rFonts w:cs="Times New Roman"/>
        </w:rPr>
      </w:pPr>
      <w:r>
        <w:t>H</w:t>
      </w:r>
      <w:r w:rsidRPr="00604C11">
        <w:rPr>
          <w:vertAlign w:val="subscript"/>
        </w:rPr>
        <w:t>o</w:t>
      </w:r>
      <w:r w:rsidR="00AE64E6" w:rsidRPr="00AE64E6">
        <w:t>1</w:t>
      </w:r>
      <w:r>
        <w:t xml:space="preserve">: </w:t>
      </w:r>
      <w:r w:rsidRPr="00FD2463">
        <w:rPr>
          <w:rFonts w:cs="Times New Roman"/>
        </w:rPr>
        <w:t xml:space="preserve">There is no significant relationship between </w:t>
      </w:r>
      <w:r w:rsidR="00AE64E6">
        <w:t xml:space="preserve">procurement planning </w:t>
      </w:r>
      <w:r w:rsidRPr="00FD2463">
        <w:rPr>
          <w:rFonts w:cs="Times New Roman"/>
        </w:rPr>
        <w:t xml:space="preserve">and </w:t>
      </w:r>
      <w:r>
        <w:rPr>
          <w:rFonts w:cs="Times New Roman"/>
        </w:rPr>
        <w:t>performance</w:t>
      </w:r>
      <w:r w:rsidR="00ED7F2C">
        <w:rPr>
          <w:rFonts w:cs="Times New Roman"/>
        </w:rPr>
        <w:t xml:space="preserve"> in EMC</w:t>
      </w:r>
      <w:r w:rsidRPr="00FD2463">
        <w:rPr>
          <w:rFonts w:cs="Times New Roman"/>
        </w:rPr>
        <w:t xml:space="preserve">. </w:t>
      </w:r>
    </w:p>
    <w:p w14:paraId="0B781FDA" w14:textId="102BD38C" w:rsidR="00507EF0" w:rsidRDefault="00507EF0" w:rsidP="00507EF0">
      <w:pPr>
        <w:rPr>
          <w:rFonts w:cs="Times New Roman"/>
        </w:rPr>
      </w:pPr>
      <w:r>
        <w:t>H</w:t>
      </w:r>
      <w:r w:rsidR="00AE64E6">
        <w:rPr>
          <w:vertAlign w:val="subscript"/>
        </w:rPr>
        <w:t>o</w:t>
      </w:r>
      <w:r w:rsidR="00AE64E6">
        <w:t>2</w:t>
      </w:r>
      <w:r>
        <w:t xml:space="preserve">: </w:t>
      </w:r>
      <w:r w:rsidR="00AE64E6" w:rsidRPr="00FD2463">
        <w:rPr>
          <w:rFonts w:cs="Times New Roman"/>
        </w:rPr>
        <w:t xml:space="preserve">There is no significant relationship between </w:t>
      </w:r>
      <w:r w:rsidR="00AE64E6">
        <w:t xml:space="preserve">needs assessment </w:t>
      </w:r>
      <w:r w:rsidR="00AE64E6" w:rsidRPr="00FD2463">
        <w:rPr>
          <w:rFonts w:cs="Times New Roman"/>
        </w:rPr>
        <w:t xml:space="preserve">and </w:t>
      </w:r>
      <w:r w:rsidR="00AE64E6">
        <w:rPr>
          <w:rFonts w:cs="Times New Roman"/>
        </w:rPr>
        <w:t>performance in EMC</w:t>
      </w:r>
      <w:r w:rsidRPr="00FD2463">
        <w:rPr>
          <w:rFonts w:cs="Times New Roman"/>
        </w:rPr>
        <w:t>.</w:t>
      </w:r>
      <w:bookmarkStart w:id="46" w:name="_Toc61162602"/>
    </w:p>
    <w:p w14:paraId="2CA50980" w14:textId="1B312D9F" w:rsidR="00AE64E6" w:rsidRDefault="00AE64E6" w:rsidP="00AE64E6">
      <w:pPr>
        <w:rPr>
          <w:rFonts w:cs="Times New Roman"/>
        </w:rPr>
      </w:pPr>
      <w:r>
        <w:t>H</w:t>
      </w:r>
      <w:r>
        <w:rPr>
          <w:vertAlign w:val="subscript"/>
        </w:rPr>
        <w:t>o</w:t>
      </w:r>
      <w:r>
        <w:t xml:space="preserve">3: </w:t>
      </w:r>
      <w:r w:rsidRPr="00FD2463">
        <w:rPr>
          <w:rFonts w:cs="Times New Roman"/>
        </w:rPr>
        <w:t xml:space="preserve">There is no significant relationship between </w:t>
      </w:r>
      <w:r>
        <w:t xml:space="preserve">contract management </w:t>
      </w:r>
      <w:r w:rsidRPr="00FD2463">
        <w:rPr>
          <w:rFonts w:cs="Times New Roman"/>
        </w:rPr>
        <w:t xml:space="preserve">and </w:t>
      </w:r>
      <w:r>
        <w:rPr>
          <w:rFonts w:cs="Times New Roman"/>
        </w:rPr>
        <w:t>performance in EMC</w:t>
      </w:r>
      <w:r w:rsidRPr="00FD2463">
        <w:rPr>
          <w:rFonts w:cs="Times New Roman"/>
        </w:rPr>
        <w:t>.</w:t>
      </w:r>
    </w:p>
    <w:p w14:paraId="1A6AA1D3" w14:textId="01335B7F" w:rsidR="00507EF0" w:rsidRPr="00773753" w:rsidRDefault="00507EF0" w:rsidP="00773753">
      <w:pPr>
        <w:pStyle w:val="Heading1"/>
        <w:rPr>
          <w:rStyle w:val="ListParagraphChar"/>
          <w:i/>
          <w:iCs/>
        </w:rPr>
      </w:pPr>
      <w:bookmarkStart w:id="47" w:name="_Toc92121723"/>
      <w:r w:rsidRPr="00111B33">
        <w:rPr>
          <w:rStyle w:val="ListParagraphChar"/>
        </w:rPr>
        <w:lastRenderedPageBreak/>
        <w:t>Scope</w:t>
      </w:r>
      <w:r w:rsidRPr="00BF6E17">
        <w:rPr>
          <w:rStyle w:val="ListParagraphChar"/>
        </w:rPr>
        <w:t xml:space="preserve"> of the study</w:t>
      </w:r>
      <w:bookmarkEnd w:id="46"/>
      <w:bookmarkEnd w:id="47"/>
    </w:p>
    <w:p w14:paraId="07CED4E7" w14:textId="77777777" w:rsidR="00507EF0" w:rsidRPr="00C6587E" w:rsidRDefault="00507EF0" w:rsidP="00507EF0">
      <w:r w:rsidRPr="00C6587E">
        <w:t>The scope of the study is divided into three sections as follows;</w:t>
      </w:r>
    </w:p>
    <w:p w14:paraId="24CA4CB4" w14:textId="77777777" w:rsidR="00507EF0" w:rsidRPr="00C6587E" w:rsidRDefault="00507EF0" w:rsidP="00402244">
      <w:pPr>
        <w:pStyle w:val="Heading2"/>
      </w:pPr>
      <w:bookmarkStart w:id="48" w:name="_Toc17970667"/>
      <w:bookmarkStart w:id="49" w:name="_Toc61162603"/>
      <w:bookmarkStart w:id="50" w:name="_Toc92121724"/>
      <w:r w:rsidRPr="00C6587E">
        <w:t>Geographical scope</w:t>
      </w:r>
      <w:bookmarkEnd w:id="48"/>
      <w:bookmarkEnd w:id="49"/>
      <w:bookmarkEnd w:id="50"/>
      <w:r w:rsidRPr="00C6587E">
        <w:tab/>
      </w:r>
    </w:p>
    <w:p w14:paraId="7FED645D" w14:textId="7D17F7CC" w:rsidR="000B262D" w:rsidRPr="00C6587E" w:rsidRDefault="000B262D" w:rsidP="000B262D">
      <w:bookmarkStart w:id="51" w:name="_Toc17970668"/>
      <w:bookmarkStart w:id="52" w:name="_Toc61162604"/>
      <w:r w:rsidRPr="000677F5">
        <w:t xml:space="preserve">The study </w:t>
      </w:r>
      <w:r w:rsidR="003175ED">
        <w:t>was</w:t>
      </w:r>
      <w:r w:rsidRPr="000677F5">
        <w:t xml:space="preserve"> carried out at Entebbe Municipal Council head</w:t>
      </w:r>
      <w:r w:rsidRPr="000677F5">
        <w:rPr>
          <w:color w:val="000000" w:themeColor="text1"/>
        </w:rPr>
        <w:t xml:space="preserve"> offices located in </w:t>
      </w:r>
      <w:r w:rsidRPr="000677F5">
        <w:t>Entebbe,</w:t>
      </w:r>
      <w:r>
        <w:t xml:space="preserve"> Wakiso District approximately 37 kilo meters southwest of Kampala. It’s found on the Lake Victoria peninsula along the Kampala-Entebbe main road opposite the state house. Entebbe covers the total area of 56.2 square kilometers and of which 20sq. kilometers are waters of Lake Victoria.</w:t>
      </w:r>
    </w:p>
    <w:p w14:paraId="51302EDB" w14:textId="77777777" w:rsidR="00507EF0" w:rsidRPr="00C6587E" w:rsidRDefault="00507EF0" w:rsidP="00402244">
      <w:pPr>
        <w:pStyle w:val="Heading2"/>
      </w:pPr>
      <w:bookmarkStart w:id="53" w:name="_Toc92121725"/>
      <w:r w:rsidRPr="00C6587E">
        <w:t>Content scope</w:t>
      </w:r>
      <w:bookmarkEnd w:id="51"/>
      <w:bookmarkEnd w:id="52"/>
      <w:bookmarkEnd w:id="53"/>
    </w:p>
    <w:p w14:paraId="40827721" w14:textId="0733FFC5" w:rsidR="00507EF0" w:rsidRPr="00BF6E17" w:rsidRDefault="00507EF0" w:rsidP="00507EF0">
      <w:bookmarkStart w:id="54" w:name="_Toc17970669"/>
      <w:bookmarkStart w:id="55" w:name="_Toc61162605"/>
      <w:r>
        <w:t>The study focus</w:t>
      </w:r>
      <w:r w:rsidR="003175ED">
        <w:t>ed</w:t>
      </w:r>
      <w:r>
        <w:t xml:space="preserve"> on </w:t>
      </w:r>
      <w:r w:rsidR="000B262D">
        <w:rPr>
          <w:rFonts w:cs="Times New Roman"/>
        </w:rPr>
        <w:t>procurement</w:t>
      </w:r>
      <w:r>
        <w:rPr>
          <w:rFonts w:cs="Times New Roman"/>
        </w:rPr>
        <w:t xml:space="preserve"> management</w:t>
      </w:r>
      <w:r w:rsidRPr="00825AB4">
        <w:rPr>
          <w:rFonts w:cs="Times New Roman"/>
        </w:rPr>
        <w:t xml:space="preserve"> </w:t>
      </w:r>
      <w:r>
        <w:t xml:space="preserve">as the independent variable and </w:t>
      </w:r>
      <w:r w:rsidR="000B262D">
        <w:t>performance</w:t>
      </w:r>
      <w:r w:rsidRPr="00C6587E">
        <w:t xml:space="preserve"> in </w:t>
      </w:r>
      <w:r>
        <w:t xml:space="preserve">the </w:t>
      </w:r>
      <w:r w:rsidRPr="00C6587E">
        <w:t xml:space="preserve">public </w:t>
      </w:r>
      <w:r w:rsidR="000B262D">
        <w:t>procuring institutions</w:t>
      </w:r>
      <w:r>
        <w:t xml:space="preserve"> as the dependent variable. The study </w:t>
      </w:r>
      <w:r w:rsidR="003175ED">
        <w:t>was</w:t>
      </w:r>
      <w:r>
        <w:t xml:space="preserve"> discussed in terms of </w:t>
      </w:r>
      <w:r w:rsidR="000B262D">
        <w:t>procurement planning</w:t>
      </w:r>
      <w:r>
        <w:t xml:space="preserve">, </w:t>
      </w:r>
      <w:r w:rsidR="000B262D">
        <w:t>needs assessment</w:t>
      </w:r>
      <w:r>
        <w:t xml:space="preserve"> and </w:t>
      </w:r>
      <w:r w:rsidR="000B262D">
        <w:t>contract</w:t>
      </w:r>
      <w:r w:rsidRPr="004E1933">
        <w:t xml:space="preserve"> management</w:t>
      </w:r>
      <w:r>
        <w:t xml:space="preserve"> and how these dimensions affect </w:t>
      </w:r>
      <w:r w:rsidR="000B262D">
        <w:t>performance</w:t>
      </w:r>
      <w:r w:rsidR="00A833C6">
        <w:t xml:space="preserve"> </w:t>
      </w:r>
      <w:r w:rsidR="00D458EA">
        <w:t xml:space="preserve">which is measured in terms of productivity, JIT operations, efficiency and effectiveness </w:t>
      </w:r>
      <w:r w:rsidR="00A833C6">
        <w:t>in Entebbe Municipal Council</w:t>
      </w:r>
      <w:r>
        <w:t>.</w:t>
      </w:r>
    </w:p>
    <w:p w14:paraId="6820F238" w14:textId="77777777" w:rsidR="00507EF0" w:rsidRPr="00BF6E17" w:rsidRDefault="00507EF0" w:rsidP="00402244">
      <w:pPr>
        <w:pStyle w:val="Heading2"/>
      </w:pPr>
      <w:bookmarkStart w:id="56" w:name="_Toc92121726"/>
      <w:r w:rsidRPr="00BF6E17">
        <w:rPr>
          <w:rStyle w:val="ListParagraphChar"/>
        </w:rPr>
        <w:t>Time scope</w:t>
      </w:r>
      <w:bookmarkEnd w:id="54"/>
      <w:bookmarkEnd w:id="55"/>
      <w:bookmarkEnd w:id="56"/>
    </w:p>
    <w:p w14:paraId="52F94840" w14:textId="1ACD3E39" w:rsidR="000B262D" w:rsidRDefault="000B262D" w:rsidP="000B262D">
      <w:bookmarkStart w:id="57" w:name="_Toc496616093"/>
      <w:bookmarkStart w:id="58" w:name="_Toc17970670"/>
      <w:bookmarkStart w:id="59" w:name="_Toc61162606"/>
      <w:r w:rsidRPr="000A5DBE">
        <w:rPr>
          <w:bCs/>
        </w:rPr>
        <w:t>The study focus</w:t>
      </w:r>
      <w:r w:rsidR="003175ED">
        <w:rPr>
          <w:bCs/>
        </w:rPr>
        <w:t>ed</w:t>
      </w:r>
      <w:r w:rsidRPr="000A5DBE">
        <w:rPr>
          <w:bCs/>
        </w:rPr>
        <w:t xml:space="preserve"> on a period of five years </w:t>
      </w:r>
      <w:r w:rsidR="00137F12">
        <w:rPr>
          <w:bCs/>
        </w:rPr>
        <w:t xml:space="preserve">that is </w:t>
      </w:r>
      <w:r w:rsidRPr="000A5DBE">
        <w:rPr>
          <w:bCs/>
        </w:rPr>
        <w:t>2015-20</w:t>
      </w:r>
      <w:r>
        <w:rPr>
          <w:bCs/>
        </w:rPr>
        <w:t>20</w:t>
      </w:r>
      <w:r w:rsidRPr="000A5DBE">
        <w:rPr>
          <w:bCs/>
        </w:rPr>
        <w:t xml:space="preserve">. </w:t>
      </w:r>
      <w:r w:rsidRPr="000A5DBE">
        <w:t>This period is important simply because it is</w:t>
      </w:r>
      <w:r>
        <w:t xml:space="preserve"> where many issues regarding poor </w:t>
      </w:r>
      <w:r w:rsidR="00977F20">
        <w:t>performance</w:t>
      </w:r>
      <w:r>
        <w:t xml:space="preserve"> reflected in annual </w:t>
      </w:r>
      <w:r w:rsidR="00A833C6">
        <w:t>reports from</w:t>
      </w:r>
      <w:r>
        <w:t xml:space="preserve"> the auditor general</w:t>
      </w:r>
      <w:r w:rsidR="00A833C6">
        <w:t>’s reports of (2015, 2016 and 2017)</w:t>
      </w:r>
      <w:r>
        <w:t xml:space="preserve"> about </w:t>
      </w:r>
      <w:r w:rsidRPr="00337FA3">
        <w:t>Entebbe Municipal Council</w:t>
      </w:r>
      <w:r>
        <w:t xml:space="preserve">. </w:t>
      </w:r>
    </w:p>
    <w:p w14:paraId="6A8FE19E" w14:textId="77777777" w:rsidR="00402244" w:rsidRDefault="00402244">
      <w:pPr>
        <w:spacing w:line="259" w:lineRule="auto"/>
        <w:jc w:val="left"/>
        <w:rPr>
          <w:rFonts w:eastAsiaTheme="majorEastAsia" w:cstheme="majorBidi"/>
          <w:b/>
          <w:szCs w:val="32"/>
        </w:rPr>
      </w:pPr>
      <w:r>
        <w:br w:type="page"/>
      </w:r>
    </w:p>
    <w:p w14:paraId="4055AD65" w14:textId="5B51C217" w:rsidR="00507EF0" w:rsidRPr="00C6587E" w:rsidRDefault="00507EF0" w:rsidP="00507EF0">
      <w:pPr>
        <w:pStyle w:val="Heading1"/>
      </w:pPr>
      <w:bookmarkStart w:id="60" w:name="_Toc92121727"/>
      <w:r w:rsidRPr="00C6587E">
        <w:lastRenderedPageBreak/>
        <w:t>Significance of the study</w:t>
      </w:r>
      <w:bookmarkEnd w:id="57"/>
      <w:bookmarkEnd w:id="58"/>
      <w:bookmarkEnd w:id="59"/>
      <w:bookmarkEnd w:id="60"/>
    </w:p>
    <w:p w14:paraId="31E9D5FB" w14:textId="77777777" w:rsidR="00507EF0" w:rsidRPr="00C6587E" w:rsidRDefault="00507EF0" w:rsidP="00507EF0">
      <w:pPr>
        <w:rPr>
          <w:color w:val="000000" w:themeColor="text1"/>
          <w:szCs w:val="24"/>
        </w:rPr>
      </w:pPr>
      <w:r w:rsidRPr="00C6587E">
        <w:rPr>
          <w:color w:val="000000" w:themeColor="text1"/>
          <w:szCs w:val="24"/>
        </w:rPr>
        <w:t>The study findings are likely to benefit a number of stakeholders in the following ways:</w:t>
      </w:r>
    </w:p>
    <w:p w14:paraId="72C2D34D" w14:textId="77777777" w:rsidR="00507EF0" w:rsidRPr="003E6FDA" w:rsidRDefault="00507EF0" w:rsidP="00507EF0">
      <w:pPr>
        <w:rPr>
          <w:b/>
        </w:rPr>
      </w:pPr>
      <w:r w:rsidRPr="003E6FDA">
        <w:rPr>
          <w:b/>
        </w:rPr>
        <w:t>The researcher</w:t>
      </w:r>
    </w:p>
    <w:p w14:paraId="37311800" w14:textId="4AE74D9B" w:rsidR="00507EF0" w:rsidRPr="000A5DBE" w:rsidRDefault="00507EF0" w:rsidP="00507EF0">
      <w:r w:rsidRPr="000A5DBE">
        <w:t xml:space="preserve">This study </w:t>
      </w:r>
      <w:r w:rsidR="007C5A68">
        <w:t>may</w:t>
      </w:r>
      <w:r w:rsidRPr="000A5DBE">
        <w:t xml:space="preserve"> provide knowledge and experience required for further research. But most importantly, upon submission of this research study to the school of business administration, </w:t>
      </w:r>
      <w:r w:rsidR="007C5A68">
        <w:t>may</w:t>
      </w:r>
      <w:r w:rsidR="007C5A68" w:rsidRPr="000A5DBE">
        <w:t xml:space="preserve"> </w:t>
      </w:r>
      <w:r w:rsidRPr="000A5DBE">
        <w:t xml:space="preserve">be a partial fulfillment of the award of the master’s degree in procurement and logistics management of Nkumba University. </w:t>
      </w:r>
    </w:p>
    <w:p w14:paraId="7172888C" w14:textId="77777777" w:rsidR="000B262D" w:rsidRPr="00C6587E" w:rsidRDefault="000B262D" w:rsidP="000B262D">
      <w:pPr>
        <w:spacing w:line="276" w:lineRule="auto"/>
        <w:jc w:val="left"/>
        <w:rPr>
          <w:b/>
          <w:color w:val="000000" w:themeColor="text1"/>
          <w:szCs w:val="24"/>
        </w:rPr>
      </w:pPr>
      <w:bookmarkStart w:id="61" w:name="_Toc21940740"/>
      <w:bookmarkStart w:id="62" w:name="_Toc62287361"/>
      <w:r w:rsidRPr="00C6587E">
        <w:rPr>
          <w:b/>
          <w:color w:val="000000" w:themeColor="text1"/>
          <w:szCs w:val="24"/>
        </w:rPr>
        <w:t xml:space="preserve">To </w:t>
      </w:r>
      <w:r w:rsidRPr="00337FA3">
        <w:rPr>
          <w:b/>
        </w:rPr>
        <w:t>Entebbe Municipal Council</w:t>
      </w:r>
    </w:p>
    <w:p w14:paraId="51ED46D0" w14:textId="77777777" w:rsidR="000B262D" w:rsidRPr="00C6587E" w:rsidRDefault="000B262D" w:rsidP="000B262D">
      <w:pPr>
        <w:rPr>
          <w:b/>
          <w:bCs/>
          <w:color w:val="000000" w:themeColor="text1"/>
          <w:szCs w:val="24"/>
        </w:rPr>
      </w:pPr>
      <w:r w:rsidRPr="00C6587E">
        <w:rPr>
          <w:color w:val="000000" w:themeColor="text1"/>
          <w:szCs w:val="24"/>
        </w:rPr>
        <w:t xml:space="preserve">The study findings may be of practical significance to </w:t>
      </w:r>
      <w:r w:rsidRPr="00337FA3">
        <w:t>Entebbe Municipal Council</w:t>
      </w:r>
      <w:r w:rsidRPr="00C6587E">
        <w:rPr>
          <w:color w:val="000000" w:themeColor="text1"/>
          <w:szCs w:val="24"/>
        </w:rPr>
        <w:t xml:space="preserve"> in providing a better understanding of </w:t>
      </w:r>
      <w:r>
        <w:rPr>
          <w:color w:val="000000" w:themeColor="text1"/>
          <w:szCs w:val="24"/>
        </w:rPr>
        <w:t>contract management</w:t>
      </w:r>
      <w:r w:rsidRPr="00C6587E">
        <w:rPr>
          <w:color w:val="000000" w:themeColor="text1"/>
          <w:szCs w:val="24"/>
        </w:rPr>
        <w:t xml:space="preserve"> and how to improve the process to meet the expectations of the stakeholders, as well as provide valuable information for future interventions. The study may also inform policies towards setting up of better channels for </w:t>
      </w:r>
      <w:r>
        <w:rPr>
          <w:color w:val="000000" w:themeColor="text1"/>
          <w:szCs w:val="24"/>
        </w:rPr>
        <w:t>procurement management</w:t>
      </w:r>
      <w:r w:rsidRPr="00C6587E">
        <w:rPr>
          <w:color w:val="000000" w:themeColor="text1"/>
          <w:szCs w:val="24"/>
        </w:rPr>
        <w:t xml:space="preserve">, and show how the concept can be used as a powerful management tool to improve </w:t>
      </w:r>
      <w:r>
        <w:rPr>
          <w:color w:val="000000" w:themeColor="text1"/>
          <w:szCs w:val="24"/>
        </w:rPr>
        <w:t>overall performance</w:t>
      </w:r>
      <w:r w:rsidRPr="00C6587E">
        <w:rPr>
          <w:color w:val="000000" w:themeColor="text1"/>
          <w:szCs w:val="24"/>
        </w:rPr>
        <w:t xml:space="preserve">. </w:t>
      </w:r>
    </w:p>
    <w:p w14:paraId="16C27F65" w14:textId="77777777" w:rsidR="000B262D" w:rsidRPr="00C6587E" w:rsidRDefault="000B262D" w:rsidP="000B262D">
      <w:pPr>
        <w:spacing w:line="259" w:lineRule="auto"/>
        <w:jc w:val="left"/>
        <w:rPr>
          <w:b/>
          <w:color w:val="000000" w:themeColor="text1"/>
          <w:szCs w:val="24"/>
        </w:rPr>
      </w:pPr>
      <w:r w:rsidRPr="00C6587E">
        <w:rPr>
          <w:b/>
          <w:color w:val="000000" w:themeColor="text1"/>
          <w:szCs w:val="24"/>
        </w:rPr>
        <w:t>Other researchers</w:t>
      </w:r>
    </w:p>
    <w:p w14:paraId="3E9DF366" w14:textId="77777777" w:rsidR="000B262D" w:rsidRPr="00C6587E" w:rsidRDefault="000B262D" w:rsidP="000B262D">
      <w:pPr>
        <w:rPr>
          <w:color w:val="000000" w:themeColor="text1"/>
          <w:szCs w:val="24"/>
        </w:rPr>
      </w:pPr>
      <w:r w:rsidRPr="00C6587E">
        <w:rPr>
          <w:color w:val="000000" w:themeColor="text1"/>
          <w:szCs w:val="24"/>
        </w:rPr>
        <w:t xml:space="preserve">This study may contribute to the body of knowledge. This is because it can be used as a reference material by other researchers. The study may also identify areas related to </w:t>
      </w:r>
      <w:r>
        <w:rPr>
          <w:color w:val="000000" w:themeColor="text1"/>
          <w:szCs w:val="24"/>
        </w:rPr>
        <w:t>procurement management</w:t>
      </w:r>
      <w:r w:rsidRPr="00C6587E">
        <w:rPr>
          <w:color w:val="000000" w:themeColor="text1"/>
          <w:szCs w:val="24"/>
        </w:rPr>
        <w:t xml:space="preserve"> field that require more research, hence a basis of further research.</w:t>
      </w:r>
    </w:p>
    <w:p w14:paraId="4C8F6240" w14:textId="2CCF4E81" w:rsidR="00507EF0" w:rsidRPr="00FE7C6E" w:rsidRDefault="00507EF0" w:rsidP="00507EF0">
      <w:pPr>
        <w:pStyle w:val="Heading1"/>
      </w:pPr>
      <w:bookmarkStart w:id="63" w:name="_Toc92121728"/>
      <w:r w:rsidRPr="00FE7C6E">
        <w:t xml:space="preserve">Arrangement of the </w:t>
      </w:r>
      <w:bookmarkEnd w:id="61"/>
      <w:r w:rsidRPr="00FE7C6E">
        <w:t>report</w:t>
      </w:r>
      <w:bookmarkEnd w:id="62"/>
      <w:bookmarkEnd w:id="63"/>
    </w:p>
    <w:p w14:paraId="33B9150E" w14:textId="77777777" w:rsidR="00507EF0" w:rsidRPr="00FE7C6E" w:rsidRDefault="00507EF0" w:rsidP="00507EF0">
      <w:r w:rsidRPr="00FE7C6E">
        <w:t xml:space="preserve">This </w:t>
      </w:r>
      <w:r>
        <w:t>proposal</w:t>
      </w:r>
      <w:r w:rsidRPr="00FE7C6E">
        <w:t xml:space="preserve"> is arranged in three chapters. </w:t>
      </w:r>
    </w:p>
    <w:p w14:paraId="5E6991D3" w14:textId="77777777" w:rsidR="00507EF0" w:rsidRPr="00FE7C6E" w:rsidRDefault="00507EF0" w:rsidP="00507EF0">
      <w:pPr>
        <w:rPr>
          <w:color w:val="FF0000"/>
        </w:rPr>
      </w:pPr>
      <w:r w:rsidRPr="00FE7C6E">
        <w:rPr>
          <w:b/>
        </w:rPr>
        <w:t>Chapter one:</w:t>
      </w:r>
      <w:r w:rsidRPr="00FE7C6E">
        <w:t xml:space="preserve"> Presents introduction to the study</w:t>
      </w:r>
      <w:bookmarkStart w:id="64" w:name="_Toc425627286"/>
      <w:bookmarkStart w:id="65" w:name="_Toc424910952"/>
      <w:r w:rsidRPr="00FE7C6E">
        <w:t xml:space="preserve"> which include;</w:t>
      </w:r>
      <w:r w:rsidRPr="00FE7C6E">
        <w:rPr>
          <w:color w:val="FF0000"/>
        </w:rPr>
        <w:t xml:space="preserve"> </w:t>
      </w:r>
      <w:r w:rsidRPr="00FE7C6E">
        <w:t xml:space="preserve">the background of the study, the problem statement, and purpose of the study, the objectives of the study, the research questions </w:t>
      </w:r>
      <w:r w:rsidRPr="00FE7C6E">
        <w:lastRenderedPageBreak/>
        <w:t>and the hypothesis of the study, the significance of the study, the scope of the study, the setting and the arrangement of the report.</w:t>
      </w:r>
    </w:p>
    <w:p w14:paraId="130C4065" w14:textId="77777777" w:rsidR="00507EF0" w:rsidRPr="00FE7C6E" w:rsidRDefault="00507EF0" w:rsidP="00507EF0">
      <w:r w:rsidRPr="00FE7C6E">
        <w:rPr>
          <w:b/>
        </w:rPr>
        <w:t>Chapter t</w:t>
      </w:r>
      <w:bookmarkEnd w:id="64"/>
      <w:bookmarkEnd w:id="65"/>
      <w:r w:rsidRPr="00FE7C6E">
        <w:rPr>
          <w:b/>
        </w:rPr>
        <w:t>wo:</w:t>
      </w:r>
      <w:r w:rsidRPr="00FE7C6E">
        <w:t xml:space="preserve"> Presents study literature which highlights literature survey, </w:t>
      </w:r>
      <w:r>
        <w:t xml:space="preserve">theoretical review, </w:t>
      </w:r>
      <w:r w:rsidRPr="00FE7C6E">
        <w:t xml:space="preserve">literature review and the conceptual framework analysis. </w:t>
      </w:r>
      <w:bookmarkStart w:id="66" w:name="_Toc424910951"/>
      <w:bookmarkStart w:id="67" w:name="_Toc425627285"/>
      <w:bookmarkStart w:id="68" w:name="_Toc424910953"/>
      <w:bookmarkStart w:id="69" w:name="_Toc425627287"/>
    </w:p>
    <w:p w14:paraId="580F1604" w14:textId="77777777" w:rsidR="00507EF0" w:rsidRPr="00840DE5" w:rsidRDefault="00507EF0" w:rsidP="00507EF0">
      <w:pPr>
        <w:rPr>
          <w:bCs/>
        </w:rPr>
      </w:pPr>
      <w:r w:rsidRPr="00FE7C6E">
        <w:rPr>
          <w:b/>
        </w:rPr>
        <w:t xml:space="preserve">Chapter </w:t>
      </w:r>
      <w:bookmarkEnd w:id="66"/>
      <w:bookmarkEnd w:id="67"/>
      <w:r w:rsidRPr="00FE7C6E">
        <w:rPr>
          <w:b/>
        </w:rPr>
        <w:t>three:</w:t>
      </w:r>
      <w:r w:rsidRPr="00FE7C6E">
        <w:t xml:space="preserve"> Presents research methodology. It highlights</w:t>
      </w:r>
      <w:r w:rsidRPr="00FE7C6E">
        <w:rPr>
          <w:color w:val="FF0000"/>
        </w:rPr>
        <w:t xml:space="preserve"> </w:t>
      </w:r>
      <w:bookmarkEnd w:id="68"/>
      <w:bookmarkEnd w:id="69"/>
      <w:r w:rsidRPr="00FE7C6E">
        <w:rPr>
          <w:bCs/>
        </w:rPr>
        <w:t>the research design, Study Population, Sample size determination, Sample selection Sampling techniques, Data sources, Data collection Methods, Data collection Instruments, Data processing, analysis, presentation and interpretation.</w:t>
      </w:r>
    </w:p>
    <w:p w14:paraId="3B822334" w14:textId="41210EBF" w:rsidR="00A85C6B" w:rsidRPr="00E47B96" w:rsidRDefault="00A85C6B" w:rsidP="00A85C6B">
      <w:pPr>
        <w:tabs>
          <w:tab w:val="center" w:pos="4680"/>
          <w:tab w:val="left" w:pos="7005"/>
        </w:tabs>
        <w:spacing w:before="240" w:after="120"/>
        <w:rPr>
          <w:rFonts w:cs="Times New Roman"/>
          <w:b/>
          <w:szCs w:val="24"/>
        </w:rPr>
      </w:pPr>
      <w:r w:rsidRPr="00E47B96">
        <w:rPr>
          <w:rFonts w:cs="Times New Roman"/>
          <w:b/>
          <w:szCs w:val="24"/>
        </w:rPr>
        <w:t>Chapter four:</w:t>
      </w:r>
      <w:r w:rsidRPr="00E47B96">
        <w:rPr>
          <w:rFonts w:cs="Times New Roman"/>
          <w:szCs w:val="24"/>
        </w:rPr>
        <w:t xml:space="preserve"> Present findings on </w:t>
      </w:r>
      <w:r w:rsidR="00AA60F1">
        <w:t xml:space="preserve">procurement </w:t>
      </w:r>
      <w:r w:rsidR="00B80811">
        <w:t xml:space="preserve">planning </w:t>
      </w:r>
      <w:r w:rsidR="00AA60F1">
        <w:t xml:space="preserve">and performance of </w:t>
      </w:r>
      <w:r w:rsidR="00B80811" w:rsidRPr="009576A7">
        <w:t>public procuring entities</w:t>
      </w:r>
      <w:r w:rsidRPr="00E47B96">
        <w:rPr>
          <w:rFonts w:cs="Times New Roman"/>
          <w:szCs w:val="24"/>
        </w:rPr>
        <w:t>.</w:t>
      </w:r>
      <w:r w:rsidRPr="00E47B96">
        <w:rPr>
          <w:rFonts w:cs="Times New Roman"/>
          <w:b/>
          <w:szCs w:val="24"/>
        </w:rPr>
        <w:t xml:space="preserve"> </w:t>
      </w:r>
    </w:p>
    <w:p w14:paraId="0A8D4FBF" w14:textId="22E879FD" w:rsidR="00A85C6B" w:rsidRPr="00E47B96" w:rsidRDefault="00A85C6B" w:rsidP="00A85C6B">
      <w:pPr>
        <w:tabs>
          <w:tab w:val="center" w:pos="4680"/>
          <w:tab w:val="left" w:pos="7005"/>
        </w:tabs>
        <w:spacing w:before="240" w:after="120"/>
        <w:rPr>
          <w:rFonts w:cs="Times New Roman"/>
          <w:szCs w:val="24"/>
        </w:rPr>
      </w:pPr>
      <w:r w:rsidRPr="00E47B96">
        <w:rPr>
          <w:rFonts w:cs="Times New Roman"/>
          <w:b/>
          <w:szCs w:val="24"/>
        </w:rPr>
        <w:t>Chapter five:</w:t>
      </w:r>
      <w:r w:rsidRPr="00E47B96">
        <w:rPr>
          <w:rFonts w:cs="Times New Roman"/>
          <w:szCs w:val="24"/>
        </w:rPr>
        <w:t xml:space="preserve"> </w:t>
      </w:r>
      <w:r w:rsidR="008C4E87" w:rsidRPr="00E47B96">
        <w:rPr>
          <w:rFonts w:cs="Times New Roman"/>
          <w:szCs w:val="24"/>
        </w:rPr>
        <w:t xml:space="preserve">Present </w:t>
      </w:r>
      <w:r w:rsidR="00D74FFF">
        <w:rPr>
          <w:rFonts w:cs="Times New Roman"/>
          <w:szCs w:val="24"/>
        </w:rPr>
        <w:t>findings</w:t>
      </w:r>
      <w:r w:rsidRPr="00E47B96">
        <w:rPr>
          <w:rFonts w:cs="Times New Roman"/>
          <w:szCs w:val="24"/>
        </w:rPr>
        <w:t xml:space="preserve"> on </w:t>
      </w:r>
      <w:r w:rsidR="00195D6F">
        <w:t xml:space="preserve">needs </w:t>
      </w:r>
      <w:r w:rsidR="00D74FFF">
        <w:t xml:space="preserve">assessment and performance of </w:t>
      </w:r>
      <w:r w:rsidR="005C7683" w:rsidRPr="009576A7">
        <w:t xml:space="preserve">public </w:t>
      </w:r>
      <w:r w:rsidR="00812BEA" w:rsidRPr="009576A7">
        <w:t>procuring entities</w:t>
      </w:r>
      <w:r w:rsidRPr="00E47B96">
        <w:rPr>
          <w:rFonts w:cs="Times New Roman"/>
          <w:szCs w:val="24"/>
        </w:rPr>
        <w:t>.</w:t>
      </w:r>
    </w:p>
    <w:p w14:paraId="6A38FB4C" w14:textId="4B9CAAE3" w:rsidR="00A85C6B" w:rsidRPr="00E47B96" w:rsidRDefault="00A85C6B" w:rsidP="00A85C6B">
      <w:pPr>
        <w:spacing w:before="240"/>
        <w:rPr>
          <w:rFonts w:cs="Times New Roman"/>
          <w:szCs w:val="24"/>
        </w:rPr>
      </w:pPr>
      <w:r w:rsidRPr="00E47B96">
        <w:rPr>
          <w:rFonts w:cs="Times New Roman"/>
          <w:b/>
          <w:szCs w:val="24"/>
        </w:rPr>
        <w:t>Chapter six:</w:t>
      </w:r>
      <w:r w:rsidRPr="00E47B96">
        <w:rPr>
          <w:rFonts w:cs="Times New Roman"/>
          <w:szCs w:val="24"/>
        </w:rPr>
        <w:t xml:space="preserve"> </w:t>
      </w:r>
      <w:r w:rsidR="00CD4E43" w:rsidRPr="00E47B96">
        <w:rPr>
          <w:rFonts w:cs="Times New Roman"/>
          <w:szCs w:val="24"/>
        </w:rPr>
        <w:t xml:space="preserve">Present </w:t>
      </w:r>
      <w:r w:rsidR="006F73DF">
        <w:rPr>
          <w:rFonts w:cs="Times New Roman"/>
          <w:szCs w:val="24"/>
        </w:rPr>
        <w:t xml:space="preserve">findings </w:t>
      </w:r>
      <w:r w:rsidR="005C7683">
        <w:rPr>
          <w:rFonts w:cs="Times New Roman"/>
          <w:szCs w:val="24"/>
        </w:rPr>
        <w:t xml:space="preserve">on </w:t>
      </w:r>
      <w:r w:rsidR="005C7683" w:rsidRPr="00E47B96">
        <w:rPr>
          <w:rFonts w:cs="Times New Roman"/>
          <w:szCs w:val="24"/>
        </w:rPr>
        <w:t>contract</w:t>
      </w:r>
      <w:r w:rsidR="005C7683">
        <w:t xml:space="preserve"> management and performance of </w:t>
      </w:r>
      <w:r w:rsidR="005C7683" w:rsidRPr="009576A7">
        <w:t>public procuring entities</w:t>
      </w:r>
      <w:r w:rsidR="005C7683">
        <w:t>.</w:t>
      </w:r>
    </w:p>
    <w:p w14:paraId="20F14E1B" w14:textId="7B77274D" w:rsidR="00F261C4" w:rsidRDefault="00A85C6B" w:rsidP="00A85C6B">
      <w:pPr>
        <w:spacing w:before="240"/>
        <w:rPr>
          <w:rFonts w:cs="Times New Roman"/>
          <w:szCs w:val="24"/>
        </w:rPr>
      </w:pPr>
      <w:r w:rsidRPr="00E47B96">
        <w:rPr>
          <w:rFonts w:cs="Times New Roman"/>
          <w:b/>
          <w:szCs w:val="24"/>
        </w:rPr>
        <w:t>Chapter seven:</w:t>
      </w:r>
      <w:r w:rsidRPr="00E47B96">
        <w:rPr>
          <w:rFonts w:cs="Times New Roman"/>
          <w:szCs w:val="24"/>
        </w:rPr>
        <w:t xml:space="preserve"> </w:t>
      </w:r>
      <w:r w:rsidR="00F261C4">
        <w:rPr>
          <w:rFonts w:cs="Times New Roman"/>
          <w:szCs w:val="24"/>
        </w:rPr>
        <w:t>Presents findings on performance.</w:t>
      </w:r>
    </w:p>
    <w:p w14:paraId="270D7332" w14:textId="6E6308FA" w:rsidR="00A85C6B" w:rsidRPr="00E47B96" w:rsidRDefault="000D32E3" w:rsidP="00A85C6B">
      <w:pPr>
        <w:spacing w:before="240"/>
        <w:rPr>
          <w:rFonts w:cs="Times New Roman"/>
          <w:b/>
          <w:szCs w:val="24"/>
        </w:rPr>
      </w:pPr>
      <w:r w:rsidRPr="000D32E3">
        <w:rPr>
          <w:rFonts w:cs="Times New Roman"/>
          <w:b/>
          <w:bCs/>
          <w:szCs w:val="24"/>
        </w:rPr>
        <w:t>Chapter eight:</w:t>
      </w:r>
      <w:r>
        <w:rPr>
          <w:rFonts w:cs="Times New Roman"/>
          <w:szCs w:val="24"/>
        </w:rPr>
        <w:t xml:space="preserve"> </w:t>
      </w:r>
      <w:r w:rsidR="00704B7C">
        <w:rPr>
          <w:rFonts w:cs="Times New Roman"/>
          <w:szCs w:val="24"/>
        </w:rPr>
        <w:t>Presents the discussion of findings</w:t>
      </w:r>
      <w:r w:rsidR="00A85C6B" w:rsidRPr="00E47B96">
        <w:rPr>
          <w:rFonts w:cs="Times New Roman"/>
          <w:szCs w:val="24"/>
        </w:rPr>
        <w:t>.</w:t>
      </w:r>
    </w:p>
    <w:p w14:paraId="4A08FDCF" w14:textId="77E91250" w:rsidR="00A85C6B" w:rsidRPr="00E47B96" w:rsidRDefault="00A85C6B" w:rsidP="00A85C6B">
      <w:pPr>
        <w:spacing w:before="240"/>
        <w:rPr>
          <w:rFonts w:cs="Times New Roman"/>
          <w:szCs w:val="24"/>
        </w:rPr>
      </w:pPr>
      <w:r w:rsidRPr="00E47B96">
        <w:rPr>
          <w:rFonts w:cs="Times New Roman"/>
          <w:b/>
          <w:szCs w:val="24"/>
        </w:rPr>
        <w:t xml:space="preserve">Chapter </w:t>
      </w:r>
      <w:r w:rsidR="000D32E3">
        <w:rPr>
          <w:rFonts w:cs="Times New Roman"/>
          <w:b/>
          <w:szCs w:val="24"/>
        </w:rPr>
        <w:t>nine</w:t>
      </w:r>
      <w:r w:rsidRPr="00E47B96">
        <w:rPr>
          <w:rFonts w:cs="Times New Roman"/>
          <w:b/>
          <w:szCs w:val="24"/>
        </w:rPr>
        <w:t>:</w:t>
      </w:r>
      <w:r w:rsidRPr="00E47B96">
        <w:rPr>
          <w:rFonts w:cs="Times New Roman"/>
          <w:szCs w:val="24"/>
        </w:rPr>
        <w:t xml:space="preserve"> Presents summary</w:t>
      </w:r>
      <w:r w:rsidR="00C4285D">
        <w:rPr>
          <w:rFonts w:cs="Times New Roman"/>
          <w:szCs w:val="24"/>
        </w:rPr>
        <w:t xml:space="preserve">, </w:t>
      </w:r>
      <w:r w:rsidR="00C4285D" w:rsidRPr="00E47B96">
        <w:rPr>
          <w:rFonts w:cs="Times New Roman"/>
          <w:szCs w:val="24"/>
        </w:rPr>
        <w:t>conclusion</w:t>
      </w:r>
      <w:r w:rsidRPr="00E47B96">
        <w:rPr>
          <w:rFonts w:cs="Times New Roman"/>
          <w:szCs w:val="24"/>
        </w:rPr>
        <w:t xml:space="preserve"> and </w:t>
      </w:r>
      <w:r w:rsidR="00C4285D">
        <w:rPr>
          <w:rFonts w:cs="Times New Roman"/>
          <w:szCs w:val="24"/>
        </w:rPr>
        <w:t>recommendations</w:t>
      </w:r>
      <w:r w:rsidR="00C71048">
        <w:rPr>
          <w:rFonts w:cs="Times New Roman"/>
          <w:szCs w:val="24"/>
        </w:rPr>
        <w:t xml:space="preserve"> to</w:t>
      </w:r>
      <w:r w:rsidRPr="00E47B96">
        <w:rPr>
          <w:rFonts w:cs="Times New Roman"/>
          <w:szCs w:val="24"/>
        </w:rPr>
        <w:t xml:space="preserve"> the study.</w:t>
      </w:r>
    </w:p>
    <w:p w14:paraId="55CC818D" w14:textId="77777777" w:rsidR="009576A7" w:rsidRDefault="009576A7" w:rsidP="009576A7">
      <w:pPr>
        <w:rPr>
          <w:b/>
        </w:rPr>
      </w:pPr>
    </w:p>
    <w:p w14:paraId="2823D4CA" w14:textId="77777777" w:rsidR="00402244" w:rsidRDefault="00402244">
      <w:pPr>
        <w:spacing w:line="259" w:lineRule="auto"/>
        <w:jc w:val="left"/>
        <w:rPr>
          <w:rFonts w:eastAsiaTheme="majorEastAsia" w:cstheme="majorBidi"/>
          <w:b/>
          <w:szCs w:val="32"/>
        </w:rPr>
      </w:pPr>
      <w:bookmarkStart w:id="70" w:name="_Toc62287362"/>
      <w:r>
        <w:br w:type="page"/>
      </w:r>
    </w:p>
    <w:p w14:paraId="2192DFDB" w14:textId="2803781E" w:rsidR="00FE511F" w:rsidRPr="00FB2472" w:rsidRDefault="00FE511F" w:rsidP="00FE511F">
      <w:pPr>
        <w:pStyle w:val="Heading1"/>
        <w:jc w:val="center"/>
      </w:pPr>
      <w:bookmarkStart w:id="71" w:name="_Toc92121729"/>
      <w:r w:rsidRPr="00FB2472">
        <w:lastRenderedPageBreak/>
        <w:t>CHAPTER TWO</w:t>
      </w:r>
      <w:bookmarkEnd w:id="70"/>
      <w:bookmarkEnd w:id="71"/>
    </w:p>
    <w:p w14:paraId="1AA2A209" w14:textId="77777777" w:rsidR="00FE511F" w:rsidRPr="00FB2472" w:rsidRDefault="00FE511F" w:rsidP="00FE511F">
      <w:pPr>
        <w:pStyle w:val="Heading1"/>
        <w:jc w:val="center"/>
      </w:pPr>
      <w:bookmarkStart w:id="72" w:name="_Toc62287363"/>
      <w:bookmarkStart w:id="73" w:name="_Toc92121730"/>
      <w:r w:rsidRPr="00FB2472">
        <w:t>STUDY LITERATURE</w:t>
      </w:r>
      <w:bookmarkEnd w:id="72"/>
      <w:bookmarkEnd w:id="73"/>
    </w:p>
    <w:p w14:paraId="6C2F0610" w14:textId="01A72493" w:rsidR="00FE511F" w:rsidRPr="00FB2472" w:rsidRDefault="00FE511F" w:rsidP="00FE511F">
      <w:pPr>
        <w:pStyle w:val="Heading1"/>
      </w:pPr>
      <w:bookmarkStart w:id="74" w:name="_Toc62287364"/>
      <w:bookmarkStart w:id="75" w:name="_Toc92121731"/>
      <w:r w:rsidRPr="00FB2472">
        <w:t>Introduction</w:t>
      </w:r>
      <w:bookmarkEnd w:id="74"/>
      <w:bookmarkEnd w:id="75"/>
      <w:r w:rsidRPr="00FB2472">
        <w:t xml:space="preserve"> </w:t>
      </w:r>
    </w:p>
    <w:p w14:paraId="3D8D814C" w14:textId="42F9A36E" w:rsidR="009A2687" w:rsidRDefault="009A2687" w:rsidP="009A2687">
      <w:bookmarkStart w:id="76" w:name="_Toc62287365"/>
      <w:bookmarkStart w:id="77" w:name="_Toc92121732"/>
      <w:r w:rsidRPr="00E81D3C">
        <w:t xml:space="preserve">This chapter is </w:t>
      </w:r>
      <w:r>
        <w:t>divided</w:t>
      </w:r>
      <w:r w:rsidRPr="00E81D3C">
        <w:t xml:space="preserve"> in four key sections. Section one deals with the literature survey which is concerned with local studies that have been conducted in the area of </w:t>
      </w:r>
      <w:r w:rsidR="00776D28">
        <w:t>procurement</w:t>
      </w:r>
      <w:r>
        <w:t xml:space="preserve"> management and contractors’’ performance</w:t>
      </w:r>
      <w:r w:rsidRPr="00E81D3C">
        <w:t xml:space="preserve">. Section two deals with the review of relevant theories that underpin the study; </w:t>
      </w:r>
      <w:r>
        <w:t>s</w:t>
      </w:r>
      <w:r w:rsidRPr="00E81D3C">
        <w:t xml:space="preserve">ection three reviews relevant empirical literature in line with the study objectives and </w:t>
      </w:r>
      <w:r>
        <w:t>s</w:t>
      </w:r>
      <w:r w:rsidRPr="00E81D3C">
        <w:t>ection four presents the conceptual framework.</w:t>
      </w:r>
    </w:p>
    <w:p w14:paraId="597CA222" w14:textId="0432D10E" w:rsidR="00FE511F" w:rsidRDefault="00FE511F" w:rsidP="00FE511F">
      <w:pPr>
        <w:pStyle w:val="Heading1"/>
      </w:pPr>
      <w:r w:rsidRPr="00FB2472">
        <w:t>Literature Survey</w:t>
      </w:r>
      <w:bookmarkEnd w:id="76"/>
      <w:bookmarkEnd w:id="77"/>
    </w:p>
    <w:p w14:paraId="1D64EA17" w14:textId="77777777" w:rsidR="00B52E2F" w:rsidRDefault="00FE511F" w:rsidP="00FE511F">
      <w:r w:rsidRPr="00C6587E">
        <w:rPr>
          <w:szCs w:val="24"/>
        </w:rPr>
        <w:t>The purpose of literature survey is to analyze what has been covered of the problem under study within Uganda, the key findings, and gaps left and propose how the current study intends to fill that important void in research.</w:t>
      </w:r>
      <w:r w:rsidRPr="00C6587E">
        <w:rPr>
          <w:b/>
          <w:szCs w:val="24"/>
        </w:rPr>
        <w:t xml:space="preserve"> </w:t>
      </w:r>
      <w:r w:rsidRPr="00C6587E">
        <w:t>Below is a review of the major studies.</w:t>
      </w:r>
    </w:p>
    <w:p w14:paraId="437531DF" w14:textId="32DAD6AE" w:rsidR="00FE511F" w:rsidRDefault="00B52E2F" w:rsidP="00B52E2F">
      <w:proofErr w:type="spellStart"/>
      <w:r w:rsidRPr="00B52E2F">
        <w:t>Nantege</w:t>
      </w:r>
      <w:proofErr w:type="spellEnd"/>
      <w:r>
        <w:t xml:space="preserve"> (2011) conducted a study on procurement management on the financial performance of banks in Uganda with a case study of FINA Bank Uganda Ltd. Specifically the study reviewed procurement planning, controls and monitoring and how they affected the performance of banks. It was hypothesized in the study that procurement planning, controls and monitoring positively affect the performance of banks. Empirical data was collected from the staff of FINA Bank Uganda and the study had 33 respondents from the targeted population of 35; this sample was selected using purposive sampling. The empirical data was analysed both quantitatively and qualitatively to examine the relationships between procurement management and bank performance. The key findings of the study indicated that the three procurement management attributes </w:t>
      </w:r>
      <w:r w:rsidR="004D388A">
        <w:t>that is</w:t>
      </w:r>
      <w:r>
        <w:t xml:space="preserve"> procurement planning, controls and monitoring positively affected the </w:t>
      </w:r>
      <w:r>
        <w:lastRenderedPageBreak/>
        <w:t>performance of the bank. This was because there were significant relationships that were established from the study between these variables and the financial performance of the bank.</w:t>
      </w:r>
    </w:p>
    <w:p w14:paraId="020716BA" w14:textId="77777777" w:rsidR="003C5CFC" w:rsidRDefault="003C5CFC" w:rsidP="00B52E2F">
      <w:r>
        <w:t>The study above indicates a time gap since it was carried out in</w:t>
      </w:r>
      <w:r w:rsidR="00B52E2F">
        <w:t xml:space="preserve"> </w:t>
      </w:r>
      <w:r>
        <w:t xml:space="preserve">2011 yet the </w:t>
      </w:r>
      <w:r w:rsidR="00B52E2F">
        <w:t xml:space="preserve">current study is </w:t>
      </w:r>
      <w:r>
        <w:t>being conducted in 2021. The case study area of the latter is FINA Bank Uganda Ltd yet the former focuses on Entebbe Municipality, this leaves a geographical gap which the current study intends to cover. The latter also leaves a knowledge gap as its variables focused on procurement management and financial performance of banks in Uganda yet the former focuses on procurement management and performance of local governments in Uganda.</w:t>
      </w:r>
    </w:p>
    <w:p w14:paraId="64FF8176" w14:textId="46D50DED" w:rsidR="00B52E2F" w:rsidRDefault="0091561F" w:rsidP="00B52E2F">
      <w:proofErr w:type="spellStart"/>
      <w:r w:rsidRPr="00B52E2F">
        <w:t>Kyohangirwe</w:t>
      </w:r>
      <w:proofErr w:type="spellEnd"/>
      <w:r w:rsidR="00B52E2F">
        <w:t xml:space="preserve"> (</w:t>
      </w:r>
      <w:r w:rsidR="00540976">
        <w:t>2018</w:t>
      </w:r>
      <w:r w:rsidR="00B52E2F">
        <w:t>)</w:t>
      </w:r>
      <w:r>
        <w:t xml:space="preserve"> conducted a study on </w:t>
      </w:r>
      <w:r w:rsidRPr="0091561F">
        <w:t xml:space="preserve">procurement management </w:t>
      </w:r>
      <w:r>
        <w:t xml:space="preserve">and </w:t>
      </w:r>
      <w:r w:rsidRPr="0091561F">
        <w:t>service delivery in Mbarara Municipality. Th</w:t>
      </w:r>
      <w:r w:rsidR="00192087">
        <w:t>ese</w:t>
      </w:r>
      <w:r w:rsidRPr="0091561F">
        <w:t xml:space="preserve"> results </w:t>
      </w:r>
      <w:r w:rsidR="005B2E13" w:rsidRPr="0091561F">
        <w:t>examine</w:t>
      </w:r>
      <w:r w:rsidRPr="0091561F">
        <w:t xml:space="preserve"> the nature of the effect of planning in the procurement unit relative to the quality of output the municipality can show. Targeting the sample of 140 respondents, the main data collection instrument of the study was the research questionnaire. The research questionnaire was designed using the Likert scale and it tapped data on the study variables. And data analysis involved the use of such tools as frequencies, correlations and regressions to address the research study objectives. Results indicated that the research instrument Results indicated that there are positive relationships between the Procurement Planning elements and service delivery. The correlations show that the Procurement planning is positively related to the service delivery of the institution. This was a clear indication that if the procurement planning process is managed efficiently and professionally, then this causes an inevitable improvement in the Service Delivery of the institution. The research study thereafter suggests a number of workable recommendations for instance the use of training Programmes to improve the use of the controls in managing the resources of the municipality and the overall productivity of the employees to cooperation with other key bodies such as other </w:t>
      </w:r>
      <w:r w:rsidRPr="0091561F">
        <w:lastRenderedPageBreak/>
        <w:t>local governments. This shall help the municipality adopt ideas which have proved to be very effective for other local governments that are quite successful in the delivery of service.</w:t>
      </w:r>
    </w:p>
    <w:p w14:paraId="391665EF" w14:textId="430F36C4" w:rsidR="00DF5E41" w:rsidRDefault="00DF5E41" w:rsidP="00B52E2F">
      <w:r>
        <w:t xml:space="preserve">The study above reveals a time gap since it was conducted in </w:t>
      </w:r>
      <w:r w:rsidR="00540976">
        <w:t>2018</w:t>
      </w:r>
      <w:r>
        <w:t xml:space="preserve"> yet the current study is being conducted in 2021. There is also a knowledge gap since </w:t>
      </w:r>
      <w:proofErr w:type="spellStart"/>
      <w:r w:rsidRPr="00B52E2F">
        <w:t>Kyohangirwe</w:t>
      </w:r>
      <w:r>
        <w:t>’s</w:t>
      </w:r>
      <w:proofErr w:type="spellEnd"/>
      <w:r>
        <w:t xml:space="preserve"> study focused on </w:t>
      </w:r>
      <w:r w:rsidRPr="0091561F">
        <w:t xml:space="preserve">procurement management </w:t>
      </w:r>
      <w:r>
        <w:t xml:space="preserve">and </w:t>
      </w:r>
      <w:r w:rsidRPr="0091561F">
        <w:t>service delivery</w:t>
      </w:r>
      <w:r>
        <w:t xml:space="preserve"> yet the current study focuses on procurement management and</w:t>
      </w:r>
      <w:r w:rsidRPr="00C6587E">
        <w:t xml:space="preserve"> </w:t>
      </w:r>
      <w:r>
        <w:t>performance</w:t>
      </w:r>
      <w:r w:rsidR="00730B33">
        <w:t>.</w:t>
      </w:r>
      <w:r w:rsidR="00262CAB">
        <w:t xml:space="preserve"> The study above also reveals a geographical gap since its area of focus was </w:t>
      </w:r>
      <w:r w:rsidR="00262CAB" w:rsidRPr="0091561F">
        <w:t>Mbarara Municipality</w:t>
      </w:r>
      <w:r w:rsidR="00262CAB">
        <w:t xml:space="preserve"> yet the current study focuses on Entebbe municipality.</w:t>
      </w:r>
    </w:p>
    <w:p w14:paraId="2B51590B" w14:textId="2C8ABBAA" w:rsidR="009554F8" w:rsidRDefault="009554F8" w:rsidP="009554F8">
      <w:pPr>
        <w:pStyle w:val="Heading1"/>
      </w:pPr>
      <w:bookmarkStart w:id="78" w:name="_Toc92121733"/>
      <w:r>
        <w:t>Theoretical Review</w:t>
      </w:r>
      <w:bookmarkEnd w:id="78"/>
    </w:p>
    <w:p w14:paraId="6AD1BEF4" w14:textId="77777777" w:rsidR="009554F8" w:rsidRDefault="009554F8" w:rsidP="009554F8">
      <w:r w:rsidRPr="00C6587E">
        <w:t xml:space="preserve">This section presents the review of relevant theories about </w:t>
      </w:r>
      <w:r>
        <w:t>procurement management</w:t>
      </w:r>
      <w:r w:rsidRPr="00C6587E">
        <w:t xml:space="preserve"> and </w:t>
      </w:r>
      <w:r>
        <w:t>performance of public procuring and disposing entities</w:t>
      </w:r>
      <w:r w:rsidRPr="00C6587E">
        <w:t xml:space="preserve">. The theoretical review demonstrates a clear understanding of theories and concepts </w:t>
      </w:r>
      <w:r>
        <w:t>that are relevant to the study.</w:t>
      </w:r>
    </w:p>
    <w:p w14:paraId="0B978D2E" w14:textId="77777777" w:rsidR="0093730B" w:rsidRDefault="0093730B" w:rsidP="00402244">
      <w:pPr>
        <w:pStyle w:val="Heading2"/>
      </w:pPr>
      <w:bookmarkStart w:id="79" w:name="_Toc92121734"/>
      <w:r w:rsidRPr="0093730B">
        <w:t>Stewardship Theory</w:t>
      </w:r>
      <w:bookmarkEnd w:id="79"/>
    </w:p>
    <w:p w14:paraId="500FDEF9" w14:textId="25656003" w:rsidR="00AF223D" w:rsidRDefault="00AF223D" w:rsidP="00AF223D">
      <w:r>
        <w:t xml:space="preserve">This theory was developed by Donaldson and Davis in 1991 and 1993 respectively. </w:t>
      </w:r>
      <w:r w:rsidR="00922D98">
        <w:t xml:space="preserve">The theory is fit to guide </w:t>
      </w:r>
      <w:r w:rsidR="009F27FC">
        <w:t xml:space="preserve">the </w:t>
      </w:r>
      <w:r w:rsidR="00922D98">
        <w:t>study because it</w:t>
      </w:r>
      <w:r w:rsidR="00372229">
        <w:t>’</w:t>
      </w:r>
      <w:r w:rsidR="00922D98">
        <w:t xml:space="preserve">s </w:t>
      </w:r>
      <w:r>
        <w:t>ideal motive which directs managers to accomplish their job is the desire to perform excellently. This theory is based on the assumption that managers are stewards whose behaviours are aligned to the objectives of the principals. It implies that managers have an intrinsic satisfaction when firm performance improves and organization success is attained. The implication of the theory is that managers are also motivated by non- financial factors like challenging work, the opportunity to exercise responsibility and authority as well as gaining recognition from peers and their managers.</w:t>
      </w:r>
    </w:p>
    <w:p w14:paraId="0BE9D851" w14:textId="77777777" w:rsidR="00AF223D" w:rsidRDefault="00AF223D" w:rsidP="00AF223D">
      <w:r>
        <w:t xml:space="preserve">It is critical for the organization to build a structure which allows for symphony between principles agents. Turning to the firm’s leadership, the structure which allows for symphony </w:t>
      </w:r>
      <w:r>
        <w:lastRenderedPageBreak/>
        <w:t>between principles is where there is CEO duality. In such a scenario the powers of the chairman of the board (responsible for board processes) and CEO (responsible for operational issues of the organization) are vested in one office. Donaldson and Davis indicated that such a structure allows an ambiguity in the CEO role as power and authority over lower ranking managers and other board members is then vested in one office. Procurement functions can enjoy the consistency in leadership style, unity of direction as well as command.</w:t>
      </w:r>
    </w:p>
    <w:p w14:paraId="4B5376D9" w14:textId="77777777" w:rsidR="009554F8" w:rsidRPr="00C6587E" w:rsidRDefault="009554F8" w:rsidP="00402244">
      <w:pPr>
        <w:pStyle w:val="Heading2"/>
      </w:pPr>
      <w:bookmarkStart w:id="80" w:name="_Toc92121735"/>
      <w:r w:rsidRPr="009554F8">
        <w:t>Theory of Legitimacy</w:t>
      </w:r>
      <w:bookmarkEnd w:id="80"/>
    </w:p>
    <w:p w14:paraId="5C0332C7" w14:textId="6D8AC64E" w:rsidR="009576A7" w:rsidRDefault="009554F8" w:rsidP="009554F8">
      <w:r w:rsidRPr="009554F8">
        <w:t xml:space="preserve">This theory affirms that institutions have the command to explain their operations to their respective key actors, especially if it is a public entity should state its benefits to the society (Wilmshurst &amp; Frost, </w:t>
      </w:r>
      <w:r w:rsidR="00400713">
        <w:t>2017</w:t>
      </w:r>
      <w:r w:rsidRPr="009554F8">
        <w:t xml:space="preserve">). </w:t>
      </w:r>
      <w:proofErr w:type="spellStart"/>
      <w:r w:rsidRPr="009554F8">
        <w:t>Suchman</w:t>
      </w:r>
      <w:proofErr w:type="spellEnd"/>
      <w:r w:rsidRPr="009554F8">
        <w:t xml:space="preserve"> (</w:t>
      </w:r>
      <w:r w:rsidR="00E05639">
        <w:t>2015</w:t>
      </w:r>
      <w:r w:rsidRPr="009554F8">
        <w:t xml:space="preserve">) stated that Theory of Legitimacy (LT) is a generalized assumption or perception that the activities of any organization which are workable, appropriate and viable in system which are based on social beliefs, values, definitions and norms. Based on the context of procurement in public </w:t>
      </w:r>
      <w:r>
        <w:t>entities</w:t>
      </w:r>
      <w:r w:rsidRPr="009554F8">
        <w:t xml:space="preserve"> like the </w:t>
      </w:r>
      <w:r>
        <w:t>Entebbe Municipal council</w:t>
      </w:r>
      <w:r w:rsidRPr="009554F8">
        <w:t>, there is likelihood of existence of issues like cronyism, corruption, as well as nepotism which can affect the practice of legitimacy theory. The study therefore employed legitimacy theory to be able to examine whether the procurement</w:t>
      </w:r>
      <w:r>
        <w:t xml:space="preserve"> </w:t>
      </w:r>
      <w:r w:rsidRPr="009554F8">
        <w:t>officers make disclosure of practice of procurement in order to build a better status with the respective government, key players together with the entire society.</w:t>
      </w:r>
    </w:p>
    <w:p w14:paraId="01BFF53B" w14:textId="614E22DC" w:rsidR="00E95680" w:rsidRDefault="00E95680" w:rsidP="00E95680">
      <w:pPr>
        <w:pStyle w:val="Heading1"/>
      </w:pPr>
      <w:bookmarkStart w:id="81" w:name="_Toc62287369"/>
      <w:bookmarkStart w:id="82" w:name="_Toc92121736"/>
      <w:r w:rsidRPr="00FB2472">
        <w:t>Literature review</w:t>
      </w:r>
      <w:bookmarkEnd w:id="81"/>
      <w:bookmarkEnd w:id="82"/>
    </w:p>
    <w:p w14:paraId="3C2F925B" w14:textId="7C1DE822" w:rsidR="009576A7" w:rsidRDefault="009576A7" w:rsidP="00402244">
      <w:pPr>
        <w:pStyle w:val="Heading2"/>
      </w:pPr>
      <w:bookmarkStart w:id="83" w:name="_Toc92121737"/>
      <w:r>
        <w:t xml:space="preserve">Procurement Planning and performance </w:t>
      </w:r>
      <w:bookmarkEnd w:id="83"/>
    </w:p>
    <w:p w14:paraId="080E7033" w14:textId="6AD58537" w:rsidR="00487A40" w:rsidRDefault="00487A40" w:rsidP="00487A40">
      <w:proofErr w:type="spellStart"/>
      <w:r>
        <w:t>Rono</w:t>
      </w:r>
      <w:proofErr w:type="spellEnd"/>
      <w:r>
        <w:t xml:space="preserve"> (</w:t>
      </w:r>
      <w:r w:rsidR="00540976">
        <w:t>2018</w:t>
      </w:r>
      <w:r>
        <w:t xml:space="preserve">) states that procurement planning is a process whereby procurement practitioners sketch out in advance, an arrangement with a diagram plan as to what, which, when and how purchases are to be conducted in a given period. Agreeably, </w:t>
      </w:r>
      <w:proofErr w:type="spellStart"/>
      <w:r>
        <w:t>Mamiro</w:t>
      </w:r>
      <w:proofErr w:type="spellEnd"/>
      <w:r>
        <w:t xml:space="preserve"> (</w:t>
      </w:r>
      <w:r w:rsidR="00540976">
        <w:t>2020</w:t>
      </w:r>
      <w:r>
        <w:t xml:space="preserve">) in his study findings </w:t>
      </w:r>
      <w:r>
        <w:lastRenderedPageBreak/>
        <w:t>underscores these facts and concludes that one of the major setbacks in public procurement is poor procurement planning and management of the procurement process which include needs that are not well identified and estimated, unrealistic budgets and inadequacy of skills of procurement staff responsible for procurement and this leads to shoddy works and delays in construction contracts.</w:t>
      </w:r>
    </w:p>
    <w:p w14:paraId="2CF3156B" w14:textId="4016B1EB" w:rsidR="00487A40" w:rsidRDefault="00487A40" w:rsidP="00487A40">
      <w:r>
        <w:t xml:space="preserve">The legal requirements that guide public entities in planning have to be adhered as defined in section 58 of the PPDA Act (PPDA, </w:t>
      </w:r>
      <w:r w:rsidR="003A6125">
        <w:t>2018</w:t>
      </w:r>
      <w:r>
        <w:t xml:space="preserve">) as shown in the figure below. The planning function encompasses defining an </w:t>
      </w:r>
      <w:r w:rsidR="00540976">
        <w:t>organisation ‘</w:t>
      </w:r>
      <w:r>
        <w:t xml:space="preserve">s goals, establishing an overall strategy for achieving those goals, and developing a comprehensive hierarchy of plans to integrate and coordinate the activities (Robbins </w:t>
      </w:r>
      <w:r w:rsidR="00DE6E73">
        <w:t>2019</w:t>
      </w:r>
      <w:r>
        <w:t>).</w:t>
      </w:r>
    </w:p>
    <w:p w14:paraId="048968E4" w14:textId="57C79BFA" w:rsidR="00487A40" w:rsidRDefault="00487A40" w:rsidP="00487A40">
      <w:r>
        <w:t>Procurement planning provides a framework for the execution of the requirement and user departments usually expect their requirements to be delivered within the shortest time possible (</w:t>
      </w:r>
      <w:proofErr w:type="spellStart"/>
      <w:r>
        <w:t>Nassuna</w:t>
      </w:r>
      <w:proofErr w:type="spellEnd"/>
      <w:r>
        <w:t xml:space="preserve">, 2017). Within the budget confines, user departments would normally choose a procurement method which achieves their immediate expectations than the legally acceptable procurement method (Lynch, </w:t>
      </w:r>
      <w:r w:rsidR="00540976">
        <w:t>2018</w:t>
      </w:r>
      <w:r>
        <w:t>). Guyana (</w:t>
      </w:r>
      <w:r w:rsidR="00540976">
        <w:t>2020</w:t>
      </w:r>
      <w:r>
        <w:t>), asserts that procurement needs are normally initiated late leading to late implementation of projects; it is a procurement strategy that is done at a procurement planning stage and it</w:t>
      </w:r>
      <w:r w:rsidR="00C4411F">
        <w:t xml:space="preserve"> is</w:t>
      </w:r>
      <w:r>
        <w:t xml:space="preserve"> an important factor of production. Thus, without respecting time, procurement activities are currently faced with problems of delays that is normally brought about by poor procurement planning.</w:t>
      </w:r>
    </w:p>
    <w:p w14:paraId="26899D17" w14:textId="4115FDB3" w:rsidR="00487A40" w:rsidRDefault="00487A40" w:rsidP="00487A40">
      <w:r>
        <w:t xml:space="preserve">According to </w:t>
      </w:r>
      <w:proofErr w:type="spellStart"/>
      <w:r>
        <w:t>Kuuse</w:t>
      </w:r>
      <w:proofErr w:type="spellEnd"/>
      <w:r>
        <w:t xml:space="preserve"> (</w:t>
      </w:r>
      <w:r w:rsidR="003A6125">
        <w:t>2018</w:t>
      </w:r>
      <w:r>
        <w:t>), it is important to establish the delivery schedules in line with the contractual obligations and that this is done at the procurement planning stage. Costs and deadlines need to be respected in order to act as a control measure.</w:t>
      </w:r>
    </w:p>
    <w:p w14:paraId="085C3FEB" w14:textId="77777777" w:rsidR="00487A40" w:rsidRDefault="007D1ED2" w:rsidP="00487A40">
      <w:r w:rsidRPr="007D1ED2">
        <w:lastRenderedPageBreak/>
        <w:t>Figure 2. 1: The public procurement planning process in Uganda</w:t>
      </w:r>
    </w:p>
    <w:p w14:paraId="560CD590" w14:textId="77777777" w:rsidR="00487A40" w:rsidRPr="00487A40" w:rsidRDefault="00487A40" w:rsidP="007D1ED2">
      <w:pPr>
        <w:jc w:val="center"/>
      </w:pPr>
      <w:r>
        <w:rPr>
          <w:noProof/>
        </w:rPr>
        <w:drawing>
          <wp:inline distT="0" distB="0" distL="0" distR="0" wp14:anchorId="358E90CC" wp14:editId="3955A565">
            <wp:extent cx="3767530" cy="370078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ning ppda.png"/>
                    <pic:cNvPicPr/>
                  </pic:nvPicPr>
                  <pic:blipFill>
                    <a:blip r:embed="rId9">
                      <a:extLst>
                        <a:ext uri="{28A0092B-C50C-407E-A947-70E740481C1C}">
                          <a14:useLocalDpi xmlns:a14="http://schemas.microsoft.com/office/drawing/2010/main" val="0"/>
                        </a:ext>
                      </a:extLst>
                    </a:blip>
                    <a:stretch>
                      <a:fillRect/>
                    </a:stretch>
                  </pic:blipFill>
                  <pic:spPr>
                    <a:xfrm>
                      <a:off x="0" y="0"/>
                      <a:ext cx="3777441" cy="3710523"/>
                    </a:xfrm>
                    <a:prstGeom prst="rect">
                      <a:avLst/>
                    </a:prstGeom>
                  </pic:spPr>
                </pic:pic>
              </a:graphicData>
            </a:graphic>
          </wp:inline>
        </w:drawing>
      </w:r>
    </w:p>
    <w:p w14:paraId="4569E22F" w14:textId="31A14DAE" w:rsidR="00487A40" w:rsidRDefault="00487A40" w:rsidP="00487A40">
      <w:r>
        <w:t xml:space="preserve">According to </w:t>
      </w:r>
      <w:proofErr w:type="spellStart"/>
      <w:r>
        <w:t>Mwanje</w:t>
      </w:r>
      <w:proofErr w:type="spellEnd"/>
      <w:r>
        <w:t xml:space="preserve"> (2016), procurement processes require timely completion of the project; despite this standard, most entities in Uganda accumulate arrears as a result of poor procurement planning. Unplanned activities normally lead to spending outside the budget according to the </w:t>
      </w:r>
      <w:r w:rsidR="00540976">
        <w:t>2018</w:t>
      </w:r>
      <w:r>
        <w:t xml:space="preserve"> PPDA Annual report (PPDA, </w:t>
      </w:r>
      <w:r w:rsidR="00540976">
        <w:t>2018</w:t>
      </w:r>
      <w:r>
        <w:t>). All the expectations of stakeholders need to be studied and assessed so that they are feasible and implementable by the procurement units. The legal requirements that guide public entities in planning have to be adhered to in Uganda as per section 58 of the PPDA Act amended (</w:t>
      </w:r>
      <w:proofErr w:type="spellStart"/>
      <w:r>
        <w:t>Nassuna</w:t>
      </w:r>
      <w:proofErr w:type="spellEnd"/>
      <w:r>
        <w:t>, 2017).</w:t>
      </w:r>
    </w:p>
    <w:p w14:paraId="0A16FBFF" w14:textId="4032AEA5" w:rsidR="00487A40" w:rsidRDefault="00487A40" w:rsidP="00487A40">
      <w:proofErr w:type="spellStart"/>
      <w:r>
        <w:t>Sabiti</w:t>
      </w:r>
      <w:proofErr w:type="spellEnd"/>
      <w:r>
        <w:t xml:space="preserve"> et. al., (2011) conducted a study in Uganda on developing public procurement performance measurement systems in developing countries noting how proper planning may influence procurement performance. The study by </w:t>
      </w:r>
      <w:proofErr w:type="spellStart"/>
      <w:r>
        <w:t>Sabiti</w:t>
      </w:r>
      <w:proofErr w:type="spellEnd"/>
      <w:r>
        <w:t xml:space="preserve"> et. al., (2011) established that the key to accountability is the capacity to select the best contractors within the public sector. The internal </w:t>
      </w:r>
      <w:r>
        <w:lastRenderedPageBreak/>
        <w:t xml:space="preserve">contractor selection process of government, procurement and personnel have long received sustained attention as the centerpiece of reforms to promote accountability (World Bank, </w:t>
      </w:r>
      <w:r w:rsidR="00400713">
        <w:t>2017</w:t>
      </w:r>
      <w:r>
        <w:t xml:space="preserve">). In </w:t>
      </w:r>
      <w:proofErr w:type="spellStart"/>
      <w:proofErr w:type="gramStart"/>
      <w:r>
        <w:t>Oluka‘</w:t>
      </w:r>
      <w:proofErr w:type="gramEnd"/>
      <w:r>
        <w:t>s</w:t>
      </w:r>
      <w:proofErr w:type="spellEnd"/>
      <w:r>
        <w:t xml:space="preserve"> (</w:t>
      </w:r>
      <w:r w:rsidR="00540976">
        <w:t>2018</w:t>
      </w:r>
      <w:r>
        <w:t>) study on the challenges of procurement, it was pointed out that restricted tendering is a procurement method that limits the request for tenders to a select number of contractors (</w:t>
      </w:r>
      <w:proofErr w:type="spellStart"/>
      <w:r>
        <w:t>Oluka</w:t>
      </w:r>
      <w:proofErr w:type="spellEnd"/>
      <w:r>
        <w:t xml:space="preserve">, </w:t>
      </w:r>
      <w:r w:rsidR="00540976">
        <w:t>2018</w:t>
      </w:r>
      <w:r>
        <w:t xml:space="preserve">). According to the PPDA regulations of </w:t>
      </w:r>
      <w:r w:rsidR="006D2C7D">
        <w:t>2017</w:t>
      </w:r>
      <w:r>
        <w:t xml:space="preserve">, the restricted procurement method is a two-stage process (PPDA, </w:t>
      </w:r>
      <w:r w:rsidR="006D2C7D">
        <w:t>2017</w:t>
      </w:r>
      <w:r>
        <w:t>). In the first stage, the employer advertises their project and invites contractors to express interest to be placed on a selected list of contractors who will be invited to bid for the project (</w:t>
      </w:r>
      <w:proofErr w:type="spellStart"/>
      <w:r>
        <w:t>Oluka</w:t>
      </w:r>
      <w:proofErr w:type="spellEnd"/>
      <w:r>
        <w:t xml:space="preserve">, </w:t>
      </w:r>
      <w:r w:rsidR="00540976">
        <w:t>2018</w:t>
      </w:r>
      <w:r>
        <w:t>).</w:t>
      </w:r>
    </w:p>
    <w:p w14:paraId="2ECE0DBA" w14:textId="7759DE3A" w:rsidR="00487A40" w:rsidRDefault="00487A40" w:rsidP="00487A40">
      <w:r>
        <w:t>Planning must be done so that the chain of procurement i</w:t>
      </w:r>
      <w:r w:rsidR="007D1ED2">
        <w:t>s complete (</w:t>
      </w:r>
      <w:proofErr w:type="spellStart"/>
      <w:r w:rsidR="007D1ED2">
        <w:t>Mwanje</w:t>
      </w:r>
      <w:proofErr w:type="spellEnd"/>
      <w:r w:rsidR="007D1ED2">
        <w:t xml:space="preserve">, 2016). This </w:t>
      </w:r>
      <w:r>
        <w:t>strategy is widely recommended for most construction cl</w:t>
      </w:r>
      <w:r w:rsidR="007D1ED2">
        <w:t xml:space="preserve">ients (Murdoch &amp; Hughes, 2015). </w:t>
      </w:r>
      <w:r>
        <w:t>In the studies conducted by Merna and Smith (</w:t>
      </w:r>
      <w:r w:rsidR="00540976">
        <w:t>2020</w:t>
      </w:r>
      <w:r>
        <w:t xml:space="preserve">), </w:t>
      </w:r>
      <w:proofErr w:type="spellStart"/>
      <w:r>
        <w:t>T</w:t>
      </w:r>
      <w:r w:rsidR="007D1ED2">
        <w:t>rickey</w:t>
      </w:r>
      <w:proofErr w:type="spellEnd"/>
      <w:r w:rsidR="007D1ED2">
        <w:t xml:space="preserve"> (</w:t>
      </w:r>
      <w:r w:rsidR="006D2C7D">
        <w:t>2017</w:t>
      </w:r>
      <w:r w:rsidR="007D1ED2">
        <w:t>) and Smith (</w:t>
      </w:r>
      <w:r w:rsidR="003A6125">
        <w:t>2018</w:t>
      </w:r>
      <w:r w:rsidR="007D1ED2">
        <w:t xml:space="preserve">), </w:t>
      </w:r>
      <w:r>
        <w:t>competitive tendering was seen as the best way to select a b</w:t>
      </w:r>
      <w:r w:rsidR="007D1ED2">
        <w:t xml:space="preserve">idder with the lowest price. It </w:t>
      </w:r>
      <w:r>
        <w:t>was argued in the above studies that using lowest p</w:t>
      </w:r>
      <w:r w:rsidR="007D1ED2">
        <w:t xml:space="preserve">rice as yardstick for selecting </w:t>
      </w:r>
      <w:r>
        <w:t>contractors ensures that the client gets value for money through free and fair competition.</w:t>
      </w:r>
    </w:p>
    <w:p w14:paraId="31F152DE" w14:textId="5B8E6059" w:rsidR="007D1ED2" w:rsidRDefault="007D1ED2" w:rsidP="007D1ED2">
      <w:r>
        <w:t>Pilcher (</w:t>
      </w:r>
      <w:r w:rsidR="006D2C7D">
        <w:t>2017</w:t>
      </w:r>
      <w:r>
        <w:t>) notes that planning involves drawing up a shortlist of contractors deemed to have the appropriate qualifications to carry out the proposed work satisfactorily while negotiated or direct tendering is where the client invites a single contractor to submit a tender for a particular project. There is a tendency for entities to prefer using competitive methods of procurement given that they tend to promote transparency, economy and efficiency, and limit favoritism Lynch (</w:t>
      </w:r>
      <w:r w:rsidR="003A6125">
        <w:t>2018</w:t>
      </w:r>
      <w:r>
        <w:t xml:space="preserve">). However, according to the study conducted by </w:t>
      </w:r>
      <w:proofErr w:type="spellStart"/>
      <w:r>
        <w:t>Masterman</w:t>
      </w:r>
      <w:proofErr w:type="spellEnd"/>
      <w:r>
        <w:t xml:space="preserve"> (</w:t>
      </w:r>
      <w:r w:rsidR="006D2C7D">
        <w:t>2017</w:t>
      </w:r>
      <w:r>
        <w:t xml:space="preserve">), there is development of non-traditional procurement systems which seem to be the favorite to most clients of public procurement. </w:t>
      </w:r>
    </w:p>
    <w:p w14:paraId="409C9404" w14:textId="60618395" w:rsidR="00931FD3" w:rsidRDefault="00931FD3" w:rsidP="00931FD3">
      <w:pPr>
        <w:pStyle w:val="Heading2"/>
      </w:pPr>
      <w:bookmarkStart w:id="84" w:name="_Toc92121738"/>
      <w:r>
        <w:lastRenderedPageBreak/>
        <w:t xml:space="preserve">Needs assessment and performance </w:t>
      </w:r>
      <w:bookmarkEnd w:id="84"/>
    </w:p>
    <w:p w14:paraId="730319B6" w14:textId="3B4E84CC" w:rsidR="0042145B" w:rsidRPr="0070032A" w:rsidRDefault="0042145B" w:rsidP="0042145B">
      <w:pPr>
        <w:rPr>
          <w:lang w:val="en-GB"/>
        </w:rPr>
      </w:pPr>
      <w:r>
        <w:rPr>
          <w:lang w:val="en-GB"/>
        </w:rPr>
        <w:t xml:space="preserve">Procurement Planning entails the identification of what needs to be procured (which is the result of a Needs Assessment), how the organizations </w:t>
      </w:r>
      <w:r w:rsidR="008723B3">
        <w:rPr>
          <w:lang w:val="en-GB"/>
        </w:rPr>
        <w:t>need</w:t>
      </w:r>
      <w:r>
        <w:rPr>
          <w:lang w:val="en-GB"/>
        </w:rPr>
        <w:t xml:space="preserve"> can best be met, the scope of the goods, works or services required, what procurement strategies or methods to be deployed, setting the time frames, and the accountability for the full procurement process.</w:t>
      </w:r>
      <w:r w:rsidRPr="0042145B">
        <w:rPr>
          <w:lang w:val="en-GB"/>
        </w:rPr>
        <w:t xml:space="preserve"> </w:t>
      </w:r>
      <w:r>
        <w:rPr>
          <w:lang w:val="en-GB"/>
        </w:rPr>
        <w:t>According to (</w:t>
      </w:r>
      <w:proofErr w:type="spellStart"/>
      <w:r>
        <w:rPr>
          <w:lang w:val="en-GB"/>
        </w:rPr>
        <w:t>Ezeh</w:t>
      </w:r>
      <w:proofErr w:type="spellEnd"/>
      <w:r>
        <w:rPr>
          <w:lang w:val="en-GB"/>
        </w:rPr>
        <w:t xml:space="preserve">, </w:t>
      </w:r>
      <w:r w:rsidR="006D2C7D">
        <w:rPr>
          <w:lang w:val="en-GB"/>
        </w:rPr>
        <w:t>2017</w:t>
      </w:r>
      <w:r>
        <w:rPr>
          <w:lang w:val="en-GB"/>
        </w:rPr>
        <w:t>) Needs Assessment is “a systematic process for determining and addressing the needs, or gaps between current conditions and desired conditions or wants. This is important in procurement; because it is an effective tool to identify appropriate interventions or solutions by clearly identifying the problem to ensure that finite resources (Prior Budget appropriations)</w:t>
      </w:r>
      <w:r w:rsidR="00026B64">
        <w:rPr>
          <w:lang w:val="en-GB"/>
        </w:rPr>
        <w:t>.</w:t>
      </w:r>
    </w:p>
    <w:p w14:paraId="058702EC" w14:textId="474FC59A" w:rsidR="0042145B" w:rsidRDefault="003D3897" w:rsidP="00740301">
      <w:pPr>
        <w:rPr>
          <w:lang w:val="en-GB"/>
        </w:rPr>
      </w:pPr>
      <w:r>
        <w:rPr>
          <w:lang w:val="en-GB"/>
        </w:rPr>
        <w:t xml:space="preserve">A </w:t>
      </w:r>
      <w:r w:rsidR="00740301">
        <w:rPr>
          <w:lang w:val="en-GB"/>
        </w:rPr>
        <w:t>good needs assessment will lead to a well thought out project selection through a workshop or challenge session for all the stakeholders involved in a project or service delivery including the beneficiaries of the project or service. This creates an opportunity for stakeholders to carry out a robust Peer review of the project concept and design selection to assure them that what is being proposed is the best solution for the beneficiary’s situation. This model can also be applied to public sector projects to achieve the same results if government projects must succeed.</w:t>
      </w:r>
    </w:p>
    <w:p w14:paraId="6C70B2D9" w14:textId="04888E7C" w:rsidR="00740301" w:rsidRDefault="00740301" w:rsidP="00A8228F">
      <w:pPr>
        <w:rPr>
          <w:lang w:val="en-GB"/>
        </w:rPr>
      </w:pPr>
      <w:r>
        <w:rPr>
          <w:lang w:val="en-GB"/>
        </w:rPr>
        <w:t xml:space="preserve">According to the (PPOA, </w:t>
      </w:r>
      <w:r w:rsidR="003A6125">
        <w:rPr>
          <w:lang w:val="en-GB"/>
        </w:rPr>
        <w:t>2019</w:t>
      </w:r>
      <w:r>
        <w:rPr>
          <w:lang w:val="en-GB"/>
        </w:rPr>
        <w:t>), the beginning of the</w:t>
      </w:r>
      <w:r w:rsidR="00A8228F">
        <w:rPr>
          <w:lang w:val="en-GB"/>
        </w:rPr>
        <w:t xml:space="preserve"> </w:t>
      </w:r>
      <w:r>
        <w:rPr>
          <w:lang w:val="en-GB"/>
        </w:rPr>
        <w:t>procurement process is need realization and identification of</w:t>
      </w:r>
      <w:r w:rsidR="00A8228F">
        <w:rPr>
          <w:lang w:val="en-GB"/>
        </w:rPr>
        <w:t xml:space="preserve"> </w:t>
      </w:r>
      <w:r>
        <w:rPr>
          <w:lang w:val="en-GB"/>
        </w:rPr>
        <w:t>the requirements. This is informed by the inventory status,</w:t>
      </w:r>
      <w:r w:rsidR="00A8228F">
        <w:rPr>
          <w:lang w:val="en-GB"/>
        </w:rPr>
        <w:t xml:space="preserve"> </w:t>
      </w:r>
      <w:r>
        <w:rPr>
          <w:lang w:val="en-GB"/>
        </w:rPr>
        <w:t>projects plan, production schedules, work plans, capital or</w:t>
      </w:r>
      <w:r w:rsidR="00A8228F">
        <w:rPr>
          <w:lang w:val="en-GB"/>
        </w:rPr>
        <w:t xml:space="preserve"> </w:t>
      </w:r>
      <w:r>
        <w:rPr>
          <w:lang w:val="en-GB"/>
        </w:rPr>
        <w:t>operational requirements budgets and the procurement plan.</w:t>
      </w:r>
      <w:r w:rsidR="00A8228F">
        <w:rPr>
          <w:lang w:val="en-GB"/>
        </w:rPr>
        <w:t xml:space="preserve"> </w:t>
      </w:r>
      <w:r>
        <w:rPr>
          <w:lang w:val="en-GB"/>
        </w:rPr>
        <w:t>Establishment of the requirements is the foundation for</w:t>
      </w:r>
      <w:r w:rsidR="00A8228F">
        <w:rPr>
          <w:lang w:val="en-GB"/>
        </w:rPr>
        <w:t xml:space="preserve"> </w:t>
      </w:r>
      <w:r>
        <w:rPr>
          <w:lang w:val="en-GB"/>
        </w:rPr>
        <w:t>conducting market survey to ascertain aspects such as prices,</w:t>
      </w:r>
      <w:r w:rsidR="00A8228F">
        <w:rPr>
          <w:lang w:val="en-GB"/>
        </w:rPr>
        <w:t xml:space="preserve"> </w:t>
      </w:r>
      <w:r>
        <w:rPr>
          <w:lang w:val="en-GB"/>
        </w:rPr>
        <w:t>new products or alternative or substitute products, new</w:t>
      </w:r>
      <w:r w:rsidR="00A8228F">
        <w:rPr>
          <w:lang w:val="en-GB"/>
        </w:rPr>
        <w:t xml:space="preserve"> </w:t>
      </w:r>
      <w:r>
        <w:rPr>
          <w:lang w:val="en-GB"/>
        </w:rPr>
        <w:t>sources of supply, nature of competition and environmental</w:t>
      </w:r>
      <w:r w:rsidR="00A8228F">
        <w:rPr>
          <w:lang w:val="en-GB"/>
        </w:rPr>
        <w:t xml:space="preserve"> </w:t>
      </w:r>
      <w:r>
        <w:rPr>
          <w:lang w:val="en-GB"/>
        </w:rPr>
        <w:t>aspects that may affect the supply market.</w:t>
      </w:r>
    </w:p>
    <w:p w14:paraId="124E847B" w14:textId="1EC93E36" w:rsidR="00470FEE" w:rsidRPr="00A8228F" w:rsidRDefault="00470FEE" w:rsidP="00470FEE">
      <w:pPr>
        <w:rPr>
          <w:lang w:val="en-GB"/>
        </w:rPr>
      </w:pPr>
      <w:r>
        <w:rPr>
          <w:lang w:val="en-GB"/>
        </w:rPr>
        <w:lastRenderedPageBreak/>
        <w:t>Public service agencies strive to maximize overall ‘value for money’ for citizen’s This requires consideration of issues such as client satisfaction, the public interest, fair play, honesty, justice and equity (Korosec and Bartle, 20</w:t>
      </w:r>
      <w:r w:rsidR="006A6BD5">
        <w:rPr>
          <w:lang w:val="en-GB"/>
        </w:rPr>
        <w:t>17</w:t>
      </w:r>
      <w:r>
        <w:rPr>
          <w:lang w:val="en-GB"/>
        </w:rPr>
        <w:t>). Recent theorists also point to the importance of public administration as a moral and ethical concern and recognize that administrative action is permeated by moral choices and are therefore models of not only technical and professional competencies but also of moral behavior (Schlosser, 20</w:t>
      </w:r>
      <w:r w:rsidR="00BC0FDC">
        <w:rPr>
          <w:lang w:val="en-GB"/>
        </w:rPr>
        <w:t>17</w:t>
      </w:r>
      <w:r>
        <w:rPr>
          <w:lang w:val="en-GB"/>
        </w:rPr>
        <w:t>).</w:t>
      </w:r>
    </w:p>
    <w:p w14:paraId="5D69C258" w14:textId="6DB3D8D0" w:rsidR="00F960AF" w:rsidRDefault="00F960AF" w:rsidP="00F960AF">
      <w:r>
        <w:t>Efficient public procurement systems are essential to</w:t>
      </w:r>
      <w:r w:rsidR="00046D80">
        <w:t xml:space="preserve"> the best performance of public </w:t>
      </w:r>
      <w:r>
        <w:t>procurement units within public institutions. However, publ</w:t>
      </w:r>
      <w:r w:rsidR="00046D80">
        <w:t xml:space="preserve">ic procurement needs assessment </w:t>
      </w:r>
      <w:r>
        <w:t>is a key element to the overall efficiency of public s</w:t>
      </w:r>
      <w:r w:rsidR="00046D80">
        <w:t xml:space="preserve">ector management because it can </w:t>
      </w:r>
      <w:r>
        <w:t>contribute to a better allocation of resources and impr</w:t>
      </w:r>
      <w:r w:rsidR="00046D80">
        <w:t xml:space="preserve">oved performance of PDUs in the </w:t>
      </w:r>
      <w:r>
        <w:t xml:space="preserve">public sector. Weak and corrupted procurement plan often lead to a waste of public </w:t>
      </w:r>
      <w:r w:rsidR="00046D80">
        <w:t xml:space="preserve">financial </w:t>
      </w:r>
      <w:r>
        <w:t>resources, time wastage and higher transaction costs and, therefore, undermine development</w:t>
      </w:r>
      <w:r w:rsidR="00046D80">
        <w:t xml:space="preserve"> </w:t>
      </w:r>
      <w:r>
        <w:t>efforts. The effective procurement planning should acknowledge complexity, identify the</w:t>
      </w:r>
      <w:r w:rsidR="00046D80">
        <w:t xml:space="preserve"> </w:t>
      </w:r>
      <w:r>
        <w:t>right needs and organize the work, manage timetable effectively, fo</w:t>
      </w:r>
      <w:r w:rsidR="00046D80">
        <w:t xml:space="preserve">llow sound bid evaluation </w:t>
      </w:r>
      <w:r>
        <w:t>method and develop a smart, fair contract. Effective procurem</w:t>
      </w:r>
      <w:r w:rsidR="00046D80">
        <w:t xml:space="preserve">ent planning requires organized </w:t>
      </w:r>
      <w:r>
        <w:t>teamwork: authorities, responsibilities, schedule, and res</w:t>
      </w:r>
      <w:r w:rsidR="00046D80">
        <w:t xml:space="preserve">ources (Arrowsmith and Hartley, </w:t>
      </w:r>
      <w:r w:rsidR="006D2C7D">
        <w:t>2017</w:t>
      </w:r>
      <w:r>
        <w:t>).</w:t>
      </w:r>
    </w:p>
    <w:p w14:paraId="3D519A49" w14:textId="2CD9A4EF" w:rsidR="00046D80" w:rsidRDefault="00046D80" w:rsidP="00046D80">
      <w:proofErr w:type="spellStart"/>
      <w:r>
        <w:t>Basheka</w:t>
      </w:r>
      <w:proofErr w:type="spellEnd"/>
      <w:r>
        <w:t xml:space="preserve"> (</w:t>
      </w:r>
      <w:r w:rsidR="003A6125">
        <w:t>2018</w:t>
      </w:r>
      <w:r>
        <w:t>) argues that procurement planning is one of the primary functions of procurement with a potential to contribute to the success of any public procurement entity’s operations and improved service delivery. It is a function that sets in motion the entire acquisition/procurement process of acquiring services in a PDU. Mullins (</w:t>
      </w:r>
      <w:r w:rsidR="00540976">
        <w:t>2018</w:t>
      </w:r>
      <w:r>
        <w:t xml:space="preserve">) asserts that the contribution of procurement needs assessment in facilitating an efficient and effective service delivery in the public sector is generally undisputed in both developed and developing countries. Its contribution to performance of </w:t>
      </w:r>
      <w:r w:rsidR="001A6A9C">
        <w:t>local governments</w:t>
      </w:r>
      <w:r>
        <w:t xml:space="preserve"> can be both at institutional and departmental </w:t>
      </w:r>
      <w:r>
        <w:lastRenderedPageBreak/>
        <w:t xml:space="preserve">procurement levels. </w:t>
      </w:r>
      <w:r w:rsidR="003A6125">
        <w:t>Mullin’s</w:t>
      </w:r>
      <w:r>
        <w:t xml:space="preserve"> study revealed a significant positive relationship between procurement needs assessment as a variable of public procurement planning and performance in PDEs (Mullins, </w:t>
      </w:r>
      <w:r w:rsidR="00540976">
        <w:t>2018</w:t>
      </w:r>
      <w:r>
        <w:t>). These results are compared to international research findings, and suggestions are offered for management, policy making, and future research.</w:t>
      </w:r>
    </w:p>
    <w:p w14:paraId="7E98C712" w14:textId="2EA6690D" w:rsidR="00A67B84" w:rsidRDefault="00A67B84" w:rsidP="00A67B84">
      <w:proofErr w:type="spellStart"/>
      <w:r>
        <w:t>Adell</w:t>
      </w:r>
      <w:proofErr w:type="spellEnd"/>
      <w:r>
        <w:t xml:space="preserve">, </w:t>
      </w:r>
      <w:proofErr w:type="spellStart"/>
      <w:r>
        <w:t>Esquerra</w:t>
      </w:r>
      <w:proofErr w:type="spellEnd"/>
      <w:r>
        <w:t xml:space="preserve"> and Estevan (20</w:t>
      </w:r>
      <w:r w:rsidR="006A6BD5">
        <w:t>1</w:t>
      </w:r>
      <w:r>
        <w:t xml:space="preserve">9) indicated that needs assessment encourages innovation through procurement. They further found that need assessment provides transparency and clarity during procurement process and guarantee the product quality by the </w:t>
      </w:r>
      <w:r w:rsidR="0059521C">
        <w:t>third-party</w:t>
      </w:r>
      <w:r>
        <w:t xml:space="preserve"> certification. They further pointed out in their report that most countries which included Spain, UK, Denmark, Portugal and Sweden that participated in procurement assessment have a Green/ Sustainable Public Procurement (GPP/SPP) strategy or action plan.</w:t>
      </w:r>
    </w:p>
    <w:p w14:paraId="4619F49A" w14:textId="31A4EB30" w:rsidR="00A67B84" w:rsidRDefault="00A67B84" w:rsidP="00A67B84">
      <w:r>
        <w:t xml:space="preserve">A Green/ Sustainable Public Procurement (GPP/SPP) strategy or action plan minimizes the environmental impacts purchasing. </w:t>
      </w:r>
      <w:r w:rsidR="0059521C">
        <w:t>However,</w:t>
      </w:r>
      <w:r>
        <w:t xml:space="preserve"> the level of commitment varies from one organization to another. Customer request, legal requirement, market demand, and business needs are the fundamental approaches of setting project performance process. A well-defined project can reduce the risk of changes and delay during project scope definition. A scope definition can be arrived at with effective needs identification which can alleviate the risk of inadequate design that can lead to expensive changes or even project failure (</w:t>
      </w:r>
      <w:proofErr w:type="spellStart"/>
      <w:r>
        <w:t>Fageha</w:t>
      </w:r>
      <w:proofErr w:type="spellEnd"/>
      <w:r>
        <w:t xml:space="preserve"> and </w:t>
      </w:r>
      <w:proofErr w:type="spellStart"/>
      <w:r>
        <w:t>Aibinu</w:t>
      </w:r>
      <w:proofErr w:type="spellEnd"/>
      <w:r>
        <w:t xml:space="preserve">, </w:t>
      </w:r>
      <w:r w:rsidR="003A6125">
        <w:t>2018</w:t>
      </w:r>
      <w:r>
        <w:t>).</w:t>
      </w:r>
    </w:p>
    <w:p w14:paraId="0F33E3B6" w14:textId="163C4ADF" w:rsidR="00AC7433" w:rsidRDefault="00AC7433" w:rsidP="00AC7433">
      <w:r>
        <w:t xml:space="preserve">According to </w:t>
      </w:r>
      <w:proofErr w:type="spellStart"/>
      <w:r>
        <w:t>Ezeh</w:t>
      </w:r>
      <w:proofErr w:type="spellEnd"/>
      <w:r>
        <w:t xml:space="preserve">, </w:t>
      </w:r>
      <w:r w:rsidR="006D2C7D">
        <w:t>2017</w:t>
      </w:r>
      <w:r>
        <w:t xml:space="preserve"> Procurement Planning entails the identification of what needs to be procured (which is the result of a Needs Assessment), how the organizations </w:t>
      </w:r>
      <w:r w:rsidR="00B508D7">
        <w:t>need</w:t>
      </w:r>
      <w:r>
        <w:t xml:space="preserve"> can best be met, the scope of the goods, works or services required, what procurement strategies or methods to be deployed, setting the time frames, and the accountability for the full procurement process. Needs Assessment is “a systematic process for determining and addressing the needs, or gaps </w:t>
      </w:r>
      <w:r>
        <w:lastRenderedPageBreak/>
        <w:t>between current conditions and desired conditions or wants. This is important in procurement; because it is an effective tool to identify appropriate interventions or solutions by clearly identifying the problem to ensure that finite resources (Prior Budget appropriations) are directed towards developing and implementing a feasible and applicable solution for identified projects</w:t>
      </w:r>
      <w:r w:rsidR="0076335F">
        <w:t>.</w:t>
      </w:r>
    </w:p>
    <w:p w14:paraId="78789A04" w14:textId="536C49FF" w:rsidR="0076335F" w:rsidRDefault="00FB26B7" w:rsidP="00FB26B7">
      <w:r>
        <w:t>The meaning of procurement and purchasing is very similar, but people have moved to a different wording to identify a change in the organization (</w:t>
      </w:r>
      <w:proofErr w:type="spellStart"/>
      <w:r>
        <w:t>Basheka</w:t>
      </w:r>
      <w:proofErr w:type="spellEnd"/>
      <w:r>
        <w:t xml:space="preserve">, </w:t>
      </w:r>
      <w:r w:rsidR="003A6125">
        <w:t>2018</w:t>
      </w:r>
      <w:r>
        <w:t>). A few years ago, it was known as purchasing, but consciously changed to procurement. One way of getting people’s attention to this was to change the name. But having done that, purchasing, by definition becomes the transactional piece and procurement becomes the strategic piece. Supply chain management is a procurement tool that was born out of necessity. Demands for newer and more innovative goods and services, limits on resources, and the increasingly complex, interrelated nature of the global market place have each created pressure on public managers to optimize new and innovative process methodologies to meet procurement needs (</w:t>
      </w:r>
      <w:proofErr w:type="spellStart"/>
      <w:r>
        <w:t>Basheka</w:t>
      </w:r>
      <w:proofErr w:type="spellEnd"/>
      <w:r>
        <w:t xml:space="preserve">, </w:t>
      </w:r>
      <w:r w:rsidR="001807C2">
        <w:t>2014</w:t>
      </w:r>
    </w:p>
    <w:p w14:paraId="79FBC01A" w14:textId="6921BE2A" w:rsidR="0076335F" w:rsidRDefault="0070032A" w:rsidP="0070032A">
      <w:pPr>
        <w:rPr>
          <w:lang w:val="en-GB"/>
        </w:rPr>
      </w:pPr>
      <w:r>
        <w:rPr>
          <w:lang w:val="en-GB"/>
        </w:rPr>
        <w:t>Burt and Doyle (20</w:t>
      </w:r>
      <w:r w:rsidR="00C579F7">
        <w:rPr>
          <w:lang w:val="en-GB"/>
        </w:rPr>
        <w:t>18</w:t>
      </w:r>
      <w:r>
        <w:rPr>
          <w:lang w:val="en-GB"/>
        </w:rPr>
        <w:t>) identified a number of strategic objectives of the e-purchasing function. These objectives were continuous quality improvement, total inventory management, time-based competition, technology access and control, and risk reduction. Organizational performance varies according to various elements of the organization, including strategy, structure, environment, organizational learning, and resource (Cho et al. 20</w:t>
      </w:r>
      <w:r w:rsidR="00C579F7">
        <w:rPr>
          <w:lang w:val="en-GB"/>
        </w:rPr>
        <w:t>1</w:t>
      </w:r>
      <w:r>
        <w:rPr>
          <w:lang w:val="en-GB"/>
        </w:rPr>
        <w:t xml:space="preserve">7). Accordingly, different measurements have been adopted by different researchers for measuring performance. </w:t>
      </w:r>
      <w:r w:rsidR="00C579F7">
        <w:rPr>
          <w:lang w:val="en-GB"/>
        </w:rPr>
        <w:t xml:space="preserve">Measure </w:t>
      </w:r>
      <w:r>
        <w:rPr>
          <w:lang w:val="en-GB"/>
        </w:rPr>
        <w:t xml:space="preserve">performance as operational performance, which include cost efficiency, profitability and productivity. </w:t>
      </w:r>
      <w:proofErr w:type="spellStart"/>
      <w:r>
        <w:rPr>
          <w:lang w:val="en-GB"/>
        </w:rPr>
        <w:t>Morash</w:t>
      </w:r>
      <w:proofErr w:type="spellEnd"/>
      <w:r>
        <w:rPr>
          <w:lang w:val="en-GB"/>
        </w:rPr>
        <w:t xml:space="preserve"> et al. (</w:t>
      </w:r>
      <w:r w:rsidR="00585E23">
        <w:rPr>
          <w:lang w:val="en-GB"/>
        </w:rPr>
        <w:t>2019</w:t>
      </w:r>
      <w:r>
        <w:rPr>
          <w:lang w:val="en-GB"/>
        </w:rPr>
        <w:t xml:space="preserve">) classified their measurement based on demand-oriented capabilities (that is delivery reliability, responsiveness to target market, and post-sale customer </w:t>
      </w:r>
      <w:r>
        <w:rPr>
          <w:lang w:val="en-GB"/>
        </w:rPr>
        <w:lastRenderedPageBreak/>
        <w:t>service) and supply-oriented capabilities (that is geographical coverage and reduction in total distribution cost).</w:t>
      </w:r>
    </w:p>
    <w:p w14:paraId="6CC9838C" w14:textId="1801C532" w:rsidR="009576A7" w:rsidRDefault="009576A7" w:rsidP="00402244">
      <w:pPr>
        <w:pStyle w:val="Heading2"/>
      </w:pPr>
      <w:bookmarkStart w:id="85" w:name="_Toc92121739"/>
      <w:r>
        <w:t xml:space="preserve">Contract management and performance </w:t>
      </w:r>
      <w:bookmarkEnd w:id="85"/>
    </w:p>
    <w:p w14:paraId="09C87644" w14:textId="57D3A5AC" w:rsidR="007D1ED2" w:rsidRDefault="007D1ED2" w:rsidP="007D1ED2">
      <w:r>
        <w:t xml:space="preserve">Contract management aims at ensuring enforcement of contract terms while giving attention to achievement of stated output and outcome of the contract (Davidson &amp; Sebastian, </w:t>
      </w:r>
      <w:r w:rsidR="003A6125">
        <w:t>2019</w:t>
      </w:r>
      <w:r>
        <w:t>). According to agency theory, the divergence of interests between principal and agent can be mitigated by instituting proper contract management procedures and by monitoring activities to limit opportunistic actions which are aspects of inter-functional coordination (</w:t>
      </w:r>
      <w:proofErr w:type="spellStart"/>
      <w:r>
        <w:t>Kultys</w:t>
      </w:r>
      <w:proofErr w:type="spellEnd"/>
      <w:r>
        <w:t>, 2016).</w:t>
      </w:r>
    </w:p>
    <w:p w14:paraId="6A6DD176" w14:textId="38B1EA14" w:rsidR="007D1ED2" w:rsidRDefault="007D1ED2" w:rsidP="007D1ED2">
      <w:r w:rsidRPr="00690AA6">
        <w:rPr>
          <w:rFonts w:cstheme="minorHAnsi"/>
        </w:rPr>
        <w:t>According to CIPS, (</w:t>
      </w:r>
      <w:r w:rsidR="003A6125">
        <w:rPr>
          <w:rFonts w:cstheme="minorHAnsi"/>
        </w:rPr>
        <w:t>2016</w:t>
      </w:r>
      <w:r w:rsidRPr="00690AA6">
        <w:rPr>
          <w:rFonts w:cstheme="minorHAnsi"/>
        </w:rPr>
        <w:t>)</w:t>
      </w:r>
      <w:r>
        <w:rPr>
          <w:rFonts w:cstheme="minorHAnsi"/>
          <w:b/>
        </w:rPr>
        <w:t xml:space="preserve"> </w:t>
      </w:r>
      <w:r w:rsidRPr="007D1ED2">
        <w:rPr>
          <w:rFonts w:cstheme="minorHAnsi"/>
        </w:rPr>
        <w:t xml:space="preserve">Contract management “is the process of systematically and efficiently managing contract creation, execution and analysis for maximising operational and financial performance and minimizing risk”. </w:t>
      </w:r>
      <w:r w:rsidRPr="007D1ED2">
        <w:t>Contract management is the monitoring and control of contractor performance to ensure optimal outcomes from a contract. It includes establishing communication pathways and protocols, monitoring progress toward delivery of contract deliverables, managing payments, controlling variations, measuring contractor performance, and closing out the contract (</w:t>
      </w:r>
      <w:r w:rsidRPr="007D1ED2">
        <w:rPr>
          <w:rFonts w:cstheme="minorHAnsi"/>
          <w:szCs w:val="24"/>
        </w:rPr>
        <w:t>Asian Development Bank, 2018)</w:t>
      </w:r>
      <w:r w:rsidRPr="007D1ED2">
        <w:t>.</w:t>
      </w:r>
    </w:p>
    <w:p w14:paraId="12099601" w14:textId="0633DA52" w:rsidR="007D1ED2" w:rsidRDefault="007D1ED2" w:rsidP="007D1ED2">
      <w:r w:rsidRPr="00A93057">
        <w:t xml:space="preserve">Van </w:t>
      </w:r>
      <w:proofErr w:type="spellStart"/>
      <w:r w:rsidRPr="00A93057">
        <w:t>Weele</w:t>
      </w:r>
      <w:proofErr w:type="spellEnd"/>
      <w:r>
        <w:t>, (</w:t>
      </w:r>
      <w:r w:rsidR="00540976">
        <w:t>2018</w:t>
      </w:r>
      <w:r>
        <w:t xml:space="preserve">) </w:t>
      </w:r>
      <w:r w:rsidRPr="00A93057">
        <w:t>defin</w:t>
      </w:r>
      <w:r>
        <w:t>es contract management a</w:t>
      </w:r>
      <w:r w:rsidRPr="00A93057">
        <w:t xml:space="preserve">s the process that ensures that all parties to a contract fully meet their obligations, in order to satisfy the operational objectives of the contract and the strategic </w:t>
      </w:r>
      <w:r>
        <w:t xml:space="preserve">business goals of the customer. Thus, </w:t>
      </w:r>
      <w:r w:rsidRPr="00A93057">
        <w:t xml:space="preserve">a well-organized and proactively managed contract management process </w:t>
      </w:r>
      <w:r>
        <w:t>guarantees</w:t>
      </w:r>
      <w:r w:rsidRPr="00A93057">
        <w:t xml:space="preserve"> </w:t>
      </w:r>
      <w:r>
        <w:t>supplier</w:t>
      </w:r>
      <w:r w:rsidRPr="00A93057">
        <w:t xml:space="preserve"> performance </w:t>
      </w:r>
      <w:r>
        <w:t>as</w:t>
      </w:r>
      <w:r w:rsidRPr="00A93057">
        <w:t xml:space="preserve"> it ensures that service delivery</w:t>
      </w:r>
      <w:r>
        <w:t xml:space="preserve"> </w:t>
      </w:r>
      <w:r w:rsidRPr="00A93057">
        <w:t>is in compliance with agreed contract conditions and standards</w:t>
      </w:r>
      <w:r>
        <w:t xml:space="preserve"> (</w:t>
      </w:r>
      <w:r w:rsidRPr="00A93057">
        <w:t>Maria</w:t>
      </w:r>
      <w:r>
        <w:t xml:space="preserve">, </w:t>
      </w:r>
      <w:r w:rsidR="00540976">
        <w:t>2018</w:t>
      </w:r>
      <w:r>
        <w:t xml:space="preserve">). Therefore, </w:t>
      </w:r>
      <w:r w:rsidRPr="00A93057">
        <w:t xml:space="preserve">through performance monitoring of the contractor against contract requirements, the potential service difficulties are identified and alternative strategies devised, costs are monitored and kept within budget constraints, identify service improvement opportunities, meets both </w:t>
      </w:r>
      <w:r w:rsidRPr="00A93057">
        <w:lastRenderedPageBreak/>
        <w:t>parties’ business requirements and manage all necessary service changes</w:t>
      </w:r>
      <w:r>
        <w:t>, thereby improving service delivery</w:t>
      </w:r>
      <w:r w:rsidRPr="00A93057">
        <w:t xml:space="preserve"> (</w:t>
      </w:r>
      <w:proofErr w:type="spellStart"/>
      <w:r w:rsidRPr="00A93057">
        <w:t>Limberakis</w:t>
      </w:r>
      <w:proofErr w:type="spellEnd"/>
      <w:r w:rsidRPr="00A93057">
        <w:t xml:space="preserve">, </w:t>
      </w:r>
      <w:r w:rsidR="006D2C7D">
        <w:t>2017</w:t>
      </w:r>
      <w:r w:rsidRPr="00A93057">
        <w:t>).</w:t>
      </w:r>
    </w:p>
    <w:p w14:paraId="14CC5AB0" w14:textId="04F67899" w:rsidR="007D1ED2" w:rsidRDefault="007D1ED2" w:rsidP="007D1ED2">
      <w:r>
        <w:t xml:space="preserve">Contract management is a process of ensuring that a vendor adequately performs a contracted service (CIPS, </w:t>
      </w:r>
      <w:r w:rsidR="00540976">
        <w:t>2018</w:t>
      </w:r>
      <w:r>
        <w:t xml:space="preserve">). Key suppliers of high value and </w:t>
      </w:r>
      <w:r w:rsidR="0059521C">
        <w:t>high-risk</w:t>
      </w:r>
      <w:r>
        <w:t xml:space="preserve"> goods and services (outsourced service providers, for instance) require close performance and relationship monitoring and this is where most resources should be employed. This may well involve monthly meetings where performance is discussed, issues resolved and new targets set as appropriate. Key supplier failure can bring significant losses to a business, and therefore it is important to ensure that the contract contains suitably robust exit clauses and contingency plans (CIPS, </w:t>
      </w:r>
      <w:r w:rsidR="00540976">
        <w:t>2018</w:t>
      </w:r>
      <w:r>
        <w:t>).</w:t>
      </w:r>
    </w:p>
    <w:p w14:paraId="7EBFDFDC" w14:textId="558FD859" w:rsidR="00283CBB" w:rsidRDefault="00283CBB" w:rsidP="00283CBB">
      <w:r>
        <w:t xml:space="preserve">With the </w:t>
      </w:r>
      <w:r w:rsidR="003A6125">
        <w:t>2016</w:t>
      </w:r>
      <w:r>
        <w:t xml:space="preserve"> procurement law in place, many studies and reports have shown that procurement and contract management in Uganda still lags behind by institutions to initiate procurements; bidding irregularities; requests for reviews during the procurement process; poor supervision and management of contracts; award of contracts to proven incompetent contractors who are unable to complete work in time; disputes resolutions by courts which are costly and unreliable; and unexplained delays in processing contractors’ payments (</w:t>
      </w:r>
      <w:proofErr w:type="spellStart"/>
      <w:r>
        <w:t>Sabiti</w:t>
      </w:r>
      <w:proofErr w:type="spellEnd"/>
      <w:r>
        <w:t xml:space="preserve"> CK, </w:t>
      </w:r>
      <w:proofErr w:type="spellStart"/>
      <w:r>
        <w:t>Muhumuza</w:t>
      </w:r>
      <w:proofErr w:type="spellEnd"/>
      <w:r>
        <w:t xml:space="preserve"> E, </w:t>
      </w:r>
      <w:proofErr w:type="spellStart"/>
      <w:r>
        <w:t>Tumtegyereize</w:t>
      </w:r>
      <w:proofErr w:type="spellEnd"/>
      <w:r>
        <w:t xml:space="preserve">, </w:t>
      </w:r>
      <w:r w:rsidR="00540976">
        <w:t>2018</w:t>
      </w:r>
      <w:r>
        <w:t xml:space="preserve">) which further affects programme implementation and makes contractors quote high prices. </w:t>
      </w:r>
      <w:proofErr w:type="spellStart"/>
      <w:r>
        <w:t>Muhakanizi</w:t>
      </w:r>
      <w:proofErr w:type="spellEnd"/>
      <w:r>
        <w:t xml:space="preserve"> &amp; Malta </w:t>
      </w:r>
      <w:r w:rsidRPr="00283CBB">
        <w:t>(</w:t>
      </w:r>
      <w:r w:rsidR="00540976">
        <w:t>2018</w:t>
      </w:r>
      <w:r w:rsidRPr="00283CBB">
        <w:t>)</w:t>
      </w:r>
      <w:r>
        <w:t xml:space="preserve"> adds that contract management is a most neglected stage in procurement and contractors collude with some dishonest civil servants and claims for partially delivered or non-delivered items.</w:t>
      </w:r>
    </w:p>
    <w:p w14:paraId="21FBF788" w14:textId="06463EAA" w:rsidR="00283CBB" w:rsidRDefault="00283CBB" w:rsidP="00283CBB">
      <w:r>
        <w:t>These could be because of increase procurement budget and complexity of contract management. In Uganda, public procurement remains a strategic function since 55-70% of annual government expenditure is spend on public procurement, (</w:t>
      </w:r>
      <w:proofErr w:type="spellStart"/>
      <w:r>
        <w:t>Komakech</w:t>
      </w:r>
      <w:proofErr w:type="spellEnd"/>
      <w:r>
        <w:t xml:space="preserve"> RA, </w:t>
      </w:r>
      <w:r w:rsidRPr="00283CBB">
        <w:t>2016)</w:t>
      </w:r>
      <w:r>
        <w:t xml:space="preserve">. Mbabazi et al </w:t>
      </w:r>
      <w:r w:rsidRPr="00283CBB">
        <w:t>(</w:t>
      </w:r>
      <w:r w:rsidR="003A6125">
        <w:t>2019</w:t>
      </w:r>
      <w:r w:rsidRPr="00283CBB">
        <w:t>)</w:t>
      </w:r>
      <w:r>
        <w:t xml:space="preserve"> assert that Uganda channels about US$ 700 million a year from domestic revenue resources and donor </w:t>
      </w:r>
      <w:r>
        <w:lastRenderedPageBreak/>
        <w:t xml:space="preserve">funds through the public procurement processes. On the sad note the World Bank estimates that 10-15% of this amount (US$100 million) is wasted due to weak procurement structures, policies and procedures in which weak contract management is being highlighted as the main cause of loss. According to </w:t>
      </w:r>
      <w:proofErr w:type="spellStart"/>
      <w:r>
        <w:t>Basheka</w:t>
      </w:r>
      <w:proofErr w:type="spellEnd"/>
      <w:r>
        <w:t xml:space="preserve"> &amp; </w:t>
      </w:r>
      <w:proofErr w:type="spellStart"/>
      <w:r>
        <w:t>Kabatereine</w:t>
      </w:r>
      <w:proofErr w:type="spellEnd"/>
      <w:r>
        <w:t xml:space="preserve"> </w:t>
      </w:r>
      <w:r w:rsidRPr="00283CBB">
        <w:t>(</w:t>
      </w:r>
      <w:r w:rsidR="00540976">
        <w:t>2018</w:t>
      </w:r>
      <w:r w:rsidRPr="00283CBB">
        <w:t>)</w:t>
      </w:r>
      <w:r>
        <w:t xml:space="preserve"> the authors suggested that the reforms have also created a new set of challenges in service delivery.</w:t>
      </w:r>
    </w:p>
    <w:p w14:paraId="5A53D294" w14:textId="424715CC" w:rsidR="007D1ED2" w:rsidRDefault="007D1ED2" w:rsidP="007D1ED2">
      <w:r>
        <w:t>In the event that the monitoring process is managed outside the Procurement and Supply Management (P&amp;SM) function, it is essential to ensure the staff have sufficient authority and training to enable them to carry out their role. According to CIPS (</w:t>
      </w:r>
      <w:r w:rsidR="00540976">
        <w:t>2018</w:t>
      </w:r>
      <w:r>
        <w:t xml:space="preserve">), it is of critical importance that whoever carries out performance monitoring (and especially the review meeting with suppliers) has the correct skills and the full support of the P&amp;SM function. This is particularly important when the payment mechanism in the contractual arrangement is contingent on supplier performance measures (CIPS, </w:t>
      </w:r>
      <w:r w:rsidR="00540976">
        <w:t>2018</w:t>
      </w:r>
      <w:r>
        <w:t>). This recommendation presupposes that staff of an organization like Entebbe municipal council should engage in capacity building in order to enable her staff acquire the competences of handling the associated activities.</w:t>
      </w:r>
    </w:p>
    <w:p w14:paraId="5CC25E1E" w14:textId="6D7DB221" w:rsidR="007D1ED2" w:rsidRPr="007D1ED2" w:rsidRDefault="007D1ED2" w:rsidP="007D1ED2">
      <w:r>
        <w:t xml:space="preserve">Training in contract monitoring increases the likelihood that an individual will monitor contracts reliably by giving them the appropriate background knowledge related to contracts (Hutton, </w:t>
      </w:r>
      <w:r w:rsidR="003A6125">
        <w:t>2016</w:t>
      </w:r>
      <w:r>
        <w:t xml:space="preserve">). Programme officials, who likely perform much of the day-to-day monitoring of vendor performance, may lack expertise in contract monitoring. When services are contracted out, the program </w:t>
      </w:r>
      <w:r w:rsidR="00694189">
        <w:t>official ‘</w:t>
      </w:r>
      <w:r>
        <w:t>s duties evolve from that of performing the function to that of managing a vendor (</w:t>
      </w:r>
      <w:proofErr w:type="spellStart"/>
      <w:r>
        <w:t>Nassuna</w:t>
      </w:r>
      <w:proofErr w:type="spellEnd"/>
      <w:r>
        <w:t xml:space="preserve">, 2017). Programme officials’ expertise in the contracted service becomes only a portion of their job; it also becomes necessary for them to develop new skills in order to monitor a vendor performing that service (Hutton, </w:t>
      </w:r>
      <w:r w:rsidR="003A6125">
        <w:t>2016</w:t>
      </w:r>
      <w:r>
        <w:t>). Hutton (</w:t>
      </w:r>
      <w:r w:rsidR="003A6125">
        <w:t>2016</w:t>
      </w:r>
      <w:r>
        <w:t xml:space="preserve">) further posits that for better administration and monitoring of contracts, management of organizations ought to formulate and </w:t>
      </w:r>
      <w:r>
        <w:lastRenderedPageBreak/>
        <w:t>have written policies and procedures on board as these serve as a guide to agencies and their personnel in ensuring a consistent, high quality contract monitoring process.</w:t>
      </w:r>
    </w:p>
    <w:p w14:paraId="27A18363" w14:textId="6C11DA8D" w:rsidR="00FE354A" w:rsidRPr="00EC6521" w:rsidRDefault="005B2E13" w:rsidP="00EC6521">
      <w:pPr>
        <w:pStyle w:val="Heading1"/>
      </w:pPr>
      <w:r>
        <w:br w:type="page"/>
      </w:r>
      <w:bookmarkStart w:id="86" w:name="_Toc92121740"/>
      <w:r w:rsidR="00FE354A" w:rsidRPr="00FF19C0">
        <w:lastRenderedPageBreak/>
        <w:t>Conceptual framework</w:t>
      </w:r>
      <w:bookmarkEnd w:id="86"/>
    </w:p>
    <w:p w14:paraId="7E41DABE" w14:textId="77777777" w:rsidR="002306F2" w:rsidRPr="00004382" w:rsidRDefault="00D03F62" w:rsidP="005C78FE">
      <w:pPr>
        <w:pStyle w:val="Heading1"/>
      </w:pPr>
      <w:bookmarkStart w:id="87" w:name="_Toc90296125"/>
      <w:bookmarkStart w:id="88" w:name="_Toc92121741"/>
      <w:r>
        <w:t>Figure 2.2</w:t>
      </w:r>
      <w:r w:rsidR="002306F2" w:rsidRPr="00004382">
        <w:t xml:space="preserve">: </w:t>
      </w:r>
      <w:r w:rsidR="002306F2" w:rsidRPr="00FF19C0">
        <w:t xml:space="preserve">Conceptual framework showing the relationship between </w:t>
      </w:r>
      <w:r w:rsidR="00C06099">
        <w:t>procurement management and performance</w:t>
      </w:r>
      <w:r w:rsidR="002306F2">
        <w:t>.</w:t>
      </w:r>
      <w:bookmarkEnd w:id="87"/>
      <w:bookmarkEnd w:id="88"/>
    </w:p>
    <w:p w14:paraId="3F71B411" w14:textId="77777777" w:rsidR="002306F2" w:rsidRPr="000A5DBE" w:rsidRDefault="002306F2" w:rsidP="002306F2">
      <w:pPr>
        <w:ind w:firstLine="720"/>
        <w:rPr>
          <w:rFonts w:cs="Times New Roman"/>
          <w:b/>
        </w:rPr>
      </w:pPr>
      <w:r>
        <w:rPr>
          <w:rFonts w:cs="Times New Roman"/>
          <w:b/>
          <w:noProof/>
        </w:rPr>
        <mc:AlternateContent>
          <mc:Choice Requires="wps">
            <w:drawing>
              <wp:anchor distT="0" distB="0" distL="114300" distR="114300" simplePos="0" relativeHeight="251670016" behindDoc="0" locked="0" layoutInCell="1" allowOverlap="1" wp14:anchorId="25B6F1E1" wp14:editId="766A0493">
                <wp:simplePos x="0" y="0"/>
                <wp:positionH relativeFrom="column">
                  <wp:posOffset>3721100</wp:posOffset>
                </wp:positionH>
                <wp:positionV relativeFrom="paragraph">
                  <wp:posOffset>383236</wp:posOffset>
                </wp:positionV>
                <wp:extent cx="2194560" cy="1979295"/>
                <wp:effectExtent l="0" t="0" r="1524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979295"/>
                        </a:xfrm>
                        <a:prstGeom prst="rect">
                          <a:avLst/>
                        </a:prstGeom>
                        <a:solidFill>
                          <a:srgbClr val="FFFFFF"/>
                        </a:solidFill>
                        <a:ln w="19050">
                          <a:solidFill>
                            <a:srgbClr val="000000"/>
                          </a:solidFill>
                          <a:miter lim="800000"/>
                          <a:headEnd/>
                          <a:tailEnd/>
                        </a:ln>
                      </wps:spPr>
                      <wps:txbx>
                        <w:txbxContent>
                          <w:p w14:paraId="606EE7F6" w14:textId="77777777" w:rsidR="00DD2EC1" w:rsidRDefault="00DD2EC1" w:rsidP="002306F2">
                            <w:pPr>
                              <w:jc w:val="center"/>
                              <w:rPr>
                                <w:rFonts w:cs="Times New Roman"/>
                                <w:b/>
                                <w:u w:val="thick"/>
                              </w:rPr>
                            </w:pPr>
                            <w:r>
                              <w:rPr>
                                <w:rFonts w:cs="Times New Roman"/>
                                <w:b/>
                                <w:u w:val="thick"/>
                              </w:rPr>
                              <w:t>Performance</w:t>
                            </w:r>
                          </w:p>
                          <w:p w14:paraId="19C5B218" w14:textId="77777777" w:rsidR="00DD2EC1" w:rsidRPr="000312C4" w:rsidRDefault="00DD2EC1" w:rsidP="00C06099">
                            <w:pPr>
                              <w:numPr>
                                <w:ilvl w:val="0"/>
                                <w:numId w:val="8"/>
                              </w:numPr>
                              <w:spacing w:line="276" w:lineRule="auto"/>
                            </w:pPr>
                            <w:r w:rsidRPr="000312C4">
                              <w:t>Productivity</w:t>
                            </w:r>
                          </w:p>
                          <w:p w14:paraId="5B9CBA4E" w14:textId="77777777" w:rsidR="00DD2EC1" w:rsidRPr="000312C4" w:rsidRDefault="00DD2EC1" w:rsidP="00C06099">
                            <w:pPr>
                              <w:numPr>
                                <w:ilvl w:val="0"/>
                                <w:numId w:val="8"/>
                              </w:numPr>
                              <w:spacing w:line="276" w:lineRule="auto"/>
                            </w:pPr>
                            <w:r>
                              <w:t>JIT operations</w:t>
                            </w:r>
                          </w:p>
                          <w:p w14:paraId="26A439A0" w14:textId="77777777" w:rsidR="00DD2EC1" w:rsidRPr="000312C4" w:rsidRDefault="00DD2EC1" w:rsidP="00C06099">
                            <w:pPr>
                              <w:numPr>
                                <w:ilvl w:val="0"/>
                                <w:numId w:val="8"/>
                              </w:numPr>
                              <w:spacing w:line="276" w:lineRule="auto"/>
                            </w:pPr>
                            <w:r w:rsidRPr="000312C4">
                              <w:t>Efficiency</w:t>
                            </w:r>
                          </w:p>
                          <w:p w14:paraId="05436933" w14:textId="77777777" w:rsidR="00DD2EC1" w:rsidRPr="000312C4" w:rsidRDefault="00DD2EC1" w:rsidP="00C06099">
                            <w:pPr>
                              <w:numPr>
                                <w:ilvl w:val="0"/>
                                <w:numId w:val="8"/>
                              </w:numPr>
                              <w:spacing w:line="276" w:lineRule="auto"/>
                            </w:pPr>
                            <w:r w:rsidRPr="000312C4">
                              <w:t>Effectiveness</w:t>
                            </w:r>
                          </w:p>
                          <w:p w14:paraId="0627743E" w14:textId="77777777" w:rsidR="00DD2EC1" w:rsidRPr="002306F2" w:rsidRDefault="00DD2EC1" w:rsidP="002306F2">
                            <w:pPr>
                              <w:spacing w:before="120" w:after="280" w:line="240" w:lineRule="auto"/>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F1E1" id="Rectangle 4" o:spid="_x0000_s1026" style="position:absolute;left:0;text-align:left;margin-left:293pt;margin-top:30.2pt;width:172.8pt;height:15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" strokeweight="1.5pt">
                <v:textbox>
                  <w:txbxContent>
                    <w:p w14:paraId="606EE7F6" w14:textId="77777777" w:rsidR="00DD2EC1" w:rsidRDefault="00DD2EC1" w:rsidP="002306F2">
                      <w:pPr>
                        <w:jc w:val="center"/>
                        <w:rPr>
                          <w:rFonts w:cs="Times New Roman"/>
                          <w:b/>
                          <w:u w:val="thick"/>
                        </w:rPr>
                      </w:pPr>
                      <w:r>
                        <w:rPr>
                          <w:rFonts w:cs="Times New Roman"/>
                          <w:b/>
                          <w:u w:val="thick"/>
                        </w:rPr>
                        <w:t>Performance</w:t>
                      </w:r>
                    </w:p>
                    <w:p w14:paraId="19C5B218" w14:textId="77777777" w:rsidR="00DD2EC1" w:rsidRPr="000312C4" w:rsidRDefault="00DD2EC1" w:rsidP="00C06099">
                      <w:pPr>
                        <w:numPr>
                          <w:ilvl w:val="0"/>
                          <w:numId w:val="8"/>
                        </w:numPr>
                        <w:spacing w:line="276" w:lineRule="auto"/>
                      </w:pPr>
                      <w:r w:rsidRPr="000312C4">
                        <w:t>Productivity</w:t>
                      </w:r>
                    </w:p>
                    <w:p w14:paraId="5B9CBA4E" w14:textId="77777777" w:rsidR="00DD2EC1" w:rsidRPr="000312C4" w:rsidRDefault="00DD2EC1" w:rsidP="00C06099">
                      <w:pPr>
                        <w:numPr>
                          <w:ilvl w:val="0"/>
                          <w:numId w:val="8"/>
                        </w:numPr>
                        <w:spacing w:line="276" w:lineRule="auto"/>
                      </w:pPr>
                      <w:r>
                        <w:t>JIT operations</w:t>
                      </w:r>
                    </w:p>
                    <w:p w14:paraId="26A439A0" w14:textId="77777777" w:rsidR="00DD2EC1" w:rsidRPr="000312C4" w:rsidRDefault="00DD2EC1" w:rsidP="00C06099">
                      <w:pPr>
                        <w:numPr>
                          <w:ilvl w:val="0"/>
                          <w:numId w:val="8"/>
                        </w:numPr>
                        <w:spacing w:line="276" w:lineRule="auto"/>
                      </w:pPr>
                      <w:r w:rsidRPr="000312C4">
                        <w:t>Efficiency</w:t>
                      </w:r>
                    </w:p>
                    <w:p w14:paraId="05436933" w14:textId="77777777" w:rsidR="00DD2EC1" w:rsidRPr="000312C4" w:rsidRDefault="00DD2EC1" w:rsidP="00C06099">
                      <w:pPr>
                        <w:numPr>
                          <w:ilvl w:val="0"/>
                          <w:numId w:val="8"/>
                        </w:numPr>
                        <w:spacing w:line="276" w:lineRule="auto"/>
                      </w:pPr>
                      <w:r w:rsidRPr="000312C4">
                        <w:t>Effectiveness</w:t>
                      </w:r>
                    </w:p>
                    <w:p w14:paraId="0627743E" w14:textId="77777777" w:rsidR="00DD2EC1" w:rsidRPr="002306F2" w:rsidRDefault="00DD2EC1" w:rsidP="002306F2">
                      <w:pPr>
                        <w:spacing w:before="120" w:after="280" w:line="240" w:lineRule="auto"/>
                        <w:rPr>
                          <w:rFonts w:cs="Times New Roman"/>
                        </w:rPr>
                      </w:pPr>
                    </w:p>
                  </w:txbxContent>
                </v:textbox>
              </v:rect>
            </w:pict>
          </mc:Fallback>
        </mc:AlternateContent>
      </w:r>
      <w:r>
        <w:rPr>
          <w:rFonts w:cs="Times New Roman"/>
          <w:b/>
          <w:noProof/>
        </w:rPr>
        <mc:AlternateContent>
          <mc:Choice Requires="wps">
            <w:drawing>
              <wp:anchor distT="0" distB="0" distL="114300" distR="114300" simplePos="0" relativeHeight="251656704" behindDoc="0" locked="0" layoutInCell="1" allowOverlap="1" wp14:anchorId="5C3E7250" wp14:editId="62B44B17">
                <wp:simplePos x="0" y="0"/>
                <wp:positionH relativeFrom="column">
                  <wp:posOffset>250190</wp:posOffset>
                </wp:positionH>
                <wp:positionV relativeFrom="paragraph">
                  <wp:posOffset>413054</wp:posOffset>
                </wp:positionV>
                <wp:extent cx="2221865" cy="195516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955165"/>
                        </a:xfrm>
                        <a:prstGeom prst="rect">
                          <a:avLst/>
                        </a:prstGeom>
                        <a:solidFill>
                          <a:srgbClr val="FFFFFF"/>
                        </a:solidFill>
                        <a:ln w="19050">
                          <a:solidFill>
                            <a:srgbClr val="000000"/>
                          </a:solidFill>
                          <a:miter lim="800000"/>
                          <a:headEnd/>
                          <a:tailEnd/>
                        </a:ln>
                      </wps:spPr>
                      <wps:txbx>
                        <w:txbxContent>
                          <w:p w14:paraId="34B00A74" w14:textId="77777777" w:rsidR="00DD2EC1" w:rsidRDefault="00DD2EC1" w:rsidP="002306F2">
                            <w:pPr>
                              <w:spacing w:line="240" w:lineRule="auto"/>
                              <w:jc w:val="center"/>
                              <w:rPr>
                                <w:rFonts w:cs="Times New Roman"/>
                                <w:b/>
                                <w:u w:val="thick"/>
                              </w:rPr>
                            </w:pPr>
                            <w:r>
                              <w:rPr>
                                <w:rFonts w:cs="Times New Roman"/>
                                <w:b/>
                                <w:u w:val="thick"/>
                              </w:rPr>
                              <w:t>Procurement management</w:t>
                            </w:r>
                          </w:p>
                          <w:p w14:paraId="608DCCE5" w14:textId="77777777" w:rsidR="00DD2EC1" w:rsidRDefault="00DD2EC1" w:rsidP="002306F2">
                            <w:pPr>
                              <w:spacing w:after="0"/>
                              <w:rPr>
                                <w:rFonts w:cs="Times New Roman"/>
                              </w:rPr>
                            </w:pPr>
                            <w:r>
                              <w:rPr>
                                <w:rFonts w:cs="Times New Roman"/>
                              </w:rPr>
                              <w:t>Procurement planning</w:t>
                            </w:r>
                          </w:p>
                          <w:p w14:paraId="3AFA5558" w14:textId="77777777" w:rsidR="00DD2EC1" w:rsidRDefault="00DD2EC1" w:rsidP="002306F2">
                            <w:pPr>
                              <w:spacing w:after="0"/>
                              <w:rPr>
                                <w:rFonts w:cs="Times New Roman"/>
                              </w:rPr>
                            </w:pPr>
                            <w:r>
                              <w:rPr>
                                <w:rFonts w:cs="Times New Roman"/>
                              </w:rPr>
                              <w:t>Needs assessment</w:t>
                            </w:r>
                          </w:p>
                          <w:p w14:paraId="30A8D6E1" w14:textId="77777777" w:rsidR="00DD2EC1" w:rsidRDefault="00DD2EC1" w:rsidP="002306F2">
                            <w:pPr>
                              <w:spacing w:after="0"/>
                              <w:rPr>
                                <w:rFonts w:cs="Times New Roman"/>
                              </w:rPr>
                            </w:pPr>
                            <w:r>
                              <w:rPr>
                                <w:rFonts w:cs="Times New Roman"/>
                              </w:rPr>
                              <w:t>Contract management</w:t>
                            </w:r>
                          </w:p>
                          <w:p w14:paraId="58483B45" w14:textId="77777777" w:rsidR="00DD2EC1" w:rsidRDefault="00DD2EC1" w:rsidP="002306F2">
                            <w:pPr>
                              <w:spacing w:after="0"/>
                              <w:rPr>
                                <w:rFonts w:cs="Times New Roman"/>
                              </w:rPr>
                            </w:pPr>
                          </w:p>
                          <w:p w14:paraId="6616B57C" w14:textId="77777777" w:rsidR="00DD2EC1" w:rsidRDefault="00DD2EC1" w:rsidP="002306F2">
                            <w:pPr>
                              <w:spacing w:after="0"/>
                              <w:rPr>
                                <w:rFonts w:cs="Times New Roman"/>
                              </w:rPr>
                            </w:pPr>
                          </w:p>
                          <w:p w14:paraId="103D33B6" w14:textId="77777777" w:rsidR="00DD2EC1" w:rsidRDefault="00DD2EC1" w:rsidP="002306F2">
                            <w:pPr>
                              <w:spacing w:after="0"/>
                              <w:rPr>
                                <w:rFonts w:cs="Times New Roman"/>
                              </w:rPr>
                            </w:pPr>
                          </w:p>
                          <w:p w14:paraId="16F5828B" w14:textId="77777777" w:rsidR="00DD2EC1" w:rsidRDefault="00DD2EC1" w:rsidP="002306F2">
                            <w:pPr>
                              <w:spacing w:after="0"/>
                              <w:rPr>
                                <w:rFonts w:cs="Times New Roman"/>
                              </w:rPr>
                            </w:pPr>
                          </w:p>
                          <w:p w14:paraId="639DD587" w14:textId="77777777" w:rsidR="00DD2EC1" w:rsidRPr="00926E1E" w:rsidRDefault="00DD2EC1" w:rsidP="002306F2">
                            <w:pPr>
                              <w:spacing w:after="0"/>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E7250" id="Rectangle 5" o:spid="_x0000_s1027" style="position:absolute;left:0;text-align:left;margin-left:19.7pt;margin-top:32.5pt;width:174.95pt;height:1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" strokeweight="1.5pt">
                <v:textbox>
                  <w:txbxContent>
                    <w:p w14:paraId="34B00A74" w14:textId="77777777" w:rsidR="00DD2EC1" w:rsidRDefault="00DD2EC1" w:rsidP="002306F2">
                      <w:pPr>
                        <w:spacing w:line="240" w:lineRule="auto"/>
                        <w:jc w:val="center"/>
                        <w:rPr>
                          <w:rFonts w:cs="Times New Roman"/>
                          <w:b/>
                          <w:u w:val="thick"/>
                        </w:rPr>
                      </w:pPr>
                      <w:r>
                        <w:rPr>
                          <w:rFonts w:cs="Times New Roman"/>
                          <w:b/>
                          <w:u w:val="thick"/>
                        </w:rPr>
                        <w:t>Procurement management</w:t>
                      </w:r>
                    </w:p>
                    <w:p w14:paraId="608DCCE5" w14:textId="77777777" w:rsidR="00DD2EC1" w:rsidRDefault="00DD2EC1" w:rsidP="002306F2">
                      <w:pPr>
                        <w:spacing w:after="0"/>
                        <w:rPr>
                          <w:rFonts w:cs="Times New Roman"/>
                        </w:rPr>
                      </w:pPr>
                      <w:r>
                        <w:rPr>
                          <w:rFonts w:cs="Times New Roman"/>
                        </w:rPr>
                        <w:t>Procurement planning</w:t>
                      </w:r>
                    </w:p>
                    <w:p w14:paraId="3AFA5558" w14:textId="77777777" w:rsidR="00DD2EC1" w:rsidRDefault="00DD2EC1" w:rsidP="002306F2">
                      <w:pPr>
                        <w:spacing w:after="0"/>
                        <w:rPr>
                          <w:rFonts w:cs="Times New Roman"/>
                        </w:rPr>
                      </w:pPr>
                      <w:r>
                        <w:rPr>
                          <w:rFonts w:cs="Times New Roman"/>
                        </w:rPr>
                        <w:t>Needs assessment</w:t>
                      </w:r>
                    </w:p>
                    <w:p w14:paraId="30A8D6E1" w14:textId="77777777" w:rsidR="00DD2EC1" w:rsidRDefault="00DD2EC1" w:rsidP="002306F2">
                      <w:pPr>
                        <w:spacing w:after="0"/>
                        <w:rPr>
                          <w:rFonts w:cs="Times New Roman"/>
                        </w:rPr>
                      </w:pPr>
                      <w:r>
                        <w:rPr>
                          <w:rFonts w:cs="Times New Roman"/>
                        </w:rPr>
                        <w:t>Contract management</w:t>
                      </w:r>
                    </w:p>
                    <w:p w14:paraId="58483B45" w14:textId="77777777" w:rsidR="00DD2EC1" w:rsidRDefault="00DD2EC1" w:rsidP="002306F2">
                      <w:pPr>
                        <w:spacing w:after="0"/>
                        <w:rPr>
                          <w:rFonts w:cs="Times New Roman"/>
                        </w:rPr>
                      </w:pPr>
                    </w:p>
                    <w:p w14:paraId="6616B57C" w14:textId="77777777" w:rsidR="00DD2EC1" w:rsidRDefault="00DD2EC1" w:rsidP="002306F2">
                      <w:pPr>
                        <w:spacing w:after="0"/>
                        <w:rPr>
                          <w:rFonts w:cs="Times New Roman"/>
                        </w:rPr>
                      </w:pPr>
                    </w:p>
                    <w:p w14:paraId="103D33B6" w14:textId="77777777" w:rsidR="00DD2EC1" w:rsidRDefault="00DD2EC1" w:rsidP="002306F2">
                      <w:pPr>
                        <w:spacing w:after="0"/>
                        <w:rPr>
                          <w:rFonts w:cs="Times New Roman"/>
                        </w:rPr>
                      </w:pPr>
                    </w:p>
                    <w:p w14:paraId="16F5828B" w14:textId="77777777" w:rsidR="00DD2EC1" w:rsidRDefault="00DD2EC1" w:rsidP="002306F2">
                      <w:pPr>
                        <w:spacing w:after="0"/>
                        <w:rPr>
                          <w:rFonts w:cs="Times New Roman"/>
                        </w:rPr>
                      </w:pPr>
                    </w:p>
                    <w:p w14:paraId="639DD587" w14:textId="77777777" w:rsidR="00DD2EC1" w:rsidRPr="00926E1E" w:rsidRDefault="00DD2EC1" w:rsidP="002306F2">
                      <w:pPr>
                        <w:spacing w:after="0"/>
                        <w:rPr>
                          <w:rFonts w:cs="Times New Roman"/>
                        </w:rPr>
                      </w:pPr>
                    </w:p>
                  </w:txbxContent>
                </v:textbox>
              </v:rect>
            </w:pict>
          </mc:Fallback>
        </mc:AlternateContent>
      </w:r>
      <w:r w:rsidRPr="000A5DBE">
        <w:rPr>
          <w:rFonts w:cs="Times New Roman"/>
          <w:b/>
          <w:noProof/>
        </w:rPr>
        <w:t xml:space="preserve">Independent Variable </w:t>
      </w:r>
      <w:r w:rsidRPr="000A5DBE">
        <w:rPr>
          <w:rFonts w:cs="Times New Roman"/>
          <w:b/>
          <w:noProof/>
        </w:rPr>
        <w:tab/>
      </w:r>
      <w:r w:rsidRPr="000A5DBE">
        <w:rPr>
          <w:rFonts w:cs="Times New Roman"/>
          <w:b/>
          <w:noProof/>
        </w:rPr>
        <w:tab/>
      </w:r>
      <w:r w:rsidRPr="000A5DBE">
        <w:rPr>
          <w:rFonts w:cs="Times New Roman"/>
          <w:b/>
          <w:noProof/>
        </w:rPr>
        <w:tab/>
      </w:r>
      <w:r w:rsidRPr="000A5DBE">
        <w:rPr>
          <w:rFonts w:cs="Times New Roman"/>
          <w:b/>
          <w:noProof/>
        </w:rPr>
        <w:tab/>
      </w:r>
      <w:r w:rsidRPr="000A5DBE">
        <w:rPr>
          <w:rFonts w:cs="Times New Roman"/>
          <w:b/>
          <w:noProof/>
        </w:rPr>
        <w:tab/>
        <w:t>Dependent Variable</w:t>
      </w:r>
    </w:p>
    <w:p w14:paraId="0815D28F" w14:textId="77777777" w:rsidR="002306F2" w:rsidRPr="000A5DBE" w:rsidRDefault="002306F2" w:rsidP="002306F2">
      <w:pPr>
        <w:rPr>
          <w:rFonts w:cs="Times New Roman"/>
        </w:rPr>
      </w:pPr>
    </w:p>
    <w:p w14:paraId="483B7E62" w14:textId="34275531" w:rsidR="002306F2" w:rsidRPr="000A5DBE" w:rsidRDefault="00522BBC" w:rsidP="002306F2">
      <w:pPr>
        <w:rPr>
          <w:rFonts w:cs="Times New Roman"/>
        </w:rPr>
      </w:pPr>
      <w:r>
        <w:rPr>
          <w:rFonts w:cs="Times New Roman"/>
          <w:noProof/>
        </w:rPr>
        <mc:AlternateContent>
          <mc:Choice Requires="wps">
            <w:drawing>
              <wp:anchor distT="0" distB="0" distL="114300" distR="114300" simplePos="0" relativeHeight="251696640" behindDoc="0" locked="0" layoutInCell="1" allowOverlap="1" wp14:anchorId="63FBF6EA" wp14:editId="3714F374">
                <wp:simplePos x="0" y="0"/>
                <wp:positionH relativeFrom="column">
                  <wp:posOffset>3305175</wp:posOffset>
                </wp:positionH>
                <wp:positionV relativeFrom="paragraph">
                  <wp:posOffset>387350</wp:posOffset>
                </wp:positionV>
                <wp:extent cx="9525" cy="1714500"/>
                <wp:effectExtent l="76200" t="38100" r="66675"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9525" cy="171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76905B" id="_x0000_t32" coordsize="21600,21600" o:spt="32" o:oned="t" path="m,l21600,21600e" filled="f">
                <v:path arrowok="t" fillok="f" o:connecttype="none"/>
                <o:lock v:ext="edit" shapetype="t"/>
              </v:shapetype>
              <v:shape id="Straight Arrow Connector 8" o:spid="_x0000_s1026" type="#_x0000_t32" style="position:absolute;margin-left:260.25pt;margin-top:30.5pt;width:.75pt;height:135pt;flip:x 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" strokecolor="black [3200]" strokeweight=".5pt">
                <v:stroke endarrow="block" joinstyle="miter"/>
              </v:shape>
            </w:pict>
          </mc:Fallback>
        </mc:AlternateContent>
      </w:r>
      <w:r w:rsidR="002306F2">
        <w:rPr>
          <w:rFonts w:cs="Times New Roman"/>
          <w:noProof/>
        </w:rPr>
        <mc:AlternateContent>
          <mc:Choice Requires="wps">
            <w:drawing>
              <wp:anchor distT="0" distB="0" distL="114300" distR="114300" simplePos="0" relativeHeight="251683328" behindDoc="0" locked="0" layoutInCell="1" allowOverlap="1" wp14:anchorId="295693B1" wp14:editId="7DDC0D96">
                <wp:simplePos x="0" y="0"/>
                <wp:positionH relativeFrom="column">
                  <wp:posOffset>2476500</wp:posOffset>
                </wp:positionH>
                <wp:positionV relativeFrom="paragraph">
                  <wp:posOffset>356235</wp:posOffset>
                </wp:positionV>
                <wp:extent cx="1263650" cy="0"/>
                <wp:effectExtent l="0" t="76200" r="1270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6AB28" id="Straight Arrow Connector 3" o:spid="_x0000_s1026" type="#_x0000_t32" style="position:absolute;margin-left:195pt;margin-top:28.05pt;width:99.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" strokeweight="1.5pt">
                <v:stroke endarrow="block"/>
              </v:shape>
            </w:pict>
          </mc:Fallback>
        </mc:AlternateContent>
      </w:r>
    </w:p>
    <w:p w14:paraId="2D6C458D" w14:textId="77777777" w:rsidR="002306F2" w:rsidRPr="000A5DBE" w:rsidRDefault="002306F2" w:rsidP="002306F2">
      <w:pPr>
        <w:rPr>
          <w:rFonts w:cs="Times New Roman"/>
        </w:rPr>
      </w:pPr>
    </w:p>
    <w:p w14:paraId="2DB504CC" w14:textId="0F62E669" w:rsidR="002306F2" w:rsidRDefault="002306F2" w:rsidP="002306F2">
      <w:pPr>
        <w:rPr>
          <w:rFonts w:cs="Times New Roman"/>
        </w:rPr>
      </w:pPr>
    </w:p>
    <w:p w14:paraId="602E0230" w14:textId="77777777" w:rsidR="001038C3" w:rsidRPr="000A5DBE" w:rsidRDefault="001038C3" w:rsidP="002306F2">
      <w:pPr>
        <w:rPr>
          <w:rFonts w:cs="Times New Roman"/>
        </w:rPr>
      </w:pPr>
    </w:p>
    <w:p w14:paraId="1485C008" w14:textId="77777777" w:rsidR="002306F2" w:rsidRDefault="00C06099" w:rsidP="002306F2">
      <w:pPr>
        <w:ind w:left="3600"/>
        <w:rPr>
          <w:b/>
          <w:i/>
        </w:rPr>
      </w:pPr>
      <w:r>
        <w:rPr>
          <w:rFonts w:cs="Times New Roman"/>
          <w:noProof/>
        </w:rPr>
        <mc:AlternateContent>
          <mc:Choice Requires="wps">
            <w:drawing>
              <wp:anchor distT="0" distB="0" distL="114300" distR="114300" simplePos="0" relativeHeight="251643392" behindDoc="0" locked="0" layoutInCell="1" allowOverlap="1" wp14:anchorId="583B3A23" wp14:editId="1227E48C">
                <wp:simplePos x="0" y="0"/>
                <wp:positionH relativeFrom="column">
                  <wp:posOffset>2190750</wp:posOffset>
                </wp:positionH>
                <wp:positionV relativeFrom="paragraph">
                  <wp:posOffset>293370</wp:posOffset>
                </wp:positionV>
                <wp:extent cx="2194560" cy="923925"/>
                <wp:effectExtent l="0" t="0" r="1524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23925"/>
                        </a:xfrm>
                        <a:prstGeom prst="rect">
                          <a:avLst/>
                        </a:prstGeom>
                        <a:solidFill>
                          <a:srgbClr val="FFFFFF"/>
                        </a:solidFill>
                        <a:ln w="19050">
                          <a:solidFill>
                            <a:srgbClr val="000000"/>
                          </a:solidFill>
                          <a:miter lim="800000"/>
                          <a:headEnd/>
                          <a:tailEnd/>
                        </a:ln>
                      </wps:spPr>
                      <wps:txbx>
                        <w:txbxContent>
                          <w:p w14:paraId="70D55262" w14:textId="77777777" w:rsidR="00DD2EC1" w:rsidRDefault="00DD2EC1" w:rsidP="00C06099">
                            <w:pPr>
                              <w:spacing w:after="0" w:line="240" w:lineRule="auto"/>
                              <w:jc w:val="left"/>
                              <w:rPr>
                                <w:rFonts w:cs="Times New Roman"/>
                                <w:szCs w:val="24"/>
                              </w:rPr>
                            </w:pPr>
                            <w:r>
                              <w:rPr>
                                <w:rFonts w:cs="Times New Roman"/>
                                <w:szCs w:val="24"/>
                              </w:rPr>
                              <w:t>Existing policy</w:t>
                            </w:r>
                          </w:p>
                          <w:p w14:paraId="42C66D4A" w14:textId="77777777" w:rsidR="00DD2EC1" w:rsidRDefault="00DD2EC1" w:rsidP="00C06099">
                            <w:pPr>
                              <w:spacing w:after="0" w:line="240" w:lineRule="auto"/>
                              <w:jc w:val="left"/>
                              <w:rPr>
                                <w:rFonts w:cs="Times New Roman"/>
                                <w:szCs w:val="24"/>
                              </w:rPr>
                            </w:pPr>
                            <w:r>
                              <w:rPr>
                                <w:rFonts w:cs="Times New Roman"/>
                                <w:szCs w:val="24"/>
                              </w:rPr>
                              <w:t>Organisational strategy</w:t>
                            </w:r>
                          </w:p>
                          <w:p w14:paraId="425A31E0" w14:textId="77777777" w:rsidR="00DD2EC1" w:rsidRDefault="00DD2EC1" w:rsidP="00C06099">
                            <w:pPr>
                              <w:spacing w:line="240" w:lineRule="auto"/>
                              <w:jc w:val="left"/>
                              <w:rPr>
                                <w:rFonts w:cs="Times New Roman"/>
                                <w:szCs w:val="24"/>
                              </w:rPr>
                            </w:pPr>
                            <w:r>
                              <w:rPr>
                                <w:rFonts w:cs="Times New Roman"/>
                                <w:szCs w:val="24"/>
                              </w:rPr>
                              <w:t>Management style</w:t>
                            </w:r>
                          </w:p>
                          <w:p w14:paraId="19383AC4" w14:textId="77777777" w:rsidR="00DD2EC1" w:rsidRPr="00C858DC" w:rsidRDefault="00DD2EC1" w:rsidP="00C06099">
                            <w:pPr>
                              <w:spacing w:after="0" w:line="240" w:lineRule="auto"/>
                              <w:rPr>
                                <w:rFonts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3A23" id="Rectangle 2" o:spid="_x0000_s1028" style="position:absolute;left:0;text-align:left;margin-left:172.5pt;margin-top:23.1pt;width:172.8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" strokeweight="1.5pt">
                <v:textbox>
                  <w:txbxContent>
                    <w:p w14:paraId="70D55262" w14:textId="77777777" w:rsidR="00DD2EC1" w:rsidRDefault="00DD2EC1" w:rsidP="00C06099">
                      <w:pPr>
                        <w:spacing w:after="0" w:line="240" w:lineRule="auto"/>
                        <w:jc w:val="left"/>
                        <w:rPr>
                          <w:rFonts w:cs="Times New Roman"/>
                          <w:szCs w:val="24"/>
                        </w:rPr>
                      </w:pPr>
                      <w:r>
                        <w:rPr>
                          <w:rFonts w:cs="Times New Roman"/>
                          <w:szCs w:val="24"/>
                        </w:rPr>
                        <w:t>Existing policy</w:t>
                      </w:r>
                    </w:p>
                    <w:p w14:paraId="42C66D4A" w14:textId="77777777" w:rsidR="00DD2EC1" w:rsidRDefault="00DD2EC1" w:rsidP="00C06099">
                      <w:pPr>
                        <w:spacing w:after="0" w:line="240" w:lineRule="auto"/>
                        <w:jc w:val="left"/>
                        <w:rPr>
                          <w:rFonts w:cs="Times New Roman"/>
                          <w:szCs w:val="24"/>
                        </w:rPr>
                      </w:pPr>
                      <w:r>
                        <w:rPr>
                          <w:rFonts w:cs="Times New Roman"/>
                          <w:szCs w:val="24"/>
                        </w:rPr>
                        <w:t>Organisational strategy</w:t>
                      </w:r>
                    </w:p>
                    <w:p w14:paraId="425A31E0" w14:textId="77777777" w:rsidR="00DD2EC1" w:rsidRDefault="00DD2EC1" w:rsidP="00C06099">
                      <w:pPr>
                        <w:spacing w:line="240" w:lineRule="auto"/>
                        <w:jc w:val="left"/>
                        <w:rPr>
                          <w:rFonts w:cs="Times New Roman"/>
                          <w:szCs w:val="24"/>
                        </w:rPr>
                      </w:pPr>
                      <w:r>
                        <w:rPr>
                          <w:rFonts w:cs="Times New Roman"/>
                          <w:szCs w:val="24"/>
                        </w:rPr>
                        <w:t>Management style</w:t>
                      </w:r>
                    </w:p>
                    <w:p w14:paraId="19383AC4" w14:textId="77777777" w:rsidR="00DD2EC1" w:rsidRPr="00C858DC" w:rsidRDefault="00DD2EC1" w:rsidP="00C06099">
                      <w:pPr>
                        <w:spacing w:after="0" w:line="240" w:lineRule="auto"/>
                        <w:rPr>
                          <w:rFonts w:cs="Times New Roman"/>
                          <w:szCs w:val="24"/>
                        </w:rPr>
                      </w:pPr>
                    </w:p>
                  </w:txbxContent>
                </v:textbox>
              </v:rect>
            </w:pict>
          </mc:Fallback>
        </mc:AlternateContent>
      </w:r>
      <w:r w:rsidR="002306F2">
        <w:rPr>
          <w:rFonts w:cs="Times New Roman"/>
          <w:b/>
        </w:rPr>
        <w:t xml:space="preserve">      </w:t>
      </w:r>
      <w:r w:rsidR="002306F2" w:rsidRPr="000A5DBE">
        <w:rPr>
          <w:rFonts w:cs="Times New Roman"/>
          <w:b/>
        </w:rPr>
        <w:t>Intervening Variables</w:t>
      </w:r>
      <w:r w:rsidR="002306F2">
        <w:rPr>
          <w:rFonts w:cs="Times New Roman"/>
          <w:noProof/>
        </w:rPr>
        <w:t xml:space="preserve"> </w:t>
      </w:r>
    </w:p>
    <w:p w14:paraId="6A24B60A" w14:textId="77777777" w:rsidR="002306F2" w:rsidRDefault="002306F2" w:rsidP="002306F2">
      <w:pPr>
        <w:rPr>
          <w:b/>
          <w:i/>
        </w:rPr>
      </w:pPr>
    </w:p>
    <w:p w14:paraId="1D68943F" w14:textId="77777777" w:rsidR="00C06099" w:rsidRDefault="00C06099" w:rsidP="00C06099">
      <w:pPr>
        <w:rPr>
          <w:b/>
          <w:i/>
        </w:rPr>
      </w:pPr>
    </w:p>
    <w:p w14:paraId="76F485E4" w14:textId="3818E195" w:rsidR="002306F2" w:rsidRPr="00B65FC4" w:rsidRDefault="002306F2" w:rsidP="004F3549">
      <w:pPr>
        <w:jc w:val="center"/>
        <w:rPr>
          <w:i/>
        </w:rPr>
      </w:pPr>
      <w:r w:rsidRPr="00B65FC4">
        <w:rPr>
          <w:b/>
          <w:i/>
        </w:rPr>
        <w:t>Source:</w:t>
      </w:r>
      <w:r w:rsidRPr="00B65FC4">
        <w:rPr>
          <w:i/>
        </w:rPr>
        <w:t xml:space="preserve"> Model based on literature review and modified by researcher, (202</w:t>
      </w:r>
      <w:r>
        <w:rPr>
          <w:i/>
        </w:rPr>
        <w:t>1</w:t>
      </w:r>
      <w:r w:rsidRPr="00B65FC4">
        <w:rPr>
          <w:i/>
        </w:rPr>
        <w:t>)</w:t>
      </w:r>
    </w:p>
    <w:p w14:paraId="1BD72CEF" w14:textId="77777777" w:rsidR="001B4950" w:rsidRDefault="00977E45" w:rsidP="00977E45">
      <w:r w:rsidRPr="00E81D3C">
        <w:t xml:space="preserve">The conceptual framework reflects two variables namely </w:t>
      </w:r>
      <w:r w:rsidR="00D34DD4">
        <w:t>procurement</w:t>
      </w:r>
      <w:r>
        <w:t xml:space="preserve"> management</w:t>
      </w:r>
      <w:r w:rsidRPr="00E81D3C">
        <w:t xml:space="preserve"> as the independent variable and </w:t>
      </w:r>
      <w:r>
        <w:t>performance</w:t>
      </w:r>
      <w:r w:rsidRPr="00E81D3C">
        <w:t xml:space="preserve"> </w:t>
      </w:r>
      <w:r w:rsidR="004E093C">
        <w:t xml:space="preserve">of EM </w:t>
      </w:r>
      <w:r w:rsidRPr="00E81D3C">
        <w:t xml:space="preserve">as the dependent variable. In other words, it’s conceptualized that </w:t>
      </w:r>
      <w:r w:rsidR="009860B7">
        <w:t>performance</w:t>
      </w:r>
      <w:r w:rsidR="009860B7" w:rsidRPr="00E81D3C">
        <w:t xml:space="preserve"> </w:t>
      </w:r>
      <w:r w:rsidR="009860B7">
        <w:t xml:space="preserve">of EM </w:t>
      </w:r>
      <w:r w:rsidRPr="00E81D3C">
        <w:t xml:space="preserve">depends on </w:t>
      </w:r>
      <w:r w:rsidR="009860B7">
        <w:t xml:space="preserve">procurement </w:t>
      </w:r>
      <w:r>
        <w:t xml:space="preserve">management. </w:t>
      </w:r>
    </w:p>
    <w:p w14:paraId="5571C819" w14:textId="0C43686B" w:rsidR="00AB14B5" w:rsidRPr="00931FD3" w:rsidRDefault="001B4950" w:rsidP="001038C3">
      <w:r>
        <w:t xml:space="preserve">In the conceptual framework, </w:t>
      </w:r>
      <w:r w:rsidR="00977E45" w:rsidRPr="00E81D3C">
        <w:t xml:space="preserve">the </w:t>
      </w:r>
      <w:r w:rsidR="00B344B3">
        <w:t>elements of</w:t>
      </w:r>
      <w:r w:rsidR="00977E45" w:rsidRPr="00E81D3C">
        <w:t xml:space="preserve"> </w:t>
      </w:r>
      <w:r w:rsidR="00B344B3">
        <w:t xml:space="preserve">procurement </w:t>
      </w:r>
      <w:r w:rsidR="00977E45">
        <w:t>management</w:t>
      </w:r>
      <w:r w:rsidR="00977E45" w:rsidRPr="00E81D3C">
        <w:t xml:space="preserve"> include</w:t>
      </w:r>
      <w:r w:rsidR="00977E45">
        <w:t xml:space="preserve"> </w:t>
      </w:r>
      <w:r w:rsidR="00AC6D1D">
        <w:t>procurement planning, needs assessment and contract management and can have a direct or indirect impact on</w:t>
      </w:r>
      <w:r w:rsidR="00977E45">
        <w:t xml:space="preserve"> </w:t>
      </w:r>
      <w:r w:rsidR="00AC6D1D">
        <w:t>procurement</w:t>
      </w:r>
      <w:r w:rsidR="00977E45">
        <w:t xml:space="preserve"> performance</w:t>
      </w:r>
      <w:r w:rsidR="00977E45" w:rsidRPr="00E81D3C">
        <w:t xml:space="preserve"> by affecting dimensions such as </w:t>
      </w:r>
      <w:r w:rsidR="00D517D9">
        <w:t>productivity, JIT operations efficiency and effectiveness</w:t>
      </w:r>
      <w:r w:rsidR="00977E45" w:rsidRPr="00E81D3C">
        <w:t>.</w:t>
      </w:r>
    </w:p>
    <w:p w14:paraId="09163E61" w14:textId="77777777" w:rsidR="000E3FCA" w:rsidRPr="00017ED5" w:rsidRDefault="000E3FCA" w:rsidP="00541ACE">
      <w:pPr>
        <w:pStyle w:val="Heading1"/>
        <w:jc w:val="center"/>
      </w:pPr>
      <w:bookmarkStart w:id="89" w:name="_Toc61986596"/>
      <w:bookmarkStart w:id="90" w:name="_Toc92121742"/>
      <w:r w:rsidRPr="00017ED5">
        <w:lastRenderedPageBreak/>
        <w:t>CHAPTER THREE</w:t>
      </w:r>
      <w:bookmarkEnd w:id="89"/>
      <w:bookmarkEnd w:id="90"/>
    </w:p>
    <w:p w14:paraId="3563B3CE" w14:textId="77777777" w:rsidR="000E3FCA" w:rsidRPr="00017ED5" w:rsidRDefault="000E3FCA" w:rsidP="00541ACE">
      <w:pPr>
        <w:pStyle w:val="Heading1"/>
        <w:jc w:val="center"/>
      </w:pPr>
      <w:bookmarkStart w:id="91" w:name="_Toc61986597"/>
      <w:bookmarkStart w:id="92" w:name="_Toc92121743"/>
      <w:r>
        <w:t xml:space="preserve">RESEARCH </w:t>
      </w:r>
      <w:r w:rsidRPr="00017ED5">
        <w:t>METHODOLOGY</w:t>
      </w:r>
      <w:bookmarkEnd w:id="91"/>
      <w:bookmarkEnd w:id="92"/>
    </w:p>
    <w:p w14:paraId="4CF5B1E3" w14:textId="5F92F86E" w:rsidR="000E3FCA" w:rsidRPr="00017ED5" w:rsidRDefault="000E3FCA" w:rsidP="00541ACE">
      <w:pPr>
        <w:pStyle w:val="Heading1"/>
      </w:pPr>
      <w:bookmarkStart w:id="93" w:name="_Toc520907764"/>
      <w:bookmarkStart w:id="94" w:name="_Toc490623041"/>
      <w:bookmarkStart w:id="95" w:name="_Toc295143032"/>
      <w:bookmarkStart w:id="96" w:name="_Toc61986598"/>
      <w:bookmarkStart w:id="97" w:name="_Toc92121744"/>
      <w:r w:rsidRPr="00017ED5">
        <w:t>Introduction</w:t>
      </w:r>
      <w:bookmarkEnd w:id="93"/>
      <w:bookmarkEnd w:id="94"/>
      <w:bookmarkEnd w:id="95"/>
      <w:bookmarkEnd w:id="96"/>
      <w:bookmarkEnd w:id="97"/>
    </w:p>
    <w:p w14:paraId="08B63952" w14:textId="7DA7F071" w:rsidR="000E3FCA" w:rsidRPr="00017ED5" w:rsidRDefault="000E3FCA" w:rsidP="000E3FCA">
      <w:r w:rsidRPr="00017ED5">
        <w:t xml:space="preserve">Research methodology is the systematic, theoretical analysis of the procedures applied to a field of study (Kothari, </w:t>
      </w:r>
      <w:r w:rsidR="001807C2">
        <w:t>2014</w:t>
      </w:r>
      <w:r w:rsidRPr="00017ED5">
        <w:t xml:space="preserve">). Methodology involves procedures of describing, explaining and predicting phenomena so as to solve a problem; it is the ‘how’; the process, or techniques of conducting research. In this chapter an attempt is made to point out the area, context, and design of the study. This is aimed at providing a background against which the findings of the study were assessed regarding their validity, reliability and conclusions to be made. Consequently, this chapter provides a description of the research design and the methodology which </w:t>
      </w:r>
      <w:r>
        <w:t>was</w:t>
      </w:r>
      <w:r w:rsidRPr="00017ED5">
        <w:t xml:space="preserve"> used in collecting, processing and analyzing data, the types of respondents and the research tools used as well as procedures for data collection and methods of data analysis applied or used while carrying out the study.</w:t>
      </w:r>
    </w:p>
    <w:p w14:paraId="51C1A8D3" w14:textId="24517239" w:rsidR="000E3FCA" w:rsidRPr="00CA1EB5" w:rsidRDefault="000E3FCA" w:rsidP="00541ACE">
      <w:pPr>
        <w:pStyle w:val="Heading1"/>
      </w:pPr>
      <w:bookmarkStart w:id="98" w:name="_Toc520907765"/>
      <w:bookmarkStart w:id="99" w:name="_Toc490623042"/>
      <w:bookmarkStart w:id="100" w:name="_Toc295143033"/>
      <w:bookmarkStart w:id="101" w:name="_Toc61986599"/>
      <w:bookmarkStart w:id="102" w:name="_Toc92121745"/>
      <w:r w:rsidRPr="00C8630A">
        <w:t>Research</w:t>
      </w:r>
      <w:r w:rsidRPr="00CA1EB5">
        <w:t xml:space="preserve"> design</w:t>
      </w:r>
      <w:bookmarkEnd w:id="98"/>
      <w:bookmarkEnd w:id="99"/>
      <w:bookmarkEnd w:id="100"/>
      <w:bookmarkEnd w:id="101"/>
      <w:bookmarkEnd w:id="102"/>
    </w:p>
    <w:p w14:paraId="0D767CAC" w14:textId="2CC813BD" w:rsidR="000E3FCA" w:rsidRDefault="000E3FCA" w:rsidP="000E3FCA">
      <w:r w:rsidRPr="00CA1EB5">
        <w:t>Polit et al (</w:t>
      </w:r>
      <w:r w:rsidR="00DE6E73">
        <w:t>2019</w:t>
      </w:r>
      <w:r w:rsidRPr="00CA1EB5">
        <w:t>) define a research design as the researcher’s overall strategy for answering the research questions or testing the research hypothesis. Burns and Grove (</w:t>
      </w:r>
      <w:r w:rsidR="003A6125">
        <w:t>2016</w:t>
      </w:r>
      <w:r w:rsidRPr="00CA1EB5">
        <w:t>) define a research design as a blueprint for conducting a study with maximum control over factors that may interfere with the validity of the findings. Parahoo (</w:t>
      </w:r>
      <w:r w:rsidR="003A6125">
        <w:t>2018</w:t>
      </w:r>
      <w:r w:rsidRPr="00CA1EB5">
        <w:t>) describes a research design as a plan that describes how, when and where data are to be collected and analyzed. The researcher ch</w:t>
      </w:r>
      <w:r w:rsidR="00BD61B3">
        <w:t>o</w:t>
      </w:r>
      <w:r w:rsidRPr="00CA1EB5">
        <w:t xml:space="preserve">se an appropriate research design, with a major focus on how </w:t>
      </w:r>
      <w:r w:rsidR="00CC4411">
        <w:t xml:space="preserve">Entebbe municipal council </w:t>
      </w:r>
      <w:r w:rsidRPr="00CA1EB5">
        <w:t xml:space="preserve">is weaving its way towards improving its performance amidst ‘shouting’ </w:t>
      </w:r>
      <w:r w:rsidR="00CC4411">
        <w:t>challenges</w:t>
      </w:r>
      <w:r w:rsidRPr="00CA1EB5">
        <w:t xml:space="preserve">. The research design </w:t>
      </w:r>
      <w:r w:rsidRPr="00CA1EB5">
        <w:lastRenderedPageBreak/>
        <w:t xml:space="preserve">used by the researcher </w:t>
      </w:r>
      <w:r w:rsidR="003175ED">
        <w:t>was</w:t>
      </w:r>
      <w:r w:rsidR="00CC4411">
        <w:t xml:space="preserve"> </w:t>
      </w:r>
      <w:r w:rsidRPr="00CA1EB5">
        <w:t xml:space="preserve">a cross-sectional research design, data </w:t>
      </w:r>
      <w:r w:rsidR="003175ED">
        <w:t>was</w:t>
      </w:r>
      <w:r w:rsidR="00CC4411">
        <w:t xml:space="preserve"> </w:t>
      </w:r>
      <w:r w:rsidRPr="00CA1EB5">
        <w:t>collected at one point in time and this kind of design is preferred because it is cheaper and time friendly.</w:t>
      </w:r>
    </w:p>
    <w:p w14:paraId="15999A0B" w14:textId="6397BB83" w:rsidR="000E3FCA" w:rsidRPr="00936C3A" w:rsidRDefault="000E3FCA" w:rsidP="00402244">
      <w:pPr>
        <w:pStyle w:val="Heading2"/>
      </w:pPr>
      <w:bookmarkStart w:id="103" w:name="_Toc61986600"/>
      <w:bookmarkStart w:id="104" w:name="_Toc92121746"/>
      <w:r w:rsidRPr="00936C3A">
        <w:t>Research approach</w:t>
      </w:r>
      <w:bookmarkEnd w:id="103"/>
      <w:bookmarkEnd w:id="104"/>
    </w:p>
    <w:p w14:paraId="40B75D61" w14:textId="74FEF5FB" w:rsidR="000E3FCA" w:rsidRPr="00936C3A" w:rsidRDefault="000E3FCA" w:rsidP="000E3FCA">
      <w:r w:rsidRPr="00936C3A">
        <w:t xml:space="preserve">The </w:t>
      </w:r>
      <w:r>
        <w:t>study</w:t>
      </w:r>
      <w:r w:rsidRPr="00936C3A">
        <w:t xml:space="preserve"> adopt</w:t>
      </w:r>
      <w:r w:rsidR="003175ED">
        <w:t>ed</w:t>
      </w:r>
      <w:r w:rsidRPr="00936C3A">
        <w:t xml:space="preserve"> a combination approach of the two phenomenological and the positivism approaches.</w:t>
      </w:r>
      <w:r w:rsidR="003175ED">
        <w:t xml:space="preserve"> </w:t>
      </w:r>
      <w:r w:rsidRPr="00936C3A">
        <w:t xml:space="preserve">The study based upon both quantitative and qualitative data. Phenomenological </w:t>
      </w:r>
      <w:r w:rsidR="003175ED">
        <w:t xml:space="preserve">approach </w:t>
      </w:r>
      <w:r w:rsidRPr="00936C3A">
        <w:t xml:space="preserve">used to describe the social aspects of the respondents and to explain the issues relating to </w:t>
      </w:r>
      <w:r w:rsidR="00CC4411">
        <w:t>procurement management</w:t>
      </w:r>
      <w:r w:rsidRPr="00936C3A">
        <w:t xml:space="preserve">. On the other hand, positivism </w:t>
      </w:r>
      <w:r w:rsidR="003175ED">
        <w:t>was</w:t>
      </w:r>
      <w:r w:rsidR="00CC4411">
        <w:t xml:space="preserve"> </w:t>
      </w:r>
      <w:r w:rsidRPr="00936C3A">
        <w:t xml:space="preserve">employed to express the relationship between </w:t>
      </w:r>
      <w:r w:rsidR="00CC4411">
        <w:t>procurement</w:t>
      </w:r>
      <w:r w:rsidRPr="00936C3A">
        <w:t xml:space="preserve"> management activities and performance</w:t>
      </w:r>
      <w:r w:rsidR="00CC4411">
        <w:t xml:space="preserve"> of Entebbe municipal council</w:t>
      </w:r>
      <w:r w:rsidRPr="00936C3A">
        <w:t>.</w:t>
      </w:r>
    </w:p>
    <w:p w14:paraId="558633B8" w14:textId="692E10D4" w:rsidR="000E3FCA" w:rsidRPr="00017ED5" w:rsidRDefault="000E3FCA" w:rsidP="00402244">
      <w:pPr>
        <w:pStyle w:val="Heading2"/>
      </w:pPr>
      <w:bookmarkStart w:id="105" w:name="_Toc490623043"/>
      <w:bookmarkStart w:id="106" w:name="_Toc61986601"/>
      <w:bookmarkStart w:id="107" w:name="_Toc92121747"/>
      <w:r w:rsidRPr="00017ED5">
        <w:t>Research classification</w:t>
      </w:r>
      <w:bookmarkEnd w:id="105"/>
      <w:bookmarkEnd w:id="106"/>
      <w:bookmarkEnd w:id="107"/>
    </w:p>
    <w:p w14:paraId="187AFFC0" w14:textId="0208A044" w:rsidR="000E3FCA" w:rsidRPr="00017ED5" w:rsidRDefault="00CC4411" w:rsidP="000E3FCA">
      <w:pPr>
        <w:rPr>
          <w:rFonts w:cs="Times New Roman"/>
          <w:szCs w:val="24"/>
        </w:rPr>
      </w:pPr>
      <w:r>
        <w:rPr>
          <w:rFonts w:cs="Times New Roman"/>
          <w:szCs w:val="24"/>
        </w:rPr>
        <w:t>The study use</w:t>
      </w:r>
      <w:r w:rsidR="003175ED">
        <w:rPr>
          <w:rFonts w:cs="Times New Roman"/>
          <w:szCs w:val="24"/>
        </w:rPr>
        <w:t>d</w:t>
      </w:r>
      <w:r w:rsidR="000E3FCA" w:rsidRPr="00017ED5">
        <w:rPr>
          <w:rFonts w:cs="Times New Roman"/>
          <w:szCs w:val="24"/>
        </w:rPr>
        <w:t xml:space="preserve"> both approaches to describe various characteristics of variables in the study and gathering in-depth data about the topic. Quantitative approach </w:t>
      </w:r>
      <w:r w:rsidR="00966CDD">
        <w:rPr>
          <w:rFonts w:cs="Times New Roman"/>
          <w:szCs w:val="24"/>
        </w:rPr>
        <w:t>was</w:t>
      </w:r>
      <w:r>
        <w:rPr>
          <w:rFonts w:cs="Times New Roman"/>
          <w:szCs w:val="24"/>
        </w:rPr>
        <w:t xml:space="preserve"> </w:t>
      </w:r>
      <w:r w:rsidR="000E3FCA" w:rsidRPr="00017ED5">
        <w:rPr>
          <w:rFonts w:cs="Times New Roman"/>
          <w:szCs w:val="24"/>
        </w:rPr>
        <w:t xml:space="preserve">used to quantify incidences in order to describe current conditions and assess the measures employed by </w:t>
      </w:r>
      <w:r>
        <w:t xml:space="preserve">Entebbe municipal council </w:t>
      </w:r>
      <w:r w:rsidR="000E3FCA" w:rsidRPr="00017ED5">
        <w:rPr>
          <w:rFonts w:cs="Times New Roman"/>
          <w:szCs w:val="24"/>
        </w:rPr>
        <w:t xml:space="preserve">in the </w:t>
      </w:r>
      <w:r>
        <w:rPr>
          <w:rFonts w:cs="Times New Roman"/>
          <w:szCs w:val="24"/>
        </w:rPr>
        <w:t>ensuring proper procurement management</w:t>
      </w:r>
      <w:r w:rsidR="000E3FCA" w:rsidRPr="00017ED5">
        <w:rPr>
          <w:rFonts w:cs="Times New Roman"/>
          <w:szCs w:val="24"/>
        </w:rPr>
        <w:t xml:space="preserve"> and as thus improve </w:t>
      </w:r>
      <w:r>
        <w:rPr>
          <w:rFonts w:cs="Times New Roman"/>
          <w:szCs w:val="24"/>
        </w:rPr>
        <w:t>its</w:t>
      </w:r>
      <w:r w:rsidR="000E3FCA" w:rsidRPr="00017ED5">
        <w:rPr>
          <w:rFonts w:cs="Times New Roman"/>
          <w:szCs w:val="24"/>
        </w:rPr>
        <w:t xml:space="preserve"> performance using information gathered from the questionnaires. And the qualitative approach g</w:t>
      </w:r>
      <w:r w:rsidR="00E2511E">
        <w:rPr>
          <w:rFonts w:cs="Times New Roman"/>
          <w:szCs w:val="24"/>
        </w:rPr>
        <w:t>a</w:t>
      </w:r>
      <w:r w:rsidR="000E3FCA" w:rsidRPr="00017ED5">
        <w:rPr>
          <w:rFonts w:cs="Times New Roman"/>
          <w:szCs w:val="24"/>
        </w:rPr>
        <w:t>ve explanations of events and describe findings using interviews.</w:t>
      </w:r>
    </w:p>
    <w:p w14:paraId="41B21D6D" w14:textId="27489346" w:rsidR="000E3FCA" w:rsidRPr="00E027AB" w:rsidRDefault="000E3FCA" w:rsidP="00541ACE">
      <w:pPr>
        <w:pStyle w:val="Heading1"/>
      </w:pPr>
      <w:bookmarkStart w:id="108" w:name="_Toc61986602"/>
      <w:bookmarkStart w:id="109" w:name="_Toc92121748"/>
      <w:r w:rsidRPr="00E027AB">
        <w:t>Study population</w:t>
      </w:r>
      <w:bookmarkEnd w:id="108"/>
      <w:bookmarkEnd w:id="109"/>
    </w:p>
    <w:p w14:paraId="691FACAC" w14:textId="60C8746C" w:rsidR="00587536" w:rsidRDefault="000E3FCA" w:rsidP="00CC4411">
      <w:pPr>
        <w:autoSpaceDE w:val="0"/>
        <w:autoSpaceDN w:val="0"/>
        <w:adjustRightInd w:val="0"/>
        <w:spacing w:after="0"/>
        <w:rPr>
          <w:color w:val="000000"/>
          <w:szCs w:val="24"/>
        </w:rPr>
      </w:pPr>
      <w:r w:rsidRPr="00E027AB">
        <w:t>Parahoo (</w:t>
      </w:r>
      <w:r w:rsidR="003A6125">
        <w:t>2018</w:t>
      </w:r>
      <w:r w:rsidRPr="00E027AB">
        <w:t xml:space="preserve">) defines population as “the total number of units from which data can be collected”, such as individuals, artifacts, events or organizations. </w:t>
      </w:r>
      <w:bookmarkStart w:id="110" w:name="_Toc511589846"/>
      <w:bookmarkStart w:id="111" w:name="_Toc6385581"/>
      <w:bookmarkStart w:id="112" w:name="_Toc520907766"/>
      <w:bookmarkStart w:id="113" w:name="_Toc490623044"/>
      <w:bookmarkStart w:id="114" w:name="_Toc61986603"/>
      <w:r w:rsidR="00CC4411">
        <w:rPr>
          <w:color w:val="000000"/>
          <w:szCs w:val="24"/>
        </w:rPr>
        <w:t>The study targets</w:t>
      </w:r>
      <w:r w:rsidR="00CC4411" w:rsidRPr="001B5A8E">
        <w:rPr>
          <w:color w:val="000000"/>
          <w:szCs w:val="24"/>
        </w:rPr>
        <w:t xml:space="preserve"> a population of </w:t>
      </w:r>
      <w:r w:rsidR="00CC4411" w:rsidRPr="00AE232A">
        <w:rPr>
          <w:color w:val="000000"/>
          <w:szCs w:val="24"/>
        </w:rPr>
        <w:t>1</w:t>
      </w:r>
      <w:r w:rsidR="007279D7">
        <w:rPr>
          <w:color w:val="000000"/>
          <w:szCs w:val="24"/>
        </w:rPr>
        <w:t>38</w:t>
      </w:r>
      <w:r w:rsidR="00CC4411" w:rsidRPr="001B5A8E">
        <w:rPr>
          <w:color w:val="000000"/>
          <w:szCs w:val="24"/>
        </w:rPr>
        <w:t xml:space="preserve"> respondents at </w:t>
      </w:r>
      <w:r w:rsidR="00CC4411">
        <w:rPr>
          <w:szCs w:val="24"/>
        </w:rPr>
        <w:t>Entebbe Municipal Council</w:t>
      </w:r>
      <w:r w:rsidR="00CC4411" w:rsidRPr="001B5A8E">
        <w:rPr>
          <w:color w:val="000000"/>
          <w:szCs w:val="24"/>
        </w:rPr>
        <w:t xml:space="preserve">. These include </w:t>
      </w:r>
      <w:r w:rsidR="00474E71">
        <w:rPr>
          <w:color w:val="000000"/>
          <w:szCs w:val="24"/>
        </w:rPr>
        <w:t>all members directly associated with procurement in the municipal council,</w:t>
      </w:r>
      <w:r w:rsidR="00CC4411" w:rsidRPr="001B5A8E">
        <w:t xml:space="preserve"> staff</w:t>
      </w:r>
      <w:r w:rsidR="00474E71">
        <w:t xml:space="preserve"> and community members or the public users of the services provided by the municipality</w:t>
      </w:r>
      <w:r w:rsidR="00CC4411" w:rsidRPr="001B5A8E">
        <w:rPr>
          <w:color w:val="000000"/>
          <w:szCs w:val="24"/>
        </w:rPr>
        <w:t xml:space="preserve">. This category of respondents </w:t>
      </w:r>
      <w:r w:rsidR="00992260">
        <w:rPr>
          <w:color w:val="000000"/>
          <w:szCs w:val="24"/>
        </w:rPr>
        <w:t>was</w:t>
      </w:r>
      <w:r w:rsidR="00CC4411">
        <w:rPr>
          <w:color w:val="000000"/>
          <w:szCs w:val="24"/>
        </w:rPr>
        <w:t xml:space="preserve"> </w:t>
      </w:r>
      <w:r w:rsidR="00CC4411" w:rsidRPr="001B5A8E">
        <w:rPr>
          <w:color w:val="000000"/>
          <w:szCs w:val="24"/>
        </w:rPr>
        <w:t xml:space="preserve">chosen because it </w:t>
      </w:r>
      <w:r w:rsidR="00CC4411">
        <w:rPr>
          <w:color w:val="000000"/>
          <w:szCs w:val="24"/>
        </w:rPr>
        <w:t xml:space="preserve">is </w:t>
      </w:r>
      <w:r w:rsidR="00CC4411" w:rsidRPr="001B5A8E">
        <w:rPr>
          <w:color w:val="000000"/>
          <w:szCs w:val="24"/>
        </w:rPr>
        <w:lastRenderedPageBreak/>
        <w:t xml:space="preserve">expected to have relevant and valid information about the study variables and how they are operationalised in </w:t>
      </w:r>
      <w:r w:rsidR="00CC4411">
        <w:rPr>
          <w:szCs w:val="24"/>
        </w:rPr>
        <w:t>Entebbe Municipal Council</w:t>
      </w:r>
      <w:r w:rsidR="00CC4411" w:rsidRPr="001B5A8E">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87536" w:rsidRPr="00826C17" w14:paraId="6A6625F3" w14:textId="77777777" w:rsidTr="0059521C">
        <w:tc>
          <w:tcPr>
            <w:tcW w:w="4675" w:type="dxa"/>
          </w:tcPr>
          <w:p w14:paraId="7F3026A9"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b/>
                <w:bCs/>
              </w:rPr>
              <w:t>Category of respondents</w:t>
            </w:r>
          </w:p>
        </w:tc>
        <w:tc>
          <w:tcPr>
            <w:tcW w:w="4675" w:type="dxa"/>
          </w:tcPr>
          <w:p w14:paraId="75481BF9"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b/>
                <w:bCs/>
              </w:rPr>
              <w:t>Study population</w:t>
            </w:r>
          </w:p>
        </w:tc>
      </w:tr>
      <w:tr w:rsidR="00587536" w:rsidRPr="00826C17" w14:paraId="3A839CF9" w14:textId="77777777" w:rsidTr="0059521C">
        <w:tc>
          <w:tcPr>
            <w:tcW w:w="4675" w:type="dxa"/>
          </w:tcPr>
          <w:p w14:paraId="6BCADD47"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Administration</w:t>
            </w:r>
          </w:p>
        </w:tc>
        <w:tc>
          <w:tcPr>
            <w:tcW w:w="4675" w:type="dxa"/>
          </w:tcPr>
          <w:p w14:paraId="6097CC40" w14:textId="25005D13" w:rsidR="00587536" w:rsidRPr="00826C17" w:rsidRDefault="00DD2EC1" w:rsidP="00587536">
            <w:pPr>
              <w:autoSpaceDE w:val="0"/>
              <w:autoSpaceDN w:val="0"/>
              <w:adjustRightInd w:val="0"/>
              <w:spacing w:line="240" w:lineRule="auto"/>
              <w:rPr>
                <w:rFonts w:cs="Times New Roman"/>
                <w:color w:val="000000"/>
                <w:szCs w:val="24"/>
              </w:rPr>
            </w:pPr>
            <w:r>
              <w:rPr>
                <w:rFonts w:cs="Times New Roman"/>
                <w:color w:val="000000"/>
                <w:szCs w:val="24"/>
              </w:rPr>
              <w:t>31</w:t>
            </w:r>
          </w:p>
        </w:tc>
      </w:tr>
      <w:tr w:rsidR="00587536" w:rsidRPr="00826C17" w14:paraId="5A206009" w14:textId="77777777" w:rsidTr="0059521C">
        <w:tc>
          <w:tcPr>
            <w:tcW w:w="4675" w:type="dxa"/>
          </w:tcPr>
          <w:p w14:paraId="6629E19C"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Finance</w:t>
            </w:r>
          </w:p>
        </w:tc>
        <w:tc>
          <w:tcPr>
            <w:tcW w:w="4675" w:type="dxa"/>
          </w:tcPr>
          <w:p w14:paraId="6FC0FFC0" w14:textId="77638EE7" w:rsidR="00587536" w:rsidRPr="00826C17" w:rsidRDefault="00735785" w:rsidP="00587536">
            <w:pPr>
              <w:autoSpaceDE w:val="0"/>
              <w:autoSpaceDN w:val="0"/>
              <w:adjustRightInd w:val="0"/>
              <w:spacing w:line="240" w:lineRule="auto"/>
              <w:rPr>
                <w:rFonts w:cs="Times New Roman"/>
                <w:color w:val="000000"/>
                <w:szCs w:val="24"/>
              </w:rPr>
            </w:pPr>
            <w:r>
              <w:rPr>
                <w:rFonts w:cs="Times New Roman"/>
                <w:color w:val="000000"/>
                <w:szCs w:val="24"/>
              </w:rPr>
              <w:t>1</w:t>
            </w:r>
            <w:r w:rsidR="00DD2EC1">
              <w:rPr>
                <w:rFonts w:cs="Times New Roman"/>
                <w:color w:val="000000"/>
                <w:szCs w:val="24"/>
              </w:rPr>
              <w:t>8</w:t>
            </w:r>
          </w:p>
        </w:tc>
      </w:tr>
      <w:tr w:rsidR="00587536" w:rsidRPr="00826C17" w14:paraId="5370A03C" w14:textId="77777777" w:rsidTr="0059521C">
        <w:tc>
          <w:tcPr>
            <w:tcW w:w="4675" w:type="dxa"/>
          </w:tcPr>
          <w:p w14:paraId="271119B4"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Works</w:t>
            </w:r>
          </w:p>
        </w:tc>
        <w:tc>
          <w:tcPr>
            <w:tcW w:w="4675" w:type="dxa"/>
          </w:tcPr>
          <w:p w14:paraId="5613DF76"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23</w:t>
            </w:r>
          </w:p>
        </w:tc>
      </w:tr>
      <w:tr w:rsidR="00587536" w:rsidRPr="00826C17" w14:paraId="0E6235B2" w14:textId="77777777" w:rsidTr="0059521C">
        <w:tc>
          <w:tcPr>
            <w:tcW w:w="4675" w:type="dxa"/>
          </w:tcPr>
          <w:p w14:paraId="22C00CFE"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 xml:space="preserve">Procurement </w:t>
            </w:r>
          </w:p>
        </w:tc>
        <w:tc>
          <w:tcPr>
            <w:tcW w:w="4675" w:type="dxa"/>
          </w:tcPr>
          <w:p w14:paraId="3CBF3508" w14:textId="10AB0620" w:rsidR="00587536" w:rsidRPr="00826C17" w:rsidRDefault="00DD2EC1" w:rsidP="00587536">
            <w:pPr>
              <w:autoSpaceDE w:val="0"/>
              <w:autoSpaceDN w:val="0"/>
              <w:adjustRightInd w:val="0"/>
              <w:spacing w:line="240" w:lineRule="auto"/>
              <w:rPr>
                <w:rFonts w:cs="Times New Roman"/>
                <w:color w:val="000000"/>
                <w:szCs w:val="24"/>
              </w:rPr>
            </w:pPr>
            <w:r>
              <w:rPr>
                <w:rFonts w:cs="Times New Roman"/>
                <w:color w:val="000000"/>
                <w:szCs w:val="24"/>
              </w:rPr>
              <w:t>4</w:t>
            </w:r>
          </w:p>
        </w:tc>
      </w:tr>
      <w:tr w:rsidR="00587536" w:rsidRPr="00826C17" w14:paraId="5092673E" w14:textId="77777777" w:rsidTr="0059521C">
        <w:tc>
          <w:tcPr>
            <w:tcW w:w="4675" w:type="dxa"/>
          </w:tcPr>
          <w:p w14:paraId="68B2B392"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Production And Marketing</w:t>
            </w:r>
          </w:p>
        </w:tc>
        <w:tc>
          <w:tcPr>
            <w:tcW w:w="4675" w:type="dxa"/>
          </w:tcPr>
          <w:p w14:paraId="2A9FD3F0"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8</w:t>
            </w:r>
          </w:p>
        </w:tc>
      </w:tr>
      <w:tr w:rsidR="00587536" w:rsidRPr="00826C17" w14:paraId="35CDDE51" w14:textId="77777777" w:rsidTr="0059521C">
        <w:tc>
          <w:tcPr>
            <w:tcW w:w="4675" w:type="dxa"/>
          </w:tcPr>
          <w:p w14:paraId="1B8F9330"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Community Based Services</w:t>
            </w:r>
          </w:p>
        </w:tc>
        <w:tc>
          <w:tcPr>
            <w:tcW w:w="4675" w:type="dxa"/>
          </w:tcPr>
          <w:p w14:paraId="6E0E4DDC" w14:textId="5DD3266B" w:rsidR="00587536" w:rsidRPr="00826C17" w:rsidRDefault="00DD2EC1" w:rsidP="00587536">
            <w:pPr>
              <w:autoSpaceDE w:val="0"/>
              <w:autoSpaceDN w:val="0"/>
              <w:adjustRightInd w:val="0"/>
              <w:spacing w:line="240" w:lineRule="auto"/>
              <w:rPr>
                <w:rFonts w:cs="Times New Roman"/>
                <w:color w:val="000000"/>
                <w:szCs w:val="24"/>
              </w:rPr>
            </w:pPr>
            <w:r>
              <w:rPr>
                <w:rFonts w:cs="Times New Roman"/>
                <w:color w:val="000000"/>
                <w:szCs w:val="24"/>
              </w:rPr>
              <w:t>7</w:t>
            </w:r>
          </w:p>
        </w:tc>
      </w:tr>
      <w:tr w:rsidR="00587536" w:rsidRPr="00826C17" w14:paraId="49214E55" w14:textId="77777777" w:rsidTr="0059521C">
        <w:tc>
          <w:tcPr>
            <w:tcW w:w="4675" w:type="dxa"/>
          </w:tcPr>
          <w:p w14:paraId="35D6AAC2" w14:textId="77777777" w:rsidR="00587536" w:rsidRPr="00826C17" w:rsidRDefault="00587536" w:rsidP="00587536">
            <w:pPr>
              <w:autoSpaceDE w:val="0"/>
              <w:autoSpaceDN w:val="0"/>
              <w:adjustRightInd w:val="0"/>
              <w:spacing w:line="240" w:lineRule="auto"/>
              <w:rPr>
                <w:rFonts w:cs="Times New Roman"/>
                <w:color w:val="000000"/>
                <w:szCs w:val="24"/>
              </w:rPr>
            </w:pPr>
            <w:r w:rsidRPr="00826C17">
              <w:rPr>
                <w:rFonts w:cs="Times New Roman"/>
                <w:color w:val="000000"/>
                <w:szCs w:val="24"/>
              </w:rPr>
              <w:t>Audit Section</w:t>
            </w:r>
          </w:p>
        </w:tc>
        <w:tc>
          <w:tcPr>
            <w:tcW w:w="4675" w:type="dxa"/>
          </w:tcPr>
          <w:p w14:paraId="0761AC72" w14:textId="73A89922" w:rsidR="00587536" w:rsidRPr="00826C17" w:rsidRDefault="00DD2EC1" w:rsidP="00587536">
            <w:pPr>
              <w:autoSpaceDE w:val="0"/>
              <w:autoSpaceDN w:val="0"/>
              <w:adjustRightInd w:val="0"/>
              <w:spacing w:line="240" w:lineRule="auto"/>
              <w:rPr>
                <w:rFonts w:cs="Times New Roman"/>
                <w:color w:val="000000"/>
                <w:szCs w:val="24"/>
              </w:rPr>
            </w:pPr>
            <w:r>
              <w:rPr>
                <w:rFonts w:cs="Times New Roman"/>
                <w:color w:val="000000"/>
                <w:szCs w:val="24"/>
              </w:rPr>
              <w:t>4</w:t>
            </w:r>
          </w:p>
        </w:tc>
      </w:tr>
      <w:tr w:rsidR="00587536" w:rsidRPr="00826C17" w14:paraId="59212D9A" w14:textId="77777777" w:rsidTr="0059521C">
        <w:tc>
          <w:tcPr>
            <w:tcW w:w="4675" w:type="dxa"/>
          </w:tcPr>
          <w:p w14:paraId="1DC6E035" w14:textId="77777777" w:rsidR="00587536" w:rsidRPr="00826C17" w:rsidRDefault="00587536" w:rsidP="00587536">
            <w:pPr>
              <w:autoSpaceDE w:val="0"/>
              <w:autoSpaceDN w:val="0"/>
              <w:adjustRightInd w:val="0"/>
              <w:spacing w:line="240" w:lineRule="auto"/>
              <w:rPr>
                <w:rFonts w:cs="Times New Roman"/>
                <w:color w:val="000000"/>
                <w:szCs w:val="24"/>
              </w:rPr>
            </w:pPr>
            <w:r>
              <w:rPr>
                <w:rFonts w:cs="Times New Roman"/>
                <w:color w:val="000000"/>
                <w:szCs w:val="24"/>
              </w:rPr>
              <w:t xml:space="preserve">Community members </w:t>
            </w:r>
          </w:p>
        </w:tc>
        <w:tc>
          <w:tcPr>
            <w:tcW w:w="4675" w:type="dxa"/>
          </w:tcPr>
          <w:p w14:paraId="7194161C" w14:textId="398DB522" w:rsidR="00587536" w:rsidRPr="00826C17" w:rsidRDefault="00735785" w:rsidP="00587536">
            <w:pPr>
              <w:autoSpaceDE w:val="0"/>
              <w:autoSpaceDN w:val="0"/>
              <w:adjustRightInd w:val="0"/>
              <w:spacing w:line="240" w:lineRule="auto"/>
              <w:rPr>
                <w:rFonts w:cs="Times New Roman"/>
                <w:color w:val="000000"/>
                <w:szCs w:val="24"/>
              </w:rPr>
            </w:pPr>
            <w:r>
              <w:rPr>
                <w:rFonts w:cs="Times New Roman"/>
                <w:color w:val="000000"/>
                <w:szCs w:val="24"/>
              </w:rPr>
              <w:t>4</w:t>
            </w:r>
            <w:r w:rsidR="00DD2EC1">
              <w:rPr>
                <w:rFonts w:cs="Times New Roman"/>
                <w:color w:val="000000"/>
                <w:szCs w:val="24"/>
              </w:rPr>
              <w:t>3</w:t>
            </w:r>
          </w:p>
        </w:tc>
      </w:tr>
      <w:tr w:rsidR="00587536" w:rsidRPr="00826C17" w14:paraId="434369C1" w14:textId="77777777" w:rsidTr="0059521C">
        <w:tc>
          <w:tcPr>
            <w:tcW w:w="4675" w:type="dxa"/>
          </w:tcPr>
          <w:p w14:paraId="68DF497B" w14:textId="77777777" w:rsidR="00587536" w:rsidRPr="00826C17" w:rsidRDefault="00587536" w:rsidP="00587536">
            <w:pPr>
              <w:autoSpaceDE w:val="0"/>
              <w:autoSpaceDN w:val="0"/>
              <w:adjustRightInd w:val="0"/>
              <w:spacing w:line="240" w:lineRule="auto"/>
              <w:rPr>
                <w:rFonts w:cs="Times New Roman"/>
                <w:b/>
                <w:color w:val="000000"/>
                <w:szCs w:val="24"/>
              </w:rPr>
            </w:pPr>
            <w:r w:rsidRPr="00826C17">
              <w:rPr>
                <w:rFonts w:cs="Times New Roman"/>
                <w:b/>
                <w:color w:val="000000"/>
                <w:szCs w:val="24"/>
              </w:rPr>
              <w:t xml:space="preserve">Total </w:t>
            </w:r>
          </w:p>
        </w:tc>
        <w:tc>
          <w:tcPr>
            <w:tcW w:w="4675" w:type="dxa"/>
          </w:tcPr>
          <w:p w14:paraId="5912DA09" w14:textId="73A54AA7" w:rsidR="00587536" w:rsidRPr="00826C17" w:rsidRDefault="00735785" w:rsidP="00587536">
            <w:pPr>
              <w:autoSpaceDE w:val="0"/>
              <w:autoSpaceDN w:val="0"/>
              <w:adjustRightInd w:val="0"/>
              <w:spacing w:line="240" w:lineRule="auto"/>
              <w:rPr>
                <w:rFonts w:cs="Times New Roman"/>
                <w:b/>
                <w:color w:val="000000"/>
                <w:szCs w:val="24"/>
              </w:rPr>
            </w:pPr>
            <w:r>
              <w:rPr>
                <w:rFonts w:cs="Times New Roman"/>
                <w:b/>
                <w:color w:val="000000"/>
                <w:szCs w:val="24"/>
              </w:rPr>
              <w:t>138</w:t>
            </w:r>
          </w:p>
        </w:tc>
      </w:tr>
    </w:tbl>
    <w:p w14:paraId="0C3CECD4" w14:textId="77777777" w:rsidR="00CC4411" w:rsidRPr="001B5A8E" w:rsidRDefault="00CC4411" w:rsidP="00D5440E">
      <w:pPr>
        <w:autoSpaceDE w:val="0"/>
        <w:autoSpaceDN w:val="0"/>
        <w:adjustRightInd w:val="0"/>
        <w:spacing w:after="0"/>
        <w:rPr>
          <w:color w:val="000000"/>
          <w:szCs w:val="24"/>
        </w:rPr>
      </w:pPr>
      <w:r w:rsidRPr="001B5A8E">
        <w:rPr>
          <w:color w:val="000000"/>
          <w:szCs w:val="24"/>
        </w:rPr>
        <w:t xml:space="preserve"> </w:t>
      </w:r>
      <w:r w:rsidR="00D5440E" w:rsidRPr="00826C17">
        <w:rPr>
          <w:rFonts w:cs="Times New Roman"/>
          <w:b/>
          <w:bCs/>
          <w:i/>
          <w:iCs/>
          <w:color w:val="000000"/>
          <w:szCs w:val="24"/>
        </w:rPr>
        <w:t>Source:</w:t>
      </w:r>
      <w:r w:rsidR="00D5440E" w:rsidRPr="00826C17">
        <w:rPr>
          <w:rFonts w:cs="Times New Roman"/>
          <w:i/>
          <w:iCs/>
          <w:color w:val="000000"/>
          <w:szCs w:val="24"/>
        </w:rPr>
        <w:t xml:space="preserve"> </w:t>
      </w:r>
      <w:r w:rsidR="00D5440E" w:rsidRPr="00826C17">
        <w:rPr>
          <w:rFonts w:cs="Times New Roman"/>
          <w:i/>
          <w:iCs/>
        </w:rPr>
        <w:t>Adopted from the Audit Report (2015) and modified by the researcher (2021)</w:t>
      </w:r>
    </w:p>
    <w:p w14:paraId="18564115" w14:textId="26469A61" w:rsidR="000E3FCA" w:rsidRPr="00EE4AFD" w:rsidRDefault="000E3FCA" w:rsidP="00541ACE">
      <w:pPr>
        <w:pStyle w:val="Heading1"/>
      </w:pPr>
      <w:bookmarkStart w:id="115" w:name="_Toc92121749"/>
      <w:bookmarkEnd w:id="110"/>
      <w:bookmarkEnd w:id="111"/>
      <w:r w:rsidRPr="00EE4AFD">
        <w:t>Sample size</w:t>
      </w:r>
      <w:bookmarkEnd w:id="112"/>
      <w:bookmarkEnd w:id="113"/>
      <w:bookmarkEnd w:id="114"/>
      <w:bookmarkEnd w:id="115"/>
    </w:p>
    <w:p w14:paraId="400B81B8" w14:textId="20891721" w:rsidR="000E3FCA" w:rsidRDefault="000E3FCA" w:rsidP="000E3FCA">
      <w:r w:rsidRPr="00EE4AFD">
        <w:t>Kothari, (</w:t>
      </w:r>
      <w:r w:rsidR="001807C2">
        <w:t>2014</w:t>
      </w:r>
      <w:r w:rsidRPr="00EE4AFD">
        <w:t>) described sample size as the total number of units or items used to represent the characteristics of whole population Sample size must satisfy some requirements such as representativeness, flexibility, efficiency and reliability. The study employ</w:t>
      </w:r>
      <w:r w:rsidR="00715A78">
        <w:t>ed</w:t>
      </w:r>
      <w:r w:rsidR="00541ACE">
        <w:t xml:space="preserve"> </w:t>
      </w:r>
      <w:proofErr w:type="spellStart"/>
      <w:r w:rsidR="00474E71" w:rsidRPr="00826C17">
        <w:rPr>
          <w:rFonts w:cs="Times New Roman"/>
          <w:szCs w:val="24"/>
        </w:rPr>
        <w:t>Krejcie</w:t>
      </w:r>
      <w:proofErr w:type="spellEnd"/>
      <w:r w:rsidR="00474E71" w:rsidRPr="00826C17">
        <w:rPr>
          <w:rFonts w:cs="Times New Roman"/>
          <w:szCs w:val="24"/>
        </w:rPr>
        <w:t xml:space="preserve"> and Morgan's (1970) </w:t>
      </w:r>
      <w:r w:rsidRPr="00EE4AFD">
        <w:t>to get a sam</w:t>
      </w:r>
      <w:r w:rsidR="00541ACE">
        <w:t xml:space="preserve">ple of </w:t>
      </w:r>
      <w:r w:rsidR="002A72C7">
        <w:t>103</w:t>
      </w:r>
      <w:r w:rsidRPr="00EE4AFD">
        <w:t xml:space="preserve"> from the population of </w:t>
      </w:r>
      <w:r w:rsidR="0057149E">
        <w:t>138</w:t>
      </w:r>
      <w:r w:rsidRPr="00EE4AFD">
        <w:t>.</w:t>
      </w:r>
      <w:r>
        <w:rPr>
          <w:color w:val="FF0000"/>
        </w:rPr>
        <w:t xml:space="preserve"> </w:t>
      </w:r>
      <w:r w:rsidRPr="002140CE">
        <w:t xml:space="preserve">This technique </w:t>
      </w:r>
      <w:r w:rsidR="00541ACE">
        <w:t>is</w:t>
      </w:r>
      <w:r w:rsidRPr="002140CE">
        <w:t xml:space="preserve"> preferred </w:t>
      </w:r>
      <w:r w:rsidRPr="00C8630A">
        <w:t>because</w:t>
      </w:r>
      <w:r w:rsidRPr="002140CE">
        <w:t xml:space="preserve">, according to Oso and </w:t>
      </w:r>
      <w:proofErr w:type="spellStart"/>
      <w:r w:rsidRPr="002140CE">
        <w:t>Onen</w:t>
      </w:r>
      <w:proofErr w:type="spellEnd"/>
      <w:r w:rsidRPr="002140CE">
        <w:t xml:space="preserve"> (</w:t>
      </w:r>
      <w:r w:rsidR="006D2C7D">
        <w:t>2020</w:t>
      </w:r>
      <w:r w:rsidRPr="002140CE">
        <w:t>), it selects samples without bias from the accessible population. It also ensure</w:t>
      </w:r>
      <w:r w:rsidR="00B213DA">
        <w:t>d</w:t>
      </w:r>
      <w:r w:rsidRPr="002140CE">
        <w:t xml:space="preserve"> that each member of the target population ha</w:t>
      </w:r>
      <w:r>
        <w:t>s an</w:t>
      </w:r>
      <w:r w:rsidRPr="002140CE">
        <w:t xml:space="preserve"> equal and independent chance of being included in the sample.</w:t>
      </w:r>
    </w:p>
    <w:p w14:paraId="147C4770" w14:textId="7D9D4CAF" w:rsidR="000E3FCA" w:rsidRPr="00E027AB" w:rsidRDefault="000E3FCA" w:rsidP="00541ACE">
      <w:pPr>
        <w:pStyle w:val="Heading1"/>
      </w:pPr>
      <w:bookmarkStart w:id="116" w:name="_Toc61986605"/>
      <w:bookmarkStart w:id="117" w:name="_Toc92121750"/>
      <w:r w:rsidRPr="00E027AB">
        <w:t>Sample size determination</w:t>
      </w:r>
      <w:bookmarkEnd w:id="116"/>
      <w:bookmarkEnd w:id="117"/>
    </w:p>
    <w:p w14:paraId="1CE234A4" w14:textId="0BCF0FC6" w:rsidR="00402244" w:rsidRDefault="00A63B91" w:rsidP="00A63B91">
      <w:pPr>
        <w:spacing w:after="240"/>
        <w:rPr>
          <w:rFonts w:cs="Times New Roman"/>
          <w:szCs w:val="24"/>
        </w:rPr>
      </w:pPr>
      <w:r w:rsidRPr="00826C17">
        <w:rPr>
          <w:rFonts w:cs="Times New Roman"/>
          <w:szCs w:val="24"/>
        </w:rPr>
        <w:t>This study adopt</w:t>
      </w:r>
      <w:r w:rsidR="00AB5312">
        <w:rPr>
          <w:rFonts w:cs="Times New Roman"/>
          <w:szCs w:val="24"/>
        </w:rPr>
        <w:t>ed</w:t>
      </w:r>
      <w:r w:rsidRPr="00826C17">
        <w:rPr>
          <w:rFonts w:cs="Times New Roman"/>
          <w:szCs w:val="24"/>
        </w:rPr>
        <w:t xml:space="preserve"> </w:t>
      </w:r>
      <w:proofErr w:type="spellStart"/>
      <w:r w:rsidRPr="00826C17">
        <w:rPr>
          <w:rFonts w:cs="Times New Roman"/>
          <w:szCs w:val="24"/>
        </w:rPr>
        <w:t>Krejcie</w:t>
      </w:r>
      <w:proofErr w:type="spellEnd"/>
      <w:r w:rsidRPr="00826C17">
        <w:rPr>
          <w:rFonts w:cs="Times New Roman"/>
          <w:szCs w:val="24"/>
        </w:rPr>
        <w:t xml:space="preserve"> and Morgan's (1970) simplified heuristics population and sample guidelines to determine the sampl</w:t>
      </w:r>
      <w:r w:rsidR="00DD2EC1">
        <w:rPr>
          <w:rFonts w:cs="Times New Roman"/>
          <w:szCs w:val="24"/>
        </w:rPr>
        <w:t>e size. From the population of 138</w:t>
      </w:r>
      <w:r w:rsidR="0025060D">
        <w:rPr>
          <w:rFonts w:cs="Times New Roman"/>
          <w:szCs w:val="24"/>
        </w:rPr>
        <w:t xml:space="preserve">, a sample size of </w:t>
      </w:r>
      <w:r w:rsidR="00FE03F6">
        <w:rPr>
          <w:rFonts w:cs="Times New Roman"/>
          <w:szCs w:val="24"/>
        </w:rPr>
        <w:t>103</w:t>
      </w:r>
      <w:r w:rsidRPr="00826C17">
        <w:rPr>
          <w:rFonts w:cs="Times New Roman"/>
          <w:szCs w:val="24"/>
        </w:rPr>
        <w:t xml:space="preserve"> staff </w:t>
      </w:r>
      <w:r w:rsidR="00B60FBD">
        <w:rPr>
          <w:rFonts w:cs="Times New Roman"/>
          <w:szCs w:val="24"/>
        </w:rPr>
        <w:t>were</w:t>
      </w:r>
      <w:r w:rsidRPr="00826C17">
        <w:rPr>
          <w:rFonts w:cs="Times New Roman"/>
          <w:szCs w:val="24"/>
        </w:rPr>
        <w:t xml:space="preserve"> selected based on </w:t>
      </w:r>
      <w:proofErr w:type="spellStart"/>
      <w:r w:rsidRPr="00826C17">
        <w:rPr>
          <w:rFonts w:cs="Times New Roman"/>
          <w:szCs w:val="24"/>
        </w:rPr>
        <w:t>Krejcie</w:t>
      </w:r>
      <w:proofErr w:type="spellEnd"/>
      <w:r w:rsidRPr="00826C17">
        <w:rPr>
          <w:rFonts w:cs="Times New Roman"/>
          <w:szCs w:val="24"/>
        </w:rPr>
        <w:t xml:space="preserve"> and Morgan </w:t>
      </w:r>
      <w:r>
        <w:rPr>
          <w:rFonts w:cs="Times New Roman"/>
          <w:szCs w:val="24"/>
        </w:rPr>
        <w:t>sample size table in (Appendix A</w:t>
      </w:r>
      <w:r w:rsidRPr="00826C17">
        <w:rPr>
          <w:rFonts w:cs="Times New Roman"/>
          <w:szCs w:val="24"/>
        </w:rPr>
        <w:t>).</w:t>
      </w:r>
    </w:p>
    <w:p w14:paraId="0F3B6DBF" w14:textId="77D20948" w:rsidR="00551878" w:rsidRPr="00551878" w:rsidRDefault="00551878" w:rsidP="00551878">
      <w:pPr>
        <w:pStyle w:val="Heading1"/>
      </w:pPr>
      <w:bookmarkStart w:id="118" w:name="_Toc92121751"/>
      <w:r>
        <w:rPr>
          <w:rFonts w:cs="Times New Roman"/>
          <w:szCs w:val="24"/>
        </w:rPr>
        <w:lastRenderedPageBreak/>
        <w:t xml:space="preserve">Table 3.1: </w:t>
      </w:r>
      <w:r w:rsidRPr="00153FDB">
        <w:t>Population</w:t>
      </w:r>
      <w:r>
        <w:t xml:space="preserve"> stratification and distribution</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980"/>
        <w:gridCol w:w="2250"/>
        <w:gridCol w:w="2245"/>
      </w:tblGrid>
      <w:tr w:rsidR="00621D6A" w:rsidRPr="00826C17" w14:paraId="7A9D35E7" w14:textId="77777777" w:rsidTr="0059521C">
        <w:tc>
          <w:tcPr>
            <w:tcW w:w="2875" w:type="dxa"/>
          </w:tcPr>
          <w:p w14:paraId="2621318F"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b/>
                <w:bCs/>
              </w:rPr>
              <w:t>Category of respondents</w:t>
            </w:r>
          </w:p>
        </w:tc>
        <w:tc>
          <w:tcPr>
            <w:tcW w:w="1980" w:type="dxa"/>
          </w:tcPr>
          <w:p w14:paraId="6276FE02"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b/>
                <w:bCs/>
              </w:rPr>
              <w:t>Study population</w:t>
            </w:r>
          </w:p>
        </w:tc>
        <w:tc>
          <w:tcPr>
            <w:tcW w:w="2250" w:type="dxa"/>
          </w:tcPr>
          <w:p w14:paraId="09FB8260"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b/>
                <w:bCs/>
              </w:rPr>
              <w:t>Sample size</w:t>
            </w:r>
          </w:p>
        </w:tc>
        <w:tc>
          <w:tcPr>
            <w:tcW w:w="2245" w:type="dxa"/>
          </w:tcPr>
          <w:p w14:paraId="10C542B8"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b/>
                <w:bCs/>
              </w:rPr>
              <w:t>Sampling technique</w:t>
            </w:r>
          </w:p>
        </w:tc>
      </w:tr>
      <w:tr w:rsidR="00621D6A" w:rsidRPr="00826C17" w14:paraId="07F51F05" w14:textId="77777777" w:rsidTr="0059521C">
        <w:tc>
          <w:tcPr>
            <w:tcW w:w="2875" w:type="dxa"/>
          </w:tcPr>
          <w:p w14:paraId="7C29CD6F"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Administration</w:t>
            </w:r>
          </w:p>
        </w:tc>
        <w:tc>
          <w:tcPr>
            <w:tcW w:w="1980" w:type="dxa"/>
          </w:tcPr>
          <w:p w14:paraId="6ABB1887"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31</w:t>
            </w:r>
          </w:p>
        </w:tc>
        <w:tc>
          <w:tcPr>
            <w:tcW w:w="2250" w:type="dxa"/>
          </w:tcPr>
          <w:p w14:paraId="26A8E0F7" w14:textId="5A1FFBFB"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2</w:t>
            </w:r>
            <w:r w:rsidR="00CC248C">
              <w:rPr>
                <w:rFonts w:cs="Times New Roman"/>
                <w:color w:val="000000"/>
                <w:szCs w:val="24"/>
              </w:rPr>
              <w:t>2</w:t>
            </w:r>
          </w:p>
        </w:tc>
        <w:tc>
          <w:tcPr>
            <w:tcW w:w="2245" w:type="dxa"/>
          </w:tcPr>
          <w:p w14:paraId="37CB291D"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simple random</w:t>
            </w:r>
          </w:p>
        </w:tc>
      </w:tr>
      <w:tr w:rsidR="00621D6A" w:rsidRPr="00826C17" w14:paraId="546BC156" w14:textId="77777777" w:rsidTr="0059521C">
        <w:tc>
          <w:tcPr>
            <w:tcW w:w="2875" w:type="dxa"/>
          </w:tcPr>
          <w:p w14:paraId="61B3C25B"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Finance</w:t>
            </w:r>
          </w:p>
        </w:tc>
        <w:tc>
          <w:tcPr>
            <w:tcW w:w="1980" w:type="dxa"/>
          </w:tcPr>
          <w:p w14:paraId="4833F819" w14:textId="5EEA19F5" w:rsidR="00621D6A" w:rsidRPr="00826C17" w:rsidRDefault="00DD2EC1" w:rsidP="00621D6A">
            <w:pPr>
              <w:autoSpaceDE w:val="0"/>
              <w:autoSpaceDN w:val="0"/>
              <w:adjustRightInd w:val="0"/>
              <w:spacing w:line="240" w:lineRule="auto"/>
              <w:rPr>
                <w:rFonts w:cs="Times New Roman"/>
                <w:color w:val="000000"/>
                <w:szCs w:val="24"/>
              </w:rPr>
            </w:pPr>
            <w:r>
              <w:rPr>
                <w:rFonts w:cs="Times New Roman"/>
                <w:color w:val="000000"/>
                <w:szCs w:val="24"/>
              </w:rPr>
              <w:t>18</w:t>
            </w:r>
          </w:p>
        </w:tc>
        <w:tc>
          <w:tcPr>
            <w:tcW w:w="2250" w:type="dxa"/>
          </w:tcPr>
          <w:p w14:paraId="0CC1A529" w14:textId="7AC3C31A"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1</w:t>
            </w:r>
            <w:r w:rsidR="00CC248C">
              <w:rPr>
                <w:rFonts w:cs="Times New Roman"/>
                <w:color w:val="000000"/>
                <w:szCs w:val="24"/>
              </w:rPr>
              <w:t>4</w:t>
            </w:r>
          </w:p>
        </w:tc>
        <w:tc>
          <w:tcPr>
            <w:tcW w:w="2245" w:type="dxa"/>
          </w:tcPr>
          <w:p w14:paraId="7BE9D3B5"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simple random</w:t>
            </w:r>
          </w:p>
        </w:tc>
      </w:tr>
      <w:tr w:rsidR="00621D6A" w:rsidRPr="00826C17" w14:paraId="64CF77D6" w14:textId="77777777" w:rsidTr="0059521C">
        <w:tc>
          <w:tcPr>
            <w:tcW w:w="2875" w:type="dxa"/>
          </w:tcPr>
          <w:p w14:paraId="44E4E060"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Works</w:t>
            </w:r>
          </w:p>
        </w:tc>
        <w:tc>
          <w:tcPr>
            <w:tcW w:w="1980" w:type="dxa"/>
          </w:tcPr>
          <w:p w14:paraId="1B809E71"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23</w:t>
            </w:r>
          </w:p>
        </w:tc>
        <w:tc>
          <w:tcPr>
            <w:tcW w:w="2250" w:type="dxa"/>
          </w:tcPr>
          <w:p w14:paraId="304B072E" w14:textId="3A6B693B" w:rsidR="00621D6A" w:rsidRPr="00826C17" w:rsidRDefault="00CC248C" w:rsidP="00621D6A">
            <w:pPr>
              <w:autoSpaceDE w:val="0"/>
              <w:autoSpaceDN w:val="0"/>
              <w:adjustRightInd w:val="0"/>
              <w:spacing w:line="240" w:lineRule="auto"/>
              <w:rPr>
                <w:rFonts w:cs="Times New Roman"/>
                <w:color w:val="000000"/>
                <w:szCs w:val="24"/>
              </w:rPr>
            </w:pPr>
            <w:r>
              <w:rPr>
                <w:rFonts w:cs="Times New Roman"/>
                <w:color w:val="000000"/>
                <w:szCs w:val="24"/>
              </w:rPr>
              <w:t>15</w:t>
            </w:r>
          </w:p>
        </w:tc>
        <w:tc>
          <w:tcPr>
            <w:tcW w:w="2245" w:type="dxa"/>
          </w:tcPr>
          <w:p w14:paraId="495F370B"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simple random</w:t>
            </w:r>
          </w:p>
        </w:tc>
      </w:tr>
      <w:tr w:rsidR="00621D6A" w:rsidRPr="00826C17" w14:paraId="131F60DE" w14:textId="77777777" w:rsidTr="0059521C">
        <w:tc>
          <w:tcPr>
            <w:tcW w:w="2875" w:type="dxa"/>
          </w:tcPr>
          <w:p w14:paraId="06353A97"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 xml:space="preserve">Procurement </w:t>
            </w:r>
          </w:p>
        </w:tc>
        <w:tc>
          <w:tcPr>
            <w:tcW w:w="1980" w:type="dxa"/>
          </w:tcPr>
          <w:p w14:paraId="43157145" w14:textId="5D322EB4" w:rsidR="00621D6A" w:rsidRPr="00826C17" w:rsidRDefault="00DD2EC1" w:rsidP="00621D6A">
            <w:pPr>
              <w:autoSpaceDE w:val="0"/>
              <w:autoSpaceDN w:val="0"/>
              <w:adjustRightInd w:val="0"/>
              <w:spacing w:line="240" w:lineRule="auto"/>
              <w:rPr>
                <w:rFonts w:cs="Times New Roman"/>
                <w:color w:val="000000"/>
                <w:szCs w:val="24"/>
              </w:rPr>
            </w:pPr>
            <w:r>
              <w:rPr>
                <w:rFonts w:cs="Times New Roman"/>
                <w:color w:val="000000"/>
                <w:szCs w:val="24"/>
              </w:rPr>
              <w:t>4</w:t>
            </w:r>
          </w:p>
        </w:tc>
        <w:tc>
          <w:tcPr>
            <w:tcW w:w="2250" w:type="dxa"/>
          </w:tcPr>
          <w:p w14:paraId="28A749AC"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3</w:t>
            </w:r>
          </w:p>
        </w:tc>
        <w:tc>
          <w:tcPr>
            <w:tcW w:w="2245" w:type="dxa"/>
          </w:tcPr>
          <w:p w14:paraId="34C20AA6"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Purposive</w:t>
            </w:r>
          </w:p>
        </w:tc>
      </w:tr>
      <w:tr w:rsidR="00621D6A" w:rsidRPr="00826C17" w14:paraId="705FE65D" w14:textId="77777777" w:rsidTr="0059521C">
        <w:tc>
          <w:tcPr>
            <w:tcW w:w="2875" w:type="dxa"/>
          </w:tcPr>
          <w:p w14:paraId="35D3E0F7"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Production And Marketing</w:t>
            </w:r>
          </w:p>
        </w:tc>
        <w:tc>
          <w:tcPr>
            <w:tcW w:w="1980" w:type="dxa"/>
          </w:tcPr>
          <w:p w14:paraId="1C6A460A"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8</w:t>
            </w:r>
          </w:p>
        </w:tc>
        <w:tc>
          <w:tcPr>
            <w:tcW w:w="2250" w:type="dxa"/>
          </w:tcPr>
          <w:p w14:paraId="340DAD19"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8</w:t>
            </w:r>
          </w:p>
        </w:tc>
        <w:tc>
          <w:tcPr>
            <w:tcW w:w="2245" w:type="dxa"/>
          </w:tcPr>
          <w:p w14:paraId="0BB66C28"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Purposive</w:t>
            </w:r>
          </w:p>
        </w:tc>
      </w:tr>
      <w:tr w:rsidR="00621D6A" w:rsidRPr="00826C17" w14:paraId="47921C79" w14:textId="77777777" w:rsidTr="0059521C">
        <w:tc>
          <w:tcPr>
            <w:tcW w:w="2875" w:type="dxa"/>
          </w:tcPr>
          <w:p w14:paraId="2A156197"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Community Based Services</w:t>
            </w:r>
          </w:p>
        </w:tc>
        <w:tc>
          <w:tcPr>
            <w:tcW w:w="1980" w:type="dxa"/>
          </w:tcPr>
          <w:p w14:paraId="114DB59A" w14:textId="6CC567E5" w:rsidR="00621D6A" w:rsidRPr="00826C17" w:rsidRDefault="00DD2EC1" w:rsidP="00621D6A">
            <w:pPr>
              <w:autoSpaceDE w:val="0"/>
              <w:autoSpaceDN w:val="0"/>
              <w:adjustRightInd w:val="0"/>
              <w:spacing w:line="240" w:lineRule="auto"/>
              <w:rPr>
                <w:rFonts w:cs="Times New Roman"/>
                <w:color w:val="000000"/>
                <w:szCs w:val="24"/>
              </w:rPr>
            </w:pPr>
            <w:r>
              <w:rPr>
                <w:rFonts w:cs="Times New Roman"/>
                <w:color w:val="000000"/>
                <w:szCs w:val="24"/>
              </w:rPr>
              <w:t>7</w:t>
            </w:r>
          </w:p>
        </w:tc>
        <w:tc>
          <w:tcPr>
            <w:tcW w:w="2250" w:type="dxa"/>
          </w:tcPr>
          <w:p w14:paraId="6D3C7CF4"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9</w:t>
            </w:r>
          </w:p>
        </w:tc>
        <w:tc>
          <w:tcPr>
            <w:tcW w:w="2245" w:type="dxa"/>
          </w:tcPr>
          <w:p w14:paraId="44929CB1"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Purposive</w:t>
            </w:r>
          </w:p>
        </w:tc>
      </w:tr>
      <w:tr w:rsidR="00621D6A" w:rsidRPr="00826C17" w14:paraId="6C089BEF" w14:textId="77777777" w:rsidTr="0059521C">
        <w:tc>
          <w:tcPr>
            <w:tcW w:w="2875" w:type="dxa"/>
          </w:tcPr>
          <w:p w14:paraId="4B5B368E"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Audit Section</w:t>
            </w:r>
          </w:p>
        </w:tc>
        <w:tc>
          <w:tcPr>
            <w:tcW w:w="1980" w:type="dxa"/>
          </w:tcPr>
          <w:p w14:paraId="0548D54F" w14:textId="143029F9" w:rsidR="00621D6A" w:rsidRPr="00826C17" w:rsidRDefault="00621D6A" w:rsidP="00DD2EC1">
            <w:pPr>
              <w:tabs>
                <w:tab w:val="center" w:pos="882"/>
              </w:tabs>
              <w:autoSpaceDE w:val="0"/>
              <w:autoSpaceDN w:val="0"/>
              <w:adjustRightInd w:val="0"/>
              <w:spacing w:line="240" w:lineRule="auto"/>
              <w:rPr>
                <w:rFonts w:cs="Times New Roman"/>
                <w:color w:val="000000"/>
                <w:szCs w:val="24"/>
              </w:rPr>
            </w:pPr>
            <w:r w:rsidRPr="00826C17">
              <w:rPr>
                <w:rFonts w:cs="Times New Roman"/>
                <w:color w:val="000000"/>
                <w:szCs w:val="24"/>
              </w:rPr>
              <w:t>4</w:t>
            </w:r>
            <w:r w:rsidR="00DD2EC1">
              <w:rPr>
                <w:rFonts w:cs="Times New Roman"/>
                <w:color w:val="000000"/>
                <w:szCs w:val="24"/>
              </w:rPr>
              <w:tab/>
            </w:r>
          </w:p>
        </w:tc>
        <w:tc>
          <w:tcPr>
            <w:tcW w:w="2250" w:type="dxa"/>
          </w:tcPr>
          <w:p w14:paraId="562BE481"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4</w:t>
            </w:r>
          </w:p>
        </w:tc>
        <w:tc>
          <w:tcPr>
            <w:tcW w:w="2245" w:type="dxa"/>
          </w:tcPr>
          <w:p w14:paraId="6CEA1A87"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Purposive</w:t>
            </w:r>
          </w:p>
        </w:tc>
      </w:tr>
      <w:tr w:rsidR="00621D6A" w:rsidRPr="00826C17" w14:paraId="2F768D38" w14:textId="77777777" w:rsidTr="0059521C">
        <w:tc>
          <w:tcPr>
            <w:tcW w:w="2875" w:type="dxa"/>
          </w:tcPr>
          <w:p w14:paraId="2153196F"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color w:val="000000"/>
                <w:szCs w:val="24"/>
              </w:rPr>
              <w:t>Community (end users)</w:t>
            </w:r>
          </w:p>
        </w:tc>
        <w:tc>
          <w:tcPr>
            <w:tcW w:w="1980" w:type="dxa"/>
          </w:tcPr>
          <w:p w14:paraId="0C0389AD" w14:textId="021C5687" w:rsidR="00621D6A" w:rsidRPr="00826C17" w:rsidRDefault="00DD2EC1" w:rsidP="00621D6A">
            <w:pPr>
              <w:autoSpaceDE w:val="0"/>
              <w:autoSpaceDN w:val="0"/>
              <w:adjustRightInd w:val="0"/>
              <w:spacing w:line="240" w:lineRule="auto"/>
              <w:rPr>
                <w:rFonts w:cs="Times New Roman"/>
                <w:color w:val="000000"/>
                <w:szCs w:val="24"/>
              </w:rPr>
            </w:pPr>
            <w:r>
              <w:rPr>
                <w:rFonts w:cs="Times New Roman"/>
                <w:color w:val="000000"/>
                <w:szCs w:val="24"/>
              </w:rPr>
              <w:t>43</w:t>
            </w:r>
          </w:p>
        </w:tc>
        <w:tc>
          <w:tcPr>
            <w:tcW w:w="2250" w:type="dxa"/>
          </w:tcPr>
          <w:p w14:paraId="7EC556DC" w14:textId="185D7196" w:rsidR="00621D6A" w:rsidRPr="00826C17" w:rsidRDefault="00CC248C" w:rsidP="00621D6A">
            <w:pPr>
              <w:autoSpaceDE w:val="0"/>
              <w:autoSpaceDN w:val="0"/>
              <w:adjustRightInd w:val="0"/>
              <w:spacing w:line="240" w:lineRule="auto"/>
              <w:rPr>
                <w:rFonts w:cs="Times New Roman"/>
                <w:color w:val="000000"/>
                <w:szCs w:val="24"/>
              </w:rPr>
            </w:pPr>
            <w:r>
              <w:rPr>
                <w:rFonts w:cs="Times New Roman"/>
                <w:color w:val="000000"/>
                <w:szCs w:val="24"/>
              </w:rPr>
              <w:t>28</w:t>
            </w:r>
          </w:p>
        </w:tc>
        <w:tc>
          <w:tcPr>
            <w:tcW w:w="2245" w:type="dxa"/>
          </w:tcPr>
          <w:p w14:paraId="73A22BC8" w14:textId="77777777" w:rsidR="00621D6A" w:rsidRPr="00826C17" w:rsidRDefault="00621D6A" w:rsidP="00621D6A">
            <w:pPr>
              <w:autoSpaceDE w:val="0"/>
              <w:autoSpaceDN w:val="0"/>
              <w:adjustRightInd w:val="0"/>
              <w:spacing w:line="240" w:lineRule="auto"/>
              <w:rPr>
                <w:rFonts w:cs="Times New Roman"/>
                <w:color w:val="000000"/>
                <w:szCs w:val="24"/>
              </w:rPr>
            </w:pPr>
            <w:r w:rsidRPr="00826C17">
              <w:rPr>
                <w:rFonts w:cs="Times New Roman"/>
                <w:szCs w:val="24"/>
              </w:rPr>
              <w:t>simple random</w:t>
            </w:r>
          </w:p>
        </w:tc>
      </w:tr>
      <w:tr w:rsidR="00621D6A" w:rsidRPr="00826C17" w14:paraId="571BD67B" w14:textId="77777777" w:rsidTr="0059521C">
        <w:tc>
          <w:tcPr>
            <w:tcW w:w="2875" w:type="dxa"/>
          </w:tcPr>
          <w:p w14:paraId="72147708" w14:textId="77777777" w:rsidR="00621D6A" w:rsidRPr="00826C17" w:rsidRDefault="00621D6A" w:rsidP="00621D6A">
            <w:pPr>
              <w:autoSpaceDE w:val="0"/>
              <w:autoSpaceDN w:val="0"/>
              <w:adjustRightInd w:val="0"/>
              <w:spacing w:line="240" w:lineRule="auto"/>
              <w:rPr>
                <w:rFonts w:cs="Times New Roman"/>
                <w:b/>
                <w:color w:val="000000"/>
                <w:szCs w:val="24"/>
              </w:rPr>
            </w:pPr>
            <w:r w:rsidRPr="00826C17">
              <w:rPr>
                <w:rFonts w:cs="Times New Roman"/>
                <w:b/>
                <w:color w:val="000000"/>
                <w:szCs w:val="24"/>
              </w:rPr>
              <w:t>Total</w:t>
            </w:r>
          </w:p>
        </w:tc>
        <w:tc>
          <w:tcPr>
            <w:tcW w:w="1980" w:type="dxa"/>
          </w:tcPr>
          <w:p w14:paraId="16275802" w14:textId="7313091B" w:rsidR="00621D6A" w:rsidRPr="00826C17" w:rsidRDefault="00DD2EC1" w:rsidP="00621D6A">
            <w:pPr>
              <w:autoSpaceDE w:val="0"/>
              <w:autoSpaceDN w:val="0"/>
              <w:adjustRightInd w:val="0"/>
              <w:spacing w:line="240" w:lineRule="auto"/>
              <w:rPr>
                <w:rFonts w:cs="Times New Roman"/>
                <w:b/>
                <w:color w:val="000000"/>
                <w:szCs w:val="24"/>
              </w:rPr>
            </w:pPr>
            <w:r>
              <w:rPr>
                <w:rFonts w:cs="Times New Roman"/>
                <w:b/>
                <w:color w:val="000000"/>
                <w:szCs w:val="24"/>
              </w:rPr>
              <w:t>138</w:t>
            </w:r>
          </w:p>
        </w:tc>
        <w:tc>
          <w:tcPr>
            <w:tcW w:w="2250" w:type="dxa"/>
          </w:tcPr>
          <w:p w14:paraId="7E67FFFE" w14:textId="4E43055B" w:rsidR="00621D6A" w:rsidRPr="00826C17" w:rsidRDefault="008E5B41" w:rsidP="008E5B41">
            <w:pPr>
              <w:autoSpaceDE w:val="0"/>
              <w:autoSpaceDN w:val="0"/>
              <w:adjustRightInd w:val="0"/>
              <w:spacing w:line="240" w:lineRule="auto"/>
              <w:rPr>
                <w:rFonts w:cs="Times New Roman"/>
                <w:b/>
                <w:color w:val="000000"/>
                <w:szCs w:val="24"/>
              </w:rPr>
            </w:pPr>
            <w:r>
              <w:rPr>
                <w:rFonts w:cs="Times New Roman"/>
                <w:b/>
                <w:color w:val="000000"/>
                <w:szCs w:val="24"/>
              </w:rPr>
              <w:t>1</w:t>
            </w:r>
            <w:r w:rsidR="00FE03F6">
              <w:rPr>
                <w:rFonts w:cs="Times New Roman"/>
                <w:b/>
                <w:color w:val="000000"/>
                <w:szCs w:val="24"/>
              </w:rPr>
              <w:t>03</w:t>
            </w:r>
          </w:p>
        </w:tc>
        <w:tc>
          <w:tcPr>
            <w:tcW w:w="2245" w:type="dxa"/>
          </w:tcPr>
          <w:p w14:paraId="76D4A71C" w14:textId="77777777" w:rsidR="00621D6A" w:rsidRPr="00826C17" w:rsidRDefault="00621D6A" w:rsidP="00621D6A">
            <w:pPr>
              <w:autoSpaceDE w:val="0"/>
              <w:autoSpaceDN w:val="0"/>
              <w:adjustRightInd w:val="0"/>
              <w:spacing w:line="240" w:lineRule="auto"/>
              <w:rPr>
                <w:rFonts w:cs="Times New Roman"/>
                <w:b/>
                <w:color w:val="000000"/>
                <w:szCs w:val="24"/>
              </w:rPr>
            </w:pPr>
          </w:p>
        </w:tc>
      </w:tr>
    </w:tbl>
    <w:p w14:paraId="62000985" w14:textId="77777777" w:rsidR="00474E71" w:rsidRPr="00826C17" w:rsidRDefault="00474E71" w:rsidP="00474E71">
      <w:pPr>
        <w:rPr>
          <w:rFonts w:cs="Times New Roman"/>
          <w:i/>
          <w:iCs/>
        </w:rPr>
      </w:pPr>
      <w:r w:rsidRPr="00826C17">
        <w:rPr>
          <w:rFonts w:cs="Times New Roman"/>
          <w:b/>
          <w:bCs/>
          <w:i/>
          <w:iCs/>
        </w:rPr>
        <w:t>Source:</w:t>
      </w:r>
      <w:r w:rsidRPr="00826C17">
        <w:rPr>
          <w:rFonts w:cs="Times New Roman"/>
          <w:i/>
          <w:iCs/>
        </w:rPr>
        <w:t xml:space="preserve"> Adopted from the Audit Report (2015) and modified by the researcher (2021)</w:t>
      </w:r>
    </w:p>
    <w:p w14:paraId="367A0F2E" w14:textId="2D0A328C" w:rsidR="000E3FCA" w:rsidRPr="00017ED5" w:rsidRDefault="000E3FCA" w:rsidP="00A91589">
      <w:pPr>
        <w:pStyle w:val="Heading1"/>
      </w:pPr>
      <w:bookmarkStart w:id="119" w:name="_Toc61986606"/>
      <w:bookmarkStart w:id="120" w:name="_Toc92121752"/>
      <w:r w:rsidRPr="00017ED5">
        <w:t>Sampling methods</w:t>
      </w:r>
      <w:bookmarkEnd w:id="119"/>
      <w:bookmarkEnd w:id="120"/>
    </w:p>
    <w:p w14:paraId="03A525B7" w14:textId="4389A543" w:rsidR="00474E71" w:rsidRPr="00826C17" w:rsidRDefault="000E3FCA" w:rsidP="00474E71">
      <w:pPr>
        <w:rPr>
          <w:rFonts w:cs="Times New Roman"/>
        </w:rPr>
      </w:pPr>
      <w:r w:rsidRPr="00017ED5">
        <w:t>The sample method involves taking a representative selection of the population and using the data collected as research information. Latham (</w:t>
      </w:r>
      <w:r w:rsidR="001807C2">
        <w:t>2017</w:t>
      </w:r>
      <w:r w:rsidRPr="00017ED5">
        <w:t xml:space="preserve">) states that a sample is a subgroup of a population. It has also been described as a representative “taste” of a group according to </w:t>
      </w:r>
      <w:proofErr w:type="spellStart"/>
      <w:r w:rsidRPr="00017ED5">
        <w:t>Berinstein</w:t>
      </w:r>
      <w:proofErr w:type="spellEnd"/>
      <w:r w:rsidRPr="00017ED5">
        <w:t xml:space="preserve"> (2017). These authors argue that the sample should be representative in the sense that each sampled unit represent</w:t>
      </w:r>
      <w:r>
        <w:t>s</w:t>
      </w:r>
      <w:r w:rsidRPr="00017ED5">
        <w:t xml:space="preserve"> the characteristics of a known number of units in the population.</w:t>
      </w:r>
      <w:r w:rsidR="00DD2EC1">
        <w:t xml:space="preserve"> </w:t>
      </w:r>
      <w:r w:rsidRPr="00017ED5">
        <w:t>Two standard categories of the sampling method exist. These two categories are probability sampling and non-</w:t>
      </w:r>
      <w:bookmarkStart w:id="121" w:name="_Toc396672923"/>
      <w:r w:rsidR="00474E71" w:rsidRPr="00474E71">
        <w:rPr>
          <w:rFonts w:cs="Times New Roman"/>
        </w:rPr>
        <w:t xml:space="preserve"> </w:t>
      </w:r>
      <w:r w:rsidR="00474E71" w:rsidRPr="00826C17">
        <w:rPr>
          <w:rFonts w:cs="Times New Roman"/>
        </w:rPr>
        <w:t>According to McCabe (</w:t>
      </w:r>
      <w:r w:rsidR="006D2C7D">
        <w:rPr>
          <w:rFonts w:cs="Times New Roman"/>
        </w:rPr>
        <w:t>2020</w:t>
      </w:r>
      <w:r w:rsidR="00474E71" w:rsidRPr="00826C17">
        <w:rPr>
          <w:rFonts w:cs="Times New Roman"/>
        </w:rPr>
        <w:t xml:space="preserve">), sampling methods are important in identifying the population of interest. In this study, the following are the sampling methods to be employed. </w:t>
      </w:r>
    </w:p>
    <w:p w14:paraId="71A49453" w14:textId="77777777" w:rsidR="00474E71" w:rsidRPr="00826C17" w:rsidRDefault="00474E71" w:rsidP="00402244">
      <w:pPr>
        <w:pStyle w:val="Heading2"/>
      </w:pPr>
      <w:bookmarkStart w:id="122" w:name="_Toc92121753"/>
      <w:r w:rsidRPr="00826C17">
        <w:t>Purposive sampling method</w:t>
      </w:r>
      <w:bookmarkEnd w:id="122"/>
      <w:r w:rsidRPr="00826C17">
        <w:t xml:space="preserve"> </w:t>
      </w:r>
    </w:p>
    <w:p w14:paraId="51DB32DB" w14:textId="46E8F710" w:rsidR="00474E71" w:rsidRPr="00826C17" w:rsidRDefault="00474E71" w:rsidP="00474E71">
      <w:pPr>
        <w:rPr>
          <w:rFonts w:cs="Times New Roman"/>
        </w:rPr>
      </w:pPr>
      <w:r w:rsidRPr="00826C17">
        <w:rPr>
          <w:rFonts w:cs="Times New Roman"/>
        </w:rPr>
        <w:t>The researcher use</w:t>
      </w:r>
      <w:r w:rsidR="00B6422A">
        <w:rPr>
          <w:rFonts w:cs="Times New Roman"/>
        </w:rPr>
        <w:t>d</w:t>
      </w:r>
      <w:r w:rsidRPr="00826C17">
        <w:rPr>
          <w:rFonts w:cs="Times New Roman"/>
        </w:rPr>
        <w:t xml:space="preserve"> the purposive method of sampling to select respondents from various departments; these are expected to have firsthand information about the study variables. This </w:t>
      </w:r>
      <w:r w:rsidRPr="00826C17">
        <w:rPr>
          <w:rFonts w:cs="Times New Roman"/>
        </w:rPr>
        <w:lastRenderedPageBreak/>
        <w:t xml:space="preserve">method </w:t>
      </w:r>
      <w:r w:rsidR="00B6422A">
        <w:rPr>
          <w:rFonts w:cs="Times New Roman"/>
        </w:rPr>
        <w:t>was</w:t>
      </w:r>
      <w:r w:rsidRPr="00826C17">
        <w:rPr>
          <w:rFonts w:cs="Times New Roman"/>
        </w:rPr>
        <w:t xml:space="preserve"> important because it dictate</w:t>
      </w:r>
      <w:r w:rsidR="00B6422A">
        <w:rPr>
          <w:rFonts w:cs="Times New Roman"/>
        </w:rPr>
        <w:t>d</w:t>
      </w:r>
      <w:r w:rsidRPr="00826C17">
        <w:rPr>
          <w:rFonts w:cs="Times New Roman"/>
        </w:rPr>
        <w:t xml:space="preserve"> the nature of the study which aims at getting information from specific respondents. </w:t>
      </w:r>
    </w:p>
    <w:p w14:paraId="613ADB64" w14:textId="77777777" w:rsidR="00474E71" w:rsidRPr="00826C17" w:rsidRDefault="00474E71" w:rsidP="00402244">
      <w:pPr>
        <w:pStyle w:val="Heading2"/>
      </w:pPr>
      <w:bookmarkStart w:id="123" w:name="_Toc92121754"/>
      <w:r w:rsidRPr="00826C17">
        <w:t>Simple random sampling</w:t>
      </w:r>
      <w:bookmarkEnd w:id="123"/>
      <w:r w:rsidRPr="00826C17">
        <w:t xml:space="preserve"> </w:t>
      </w:r>
    </w:p>
    <w:p w14:paraId="29FF7162" w14:textId="4CFF036F" w:rsidR="00474E71" w:rsidRPr="00826C17" w:rsidRDefault="00474E71" w:rsidP="00474E71">
      <w:pPr>
        <w:rPr>
          <w:rFonts w:cs="Times New Roman"/>
        </w:rPr>
      </w:pPr>
      <w:r w:rsidRPr="00826C17">
        <w:rPr>
          <w:rFonts w:cs="Times New Roman"/>
        </w:rPr>
        <w:t xml:space="preserve">Simple random sampling </w:t>
      </w:r>
      <w:r w:rsidR="00B6422A">
        <w:rPr>
          <w:rFonts w:cs="Times New Roman"/>
        </w:rPr>
        <w:t>was</w:t>
      </w:r>
      <w:r w:rsidR="00D425C6">
        <w:rPr>
          <w:rFonts w:cs="Times New Roman"/>
        </w:rPr>
        <w:t xml:space="preserve"> to</w:t>
      </w:r>
      <w:r w:rsidRPr="00826C17">
        <w:rPr>
          <w:rFonts w:cs="Times New Roman"/>
        </w:rPr>
        <w:t xml:space="preserve"> be used to select respondents from the sample size. This method is important because it g</w:t>
      </w:r>
      <w:r w:rsidR="00B6422A">
        <w:rPr>
          <w:rFonts w:cs="Times New Roman"/>
        </w:rPr>
        <w:t>a</w:t>
      </w:r>
      <w:r w:rsidRPr="00826C17">
        <w:rPr>
          <w:rFonts w:cs="Times New Roman"/>
        </w:rPr>
        <w:t xml:space="preserve">ve respondents an equal chance of participating in the study and as such eliminates elements of bias. </w:t>
      </w:r>
    </w:p>
    <w:p w14:paraId="47AD7F36" w14:textId="7B41FCD2" w:rsidR="000E3FCA" w:rsidRPr="00017ED5" w:rsidRDefault="000E3FCA" w:rsidP="00474E71">
      <w:pPr>
        <w:pStyle w:val="Heading1"/>
      </w:pPr>
      <w:bookmarkStart w:id="124" w:name="_Toc520907767"/>
      <w:bookmarkStart w:id="125" w:name="_Toc490623045"/>
      <w:bookmarkStart w:id="126" w:name="_Toc295143036"/>
      <w:bookmarkStart w:id="127" w:name="_Toc61986610"/>
      <w:bookmarkStart w:id="128" w:name="_Toc92121755"/>
      <w:bookmarkEnd w:id="121"/>
      <w:r w:rsidRPr="00017ED5">
        <w:t xml:space="preserve">Data </w:t>
      </w:r>
      <w:r w:rsidRPr="00C8630A">
        <w:t>sources</w:t>
      </w:r>
      <w:bookmarkEnd w:id="124"/>
      <w:bookmarkEnd w:id="125"/>
      <w:bookmarkEnd w:id="126"/>
      <w:bookmarkEnd w:id="127"/>
      <w:bookmarkEnd w:id="128"/>
    </w:p>
    <w:p w14:paraId="65F626D0" w14:textId="12C6199C" w:rsidR="000E3FCA" w:rsidRPr="00017ED5" w:rsidRDefault="000E3FCA" w:rsidP="000E3FCA">
      <w:pPr>
        <w:rPr>
          <w:rFonts w:cs="Times New Roman"/>
          <w:szCs w:val="24"/>
        </w:rPr>
      </w:pPr>
      <w:r w:rsidRPr="00017ED5">
        <w:rPr>
          <w:rFonts w:cs="Times New Roman"/>
          <w:szCs w:val="24"/>
        </w:rPr>
        <w:t>The researcher</w:t>
      </w:r>
      <w:r>
        <w:rPr>
          <w:rFonts w:cs="Times New Roman"/>
          <w:szCs w:val="24"/>
        </w:rPr>
        <w:t xml:space="preserve"> </w:t>
      </w:r>
      <w:r w:rsidRPr="00017ED5">
        <w:rPr>
          <w:rFonts w:cs="Times New Roman"/>
          <w:szCs w:val="24"/>
        </w:rPr>
        <w:t>use</w:t>
      </w:r>
      <w:r w:rsidR="00B6422A">
        <w:rPr>
          <w:rFonts w:cs="Times New Roman"/>
          <w:szCs w:val="24"/>
        </w:rPr>
        <w:t>d</w:t>
      </w:r>
      <w:r w:rsidRPr="00017ED5">
        <w:rPr>
          <w:rFonts w:cs="Times New Roman"/>
          <w:szCs w:val="24"/>
        </w:rPr>
        <w:t xml:space="preserve"> both primary and secondary sources of data.</w:t>
      </w:r>
    </w:p>
    <w:p w14:paraId="2F3BDE7E" w14:textId="77777777" w:rsidR="000E3FCA" w:rsidRPr="00017ED5" w:rsidRDefault="000E3FCA" w:rsidP="00402244">
      <w:pPr>
        <w:pStyle w:val="Heading2"/>
      </w:pPr>
      <w:bookmarkStart w:id="129" w:name="_Toc520907768"/>
      <w:bookmarkStart w:id="130" w:name="_Toc490623046"/>
      <w:bookmarkStart w:id="131" w:name="_Toc295143037"/>
      <w:bookmarkStart w:id="132" w:name="_Toc61986611"/>
      <w:bookmarkStart w:id="133" w:name="_Toc92121756"/>
      <w:r w:rsidRPr="00017ED5">
        <w:t>Primary data sources</w:t>
      </w:r>
      <w:bookmarkEnd w:id="129"/>
      <w:bookmarkEnd w:id="130"/>
      <w:bookmarkEnd w:id="131"/>
      <w:bookmarkEnd w:id="132"/>
      <w:bookmarkEnd w:id="133"/>
    </w:p>
    <w:p w14:paraId="26D354F4" w14:textId="199A09EE" w:rsidR="000E3FCA" w:rsidRPr="00017ED5" w:rsidRDefault="000E3FCA" w:rsidP="000E3FCA">
      <w:r w:rsidRPr="00017ED5">
        <w:t>Galvan, (</w:t>
      </w:r>
      <w:r w:rsidR="00540976">
        <w:t>2018</w:t>
      </w:r>
      <w:r w:rsidRPr="00017ED5">
        <w:t xml:space="preserve">) the term </w:t>
      </w:r>
      <w:r w:rsidRPr="00017ED5">
        <w:rPr>
          <w:rStyle w:val="hit"/>
          <w:rFonts w:eastAsiaTheme="minorEastAsia"/>
          <w:iCs/>
        </w:rPr>
        <w:t>primary</w:t>
      </w:r>
      <w:r>
        <w:rPr>
          <w:rStyle w:val="hit"/>
          <w:rFonts w:eastAsiaTheme="minorEastAsia"/>
          <w:iCs/>
        </w:rPr>
        <w:t xml:space="preserve"> </w:t>
      </w:r>
      <w:r w:rsidRPr="00017ED5">
        <w:rPr>
          <w:rStyle w:val="hit"/>
          <w:rFonts w:eastAsiaTheme="minorEastAsia"/>
          <w:iCs/>
        </w:rPr>
        <w:t>source</w:t>
      </w:r>
      <w:r>
        <w:rPr>
          <w:rStyle w:val="hit"/>
          <w:rFonts w:eastAsiaTheme="minorEastAsia"/>
          <w:iCs/>
        </w:rPr>
        <w:t xml:space="preserve"> </w:t>
      </w:r>
      <w:r w:rsidRPr="00017ED5">
        <w:t>is used broadly to embody all sources that are original. P</w:t>
      </w:r>
      <w:r w:rsidRPr="00017ED5">
        <w:rPr>
          <w:rStyle w:val="hit"/>
          <w:rFonts w:eastAsiaTheme="minorEastAsia"/>
        </w:rPr>
        <w:t>rimary sources</w:t>
      </w:r>
      <w:r w:rsidRPr="00017ED5">
        <w:t xml:space="preserve"> provide firsthand information that is closest to the object of study. Original reports of research found in academic journals detailing the methodology used in the research, in-depth descriptions, and discussions of the findings are considered primary sources of information. Another common example of </w:t>
      </w:r>
      <w:r w:rsidRPr="00017ED5">
        <w:rPr>
          <w:rStyle w:val="hit"/>
          <w:rFonts w:eastAsiaTheme="minorEastAsia"/>
        </w:rPr>
        <w:t>primary sources</w:t>
      </w:r>
      <w:r w:rsidRPr="00017ED5">
        <w:t xml:space="preserve"> are the interviews. Primary data </w:t>
      </w:r>
      <w:r w:rsidR="00BE3C5E">
        <w:t>was</w:t>
      </w:r>
      <w:r w:rsidR="00541ACE">
        <w:t xml:space="preserve"> </w:t>
      </w:r>
      <w:r w:rsidRPr="00017ED5">
        <w:t xml:space="preserve">mainly and generally gathered from the management of </w:t>
      </w:r>
      <w:r w:rsidR="00541ACE">
        <w:t>Entebbe municipal council</w:t>
      </w:r>
      <w:r w:rsidRPr="00017ED5">
        <w:t>.</w:t>
      </w:r>
    </w:p>
    <w:p w14:paraId="146ECB91" w14:textId="77777777" w:rsidR="000E3FCA" w:rsidRPr="00017ED5" w:rsidRDefault="000E3FCA" w:rsidP="00402244">
      <w:pPr>
        <w:pStyle w:val="Heading2"/>
      </w:pPr>
      <w:bookmarkStart w:id="134" w:name="_Toc520907769"/>
      <w:bookmarkStart w:id="135" w:name="_Toc490623047"/>
      <w:bookmarkStart w:id="136" w:name="_Toc295143038"/>
      <w:bookmarkStart w:id="137" w:name="_Toc61986612"/>
      <w:bookmarkStart w:id="138" w:name="_Toc92121757"/>
      <w:r w:rsidRPr="00017ED5">
        <w:t>Secondary data sources</w:t>
      </w:r>
      <w:bookmarkEnd w:id="134"/>
      <w:bookmarkEnd w:id="135"/>
      <w:bookmarkEnd w:id="136"/>
      <w:bookmarkEnd w:id="137"/>
      <w:bookmarkEnd w:id="138"/>
    </w:p>
    <w:p w14:paraId="7984329E" w14:textId="32B0C82A" w:rsidR="000E3FCA" w:rsidRPr="00402244" w:rsidRDefault="000E3FCA" w:rsidP="000E3FCA">
      <w:r w:rsidRPr="00402244">
        <w:t>Galvan (</w:t>
      </w:r>
      <w:r w:rsidR="00540976">
        <w:t>2018</w:t>
      </w:r>
      <w:r w:rsidRPr="00402244">
        <w:t xml:space="preserve">) defines a </w:t>
      </w:r>
      <w:r w:rsidRPr="0059521C">
        <w:rPr>
          <w:rStyle w:val="Emphasis"/>
          <w:rFonts w:eastAsiaTheme="minorEastAsia"/>
          <w:i w:val="0"/>
          <w:iCs w:val="0"/>
        </w:rPr>
        <w:t>secondary data source</w:t>
      </w:r>
      <w:r w:rsidRPr="0059521C">
        <w:rPr>
          <w:i/>
          <w:iCs/>
        </w:rPr>
        <w:t xml:space="preserve"> </w:t>
      </w:r>
      <w:r w:rsidRPr="00402244">
        <w:t xml:space="preserve">as a source that provides non-original or secondhand data or information. Secondary sources are written about primary sources. Research summaries reported in textbooks, magazines, and newspapers are considered secondary sources. Always primary data is backed with secondary data to bring out certain topic aspects like the background, literature review and several compulsions. Reference </w:t>
      </w:r>
      <w:r w:rsidR="00BE3C5E">
        <w:t>was</w:t>
      </w:r>
      <w:r w:rsidR="009D5CF5" w:rsidRPr="00402244">
        <w:t xml:space="preserve"> </w:t>
      </w:r>
      <w:r w:rsidRPr="00402244">
        <w:t xml:space="preserve">made from journals, </w:t>
      </w:r>
      <w:r w:rsidRPr="00402244">
        <w:lastRenderedPageBreak/>
        <w:t xml:space="preserve">brochures, publications, and several management reports of </w:t>
      </w:r>
      <w:r w:rsidR="009D5CF5" w:rsidRPr="00402244">
        <w:t xml:space="preserve">Entebbe municipal council </w:t>
      </w:r>
      <w:r w:rsidRPr="00402244">
        <w:t>on top of the internet.</w:t>
      </w:r>
    </w:p>
    <w:p w14:paraId="5F96D966" w14:textId="2D8D0DEF" w:rsidR="000E3FCA" w:rsidRPr="00017ED5" w:rsidRDefault="000E3FCA" w:rsidP="00A91589">
      <w:pPr>
        <w:pStyle w:val="Heading1"/>
      </w:pPr>
      <w:bookmarkStart w:id="139" w:name="_Toc61986613"/>
      <w:bookmarkStart w:id="140" w:name="_Toc92121758"/>
      <w:r w:rsidRPr="00017ED5">
        <w:t>Data collection methods</w:t>
      </w:r>
      <w:bookmarkEnd w:id="139"/>
      <w:bookmarkEnd w:id="140"/>
    </w:p>
    <w:p w14:paraId="391EFD97" w14:textId="7D870DD7" w:rsidR="000E3FCA" w:rsidRPr="00017ED5" w:rsidRDefault="000E3FCA" w:rsidP="000E3FCA">
      <w:r w:rsidRPr="00017ED5">
        <w:t>McMillan et al (2015) contends that data collection includes a broad range of more specific techniques. Historically, much of the data collection performed in educational research depended on methods developed for studies in the field of psychology, a discipline which took what is termed a “quantitative” approach. The researcher</w:t>
      </w:r>
      <w:r w:rsidR="00BE3C5E">
        <w:t xml:space="preserve"> </w:t>
      </w:r>
      <w:r w:rsidRPr="00017ED5">
        <w:t>employ</w:t>
      </w:r>
      <w:r w:rsidR="00BE3C5E">
        <w:t>ed</w:t>
      </w:r>
      <w:r w:rsidRPr="00017ED5">
        <w:t xml:space="preserve"> three major data collection methods, namely, the survey</w:t>
      </w:r>
      <w:r w:rsidR="009D5CF5">
        <w:t>,</w:t>
      </w:r>
      <w:r w:rsidRPr="00017ED5">
        <w:t xml:space="preserve"> documentary review and the interview.</w:t>
      </w:r>
    </w:p>
    <w:p w14:paraId="74F35408" w14:textId="77777777" w:rsidR="000E3FCA" w:rsidRPr="00017ED5" w:rsidRDefault="009D5CF5" w:rsidP="00402244">
      <w:pPr>
        <w:pStyle w:val="Heading2"/>
      </w:pPr>
      <w:bookmarkStart w:id="141" w:name="_Toc61986614"/>
      <w:bookmarkStart w:id="142" w:name="_Toc92121759"/>
      <w:r>
        <w:t xml:space="preserve">Survey </w:t>
      </w:r>
      <w:r w:rsidR="000E3FCA" w:rsidRPr="00017ED5">
        <w:t>method</w:t>
      </w:r>
      <w:bookmarkEnd w:id="141"/>
      <w:bookmarkEnd w:id="142"/>
    </w:p>
    <w:p w14:paraId="35EBB05E" w14:textId="79DD2450" w:rsidR="000E3FCA" w:rsidRPr="00A91589" w:rsidRDefault="000E3FCA" w:rsidP="00A91589">
      <w:r w:rsidRPr="00A91589">
        <w:t xml:space="preserve">Survey methodology studies the </w:t>
      </w:r>
      <w:hyperlink r:id="rId10" w:tooltip="Sample (statistics)" w:history="1">
        <w:r w:rsidRPr="00A91589">
          <w:t>sampling</w:t>
        </w:r>
      </w:hyperlink>
      <w:r w:rsidRPr="00A91589">
        <w:t xml:space="preserve"> of individual units from a </w:t>
      </w:r>
      <w:hyperlink r:id="rId11" w:tooltip="Population (statistics)" w:history="1">
        <w:r w:rsidRPr="00A91589">
          <w:t>population</w:t>
        </w:r>
      </w:hyperlink>
      <w:r w:rsidRPr="00A91589">
        <w:t xml:space="preserve"> and the associated </w:t>
      </w:r>
      <w:hyperlink r:id="rId12" w:tooltip="Survey data collection" w:history="1">
        <w:r w:rsidRPr="00A91589">
          <w:t>survey data collection</w:t>
        </w:r>
      </w:hyperlink>
      <w:r w:rsidRPr="00A91589">
        <w:t xml:space="preserve"> techniques, such as </w:t>
      </w:r>
      <w:hyperlink r:id="rId13" w:tooltip="Questionnaire construction" w:history="1">
        <w:r w:rsidRPr="00A91589">
          <w:t>questionnaire construction</w:t>
        </w:r>
      </w:hyperlink>
      <w:r w:rsidRPr="00A91589">
        <w:t xml:space="preserve"> and methods for improving the number and accuracy of responses to surveys. Survey methodology includes instruments or procedures that ask one or more questions that may, or may not, be answered. The essence of survey method can be explained as “questioning individuals on a topic or topics and then describing their responses” (Jackson, 2011). According to </w:t>
      </w:r>
      <w:proofErr w:type="spellStart"/>
      <w:r w:rsidRPr="00A91589">
        <w:t>Scheuren</w:t>
      </w:r>
      <w:proofErr w:type="spellEnd"/>
      <w:r w:rsidRPr="00A91589">
        <w:t xml:space="preserve"> (</w:t>
      </w:r>
      <w:r w:rsidR="001807C2">
        <w:t>2014</w:t>
      </w:r>
      <w:r w:rsidRPr="00A91589">
        <w:t>) the word survey is used most often to describe a method of gathering information from a sample of individuals. The researcher use</w:t>
      </w:r>
      <w:r w:rsidR="00065CD8">
        <w:t>d</w:t>
      </w:r>
      <w:r w:rsidRPr="00A91589">
        <w:t xml:space="preserve"> a survey method to collect a large amount of data from the study population in a highly economical way. The survey method also enable</w:t>
      </w:r>
      <w:r w:rsidR="000D5AEB">
        <w:t>d</w:t>
      </w:r>
      <w:r w:rsidRPr="00A91589">
        <w:t xml:space="preserve"> the researcher to have control over the research process.</w:t>
      </w:r>
    </w:p>
    <w:p w14:paraId="2DD9CA8F" w14:textId="77777777" w:rsidR="000E3FCA" w:rsidRPr="00017ED5" w:rsidRDefault="000E3FCA" w:rsidP="00402244">
      <w:pPr>
        <w:pStyle w:val="Heading2"/>
      </w:pPr>
      <w:bookmarkStart w:id="143" w:name="_Toc61986615"/>
      <w:bookmarkStart w:id="144" w:name="_Toc92121760"/>
      <w:r w:rsidRPr="00017ED5">
        <w:t>Documentary review</w:t>
      </w:r>
      <w:bookmarkEnd w:id="143"/>
      <w:bookmarkEnd w:id="144"/>
    </w:p>
    <w:p w14:paraId="173CA392" w14:textId="31B6F584" w:rsidR="000E3FCA" w:rsidRPr="00017ED5" w:rsidRDefault="000E3FCA" w:rsidP="000E3FCA">
      <w:r w:rsidRPr="00017ED5">
        <w:t xml:space="preserve">The use of documents often entails a specialized analytical approach called content analysis. The raw material for content analysis may be any form of communication, usually written materials </w:t>
      </w:r>
      <w:r w:rsidRPr="00017ED5">
        <w:lastRenderedPageBreak/>
        <w:t xml:space="preserve">(textbooks, novels, newspapers, e-mail messages); other forms of communication—music, </w:t>
      </w:r>
      <w:r>
        <w:t>pictures, or political speeches were</w:t>
      </w:r>
      <w:r w:rsidRPr="00017ED5">
        <w:t xml:space="preserve"> also included. Historically, content analysis was viewed as an objective and neutral way of obtaining a quantitative description of the content of various forms of communication; thus, counting the mention of specific items </w:t>
      </w:r>
      <w:r>
        <w:t>were</w:t>
      </w:r>
      <w:r w:rsidRPr="00017ED5">
        <w:t xml:space="preserve"> important (</w:t>
      </w:r>
      <w:proofErr w:type="spellStart"/>
      <w:r w:rsidRPr="00017ED5">
        <w:t>Berelson</w:t>
      </w:r>
      <w:proofErr w:type="spellEnd"/>
      <w:r w:rsidRPr="00017ED5">
        <w:t>, 1952). As it has evolved, however, it is viewed more generously as a method for describing and interpreting the artifacts of a society or social group. The researcher use</w:t>
      </w:r>
      <w:r w:rsidR="000D5AEB">
        <w:t>d</w:t>
      </w:r>
      <w:r w:rsidRPr="00017ED5">
        <w:t xml:space="preserve"> documentary review to collect supporting information to that primar</w:t>
      </w:r>
      <w:r>
        <w:t>ily collected. The method prove</w:t>
      </w:r>
      <w:r w:rsidR="009D5CF5">
        <w:t>s</w:t>
      </w:r>
      <w:r w:rsidRPr="00017ED5">
        <w:t xml:space="preserve"> to be a cheaper means of data collection which saves time and financial resources of the researcher while in the process providing reliable information for the task.</w:t>
      </w:r>
    </w:p>
    <w:p w14:paraId="0C5BE6CB" w14:textId="77777777" w:rsidR="000E3FCA" w:rsidRPr="00017ED5" w:rsidRDefault="000E3FCA" w:rsidP="00402244">
      <w:pPr>
        <w:pStyle w:val="Heading2"/>
      </w:pPr>
      <w:bookmarkStart w:id="145" w:name="_Toc61986616"/>
      <w:bookmarkStart w:id="146" w:name="_Toc92121761"/>
      <w:r w:rsidRPr="00017ED5">
        <w:t>Interview</w:t>
      </w:r>
      <w:bookmarkEnd w:id="145"/>
      <w:r w:rsidRPr="00017ED5">
        <w:t xml:space="preserve"> </w:t>
      </w:r>
      <w:r w:rsidR="00A91589">
        <w:t>method</w:t>
      </w:r>
      <w:bookmarkEnd w:id="146"/>
    </w:p>
    <w:p w14:paraId="3CB1A98D" w14:textId="586E8848" w:rsidR="000E3FCA" w:rsidRPr="00017ED5" w:rsidRDefault="000E3FCA" w:rsidP="000E3FCA">
      <w:r w:rsidRPr="00017ED5">
        <w:t xml:space="preserve">Kahn and Cannel (1957) describe interviewing as “a conversation with a purpose.”  An interview yields data in quantity at a faster pace. The interview method </w:t>
      </w:r>
      <w:r>
        <w:t>was</w:t>
      </w:r>
      <w:r w:rsidRPr="00017ED5">
        <w:t xml:space="preserve"> used to collect data from the employees</w:t>
      </w:r>
      <w:r>
        <w:t xml:space="preserve"> </w:t>
      </w:r>
      <w:r w:rsidRPr="00017ED5">
        <w:t xml:space="preserve">of Jubilee Insurance Company, using a pre-determined interview guide. Questions </w:t>
      </w:r>
      <w:r w:rsidR="006544AA">
        <w:t>were</w:t>
      </w:r>
      <w:r w:rsidR="009D5CF5">
        <w:t xml:space="preserve"> </w:t>
      </w:r>
      <w:r w:rsidRPr="00017ED5">
        <w:t xml:space="preserve">asked by the researcher while the respondents answer and the researcher takes notes. The researcher </w:t>
      </w:r>
      <w:r>
        <w:t>ch</w:t>
      </w:r>
      <w:r w:rsidR="009D5CF5">
        <w:t>o</w:t>
      </w:r>
      <w:r>
        <w:t>se</w:t>
      </w:r>
      <w:r w:rsidRPr="00017ED5">
        <w:t xml:space="preserve"> this method due to its flexibility in addition to saving time and being less costly.</w:t>
      </w:r>
    </w:p>
    <w:p w14:paraId="06C25BB8" w14:textId="175C573A" w:rsidR="000E3FCA" w:rsidRPr="00017ED5" w:rsidRDefault="000E3FCA" w:rsidP="00A91589">
      <w:pPr>
        <w:pStyle w:val="Heading1"/>
      </w:pPr>
      <w:bookmarkStart w:id="147" w:name="_Toc61986617"/>
      <w:bookmarkStart w:id="148" w:name="_Toc92121762"/>
      <w:r w:rsidRPr="00017ED5">
        <w:t>Data collection instruments</w:t>
      </w:r>
      <w:bookmarkEnd w:id="147"/>
      <w:bookmarkEnd w:id="148"/>
    </w:p>
    <w:p w14:paraId="69455EFC" w14:textId="4D7A11F9" w:rsidR="000E3FCA" w:rsidRPr="00017ED5" w:rsidRDefault="000E3FCA" w:rsidP="000E3FCA">
      <w:r w:rsidRPr="00017ED5">
        <w:t xml:space="preserve">A data collection instrument </w:t>
      </w:r>
      <w:r w:rsidRPr="00A91589">
        <w:t>refers to the device used to collect data, such as a paper questionnaire or an interviewing system.</w:t>
      </w:r>
      <w:r>
        <w:rPr>
          <w:rStyle w:val="Strong"/>
          <w:rFonts w:eastAsiaTheme="majorEastAsia"/>
          <w:szCs w:val="24"/>
        </w:rPr>
        <w:t xml:space="preserve"> </w:t>
      </w:r>
      <w:r w:rsidRPr="00017ED5">
        <w:t>Abawi (</w:t>
      </w:r>
      <w:r w:rsidR="00540976">
        <w:t>2018</w:t>
      </w:r>
      <w:r w:rsidRPr="00017ED5">
        <w:t>) postulates that Accurate and systematic data collection is critical to conducting scientific research. Da</w:t>
      </w:r>
      <w:r>
        <w:t>t</w:t>
      </w:r>
      <w:r w:rsidR="009D5CF5">
        <w:t>a collection Instruments allow</w:t>
      </w:r>
      <w:r>
        <w:t xml:space="preserve"> </w:t>
      </w:r>
      <w:r w:rsidRPr="00017ED5">
        <w:t>to collect information that we want to collect about a study. The researcher use</w:t>
      </w:r>
      <w:r w:rsidR="00D315A9">
        <w:t>d</w:t>
      </w:r>
      <w:r w:rsidRPr="00017ED5">
        <w:t xml:space="preserve"> a number of data collection instruments including primary and secondary ones such as questionnaires, interview guides, reports, journals and</w:t>
      </w:r>
      <w:r w:rsidRPr="00E227C3">
        <w:rPr>
          <w:color w:val="FF0000"/>
        </w:rPr>
        <w:t xml:space="preserve"> </w:t>
      </w:r>
      <w:r w:rsidRPr="00017ED5">
        <w:t>magazines.</w:t>
      </w:r>
    </w:p>
    <w:p w14:paraId="2559CBC8" w14:textId="77777777" w:rsidR="000E3FCA" w:rsidRPr="00017ED5" w:rsidRDefault="000E3FCA" w:rsidP="00402244">
      <w:pPr>
        <w:pStyle w:val="Heading2"/>
      </w:pPr>
      <w:bookmarkStart w:id="149" w:name="_Toc61986618"/>
      <w:bookmarkStart w:id="150" w:name="_Toc92121763"/>
      <w:r w:rsidRPr="00017ED5">
        <w:lastRenderedPageBreak/>
        <w:t>Self-</w:t>
      </w:r>
      <w:r w:rsidRPr="008A1B2C">
        <w:t>Administered</w:t>
      </w:r>
      <w:r w:rsidRPr="00017ED5">
        <w:t xml:space="preserve"> Questionnaires</w:t>
      </w:r>
      <w:bookmarkEnd w:id="149"/>
      <w:bookmarkEnd w:id="150"/>
    </w:p>
    <w:p w14:paraId="00EB7028" w14:textId="13395608" w:rsidR="000E3FCA" w:rsidRPr="00017ED5" w:rsidRDefault="000E3FCA" w:rsidP="000E3FCA">
      <w:r>
        <w:t>Abawi (</w:t>
      </w:r>
      <w:r w:rsidR="00540976">
        <w:t>2018</w:t>
      </w:r>
      <w:r>
        <w:t>) a questio</w:t>
      </w:r>
      <w:r w:rsidRPr="00017ED5">
        <w:t>nnaire is a data collection instrument consisting of a series of questions and other prompts for the purpose of gathering information from respondents. The questionnaire was invented by Sir Francis Galton. Questionnaires allow collection of both subjective and objective data in a large sample of the study population in order to obtain results that are statistically significant especially when resources are limited. The researcher</w:t>
      </w:r>
      <w:r w:rsidR="009D5CF5">
        <w:t xml:space="preserve"> will</w:t>
      </w:r>
      <w:r w:rsidRPr="00017ED5">
        <w:t xml:space="preserve"> </w:t>
      </w:r>
      <w:r>
        <w:t>g</w:t>
      </w:r>
      <w:r w:rsidR="009D5CF5">
        <w:t>i</w:t>
      </w:r>
      <w:r w:rsidRPr="00017ED5">
        <w:t xml:space="preserve">ve out questionnaires to the different respondents that is the management and the employees of </w:t>
      </w:r>
      <w:r w:rsidR="009D5CF5">
        <w:t>Entebbe municipal council</w:t>
      </w:r>
      <w:r w:rsidRPr="00017ED5">
        <w:t xml:space="preserve">. The Questionnaires </w:t>
      </w:r>
      <w:r>
        <w:t>w</w:t>
      </w:r>
      <w:r w:rsidR="009D5CF5">
        <w:t>ill be</w:t>
      </w:r>
      <w:r w:rsidRPr="00017ED5">
        <w:t xml:space="preserve"> handed over in person by the researcher and then collected later after being filled in by the respondents at their convenient time. For respondents with sight problems, they </w:t>
      </w:r>
      <w:r w:rsidR="00AC3A92">
        <w:t>were</w:t>
      </w:r>
      <w:r w:rsidR="009D5CF5">
        <w:t xml:space="preserve"> </w:t>
      </w:r>
      <w:r w:rsidRPr="00017ED5">
        <w:t xml:space="preserve">assisted by the researcher himself through direct discussion and assistance in filling the questionnaires. Open ended and closed ended questions </w:t>
      </w:r>
      <w:r w:rsidR="009D5CF5">
        <w:t>will be</w:t>
      </w:r>
      <w:r w:rsidRPr="00017ED5">
        <w:t xml:space="preserve"> used and this help</w:t>
      </w:r>
      <w:r w:rsidR="00AC3A92">
        <w:t>ed</w:t>
      </w:r>
      <w:r w:rsidR="009D5CF5">
        <w:t xml:space="preserve"> in eliminating</w:t>
      </w:r>
      <w:r w:rsidRPr="00017ED5">
        <w:t xml:space="preserve"> bias in answering qu</w:t>
      </w:r>
      <w:r w:rsidR="00E223AC">
        <w:t>estions. This is because it gi</w:t>
      </w:r>
      <w:r>
        <w:t>ve</w:t>
      </w:r>
      <w:r w:rsidR="00E223AC">
        <w:t>s</w:t>
      </w:r>
      <w:r w:rsidRPr="00017ED5">
        <w:t xml:space="preserve"> people time to answer the questions and it is such a cheap method in addition to saving time.</w:t>
      </w:r>
    </w:p>
    <w:p w14:paraId="633A605B" w14:textId="77777777" w:rsidR="000E3FCA" w:rsidRPr="00017ED5" w:rsidRDefault="000E3FCA" w:rsidP="00402244">
      <w:pPr>
        <w:pStyle w:val="Heading2"/>
      </w:pPr>
      <w:bookmarkStart w:id="151" w:name="_Toc61986619"/>
      <w:bookmarkStart w:id="152" w:name="_Toc92121764"/>
      <w:r w:rsidRPr="00017ED5">
        <w:t>Interview guide</w:t>
      </w:r>
      <w:bookmarkEnd w:id="151"/>
      <w:bookmarkEnd w:id="152"/>
    </w:p>
    <w:p w14:paraId="518F7B3E" w14:textId="77777777" w:rsidR="000E3FCA" w:rsidRPr="00017ED5" w:rsidRDefault="000E3FCA" w:rsidP="000E3FCA">
      <w:r w:rsidRPr="00017ED5">
        <w:t xml:space="preserve">The interview guide </w:t>
      </w:r>
      <w:r>
        <w:t>was</w:t>
      </w:r>
      <w:r w:rsidRPr="00017ED5">
        <w:t xml:space="preserve"> used to collect data from the Insurance company management using a pre-determined interview guide. Predetermined questions </w:t>
      </w:r>
      <w:r>
        <w:t>were</w:t>
      </w:r>
      <w:r w:rsidRPr="00017ED5">
        <w:t xml:space="preserve"> asked by the researcher while the respondents answer and the researcher </w:t>
      </w:r>
      <w:r>
        <w:t>took</w:t>
      </w:r>
      <w:r w:rsidRPr="00017ED5">
        <w:t xml:space="preserve"> notes. The researcher </w:t>
      </w:r>
      <w:r>
        <w:t>cho</w:t>
      </w:r>
      <w:r w:rsidRPr="00017ED5">
        <w:t>se this instrument due to its flexibility in addition to saving time and being less costly.</w:t>
      </w:r>
    </w:p>
    <w:p w14:paraId="67EFE77B" w14:textId="4C8B17E6" w:rsidR="000E3FCA" w:rsidRDefault="000E3FCA" w:rsidP="00A91589">
      <w:pPr>
        <w:pStyle w:val="Heading1"/>
      </w:pPr>
      <w:bookmarkStart w:id="153" w:name="_Toc61986621"/>
      <w:bookmarkStart w:id="154" w:name="_Toc92121766"/>
      <w:r w:rsidRPr="007C6701">
        <w:t>Data Quality Control</w:t>
      </w:r>
      <w:bookmarkEnd w:id="153"/>
      <w:bookmarkEnd w:id="154"/>
    </w:p>
    <w:p w14:paraId="79905816" w14:textId="77777777" w:rsidR="000E3FCA" w:rsidRDefault="000E3FCA" w:rsidP="000E3FCA">
      <w:r w:rsidRPr="00534E4E">
        <w:t>Data reliability deals with the consistency of the tools used in achieving the expected results whereas data validity is the soundness of the data collected in extracting the required information from the respondents</w:t>
      </w:r>
    </w:p>
    <w:p w14:paraId="31902E3E" w14:textId="0F20A581" w:rsidR="000E3FCA" w:rsidRDefault="000E3FCA" w:rsidP="00402244">
      <w:pPr>
        <w:pStyle w:val="Heading2"/>
      </w:pPr>
      <w:bookmarkStart w:id="155" w:name="_Toc61986622"/>
      <w:bookmarkStart w:id="156" w:name="_Toc92121767"/>
      <w:r w:rsidRPr="00B05444">
        <w:lastRenderedPageBreak/>
        <w:t>Reliability of the research instruments</w:t>
      </w:r>
      <w:bookmarkEnd w:id="155"/>
      <w:bookmarkEnd w:id="156"/>
    </w:p>
    <w:p w14:paraId="034AC9E2" w14:textId="649C5795" w:rsidR="000E3FCA" w:rsidRDefault="000E3FCA" w:rsidP="000E3FCA">
      <w:r w:rsidRPr="00B320C6">
        <w:t xml:space="preserve">The reliability of the data collection instruments </w:t>
      </w:r>
      <w:r w:rsidR="00B01FC7">
        <w:t>was</w:t>
      </w:r>
      <w:r w:rsidR="00E223AC">
        <w:t xml:space="preserve"> </w:t>
      </w:r>
      <w:r w:rsidRPr="00B320C6">
        <w:t xml:space="preserve">tested by subjecting the self-administered questionnaire to a pre-test. Ten voluntary respondents </w:t>
      </w:r>
      <w:r>
        <w:t>w</w:t>
      </w:r>
      <w:r w:rsidR="00E223AC">
        <w:t>ill be</w:t>
      </w:r>
      <w:r w:rsidRPr="00B320C6">
        <w:t xml:space="preserve"> contacted to fill the questionnaire at the pilot stage. These </w:t>
      </w:r>
      <w:r w:rsidR="00B01FC7">
        <w:t>were</w:t>
      </w:r>
      <w:r w:rsidRPr="00B320C6">
        <w:t xml:space="preserve"> not </w:t>
      </w:r>
      <w:r w:rsidR="0059521C" w:rsidRPr="00B320C6">
        <w:t>contact</w:t>
      </w:r>
      <w:r w:rsidRPr="00B320C6">
        <w:t xml:space="preserve"> again during the final data collection. The pilot data collected </w:t>
      </w:r>
      <w:r w:rsidR="00D77445">
        <w:t>was</w:t>
      </w:r>
      <w:r w:rsidR="00E223AC">
        <w:t xml:space="preserve"> </w:t>
      </w:r>
      <w:r w:rsidRPr="00B320C6">
        <w:t>pre-tested using the Cronbach alpha reliability test.</w:t>
      </w:r>
      <w:r>
        <w:t xml:space="preserve"> </w:t>
      </w:r>
      <w:r w:rsidRPr="00B320C6">
        <w:t>Only those scales/ items that load</w:t>
      </w:r>
      <w:r w:rsidR="00D77445">
        <w:t>ed</w:t>
      </w:r>
      <w:r w:rsidR="00E223AC">
        <w:t xml:space="preserve"> </w:t>
      </w:r>
      <w:r w:rsidRPr="00B320C6">
        <w:t xml:space="preserve">up to 0.700 and above with an Eigen Value above one (01) </w:t>
      </w:r>
      <w:r w:rsidR="00D77445">
        <w:t>were</w:t>
      </w:r>
      <w:r w:rsidRPr="00B320C6">
        <w:t xml:space="preserve"> maintained to the final data collection instrument.</w:t>
      </w:r>
    </w:p>
    <w:tbl>
      <w:tblPr>
        <w:tblW w:w="5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2700"/>
      </w:tblGrid>
      <w:tr w:rsidR="00BC3949" w:rsidRPr="00101727" w14:paraId="3EBFCD25" w14:textId="77777777" w:rsidTr="00DD2EC1">
        <w:trPr>
          <w:cantSplit/>
        </w:trPr>
        <w:tc>
          <w:tcPr>
            <w:tcW w:w="5850" w:type="dxa"/>
            <w:gridSpan w:val="2"/>
            <w:tcBorders>
              <w:top w:val="nil"/>
              <w:left w:val="nil"/>
              <w:bottom w:val="nil"/>
              <w:right w:val="nil"/>
            </w:tcBorders>
            <w:shd w:val="clear" w:color="auto" w:fill="FFFFFF"/>
            <w:vAlign w:val="center"/>
          </w:tcPr>
          <w:p w14:paraId="31590273" w14:textId="021C23E2" w:rsidR="00BC3949" w:rsidRPr="00101727" w:rsidRDefault="00BC3949" w:rsidP="00DD2EC1">
            <w:pPr>
              <w:pStyle w:val="Heading1"/>
            </w:pPr>
            <w:bookmarkStart w:id="157" w:name="_Toc92121768"/>
            <w:r w:rsidRPr="00101727">
              <w:t>Table 3.</w:t>
            </w:r>
            <w:r w:rsidR="002E1940">
              <w:t>2</w:t>
            </w:r>
            <w:r w:rsidRPr="00101727">
              <w:t xml:space="preserve">: Reliability Statistics </w:t>
            </w:r>
            <w:r w:rsidR="008C7BF3" w:rsidRPr="00101727">
              <w:t>for</w:t>
            </w:r>
            <w:r w:rsidRPr="00101727">
              <w:t xml:space="preserve"> </w:t>
            </w:r>
            <w:r>
              <w:t>Procurement planning</w:t>
            </w:r>
            <w:bookmarkEnd w:id="157"/>
          </w:p>
        </w:tc>
      </w:tr>
      <w:tr w:rsidR="00BC3949" w:rsidRPr="00101727" w14:paraId="04836300" w14:textId="77777777" w:rsidTr="00DD2EC1">
        <w:trPr>
          <w:cantSplit/>
        </w:trPr>
        <w:tc>
          <w:tcPr>
            <w:tcW w:w="3150" w:type="dxa"/>
            <w:tcBorders>
              <w:top w:val="nil"/>
              <w:left w:val="nil"/>
              <w:bottom w:val="single" w:sz="8" w:space="0" w:color="152935"/>
              <w:right w:val="single" w:sz="8" w:space="0" w:color="E0E0E0"/>
            </w:tcBorders>
            <w:shd w:val="clear" w:color="auto" w:fill="FFFFFF"/>
            <w:vAlign w:val="bottom"/>
          </w:tcPr>
          <w:p w14:paraId="5F2DD656"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Cronbach's Alpha</w:t>
            </w:r>
          </w:p>
        </w:tc>
        <w:tc>
          <w:tcPr>
            <w:tcW w:w="2700" w:type="dxa"/>
            <w:tcBorders>
              <w:top w:val="nil"/>
              <w:left w:val="single" w:sz="8" w:space="0" w:color="E0E0E0"/>
              <w:bottom w:val="single" w:sz="8" w:space="0" w:color="152935"/>
              <w:right w:val="nil"/>
            </w:tcBorders>
            <w:shd w:val="clear" w:color="auto" w:fill="FFFFFF"/>
            <w:vAlign w:val="bottom"/>
          </w:tcPr>
          <w:p w14:paraId="7C848F89"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N of Items</w:t>
            </w:r>
          </w:p>
        </w:tc>
      </w:tr>
      <w:tr w:rsidR="00BC3949" w:rsidRPr="00101727" w14:paraId="7AEE5377" w14:textId="77777777" w:rsidTr="00DD2EC1">
        <w:trPr>
          <w:cantSplit/>
        </w:trPr>
        <w:tc>
          <w:tcPr>
            <w:tcW w:w="3150" w:type="dxa"/>
            <w:tcBorders>
              <w:top w:val="single" w:sz="8" w:space="0" w:color="152935"/>
              <w:left w:val="nil"/>
              <w:bottom w:val="single" w:sz="8" w:space="0" w:color="152935"/>
              <w:right w:val="single" w:sz="8" w:space="0" w:color="E0E0E0"/>
            </w:tcBorders>
            <w:shd w:val="clear" w:color="auto" w:fill="FFFFFF"/>
          </w:tcPr>
          <w:p w14:paraId="3F799D97" w14:textId="77777777" w:rsidR="00BC3949" w:rsidRPr="00101727" w:rsidRDefault="00BC3949" w:rsidP="00DD2EC1">
            <w:pPr>
              <w:autoSpaceDE w:val="0"/>
              <w:autoSpaceDN w:val="0"/>
              <w:adjustRightInd w:val="0"/>
              <w:spacing w:after="0" w:line="320" w:lineRule="atLeast"/>
              <w:ind w:left="60" w:right="60"/>
              <w:jc w:val="right"/>
              <w:rPr>
                <w:szCs w:val="24"/>
              </w:rPr>
            </w:pPr>
            <w:r w:rsidRPr="00101727">
              <w:rPr>
                <w:szCs w:val="24"/>
              </w:rPr>
              <w:t>.885</w:t>
            </w:r>
          </w:p>
        </w:tc>
        <w:tc>
          <w:tcPr>
            <w:tcW w:w="2700" w:type="dxa"/>
            <w:tcBorders>
              <w:top w:val="single" w:sz="8" w:space="0" w:color="152935"/>
              <w:left w:val="single" w:sz="8" w:space="0" w:color="E0E0E0"/>
              <w:bottom w:val="single" w:sz="8" w:space="0" w:color="152935"/>
              <w:right w:val="nil"/>
            </w:tcBorders>
            <w:shd w:val="clear" w:color="auto" w:fill="FFFFFF"/>
          </w:tcPr>
          <w:p w14:paraId="379F723D" w14:textId="5ADD7D19" w:rsidR="00BC3949" w:rsidRPr="00101727" w:rsidRDefault="008C7BF3" w:rsidP="00DD2EC1">
            <w:pPr>
              <w:autoSpaceDE w:val="0"/>
              <w:autoSpaceDN w:val="0"/>
              <w:adjustRightInd w:val="0"/>
              <w:spacing w:after="0" w:line="320" w:lineRule="atLeast"/>
              <w:ind w:left="60" w:right="60"/>
              <w:jc w:val="right"/>
              <w:rPr>
                <w:szCs w:val="24"/>
              </w:rPr>
            </w:pPr>
            <w:r>
              <w:rPr>
                <w:szCs w:val="24"/>
              </w:rPr>
              <w:t>8</w:t>
            </w:r>
          </w:p>
        </w:tc>
      </w:tr>
    </w:tbl>
    <w:p w14:paraId="2FA97496" w14:textId="1574647C" w:rsidR="008C7BF3" w:rsidRPr="008C7BF3" w:rsidRDefault="00BC3949" w:rsidP="008C7BF3">
      <w:pPr>
        <w:rPr>
          <w:b/>
        </w:rPr>
      </w:pPr>
      <w:r w:rsidRPr="00101727">
        <w:rPr>
          <w:b/>
        </w:rPr>
        <w:t xml:space="preserve">Source: Primary data </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0"/>
        <w:gridCol w:w="3510"/>
      </w:tblGrid>
      <w:tr w:rsidR="00BC3949" w:rsidRPr="00101727" w14:paraId="73046061" w14:textId="77777777" w:rsidTr="00DD2EC1">
        <w:trPr>
          <w:cantSplit/>
        </w:trPr>
        <w:tc>
          <w:tcPr>
            <w:tcW w:w="6030" w:type="dxa"/>
            <w:gridSpan w:val="2"/>
            <w:tcBorders>
              <w:top w:val="nil"/>
              <w:left w:val="nil"/>
              <w:bottom w:val="nil"/>
              <w:right w:val="nil"/>
            </w:tcBorders>
            <w:shd w:val="clear" w:color="auto" w:fill="FFFFFF"/>
            <w:vAlign w:val="center"/>
          </w:tcPr>
          <w:p w14:paraId="50A8B3BE" w14:textId="71E66BE4" w:rsidR="00BC3949" w:rsidRPr="00101727" w:rsidRDefault="00BC3949" w:rsidP="00DD2EC1">
            <w:pPr>
              <w:pStyle w:val="Heading1"/>
            </w:pPr>
            <w:bookmarkStart w:id="158" w:name="_Toc92121769"/>
            <w:r w:rsidRPr="00101727">
              <w:t>Table 3.</w:t>
            </w:r>
            <w:r w:rsidR="002E1940">
              <w:t>3</w:t>
            </w:r>
            <w:r w:rsidRPr="00101727">
              <w:t xml:space="preserve">: Reliability Statistics for </w:t>
            </w:r>
            <w:r w:rsidR="008C7BF3">
              <w:t>Needs assessment</w:t>
            </w:r>
            <w:bookmarkEnd w:id="158"/>
          </w:p>
        </w:tc>
      </w:tr>
      <w:tr w:rsidR="00BC3949" w:rsidRPr="00101727" w14:paraId="0790C66F" w14:textId="77777777" w:rsidTr="00DD2EC1">
        <w:trPr>
          <w:cantSplit/>
        </w:trPr>
        <w:tc>
          <w:tcPr>
            <w:tcW w:w="2520" w:type="dxa"/>
            <w:tcBorders>
              <w:top w:val="nil"/>
              <w:left w:val="nil"/>
              <w:bottom w:val="single" w:sz="8" w:space="0" w:color="152935"/>
              <w:right w:val="single" w:sz="8" w:space="0" w:color="E0E0E0"/>
            </w:tcBorders>
            <w:shd w:val="clear" w:color="auto" w:fill="FFFFFF"/>
            <w:vAlign w:val="bottom"/>
          </w:tcPr>
          <w:p w14:paraId="09F259B6"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 xml:space="preserve">Cronbach's </w:t>
            </w:r>
            <w:proofErr w:type="spellStart"/>
            <w:r w:rsidRPr="00101727">
              <w:rPr>
                <w:szCs w:val="24"/>
              </w:rPr>
              <w:t>Alpha</w:t>
            </w:r>
            <w:r w:rsidRPr="00101727">
              <w:rPr>
                <w:szCs w:val="24"/>
                <w:vertAlign w:val="superscript"/>
              </w:rPr>
              <w:t>a</w:t>
            </w:r>
            <w:proofErr w:type="spellEnd"/>
          </w:p>
        </w:tc>
        <w:tc>
          <w:tcPr>
            <w:tcW w:w="3510" w:type="dxa"/>
            <w:tcBorders>
              <w:top w:val="nil"/>
              <w:left w:val="single" w:sz="8" w:space="0" w:color="E0E0E0"/>
              <w:bottom w:val="single" w:sz="8" w:space="0" w:color="152935"/>
              <w:right w:val="nil"/>
            </w:tcBorders>
            <w:shd w:val="clear" w:color="auto" w:fill="FFFFFF"/>
            <w:vAlign w:val="bottom"/>
          </w:tcPr>
          <w:p w14:paraId="316840F5"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N of Items</w:t>
            </w:r>
          </w:p>
        </w:tc>
      </w:tr>
      <w:tr w:rsidR="00BC3949" w:rsidRPr="00101727" w14:paraId="16C283A3" w14:textId="77777777" w:rsidTr="00DD2EC1">
        <w:trPr>
          <w:cantSplit/>
        </w:trPr>
        <w:tc>
          <w:tcPr>
            <w:tcW w:w="2520" w:type="dxa"/>
            <w:tcBorders>
              <w:top w:val="single" w:sz="8" w:space="0" w:color="152935"/>
              <w:left w:val="nil"/>
              <w:bottom w:val="single" w:sz="8" w:space="0" w:color="152935"/>
              <w:right w:val="single" w:sz="8" w:space="0" w:color="E0E0E0"/>
            </w:tcBorders>
            <w:shd w:val="clear" w:color="auto" w:fill="FFFFFF"/>
          </w:tcPr>
          <w:p w14:paraId="5819321E" w14:textId="77777777" w:rsidR="00BC3949" w:rsidRPr="00101727" w:rsidRDefault="00BC3949" w:rsidP="00DD2EC1">
            <w:pPr>
              <w:autoSpaceDE w:val="0"/>
              <w:autoSpaceDN w:val="0"/>
              <w:adjustRightInd w:val="0"/>
              <w:spacing w:after="0" w:line="320" w:lineRule="atLeast"/>
              <w:ind w:left="60" w:right="60"/>
              <w:jc w:val="right"/>
              <w:rPr>
                <w:szCs w:val="24"/>
              </w:rPr>
            </w:pPr>
            <w:r w:rsidRPr="00101727">
              <w:rPr>
                <w:szCs w:val="24"/>
              </w:rPr>
              <w:t>.884</w:t>
            </w:r>
          </w:p>
        </w:tc>
        <w:tc>
          <w:tcPr>
            <w:tcW w:w="3510" w:type="dxa"/>
            <w:tcBorders>
              <w:top w:val="single" w:sz="8" w:space="0" w:color="152935"/>
              <w:left w:val="single" w:sz="8" w:space="0" w:color="E0E0E0"/>
              <w:bottom w:val="single" w:sz="8" w:space="0" w:color="152935"/>
              <w:right w:val="nil"/>
            </w:tcBorders>
            <w:shd w:val="clear" w:color="auto" w:fill="FFFFFF"/>
          </w:tcPr>
          <w:p w14:paraId="59A47FAA" w14:textId="2CEF55A4" w:rsidR="00BC3949" w:rsidRPr="00101727" w:rsidRDefault="001924FA" w:rsidP="00DD2EC1">
            <w:pPr>
              <w:autoSpaceDE w:val="0"/>
              <w:autoSpaceDN w:val="0"/>
              <w:adjustRightInd w:val="0"/>
              <w:spacing w:after="0" w:line="320" w:lineRule="atLeast"/>
              <w:ind w:left="60" w:right="60"/>
              <w:jc w:val="right"/>
              <w:rPr>
                <w:szCs w:val="24"/>
              </w:rPr>
            </w:pPr>
            <w:r>
              <w:rPr>
                <w:szCs w:val="24"/>
              </w:rPr>
              <w:t>8</w:t>
            </w:r>
          </w:p>
        </w:tc>
      </w:tr>
      <w:tr w:rsidR="00BC3949" w:rsidRPr="00101727" w14:paraId="331598FB" w14:textId="77777777" w:rsidTr="00DD2EC1">
        <w:trPr>
          <w:cantSplit/>
        </w:trPr>
        <w:tc>
          <w:tcPr>
            <w:tcW w:w="6030" w:type="dxa"/>
            <w:gridSpan w:val="2"/>
            <w:tcBorders>
              <w:top w:val="nil"/>
              <w:left w:val="nil"/>
              <w:bottom w:val="nil"/>
              <w:right w:val="nil"/>
            </w:tcBorders>
            <w:shd w:val="clear" w:color="auto" w:fill="FFFFFF"/>
          </w:tcPr>
          <w:p w14:paraId="3F40C6C0" w14:textId="77777777" w:rsidR="00BC3949" w:rsidRPr="00101727" w:rsidRDefault="00BC3949" w:rsidP="00DD2EC1">
            <w:pPr>
              <w:autoSpaceDE w:val="0"/>
              <w:autoSpaceDN w:val="0"/>
              <w:adjustRightInd w:val="0"/>
              <w:spacing w:after="0" w:line="320" w:lineRule="atLeast"/>
              <w:ind w:left="60" w:right="60"/>
              <w:jc w:val="left"/>
              <w:rPr>
                <w:szCs w:val="24"/>
              </w:rPr>
            </w:pPr>
          </w:p>
        </w:tc>
      </w:tr>
    </w:tbl>
    <w:p w14:paraId="5E9A97DE" w14:textId="77777777" w:rsidR="00BC3949" w:rsidRPr="00101727" w:rsidRDefault="00BC3949" w:rsidP="00BC3949">
      <w:pPr>
        <w:rPr>
          <w:b/>
        </w:rPr>
      </w:pPr>
      <w:r w:rsidRPr="00101727">
        <w:rPr>
          <w:b/>
        </w:rPr>
        <w:t xml:space="preserve">Source: Primary data </w:t>
      </w:r>
    </w:p>
    <w:tbl>
      <w:tblPr>
        <w:tblW w:w="6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0"/>
        <w:gridCol w:w="2880"/>
      </w:tblGrid>
      <w:tr w:rsidR="00BC3949" w:rsidRPr="00101727" w14:paraId="68FB965E" w14:textId="77777777" w:rsidTr="00DD2EC1">
        <w:trPr>
          <w:cantSplit/>
        </w:trPr>
        <w:tc>
          <w:tcPr>
            <w:tcW w:w="6120" w:type="dxa"/>
            <w:gridSpan w:val="2"/>
            <w:tcBorders>
              <w:top w:val="nil"/>
              <w:left w:val="nil"/>
              <w:bottom w:val="nil"/>
              <w:right w:val="nil"/>
            </w:tcBorders>
            <w:shd w:val="clear" w:color="auto" w:fill="FFFFFF"/>
            <w:vAlign w:val="center"/>
          </w:tcPr>
          <w:p w14:paraId="6BC112D0" w14:textId="59CC1E0A" w:rsidR="00BC3949" w:rsidRPr="00101727" w:rsidRDefault="00BC3949" w:rsidP="00DD2EC1">
            <w:pPr>
              <w:pStyle w:val="Heading1"/>
            </w:pPr>
            <w:bookmarkStart w:id="159" w:name="_Toc92121770"/>
            <w:r w:rsidRPr="00101727">
              <w:t>Table 3.</w:t>
            </w:r>
            <w:r w:rsidR="002E1940">
              <w:t>4</w:t>
            </w:r>
            <w:r w:rsidRPr="00101727">
              <w:t xml:space="preserve">: Reliability Statistics for </w:t>
            </w:r>
            <w:r w:rsidR="00B27A94">
              <w:t>Contract management</w:t>
            </w:r>
            <w:bookmarkEnd w:id="159"/>
          </w:p>
        </w:tc>
      </w:tr>
      <w:tr w:rsidR="00BC3949" w:rsidRPr="00101727" w14:paraId="23BDA379" w14:textId="77777777" w:rsidTr="00DD2EC1">
        <w:trPr>
          <w:cantSplit/>
        </w:trPr>
        <w:tc>
          <w:tcPr>
            <w:tcW w:w="3240" w:type="dxa"/>
            <w:tcBorders>
              <w:top w:val="nil"/>
              <w:left w:val="nil"/>
              <w:bottom w:val="single" w:sz="8" w:space="0" w:color="152935"/>
              <w:right w:val="single" w:sz="8" w:space="0" w:color="E0E0E0"/>
            </w:tcBorders>
            <w:shd w:val="clear" w:color="auto" w:fill="FFFFFF"/>
            <w:vAlign w:val="bottom"/>
          </w:tcPr>
          <w:p w14:paraId="16C48811"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Cronbach's Alpha</w:t>
            </w:r>
          </w:p>
        </w:tc>
        <w:tc>
          <w:tcPr>
            <w:tcW w:w="2880" w:type="dxa"/>
            <w:tcBorders>
              <w:top w:val="nil"/>
              <w:left w:val="single" w:sz="8" w:space="0" w:color="E0E0E0"/>
              <w:bottom w:val="single" w:sz="8" w:space="0" w:color="152935"/>
              <w:right w:val="nil"/>
            </w:tcBorders>
            <w:shd w:val="clear" w:color="auto" w:fill="FFFFFF"/>
            <w:vAlign w:val="bottom"/>
          </w:tcPr>
          <w:p w14:paraId="0CA4A794"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N of Items</w:t>
            </w:r>
          </w:p>
        </w:tc>
      </w:tr>
      <w:tr w:rsidR="00BC3949" w:rsidRPr="00101727" w14:paraId="1BF487AC" w14:textId="77777777" w:rsidTr="00DD2EC1">
        <w:trPr>
          <w:cantSplit/>
        </w:trPr>
        <w:tc>
          <w:tcPr>
            <w:tcW w:w="3240" w:type="dxa"/>
            <w:tcBorders>
              <w:top w:val="single" w:sz="8" w:space="0" w:color="152935"/>
              <w:left w:val="nil"/>
              <w:bottom w:val="single" w:sz="8" w:space="0" w:color="152935"/>
              <w:right w:val="single" w:sz="8" w:space="0" w:color="E0E0E0"/>
            </w:tcBorders>
            <w:shd w:val="clear" w:color="auto" w:fill="FFFFFF"/>
          </w:tcPr>
          <w:p w14:paraId="3D35101B" w14:textId="77777777" w:rsidR="00BC3949" w:rsidRPr="00101727" w:rsidRDefault="00BC3949" w:rsidP="00DD2EC1">
            <w:pPr>
              <w:autoSpaceDE w:val="0"/>
              <w:autoSpaceDN w:val="0"/>
              <w:adjustRightInd w:val="0"/>
              <w:spacing w:after="0" w:line="320" w:lineRule="atLeast"/>
              <w:ind w:left="60" w:right="60"/>
              <w:jc w:val="right"/>
              <w:rPr>
                <w:szCs w:val="24"/>
              </w:rPr>
            </w:pPr>
            <w:r w:rsidRPr="00101727">
              <w:rPr>
                <w:szCs w:val="24"/>
              </w:rPr>
              <w:t>.885</w:t>
            </w:r>
          </w:p>
        </w:tc>
        <w:tc>
          <w:tcPr>
            <w:tcW w:w="2880" w:type="dxa"/>
            <w:tcBorders>
              <w:top w:val="single" w:sz="8" w:space="0" w:color="152935"/>
              <w:left w:val="single" w:sz="8" w:space="0" w:color="E0E0E0"/>
              <w:bottom w:val="single" w:sz="8" w:space="0" w:color="152935"/>
              <w:right w:val="nil"/>
            </w:tcBorders>
            <w:shd w:val="clear" w:color="auto" w:fill="FFFFFF"/>
          </w:tcPr>
          <w:p w14:paraId="37B7A9A9" w14:textId="7C192766" w:rsidR="00BC3949" w:rsidRPr="00101727" w:rsidRDefault="001924FA" w:rsidP="00DD2EC1">
            <w:pPr>
              <w:autoSpaceDE w:val="0"/>
              <w:autoSpaceDN w:val="0"/>
              <w:adjustRightInd w:val="0"/>
              <w:spacing w:after="0" w:line="320" w:lineRule="atLeast"/>
              <w:ind w:left="60" w:right="60"/>
              <w:jc w:val="right"/>
              <w:rPr>
                <w:szCs w:val="24"/>
              </w:rPr>
            </w:pPr>
            <w:r>
              <w:rPr>
                <w:szCs w:val="24"/>
              </w:rPr>
              <w:t>8</w:t>
            </w:r>
          </w:p>
        </w:tc>
      </w:tr>
    </w:tbl>
    <w:p w14:paraId="0F058BB5" w14:textId="77777777" w:rsidR="00BC3949" w:rsidRPr="00101727" w:rsidRDefault="00BC3949" w:rsidP="00BC3949">
      <w:pPr>
        <w:rPr>
          <w:b/>
        </w:rPr>
      </w:pPr>
      <w:r w:rsidRPr="00101727">
        <w:rPr>
          <w:b/>
        </w:rPr>
        <w:t xml:space="preserve">Source: Primary data </w:t>
      </w:r>
    </w:p>
    <w:p w14:paraId="2D85056D" w14:textId="77777777" w:rsidR="00A3335B" w:rsidRDefault="00A3335B">
      <w:pPr>
        <w:spacing w:line="259" w:lineRule="auto"/>
        <w:jc w:val="left"/>
        <w:rPr>
          <w:rFonts w:eastAsiaTheme="majorEastAsia" w:cstheme="majorBidi"/>
          <w:b/>
          <w:szCs w:val="32"/>
        </w:rPr>
      </w:pPr>
      <w:bookmarkStart w:id="160" w:name="_Toc92121771"/>
      <w:r>
        <w:br w:type="page"/>
      </w:r>
    </w:p>
    <w:p w14:paraId="62CD5766" w14:textId="78D8BAD9" w:rsidR="00BC3949" w:rsidRPr="00101727" w:rsidRDefault="00BC3949" w:rsidP="00BC3949">
      <w:pPr>
        <w:pStyle w:val="Heading1"/>
      </w:pPr>
      <w:r w:rsidRPr="00101727">
        <w:lastRenderedPageBreak/>
        <w:t>Overall Reliability results</w:t>
      </w:r>
      <w:bookmarkEnd w:id="160"/>
    </w:p>
    <w:tbl>
      <w:tblPr>
        <w:tblW w:w="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2520"/>
      </w:tblGrid>
      <w:tr w:rsidR="00BC3949" w:rsidRPr="00101727" w14:paraId="38BF36A8" w14:textId="77777777" w:rsidTr="00DD2EC1">
        <w:trPr>
          <w:cantSplit/>
        </w:trPr>
        <w:tc>
          <w:tcPr>
            <w:tcW w:w="4770" w:type="dxa"/>
            <w:gridSpan w:val="2"/>
            <w:tcBorders>
              <w:top w:val="nil"/>
              <w:left w:val="nil"/>
              <w:bottom w:val="nil"/>
              <w:right w:val="nil"/>
            </w:tcBorders>
            <w:shd w:val="clear" w:color="auto" w:fill="FFFFFF"/>
            <w:vAlign w:val="center"/>
          </w:tcPr>
          <w:p w14:paraId="7A9ECA2E" w14:textId="23091D16" w:rsidR="00BC3949" w:rsidRPr="00101727" w:rsidRDefault="00BC3949" w:rsidP="00DD2EC1">
            <w:pPr>
              <w:pStyle w:val="Heading1"/>
            </w:pPr>
            <w:bookmarkStart w:id="161" w:name="_Toc92121772"/>
            <w:r w:rsidRPr="00101727">
              <w:t>Table 3.</w:t>
            </w:r>
            <w:r w:rsidR="002E1940">
              <w:t>5</w:t>
            </w:r>
            <w:r w:rsidRPr="00101727">
              <w:t xml:space="preserve"> Reliability Statistics</w:t>
            </w:r>
            <w:bookmarkEnd w:id="161"/>
            <w:r w:rsidRPr="00101727">
              <w:t xml:space="preserve"> </w:t>
            </w:r>
          </w:p>
        </w:tc>
      </w:tr>
      <w:tr w:rsidR="00BC3949" w:rsidRPr="00101727" w14:paraId="5D0B45F3" w14:textId="77777777" w:rsidTr="00DD2EC1">
        <w:trPr>
          <w:cantSplit/>
        </w:trPr>
        <w:tc>
          <w:tcPr>
            <w:tcW w:w="2250" w:type="dxa"/>
            <w:tcBorders>
              <w:top w:val="nil"/>
              <w:left w:val="nil"/>
              <w:bottom w:val="single" w:sz="8" w:space="0" w:color="152935"/>
              <w:right w:val="single" w:sz="8" w:space="0" w:color="E0E0E0"/>
            </w:tcBorders>
            <w:shd w:val="clear" w:color="auto" w:fill="FFFFFF"/>
            <w:vAlign w:val="bottom"/>
          </w:tcPr>
          <w:p w14:paraId="1AA08CE5"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Cronbach's Alpha</w:t>
            </w:r>
          </w:p>
        </w:tc>
        <w:tc>
          <w:tcPr>
            <w:tcW w:w="2520" w:type="dxa"/>
            <w:tcBorders>
              <w:top w:val="nil"/>
              <w:left w:val="single" w:sz="8" w:space="0" w:color="E0E0E0"/>
              <w:bottom w:val="single" w:sz="8" w:space="0" w:color="152935"/>
              <w:right w:val="nil"/>
            </w:tcBorders>
            <w:shd w:val="clear" w:color="auto" w:fill="FFFFFF"/>
            <w:vAlign w:val="bottom"/>
          </w:tcPr>
          <w:p w14:paraId="1C49FA12" w14:textId="77777777" w:rsidR="00BC3949" w:rsidRPr="00101727" w:rsidRDefault="00BC3949" w:rsidP="00DD2EC1">
            <w:pPr>
              <w:autoSpaceDE w:val="0"/>
              <w:autoSpaceDN w:val="0"/>
              <w:adjustRightInd w:val="0"/>
              <w:spacing w:after="0" w:line="320" w:lineRule="atLeast"/>
              <w:ind w:left="60" w:right="60"/>
              <w:jc w:val="center"/>
              <w:rPr>
                <w:szCs w:val="24"/>
              </w:rPr>
            </w:pPr>
            <w:r w:rsidRPr="00101727">
              <w:rPr>
                <w:szCs w:val="24"/>
              </w:rPr>
              <w:t>N of Items</w:t>
            </w:r>
          </w:p>
        </w:tc>
      </w:tr>
      <w:tr w:rsidR="00BC3949" w:rsidRPr="00101727" w14:paraId="2BE6B965" w14:textId="77777777" w:rsidTr="00DD2EC1">
        <w:trPr>
          <w:cantSplit/>
        </w:trPr>
        <w:tc>
          <w:tcPr>
            <w:tcW w:w="2250" w:type="dxa"/>
            <w:tcBorders>
              <w:top w:val="single" w:sz="8" w:space="0" w:color="152935"/>
              <w:left w:val="nil"/>
              <w:bottom w:val="single" w:sz="8" w:space="0" w:color="152935"/>
              <w:right w:val="single" w:sz="8" w:space="0" w:color="E0E0E0"/>
            </w:tcBorders>
            <w:shd w:val="clear" w:color="auto" w:fill="FFFFFF"/>
          </w:tcPr>
          <w:p w14:paraId="14876B13" w14:textId="77777777" w:rsidR="00BC3949" w:rsidRPr="00101727" w:rsidRDefault="00BC3949" w:rsidP="00DD2EC1">
            <w:pPr>
              <w:autoSpaceDE w:val="0"/>
              <w:autoSpaceDN w:val="0"/>
              <w:adjustRightInd w:val="0"/>
              <w:spacing w:after="0" w:line="320" w:lineRule="atLeast"/>
              <w:ind w:left="60" w:right="60"/>
              <w:jc w:val="right"/>
              <w:rPr>
                <w:szCs w:val="24"/>
              </w:rPr>
            </w:pPr>
            <w:r w:rsidRPr="00101727">
              <w:rPr>
                <w:szCs w:val="24"/>
              </w:rPr>
              <w:t>.906</w:t>
            </w:r>
          </w:p>
        </w:tc>
        <w:tc>
          <w:tcPr>
            <w:tcW w:w="2520" w:type="dxa"/>
            <w:tcBorders>
              <w:top w:val="single" w:sz="8" w:space="0" w:color="152935"/>
              <w:left w:val="single" w:sz="8" w:space="0" w:color="E0E0E0"/>
              <w:bottom w:val="single" w:sz="8" w:space="0" w:color="152935"/>
              <w:right w:val="nil"/>
            </w:tcBorders>
            <w:shd w:val="clear" w:color="auto" w:fill="FFFFFF"/>
          </w:tcPr>
          <w:p w14:paraId="2A236BAE" w14:textId="76D46D7F" w:rsidR="00BC3949" w:rsidRPr="00101727" w:rsidRDefault="00BC3949" w:rsidP="00DD2EC1">
            <w:pPr>
              <w:autoSpaceDE w:val="0"/>
              <w:autoSpaceDN w:val="0"/>
              <w:adjustRightInd w:val="0"/>
              <w:spacing w:after="0" w:line="320" w:lineRule="atLeast"/>
              <w:ind w:left="60" w:right="60"/>
              <w:jc w:val="right"/>
              <w:rPr>
                <w:szCs w:val="24"/>
              </w:rPr>
            </w:pPr>
            <w:r w:rsidRPr="00101727">
              <w:rPr>
                <w:szCs w:val="24"/>
              </w:rPr>
              <w:t>2</w:t>
            </w:r>
            <w:r w:rsidR="00A20C7D">
              <w:rPr>
                <w:szCs w:val="24"/>
              </w:rPr>
              <w:t>4</w:t>
            </w:r>
          </w:p>
        </w:tc>
      </w:tr>
    </w:tbl>
    <w:p w14:paraId="4D632099" w14:textId="77777777" w:rsidR="00BC3949" w:rsidRPr="00101727" w:rsidRDefault="00BC3949" w:rsidP="00BC3949">
      <w:pPr>
        <w:autoSpaceDE w:val="0"/>
        <w:autoSpaceDN w:val="0"/>
        <w:adjustRightInd w:val="0"/>
        <w:spacing w:after="0" w:line="400" w:lineRule="atLeast"/>
        <w:jc w:val="left"/>
        <w:rPr>
          <w:szCs w:val="24"/>
        </w:rPr>
      </w:pPr>
    </w:p>
    <w:p w14:paraId="6EE65D4E" w14:textId="77777777" w:rsidR="00BC3949" w:rsidRPr="00101727" w:rsidRDefault="00BC3949" w:rsidP="00BC3949">
      <w:pPr>
        <w:rPr>
          <w:b/>
        </w:rPr>
      </w:pPr>
      <w:r w:rsidRPr="00101727">
        <w:rPr>
          <w:b/>
        </w:rPr>
        <w:t xml:space="preserve">Source: Primary data </w:t>
      </w:r>
    </w:p>
    <w:p w14:paraId="672F8FE8" w14:textId="7279FC42" w:rsidR="000E3FCA" w:rsidRPr="00B05444" w:rsidRDefault="000E3FCA" w:rsidP="00402244">
      <w:pPr>
        <w:pStyle w:val="Heading2"/>
      </w:pPr>
      <w:bookmarkStart w:id="162" w:name="_Toc61986623"/>
      <w:bookmarkStart w:id="163" w:name="_Toc92121773"/>
      <w:r w:rsidRPr="00B05444">
        <w:t>Validity of research instruments</w:t>
      </w:r>
      <w:bookmarkEnd w:id="162"/>
      <w:bookmarkEnd w:id="163"/>
    </w:p>
    <w:p w14:paraId="26B0A8F4" w14:textId="309E3683" w:rsidR="000E3FCA" w:rsidRDefault="000E3FCA" w:rsidP="000E3FCA">
      <w:r w:rsidRPr="00B05444">
        <w:t xml:space="preserve">Cook and Campbell (1979) define validity as the ‘best available approximation to the truth or falsity of a given inference, proposition or conclusion’. </w:t>
      </w:r>
      <w:r>
        <w:t xml:space="preserve">Validity of the research instruments </w:t>
      </w:r>
      <w:r w:rsidR="00560EB0">
        <w:t>was</w:t>
      </w:r>
      <w:r w:rsidR="00E223AC">
        <w:t xml:space="preserve"> </w:t>
      </w:r>
      <w:r>
        <w:t>ascertained by discussing the questionnaires draft with the research supervisor. To ensure that these questionnaires a</w:t>
      </w:r>
      <w:r w:rsidR="00E223AC">
        <w:t xml:space="preserve">re valid, they </w:t>
      </w:r>
      <w:r w:rsidR="00EF07AD">
        <w:t>were</w:t>
      </w:r>
      <w:r w:rsidR="00E223AC">
        <w:t xml:space="preserve"> </w:t>
      </w:r>
      <w:r>
        <w:t xml:space="preserve">pretested in the </w:t>
      </w:r>
      <w:r w:rsidR="00E223AC">
        <w:t>study area</w:t>
      </w:r>
      <w:r>
        <w:t xml:space="preserve"> using a rea</w:t>
      </w:r>
      <w:r w:rsidR="00E223AC">
        <w:t>sonable number of respondents who have knowledge about procurement management and</w:t>
      </w:r>
      <w:r>
        <w:t xml:space="preserve"> performance. The supervisor and</w:t>
      </w:r>
      <w:r w:rsidR="00E223AC">
        <w:t xml:space="preserve"> other experts in the field </w:t>
      </w:r>
      <w:r w:rsidR="00105297">
        <w:t>were</w:t>
      </w:r>
      <w:r w:rsidR="00E223AC">
        <w:t xml:space="preserve"> be</w:t>
      </w:r>
      <w:r>
        <w:t xml:space="preserve"> consulted about the content validity of the instruments, ambiguity of question items and the</w:t>
      </w:r>
      <w:r w:rsidR="00E223AC">
        <w:t xml:space="preserve">ir relevance. The instrument </w:t>
      </w:r>
      <w:r w:rsidR="00394B1C">
        <w:t>was</w:t>
      </w:r>
      <w:r w:rsidR="00E223AC">
        <w:t xml:space="preserve"> </w:t>
      </w:r>
      <w:r>
        <w:t>given to raters who rate</w:t>
      </w:r>
      <w:r w:rsidR="00394B1C">
        <w:t>d</w:t>
      </w:r>
      <w:r>
        <w:t xml:space="preserve"> the relevance of each item and a </w:t>
      </w:r>
      <w:r w:rsidR="00E223AC">
        <w:t xml:space="preserve">Content Validity Index (CVI) </w:t>
      </w:r>
      <w:r w:rsidR="005A4FB9">
        <w:t>was</w:t>
      </w:r>
      <w:r w:rsidR="00E223AC">
        <w:t xml:space="preserve"> </w:t>
      </w:r>
      <w:r>
        <w:t>computed using the following formula.</w:t>
      </w:r>
    </w:p>
    <w:p w14:paraId="624E51CF" w14:textId="45770866" w:rsidR="000E3FCA" w:rsidRDefault="000E3FCA" w:rsidP="00BA5D7C">
      <w:pPr>
        <w:spacing w:line="259" w:lineRule="auto"/>
        <w:jc w:val="left"/>
        <w:rPr>
          <w:bCs/>
          <w:szCs w:val="24"/>
        </w:rPr>
      </w:pPr>
      <w:r>
        <w:rPr>
          <w:bCs/>
          <w:szCs w:val="24"/>
        </w:rPr>
        <w:t>CVI</w:t>
      </w:r>
      <w:r>
        <w:rPr>
          <w:bCs/>
          <w:szCs w:val="24"/>
        </w:rPr>
        <w:tab/>
        <w:t>=</w:t>
      </w:r>
      <w:r>
        <w:rPr>
          <w:bCs/>
          <w:szCs w:val="24"/>
        </w:rPr>
        <w:tab/>
        <w:t>R</w:t>
      </w:r>
    </w:p>
    <w:p w14:paraId="71A562BD" w14:textId="77777777" w:rsidR="000E3FCA" w:rsidRDefault="000E3FCA" w:rsidP="000E3FCA">
      <w:pPr>
        <w:tabs>
          <w:tab w:val="left" w:pos="3375"/>
        </w:tabs>
        <w:rPr>
          <w:bCs/>
          <w:szCs w:val="24"/>
        </w:rPr>
      </w:pPr>
      <w:r>
        <w:rPr>
          <w:bCs/>
          <w:noProof/>
          <w:szCs w:val="24"/>
        </w:rPr>
        <mc:AlternateContent>
          <mc:Choice Requires="wps">
            <w:drawing>
              <wp:anchor distT="0" distB="0" distL="114300" distR="114300" simplePos="0" relativeHeight="251630080" behindDoc="0" locked="0" layoutInCell="1" allowOverlap="1" wp14:anchorId="659A66A3" wp14:editId="6F606623">
                <wp:simplePos x="0" y="0"/>
                <wp:positionH relativeFrom="column">
                  <wp:posOffset>657225</wp:posOffset>
                </wp:positionH>
                <wp:positionV relativeFrom="paragraph">
                  <wp:posOffset>33655</wp:posOffset>
                </wp:positionV>
                <wp:extent cx="11144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3B084" id="Straight Arrow Connector 1" o:spid="_x0000_s1026" type="#_x0000_t32" style="position:absolute;margin-left:51.75pt;margin-top:2.65pt;width:87.7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"/>
            </w:pict>
          </mc:Fallback>
        </mc:AlternateContent>
      </w:r>
      <w:r>
        <w:rPr>
          <w:bCs/>
          <w:szCs w:val="24"/>
        </w:rPr>
        <w:tab/>
      </w:r>
    </w:p>
    <w:p w14:paraId="70C9E61E" w14:textId="77777777" w:rsidR="000E3FCA" w:rsidRDefault="000E3FCA" w:rsidP="000E3FCA">
      <w:pPr>
        <w:tabs>
          <w:tab w:val="left" w:pos="3375"/>
        </w:tabs>
        <w:rPr>
          <w:bCs/>
          <w:szCs w:val="24"/>
        </w:rPr>
      </w:pPr>
      <w:r>
        <w:rPr>
          <w:bCs/>
          <w:szCs w:val="24"/>
        </w:rPr>
        <w:t xml:space="preserve">                    R + N + IR</w:t>
      </w:r>
    </w:p>
    <w:p w14:paraId="0C8DF7AD" w14:textId="77777777" w:rsidR="000E3FCA" w:rsidRDefault="000E3FCA" w:rsidP="000E3FCA">
      <w:pPr>
        <w:tabs>
          <w:tab w:val="left" w:pos="3375"/>
        </w:tabs>
        <w:rPr>
          <w:bCs/>
          <w:szCs w:val="24"/>
        </w:rPr>
      </w:pPr>
      <w:r>
        <w:rPr>
          <w:bCs/>
          <w:szCs w:val="24"/>
        </w:rPr>
        <w:t>Where;</w:t>
      </w:r>
    </w:p>
    <w:p w14:paraId="3D63552E" w14:textId="77777777" w:rsidR="000E3FCA" w:rsidRDefault="000E3FCA" w:rsidP="000E3FCA">
      <w:pPr>
        <w:tabs>
          <w:tab w:val="left" w:pos="3375"/>
        </w:tabs>
        <w:rPr>
          <w:bCs/>
          <w:szCs w:val="24"/>
        </w:rPr>
      </w:pPr>
      <w:r>
        <w:rPr>
          <w:bCs/>
          <w:szCs w:val="24"/>
        </w:rPr>
        <w:t>CVI = Content Validity Index</w:t>
      </w:r>
    </w:p>
    <w:p w14:paraId="26C79B6E" w14:textId="77777777" w:rsidR="000E3FCA" w:rsidRDefault="000E3FCA" w:rsidP="000E3FCA">
      <w:pPr>
        <w:tabs>
          <w:tab w:val="left" w:pos="3375"/>
        </w:tabs>
        <w:rPr>
          <w:bCs/>
          <w:szCs w:val="24"/>
        </w:rPr>
      </w:pPr>
      <w:r>
        <w:rPr>
          <w:bCs/>
          <w:szCs w:val="24"/>
        </w:rPr>
        <w:t>R     = Total number of items rated as relevant</w:t>
      </w:r>
    </w:p>
    <w:p w14:paraId="52A29D02" w14:textId="77777777" w:rsidR="000E3FCA" w:rsidRDefault="000E3FCA" w:rsidP="000E3FCA">
      <w:pPr>
        <w:tabs>
          <w:tab w:val="left" w:pos="3375"/>
        </w:tabs>
        <w:rPr>
          <w:bCs/>
          <w:szCs w:val="24"/>
        </w:rPr>
      </w:pPr>
      <w:r>
        <w:rPr>
          <w:bCs/>
          <w:szCs w:val="24"/>
        </w:rPr>
        <w:lastRenderedPageBreak/>
        <w:t>N    = Total number of items rated as neutral</w:t>
      </w:r>
    </w:p>
    <w:p w14:paraId="436E2B98" w14:textId="77777777" w:rsidR="000E3FCA" w:rsidRDefault="000E3FCA" w:rsidP="000E3FCA">
      <w:pPr>
        <w:tabs>
          <w:tab w:val="left" w:pos="3375"/>
        </w:tabs>
        <w:rPr>
          <w:bCs/>
          <w:szCs w:val="24"/>
        </w:rPr>
      </w:pPr>
      <w:r>
        <w:rPr>
          <w:bCs/>
          <w:szCs w:val="24"/>
        </w:rPr>
        <w:t xml:space="preserve">IR   =Total </w:t>
      </w:r>
      <w:r w:rsidR="00E223AC">
        <w:rPr>
          <w:bCs/>
          <w:szCs w:val="24"/>
        </w:rPr>
        <w:t>number</w:t>
      </w:r>
      <w:r>
        <w:rPr>
          <w:bCs/>
          <w:szCs w:val="24"/>
        </w:rPr>
        <w:t xml:space="preserve"> of questions rated as relevant</w:t>
      </w:r>
    </w:p>
    <w:p w14:paraId="748B4633" w14:textId="0289FA44" w:rsidR="000E3FCA" w:rsidRDefault="000E3FCA" w:rsidP="000E3FCA">
      <w:proofErr w:type="gramStart"/>
      <w:r>
        <w:t>So</w:t>
      </w:r>
      <w:proofErr w:type="gramEnd"/>
      <w:r>
        <w:t xml:space="preserve"> using the formula above, the researcher will calculate the Content Validity Index for the questionnaire.</w:t>
      </w:r>
    </w:p>
    <w:p w14:paraId="370D57F3" w14:textId="77777777" w:rsidR="00BA5D7C" w:rsidRPr="00101727" w:rsidRDefault="00BA5D7C" w:rsidP="00BA5D7C">
      <w:pPr>
        <w:rPr>
          <w:b/>
        </w:rPr>
      </w:pPr>
      <w:r w:rsidRPr="00101727">
        <w:rPr>
          <w:b/>
        </w:rPr>
        <w:t>Content relevance scale</w:t>
      </w:r>
    </w:p>
    <w:p w14:paraId="15F3E40F" w14:textId="77777777" w:rsidR="00BA5D7C" w:rsidRPr="00101727" w:rsidRDefault="00BA5D7C" w:rsidP="00BA5D7C">
      <w:r w:rsidRPr="00101727">
        <w:t>1: Irrelevant item, 2: Somewhat relevant, 3: Mostly relevant, 4: Extremely relevant</w:t>
      </w:r>
    </w:p>
    <w:p w14:paraId="4880DD07" w14:textId="2D8680E9" w:rsidR="00BA5D7C" w:rsidRPr="00101727" w:rsidRDefault="00BA5D7C" w:rsidP="00BA5D7C">
      <w:pPr>
        <w:rPr>
          <w:b/>
        </w:rPr>
      </w:pPr>
      <w:r w:rsidRPr="00101727">
        <w:rPr>
          <w:b/>
        </w:rPr>
        <w:t>For item 1 (</w:t>
      </w:r>
      <w:r>
        <w:rPr>
          <w:b/>
        </w:rPr>
        <w:t>Procurement planning</w:t>
      </w:r>
      <w:r w:rsidRPr="00101727">
        <w:rPr>
          <w:b/>
        </w:rPr>
        <w:t>): Three experts rated the item “2” and Seven experts rated it “3”</w:t>
      </w:r>
    </w:p>
    <w:p w14:paraId="12AC3D9F" w14:textId="77777777" w:rsidR="00BA5D7C" w:rsidRPr="00101727" w:rsidRDefault="00BA5D7C" w:rsidP="00BA5D7C">
      <w:r w:rsidRPr="00101727">
        <w:t xml:space="preserve">CVR= Proportion of experts who rated item as content valid (a rating of 3 or 4)/ Total number of experts who rated it </w:t>
      </w:r>
    </w:p>
    <w:p w14:paraId="74C4BBB3" w14:textId="6E5FCDB1" w:rsidR="00BA5D7C" w:rsidRPr="00101727" w:rsidRDefault="00BA5D7C" w:rsidP="00BA5D7C">
      <w:r w:rsidRPr="00101727">
        <w:t xml:space="preserve">CVR= </w:t>
      </w:r>
      <w:r w:rsidR="004F3549">
        <w:t>5</w:t>
      </w:r>
      <w:r w:rsidRPr="00101727">
        <w:t>/10, this means that the content validity ratio is 0.70</w:t>
      </w:r>
    </w:p>
    <w:p w14:paraId="3A61B20C" w14:textId="459A8329" w:rsidR="00BA5D7C" w:rsidRPr="00101727" w:rsidRDefault="00BA5D7C" w:rsidP="00BA5D7C">
      <w:pPr>
        <w:rPr>
          <w:b/>
        </w:rPr>
      </w:pPr>
      <w:r w:rsidRPr="00101727">
        <w:rPr>
          <w:b/>
        </w:rPr>
        <w:t>For item 2 (</w:t>
      </w:r>
      <w:r w:rsidR="00700AB1">
        <w:rPr>
          <w:b/>
        </w:rPr>
        <w:t>Needs assessment</w:t>
      </w:r>
      <w:r w:rsidRPr="00101727">
        <w:rPr>
          <w:b/>
        </w:rPr>
        <w:t>): Two experts rated the item “2” and Eight experts rated it “4”</w:t>
      </w:r>
    </w:p>
    <w:p w14:paraId="50F83F1D" w14:textId="77777777" w:rsidR="00BA5D7C" w:rsidRPr="00101727" w:rsidRDefault="00BA5D7C" w:rsidP="00BA5D7C">
      <w:r w:rsidRPr="00101727">
        <w:t xml:space="preserve">CVR= Proportion of experts who rated item as content valid (a rating of 3 or 4)/ Total number of experts who rated it </w:t>
      </w:r>
    </w:p>
    <w:p w14:paraId="5E9A23AF" w14:textId="77777777" w:rsidR="00BA5D7C" w:rsidRPr="00101727" w:rsidRDefault="00BA5D7C" w:rsidP="00BA5D7C">
      <w:r w:rsidRPr="00101727">
        <w:t>CVR= 8/10, this means that the content validity ratio is 0.80</w:t>
      </w:r>
    </w:p>
    <w:p w14:paraId="5A57DCD8" w14:textId="021CD3DE" w:rsidR="00BA5D7C" w:rsidRPr="00101727" w:rsidRDefault="00BA5D7C" w:rsidP="00BA5D7C">
      <w:pPr>
        <w:rPr>
          <w:b/>
        </w:rPr>
      </w:pPr>
      <w:r w:rsidRPr="00101727">
        <w:rPr>
          <w:b/>
        </w:rPr>
        <w:t>For item 3 (</w:t>
      </w:r>
      <w:r w:rsidR="00340E9D">
        <w:rPr>
          <w:b/>
        </w:rPr>
        <w:t>Contract management</w:t>
      </w:r>
      <w:r w:rsidRPr="00101727">
        <w:rPr>
          <w:b/>
        </w:rPr>
        <w:t>): Three experts rated the item “1” and Nine experts rated it “3”</w:t>
      </w:r>
    </w:p>
    <w:p w14:paraId="77C0365D" w14:textId="77777777" w:rsidR="00BA5D7C" w:rsidRPr="00101727" w:rsidRDefault="00BA5D7C" w:rsidP="00BA5D7C">
      <w:r w:rsidRPr="00101727">
        <w:t xml:space="preserve">CVR= Proportion of experts who rated item as content valid (a rating of 3 or 4)/ Total number of experts who rated it </w:t>
      </w:r>
    </w:p>
    <w:p w14:paraId="23F27D35" w14:textId="77777777" w:rsidR="00BA5D7C" w:rsidRPr="00101727" w:rsidRDefault="00BA5D7C" w:rsidP="00BA5D7C">
      <w:r w:rsidRPr="00101727">
        <w:lastRenderedPageBreak/>
        <w:t>CVR= 9/10, this means that the content validity ratio is 0.90</w:t>
      </w:r>
    </w:p>
    <w:p w14:paraId="28BA11A1" w14:textId="77777777" w:rsidR="00BA5D7C" w:rsidRPr="00101727" w:rsidRDefault="00BA5D7C" w:rsidP="00BA5D7C">
      <w:r w:rsidRPr="00101727">
        <w:t>Overall CVR= (0.70+0.80+0.90)/3= 0.80</w:t>
      </w:r>
    </w:p>
    <w:p w14:paraId="054309E2" w14:textId="77777777" w:rsidR="00BA5D7C" w:rsidRPr="00101727" w:rsidRDefault="00BA5D7C" w:rsidP="00BA5D7C">
      <w:r w:rsidRPr="00101727">
        <w:t xml:space="preserve">It can be concluded that, basing on the content validity ratio results of the variables above, leads to an overall CVR of 0.80. </w:t>
      </w:r>
    </w:p>
    <w:p w14:paraId="1E110685" w14:textId="4CCF6B3C" w:rsidR="000E3FCA" w:rsidRPr="003D7539" w:rsidRDefault="000E3FCA" w:rsidP="00A91589">
      <w:pPr>
        <w:pStyle w:val="Heading1"/>
      </w:pPr>
      <w:bookmarkStart w:id="164" w:name="_Toc61986624"/>
      <w:bookmarkStart w:id="165" w:name="_Toc92121774"/>
      <w:r w:rsidRPr="003D7539">
        <w:t>Data management</w:t>
      </w:r>
      <w:bookmarkEnd w:id="164"/>
      <w:bookmarkEnd w:id="165"/>
    </w:p>
    <w:p w14:paraId="0E33D6B0" w14:textId="77777777" w:rsidR="000E3FCA" w:rsidRDefault="000E3FCA" w:rsidP="000E3FCA">
      <w:r w:rsidRPr="003D7539">
        <w:t xml:space="preserve">Data processing is a set of methods that are used to input, retrieve, verify, store, organize, analyze or interpret a set of data. Data processing enables information to be automatically extracted from data, and could be used in computational biology and bioinformatics to organize a large set of 'omics data. The process </w:t>
      </w:r>
      <w:r w:rsidRPr="005F1EFD">
        <w:t>include</w:t>
      </w:r>
      <w:r>
        <w:t>d</w:t>
      </w:r>
      <w:r w:rsidRPr="005F1EFD">
        <w:t xml:space="preserve"> editing, coding and tabulation before data is analyzed.</w:t>
      </w:r>
    </w:p>
    <w:p w14:paraId="75BFE484" w14:textId="463791EE" w:rsidR="000E3FCA" w:rsidRPr="005F1EFD" w:rsidRDefault="000E3FCA" w:rsidP="00402244">
      <w:pPr>
        <w:pStyle w:val="Heading2"/>
      </w:pPr>
      <w:bookmarkStart w:id="166" w:name="_Toc61986625"/>
      <w:bookmarkStart w:id="167" w:name="_Toc92121775"/>
      <w:r w:rsidRPr="005F1EFD">
        <w:t xml:space="preserve">Qualitative data </w:t>
      </w:r>
      <w:r w:rsidR="00402244" w:rsidRPr="005F1EFD">
        <w:t>management</w:t>
      </w:r>
      <w:bookmarkEnd w:id="166"/>
      <w:bookmarkEnd w:id="167"/>
    </w:p>
    <w:p w14:paraId="5DAEA033" w14:textId="1D1B97F1" w:rsidR="000E3FCA" w:rsidRPr="005F1EFD" w:rsidRDefault="000E3FCA" w:rsidP="000E3FCA">
      <w:r w:rsidRPr="005F1EFD">
        <w:t xml:space="preserve">Qualitative data from the field </w:t>
      </w:r>
      <w:r w:rsidR="005A4FB9">
        <w:t>was</w:t>
      </w:r>
      <w:r w:rsidR="00E223AC">
        <w:t xml:space="preserve"> </w:t>
      </w:r>
      <w:r w:rsidRPr="005F1EFD">
        <w:t>sorted, edited, organized and summari</w:t>
      </w:r>
      <w:r w:rsidR="00E223AC">
        <w:t>zed to give it more meaning. Un-</w:t>
      </w:r>
      <w:r w:rsidRPr="005F1EFD">
        <w:t xml:space="preserve">filled and incomplete questionnaires </w:t>
      </w:r>
      <w:r w:rsidR="005A4FB9">
        <w:t>was</w:t>
      </w:r>
      <w:r w:rsidR="00E223AC">
        <w:t xml:space="preserve"> </w:t>
      </w:r>
      <w:r w:rsidRPr="005F1EFD">
        <w:t xml:space="preserve">dropped at this stage. Cleaned data </w:t>
      </w:r>
      <w:r w:rsidR="005A4FB9">
        <w:t>was</w:t>
      </w:r>
      <w:r w:rsidRPr="005F1EFD">
        <w:t xml:space="preserve"> then coded, then followed by assigning numerical figures to the responses given.</w:t>
      </w:r>
    </w:p>
    <w:p w14:paraId="0F44B54C" w14:textId="77777777" w:rsidR="000E3FCA" w:rsidRPr="005F1EFD" w:rsidRDefault="000E3FCA" w:rsidP="00402244">
      <w:pPr>
        <w:pStyle w:val="Heading2"/>
      </w:pPr>
      <w:bookmarkStart w:id="168" w:name="_Toc61986626"/>
      <w:bookmarkStart w:id="169" w:name="_Toc92121776"/>
      <w:r w:rsidRPr="005F1EFD">
        <w:t>Quantitative data management</w:t>
      </w:r>
      <w:bookmarkEnd w:id="168"/>
      <w:bookmarkEnd w:id="169"/>
    </w:p>
    <w:p w14:paraId="7BC2116C" w14:textId="0D6935E0" w:rsidR="00147A00" w:rsidRDefault="000E3FCA" w:rsidP="00147A00">
      <w:r w:rsidRPr="005F1EFD">
        <w:t>The statistical package for Social Scientists (V</w:t>
      </w:r>
      <w:r>
        <w:t>ersion 25</w:t>
      </w:r>
      <w:r w:rsidRPr="005F1EFD">
        <w:t xml:space="preserve">) </w:t>
      </w:r>
      <w:r w:rsidR="005A4FB9">
        <w:t>was</w:t>
      </w:r>
      <w:r w:rsidR="00E223AC">
        <w:t xml:space="preserve"> </w:t>
      </w:r>
      <w:r w:rsidRPr="005F1EFD">
        <w:t xml:space="preserve">used to manage quantitative data. Both frequency and statistical techniques </w:t>
      </w:r>
      <w:r w:rsidR="005A4FB9">
        <w:t>were</w:t>
      </w:r>
      <w:r w:rsidR="00E223AC">
        <w:t xml:space="preserve"> </w:t>
      </w:r>
      <w:r w:rsidRPr="005F1EFD">
        <w:t xml:space="preserve">employed in management of the data. </w:t>
      </w:r>
      <w:bookmarkStart w:id="170" w:name="_Toc61986627"/>
    </w:p>
    <w:p w14:paraId="49ECDD39" w14:textId="53D70AB1" w:rsidR="000E3FCA" w:rsidRPr="005F1EFD" w:rsidRDefault="000E3FCA" w:rsidP="00147A00">
      <w:pPr>
        <w:pStyle w:val="Heading1"/>
      </w:pPr>
      <w:bookmarkStart w:id="171" w:name="_Toc92121777"/>
      <w:r w:rsidRPr="005F1EFD">
        <w:t>Data analysis and control</w:t>
      </w:r>
      <w:bookmarkEnd w:id="170"/>
      <w:bookmarkEnd w:id="171"/>
    </w:p>
    <w:p w14:paraId="1EEFA17C" w14:textId="1FCF5D4A" w:rsidR="000E3FCA" w:rsidRPr="005F1EFD" w:rsidRDefault="000E3FCA" w:rsidP="000E3FCA">
      <w:r w:rsidRPr="005F1EFD">
        <w:t>Marshall (</w:t>
      </w:r>
      <w:r w:rsidR="00F563CA">
        <w:t>2017</w:t>
      </w:r>
      <w:r w:rsidRPr="005F1EFD">
        <w:t xml:space="preserve">) describes data analysis as the process of bringing order, structure and meaning to the mass of collected data. </w:t>
      </w:r>
      <w:proofErr w:type="spellStart"/>
      <w:r w:rsidRPr="005F1EFD">
        <w:rPr>
          <w:rStyle w:val="style2"/>
          <w:rFonts w:eastAsiaTheme="minorEastAsia"/>
        </w:rPr>
        <w:t>Shamoo</w:t>
      </w:r>
      <w:proofErr w:type="spellEnd"/>
      <w:r w:rsidRPr="005F1EFD">
        <w:rPr>
          <w:rStyle w:val="style2"/>
          <w:rFonts w:eastAsiaTheme="minorEastAsia"/>
        </w:rPr>
        <w:t xml:space="preserve"> and Resnik (</w:t>
      </w:r>
      <w:r w:rsidR="003A6125">
        <w:rPr>
          <w:rStyle w:val="style2"/>
          <w:rFonts w:eastAsiaTheme="minorEastAsia"/>
        </w:rPr>
        <w:t>2016</w:t>
      </w:r>
      <w:r w:rsidRPr="005F1EFD">
        <w:rPr>
          <w:rStyle w:val="style2"/>
          <w:rFonts w:eastAsiaTheme="minorEastAsia"/>
        </w:rPr>
        <w:t xml:space="preserve">) </w:t>
      </w:r>
      <w:r w:rsidRPr="00A91589">
        <w:t>defined Data Analysis</w:t>
      </w:r>
      <w:r w:rsidRPr="005F1EFD">
        <w:rPr>
          <w:rStyle w:val="style2"/>
          <w:rFonts w:eastAsiaTheme="minorEastAsia"/>
        </w:rPr>
        <w:t xml:space="preserve"> as the process of systematically applying statistical and/or logical techniques to describe and illustrate, condense </w:t>
      </w:r>
      <w:r w:rsidRPr="005F1EFD">
        <w:rPr>
          <w:rStyle w:val="style2"/>
          <w:rFonts w:eastAsiaTheme="minorEastAsia"/>
        </w:rPr>
        <w:lastRenderedPageBreak/>
        <w:t xml:space="preserve">and recap, and evaluate data. </w:t>
      </w:r>
      <w:r w:rsidRPr="005F1EFD">
        <w:t xml:space="preserve">This process is described as messy, ambiguous and time consuming, but also as a creative and fascinating process. The findings </w:t>
      </w:r>
      <w:r w:rsidR="003B0B4E">
        <w:t>were</w:t>
      </w:r>
      <w:r w:rsidR="00E223AC">
        <w:t xml:space="preserve"> </w:t>
      </w:r>
      <w:r w:rsidRPr="005F1EFD">
        <w:t xml:space="preserve">interpreted in light of the research objectives and literature review to answer the questions. </w:t>
      </w:r>
    </w:p>
    <w:p w14:paraId="6A12DA5A" w14:textId="77777777" w:rsidR="000E3FCA" w:rsidRPr="005F1EFD" w:rsidRDefault="000E3FCA" w:rsidP="00147A00">
      <w:pPr>
        <w:pStyle w:val="Heading2"/>
      </w:pPr>
      <w:bookmarkStart w:id="172" w:name="_Toc61986628"/>
      <w:bookmarkStart w:id="173" w:name="_Toc92121778"/>
      <w:r w:rsidRPr="005F1EFD">
        <w:t>Quantitative data analysis</w:t>
      </w:r>
      <w:bookmarkEnd w:id="172"/>
      <w:bookmarkEnd w:id="173"/>
    </w:p>
    <w:p w14:paraId="704F9365" w14:textId="120EB3E0" w:rsidR="000E3FCA" w:rsidRPr="005F1EFD" w:rsidRDefault="000E3FCA" w:rsidP="000E3FCA">
      <w:r w:rsidRPr="005F1EFD">
        <w:t xml:space="preserve">Quantitative data </w:t>
      </w:r>
      <w:r w:rsidR="003B0B4E">
        <w:t>was</w:t>
      </w:r>
      <w:r w:rsidR="00E223AC">
        <w:t xml:space="preserve"> </w:t>
      </w:r>
      <w:r w:rsidRPr="005F1EFD">
        <w:t xml:space="preserve">analysed using the Statistical Package or Social </w:t>
      </w:r>
      <w:r>
        <w:t>Sciences (SPSS Version 25</w:t>
      </w:r>
      <w:r w:rsidRPr="005F1EFD">
        <w:t xml:space="preserve">). The Statistical Package for Social Sciences </w:t>
      </w:r>
      <w:r w:rsidR="003B0B4E">
        <w:t>was</w:t>
      </w:r>
      <w:r w:rsidR="00E223AC">
        <w:t xml:space="preserve"> </w:t>
      </w:r>
      <w:r w:rsidRPr="005F1EFD">
        <w:t xml:space="preserve">used because it is a statistical software which enables generation of raw data into statistical information. </w:t>
      </w:r>
      <w:bookmarkStart w:id="174" w:name="_Toc295143040"/>
    </w:p>
    <w:p w14:paraId="37D68EB1" w14:textId="77777777" w:rsidR="000E3FCA" w:rsidRPr="001D3FDE" w:rsidRDefault="000E3FCA" w:rsidP="00147A00">
      <w:pPr>
        <w:pStyle w:val="Heading2"/>
      </w:pPr>
      <w:bookmarkStart w:id="175" w:name="_Toc61986629"/>
      <w:bookmarkStart w:id="176" w:name="_Toc92121779"/>
      <w:r w:rsidRPr="001D3FDE">
        <w:t>Qualitative data analysis</w:t>
      </w:r>
      <w:bookmarkEnd w:id="175"/>
      <w:bookmarkEnd w:id="176"/>
    </w:p>
    <w:p w14:paraId="3D2CDFA9" w14:textId="00BA2D13" w:rsidR="000E3FCA" w:rsidRPr="005F1EFD" w:rsidRDefault="000E3FCA" w:rsidP="000E3FCA">
      <w:r w:rsidRPr="005F1EFD">
        <w:t xml:space="preserve">Qualitative data collected </w:t>
      </w:r>
      <w:r w:rsidR="00E54DDC">
        <w:t>was</w:t>
      </w:r>
      <w:r w:rsidR="00E223AC">
        <w:t xml:space="preserve"> </w:t>
      </w:r>
      <w:r w:rsidRPr="005F1EFD">
        <w:t xml:space="preserve">compiled, edited, coded and categorised through finding patterns, trends and relationships from the information gathered. Primary data collected like interviewees responses </w:t>
      </w:r>
      <w:r w:rsidR="00E223AC">
        <w:t>will be</w:t>
      </w:r>
      <w:r w:rsidRPr="005F1EFD">
        <w:t xml:space="preserve"> analysed for content and finding patterns which </w:t>
      </w:r>
      <w:r w:rsidR="00E54DDC">
        <w:t>was</w:t>
      </w:r>
      <w:r w:rsidR="00E223AC">
        <w:t xml:space="preserve"> </w:t>
      </w:r>
      <w:r w:rsidRPr="005F1EFD">
        <w:t>discussed in line with the research objectives in order to establish areas of convergence and divergence. The analysis involve</w:t>
      </w:r>
      <w:r w:rsidR="0019190C">
        <w:t>d</w:t>
      </w:r>
      <w:r w:rsidRPr="005F1EFD">
        <w:t xml:space="preserve"> listing and summarizing data in compilation sheets of developed themes.</w:t>
      </w:r>
    </w:p>
    <w:p w14:paraId="7D8D3B8B" w14:textId="5F2361D4" w:rsidR="000E3FCA" w:rsidRPr="005F1EFD" w:rsidRDefault="000E3FCA" w:rsidP="00A91589">
      <w:pPr>
        <w:pStyle w:val="Heading1"/>
      </w:pPr>
      <w:bookmarkStart w:id="177" w:name="_Toc61986630"/>
      <w:bookmarkStart w:id="178" w:name="_Toc92121780"/>
      <w:r w:rsidRPr="005F1EFD">
        <w:t>Measurement of variables</w:t>
      </w:r>
      <w:bookmarkEnd w:id="177"/>
      <w:bookmarkEnd w:id="178"/>
    </w:p>
    <w:p w14:paraId="2E324BF1" w14:textId="0DE7C9AB" w:rsidR="000E3FCA" w:rsidRPr="005F1EFD" w:rsidRDefault="000E3FCA" w:rsidP="000E3FCA">
      <w:r w:rsidRPr="005F1EFD">
        <w:t xml:space="preserve">The measurement of ordinal variables </w:t>
      </w:r>
      <w:r w:rsidR="001C5761">
        <w:t>was</w:t>
      </w:r>
      <w:r w:rsidR="00E223AC">
        <w:t xml:space="preserve"> </w:t>
      </w:r>
      <w:r w:rsidRPr="005F1EFD">
        <w:t xml:space="preserve">made on a </w:t>
      </w:r>
      <w:r w:rsidR="0059521C" w:rsidRPr="005F1EFD">
        <w:t>5-point</w:t>
      </w:r>
      <w:r w:rsidRPr="005F1EFD">
        <w:t xml:space="preserve"> Likert scale questionnaire with a </w:t>
      </w:r>
      <w:r w:rsidR="001C5761" w:rsidRPr="005F1EFD">
        <w:t>five-category</w:t>
      </w:r>
      <w:r w:rsidRPr="005F1EFD">
        <w:t xml:space="preserve"> response continuum of Strongly Agree (SA), Agree (A), Not Sure (NS), Disagree (D) or Strongly Disagree (SD).</w:t>
      </w:r>
    </w:p>
    <w:p w14:paraId="5A982D8C" w14:textId="6B6CFD1F" w:rsidR="000E3FCA" w:rsidRPr="005F1EFD" w:rsidRDefault="000E3FCA" w:rsidP="00A91589">
      <w:pPr>
        <w:pStyle w:val="Heading1"/>
      </w:pPr>
      <w:bookmarkStart w:id="179" w:name="_Toc520907770"/>
      <w:bookmarkStart w:id="180" w:name="_Toc490623048"/>
      <w:bookmarkStart w:id="181" w:name="_Toc295143043"/>
      <w:bookmarkStart w:id="182" w:name="_Toc61986631"/>
      <w:bookmarkStart w:id="183" w:name="_Toc92121781"/>
      <w:bookmarkEnd w:id="174"/>
      <w:r w:rsidRPr="005F1EFD">
        <w:t>Data presentation</w:t>
      </w:r>
      <w:bookmarkEnd w:id="179"/>
      <w:bookmarkEnd w:id="180"/>
      <w:bookmarkEnd w:id="181"/>
      <w:bookmarkEnd w:id="182"/>
      <w:bookmarkEnd w:id="183"/>
    </w:p>
    <w:p w14:paraId="1B183B43" w14:textId="46D3AD9A" w:rsidR="000E3FCA" w:rsidRPr="005F1EFD" w:rsidRDefault="000E3FCA" w:rsidP="000E3FCA">
      <w:r w:rsidRPr="005F1EFD">
        <w:t xml:space="preserve">Data </w:t>
      </w:r>
      <w:r w:rsidR="001C5761">
        <w:t>was</w:t>
      </w:r>
      <w:r w:rsidR="00E223AC">
        <w:t xml:space="preserve"> </w:t>
      </w:r>
      <w:r w:rsidRPr="005F1EFD">
        <w:t xml:space="preserve">presented using tables, frequencies, percentages and so forth where the situation </w:t>
      </w:r>
      <w:r w:rsidR="001C5761">
        <w:t>was</w:t>
      </w:r>
      <w:r w:rsidR="00E223AC">
        <w:t xml:space="preserve"> </w:t>
      </w:r>
      <w:r w:rsidRPr="005F1EFD">
        <w:t>deemed fit and this enable</w:t>
      </w:r>
      <w:r w:rsidR="001C5761">
        <w:t>d</w:t>
      </w:r>
      <w:r w:rsidRPr="005F1EFD">
        <w:t xml:space="preserve"> the researcher to identify the outstanding or significant features in the collected data which </w:t>
      </w:r>
      <w:r w:rsidR="001C5761">
        <w:t>was</w:t>
      </w:r>
      <w:r w:rsidR="00E223AC">
        <w:t xml:space="preserve"> </w:t>
      </w:r>
      <w:r w:rsidRPr="005F1EFD">
        <w:t>presented in the report accompanied with genuine recommendations.</w:t>
      </w:r>
    </w:p>
    <w:p w14:paraId="0BA6464B" w14:textId="4F3778CF" w:rsidR="000E3FCA" w:rsidRPr="00065422" w:rsidRDefault="000E3FCA" w:rsidP="00A91589">
      <w:pPr>
        <w:pStyle w:val="Heading1"/>
      </w:pPr>
      <w:bookmarkStart w:id="184" w:name="_Toc61986632"/>
      <w:bookmarkStart w:id="185" w:name="_Toc92121782"/>
      <w:r w:rsidRPr="00065422">
        <w:lastRenderedPageBreak/>
        <w:t>Ethical consideration</w:t>
      </w:r>
      <w:r>
        <w:t>s</w:t>
      </w:r>
      <w:bookmarkEnd w:id="184"/>
      <w:bookmarkEnd w:id="185"/>
    </w:p>
    <w:p w14:paraId="04E373A1" w14:textId="77777777" w:rsidR="000E3FCA" w:rsidRPr="00065422" w:rsidRDefault="000E3FCA" w:rsidP="000E3FCA">
      <w:r w:rsidRPr="00065422">
        <w:t xml:space="preserve">Research ethics refers to the appropriateness of the researcher’s behaviour in relation to those who become the subject of the research work. The ethical considerations are that’ the research proposal is designed in such a way that it is in line with prevailing ethical standards. </w:t>
      </w:r>
    </w:p>
    <w:p w14:paraId="24D7ACCD" w14:textId="0ADF618E" w:rsidR="000E3FCA" w:rsidRPr="00065422" w:rsidRDefault="000E3FCA" w:rsidP="000E3FCA">
      <w:r w:rsidRPr="00065422">
        <w:t xml:space="preserve">At all stages, the researcher </w:t>
      </w:r>
      <w:r>
        <w:t>uph</w:t>
      </w:r>
      <w:r w:rsidR="001C5761">
        <w:t>e</w:t>
      </w:r>
      <w:r w:rsidRPr="00065422">
        <w:t xml:space="preserve">ld the principle of respect for all respondents irrespective of occupation, profession, age, gender, among other characteristics.  Due acknowledgement </w:t>
      </w:r>
      <w:r w:rsidR="001C5761">
        <w:t>was</w:t>
      </w:r>
      <w:r w:rsidR="00A91589">
        <w:t xml:space="preserve"> </w:t>
      </w:r>
      <w:r w:rsidRPr="00065422">
        <w:t xml:space="preserve">made wherever other authors’ research work </w:t>
      </w:r>
      <w:r w:rsidR="001C5761">
        <w:t>was</w:t>
      </w:r>
      <w:r w:rsidR="00A91589">
        <w:t xml:space="preserve"> </w:t>
      </w:r>
      <w:r w:rsidRPr="00065422">
        <w:t xml:space="preserve">used in this study. Confidentiality </w:t>
      </w:r>
      <w:r w:rsidR="001C5761">
        <w:t>was</w:t>
      </w:r>
      <w:r w:rsidR="00A91589">
        <w:t xml:space="preserve"> </w:t>
      </w:r>
      <w:r w:rsidRPr="00065422">
        <w:t>maintained for the sake of protecting respondents who volunteer</w:t>
      </w:r>
      <w:r w:rsidR="001C5761">
        <w:t>ed</w:t>
      </w:r>
      <w:r w:rsidRPr="00065422">
        <w:t xml:space="preserve"> to give information pertinent to the study.</w:t>
      </w:r>
    </w:p>
    <w:p w14:paraId="010CE8A0" w14:textId="1E22826E" w:rsidR="000E3FCA" w:rsidRPr="00065422" w:rsidRDefault="000E3FCA" w:rsidP="00A91589">
      <w:pPr>
        <w:pStyle w:val="Heading1"/>
      </w:pPr>
      <w:bookmarkStart w:id="186" w:name="_Toc520907771"/>
      <w:bookmarkStart w:id="187" w:name="_Toc490623049"/>
      <w:bookmarkStart w:id="188" w:name="_Toc295143044"/>
      <w:bookmarkStart w:id="189" w:name="_Toc61986633"/>
      <w:bookmarkStart w:id="190" w:name="_Toc92121783"/>
      <w:r w:rsidRPr="00065422">
        <w:t xml:space="preserve">Limitations </w:t>
      </w:r>
      <w:r>
        <w:t xml:space="preserve">and delimitations </w:t>
      </w:r>
      <w:r w:rsidRPr="00065422">
        <w:t>to the study</w:t>
      </w:r>
      <w:bookmarkEnd w:id="186"/>
      <w:bookmarkEnd w:id="187"/>
      <w:bookmarkEnd w:id="188"/>
      <w:bookmarkEnd w:id="189"/>
      <w:bookmarkEnd w:id="190"/>
    </w:p>
    <w:p w14:paraId="674505C8" w14:textId="41709390" w:rsidR="000E3FCA" w:rsidRPr="009469C7" w:rsidRDefault="005310FB" w:rsidP="000E3FCA">
      <w:pPr>
        <w:rPr>
          <w:szCs w:val="24"/>
        </w:rPr>
      </w:pPr>
      <w:r>
        <w:rPr>
          <w:szCs w:val="24"/>
        </w:rPr>
        <w:t>Low</w:t>
      </w:r>
      <w:r w:rsidRPr="00E81D3C">
        <w:rPr>
          <w:szCs w:val="24"/>
        </w:rPr>
        <w:t xml:space="preserve">-response: The researcher </w:t>
      </w:r>
      <w:r>
        <w:rPr>
          <w:szCs w:val="24"/>
        </w:rPr>
        <w:t>faced</w:t>
      </w:r>
      <w:r w:rsidRPr="00E81D3C">
        <w:rPr>
          <w:szCs w:val="24"/>
        </w:rPr>
        <w:t xml:space="preserve"> a problem of non-response from the respondents about particular questions especially through interview sessions probably because they may be too busy. The researcher overc</w:t>
      </w:r>
      <w:r>
        <w:rPr>
          <w:szCs w:val="24"/>
        </w:rPr>
        <w:t>a</w:t>
      </w:r>
      <w:r w:rsidRPr="00E81D3C">
        <w:rPr>
          <w:szCs w:val="24"/>
        </w:rPr>
        <w:t xml:space="preserve">me this limitation by administering many questionnaires as possible so as to eliminate </w:t>
      </w:r>
      <w:r>
        <w:rPr>
          <w:szCs w:val="24"/>
        </w:rPr>
        <w:t>higher likelihood of low response.</w:t>
      </w:r>
    </w:p>
    <w:p w14:paraId="7D7885EF" w14:textId="77777777" w:rsidR="00EC6521" w:rsidRDefault="00EC6521">
      <w:pPr>
        <w:spacing w:line="259" w:lineRule="auto"/>
        <w:jc w:val="left"/>
        <w:rPr>
          <w:rFonts w:eastAsiaTheme="majorEastAsia" w:cstheme="majorBidi"/>
          <w:b/>
          <w:szCs w:val="32"/>
        </w:rPr>
      </w:pPr>
      <w:bookmarkStart w:id="191" w:name="_Toc20998404"/>
      <w:r>
        <w:br w:type="page"/>
      </w:r>
    </w:p>
    <w:p w14:paraId="0D3B11D0" w14:textId="2D3FA3B8" w:rsidR="00310349" w:rsidRDefault="00310349" w:rsidP="00310349">
      <w:pPr>
        <w:pStyle w:val="Heading1"/>
        <w:jc w:val="center"/>
      </w:pPr>
      <w:bookmarkStart w:id="192" w:name="_Toc92121784"/>
      <w:r>
        <w:lastRenderedPageBreak/>
        <w:t>CHAPTER FOUR</w:t>
      </w:r>
      <w:bookmarkEnd w:id="191"/>
      <w:bookmarkEnd w:id="192"/>
    </w:p>
    <w:p w14:paraId="2E270AB1" w14:textId="000E9480" w:rsidR="00310349" w:rsidRDefault="003212FC" w:rsidP="00310349">
      <w:pPr>
        <w:pStyle w:val="Heading1"/>
        <w:jc w:val="center"/>
      </w:pPr>
      <w:bookmarkStart w:id="193" w:name="_Toc92121785"/>
      <w:r>
        <w:t>PROCUREMENT PLANNING AND PERFORMANCE</w:t>
      </w:r>
      <w:r w:rsidR="00CA587C">
        <w:t xml:space="preserve"> OF </w:t>
      </w:r>
      <w:r w:rsidR="00F41B73">
        <w:t>EM</w:t>
      </w:r>
      <w:bookmarkEnd w:id="193"/>
    </w:p>
    <w:p w14:paraId="2AD1EFA2" w14:textId="4F6D7D8A" w:rsidR="00310349" w:rsidRDefault="00310349" w:rsidP="00310349">
      <w:pPr>
        <w:pStyle w:val="Heading1"/>
      </w:pPr>
      <w:bookmarkStart w:id="194" w:name="_Toc20998406"/>
      <w:bookmarkStart w:id="195" w:name="_Toc92121786"/>
      <w:r>
        <w:t>Introduction</w:t>
      </w:r>
      <w:bookmarkEnd w:id="194"/>
      <w:bookmarkEnd w:id="195"/>
    </w:p>
    <w:p w14:paraId="52E2F0B1" w14:textId="2311BC70" w:rsidR="00310349" w:rsidRDefault="00310349" w:rsidP="00310349">
      <w:r>
        <w:t xml:space="preserve">This chapter deals with the objective of the study; </w:t>
      </w:r>
      <w:r w:rsidR="00D13EE0">
        <w:t xml:space="preserve">how Procurement Planning influences the performance of </w:t>
      </w:r>
      <w:r w:rsidR="00D13EE0" w:rsidRPr="009576A7">
        <w:t>Entebbe Municipal Council</w:t>
      </w:r>
      <w:r>
        <w:t xml:space="preserve">. The chapter aims at determining the situation at </w:t>
      </w:r>
      <w:r w:rsidR="003A7956" w:rsidRPr="009576A7">
        <w:t>Entebbe Municipal Council</w:t>
      </w:r>
      <w:r w:rsidR="003A7956">
        <w:t xml:space="preserve"> </w:t>
      </w:r>
      <w:r>
        <w:t xml:space="preserve">whether performance has been improved through </w:t>
      </w:r>
      <w:r w:rsidR="00E54837">
        <w:t>procurement planning activities</w:t>
      </w:r>
      <w:r>
        <w:t xml:space="preserve">. </w:t>
      </w:r>
    </w:p>
    <w:p w14:paraId="167B5CB8" w14:textId="77777777" w:rsidR="00AE36EE" w:rsidRPr="009F3C0B" w:rsidRDefault="00AE36EE" w:rsidP="00AE36EE">
      <w:pPr>
        <w:pStyle w:val="Heading1"/>
      </w:pPr>
      <w:bookmarkStart w:id="196" w:name="_Toc63155033"/>
      <w:bookmarkStart w:id="197" w:name="_Toc92121787"/>
      <w:r w:rsidRPr="009F3C0B">
        <w:t>Response rate</w:t>
      </w:r>
      <w:bookmarkEnd w:id="196"/>
      <w:bookmarkEnd w:id="197"/>
    </w:p>
    <w:p w14:paraId="6E45E9CA" w14:textId="2129A294" w:rsidR="00D75728" w:rsidRDefault="00D75728" w:rsidP="00AE36EE">
      <w:pPr>
        <w:rPr>
          <w:szCs w:val="24"/>
        </w:rPr>
      </w:pPr>
      <w:r>
        <w:rPr>
          <w:szCs w:val="24"/>
        </w:rPr>
        <w:t xml:space="preserve">The researcher distributed 103 questionnaires to respective respondents however only 89 of these were filled and returned; this showed a </w:t>
      </w:r>
      <w:r w:rsidR="003B3804">
        <w:rPr>
          <w:szCs w:val="24"/>
        </w:rPr>
        <w:t xml:space="preserve">response rate of </w:t>
      </w:r>
      <w:r w:rsidR="00270C7E">
        <w:rPr>
          <w:szCs w:val="24"/>
        </w:rPr>
        <w:t>86.4%</w:t>
      </w:r>
      <w:r w:rsidR="000E3BF1">
        <w:rPr>
          <w:szCs w:val="24"/>
        </w:rPr>
        <w:t xml:space="preserve">. </w:t>
      </w:r>
      <w:r w:rsidR="00BE3BAC">
        <w:rPr>
          <w:szCs w:val="24"/>
        </w:rPr>
        <w:t>For survey research such as the current study</w:t>
      </w:r>
      <w:r w:rsidR="00631207">
        <w:rPr>
          <w:szCs w:val="24"/>
        </w:rPr>
        <w:t xml:space="preserve"> is above 70% </w:t>
      </w:r>
      <w:r w:rsidR="00B86D78">
        <w:rPr>
          <w:szCs w:val="24"/>
        </w:rPr>
        <w:t xml:space="preserve">therefore it is accepted rate. </w:t>
      </w:r>
    </w:p>
    <w:p w14:paraId="0A976C87" w14:textId="01353C9E" w:rsidR="00E30B7A" w:rsidRDefault="00E30B7A" w:rsidP="00E30B7A">
      <w:pPr>
        <w:pStyle w:val="Heading1"/>
      </w:pPr>
      <w:bookmarkStart w:id="198" w:name="_Toc92121788"/>
      <w:bookmarkStart w:id="199" w:name="_Toc20998408"/>
      <w:r>
        <w:t>Age</w:t>
      </w:r>
      <w:bookmarkEnd w:id="198"/>
      <w:r>
        <w:t xml:space="preserve"> </w:t>
      </w:r>
      <w:bookmarkEnd w:id="199"/>
    </w:p>
    <w:p w14:paraId="6E2B3F0C" w14:textId="77777777" w:rsidR="00E30B7A" w:rsidRPr="00BC033F" w:rsidRDefault="00E30B7A" w:rsidP="00E30B7A">
      <w:pPr>
        <w:pStyle w:val="ListParagraph"/>
        <w:ind w:left="0"/>
      </w:pPr>
      <w:r>
        <w:t>Here the researcher sought to determine the age bracket in which the respondents belonged; results are highlighted in table 4.1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1541"/>
        <w:gridCol w:w="1258"/>
        <w:gridCol w:w="1110"/>
        <w:gridCol w:w="1924"/>
        <w:gridCol w:w="2731"/>
      </w:tblGrid>
      <w:tr w:rsidR="00E30B7A" w:rsidRPr="00BC033F" w14:paraId="0DB57658" w14:textId="77777777" w:rsidTr="00DF7AB9">
        <w:trPr>
          <w:cantSplit/>
        </w:trPr>
        <w:tc>
          <w:tcPr>
            <w:tcW w:w="5000" w:type="pct"/>
            <w:gridSpan w:val="6"/>
            <w:tcBorders>
              <w:top w:val="nil"/>
              <w:left w:val="nil"/>
              <w:bottom w:val="nil"/>
              <w:right w:val="nil"/>
            </w:tcBorders>
            <w:shd w:val="clear" w:color="auto" w:fill="auto"/>
            <w:vAlign w:val="center"/>
          </w:tcPr>
          <w:p w14:paraId="0C1E9E8E" w14:textId="2EC0233A" w:rsidR="00E30B7A" w:rsidRPr="00BC033F" w:rsidRDefault="00E30B7A" w:rsidP="00BC25A2">
            <w:pPr>
              <w:pStyle w:val="Heading1"/>
            </w:pPr>
            <w:bookmarkStart w:id="200" w:name="_Toc90296167"/>
            <w:bookmarkStart w:id="201" w:name="_Toc92121789"/>
            <w:bookmarkStart w:id="202" w:name="_Toc17211368"/>
            <w:bookmarkStart w:id="203" w:name="_Toc17233134"/>
            <w:bookmarkStart w:id="204" w:name="_Toc19539475"/>
            <w:bookmarkStart w:id="205" w:name="_Toc20998409"/>
            <w:r>
              <w:t xml:space="preserve">Table 4.1: </w:t>
            </w:r>
            <w:r w:rsidRPr="00BC033F">
              <w:t>Age</w:t>
            </w:r>
            <w:bookmarkEnd w:id="200"/>
            <w:bookmarkEnd w:id="201"/>
            <w:r w:rsidRPr="00BC033F">
              <w:t xml:space="preserve"> </w:t>
            </w:r>
            <w:bookmarkEnd w:id="202"/>
            <w:bookmarkEnd w:id="203"/>
            <w:bookmarkEnd w:id="204"/>
            <w:bookmarkEnd w:id="205"/>
          </w:p>
        </w:tc>
      </w:tr>
      <w:tr w:rsidR="00E30B7A" w:rsidRPr="00BC033F" w14:paraId="19BBAEAD" w14:textId="77777777" w:rsidTr="00DF7AB9">
        <w:trPr>
          <w:cantSplit/>
        </w:trPr>
        <w:tc>
          <w:tcPr>
            <w:tcW w:w="1248" w:type="pct"/>
            <w:gridSpan w:val="2"/>
            <w:tcBorders>
              <w:top w:val="nil"/>
              <w:left w:val="nil"/>
              <w:bottom w:val="single" w:sz="8" w:space="0" w:color="152935"/>
              <w:right w:val="nil"/>
            </w:tcBorders>
            <w:shd w:val="clear" w:color="auto" w:fill="auto"/>
            <w:vAlign w:val="bottom"/>
          </w:tcPr>
          <w:p w14:paraId="0589CFC2"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672" w:type="pct"/>
            <w:tcBorders>
              <w:top w:val="nil"/>
              <w:left w:val="nil"/>
              <w:bottom w:val="single" w:sz="8" w:space="0" w:color="152935"/>
              <w:right w:val="single" w:sz="8" w:space="0" w:color="E0E0E0"/>
            </w:tcBorders>
            <w:shd w:val="clear" w:color="auto" w:fill="auto"/>
            <w:vAlign w:val="bottom"/>
          </w:tcPr>
          <w:p w14:paraId="12F40B63" w14:textId="77777777" w:rsidR="00E30B7A" w:rsidRPr="00BC033F" w:rsidRDefault="00E30B7A" w:rsidP="00BC25A2">
            <w:pPr>
              <w:autoSpaceDE w:val="0"/>
              <w:autoSpaceDN w:val="0"/>
              <w:adjustRightInd w:val="0"/>
              <w:spacing w:after="0" w:line="320" w:lineRule="atLeast"/>
              <w:ind w:left="60" w:right="60"/>
              <w:jc w:val="center"/>
              <w:rPr>
                <w:rFonts w:cs="Times New Roman"/>
                <w:szCs w:val="24"/>
              </w:rPr>
            </w:pPr>
            <w:r w:rsidRPr="00BC033F">
              <w:rPr>
                <w:rFonts w:cs="Times New Roman"/>
                <w:szCs w:val="24"/>
              </w:rPr>
              <w:t>Frequency</w:t>
            </w:r>
          </w:p>
        </w:tc>
        <w:tc>
          <w:tcPr>
            <w:tcW w:w="593" w:type="pct"/>
            <w:tcBorders>
              <w:top w:val="nil"/>
              <w:left w:val="single" w:sz="8" w:space="0" w:color="E0E0E0"/>
              <w:bottom w:val="single" w:sz="8" w:space="0" w:color="152935"/>
              <w:right w:val="single" w:sz="8" w:space="0" w:color="E0E0E0"/>
            </w:tcBorders>
            <w:shd w:val="clear" w:color="auto" w:fill="auto"/>
            <w:vAlign w:val="bottom"/>
          </w:tcPr>
          <w:p w14:paraId="37659A80" w14:textId="77777777" w:rsidR="00E30B7A" w:rsidRPr="00BC033F" w:rsidRDefault="00E30B7A" w:rsidP="00BC25A2">
            <w:pPr>
              <w:autoSpaceDE w:val="0"/>
              <w:autoSpaceDN w:val="0"/>
              <w:adjustRightInd w:val="0"/>
              <w:spacing w:after="0" w:line="320" w:lineRule="atLeast"/>
              <w:ind w:left="60" w:right="60"/>
              <w:jc w:val="center"/>
              <w:rPr>
                <w:rFonts w:cs="Times New Roman"/>
                <w:szCs w:val="24"/>
              </w:rPr>
            </w:pPr>
            <w:r w:rsidRPr="00BC033F">
              <w:rPr>
                <w:rFonts w:cs="Times New Roman"/>
                <w:szCs w:val="24"/>
              </w:rPr>
              <w:t>Percent</w:t>
            </w:r>
          </w:p>
        </w:tc>
        <w:tc>
          <w:tcPr>
            <w:tcW w:w="1028" w:type="pct"/>
            <w:tcBorders>
              <w:top w:val="nil"/>
              <w:left w:val="single" w:sz="8" w:space="0" w:color="E0E0E0"/>
              <w:bottom w:val="single" w:sz="8" w:space="0" w:color="152935"/>
              <w:right w:val="single" w:sz="8" w:space="0" w:color="E0E0E0"/>
            </w:tcBorders>
            <w:shd w:val="clear" w:color="auto" w:fill="auto"/>
            <w:vAlign w:val="bottom"/>
          </w:tcPr>
          <w:p w14:paraId="4FE4E98E" w14:textId="77777777" w:rsidR="00E30B7A" w:rsidRPr="00BC033F" w:rsidRDefault="00E30B7A" w:rsidP="00BC25A2">
            <w:pPr>
              <w:autoSpaceDE w:val="0"/>
              <w:autoSpaceDN w:val="0"/>
              <w:adjustRightInd w:val="0"/>
              <w:spacing w:after="0" w:line="320" w:lineRule="atLeast"/>
              <w:ind w:left="60" w:right="60"/>
              <w:jc w:val="center"/>
              <w:rPr>
                <w:rFonts w:cs="Times New Roman"/>
                <w:szCs w:val="24"/>
              </w:rPr>
            </w:pPr>
            <w:r w:rsidRPr="00BC033F">
              <w:rPr>
                <w:rFonts w:cs="Times New Roman"/>
                <w:szCs w:val="24"/>
              </w:rPr>
              <w:t>Valid Percent</w:t>
            </w:r>
          </w:p>
        </w:tc>
        <w:tc>
          <w:tcPr>
            <w:tcW w:w="1458" w:type="pct"/>
            <w:tcBorders>
              <w:top w:val="nil"/>
              <w:left w:val="single" w:sz="8" w:space="0" w:color="E0E0E0"/>
              <w:bottom w:val="single" w:sz="8" w:space="0" w:color="152935"/>
              <w:right w:val="nil"/>
            </w:tcBorders>
            <w:shd w:val="clear" w:color="auto" w:fill="auto"/>
            <w:vAlign w:val="bottom"/>
          </w:tcPr>
          <w:p w14:paraId="1BE0CA40" w14:textId="77777777" w:rsidR="00E30B7A" w:rsidRPr="00BC033F" w:rsidRDefault="00E30B7A" w:rsidP="00BC25A2">
            <w:pPr>
              <w:autoSpaceDE w:val="0"/>
              <w:autoSpaceDN w:val="0"/>
              <w:adjustRightInd w:val="0"/>
              <w:spacing w:after="0" w:line="320" w:lineRule="atLeast"/>
              <w:ind w:left="60" w:right="60"/>
              <w:jc w:val="center"/>
              <w:rPr>
                <w:rFonts w:cs="Times New Roman"/>
                <w:szCs w:val="24"/>
              </w:rPr>
            </w:pPr>
            <w:r w:rsidRPr="00BC033F">
              <w:rPr>
                <w:rFonts w:cs="Times New Roman"/>
                <w:szCs w:val="24"/>
              </w:rPr>
              <w:t>Cumulative Percent</w:t>
            </w:r>
          </w:p>
        </w:tc>
      </w:tr>
      <w:tr w:rsidR="00E30B7A" w:rsidRPr="00BC033F" w14:paraId="273A4EBE" w14:textId="77777777" w:rsidTr="00DF7AB9">
        <w:trPr>
          <w:cantSplit/>
        </w:trPr>
        <w:tc>
          <w:tcPr>
            <w:tcW w:w="425" w:type="pct"/>
            <w:vMerge w:val="restart"/>
            <w:tcBorders>
              <w:top w:val="single" w:sz="8" w:space="0" w:color="152935"/>
              <w:left w:val="nil"/>
              <w:bottom w:val="single" w:sz="8" w:space="0" w:color="152935"/>
              <w:right w:val="nil"/>
            </w:tcBorders>
            <w:shd w:val="clear" w:color="auto" w:fill="auto"/>
          </w:tcPr>
          <w:p w14:paraId="5028E9E1"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Valid</w:t>
            </w:r>
          </w:p>
        </w:tc>
        <w:tc>
          <w:tcPr>
            <w:tcW w:w="823" w:type="pct"/>
            <w:tcBorders>
              <w:top w:val="single" w:sz="8" w:space="0" w:color="152935"/>
              <w:left w:val="nil"/>
              <w:bottom w:val="single" w:sz="8" w:space="0" w:color="AEAEAE"/>
              <w:right w:val="nil"/>
            </w:tcBorders>
            <w:shd w:val="clear" w:color="auto" w:fill="auto"/>
          </w:tcPr>
          <w:p w14:paraId="4CA13E12"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20-29 Years</w:t>
            </w:r>
          </w:p>
        </w:tc>
        <w:tc>
          <w:tcPr>
            <w:tcW w:w="672" w:type="pct"/>
            <w:tcBorders>
              <w:top w:val="single" w:sz="8" w:space="0" w:color="152935"/>
              <w:left w:val="nil"/>
              <w:bottom w:val="single" w:sz="8" w:space="0" w:color="AEAEAE"/>
              <w:right w:val="single" w:sz="8" w:space="0" w:color="E0E0E0"/>
            </w:tcBorders>
            <w:shd w:val="clear" w:color="auto" w:fill="auto"/>
          </w:tcPr>
          <w:p w14:paraId="60D71081"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21</w:t>
            </w:r>
          </w:p>
        </w:tc>
        <w:tc>
          <w:tcPr>
            <w:tcW w:w="593" w:type="pct"/>
            <w:tcBorders>
              <w:top w:val="single" w:sz="8" w:space="0" w:color="152935"/>
              <w:left w:val="single" w:sz="8" w:space="0" w:color="E0E0E0"/>
              <w:bottom w:val="single" w:sz="8" w:space="0" w:color="AEAEAE"/>
              <w:right w:val="single" w:sz="8" w:space="0" w:color="E0E0E0"/>
            </w:tcBorders>
            <w:shd w:val="clear" w:color="auto" w:fill="auto"/>
          </w:tcPr>
          <w:p w14:paraId="35A10825"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c>
          <w:tcPr>
            <w:tcW w:w="1028" w:type="pct"/>
            <w:tcBorders>
              <w:top w:val="single" w:sz="8" w:space="0" w:color="152935"/>
              <w:left w:val="single" w:sz="8" w:space="0" w:color="E0E0E0"/>
              <w:bottom w:val="single" w:sz="8" w:space="0" w:color="AEAEAE"/>
              <w:right w:val="single" w:sz="8" w:space="0" w:color="E0E0E0"/>
            </w:tcBorders>
            <w:shd w:val="clear" w:color="auto" w:fill="auto"/>
          </w:tcPr>
          <w:p w14:paraId="7DC240C4"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c>
          <w:tcPr>
            <w:tcW w:w="1458" w:type="pct"/>
            <w:tcBorders>
              <w:top w:val="single" w:sz="8" w:space="0" w:color="152935"/>
              <w:left w:val="single" w:sz="8" w:space="0" w:color="E0E0E0"/>
              <w:bottom w:val="single" w:sz="8" w:space="0" w:color="AEAEAE"/>
              <w:right w:val="nil"/>
            </w:tcBorders>
            <w:shd w:val="clear" w:color="auto" w:fill="auto"/>
          </w:tcPr>
          <w:p w14:paraId="203B8A6E"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r>
      <w:tr w:rsidR="00E30B7A" w:rsidRPr="00BC033F" w14:paraId="1F2A489D" w14:textId="77777777" w:rsidTr="00DF7AB9">
        <w:trPr>
          <w:cantSplit/>
        </w:trPr>
        <w:tc>
          <w:tcPr>
            <w:tcW w:w="425" w:type="pct"/>
            <w:vMerge/>
            <w:tcBorders>
              <w:top w:val="single" w:sz="8" w:space="0" w:color="152935"/>
              <w:left w:val="nil"/>
              <w:bottom w:val="single" w:sz="8" w:space="0" w:color="152935"/>
              <w:right w:val="nil"/>
            </w:tcBorders>
            <w:shd w:val="clear" w:color="auto" w:fill="auto"/>
          </w:tcPr>
          <w:p w14:paraId="02EB8C05"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823" w:type="pct"/>
            <w:tcBorders>
              <w:top w:val="single" w:sz="8" w:space="0" w:color="AEAEAE"/>
              <w:left w:val="nil"/>
              <w:bottom w:val="single" w:sz="8" w:space="0" w:color="AEAEAE"/>
              <w:right w:val="nil"/>
            </w:tcBorders>
            <w:shd w:val="clear" w:color="auto" w:fill="auto"/>
          </w:tcPr>
          <w:p w14:paraId="216749C0"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30-39 Years</w:t>
            </w:r>
          </w:p>
        </w:tc>
        <w:tc>
          <w:tcPr>
            <w:tcW w:w="672" w:type="pct"/>
            <w:tcBorders>
              <w:top w:val="single" w:sz="8" w:space="0" w:color="AEAEAE"/>
              <w:left w:val="nil"/>
              <w:bottom w:val="single" w:sz="8" w:space="0" w:color="AEAEAE"/>
              <w:right w:val="single" w:sz="8" w:space="0" w:color="E0E0E0"/>
            </w:tcBorders>
            <w:shd w:val="clear" w:color="auto" w:fill="auto"/>
          </w:tcPr>
          <w:p w14:paraId="12850B7E"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32</w:t>
            </w:r>
          </w:p>
        </w:tc>
        <w:tc>
          <w:tcPr>
            <w:tcW w:w="593" w:type="pct"/>
            <w:tcBorders>
              <w:top w:val="single" w:sz="8" w:space="0" w:color="AEAEAE"/>
              <w:left w:val="single" w:sz="8" w:space="0" w:color="E0E0E0"/>
              <w:bottom w:val="single" w:sz="8" w:space="0" w:color="AEAEAE"/>
              <w:right w:val="single" w:sz="8" w:space="0" w:color="E0E0E0"/>
            </w:tcBorders>
            <w:shd w:val="clear" w:color="auto" w:fill="auto"/>
          </w:tcPr>
          <w:p w14:paraId="1516A8DB"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36.0</w:t>
            </w:r>
          </w:p>
        </w:tc>
        <w:tc>
          <w:tcPr>
            <w:tcW w:w="1028" w:type="pct"/>
            <w:tcBorders>
              <w:top w:val="single" w:sz="8" w:space="0" w:color="AEAEAE"/>
              <w:left w:val="single" w:sz="8" w:space="0" w:color="E0E0E0"/>
              <w:bottom w:val="single" w:sz="8" w:space="0" w:color="AEAEAE"/>
              <w:right w:val="single" w:sz="8" w:space="0" w:color="E0E0E0"/>
            </w:tcBorders>
            <w:shd w:val="clear" w:color="auto" w:fill="auto"/>
          </w:tcPr>
          <w:p w14:paraId="2158A95C"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36.0</w:t>
            </w:r>
          </w:p>
        </w:tc>
        <w:tc>
          <w:tcPr>
            <w:tcW w:w="1458" w:type="pct"/>
            <w:tcBorders>
              <w:top w:val="single" w:sz="8" w:space="0" w:color="AEAEAE"/>
              <w:left w:val="single" w:sz="8" w:space="0" w:color="E0E0E0"/>
              <w:bottom w:val="single" w:sz="8" w:space="0" w:color="AEAEAE"/>
              <w:right w:val="nil"/>
            </w:tcBorders>
            <w:shd w:val="clear" w:color="auto" w:fill="auto"/>
          </w:tcPr>
          <w:p w14:paraId="6165F30E"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59.6</w:t>
            </w:r>
          </w:p>
        </w:tc>
      </w:tr>
      <w:tr w:rsidR="00E30B7A" w:rsidRPr="00BC033F" w14:paraId="53C775C6" w14:textId="77777777" w:rsidTr="00DF7AB9">
        <w:trPr>
          <w:cantSplit/>
        </w:trPr>
        <w:tc>
          <w:tcPr>
            <w:tcW w:w="425" w:type="pct"/>
            <w:vMerge/>
            <w:tcBorders>
              <w:top w:val="single" w:sz="8" w:space="0" w:color="152935"/>
              <w:left w:val="nil"/>
              <w:bottom w:val="single" w:sz="8" w:space="0" w:color="152935"/>
              <w:right w:val="nil"/>
            </w:tcBorders>
            <w:shd w:val="clear" w:color="auto" w:fill="auto"/>
          </w:tcPr>
          <w:p w14:paraId="3430716C"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823" w:type="pct"/>
            <w:tcBorders>
              <w:top w:val="single" w:sz="8" w:space="0" w:color="AEAEAE"/>
              <w:left w:val="nil"/>
              <w:bottom w:val="single" w:sz="8" w:space="0" w:color="AEAEAE"/>
              <w:right w:val="nil"/>
            </w:tcBorders>
            <w:shd w:val="clear" w:color="auto" w:fill="auto"/>
          </w:tcPr>
          <w:p w14:paraId="417C1387"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40-49 Years</w:t>
            </w:r>
          </w:p>
        </w:tc>
        <w:tc>
          <w:tcPr>
            <w:tcW w:w="672" w:type="pct"/>
            <w:tcBorders>
              <w:top w:val="single" w:sz="8" w:space="0" w:color="AEAEAE"/>
              <w:left w:val="nil"/>
              <w:bottom w:val="single" w:sz="8" w:space="0" w:color="AEAEAE"/>
              <w:right w:val="single" w:sz="8" w:space="0" w:color="E0E0E0"/>
            </w:tcBorders>
            <w:shd w:val="clear" w:color="auto" w:fill="auto"/>
          </w:tcPr>
          <w:p w14:paraId="5005ECF8"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19</w:t>
            </w:r>
          </w:p>
        </w:tc>
        <w:tc>
          <w:tcPr>
            <w:tcW w:w="593" w:type="pct"/>
            <w:tcBorders>
              <w:top w:val="single" w:sz="8" w:space="0" w:color="AEAEAE"/>
              <w:left w:val="single" w:sz="8" w:space="0" w:color="E0E0E0"/>
              <w:bottom w:val="single" w:sz="8" w:space="0" w:color="AEAEAE"/>
              <w:right w:val="single" w:sz="8" w:space="0" w:color="E0E0E0"/>
            </w:tcBorders>
            <w:shd w:val="clear" w:color="auto" w:fill="auto"/>
          </w:tcPr>
          <w:p w14:paraId="0E60D883"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21.3</w:t>
            </w:r>
          </w:p>
        </w:tc>
        <w:tc>
          <w:tcPr>
            <w:tcW w:w="1028" w:type="pct"/>
            <w:tcBorders>
              <w:top w:val="single" w:sz="8" w:space="0" w:color="AEAEAE"/>
              <w:left w:val="single" w:sz="8" w:space="0" w:color="E0E0E0"/>
              <w:bottom w:val="single" w:sz="8" w:space="0" w:color="AEAEAE"/>
              <w:right w:val="single" w:sz="8" w:space="0" w:color="E0E0E0"/>
            </w:tcBorders>
            <w:shd w:val="clear" w:color="auto" w:fill="auto"/>
          </w:tcPr>
          <w:p w14:paraId="345EDB14"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21.3</w:t>
            </w:r>
          </w:p>
        </w:tc>
        <w:tc>
          <w:tcPr>
            <w:tcW w:w="1458" w:type="pct"/>
            <w:tcBorders>
              <w:top w:val="single" w:sz="8" w:space="0" w:color="AEAEAE"/>
              <w:left w:val="single" w:sz="8" w:space="0" w:color="E0E0E0"/>
              <w:bottom w:val="single" w:sz="8" w:space="0" w:color="AEAEAE"/>
              <w:right w:val="nil"/>
            </w:tcBorders>
            <w:shd w:val="clear" w:color="auto" w:fill="auto"/>
          </w:tcPr>
          <w:p w14:paraId="36075EAA"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80.9</w:t>
            </w:r>
          </w:p>
        </w:tc>
      </w:tr>
      <w:tr w:rsidR="00E30B7A" w:rsidRPr="00BC033F" w14:paraId="2133EB08" w14:textId="77777777" w:rsidTr="00DF7AB9">
        <w:trPr>
          <w:cantSplit/>
        </w:trPr>
        <w:tc>
          <w:tcPr>
            <w:tcW w:w="425" w:type="pct"/>
            <w:vMerge/>
            <w:tcBorders>
              <w:top w:val="single" w:sz="8" w:space="0" w:color="152935"/>
              <w:left w:val="nil"/>
              <w:bottom w:val="single" w:sz="8" w:space="0" w:color="152935"/>
              <w:right w:val="nil"/>
            </w:tcBorders>
            <w:shd w:val="clear" w:color="auto" w:fill="auto"/>
          </w:tcPr>
          <w:p w14:paraId="25FE1ADA"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823" w:type="pct"/>
            <w:tcBorders>
              <w:top w:val="single" w:sz="8" w:space="0" w:color="AEAEAE"/>
              <w:left w:val="nil"/>
              <w:bottom w:val="single" w:sz="8" w:space="0" w:color="AEAEAE"/>
              <w:right w:val="nil"/>
            </w:tcBorders>
            <w:shd w:val="clear" w:color="auto" w:fill="auto"/>
          </w:tcPr>
          <w:p w14:paraId="2058E295"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50-59 Years</w:t>
            </w:r>
          </w:p>
        </w:tc>
        <w:tc>
          <w:tcPr>
            <w:tcW w:w="672" w:type="pct"/>
            <w:tcBorders>
              <w:top w:val="single" w:sz="8" w:space="0" w:color="AEAEAE"/>
              <w:left w:val="nil"/>
              <w:bottom w:val="single" w:sz="8" w:space="0" w:color="AEAEAE"/>
              <w:right w:val="single" w:sz="8" w:space="0" w:color="E0E0E0"/>
            </w:tcBorders>
            <w:shd w:val="clear" w:color="auto" w:fill="auto"/>
          </w:tcPr>
          <w:p w14:paraId="0CF92940"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12</w:t>
            </w:r>
          </w:p>
        </w:tc>
        <w:tc>
          <w:tcPr>
            <w:tcW w:w="593" w:type="pct"/>
            <w:tcBorders>
              <w:top w:val="single" w:sz="8" w:space="0" w:color="AEAEAE"/>
              <w:left w:val="single" w:sz="8" w:space="0" w:color="E0E0E0"/>
              <w:bottom w:val="single" w:sz="8" w:space="0" w:color="AEAEAE"/>
              <w:right w:val="single" w:sz="8" w:space="0" w:color="E0E0E0"/>
            </w:tcBorders>
            <w:shd w:val="clear" w:color="auto" w:fill="auto"/>
          </w:tcPr>
          <w:p w14:paraId="4DB03BCA"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13.5</w:t>
            </w:r>
          </w:p>
        </w:tc>
        <w:tc>
          <w:tcPr>
            <w:tcW w:w="1028" w:type="pct"/>
            <w:tcBorders>
              <w:top w:val="single" w:sz="8" w:space="0" w:color="AEAEAE"/>
              <w:left w:val="single" w:sz="8" w:space="0" w:color="E0E0E0"/>
              <w:bottom w:val="single" w:sz="8" w:space="0" w:color="AEAEAE"/>
              <w:right w:val="single" w:sz="8" w:space="0" w:color="E0E0E0"/>
            </w:tcBorders>
            <w:shd w:val="clear" w:color="auto" w:fill="auto"/>
          </w:tcPr>
          <w:p w14:paraId="7CF28F6B"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13.5</w:t>
            </w:r>
          </w:p>
        </w:tc>
        <w:tc>
          <w:tcPr>
            <w:tcW w:w="1458" w:type="pct"/>
            <w:tcBorders>
              <w:top w:val="single" w:sz="8" w:space="0" w:color="AEAEAE"/>
              <w:left w:val="single" w:sz="8" w:space="0" w:color="E0E0E0"/>
              <w:bottom w:val="single" w:sz="8" w:space="0" w:color="AEAEAE"/>
              <w:right w:val="nil"/>
            </w:tcBorders>
            <w:shd w:val="clear" w:color="auto" w:fill="auto"/>
          </w:tcPr>
          <w:p w14:paraId="0074F050"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94.4</w:t>
            </w:r>
          </w:p>
        </w:tc>
      </w:tr>
      <w:tr w:rsidR="00E30B7A" w:rsidRPr="00BC033F" w14:paraId="6DB049C8" w14:textId="77777777" w:rsidTr="00DF7AB9">
        <w:trPr>
          <w:cantSplit/>
        </w:trPr>
        <w:tc>
          <w:tcPr>
            <w:tcW w:w="425" w:type="pct"/>
            <w:vMerge/>
            <w:tcBorders>
              <w:top w:val="single" w:sz="8" w:space="0" w:color="152935"/>
              <w:left w:val="nil"/>
              <w:bottom w:val="single" w:sz="8" w:space="0" w:color="152935"/>
              <w:right w:val="nil"/>
            </w:tcBorders>
            <w:shd w:val="clear" w:color="auto" w:fill="auto"/>
          </w:tcPr>
          <w:p w14:paraId="5FCC4DB3"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823" w:type="pct"/>
            <w:tcBorders>
              <w:top w:val="single" w:sz="8" w:space="0" w:color="AEAEAE"/>
              <w:left w:val="nil"/>
              <w:bottom w:val="single" w:sz="8" w:space="0" w:color="AEAEAE"/>
              <w:right w:val="nil"/>
            </w:tcBorders>
            <w:shd w:val="clear" w:color="auto" w:fill="auto"/>
          </w:tcPr>
          <w:p w14:paraId="3BCDAF6C"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60 and above</w:t>
            </w:r>
          </w:p>
        </w:tc>
        <w:tc>
          <w:tcPr>
            <w:tcW w:w="672" w:type="pct"/>
            <w:tcBorders>
              <w:top w:val="single" w:sz="8" w:space="0" w:color="AEAEAE"/>
              <w:left w:val="nil"/>
              <w:bottom w:val="single" w:sz="8" w:space="0" w:color="AEAEAE"/>
              <w:right w:val="single" w:sz="8" w:space="0" w:color="E0E0E0"/>
            </w:tcBorders>
            <w:shd w:val="clear" w:color="auto" w:fill="auto"/>
          </w:tcPr>
          <w:p w14:paraId="5CCF86DE"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5</w:t>
            </w:r>
          </w:p>
        </w:tc>
        <w:tc>
          <w:tcPr>
            <w:tcW w:w="593" w:type="pct"/>
            <w:tcBorders>
              <w:top w:val="single" w:sz="8" w:space="0" w:color="AEAEAE"/>
              <w:left w:val="single" w:sz="8" w:space="0" w:color="E0E0E0"/>
              <w:bottom w:val="single" w:sz="8" w:space="0" w:color="AEAEAE"/>
              <w:right w:val="single" w:sz="8" w:space="0" w:color="E0E0E0"/>
            </w:tcBorders>
            <w:shd w:val="clear" w:color="auto" w:fill="auto"/>
          </w:tcPr>
          <w:p w14:paraId="2075DB2D"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5.6</w:t>
            </w:r>
          </w:p>
        </w:tc>
        <w:tc>
          <w:tcPr>
            <w:tcW w:w="1028" w:type="pct"/>
            <w:tcBorders>
              <w:top w:val="single" w:sz="8" w:space="0" w:color="AEAEAE"/>
              <w:left w:val="single" w:sz="8" w:space="0" w:color="E0E0E0"/>
              <w:bottom w:val="single" w:sz="8" w:space="0" w:color="AEAEAE"/>
              <w:right w:val="single" w:sz="8" w:space="0" w:color="E0E0E0"/>
            </w:tcBorders>
            <w:shd w:val="clear" w:color="auto" w:fill="auto"/>
          </w:tcPr>
          <w:p w14:paraId="64660FBB"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5.6</w:t>
            </w:r>
          </w:p>
        </w:tc>
        <w:tc>
          <w:tcPr>
            <w:tcW w:w="1458" w:type="pct"/>
            <w:tcBorders>
              <w:top w:val="single" w:sz="8" w:space="0" w:color="AEAEAE"/>
              <w:left w:val="single" w:sz="8" w:space="0" w:color="E0E0E0"/>
              <w:bottom w:val="single" w:sz="8" w:space="0" w:color="AEAEAE"/>
              <w:right w:val="nil"/>
            </w:tcBorders>
            <w:shd w:val="clear" w:color="auto" w:fill="auto"/>
          </w:tcPr>
          <w:p w14:paraId="3A767697"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r>
      <w:tr w:rsidR="00E30B7A" w:rsidRPr="00BC033F" w14:paraId="0EFD3938" w14:textId="77777777" w:rsidTr="00DF7AB9">
        <w:trPr>
          <w:cantSplit/>
        </w:trPr>
        <w:tc>
          <w:tcPr>
            <w:tcW w:w="425" w:type="pct"/>
            <w:vMerge/>
            <w:tcBorders>
              <w:top w:val="single" w:sz="8" w:space="0" w:color="152935"/>
              <w:left w:val="nil"/>
              <w:bottom w:val="single" w:sz="8" w:space="0" w:color="152935"/>
              <w:right w:val="nil"/>
            </w:tcBorders>
            <w:shd w:val="clear" w:color="auto" w:fill="auto"/>
          </w:tcPr>
          <w:p w14:paraId="1F0B7013" w14:textId="77777777" w:rsidR="00E30B7A" w:rsidRPr="00BC033F" w:rsidRDefault="00E30B7A" w:rsidP="00BC25A2">
            <w:pPr>
              <w:autoSpaceDE w:val="0"/>
              <w:autoSpaceDN w:val="0"/>
              <w:adjustRightInd w:val="0"/>
              <w:spacing w:after="0" w:line="240" w:lineRule="auto"/>
              <w:jc w:val="left"/>
              <w:rPr>
                <w:rFonts w:cs="Times New Roman"/>
                <w:szCs w:val="24"/>
              </w:rPr>
            </w:pPr>
          </w:p>
        </w:tc>
        <w:tc>
          <w:tcPr>
            <w:tcW w:w="823" w:type="pct"/>
            <w:tcBorders>
              <w:top w:val="single" w:sz="8" w:space="0" w:color="AEAEAE"/>
              <w:left w:val="nil"/>
              <w:bottom w:val="single" w:sz="8" w:space="0" w:color="152935"/>
              <w:right w:val="nil"/>
            </w:tcBorders>
            <w:shd w:val="clear" w:color="auto" w:fill="auto"/>
          </w:tcPr>
          <w:p w14:paraId="14D74A78" w14:textId="77777777" w:rsidR="00E30B7A" w:rsidRPr="00BC033F" w:rsidRDefault="00E30B7A" w:rsidP="00BC25A2">
            <w:pPr>
              <w:autoSpaceDE w:val="0"/>
              <w:autoSpaceDN w:val="0"/>
              <w:adjustRightInd w:val="0"/>
              <w:spacing w:after="0" w:line="320" w:lineRule="atLeast"/>
              <w:ind w:left="60" w:right="60"/>
              <w:jc w:val="left"/>
              <w:rPr>
                <w:rFonts w:cs="Times New Roman"/>
                <w:szCs w:val="24"/>
              </w:rPr>
            </w:pPr>
            <w:r w:rsidRPr="00BC033F">
              <w:rPr>
                <w:rFonts w:cs="Times New Roman"/>
                <w:szCs w:val="24"/>
              </w:rPr>
              <w:t>Total</w:t>
            </w:r>
          </w:p>
        </w:tc>
        <w:tc>
          <w:tcPr>
            <w:tcW w:w="672" w:type="pct"/>
            <w:tcBorders>
              <w:top w:val="single" w:sz="8" w:space="0" w:color="AEAEAE"/>
              <w:left w:val="nil"/>
              <w:bottom w:val="single" w:sz="8" w:space="0" w:color="152935"/>
              <w:right w:val="single" w:sz="8" w:space="0" w:color="E0E0E0"/>
            </w:tcBorders>
            <w:shd w:val="clear" w:color="auto" w:fill="auto"/>
          </w:tcPr>
          <w:p w14:paraId="22508E99"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89</w:t>
            </w:r>
          </w:p>
        </w:tc>
        <w:tc>
          <w:tcPr>
            <w:tcW w:w="593" w:type="pct"/>
            <w:tcBorders>
              <w:top w:val="single" w:sz="8" w:space="0" w:color="AEAEAE"/>
              <w:left w:val="single" w:sz="8" w:space="0" w:color="E0E0E0"/>
              <w:bottom w:val="single" w:sz="8" w:space="0" w:color="152935"/>
              <w:right w:val="single" w:sz="8" w:space="0" w:color="E0E0E0"/>
            </w:tcBorders>
            <w:shd w:val="clear" w:color="auto" w:fill="auto"/>
          </w:tcPr>
          <w:p w14:paraId="077B557C"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c>
          <w:tcPr>
            <w:tcW w:w="1028" w:type="pct"/>
            <w:tcBorders>
              <w:top w:val="single" w:sz="8" w:space="0" w:color="AEAEAE"/>
              <w:left w:val="single" w:sz="8" w:space="0" w:color="E0E0E0"/>
              <w:bottom w:val="single" w:sz="8" w:space="0" w:color="152935"/>
              <w:right w:val="single" w:sz="8" w:space="0" w:color="E0E0E0"/>
            </w:tcBorders>
            <w:shd w:val="clear" w:color="auto" w:fill="auto"/>
          </w:tcPr>
          <w:p w14:paraId="218B179E" w14:textId="77777777" w:rsidR="00E30B7A" w:rsidRPr="00BC033F" w:rsidRDefault="00E30B7A" w:rsidP="00BC25A2">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c>
          <w:tcPr>
            <w:tcW w:w="1458" w:type="pct"/>
            <w:tcBorders>
              <w:top w:val="single" w:sz="8" w:space="0" w:color="AEAEAE"/>
              <w:left w:val="single" w:sz="8" w:space="0" w:color="E0E0E0"/>
              <w:bottom w:val="single" w:sz="8" w:space="0" w:color="152935"/>
              <w:right w:val="nil"/>
            </w:tcBorders>
            <w:shd w:val="clear" w:color="auto" w:fill="auto"/>
            <w:vAlign w:val="center"/>
          </w:tcPr>
          <w:p w14:paraId="7015CA42" w14:textId="77777777" w:rsidR="00E30B7A" w:rsidRPr="00BC033F" w:rsidRDefault="00E30B7A" w:rsidP="00BC25A2">
            <w:pPr>
              <w:autoSpaceDE w:val="0"/>
              <w:autoSpaceDN w:val="0"/>
              <w:adjustRightInd w:val="0"/>
              <w:spacing w:after="0" w:line="240" w:lineRule="auto"/>
              <w:jc w:val="left"/>
              <w:rPr>
                <w:rFonts w:cs="Times New Roman"/>
                <w:szCs w:val="24"/>
              </w:rPr>
            </w:pPr>
          </w:p>
        </w:tc>
      </w:tr>
    </w:tbl>
    <w:p w14:paraId="2388DAE8" w14:textId="6ABE90A3" w:rsidR="00E30B7A" w:rsidRPr="00D56D53" w:rsidRDefault="00E30B7A" w:rsidP="00E30B7A">
      <w:pPr>
        <w:rPr>
          <w:b/>
        </w:rPr>
      </w:pPr>
      <w:r w:rsidRPr="00D56D53">
        <w:rPr>
          <w:b/>
        </w:rPr>
        <w:t>Primary data (</w:t>
      </w:r>
      <w:r w:rsidR="008F2B26">
        <w:rPr>
          <w:b/>
        </w:rPr>
        <w:t>2021</w:t>
      </w:r>
      <w:r w:rsidRPr="00D56D53">
        <w:rPr>
          <w:b/>
        </w:rPr>
        <w:t>)</w:t>
      </w:r>
    </w:p>
    <w:p w14:paraId="5442CDA6" w14:textId="3F55756E" w:rsidR="00E30B7A" w:rsidRPr="001169F6" w:rsidRDefault="00E30B7A" w:rsidP="00E30B7A">
      <w:r>
        <w:lastRenderedPageBreak/>
        <w:t>Results in table 4.1</w:t>
      </w:r>
      <w:r w:rsidRPr="001169F6">
        <w:t xml:space="preserve"> revealed that majority of respondents belo</w:t>
      </w:r>
      <w:r>
        <w:t>nged to the age group between 30-39</w:t>
      </w:r>
      <w:r w:rsidRPr="001169F6">
        <w:t xml:space="preserve"> years of age. This age bracket is considered to be that of active educated individuals within </w:t>
      </w:r>
      <w:r>
        <w:t>the bureau</w:t>
      </w:r>
      <w:r w:rsidRPr="001169F6">
        <w:t xml:space="preserve">, however, </w:t>
      </w:r>
      <w:r>
        <w:t>minority of the respondents 5.6</w:t>
      </w:r>
      <w:r w:rsidRPr="001169F6">
        <w:t xml:space="preserve">% </w:t>
      </w:r>
      <w:r>
        <w:t>belonged to the age bracket of 6</w:t>
      </w:r>
      <w:r w:rsidRPr="001169F6">
        <w:t xml:space="preserve">0 years and above. These results reflect that </w:t>
      </w:r>
      <w:r w:rsidR="00D9178A" w:rsidRPr="00D9178A">
        <w:t>EM</w:t>
      </w:r>
      <w:r w:rsidRPr="00D9178A">
        <w:t xml:space="preserve"> </w:t>
      </w:r>
      <w:r w:rsidRPr="001169F6">
        <w:t>most</w:t>
      </w:r>
      <w:r>
        <w:t>ly employs young educated youth, these are assumed to have updated and valid information about talent management and as such provided accurate data.</w:t>
      </w:r>
    </w:p>
    <w:p w14:paraId="6D98935F" w14:textId="726333B1" w:rsidR="00D46EEB" w:rsidRDefault="00D46EEB" w:rsidP="00D46EEB">
      <w:pPr>
        <w:pStyle w:val="Heading1"/>
      </w:pPr>
      <w:bookmarkStart w:id="206" w:name="_Toc20998410"/>
      <w:bookmarkStart w:id="207" w:name="_Toc92121790"/>
      <w:r>
        <w:t>Gender of respondents</w:t>
      </w:r>
      <w:bookmarkEnd w:id="206"/>
      <w:bookmarkEnd w:id="207"/>
    </w:p>
    <w:p w14:paraId="115A933C" w14:textId="77777777" w:rsidR="00D46EEB" w:rsidRPr="00850CD5" w:rsidRDefault="00D46EEB" w:rsidP="00D46EEB">
      <w:pPr>
        <w:pStyle w:val="ListParagraph"/>
        <w:ind w:left="0"/>
      </w:pPr>
      <w:r>
        <w:t>The researcher also sought to determine the gender in which the respondents belonged, and the results are presented in table 4.2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7"/>
        <w:gridCol w:w="1103"/>
        <w:gridCol w:w="1374"/>
        <w:gridCol w:w="1209"/>
        <w:gridCol w:w="2040"/>
        <w:gridCol w:w="2767"/>
      </w:tblGrid>
      <w:tr w:rsidR="00D46EEB" w:rsidRPr="00850CD5" w14:paraId="54E6127B" w14:textId="77777777" w:rsidTr="00026E44">
        <w:trPr>
          <w:cantSplit/>
        </w:trPr>
        <w:tc>
          <w:tcPr>
            <w:tcW w:w="5000" w:type="pct"/>
            <w:gridSpan w:val="6"/>
            <w:tcBorders>
              <w:top w:val="nil"/>
              <w:left w:val="nil"/>
              <w:bottom w:val="nil"/>
              <w:right w:val="nil"/>
            </w:tcBorders>
            <w:shd w:val="clear" w:color="auto" w:fill="auto"/>
            <w:vAlign w:val="center"/>
          </w:tcPr>
          <w:p w14:paraId="5ACF11AD" w14:textId="77777777" w:rsidR="00D46EEB" w:rsidRPr="00850CD5" w:rsidRDefault="00D46EEB" w:rsidP="00BC25A2">
            <w:pPr>
              <w:pStyle w:val="Heading1"/>
            </w:pPr>
            <w:bookmarkStart w:id="208" w:name="_Toc17211370"/>
            <w:bookmarkStart w:id="209" w:name="_Toc17233136"/>
            <w:bookmarkStart w:id="210" w:name="_Toc19539477"/>
            <w:bookmarkStart w:id="211" w:name="_Toc20998411"/>
            <w:bookmarkStart w:id="212" w:name="_Toc90296169"/>
            <w:bookmarkStart w:id="213" w:name="_Toc92121791"/>
            <w:r>
              <w:t>Table 4.2</w:t>
            </w:r>
            <w:r w:rsidRPr="00850CD5">
              <w:t>: Gender of respondents</w:t>
            </w:r>
            <w:bookmarkEnd w:id="208"/>
            <w:bookmarkEnd w:id="209"/>
            <w:bookmarkEnd w:id="210"/>
            <w:bookmarkEnd w:id="211"/>
            <w:bookmarkEnd w:id="212"/>
            <w:bookmarkEnd w:id="213"/>
          </w:p>
        </w:tc>
      </w:tr>
      <w:tr w:rsidR="00D46EEB" w:rsidRPr="00850CD5" w14:paraId="410753EA" w14:textId="77777777" w:rsidTr="00026E44">
        <w:trPr>
          <w:cantSplit/>
        </w:trPr>
        <w:tc>
          <w:tcPr>
            <w:tcW w:w="1052" w:type="pct"/>
            <w:gridSpan w:val="2"/>
            <w:tcBorders>
              <w:top w:val="nil"/>
              <w:left w:val="nil"/>
              <w:bottom w:val="single" w:sz="8" w:space="0" w:color="152935"/>
              <w:right w:val="nil"/>
            </w:tcBorders>
            <w:shd w:val="clear" w:color="auto" w:fill="auto"/>
            <w:vAlign w:val="bottom"/>
          </w:tcPr>
          <w:p w14:paraId="195FE376" w14:textId="77777777" w:rsidR="00D46EEB" w:rsidRPr="00850CD5" w:rsidRDefault="00D46EEB" w:rsidP="00BC25A2">
            <w:pPr>
              <w:autoSpaceDE w:val="0"/>
              <w:autoSpaceDN w:val="0"/>
              <w:adjustRightInd w:val="0"/>
              <w:spacing w:after="0" w:line="240" w:lineRule="auto"/>
              <w:jc w:val="left"/>
              <w:rPr>
                <w:rFonts w:cs="Times New Roman"/>
                <w:szCs w:val="24"/>
              </w:rPr>
            </w:pPr>
          </w:p>
        </w:tc>
        <w:tc>
          <w:tcPr>
            <w:tcW w:w="734" w:type="pct"/>
            <w:tcBorders>
              <w:top w:val="nil"/>
              <w:left w:val="nil"/>
              <w:bottom w:val="single" w:sz="8" w:space="0" w:color="152935"/>
              <w:right w:val="single" w:sz="8" w:space="0" w:color="E0E0E0"/>
            </w:tcBorders>
            <w:shd w:val="clear" w:color="auto" w:fill="auto"/>
            <w:vAlign w:val="bottom"/>
          </w:tcPr>
          <w:p w14:paraId="0EA5D321" w14:textId="77777777" w:rsidR="00D46EEB" w:rsidRPr="00850CD5" w:rsidRDefault="00D46EEB" w:rsidP="00BC25A2">
            <w:pPr>
              <w:autoSpaceDE w:val="0"/>
              <w:autoSpaceDN w:val="0"/>
              <w:adjustRightInd w:val="0"/>
              <w:spacing w:after="0" w:line="320" w:lineRule="atLeast"/>
              <w:ind w:left="60" w:right="60"/>
              <w:jc w:val="center"/>
              <w:rPr>
                <w:rFonts w:cs="Times New Roman"/>
                <w:szCs w:val="24"/>
              </w:rPr>
            </w:pPr>
            <w:r w:rsidRPr="00850CD5">
              <w:rPr>
                <w:rFonts w:cs="Times New Roman"/>
                <w:szCs w:val="24"/>
              </w:rPr>
              <w:t>Frequency</w:t>
            </w:r>
          </w:p>
        </w:tc>
        <w:tc>
          <w:tcPr>
            <w:tcW w:w="646" w:type="pct"/>
            <w:tcBorders>
              <w:top w:val="nil"/>
              <w:left w:val="single" w:sz="8" w:space="0" w:color="E0E0E0"/>
              <w:bottom w:val="single" w:sz="8" w:space="0" w:color="152935"/>
              <w:right w:val="single" w:sz="8" w:space="0" w:color="E0E0E0"/>
            </w:tcBorders>
            <w:shd w:val="clear" w:color="auto" w:fill="auto"/>
            <w:vAlign w:val="bottom"/>
          </w:tcPr>
          <w:p w14:paraId="0AA14161" w14:textId="77777777" w:rsidR="00D46EEB" w:rsidRPr="00850CD5" w:rsidRDefault="00D46EEB" w:rsidP="00BC25A2">
            <w:pPr>
              <w:autoSpaceDE w:val="0"/>
              <w:autoSpaceDN w:val="0"/>
              <w:adjustRightInd w:val="0"/>
              <w:spacing w:after="0" w:line="320" w:lineRule="atLeast"/>
              <w:ind w:left="60" w:right="60"/>
              <w:jc w:val="center"/>
              <w:rPr>
                <w:rFonts w:cs="Times New Roman"/>
                <w:szCs w:val="24"/>
              </w:rPr>
            </w:pPr>
            <w:r w:rsidRPr="00850CD5">
              <w:rPr>
                <w:rFonts w:cs="Times New Roman"/>
                <w:szCs w:val="24"/>
              </w:rPr>
              <w:t>Percent</w:t>
            </w:r>
          </w:p>
        </w:tc>
        <w:tc>
          <w:tcPr>
            <w:tcW w:w="1090" w:type="pct"/>
            <w:tcBorders>
              <w:top w:val="nil"/>
              <w:left w:val="single" w:sz="8" w:space="0" w:color="E0E0E0"/>
              <w:bottom w:val="single" w:sz="8" w:space="0" w:color="152935"/>
              <w:right w:val="single" w:sz="8" w:space="0" w:color="E0E0E0"/>
            </w:tcBorders>
            <w:shd w:val="clear" w:color="auto" w:fill="auto"/>
            <w:vAlign w:val="bottom"/>
          </w:tcPr>
          <w:p w14:paraId="6755D60A" w14:textId="77777777" w:rsidR="00D46EEB" w:rsidRPr="00850CD5" w:rsidRDefault="00D46EEB" w:rsidP="00BC25A2">
            <w:pPr>
              <w:autoSpaceDE w:val="0"/>
              <w:autoSpaceDN w:val="0"/>
              <w:adjustRightInd w:val="0"/>
              <w:spacing w:after="0" w:line="320" w:lineRule="atLeast"/>
              <w:ind w:left="60" w:right="60"/>
              <w:jc w:val="center"/>
              <w:rPr>
                <w:rFonts w:cs="Times New Roman"/>
                <w:szCs w:val="24"/>
              </w:rPr>
            </w:pPr>
            <w:r w:rsidRPr="00850CD5">
              <w:rPr>
                <w:rFonts w:cs="Times New Roman"/>
                <w:szCs w:val="24"/>
              </w:rPr>
              <w:t>Valid Percent</w:t>
            </w:r>
          </w:p>
        </w:tc>
        <w:tc>
          <w:tcPr>
            <w:tcW w:w="1477" w:type="pct"/>
            <w:tcBorders>
              <w:top w:val="nil"/>
              <w:left w:val="single" w:sz="8" w:space="0" w:color="E0E0E0"/>
              <w:bottom w:val="single" w:sz="8" w:space="0" w:color="152935"/>
              <w:right w:val="nil"/>
            </w:tcBorders>
            <w:shd w:val="clear" w:color="auto" w:fill="auto"/>
            <w:vAlign w:val="bottom"/>
          </w:tcPr>
          <w:p w14:paraId="6301397D" w14:textId="77777777" w:rsidR="00D46EEB" w:rsidRPr="00850CD5" w:rsidRDefault="00D46EEB" w:rsidP="00BC25A2">
            <w:pPr>
              <w:autoSpaceDE w:val="0"/>
              <w:autoSpaceDN w:val="0"/>
              <w:adjustRightInd w:val="0"/>
              <w:spacing w:after="0" w:line="320" w:lineRule="atLeast"/>
              <w:ind w:left="60" w:right="60"/>
              <w:jc w:val="center"/>
              <w:rPr>
                <w:rFonts w:cs="Times New Roman"/>
                <w:szCs w:val="24"/>
              </w:rPr>
            </w:pPr>
            <w:r w:rsidRPr="00850CD5">
              <w:rPr>
                <w:rFonts w:cs="Times New Roman"/>
                <w:szCs w:val="24"/>
              </w:rPr>
              <w:t>Cumulative Percent</w:t>
            </w:r>
          </w:p>
        </w:tc>
      </w:tr>
      <w:tr w:rsidR="00D46EEB" w:rsidRPr="00850CD5" w14:paraId="25A577F1" w14:textId="77777777" w:rsidTr="00026E44">
        <w:trPr>
          <w:cantSplit/>
        </w:trPr>
        <w:tc>
          <w:tcPr>
            <w:tcW w:w="463" w:type="pct"/>
            <w:vMerge w:val="restart"/>
            <w:tcBorders>
              <w:top w:val="single" w:sz="8" w:space="0" w:color="152935"/>
              <w:left w:val="nil"/>
              <w:bottom w:val="single" w:sz="8" w:space="0" w:color="152935"/>
              <w:right w:val="nil"/>
            </w:tcBorders>
            <w:shd w:val="clear" w:color="auto" w:fill="auto"/>
          </w:tcPr>
          <w:p w14:paraId="512B1A3D" w14:textId="77777777" w:rsidR="00D46EEB" w:rsidRPr="00850CD5" w:rsidRDefault="00D46EEB" w:rsidP="00BC25A2">
            <w:pPr>
              <w:autoSpaceDE w:val="0"/>
              <w:autoSpaceDN w:val="0"/>
              <w:adjustRightInd w:val="0"/>
              <w:spacing w:after="0" w:line="320" w:lineRule="atLeast"/>
              <w:ind w:left="60" w:right="60"/>
              <w:jc w:val="left"/>
              <w:rPr>
                <w:rFonts w:cs="Times New Roman"/>
                <w:szCs w:val="24"/>
              </w:rPr>
            </w:pPr>
            <w:r w:rsidRPr="00850CD5">
              <w:rPr>
                <w:rFonts w:cs="Times New Roman"/>
                <w:szCs w:val="24"/>
              </w:rPr>
              <w:t>Valid</w:t>
            </w:r>
          </w:p>
        </w:tc>
        <w:tc>
          <w:tcPr>
            <w:tcW w:w="589" w:type="pct"/>
            <w:tcBorders>
              <w:top w:val="single" w:sz="8" w:space="0" w:color="152935"/>
              <w:left w:val="nil"/>
              <w:bottom w:val="single" w:sz="8" w:space="0" w:color="AEAEAE"/>
              <w:right w:val="nil"/>
            </w:tcBorders>
            <w:shd w:val="clear" w:color="auto" w:fill="auto"/>
          </w:tcPr>
          <w:p w14:paraId="7D9A7504" w14:textId="77777777" w:rsidR="00D46EEB" w:rsidRPr="00850CD5" w:rsidRDefault="00D46EEB" w:rsidP="00BC25A2">
            <w:pPr>
              <w:autoSpaceDE w:val="0"/>
              <w:autoSpaceDN w:val="0"/>
              <w:adjustRightInd w:val="0"/>
              <w:spacing w:after="0" w:line="320" w:lineRule="atLeast"/>
              <w:ind w:left="60" w:right="60"/>
              <w:jc w:val="left"/>
              <w:rPr>
                <w:rFonts w:cs="Times New Roman"/>
                <w:szCs w:val="24"/>
              </w:rPr>
            </w:pPr>
            <w:r w:rsidRPr="00850CD5">
              <w:rPr>
                <w:rFonts w:cs="Times New Roman"/>
                <w:szCs w:val="24"/>
              </w:rPr>
              <w:t>Male</w:t>
            </w:r>
          </w:p>
        </w:tc>
        <w:tc>
          <w:tcPr>
            <w:tcW w:w="734" w:type="pct"/>
            <w:tcBorders>
              <w:top w:val="single" w:sz="8" w:space="0" w:color="152935"/>
              <w:left w:val="nil"/>
              <w:bottom w:val="single" w:sz="8" w:space="0" w:color="AEAEAE"/>
              <w:right w:val="single" w:sz="8" w:space="0" w:color="E0E0E0"/>
            </w:tcBorders>
            <w:shd w:val="clear" w:color="auto" w:fill="auto"/>
          </w:tcPr>
          <w:p w14:paraId="29881902"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49</w:t>
            </w:r>
          </w:p>
        </w:tc>
        <w:tc>
          <w:tcPr>
            <w:tcW w:w="646" w:type="pct"/>
            <w:tcBorders>
              <w:top w:val="single" w:sz="8" w:space="0" w:color="152935"/>
              <w:left w:val="single" w:sz="8" w:space="0" w:color="E0E0E0"/>
              <w:bottom w:val="single" w:sz="8" w:space="0" w:color="AEAEAE"/>
              <w:right w:val="single" w:sz="8" w:space="0" w:color="E0E0E0"/>
            </w:tcBorders>
            <w:shd w:val="clear" w:color="auto" w:fill="auto"/>
          </w:tcPr>
          <w:p w14:paraId="6534339F"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c>
          <w:tcPr>
            <w:tcW w:w="1090" w:type="pct"/>
            <w:tcBorders>
              <w:top w:val="single" w:sz="8" w:space="0" w:color="152935"/>
              <w:left w:val="single" w:sz="8" w:space="0" w:color="E0E0E0"/>
              <w:bottom w:val="single" w:sz="8" w:space="0" w:color="AEAEAE"/>
              <w:right w:val="single" w:sz="8" w:space="0" w:color="E0E0E0"/>
            </w:tcBorders>
            <w:shd w:val="clear" w:color="auto" w:fill="auto"/>
          </w:tcPr>
          <w:p w14:paraId="1EAD490F"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c>
          <w:tcPr>
            <w:tcW w:w="1477" w:type="pct"/>
            <w:tcBorders>
              <w:top w:val="single" w:sz="8" w:space="0" w:color="152935"/>
              <w:left w:val="single" w:sz="8" w:space="0" w:color="E0E0E0"/>
              <w:bottom w:val="single" w:sz="8" w:space="0" w:color="AEAEAE"/>
              <w:right w:val="nil"/>
            </w:tcBorders>
            <w:shd w:val="clear" w:color="auto" w:fill="auto"/>
          </w:tcPr>
          <w:p w14:paraId="78D8864F"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r>
      <w:tr w:rsidR="00D46EEB" w:rsidRPr="00850CD5" w14:paraId="339901F8" w14:textId="77777777" w:rsidTr="00026E44">
        <w:trPr>
          <w:cantSplit/>
        </w:trPr>
        <w:tc>
          <w:tcPr>
            <w:tcW w:w="463" w:type="pct"/>
            <w:vMerge/>
            <w:tcBorders>
              <w:top w:val="single" w:sz="8" w:space="0" w:color="152935"/>
              <w:left w:val="nil"/>
              <w:bottom w:val="single" w:sz="8" w:space="0" w:color="152935"/>
              <w:right w:val="nil"/>
            </w:tcBorders>
            <w:shd w:val="clear" w:color="auto" w:fill="auto"/>
          </w:tcPr>
          <w:p w14:paraId="57F71A1D" w14:textId="77777777" w:rsidR="00D46EEB" w:rsidRPr="00850CD5" w:rsidRDefault="00D46EEB" w:rsidP="00BC25A2">
            <w:pPr>
              <w:autoSpaceDE w:val="0"/>
              <w:autoSpaceDN w:val="0"/>
              <w:adjustRightInd w:val="0"/>
              <w:spacing w:after="0" w:line="240" w:lineRule="auto"/>
              <w:jc w:val="left"/>
              <w:rPr>
                <w:rFonts w:cs="Times New Roman"/>
                <w:szCs w:val="24"/>
              </w:rPr>
            </w:pPr>
          </w:p>
        </w:tc>
        <w:tc>
          <w:tcPr>
            <w:tcW w:w="589" w:type="pct"/>
            <w:tcBorders>
              <w:top w:val="single" w:sz="8" w:space="0" w:color="AEAEAE"/>
              <w:left w:val="nil"/>
              <w:bottom w:val="single" w:sz="8" w:space="0" w:color="AEAEAE"/>
              <w:right w:val="nil"/>
            </w:tcBorders>
            <w:shd w:val="clear" w:color="auto" w:fill="auto"/>
          </w:tcPr>
          <w:p w14:paraId="3DB1A1E7" w14:textId="77777777" w:rsidR="00D46EEB" w:rsidRPr="00850CD5" w:rsidRDefault="00D46EEB" w:rsidP="00BC25A2">
            <w:pPr>
              <w:autoSpaceDE w:val="0"/>
              <w:autoSpaceDN w:val="0"/>
              <w:adjustRightInd w:val="0"/>
              <w:spacing w:after="0" w:line="320" w:lineRule="atLeast"/>
              <w:ind w:left="60" w:right="60"/>
              <w:jc w:val="left"/>
              <w:rPr>
                <w:rFonts w:cs="Times New Roman"/>
                <w:szCs w:val="24"/>
              </w:rPr>
            </w:pPr>
            <w:r w:rsidRPr="00850CD5">
              <w:rPr>
                <w:rFonts w:cs="Times New Roman"/>
                <w:szCs w:val="24"/>
              </w:rPr>
              <w:t>Female</w:t>
            </w:r>
          </w:p>
        </w:tc>
        <w:tc>
          <w:tcPr>
            <w:tcW w:w="734" w:type="pct"/>
            <w:tcBorders>
              <w:top w:val="single" w:sz="8" w:space="0" w:color="AEAEAE"/>
              <w:left w:val="nil"/>
              <w:bottom w:val="single" w:sz="8" w:space="0" w:color="AEAEAE"/>
              <w:right w:val="single" w:sz="8" w:space="0" w:color="E0E0E0"/>
            </w:tcBorders>
            <w:shd w:val="clear" w:color="auto" w:fill="auto"/>
          </w:tcPr>
          <w:p w14:paraId="629CECD0"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40</w:t>
            </w:r>
          </w:p>
        </w:tc>
        <w:tc>
          <w:tcPr>
            <w:tcW w:w="646" w:type="pct"/>
            <w:tcBorders>
              <w:top w:val="single" w:sz="8" w:space="0" w:color="AEAEAE"/>
              <w:left w:val="single" w:sz="8" w:space="0" w:color="E0E0E0"/>
              <w:bottom w:val="single" w:sz="8" w:space="0" w:color="AEAEAE"/>
              <w:right w:val="single" w:sz="8" w:space="0" w:color="E0E0E0"/>
            </w:tcBorders>
            <w:shd w:val="clear" w:color="auto" w:fill="auto"/>
          </w:tcPr>
          <w:p w14:paraId="3935D5DC"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44.9</w:t>
            </w:r>
          </w:p>
        </w:tc>
        <w:tc>
          <w:tcPr>
            <w:tcW w:w="1090" w:type="pct"/>
            <w:tcBorders>
              <w:top w:val="single" w:sz="8" w:space="0" w:color="AEAEAE"/>
              <w:left w:val="single" w:sz="8" w:space="0" w:color="E0E0E0"/>
              <w:bottom w:val="single" w:sz="8" w:space="0" w:color="AEAEAE"/>
              <w:right w:val="single" w:sz="8" w:space="0" w:color="E0E0E0"/>
            </w:tcBorders>
            <w:shd w:val="clear" w:color="auto" w:fill="auto"/>
          </w:tcPr>
          <w:p w14:paraId="615A1AC8"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44.9</w:t>
            </w:r>
          </w:p>
        </w:tc>
        <w:tc>
          <w:tcPr>
            <w:tcW w:w="1477" w:type="pct"/>
            <w:tcBorders>
              <w:top w:val="single" w:sz="8" w:space="0" w:color="AEAEAE"/>
              <w:left w:val="single" w:sz="8" w:space="0" w:color="E0E0E0"/>
              <w:bottom w:val="single" w:sz="8" w:space="0" w:color="AEAEAE"/>
              <w:right w:val="nil"/>
            </w:tcBorders>
            <w:shd w:val="clear" w:color="auto" w:fill="auto"/>
          </w:tcPr>
          <w:p w14:paraId="58C25DE5"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r>
      <w:tr w:rsidR="00D46EEB" w:rsidRPr="00850CD5" w14:paraId="1E2E4DD6" w14:textId="77777777" w:rsidTr="00026E44">
        <w:trPr>
          <w:cantSplit/>
        </w:trPr>
        <w:tc>
          <w:tcPr>
            <w:tcW w:w="463" w:type="pct"/>
            <w:vMerge/>
            <w:tcBorders>
              <w:top w:val="single" w:sz="8" w:space="0" w:color="152935"/>
              <w:left w:val="nil"/>
              <w:bottom w:val="single" w:sz="8" w:space="0" w:color="152935"/>
              <w:right w:val="nil"/>
            </w:tcBorders>
            <w:shd w:val="clear" w:color="auto" w:fill="auto"/>
          </w:tcPr>
          <w:p w14:paraId="0FED5087" w14:textId="77777777" w:rsidR="00D46EEB" w:rsidRPr="00850CD5" w:rsidRDefault="00D46EEB" w:rsidP="00BC25A2">
            <w:pPr>
              <w:autoSpaceDE w:val="0"/>
              <w:autoSpaceDN w:val="0"/>
              <w:adjustRightInd w:val="0"/>
              <w:spacing w:after="0" w:line="240" w:lineRule="auto"/>
              <w:jc w:val="left"/>
              <w:rPr>
                <w:rFonts w:cs="Times New Roman"/>
                <w:szCs w:val="24"/>
              </w:rPr>
            </w:pPr>
          </w:p>
        </w:tc>
        <w:tc>
          <w:tcPr>
            <w:tcW w:w="589" w:type="pct"/>
            <w:tcBorders>
              <w:top w:val="single" w:sz="8" w:space="0" w:color="AEAEAE"/>
              <w:left w:val="nil"/>
              <w:bottom w:val="single" w:sz="8" w:space="0" w:color="152935"/>
              <w:right w:val="nil"/>
            </w:tcBorders>
            <w:shd w:val="clear" w:color="auto" w:fill="auto"/>
          </w:tcPr>
          <w:p w14:paraId="1E36FED2" w14:textId="77777777" w:rsidR="00D46EEB" w:rsidRPr="00850CD5" w:rsidRDefault="00D46EEB" w:rsidP="00BC25A2">
            <w:pPr>
              <w:autoSpaceDE w:val="0"/>
              <w:autoSpaceDN w:val="0"/>
              <w:adjustRightInd w:val="0"/>
              <w:spacing w:after="0" w:line="320" w:lineRule="atLeast"/>
              <w:ind w:left="60" w:right="60"/>
              <w:jc w:val="left"/>
              <w:rPr>
                <w:rFonts w:cs="Times New Roman"/>
                <w:szCs w:val="24"/>
              </w:rPr>
            </w:pPr>
            <w:r w:rsidRPr="00850CD5">
              <w:rPr>
                <w:rFonts w:cs="Times New Roman"/>
                <w:szCs w:val="24"/>
              </w:rPr>
              <w:t>Total</w:t>
            </w:r>
          </w:p>
        </w:tc>
        <w:tc>
          <w:tcPr>
            <w:tcW w:w="734" w:type="pct"/>
            <w:tcBorders>
              <w:top w:val="single" w:sz="8" w:space="0" w:color="AEAEAE"/>
              <w:left w:val="nil"/>
              <w:bottom w:val="single" w:sz="8" w:space="0" w:color="152935"/>
              <w:right w:val="single" w:sz="8" w:space="0" w:color="E0E0E0"/>
            </w:tcBorders>
            <w:shd w:val="clear" w:color="auto" w:fill="auto"/>
          </w:tcPr>
          <w:p w14:paraId="3EDA8579"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89</w:t>
            </w:r>
          </w:p>
        </w:tc>
        <w:tc>
          <w:tcPr>
            <w:tcW w:w="646" w:type="pct"/>
            <w:tcBorders>
              <w:top w:val="single" w:sz="8" w:space="0" w:color="AEAEAE"/>
              <w:left w:val="single" w:sz="8" w:space="0" w:color="E0E0E0"/>
              <w:bottom w:val="single" w:sz="8" w:space="0" w:color="152935"/>
              <w:right w:val="single" w:sz="8" w:space="0" w:color="E0E0E0"/>
            </w:tcBorders>
            <w:shd w:val="clear" w:color="auto" w:fill="auto"/>
          </w:tcPr>
          <w:p w14:paraId="603F3BDC"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c>
          <w:tcPr>
            <w:tcW w:w="1090" w:type="pct"/>
            <w:tcBorders>
              <w:top w:val="single" w:sz="8" w:space="0" w:color="AEAEAE"/>
              <w:left w:val="single" w:sz="8" w:space="0" w:color="E0E0E0"/>
              <w:bottom w:val="single" w:sz="8" w:space="0" w:color="152935"/>
              <w:right w:val="single" w:sz="8" w:space="0" w:color="E0E0E0"/>
            </w:tcBorders>
            <w:shd w:val="clear" w:color="auto" w:fill="auto"/>
          </w:tcPr>
          <w:p w14:paraId="74E85D02" w14:textId="77777777" w:rsidR="00D46EEB" w:rsidRPr="00850CD5" w:rsidRDefault="00D46EEB" w:rsidP="00BC25A2">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c>
          <w:tcPr>
            <w:tcW w:w="1477" w:type="pct"/>
            <w:tcBorders>
              <w:top w:val="single" w:sz="8" w:space="0" w:color="AEAEAE"/>
              <w:left w:val="single" w:sz="8" w:space="0" w:color="E0E0E0"/>
              <w:bottom w:val="single" w:sz="8" w:space="0" w:color="152935"/>
              <w:right w:val="nil"/>
            </w:tcBorders>
            <w:shd w:val="clear" w:color="auto" w:fill="auto"/>
            <w:vAlign w:val="center"/>
          </w:tcPr>
          <w:p w14:paraId="1144F9C2" w14:textId="77777777" w:rsidR="00D46EEB" w:rsidRPr="00850CD5" w:rsidRDefault="00D46EEB" w:rsidP="00BC25A2">
            <w:pPr>
              <w:autoSpaceDE w:val="0"/>
              <w:autoSpaceDN w:val="0"/>
              <w:adjustRightInd w:val="0"/>
              <w:spacing w:after="0" w:line="240" w:lineRule="auto"/>
              <w:jc w:val="left"/>
              <w:rPr>
                <w:rFonts w:cs="Times New Roman"/>
                <w:szCs w:val="24"/>
              </w:rPr>
            </w:pPr>
          </w:p>
        </w:tc>
      </w:tr>
    </w:tbl>
    <w:p w14:paraId="716CD3B8" w14:textId="12FA5D51" w:rsidR="00D46EEB" w:rsidRPr="00D56D53" w:rsidRDefault="00D46EEB" w:rsidP="00D46EEB">
      <w:pPr>
        <w:rPr>
          <w:b/>
        </w:rPr>
      </w:pPr>
      <w:r w:rsidRPr="00D56D53">
        <w:rPr>
          <w:b/>
        </w:rPr>
        <w:t>Primary data (</w:t>
      </w:r>
      <w:r w:rsidR="008F2B26">
        <w:rPr>
          <w:b/>
        </w:rPr>
        <w:t>2021</w:t>
      </w:r>
      <w:r w:rsidRPr="00D56D53">
        <w:rPr>
          <w:b/>
        </w:rPr>
        <w:t>)</w:t>
      </w:r>
    </w:p>
    <w:p w14:paraId="770336E5" w14:textId="4C09F060" w:rsidR="00D46EEB" w:rsidRPr="001169F6" w:rsidRDefault="00D46EEB" w:rsidP="00D46EEB">
      <w:r w:rsidRPr="001169F6">
        <w:t xml:space="preserve">According to results in the table </w:t>
      </w:r>
      <w:r>
        <w:t>4.2</w:t>
      </w:r>
      <w:r w:rsidRPr="001169F6">
        <w:t>, results indicate that majo</w:t>
      </w:r>
      <w:r>
        <w:t>rity of respondents that is 55.1</w:t>
      </w:r>
      <w:r w:rsidRPr="001169F6">
        <w:t>% belonged to the male gender w</w:t>
      </w:r>
      <w:r>
        <w:t>hile minority belonged to the fe</w:t>
      </w:r>
      <w:r w:rsidRPr="001169F6">
        <w:t>male gender</w:t>
      </w:r>
      <w:r>
        <w:t xml:space="preserve"> with 44.9%</w:t>
      </w:r>
      <w:r w:rsidRPr="001169F6">
        <w:t xml:space="preserve">. </w:t>
      </w:r>
      <w:r>
        <w:t xml:space="preserve">The results can be interpreted to mean that most of the responsibilities in the </w:t>
      </w:r>
      <w:r w:rsidR="00C376F1">
        <w:t>municipality</w:t>
      </w:r>
      <w:r>
        <w:t xml:space="preserve"> are performed by males hence they provided most of the information for the study. However, the females were also well represented and as such the study did not suffer gender discrimination in participation.</w:t>
      </w:r>
    </w:p>
    <w:p w14:paraId="3F1DC983" w14:textId="62C2F347" w:rsidR="008D43F6" w:rsidRDefault="00C376F1" w:rsidP="008D43F6">
      <w:pPr>
        <w:pStyle w:val="Heading1"/>
      </w:pPr>
      <w:bookmarkStart w:id="214" w:name="_Toc92121792"/>
      <w:bookmarkStart w:id="215" w:name="_Toc20998412"/>
      <w:r>
        <w:lastRenderedPageBreak/>
        <w:t>Level of</w:t>
      </w:r>
      <w:r w:rsidR="002B600C">
        <w:t xml:space="preserve"> </w:t>
      </w:r>
      <w:r w:rsidR="008D43F6">
        <w:t>education</w:t>
      </w:r>
      <w:bookmarkEnd w:id="214"/>
      <w:r w:rsidR="008D43F6">
        <w:t xml:space="preserve"> </w:t>
      </w:r>
      <w:bookmarkEnd w:id="215"/>
    </w:p>
    <w:p w14:paraId="74C86A2C" w14:textId="6C435FCE" w:rsidR="008D43F6" w:rsidRPr="00584D7F" w:rsidRDefault="008D43F6" w:rsidP="008D43F6">
      <w:r>
        <w:t>The researcher also needed to assess and understand the level of education attained by respondents. The results to the question are captured in table 4.3</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90"/>
        <w:gridCol w:w="1620"/>
        <w:gridCol w:w="2430"/>
      </w:tblGrid>
      <w:tr w:rsidR="008D43F6" w:rsidRPr="00584D7F" w14:paraId="1673BFCB" w14:textId="77777777" w:rsidTr="00DF7AB9">
        <w:trPr>
          <w:cantSplit/>
        </w:trPr>
        <w:tc>
          <w:tcPr>
            <w:tcW w:w="8820" w:type="dxa"/>
            <w:gridSpan w:val="6"/>
            <w:tcBorders>
              <w:top w:val="nil"/>
              <w:left w:val="nil"/>
              <w:bottom w:val="nil"/>
              <w:right w:val="nil"/>
            </w:tcBorders>
            <w:shd w:val="clear" w:color="auto" w:fill="auto"/>
            <w:vAlign w:val="center"/>
          </w:tcPr>
          <w:p w14:paraId="479E140B" w14:textId="77777777" w:rsidR="008D43F6" w:rsidRPr="00584D7F" w:rsidRDefault="008D43F6" w:rsidP="00BC25A2">
            <w:pPr>
              <w:pStyle w:val="Heading1"/>
            </w:pPr>
            <w:bookmarkStart w:id="216" w:name="_Toc17211372"/>
            <w:bookmarkStart w:id="217" w:name="_Toc17233138"/>
            <w:bookmarkStart w:id="218" w:name="_Toc19539479"/>
            <w:bookmarkStart w:id="219" w:name="_Toc20998413"/>
            <w:bookmarkStart w:id="220" w:name="_Toc90296171"/>
            <w:bookmarkStart w:id="221" w:name="_Toc92121793"/>
            <w:r>
              <w:t>Table 4.3</w:t>
            </w:r>
            <w:r w:rsidRPr="0022195F">
              <w:t xml:space="preserve">: </w:t>
            </w:r>
            <w:r w:rsidRPr="00584D7F">
              <w:t>Highest education level attained</w:t>
            </w:r>
            <w:bookmarkEnd w:id="216"/>
            <w:bookmarkEnd w:id="217"/>
            <w:bookmarkEnd w:id="218"/>
            <w:bookmarkEnd w:id="219"/>
            <w:bookmarkEnd w:id="220"/>
            <w:bookmarkEnd w:id="221"/>
          </w:p>
        </w:tc>
      </w:tr>
      <w:tr w:rsidR="008D43F6" w:rsidRPr="00584D7F" w14:paraId="2DA219C5" w14:textId="77777777" w:rsidTr="00DF7AB9">
        <w:trPr>
          <w:cantSplit/>
        </w:trPr>
        <w:tc>
          <w:tcPr>
            <w:tcW w:w="2610" w:type="dxa"/>
            <w:gridSpan w:val="2"/>
            <w:tcBorders>
              <w:top w:val="nil"/>
              <w:left w:val="nil"/>
              <w:bottom w:val="single" w:sz="8" w:space="0" w:color="152935"/>
              <w:right w:val="nil"/>
            </w:tcBorders>
            <w:shd w:val="clear" w:color="auto" w:fill="auto"/>
            <w:vAlign w:val="bottom"/>
          </w:tcPr>
          <w:p w14:paraId="71918165"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761DF7CC" w14:textId="77777777" w:rsidR="008D43F6" w:rsidRPr="00584D7F" w:rsidRDefault="008D43F6" w:rsidP="00BC25A2">
            <w:pPr>
              <w:autoSpaceDE w:val="0"/>
              <w:autoSpaceDN w:val="0"/>
              <w:adjustRightInd w:val="0"/>
              <w:spacing w:after="0" w:line="320" w:lineRule="atLeast"/>
              <w:ind w:left="60" w:right="60"/>
              <w:jc w:val="center"/>
              <w:rPr>
                <w:rFonts w:cs="Times New Roman"/>
                <w:szCs w:val="24"/>
              </w:rPr>
            </w:pPr>
            <w:r w:rsidRPr="00584D7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76B853E7" w14:textId="77777777" w:rsidR="008D43F6" w:rsidRPr="00584D7F" w:rsidRDefault="008D43F6" w:rsidP="00BC25A2">
            <w:pPr>
              <w:autoSpaceDE w:val="0"/>
              <w:autoSpaceDN w:val="0"/>
              <w:adjustRightInd w:val="0"/>
              <w:spacing w:after="0" w:line="320" w:lineRule="atLeast"/>
              <w:ind w:left="60" w:right="60"/>
              <w:jc w:val="center"/>
              <w:rPr>
                <w:rFonts w:cs="Times New Roman"/>
                <w:szCs w:val="24"/>
              </w:rPr>
            </w:pPr>
            <w:r w:rsidRPr="00584D7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1877BC6E" w14:textId="77777777" w:rsidR="008D43F6" w:rsidRPr="00584D7F" w:rsidRDefault="008D43F6" w:rsidP="00BC25A2">
            <w:pPr>
              <w:autoSpaceDE w:val="0"/>
              <w:autoSpaceDN w:val="0"/>
              <w:adjustRightInd w:val="0"/>
              <w:spacing w:after="0" w:line="320" w:lineRule="atLeast"/>
              <w:ind w:left="60" w:right="60"/>
              <w:jc w:val="center"/>
              <w:rPr>
                <w:rFonts w:cs="Times New Roman"/>
                <w:szCs w:val="24"/>
              </w:rPr>
            </w:pPr>
            <w:r w:rsidRPr="00584D7F">
              <w:rPr>
                <w:rFonts w:cs="Times New Roman"/>
                <w:szCs w:val="24"/>
              </w:rPr>
              <w:t>Valid Percent</w:t>
            </w:r>
          </w:p>
        </w:tc>
        <w:tc>
          <w:tcPr>
            <w:tcW w:w="2430" w:type="dxa"/>
            <w:tcBorders>
              <w:top w:val="nil"/>
              <w:left w:val="single" w:sz="8" w:space="0" w:color="E0E0E0"/>
              <w:bottom w:val="single" w:sz="8" w:space="0" w:color="152935"/>
              <w:right w:val="nil"/>
            </w:tcBorders>
            <w:shd w:val="clear" w:color="auto" w:fill="auto"/>
            <w:vAlign w:val="bottom"/>
          </w:tcPr>
          <w:p w14:paraId="44849703" w14:textId="77777777" w:rsidR="008D43F6" w:rsidRPr="00584D7F" w:rsidRDefault="008D43F6" w:rsidP="00BC25A2">
            <w:pPr>
              <w:autoSpaceDE w:val="0"/>
              <w:autoSpaceDN w:val="0"/>
              <w:adjustRightInd w:val="0"/>
              <w:spacing w:after="0" w:line="320" w:lineRule="atLeast"/>
              <w:ind w:left="60" w:right="60"/>
              <w:jc w:val="center"/>
              <w:rPr>
                <w:rFonts w:cs="Times New Roman"/>
                <w:szCs w:val="24"/>
              </w:rPr>
            </w:pPr>
            <w:r w:rsidRPr="00584D7F">
              <w:rPr>
                <w:rFonts w:cs="Times New Roman"/>
                <w:szCs w:val="24"/>
              </w:rPr>
              <w:t>Cumulative Percent</w:t>
            </w:r>
          </w:p>
        </w:tc>
      </w:tr>
      <w:tr w:rsidR="008D43F6" w:rsidRPr="00584D7F" w14:paraId="4D001B55" w14:textId="77777777" w:rsidTr="00DF7AB9">
        <w:trPr>
          <w:cantSplit/>
        </w:trPr>
        <w:tc>
          <w:tcPr>
            <w:tcW w:w="734" w:type="dxa"/>
            <w:vMerge w:val="restart"/>
            <w:tcBorders>
              <w:top w:val="single" w:sz="8" w:space="0" w:color="152935"/>
              <w:left w:val="nil"/>
              <w:bottom w:val="single" w:sz="8" w:space="0" w:color="152935"/>
              <w:right w:val="nil"/>
            </w:tcBorders>
            <w:shd w:val="clear" w:color="auto" w:fill="auto"/>
          </w:tcPr>
          <w:p w14:paraId="3EC35F93"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Valid</w:t>
            </w:r>
          </w:p>
        </w:tc>
        <w:tc>
          <w:tcPr>
            <w:tcW w:w="1876" w:type="dxa"/>
            <w:tcBorders>
              <w:top w:val="single" w:sz="8" w:space="0" w:color="152935"/>
              <w:left w:val="nil"/>
              <w:bottom w:val="single" w:sz="8" w:space="0" w:color="AEAEAE"/>
              <w:right w:val="nil"/>
            </w:tcBorders>
            <w:shd w:val="clear" w:color="auto" w:fill="auto"/>
          </w:tcPr>
          <w:p w14:paraId="68366F67"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Certificate</w:t>
            </w:r>
          </w:p>
        </w:tc>
        <w:tc>
          <w:tcPr>
            <w:tcW w:w="1170" w:type="dxa"/>
            <w:tcBorders>
              <w:top w:val="single" w:sz="8" w:space="0" w:color="152935"/>
              <w:left w:val="nil"/>
              <w:bottom w:val="single" w:sz="8" w:space="0" w:color="AEAEAE"/>
              <w:right w:val="single" w:sz="8" w:space="0" w:color="E0E0E0"/>
            </w:tcBorders>
            <w:shd w:val="clear" w:color="auto" w:fill="auto"/>
          </w:tcPr>
          <w:p w14:paraId="0B5CBCEE"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7FC8A942"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50124F06"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c>
          <w:tcPr>
            <w:tcW w:w="2430" w:type="dxa"/>
            <w:tcBorders>
              <w:top w:val="single" w:sz="8" w:space="0" w:color="152935"/>
              <w:left w:val="single" w:sz="8" w:space="0" w:color="E0E0E0"/>
              <w:bottom w:val="single" w:sz="8" w:space="0" w:color="AEAEAE"/>
              <w:right w:val="nil"/>
            </w:tcBorders>
            <w:shd w:val="clear" w:color="auto" w:fill="auto"/>
          </w:tcPr>
          <w:p w14:paraId="696E715E"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r>
      <w:tr w:rsidR="008D43F6" w:rsidRPr="00584D7F" w14:paraId="5EE14D1C"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8257335"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6FC17E3C"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Diploma</w:t>
            </w:r>
          </w:p>
        </w:tc>
        <w:tc>
          <w:tcPr>
            <w:tcW w:w="1170" w:type="dxa"/>
            <w:tcBorders>
              <w:top w:val="single" w:sz="8" w:space="0" w:color="AEAEAE"/>
              <w:left w:val="nil"/>
              <w:bottom w:val="single" w:sz="8" w:space="0" w:color="AEAEAE"/>
              <w:right w:val="single" w:sz="8" w:space="0" w:color="E0E0E0"/>
            </w:tcBorders>
            <w:shd w:val="clear" w:color="auto" w:fill="auto"/>
          </w:tcPr>
          <w:p w14:paraId="6D14B6A9"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4EB05CC4"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27.0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5EE3B048"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27.0</w:t>
            </w:r>
          </w:p>
        </w:tc>
        <w:tc>
          <w:tcPr>
            <w:tcW w:w="2430" w:type="dxa"/>
            <w:tcBorders>
              <w:top w:val="single" w:sz="8" w:space="0" w:color="AEAEAE"/>
              <w:left w:val="single" w:sz="8" w:space="0" w:color="E0E0E0"/>
              <w:bottom w:val="single" w:sz="8" w:space="0" w:color="AEAEAE"/>
              <w:right w:val="nil"/>
            </w:tcBorders>
            <w:shd w:val="clear" w:color="auto" w:fill="auto"/>
          </w:tcPr>
          <w:p w14:paraId="5FEE9544"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37.1</w:t>
            </w:r>
          </w:p>
        </w:tc>
      </w:tr>
      <w:tr w:rsidR="008D43F6" w:rsidRPr="00584D7F" w14:paraId="02C7425D"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04580B3C"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40B3AB07"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Bachelor</w:t>
            </w:r>
          </w:p>
        </w:tc>
        <w:tc>
          <w:tcPr>
            <w:tcW w:w="1170" w:type="dxa"/>
            <w:tcBorders>
              <w:top w:val="single" w:sz="8" w:space="0" w:color="AEAEAE"/>
              <w:left w:val="nil"/>
              <w:bottom w:val="single" w:sz="8" w:space="0" w:color="AEAEAE"/>
              <w:right w:val="single" w:sz="8" w:space="0" w:color="E0E0E0"/>
            </w:tcBorders>
            <w:shd w:val="clear" w:color="auto" w:fill="auto"/>
          </w:tcPr>
          <w:p w14:paraId="47B50827"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706AD7E"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63A6EC7"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38.2</w:t>
            </w:r>
          </w:p>
        </w:tc>
        <w:tc>
          <w:tcPr>
            <w:tcW w:w="2430" w:type="dxa"/>
            <w:tcBorders>
              <w:top w:val="single" w:sz="8" w:space="0" w:color="AEAEAE"/>
              <w:left w:val="single" w:sz="8" w:space="0" w:color="E0E0E0"/>
              <w:bottom w:val="single" w:sz="8" w:space="0" w:color="AEAEAE"/>
              <w:right w:val="nil"/>
            </w:tcBorders>
            <w:shd w:val="clear" w:color="auto" w:fill="auto"/>
          </w:tcPr>
          <w:p w14:paraId="2AB87E05"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75.3</w:t>
            </w:r>
          </w:p>
        </w:tc>
      </w:tr>
      <w:tr w:rsidR="008D43F6" w:rsidRPr="00584D7F" w14:paraId="24C1078A"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31499445"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6EC9F488"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Master</w:t>
            </w:r>
          </w:p>
        </w:tc>
        <w:tc>
          <w:tcPr>
            <w:tcW w:w="1170" w:type="dxa"/>
            <w:tcBorders>
              <w:top w:val="single" w:sz="8" w:space="0" w:color="AEAEAE"/>
              <w:left w:val="nil"/>
              <w:bottom w:val="single" w:sz="8" w:space="0" w:color="AEAEAE"/>
              <w:right w:val="single" w:sz="8" w:space="0" w:color="E0E0E0"/>
            </w:tcBorders>
            <w:shd w:val="clear" w:color="auto" w:fill="auto"/>
          </w:tcPr>
          <w:p w14:paraId="54B6F19A"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95F85E1"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309FAF8D"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16.9</w:t>
            </w:r>
          </w:p>
        </w:tc>
        <w:tc>
          <w:tcPr>
            <w:tcW w:w="2430" w:type="dxa"/>
            <w:tcBorders>
              <w:top w:val="single" w:sz="8" w:space="0" w:color="AEAEAE"/>
              <w:left w:val="single" w:sz="8" w:space="0" w:color="E0E0E0"/>
              <w:bottom w:val="single" w:sz="8" w:space="0" w:color="AEAEAE"/>
              <w:right w:val="nil"/>
            </w:tcBorders>
            <w:shd w:val="clear" w:color="auto" w:fill="auto"/>
          </w:tcPr>
          <w:p w14:paraId="791E9181"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92.1</w:t>
            </w:r>
          </w:p>
        </w:tc>
      </w:tr>
      <w:tr w:rsidR="008D43F6" w:rsidRPr="00584D7F" w14:paraId="7E763088"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C4AEE69"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01A8EB3E"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Others, specify</w:t>
            </w:r>
          </w:p>
        </w:tc>
        <w:tc>
          <w:tcPr>
            <w:tcW w:w="1170" w:type="dxa"/>
            <w:tcBorders>
              <w:top w:val="single" w:sz="8" w:space="0" w:color="AEAEAE"/>
              <w:left w:val="nil"/>
              <w:bottom w:val="single" w:sz="8" w:space="0" w:color="AEAEAE"/>
              <w:right w:val="single" w:sz="8" w:space="0" w:color="E0E0E0"/>
            </w:tcBorders>
            <w:shd w:val="clear" w:color="auto" w:fill="auto"/>
          </w:tcPr>
          <w:p w14:paraId="48556CBC"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10393F85"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7.9</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7F467A60"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7.9</w:t>
            </w:r>
          </w:p>
        </w:tc>
        <w:tc>
          <w:tcPr>
            <w:tcW w:w="2430" w:type="dxa"/>
            <w:tcBorders>
              <w:top w:val="single" w:sz="8" w:space="0" w:color="AEAEAE"/>
              <w:left w:val="single" w:sz="8" w:space="0" w:color="E0E0E0"/>
              <w:bottom w:val="single" w:sz="8" w:space="0" w:color="AEAEAE"/>
              <w:right w:val="nil"/>
            </w:tcBorders>
            <w:shd w:val="clear" w:color="auto" w:fill="auto"/>
          </w:tcPr>
          <w:p w14:paraId="4DD1A365"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r>
      <w:tr w:rsidR="008D43F6" w:rsidRPr="00584D7F" w14:paraId="04294A58"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730BF41" w14:textId="77777777" w:rsidR="008D43F6" w:rsidRPr="00584D7F" w:rsidRDefault="008D43F6"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auto"/>
          </w:tcPr>
          <w:p w14:paraId="4425DF2E" w14:textId="77777777" w:rsidR="008D43F6" w:rsidRPr="00584D7F" w:rsidRDefault="008D43F6" w:rsidP="00BC25A2">
            <w:pPr>
              <w:autoSpaceDE w:val="0"/>
              <w:autoSpaceDN w:val="0"/>
              <w:adjustRightInd w:val="0"/>
              <w:spacing w:after="0" w:line="320" w:lineRule="atLeast"/>
              <w:ind w:left="60" w:right="60"/>
              <w:jc w:val="left"/>
              <w:rPr>
                <w:rFonts w:cs="Times New Roman"/>
                <w:szCs w:val="24"/>
              </w:rPr>
            </w:pPr>
            <w:r w:rsidRPr="00584D7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7BEFB4E2"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35FB45C0"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03AFB623" w14:textId="77777777" w:rsidR="008D43F6" w:rsidRPr="00584D7F" w:rsidRDefault="008D43F6" w:rsidP="00BC25A2">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auto"/>
            <w:vAlign w:val="center"/>
          </w:tcPr>
          <w:p w14:paraId="06EB18F6" w14:textId="77777777" w:rsidR="008D43F6" w:rsidRPr="00584D7F" w:rsidRDefault="008D43F6" w:rsidP="00BC25A2">
            <w:pPr>
              <w:autoSpaceDE w:val="0"/>
              <w:autoSpaceDN w:val="0"/>
              <w:adjustRightInd w:val="0"/>
              <w:spacing w:after="0" w:line="240" w:lineRule="auto"/>
              <w:jc w:val="left"/>
              <w:rPr>
                <w:rFonts w:cs="Times New Roman"/>
                <w:szCs w:val="24"/>
              </w:rPr>
            </w:pPr>
          </w:p>
        </w:tc>
      </w:tr>
    </w:tbl>
    <w:p w14:paraId="3F15D58E" w14:textId="0D716DC9" w:rsidR="008D43F6" w:rsidRPr="00D56D53" w:rsidRDefault="008D43F6" w:rsidP="008D43F6">
      <w:pPr>
        <w:rPr>
          <w:b/>
        </w:rPr>
      </w:pPr>
      <w:r w:rsidRPr="00D56D53">
        <w:rPr>
          <w:b/>
        </w:rPr>
        <w:t>Primary data (</w:t>
      </w:r>
      <w:r w:rsidR="006436B7">
        <w:rPr>
          <w:b/>
        </w:rPr>
        <w:t>2021</w:t>
      </w:r>
      <w:r w:rsidRPr="00D56D53">
        <w:rPr>
          <w:b/>
        </w:rPr>
        <w:t>)</w:t>
      </w:r>
    </w:p>
    <w:p w14:paraId="43AE7C48" w14:textId="607EEA94" w:rsidR="008D43F6" w:rsidRDefault="008D43F6" w:rsidP="008D43F6">
      <w:r>
        <w:t xml:space="preserve">Results in table 4.3 revealed that majority of the respondents had degree of bachelor degree as the highest level of education, this was represented by 38.2%, 27.0% had diploma, 16.9% had master degree, 7.9% of the respondents specified that they had </w:t>
      </w:r>
      <w:r w:rsidR="00481611">
        <w:t>post graduate diplomas</w:t>
      </w:r>
      <w:r>
        <w:t xml:space="preserve"> in various </w:t>
      </w:r>
      <w:r w:rsidR="00481611">
        <w:t>fields,</w:t>
      </w:r>
      <w:r>
        <w:t xml:space="preserve"> The results can be interpreted to mean that respondents were knowledgeable to have a clear understanding of about the study variables hence provided reliable and relevant data.</w:t>
      </w:r>
    </w:p>
    <w:p w14:paraId="77B43300" w14:textId="6BFBD869" w:rsidR="006308FB" w:rsidRDefault="00596741" w:rsidP="006308FB">
      <w:pPr>
        <w:pStyle w:val="Heading1"/>
      </w:pPr>
      <w:bookmarkStart w:id="222" w:name="_Toc92121794"/>
      <w:r>
        <w:t>Length of work with Entebbe Municipality</w:t>
      </w:r>
      <w:bookmarkEnd w:id="222"/>
    </w:p>
    <w:p w14:paraId="57158D45" w14:textId="7DE15878" w:rsidR="006308FB" w:rsidRDefault="006308FB" w:rsidP="006308FB">
      <w:r>
        <w:t xml:space="preserve">The respondents were also asked to identify the period of time that they had served at the </w:t>
      </w:r>
      <w:r w:rsidR="00B04BC7">
        <w:t xml:space="preserve">municipality </w:t>
      </w:r>
      <w:r>
        <w:t>and the results are summarised in table 4.4</w:t>
      </w:r>
    </w:p>
    <w:p w14:paraId="490C01BC" w14:textId="6CAB52CD" w:rsidR="008A7324" w:rsidRDefault="008A7324" w:rsidP="006308FB"/>
    <w:p w14:paraId="03946395" w14:textId="77777777" w:rsidR="008A7324" w:rsidRPr="00501FCE" w:rsidRDefault="008A7324" w:rsidP="006308FB"/>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787"/>
        <w:gridCol w:w="1170"/>
        <w:gridCol w:w="1080"/>
        <w:gridCol w:w="1620"/>
        <w:gridCol w:w="2340"/>
      </w:tblGrid>
      <w:tr w:rsidR="006308FB" w:rsidRPr="00501FCE" w14:paraId="62A099D8" w14:textId="77777777" w:rsidTr="00DF7AB9">
        <w:trPr>
          <w:cantSplit/>
        </w:trPr>
        <w:tc>
          <w:tcPr>
            <w:tcW w:w="8730" w:type="dxa"/>
            <w:gridSpan w:val="6"/>
            <w:tcBorders>
              <w:top w:val="nil"/>
              <w:left w:val="nil"/>
              <w:bottom w:val="nil"/>
              <w:right w:val="nil"/>
            </w:tcBorders>
            <w:shd w:val="clear" w:color="auto" w:fill="auto"/>
            <w:vAlign w:val="center"/>
          </w:tcPr>
          <w:p w14:paraId="70D97D16" w14:textId="497F64BF" w:rsidR="006308FB" w:rsidRPr="00501FCE" w:rsidRDefault="006308FB" w:rsidP="00BC25A2">
            <w:pPr>
              <w:pStyle w:val="Heading1"/>
            </w:pPr>
            <w:bookmarkStart w:id="223" w:name="_Toc17211374"/>
            <w:bookmarkStart w:id="224" w:name="_Toc17233140"/>
            <w:bookmarkStart w:id="225" w:name="_Toc19539481"/>
            <w:bookmarkStart w:id="226" w:name="_Toc20998415"/>
            <w:bookmarkStart w:id="227" w:name="_Toc90296173"/>
            <w:bookmarkStart w:id="228" w:name="_Toc92121795"/>
            <w:r>
              <w:lastRenderedPageBreak/>
              <w:t>Table 4.4</w:t>
            </w:r>
            <w:r w:rsidRPr="00501FCE">
              <w:t xml:space="preserve">: </w:t>
            </w:r>
            <w:r w:rsidR="006D0D79">
              <w:t>Length of work with Entebbe Municipality</w:t>
            </w:r>
            <w:bookmarkEnd w:id="223"/>
            <w:bookmarkEnd w:id="224"/>
            <w:bookmarkEnd w:id="225"/>
            <w:bookmarkEnd w:id="226"/>
            <w:bookmarkEnd w:id="227"/>
            <w:bookmarkEnd w:id="228"/>
          </w:p>
        </w:tc>
      </w:tr>
      <w:tr w:rsidR="006308FB" w:rsidRPr="00501FCE" w14:paraId="6FEDE790" w14:textId="77777777" w:rsidTr="00DF7AB9">
        <w:trPr>
          <w:cantSplit/>
        </w:trPr>
        <w:tc>
          <w:tcPr>
            <w:tcW w:w="2520" w:type="dxa"/>
            <w:gridSpan w:val="2"/>
            <w:tcBorders>
              <w:top w:val="nil"/>
              <w:left w:val="nil"/>
              <w:bottom w:val="single" w:sz="8" w:space="0" w:color="152935"/>
              <w:right w:val="nil"/>
            </w:tcBorders>
            <w:shd w:val="clear" w:color="auto" w:fill="auto"/>
            <w:vAlign w:val="bottom"/>
          </w:tcPr>
          <w:p w14:paraId="463AE031" w14:textId="77777777" w:rsidR="006308FB" w:rsidRPr="00501FCE" w:rsidRDefault="006308FB"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BB780C8" w14:textId="77777777" w:rsidR="006308FB" w:rsidRPr="00501FCE" w:rsidRDefault="006308FB" w:rsidP="00BC25A2">
            <w:pPr>
              <w:autoSpaceDE w:val="0"/>
              <w:autoSpaceDN w:val="0"/>
              <w:adjustRightInd w:val="0"/>
              <w:spacing w:after="0" w:line="320" w:lineRule="atLeast"/>
              <w:ind w:left="60" w:right="60"/>
              <w:jc w:val="center"/>
              <w:rPr>
                <w:rFonts w:cs="Times New Roman"/>
                <w:szCs w:val="24"/>
              </w:rPr>
            </w:pPr>
            <w:r w:rsidRPr="00501FC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29D44F5A" w14:textId="77777777" w:rsidR="006308FB" w:rsidRPr="00501FCE" w:rsidRDefault="006308FB" w:rsidP="00BC25A2">
            <w:pPr>
              <w:autoSpaceDE w:val="0"/>
              <w:autoSpaceDN w:val="0"/>
              <w:adjustRightInd w:val="0"/>
              <w:spacing w:after="0" w:line="320" w:lineRule="atLeast"/>
              <w:ind w:left="60" w:right="60"/>
              <w:jc w:val="center"/>
              <w:rPr>
                <w:rFonts w:cs="Times New Roman"/>
                <w:szCs w:val="24"/>
              </w:rPr>
            </w:pPr>
            <w:r w:rsidRPr="00501FC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50F4E93D" w14:textId="77777777" w:rsidR="006308FB" w:rsidRPr="00501FCE" w:rsidRDefault="006308FB" w:rsidP="00BC25A2">
            <w:pPr>
              <w:autoSpaceDE w:val="0"/>
              <w:autoSpaceDN w:val="0"/>
              <w:adjustRightInd w:val="0"/>
              <w:spacing w:after="0" w:line="320" w:lineRule="atLeast"/>
              <w:ind w:left="60" w:right="60"/>
              <w:jc w:val="center"/>
              <w:rPr>
                <w:rFonts w:cs="Times New Roman"/>
                <w:szCs w:val="24"/>
              </w:rPr>
            </w:pPr>
            <w:r w:rsidRPr="00501FCE">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5EA4B62E" w14:textId="77777777" w:rsidR="006308FB" w:rsidRPr="00501FCE" w:rsidRDefault="006308FB" w:rsidP="00BC25A2">
            <w:pPr>
              <w:autoSpaceDE w:val="0"/>
              <w:autoSpaceDN w:val="0"/>
              <w:adjustRightInd w:val="0"/>
              <w:spacing w:after="0" w:line="320" w:lineRule="atLeast"/>
              <w:ind w:left="60" w:right="60"/>
              <w:jc w:val="center"/>
              <w:rPr>
                <w:rFonts w:cs="Times New Roman"/>
                <w:szCs w:val="24"/>
              </w:rPr>
            </w:pPr>
            <w:r w:rsidRPr="00501FCE">
              <w:rPr>
                <w:rFonts w:cs="Times New Roman"/>
                <w:szCs w:val="24"/>
              </w:rPr>
              <w:t>Cumulative Percent</w:t>
            </w:r>
          </w:p>
        </w:tc>
      </w:tr>
      <w:tr w:rsidR="006308FB" w:rsidRPr="00501FCE" w14:paraId="2D696D94" w14:textId="77777777" w:rsidTr="00DF7AB9">
        <w:trPr>
          <w:cantSplit/>
        </w:trPr>
        <w:tc>
          <w:tcPr>
            <w:tcW w:w="733" w:type="dxa"/>
            <w:vMerge w:val="restart"/>
            <w:tcBorders>
              <w:top w:val="single" w:sz="8" w:space="0" w:color="152935"/>
              <w:left w:val="nil"/>
              <w:bottom w:val="single" w:sz="8" w:space="0" w:color="152935"/>
              <w:right w:val="nil"/>
            </w:tcBorders>
            <w:shd w:val="clear" w:color="auto" w:fill="auto"/>
          </w:tcPr>
          <w:p w14:paraId="14D96BE3" w14:textId="77777777" w:rsidR="006308FB" w:rsidRPr="00501FCE" w:rsidRDefault="006308FB" w:rsidP="00BC25A2">
            <w:pPr>
              <w:autoSpaceDE w:val="0"/>
              <w:autoSpaceDN w:val="0"/>
              <w:adjustRightInd w:val="0"/>
              <w:spacing w:after="0" w:line="320" w:lineRule="atLeast"/>
              <w:ind w:left="60" w:right="60"/>
              <w:jc w:val="left"/>
              <w:rPr>
                <w:rFonts w:cs="Times New Roman"/>
                <w:szCs w:val="24"/>
              </w:rPr>
            </w:pPr>
            <w:r w:rsidRPr="00501FCE">
              <w:rPr>
                <w:rFonts w:cs="Times New Roman"/>
                <w:szCs w:val="24"/>
              </w:rPr>
              <w:t>Valid</w:t>
            </w:r>
          </w:p>
        </w:tc>
        <w:tc>
          <w:tcPr>
            <w:tcW w:w="1787" w:type="dxa"/>
            <w:tcBorders>
              <w:top w:val="single" w:sz="8" w:space="0" w:color="152935"/>
              <w:left w:val="nil"/>
              <w:bottom w:val="single" w:sz="8" w:space="0" w:color="AEAEAE"/>
              <w:right w:val="nil"/>
            </w:tcBorders>
            <w:shd w:val="clear" w:color="auto" w:fill="auto"/>
          </w:tcPr>
          <w:p w14:paraId="740C9E95" w14:textId="77777777" w:rsidR="006308FB" w:rsidRPr="00501FCE" w:rsidRDefault="006308FB" w:rsidP="00BC25A2">
            <w:pPr>
              <w:autoSpaceDE w:val="0"/>
              <w:autoSpaceDN w:val="0"/>
              <w:adjustRightInd w:val="0"/>
              <w:spacing w:after="0" w:line="320" w:lineRule="atLeast"/>
              <w:ind w:left="60" w:right="60"/>
              <w:jc w:val="left"/>
              <w:rPr>
                <w:rFonts w:cs="Times New Roman"/>
                <w:szCs w:val="24"/>
              </w:rPr>
            </w:pPr>
            <w:r w:rsidRPr="00501FCE">
              <w:rPr>
                <w:rFonts w:cs="Times New Roman"/>
                <w:szCs w:val="24"/>
              </w:rPr>
              <w:t>0-5 Years</w:t>
            </w:r>
          </w:p>
        </w:tc>
        <w:tc>
          <w:tcPr>
            <w:tcW w:w="1170" w:type="dxa"/>
            <w:tcBorders>
              <w:top w:val="single" w:sz="8" w:space="0" w:color="152935"/>
              <w:left w:val="nil"/>
              <w:bottom w:val="single" w:sz="8" w:space="0" w:color="AEAEAE"/>
              <w:right w:val="single" w:sz="8" w:space="0" w:color="E0E0E0"/>
            </w:tcBorders>
            <w:shd w:val="clear" w:color="auto" w:fill="auto"/>
          </w:tcPr>
          <w:p w14:paraId="232CA009"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29</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02042DF3"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75636AFD"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c>
          <w:tcPr>
            <w:tcW w:w="2340" w:type="dxa"/>
            <w:tcBorders>
              <w:top w:val="single" w:sz="8" w:space="0" w:color="152935"/>
              <w:left w:val="single" w:sz="8" w:space="0" w:color="E0E0E0"/>
              <w:bottom w:val="single" w:sz="8" w:space="0" w:color="AEAEAE"/>
              <w:right w:val="nil"/>
            </w:tcBorders>
            <w:shd w:val="clear" w:color="auto" w:fill="auto"/>
          </w:tcPr>
          <w:p w14:paraId="020C5019"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r>
      <w:tr w:rsidR="006308FB" w:rsidRPr="00501FCE" w14:paraId="0E2B6E27" w14:textId="77777777" w:rsidTr="00DF7AB9">
        <w:trPr>
          <w:cantSplit/>
        </w:trPr>
        <w:tc>
          <w:tcPr>
            <w:tcW w:w="733" w:type="dxa"/>
            <w:vMerge/>
            <w:tcBorders>
              <w:top w:val="single" w:sz="8" w:space="0" w:color="152935"/>
              <w:left w:val="nil"/>
              <w:bottom w:val="single" w:sz="8" w:space="0" w:color="152935"/>
              <w:right w:val="nil"/>
            </w:tcBorders>
            <w:shd w:val="clear" w:color="auto" w:fill="auto"/>
          </w:tcPr>
          <w:p w14:paraId="409D9DD6" w14:textId="77777777" w:rsidR="006308FB" w:rsidRPr="00501FCE" w:rsidRDefault="006308FB" w:rsidP="00BC25A2">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AEAEAE"/>
              <w:right w:val="nil"/>
            </w:tcBorders>
            <w:shd w:val="clear" w:color="auto" w:fill="auto"/>
          </w:tcPr>
          <w:p w14:paraId="79BCE7C4" w14:textId="77777777" w:rsidR="006308FB" w:rsidRPr="00501FCE" w:rsidRDefault="006308FB" w:rsidP="00BC25A2">
            <w:pPr>
              <w:autoSpaceDE w:val="0"/>
              <w:autoSpaceDN w:val="0"/>
              <w:adjustRightInd w:val="0"/>
              <w:spacing w:after="0" w:line="320" w:lineRule="atLeast"/>
              <w:ind w:left="60" w:right="60"/>
              <w:jc w:val="left"/>
              <w:rPr>
                <w:rFonts w:cs="Times New Roman"/>
                <w:szCs w:val="24"/>
              </w:rPr>
            </w:pPr>
            <w:r w:rsidRPr="00501FCE">
              <w:rPr>
                <w:rFonts w:cs="Times New Roman"/>
                <w:szCs w:val="24"/>
              </w:rPr>
              <w:t>5-10 Years</w:t>
            </w:r>
          </w:p>
        </w:tc>
        <w:tc>
          <w:tcPr>
            <w:tcW w:w="1170" w:type="dxa"/>
            <w:tcBorders>
              <w:top w:val="single" w:sz="8" w:space="0" w:color="AEAEAE"/>
              <w:left w:val="nil"/>
              <w:bottom w:val="single" w:sz="8" w:space="0" w:color="AEAEAE"/>
              <w:right w:val="single" w:sz="8" w:space="0" w:color="E0E0E0"/>
            </w:tcBorders>
            <w:shd w:val="clear" w:color="auto" w:fill="auto"/>
          </w:tcPr>
          <w:p w14:paraId="5F143FEA"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26E4DBA3"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34CAB7B5"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36.0</w:t>
            </w:r>
          </w:p>
        </w:tc>
        <w:tc>
          <w:tcPr>
            <w:tcW w:w="2340" w:type="dxa"/>
            <w:tcBorders>
              <w:top w:val="single" w:sz="8" w:space="0" w:color="AEAEAE"/>
              <w:left w:val="single" w:sz="8" w:space="0" w:color="E0E0E0"/>
              <w:bottom w:val="single" w:sz="8" w:space="0" w:color="AEAEAE"/>
              <w:right w:val="nil"/>
            </w:tcBorders>
            <w:shd w:val="clear" w:color="auto" w:fill="auto"/>
          </w:tcPr>
          <w:p w14:paraId="5FF67D22"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68.5</w:t>
            </w:r>
          </w:p>
        </w:tc>
      </w:tr>
      <w:tr w:rsidR="006308FB" w:rsidRPr="00501FCE" w14:paraId="07ECFD2D" w14:textId="77777777" w:rsidTr="00DF7AB9">
        <w:trPr>
          <w:cantSplit/>
        </w:trPr>
        <w:tc>
          <w:tcPr>
            <w:tcW w:w="733" w:type="dxa"/>
            <w:vMerge/>
            <w:tcBorders>
              <w:top w:val="single" w:sz="8" w:space="0" w:color="152935"/>
              <w:left w:val="nil"/>
              <w:bottom w:val="single" w:sz="8" w:space="0" w:color="152935"/>
              <w:right w:val="nil"/>
            </w:tcBorders>
            <w:shd w:val="clear" w:color="auto" w:fill="auto"/>
          </w:tcPr>
          <w:p w14:paraId="332D77C1" w14:textId="77777777" w:rsidR="006308FB" w:rsidRPr="00501FCE" w:rsidRDefault="006308FB" w:rsidP="00BC25A2">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AEAEAE"/>
              <w:right w:val="nil"/>
            </w:tcBorders>
            <w:shd w:val="clear" w:color="auto" w:fill="auto"/>
          </w:tcPr>
          <w:p w14:paraId="7257F9AE" w14:textId="77777777" w:rsidR="006308FB" w:rsidRPr="00501FCE" w:rsidRDefault="006308FB" w:rsidP="00BC25A2">
            <w:pPr>
              <w:autoSpaceDE w:val="0"/>
              <w:autoSpaceDN w:val="0"/>
              <w:adjustRightInd w:val="0"/>
              <w:spacing w:after="0" w:line="320" w:lineRule="atLeast"/>
              <w:ind w:left="60" w:right="60"/>
              <w:jc w:val="left"/>
              <w:rPr>
                <w:rFonts w:cs="Times New Roman"/>
                <w:szCs w:val="24"/>
              </w:rPr>
            </w:pPr>
            <w:r w:rsidRPr="00501FCE">
              <w:rPr>
                <w:rFonts w:cs="Times New Roman"/>
                <w:szCs w:val="24"/>
              </w:rPr>
              <w:t>Above 10 Years</w:t>
            </w:r>
          </w:p>
        </w:tc>
        <w:tc>
          <w:tcPr>
            <w:tcW w:w="1170" w:type="dxa"/>
            <w:tcBorders>
              <w:top w:val="single" w:sz="8" w:space="0" w:color="AEAEAE"/>
              <w:left w:val="nil"/>
              <w:bottom w:val="single" w:sz="8" w:space="0" w:color="AEAEAE"/>
              <w:right w:val="single" w:sz="8" w:space="0" w:color="E0E0E0"/>
            </w:tcBorders>
            <w:shd w:val="clear" w:color="auto" w:fill="auto"/>
          </w:tcPr>
          <w:p w14:paraId="34128EDC"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46FF5122"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31.5</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BD85C91"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31.5</w:t>
            </w:r>
          </w:p>
        </w:tc>
        <w:tc>
          <w:tcPr>
            <w:tcW w:w="2340" w:type="dxa"/>
            <w:tcBorders>
              <w:top w:val="single" w:sz="8" w:space="0" w:color="AEAEAE"/>
              <w:left w:val="single" w:sz="8" w:space="0" w:color="E0E0E0"/>
              <w:bottom w:val="single" w:sz="8" w:space="0" w:color="AEAEAE"/>
              <w:right w:val="nil"/>
            </w:tcBorders>
            <w:shd w:val="clear" w:color="auto" w:fill="auto"/>
          </w:tcPr>
          <w:p w14:paraId="46641100"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r>
      <w:tr w:rsidR="006308FB" w:rsidRPr="00501FCE" w14:paraId="2D17F2F7" w14:textId="77777777" w:rsidTr="00DF7AB9">
        <w:trPr>
          <w:cantSplit/>
        </w:trPr>
        <w:tc>
          <w:tcPr>
            <w:tcW w:w="733" w:type="dxa"/>
            <w:vMerge/>
            <w:tcBorders>
              <w:top w:val="single" w:sz="8" w:space="0" w:color="152935"/>
              <w:left w:val="nil"/>
              <w:bottom w:val="single" w:sz="8" w:space="0" w:color="152935"/>
              <w:right w:val="nil"/>
            </w:tcBorders>
            <w:shd w:val="clear" w:color="auto" w:fill="auto"/>
          </w:tcPr>
          <w:p w14:paraId="29B96876" w14:textId="77777777" w:rsidR="006308FB" w:rsidRPr="00501FCE" w:rsidRDefault="006308FB" w:rsidP="00BC25A2">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152935"/>
              <w:right w:val="nil"/>
            </w:tcBorders>
            <w:shd w:val="clear" w:color="auto" w:fill="auto"/>
          </w:tcPr>
          <w:p w14:paraId="48E94AC9" w14:textId="77777777" w:rsidR="006308FB" w:rsidRPr="00501FCE" w:rsidRDefault="006308FB" w:rsidP="00BC25A2">
            <w:pPr>
              <w:autoSpaceDE w:val="0"/>
              <w:autoSpaceDN w:val="0"/>
              <w:adjustRightInd w:val="0"/>
              <w:spacing w:after="0" w:line="320" w:lineRule="atLeast"/>
              <w:ind w:left="60" w:right="60"/>
              <w:jc w:val="left"/>
              <w:rPr>
                <w:rFonts w:cs="Times New Roman"/>
                <w:szCs w:val="24"/>
              </w:rPr>
            </w:pPr>
            <w:r w:rsidRPr="00501FC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38E6EBA5"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DEADEA1"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066B771F" w14:textId="77777777" w:rsidR="006308FB" w:rsidRPr="00501FCE" w:rsidRDefault="006308FB" w:rsidP="00BC25A2">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63C58F51" w14:textId="77777777" w:rsidR="006308FB" w:rsidRPr="00501FCE" w:rsidRDefault="006308FB" w:rsidP="00BC25A2">
            <w:pPr>
              <w:autoSpaceDE w:val="0"/>
              <w:autoSpaceDN w:val="0"/>
              <w:adjustRightInd w:val="0"/>
              <w:spacing w:after="0" w:line="240" w:lineRule="auto"/>
              <w:jc w:val="left"/>
              <w:rPr>
                <w:rFonts w:cs="Times New Roman"/>
                <w:szCs w:val="24"/>
              </w:rPr>
            </w:pPr>
          </w:p>
        </w:tc>
      </w:tr>
    </w:tbl>
    <w:p w14:paraId="0AD0ADB9" w14:textId="6A89AA72" w:rsidR="006308FB" w:rsidRPr="00D56D53" w:rsidRDefault="006308FB" w:rsidP="006308FB">
      <w:pPr>
        <w:rPr>
          <w:b/>
        </w:rPr>
      </w:pPr>
      <w:r w:rsidRPr="00D56D53">
        <w:rPr>
          <w:b/>
        </w:rPr>
        <w:t>Primary data (</w:t>
      </w:r>
      <w:r w:rsidR="006D0D79">
        <w:rPr>
          <w:b/>
        </w:rPr>
        <w:t>2021</w:t>
      </w:r>
      <w:r w:rsidRPr="00D56D53">
        <w:rPr>
          <w:b/>
        </w:rPr>
        <w:t>)</w:t>
      </w:r>
    </w:p>
    <w:p w14:paraId="02A54A55" w14:textId="68E82600" w:rsidR="006308FB" w:rsidRDefault="006308FB" w:rsidP="006308FB">
      <w:r>
        <w:t xml:space="preserve">Results in table 4.4 indicate that the majority of respondents that is 36.0% had served for a period of 5-10 years, 32.6% had served for a period of 0-5 years while 31.5% had served for a period of above 10 years. This can be implied to mean that the respondents had been in the </w:t>
      </w:r>
      <w:r w:rsidR="00871113">
        <w:t xml:space="preserve">municipality </w:t>
      </w:r>
      <w:r>
        <w:t>for a longer time to have a clear understanding about the study variables to provide a more reliable and relevant information for the study.</w:t>
      </w:r>
    </w:p>
    <w:p w14:paraId="7A76E948" w14:textId="37AA2A62" w:rsidR="00710327" w:rsidRDefault="005B505C" w:rsidP="005B505C">
      <w:pPr>
        <w:pStyle w:val="Heading1"/>
      </w:pPr>
      <w:bookmarkStart w:id="229" w:name="_Toc92121796"/>
      <w:r>
        <w:t xml:space="preserve">Descriptive statistics on </w:t>
      </w:r>
      <w:r w:rsidRPr="005640C6">
        <w:t xml:space="preserve">procurement </w:t>
      </w:r>
      <w:r w:rsidR="006075A7" w:rsidRPr="005640C6">
        <w:t xml:space="preserve">planning </w:t>
      </w:r>
      <w:r w:rsidRPr="005640C6">
        <w:t>influences the performance</w:t>
      </w:r>
      <w:bookmarkEnd w:id="229"/>
    </w:p>
    <w:p w14:paraId="33CB539C" w14:textId="1628BD5B" w:rsidR="00962FCF" w:rsidRDefault="005D7DCE" w:rsidP="005D7DCE">
      <w:pPr>
        <w:pStyle w:val="Heading2"/>
      </w:pPr>
      <w:bookmarkStart w:id="230" w:name="_Toc92121797"/>
      <w:r w:rsidRPr="009209E8">
        <w:rPr>
          <w:lang w:val="en-GB"/>
        </w:rPr>
        <w:t>The procurement planning for every accounting period is</w:t>
      </w:r>
      <w:r>
        <w:rPr>
          <w:lang w:val="en-GB"/>
        </w:rPr>
        <w:t xml:space="preserve"> </w:t>
      </w:r>
      <w:r w:rsidRPr="009209E8">
        <w:rPr>
          <w:lang w:val="en-GB"/>
        </w:rPr>
        <w:t>depend</w:t>
      </w:r>
      <w:r>
        <w:rPr>
          <w:lang w:val="en-GB"/>
        </w:rPr>
        <w:t>s</w:t>
      </w:r>
      <w:r w:rsidRPr="009209E8">
        <w:rPr>
          <w:lang w:val="en-GB"/>
        </w:rPr>
        <w:t xml:space="preserve"> on annual budget approval</w:t>
      </w:r>
      <w:bookmarkEnd w:id="230"/>
    </w:p>
    <w:p w14:paraId="0C7D2881" w14:textId="4FA94BF4" w:rsidR="00962FCF" w:rsidRDefault="00E61957" w:rsidP="000E3FCA">
      <w:pPr>
        <w:rPr>
          <w:rFonts w:cs="Times New Roman"/>
          <w:szCs w:val="24"/>
        </w:rPr>
      </w:pPr>
      <w:r>
        <w:rPr>
          <w:rFonts w:cs="Times New Roman"/>
          <w:szCs w:val="24"/>
        </w:rPr>
        <w:t>The researcher sought to determine whether the procurement planning depends on annual budget approval. The results to the question are presented in table 4.5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2087"/>
        <w:gridCol w:w="1241"/>
        <w:gridCol w:w="1146"/>
        <w:gridCol w:w="1718"/>
        <w:gridCol w:w="2389"/>
      </w:tblGrid>
      <w:tr w:rsidR="00704707" w:rsidRPr="007011C9" w14:paraId="5433756E" w14:textId="77777777" w:rsidTr="00DF7AB9">
        <w:trPr>
          <w:cantSplit/>
        </w:trPr>
        <w:tc>
          <w:tcPr>
            <w:tcW w:w="5000" w:type="pct"/>
            <w:gridSpan w:val="6"/>
            <w:tcBorders>
              <w:top w:val="nil"/>
              <w:left w:val="nil"/>
              <w:bottom w:val="nil"/>
              <w:right w:val="nil"/>
            </w:tcBorders>
            <w:shd w:val="clear" w:color="auto" w:fill="auto"/>
            <w:vAlign w:val="center"/>
          </w:tcPr>
          <w:p w14:paraId="2E537EC7" w14:textId="1C435509" w:rsidR="00704707" w:rsidRPr="007011C9" w:rsidRDefault="00704707" w:rsidP="00BC25A2">
            <w:pPr>
              <w:pStyle w:val="Heading1"/>
            </w:pPr>
            <w:bookmarkStart w:id="231" w:name="_Toc17211391"/>
            <w:bookmarkStart w:id="232" w:name="_Toc17233158"/>
            <w:bookmarkStart w:id="233" w:name="_Toc19539484"/>
            <w:bookmarkStart w:id="234" w:name="_Toc20998418"/>
            <w:bookmarkStart w:id="235" w:name="_Toc90296176"/>
            <w:bookmarkStart w:id="236" w:name="_Toc92121798"/>
            <w:r>
              <w:t>Table 4.5</w:t>
            </w:r>
            <w:r w:rsidRPr="0090004B">
              <w:t xml:space="preserve">: </w:t>
            </w:r>
            <w:r>
              <w:rPr>
                <w:rFonts w:cs="Times New Roman"/>
                <w:szCs w:val="24"/>
              </w:rPr>
              <w:t>Procurement planning depends on annual budget approval</w:t>
            </w:r>
            <w:bookmarkEnd w:id="231"/>
            <w:bookmarkEnd w:id="232"/>
            <w:bookmarkEnd w:id="233"/>
            <w:bookmarkEnd w:id="234"/>
            <w:bookmarkEnd w:id="235"/>
            <w:bookmarkEnd w:id="236"/>
          </w:p>
        </w:tc>
      </w:tr>
      <w:tr w:rsidR="00704707" w:rsidRPr="007011C9" w14:paraId="3CCFD45D" w14:textId="77777777" w:rsidTr="00DF7AB9">
        <w:trPr>
          <w:cantSplit/>
        </w:trPr>
        <w:tc>
          <w:tcPr>
            <w:tcW w:w="1531" w:type="pct"/>
            <w:gridSpan w:val="2"/>
            <w:tcBorders>
              <w:top w:val="nil"/>
              <w:left w:val="nil"/>
              <w:bottom w:val="single" w:sz="8" w:space="0" w:color="152935"/>
              <w:right w:val="nil"/>
            </w:tcBorders>
            <w:shd w:val="clear" w:color="auto" w:fill="auto"/>
            <w:vAlign w:val="bottom"/>
          </w:tcPr>
          <w:p w14:paraId="552CCE55"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663" w:type="pct"/>
            <w:tcBorders>
              <w:top w:val="nil"/>
              <w:left w:val="nil"/>
              <w:bottom w:val="single" w:sz="8" w:space="0" w:color="152935"/>
              <w:right w:val="single" w:sz="8" w:space="0" w:color="E0E0E0"/>
            </w:tcBorders>
            <w:shd w:val="clear" w:color="auto" w:fill="auto"/>
            <w:vAlign w:val="bottom"/>
          </w:tcPr>
          <w:p w14:paraId="32F476C2" w14:textId="77777777" w:rsidR="00704707" w:rsidRPr="007011C9" w:rsidRDefault="00704707" w:rsidP="00BC25A2">
            <w:pPr>
              <w:autoSpaceDE w:val="0"/>
              <w:autoSpaceDN w:val="0"/>
              <w:adjustRightInd w:val="0"/>
              <w:spacing w:after="0" w:line="320" w:lineRule="atLeast"/>
              <w:ind w:left="60" w:right="60"/>
              <w:jc w:val="center"/>
              <w:rPr>
                <w:rFonts w:cs="Times New Roman"/>
                <w:szCs w:val="24"/>
              </w:rPr>
            </w:pPr>
            <w:r w:rsidRPr="007011C9">
              <w:rPr>
                <w:rFonts w:cs="Times New Roman"/>
                <w:szCs w:val="24"/>
              </w:rPr>
              <w:t>Frequency</w:t>
            </w:r>
          </w:p>
        </w:tc>
        <w:tc>
          <w:tcPr>
            <w:tcW w:w="612" w:type="pct"/>
            <w:tcBorders>
              <w:top w:val="nil"/>
              <w:left w:val="single" w:sz="8" w:space="0" w:color="E0E0E0"/>
              <w:bottom w:val="single" w:sz="8" w:space="0" w:color="152935"/>
              <w:right w:val="single" w:sz="8" w:space="0" w:color="E0E0E0"/>
            </w:tcBorders>
            <w:shd w:val="clear" w:color="auto" w:fill="auto"/>
            <w:vAlign w:val="bottom"/>
          </w:tcPr>
          <w:p w14:paraId="677CCF2F" w14:textId="77777777" w:rsidR="00704707" w:rsidRPr="007011C9" w:rsidRDefault="00704707" w:rsidP="00BC25A2">
            <w:pPr>
              <w:autoSpaceDE w:val="0"/>
              <w:autoSpaceDN w:val="0"/>
              <w:adjustRightInd w:val="0"/>
              <w:spacing w:after="0" w:line="320" w:lineRule="atLeast"/>
              <w:ind w:left="60" w:right="60"/>
              <w:jc w:val="center"/>
              <w:rPr>
                <w:rFonts w:cs="Times New Roman"/>
                <w:szCs w:val="24"/>
              </w:rPr>
            </w:pPr>
            <w:r w:rsidRPr="007011C9">
              <w:rPr>
                <w:rFonts w:cs="Times New Roman"/>
                <w:szCs w:val="24"/>
              </w:rPr>
              <w:t>Percent</w:t>
            </w:r>
          </w:p>
        </w:tc>
        <w:tc>
          <w:tcPr>
            <w:tcW w:w="918" w:type="pct"/>
            <w:tcBorders>
              <w:top w:val="nil"/>
              <w:left w:val="single" w:sz="8" w:space="0" w:color="E0E0E0"/>
              <w:bottom w:val="single" w:sz="8" w:space="0" w:color="152935"/>
              <w:right w:val="single" w:sz="8" w:space="0" w:color="E0E0E0"/>
            </w:tcBorders>
            <w:shd w:val="clear" w:color="auto" w:fill="auto"/>
            <w:vAlign w:val="bottom"/>
          </w:tcPr>
          <w:p w14:paraId="3A252EB1" w14:textId="77777777" w:rsidR="00704707" w:rsidRPr="007011C9" w:rsidRDefault="00704707" w:rsidP="00BC25A2">
            <w:pPr>
              <w:autoSpaceDE w:val="0"/>
              <w:autoSpaceDN w:val="0"/>
              <w:adjustRightInd w:val="0"/>
              <w:spacing w:after="0" w:line="320" w:lineRule="atLeast"/>
              <w:ind w:left="60" w:right="60"/>
              <w:jc w:val="center"/>
              <w:rPr>
                <w:rFonts w:cs="Times New Roman"/>
                <w:szCs w:val="24"/>
              </w:rPr>
            </w:pPr>
            <w:r w:rsidRPr="007011C9">
              <w:rPr>
                <w:rFonts w:cs="Times New Roman"/>
                <w:szCs w:val="24"/>
              </w:rPr>
              <w:t>Valid Percent</w:t>
            </w:r>
          </w:p>
        </w:tc>
        <w:tc>
          <w:tcPr>
            <w:tcW w:w="1276" w:type="pct"/>
            <w:tcBorders>
              <w:top w:val="nil"/>
              <w:left w:val="single" w:sz="8" w:space="0" w:color="E0E0E0"/>
              <w:bottom w:val="single" w:sz="8" w:space="0" w:color="152935"/>
              <w:right w:val="nil"/>
            </w:tcBorders>
            <w:shd w:val="clear" w:color="auto" w:fill="auto"/>
            <w:vAlign w:val="bottom"/>
          </w:tcPr>
          <w:p w14:paraId="3F7D165D" w14:textId="77777777" w:rsidR="00704707" w:rsidRPr="007011C9" w:rsidRDefault="00704707" w:rsidP="00BC25A2">
            <w:pPr>
              <w:autoSpaceDE w:val="0"/>
              <w:autoSpaceDN w:val="0"/>
              <w:adjustRightInd w:val="0"/>
              <w:spacing w:after="0" w:line="320" w:lineRule="atLeast"/>
              <w:ind w:left="60" w:right="60"/>
              <w:jc w:val="center"/>
              <w:rPr>
                <w:rFonts w:cs="Times New Roman"/>
                <w:szCs w:val="24"/>
              </w:rPr>
            </w:pPr>
            <w:r w:rsidRPr="007011C9">
              <w:rPr>
                <w:rFonts w:cs="Times New Roman"/>
                <w:szCs w:val="24"/>
              </w:rPr>
              <w:t>Cumulative Percent</w:t>
            </w:r>
          </w:p>
        </w:tc>
      </w:tr>
      <w:tr w:rsidR="00704707" w:rsidRPr="007011C9" w14:paraId="3DFEC275" w14:textId="77777777" w:rsidTr="00DF7AB9">
        <w:trPr>
          <w:cantSplit/>
        </w:trPr>
        <w:tc>
          <w:tcPr>
            <w:tcW w:w="416" w:type="pct"/>
            <w:vMerge w:val="restart"/>
            <w:tcBorders>
              <w:top w:val="single" w:sz="8" w:space="0" w:color="152935"/>
              <w:left w:val="nil"/>
              <w:bottom w:val="single" w:sz="8" w:space="0" w:color="152935"/>
              <w:right w:val="nil"/>
            </w:tcBorders>
            <w:shd w:val="clear" w:color="auto" w:fill="auto"/>
          </w:tcPr>
          <w:p w14:paraId="0C12C0D1"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Valid</w:t>
            </w:r>
          </w:p>
        </w:tc>
        <w:tc>
          <w:tcPr>
            <w:tcW w:w="1115" w:type="pct"/>
            <w:tcBorders>
              <w:top w:val="single" w:sz="8" w:space="0" w:color="152935"/>
              <w:left w:val="nil"/>
              <w:bottom w:val="single" w:sz="8" w:space="0" w:color="AEAEAE"/>
              <w:right w:val="nil"/>
            </w:tcBorders>
            <w:shd w:val="clear" w:color="auto" w:fill="auto"/>
          </w:tcPr>
          <w:p w14:paraId="467BBAE9"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Strongly disagree</w:t>
            </w:r>
          </w:p>
        </w:tc>
        <w:tc>
          <w:tcPr>
            <w:tcW w:w="663" w:type="pct"/>
            <w:tcBorders>
              <w:top w:val="single" w:sz="8" w:space="0" w:color="152935"/>
              <w:left w:val="nil"/>
              <w:bottom w:val="single" w:sz="8" w:space="0" w:color="AEAEAE"/>
              <w:right w:val="single" w:sz="8" w:space="0" w:color="E0E0E0"/>
            </w:tcBorders>
            <w:shd w:val="clear" w:color="auto" w:fill="auto"/>
          </w:tcPr>
          <w:p w14:paraId="13BE6433"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5</w:t>
            </w:r>
          </w:p>
        </w:tc>
        <w:tc>
          <w:tcPr>
            <w:tcW w:w="612" w:type="pct"/>
            <w:tcBorders>
              <w:top w:val="single" w:sz="8" w:space="0" w:color="152935"/>
              <w:left w:val="single" w:sz="8" w:space="0" w:color="E0E0E0"/>
              <w:bottom w:val="single" w:sz="8" w:space="0" w:color="AEAEAE"/>
              <w:right w:val="single" w:sz="8" w:space="0" w:color="E0E0E0"/>
            </w:tcBorders>
            <w:shd w:val="clear" w:color="auto" w:fill="auto"/>
          </w:tcPr>
          <w:p w14:paraId="0A16AD0E"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c>
          <w:tcPr>
            <w:tcW w:w="918" w:type="pct"/>
            <w:tcBorders>
              <w:top w:val="single" w:sz="8" w:space="0" w:color="152935"/>
              <w:left w:val="single" w:sz="8" w:space="0" w:color="E0E0E0"/>
              <w:bottom w:val="single" w:sz="8" w:space="0" w:color="AEAEAE"/>
              <w:right w:val="single" w:sz="8" w:space="0" w:color="E0E0E0"/>
            </w:tcBorders>
            <w:shd w:val="clear" w:color="auto" w:fill="auto"/>
          </w:tcPr>
          <w:p w14:paraId="22F9B23A"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c>
          <w:tcPr>
            <w:tcW w:w="1276" w:type="pct"/>
            <w:tcBorders>
              <w:top w:val="single" w:sz="8" w:space="0" w:color="152935"/>
              <w:left w:val="single" w:sz="8" w:space="0" w:color="E0E0E0"/>
              <w:bottom w:val="single" w:sz="8" w:space="0" w:color="AEAEAE"/>
              <w:right w:val="nil"/>
            </w:tcBorders>
            <w:shd w:val="clear" w:color="auto" w:fill="auto"/>
          </w:tcPr>
          <w:p w14:paraId="60372120"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r>
      <w:tr w:rsidR="00704707" w:rsidRPr="007011C9" w14:paraId="7331424B" w14:textId="77777777" w:rsidTr="00DF7AB9">
        <w:trPr>
          <w:cantSplit/>
        </w:trPr>
        <w:tc>
          <w:tcPr>
            <w:tcW w:w="416" w:type="pct"/>
            <w:vMerge/>
            <w:tcBorders>
              <w:top w:val="single" w:sz="8" w:space="0" w:color="152935"/>
              <w:left w:val="nil"/>
              <w:bottom w:val="single" w:sz="8" w:space="0" w:color="152935"/>
              <w:right w:val="nil"/>
            </w:tcBorders>
            <w:shd w:val="clear" w:color="auto" w:fill="auto"/>
          </w:tcPr>
          <w:p w14:paraId="7176E9AD"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auto"/>
          </w:tcPr>
          <w:p w14:paraId="79EF969E"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Disagree</w:t>
            </w:r>
          </w:p>
        </w:tc>
        <w:tc>
          <w:tcPr>
            <w:tcW w:w="663" w:type="pct"/>
            <w:tcBorders>
              <w:top w:val="single" w:sz="8" w:space="0" w:color="AEAEAE"/>
              <w:left w:val="nil"/>
              <w:bottom w:val="single" w:sz="8" w:space="0" w:color="AEAEAE"/>
              <w:right w:val="single" w:sz="8" w:space="0" w:color="E0E0E0"/>
            </w:tcBorders>
            <w:shd w:val="clear" w:color="auto" w:fill="auto"/>
          </w:tcPr>
          <w:p w14:paraId="77722681"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10</w:t>
            </w:r>
          </w:p>
        </w:tc>
        <w:tc>
          <w:tcPr>
            <w:tcW w:w="612" w:type="pct"/>
            <w:tcBorders>
              <w:top w:val="single" w:sz="8" w:space="0" w:color="AEAEAE"/>
              <w:left w:val="single" w:sz="8" w:space="0" w:color="E0E0E0"/>
              <w:bottom w:val="single" w:sz="8" w:space="0" w:color="AEAEAE"/>
              <w:right w:val="single" w:sz="8" w:space="0" w:color="E0E0E0"/>
            </w:tcBorders>
            <w:shd w:val="clear" w:color="auto" w:fill="auto"/>
          </w:tcPr>
          <w:p w14:paraId="713C0D7C"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11.2</w:t>
            </w:r>
          </w:p>
        </w:tc>
        <w:tc>
          <w:tcPr>
            <w:tcW w:w="918" w:type="pct"/>
            <w:tcBorders>
              <w:top w:val="single" w:sz="8" w:space="0" w:color="AEAEAE"/>
              <w:left w:val="single" w:sz="8" w:space="0" w:color="E0E0E0"/>
              <w:bottom w:val="single" w:sz="8" w:space="0" w:color="AEAEAE"/>
              <w:right w:val="single" w:sz="8" w:space="0" w:color="E0E0E0"/>
            </w:tcBorders>
            <w:shd w:val="clear" w:color="auto" w:fill="auto"/>
          </w:tcPr>
          <w:p w14:paraId="27DE3A2C"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11.2</w:t>
            </w:r>
          </w:p>
        </w:tc>
        <w:tc>
          <w:tcPr>
            <w:tcW w:w="1276" w:type="pct"/>
            <w:tcBorders>
              <w:top w:val="single" w:sz="8" w:space="0" w:color="AEAEAE"/>
              <w:left w:val="single" w:sz="8" w:space="0" w:color="E0E0E0"/>
              <w:bottom w:val="single" w:sz="8" w:space="0" w:color="AEAEAE"/>
              <w:right w:val="nil"/>
            </w:tcBorders>
            <w:shd w:val="clear" w:color="auto" w:fill="auto"/>
          </w:tcPr>
          <w:p w14:paraId="136A61A9"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16.9</w:t>
            </w:r>
          </w:p>
        </w:tc>
      </w:tr>
      <w:tr w:rsidR="00704707" w:rsidRPr="007011C9" w14:paraId="4789A339" w14:textId="77777777" w:rsidTr="00DF7AB9">
        <w:trPr>
          <w:cantSplit/>
        </w:trPr>
        <w:tc>
          <w:tcPr>
            <w:tcW w:w="416" w:type="pct"/>
            <w:vMerge/>
            <w:tcBorders>
              <w:top w:val="single" w:sz="8" w:space="0" w:color="152935"/>
              <w:left w:val="nil"/>
              <w:bottom w:val="single" w:sz="8" w:space="0" w:color="152935"/>
              <w:right w:val="nil"/>
            </w:tcBorders>
            <w:shd w:val="clear" w:color="auto" w:fill="auto"/>
          </w:tcPr>
          <w:p w14:paraId="43C93666"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auto"/>
          </w:tcPr>
          <w:p w14:paraId="1938CA56"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Not sure</w:t>
            </w:r>
          </w:p>
        </w:tc>
        <w:tc>
          <w:tcPr>
            <w:tcW w:w="663" w:type="pct"/>
            <w:tcBorders>
              <w:top w:val="single" w:sz="8" w:space="0" w:color="AEAEAE"/>
              <w:left w:val="nil"/>
              <w:bottom w:val="single" w:sz="8" w:space="0" w:color="AEAEAE"/>
              <w:right w:val="single" w:sz="8" w:space="0" w:color="E0E0E0"/>
            </w:tcBorders>
            <w:shd w:val="clear" w:color="auto" w:fill="auto"/>
          </w:tcPr>
          <w:p w14:paraId="32B71292"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4</w:t>
            </w:r>
          </w:p>
        </w:tc>
        <w:tc>
          <w:tcPr>
            <w:tcW w:w="612" w:type="pct"/>
            <w:tcBorders>
              <w:top w:val="single" w:sz="8" w:space="0" w:color="AEAEAE"/>
              <w:left w:val="single" w:sz="8" w:space="0" w:color="E0E0E0"/>
              <w:bottom w:val="single" w:sz="8" w:space="0" w:color="AEAEAE"/>
              <w:right w:val="single" w:sz="8" w:space="0" w:color="E0E0E0"/>
            </w:tcBorders>
            <w:shd w:val="clear" w:color="auto" w:fill="auto"/>
          </w:tcPr>
          <w:p w14:paraId="34502FE6"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4.5</w:t>
            </w:r>
          </w:p>
        </w:tc>
        <w:tc>
          <w:tcPr>
            <w:tcW w:w="918" w:type="pct"/>
            <w:tcBorders>
              <w:top w:val="single" w:sz="8" w:space="0" w:color="AEAEAE"/>
              <w:left w:val="single" w:sz="8" w:space="0" w:color="E0E0E0"/>
              <w:bottom w:val="single" w:sz="8" w:space="0" w:color="AEAEAE"/>
              <w:right w:val="single" w:sz="8" w:space="0" w:color="E0E0E0"/>
            </w:tcBorders>
            <w:shd w:val="clear" w:color="auto" w:fill="auto"/>
          </w:tcPr>
          <w:p w14:paraId="034A61A0"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4.5</w:t>
            </w:r>
          </w:p>
        </w:tc>
        <w:tc>
          <w:tcPr>
            <w:tcW w:w="1276" w:type="pct"/>
            <w:tcBorders>
              <w:top w:val="single" w:sz="8" w:space="0" w:color="AEAEAE"/>
              <w:left w:val="single" w:sz="8" w:space="0" w:color="E0E0E0"/>
              <w:bottom w:val="single" w:sz="8" w:space="0" w:color="AEAEAE"/>
              <w:right w:val="nil"/>
            </w:tcBorders>
            <w:shd w:val="clear" w:color="auto" w:fill="auto"/>
          </w:tcPr>
          <w:p w14:paraId="578FED26"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21.3</w:t>
            </w:r>
          </w:p>
        </w:tc>
      </w:tr>
      <w:tr w:rsidR="00704707" w:rsidRPr="007011C9" w14:paraId="794233D1" w14:textId="77777777" w:rsidTr="00DF7AB9">
        <w:trPr>
          <w:cantSplit/>
        </w:trPr>
        <w:tc>
          <w:tcPr>
            <w:tcW w:w="416" w:type="pct"/>
            <w:vMerge/>
            <w:tcBorders>
              <w:top w:val="single" w:sz="8" w:space="0" w:color="152935"/>
              <w:left w:val="nil"/>
              <w:bottom w:val="single" w:sz="8" w:space="0" w:color="152935"/>
              <w:right w:val="nil"/>
            </w:tcBorders>
            <w:shd w:val="clear" w:color="auto" w:fill="auto"/>
          </w:tcPr>
          <w:p w14:paraId="06479914"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auto"/>
          </w:tcPr>
          <w:p w14:paraId="03C83FCE"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Agree</w:t>
            </w:r>
          </w:p>
        </w:tc>
        <w:tc>
          <w:tcPr>
            <w:tcW w:w="663" w:type="pct"/>
            <w:tcBorders>
              <w:top w:val="single" w:sz="8" w:space="0" w:color="AEAEAE"/>
              <w:left w:val="nil"/>
              <w:bottom w:val="single" w:sz="8" w:space="0" w:color="AEAEAE"/>
              <w:right w:val="single" w:sz="8" w:space="0" w:color="E0E0E0"/>
            </w:tcBorders>
            <w:shd w:val="clear" w:color="auto" w:fill="auto"/>
          </w:tcPr>
          <w:p w14:paraId="34446368"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34</w:t>
            </w:r>
          </w:p>
        </w:tc>
        <w:tc>
          <w:tcPr>
            <w:tcW w:w="612" w:type="pct"/>
            <w:tcBorders>
              <w:top w:val="single" w:sz="8" w:space="0" w:color="AEAEAE"/>
              <w:left w:val="single" w:sz="8" w:space="0" w:color="E0E0E0"/>
              <w:bottom w:val="single" w:sz="8" w:space="0" w:color="AEAEAE"/>
              <w:right w:val="single" w:sz="8" w:space="0" w:color="E0E0E0"/>
            </w:tcBorders>
            <w:shd w:val="clear" w:color="auto" w:fill="auto"/>
          </w:tcPr>
          <w:p w14:paraId="3EA64EA5"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38.2</w:t>
            </w:r>
          </w:p>
        </w:tc>
        <w:tc>
          <w:tcPr>
            <w:tcW w:w="918" w:type="pct"/>
            <w:tcBorders>
              <w:top w:val="single" w:sz="8" w:space="0" w:color="AEAEAE"/>
              <w:left w:val="single" w:sz="8" w:space="0" w:color="E0E0E0"/>
              <w:bottom w:val="single" w:sz="8" w:space="0" w:color="AEAEAE"/>
              <w:right w:val="single" w:sz="8" w:space="0" w:color="E0E0E0"/>
            </w:tcBorders>
            <w:shd w:val="clear" w:color="auto" w:fill="auto"/>
          </w:tcPr>
          <w:p w14:paraId="0D23DCD2"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38.2</w:t>
            </w:r>
          </w:p>
        </w:tc>
        <w:tc>
          <w:tcPr>
            <w:tcW w:w="1276" w:type="pct"/>
            <w:tcBorders>
              <w:top w:val="single" w:sz="8" w:space="0" w:color="AEAEAE"/>
              <w:left w:val="single" w:sz="8" w:space="0" w:color="E0E0E0"/>
              <w:bottom w:val="single" w:sz="8" w:space="0" w:color="AEAEAE"/>
              <w:right w:val="nil"/>
            </w:tcBorders>
            <w:shd w:val="clear" w:color="auto" w:fill="auto"/>
          </w:tcPr>
          <w:p w14:paraId="33DB25B4"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59.6</w:t>
            </w:r>
          </w:p>
        </w:tc>
      </w:tr>
      <w:tr w:rsidR="00704707" w:rsidRPr="007011C9" w14:paraId="688C275C" w14:textId="77777777" w:rsidTr="00DF7AB9">
        <w:trPr>
          <w:cantSplit/>
        </w:trPr>
        <w:tc>
          <w:tcPr>
            <w:tcW w:w="416" w:type="pct"/>
            <w:vMerge/>
            <w:tcBorders>
              <w:top w:val="single" w:sz="8" w:space="0" w:color="152935"/>
              <w:left w:val="nil"/>
              <w:bottom w:val="single" w:sz="8" w:space="0" w:color="152935"/>
              <w:right w:val="nil"/>
            </w:tcBorders>
            <w:shd w:val="clear" w:color="auto" w:fill="auto"/>
          </w:tcPr>
          <w:p w14:paraId="7BCAD96D"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auto"/>
          </w:tcPr>
          <w:p w14:paraId="30041838"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Strongly agree</w:t>
            </w:r>
          </w:p>
        </w:tc>
        <w:tc>
          <w:tcPr>
            <w:tcW w:w="663" w:type="pct"/>
            <w:tcBorders>
              <w:top w:val="single" w:sz="8" w:space="0" w:color="AEAEAE"/>
              <w:left w:val="nil"/>
              <w:bottom w:val="single" w:sz="8" w:space="0" w:color="AEAEAE"/>
              <w:right w:val="single" w:sz="8" w:space="0" w:color="E0E0E0"/>
            </w:tcBorders>
            <w:shd w:val="clear" w:color="auto" w:fill="auto"/>
          </w:tcPr>
          <w:p w14:paraId="2821EC4B"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36</w:t>
            </w:r>
          </w:p>
        </w:tc>
        <w:tc>
          <w:tcPr>
            <w:tcW w:w="612" w:type="pct"/>
            <w:tcBorders>
              <w:top w:val="single" w:sz="8" w:space="0" w:color="AEAEAE"/>
              <w:left w:val="single" w:sz="8" w:space="0" w:color="E0E0E0"/>
              <w:bottom w:val="single" w:sz="8" w:space="0" w:color="AEAEAE"/>
              <w:right w:val="single" w:sz="8" w:space="0" w:color="E0E0E0"/>
            </w:tcBorders>
            <w:shd w:val="clear" w:color="auto" w:fill="auto"/>
          </w:tcPr>
          <w:p w14:paraId="3872CBD1"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40.4</w:t>
            </w:r>
          </w:p>
        </w:tc>
        <w:tc>
          <w:tcPr>
            <w:tcW w:w="918" w:type="pct"/>
            <w:tcBorders>
              <w:top w:val="single" w:sz="8" w:space="0" w:color="AEAEAE"/>
              <w:left w:val="single" w:sz="8" w:space="0" w:color="E0E0E0"/>
              <w:bottom w:val="single" w:sz="8" w:space="0" w:color="AEAEAE"/>
              <w:right w:val="single" w:sz="8" w:space="0" w:color="E0E0E0"/>
            </w:tcBorders>
            <w:shd w:val="clear" w:color="auto" w:fill="auto"/>
          </w:tcPr>
          <w:p w14:paraId="2701F136"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40.4</w:t>
            </w:r>
          </w:p>
        </w:tc>
        <w:tc>
          <w:tcPr>
            <w:tcW w:w="1276" w:type="pct"/>
            <w:tcBorders>
              <w:top w:val="single" w:sz="8" w:space="0" w:color="AEAEAE"/>
              <w:left w:val="single" w:sz="8" w:space="0" w:color="E0E0E0"/>
              <w:bottom w:val="single" w:sz="8" w:space="0" w:color="AEAEAE"/>
              <w:right w:val="nil"/>
            </w:tcBorders>
            <w:shd w:val="clear" w:color="auto" w:fill="auto"/>
          </w:tcPr>
          <w:p w14:paraId="108F67C2"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r>
      <w:tr w:rsidR="00704707" w:rsidRPr="007011C9" w14:paraId="36B50744" w14:textId="77777777" w:rsidTr="00DF7AB9">
        <w:trPr>
          <w:cantSplit/>
        </w:trPr>
        <w:tc>
          <w:tcPr>
            <w:tcW w:w="416" w:type="pct"/>
            <w:vMerge/>
            <w:tcBorders>
              <w:top w:val="single" w:sz="8" w:space="0" w:color="152935"/>
              <w:left w:val="nil"/>
              <w:bottom w:val="single" w:sz="8" w:space="0" w:color="152935"/>
              <w:right w:val="nil"/>
            </w:tcBorders>
            <w:shd w:val="clear" w:color="auto" w:fill="auto"/>
          </w:tcPr>
          <w:p w14:paraId="63CEE2DD" w14:textId="77777777" w:rsidR="00704707" w:rsidRPr="007011C9" w:rsidRDefault="00704707" w:rsidP="00BC25A2">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152935"/>
              <w:right w:val="nil"/>
            </w:tcBorders>
            <w:shd w:val="clear" w:color="auto" w:fill="auto"/>
          </w:tcPr>
          <w:p w14:paraId="12E22E73" w14:textId="77777777" w:rsidR="00704707" w:rsidRPr="007011C9" w:rsidRDefault="00704707" w:rsidP="00BC25A2">
            <w:pPr>
              <w:autoSpaceDE w:val="0"/>
              <w:autoSpaceDN w:val="0"/>
              <w:adjustRightInd w:val="0"/>
              <w:spacing w:after="0" w:line="320" w:lineRule="atLeast"/>
              <w:ind w:left="60" w:right="60"/>
              <w:jc w:val="left"/>
              <w:rPr>
                <w:rFonts w:cs="Times New Roman"/>
                <w:szCs w:val="24"/>
              </w:rPr>
            </w:pPr>
            <w:r w:rsidRPr="007011C9">
              <w:rPr>
                <w:rFonts w:cs="Times New Roman"/>
                <w:szCs w:val="24"/>
              </w:rPr>
              <w:t>Total</w:t>
            </w:r>
          </w:p>
        </w:tc>
        <w:tc>
          <w:tcPr>
            <w:tcW w:w="663" w:type="pct"/>
            <w:tcBorders>
              <w:top w:val="single" w:sz="8" w:space="0" w:color="AEAEAE"/>
              <w:left w:val="nil"/>
              <w:bottom w:val="single" w:sz="8" w:space="0" w:color="152935"/>
              <w:right w:val="single" w:sz="8" w:space="0" w:color="E0E0E0"/>
            </w:tcBorders>
            <w:shd w:val="clear" w:color="auto" w:fill="auto"/>
          </w:tcPr>
          <w:p w14:paraId="0A1CB66A"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89</w:t>
            </w:r>
          </w:p>
        </w:tc>
        <w:tc>
          <w:tcPr>
            <w:tcW w:w="612" w:type="pct"/>
            <w:tcBorders>
              <w:top w:val="single" w:sz="8" w:space="0" w:color="AEAEAE"/>
              <w:left w:val="single" w:sz="8" w:space="0" w:color="E0E0E0"/>
              <w:bottom w:val="single" w:sz="8" w:space="0" w:color="152935"/>
              <w:right w:val="single" w:sz="8" w:space="0" w:color="E0E0E0"/>
            </w:tcBorders>
            <w:shd w:val="clear" w:color="auto" w:fill="auto"/>
          </w:tcPr>
          <w:p w14:paraId="0A8EC2AC"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auto"/>
          </w:tcPr>
          <w:p w14:paraId="21CF02DF" w14:textId="77777777" w:rsidR="00704707" w:rsidRPr="007011C9" w:rsidRDefault="00704707" w:rsidP="00BC25A2">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c>
          <w:tcPr>
            <w:tcW w:w="1276" w:type="pct"/>
            <w:tcBorders>
              <w:top w:val="single" w:sz="8" w:space="0" w:color="AEAEAE"/>
              <w:left w:val="single" w:sz="8" w:space="0" w:color="E0E0E0"/>
              <w:bottom w:val="single" w:sz="8" w:space="0" w:color="152935"/>
              <w:right w:val="nil"/>
            </w:tcBorders>
            <w:shd w:val="clear" w:color="auto" w:fill="auto"/>
            <w:vAlign w:val="center"/>
          </w:tcPr>
          <w:p w14:paraId="1DADFC4E" w14:textId="77777777" w:rsidR="00704707" w:rsidRPr="007011C9" w:rsidRDefault="00704707" w:rsidP="00BC25A2">
            <w:pPr>
              <w:autoSpaceDE w:val="0"/>
              <w:autoSpaceDN w:val="0"/>
              <w:adjustRightInd w:val="0"/>
              <w:spacing w:after="0" w:line="240" w:lineRule="auto"/>
              <w:jc w:val="left"/>
              <w:rPr>
                <w:rFonts w:cs="Times New Roman"/>
                <w:szCs w:val="24"/>
              </w:rPr>
            </w:pPr>
          </w:p>
        </w:tc>
      </w:tr>
    </w:tbl>
    <w:p w14:paraId="59E487C1" w14:textId="030C072A" w:rsidR="00704707" w:rsidRPr="00D56D53" w:rsidRDefault="00704707" w:rsidP="00704707">
      <w:pPr>
        <w:rPr>
          <w:b/>
        </w:rPr>
      </w:pPr>
      <w:r w:rsidRPr="00D56D53">
        <w:rPr>
          <w:b/>
        </w:rPr>
        <w:t>Primary data (</w:t>
      </w:r>
      <w:r>
        <w:rPr>
          <w:b/>
        </w:rPr>
        <w:t>2021</w:t>
      </w:r>
      <w:r w:rsidRPr="00D56D53">
        <w:rPr>
          <w:b/>
        </w:rPr>
        <w:t>)</w:t>
      </w:r>
    </w:p>
    <w:p w14:paraId="46D84753" w14:textId="2A5D2F85" w:rsidR="00962FCF" w:rsidRDefault="00704707" w:rsidP="00704707">
      <w:pPr>
        <w:rPr>
          <w:rFonts w:cs="Times New Roman"/>
          <w:szCs w:val="24"/>
        </w:rPr>
      </w:pPr>
      <w:r>
        <w:lastRenderedPageBreak/>
        <w:t xml:space="preserve">The results in </w:t>
      </w:r>
      <w:r w:rsidR="00BD3D40">
        <w:t xml:space="preserve">Table </w:t>
      </w:r>
      <w:r>
        <w:t>4.5 indicate that 5.6% strongly disagreed, 11.2% disagreed, 4.5% were not sure, 38.2% agreed while 40.4% strongly agreed. The results also showed that majority of the respondents 78.6% generally agreed to the statement, this means that</w:t>
      </w:r>
      <w:r w:rsidR="000214FA">
        <w:t xml:space="preserve"> the feasibility of procurement</w:t>
      </w:r>
      <w:r w:rsidR="00C96918">
        <w:t xml:space="preserve"> activities is linked to the annual budget which determines the capacity and institutional context of Entebbe Municipality. Respondents revealed that </w:t>
      </w:r>
      <w:r w:rsidR="005A5E2E">
        <w:t xml:space="preserve">during budget preparation, trade-offs and prioritization is done to ensure that the budget fits the municipality policies and priorities. </w:t>
      </w:r>
      <w:r w:rsidR="000B441A">
        <w:t xml:space="preserve">It was indicated that the municipality calls for a full understanding of the budget planning and preparation so as to effectively fit the needs of procurement, this is aimed at controlling government expenditures at the upstream point of budget preparation than later during the execution of the procurement activities. </w:t>
      </w:r>
      <w:r w:rsidR="004B0F66">
        <w:tab/>
      </w:r>
    </w:p>
    <w:p w14:paraId="64FEB076" w14:textId="2A77F225" w:rsidR="00962FCF" w:rsidRDefault="00C43E8A" w:rsidP="00C43E8A">
      <w:pPr>
        <w:pStyle w:val="Heading2"/>
      </w:pPr>
      <w:bookmarkStart w:id="237" w:name="_Toc92121799"/>
      <w:r w:rsidRPr="009209E8">
        <w:rPr>
          <w:lang w:val="en-GB"/>
        </w:rPr>
        <w:t>Procurement work planning is conducted by competent</w:t>
      </w:r>
      <w:r>
        <w:rPr>
          <w:lang w:val="en-GB"/>
        </w:rPr>
        <w:t xml:space="preserve"> </w:t>
      </w:r>
      <w:r w:rsidRPr="009209E8">
        <w:rPr>
          <w:lang w:val="en-GB"/>
        </w:rPr>
        <w:t>procurement officers at the municipality</w:t>
      </w:r>
      <w:bookmarkEnd w:id="237"/>
    </w:p>
    <w:p w14:paraId="221DE081" w14:textId="2639C9FA" w:rsidR="00962FCF" w:rsidRDefault="00E91071" w:rsidP="000E3FCA">
      <w:pPr>
        <w:rPr>
          <w:rFonts w:cs="Times New Roman"/>
          <w:szCs w:val="24"/>
        </w:rPr>
      </w:pPr>
      <w:r>
        <w:rPr>
          <w:rFonts w:cs="Times New Roman"/>
          <w:szCs w:val="24"/>
        </w:rPr>
        <w:t>The researcher also sought to determine whether procurement work planning is conducted by competent procurement officers. The findings are summarised in table 4.6</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530"/>
        <w:gridCol w:w="2340"/>
      </w:tblGrid>
      <w:tr w:rsidR="003F07F0" w:rsidRPr="00DA004D" w14:paraId="4ABD3CCF" w14:textId="77777777" w:rsidTr="00DF7AB9">
        <w:trPr>
          <w:cantSplit/>
        </w:trPr>
        <w:tc>
          <w:tcPr>
            <w:tcW w:w="8820" w:type="dxa"/>
            <w:gridSpan w:val="6"/>
            <w:tcBorders>
              <w:top w:val="nil"/>
              <w:left w:val="nil"/>
              <w:bottom w:val="nil"/>
              <w:right w:val="nil"/>
            </w:tcBorders>
            <w:shd w:val="clear" w:color="auto" w:fill="auto"/>
            <w:vAlign w:val="center"/>
          </w:tcPr>
          <w:p w14:paraId="2049CFFF" w14:textId="5FF78148" w:rsidR="003F07F0" w:rsidRPr="00DA004D" w:rsidRDefault="003F07F0" w:rsidP="00BC25A2">
            <w:pPr>
              <w:pStyle w:val="Heading1"/>
              <w:rPr>
                <w:rFonts w:cs="Times New Roman"/>
                <w:szCs w:val="24"/>
              </w:rPr>
            </w:pPr>
            <w:bookmarkStart w:id="238" w:name="_Toc17211393"/>
            <w:bookmarkStart w:id="239" w:name="_Toc17233160"/>
            <w:bookmarkStart w:id="240" w:name="_Toc19539486"/>
            <w:bookmarkStart w:id="241" w:name="_Toc20998420"/>
            <w:bookmarkStart w:id="242" w:name="_Toc90296178"/>
            <w:bookmarkStart w:id="243" w:name="_Toc92121800"/>
            <w:r>
              <w:rPr>
                <w:rFonts w:cs="Times New Roman"/>
                <w:szCs w:val="24"/>
              </w:rPr>
              <w:t>Table 4.6</w:t>
            </w:r>
            <w:r w:rsidRPr="00DA004D">
              <w:rPr>
                <w:rFonts w:cs="Times New Roman"/>
                <w:szCs w:val="24"/>
              </w:rPr>
              <w:t xml:space="preserve">: </w:t>
            </w:r>
            <w:r w:rsidR="005511A7">
              <w:rPr>
                <w:rFonts w:cs="Times New Roman"/>
                <w:szCs w:val="24"/>
              </w:rPr>
              <w:t>Procurement planning is conducted by competent procurement officers</w:t>
            </w:r>
            <w:bookmarkEnd w:id="238"/>
            <w:bookmarkEnd w:id="239"/>
            <w:bookmarkEnd w:id="240"/>
            <w:bookmarkEnd w:id="241"/>
            <w:bookmarkEnd w:id="242"/>
            <w:bookmarkEnd w:id="243"/>
          </w:p>
        </w:tc>
      </w:tr>
      <w:tr w:rsidR="003F07F0" w:rsidRPr="00DA004D" w14:paraId="3B4CF16A" w14:textId="77777777" w:rsidTr="00DF7AB9">
        <w:trPr>
          <w:cantSplit/>
        </w:trPr>
        <w:tc>
          <w:tcPr>
            <w:tcW w:w="2790" w:type="dxa"/>
            <w:gridSpan w:val="2"/>
            <w:tcBorders>
              <w:top w:val="nil"/>
              <w:left w:val="nil"/>
              <w:bottom w:val="single" w:sz="8" w:space="0" w:color="152935"/>
              <w:right w:val="nil"/>
            </w:tcBorders>
            <w:shd w:val="clear" w:color="auto" w:fill="auto"/>
            <w:vAlign w:val="bottom"/>
          </w:tcPr>
          <w:p w14:paraId="58D29C80" w14:textId="77777777" w:rsidR="003F07F0" w:rsidRPr="00DA004D" w:rsidRDefault="003F07F0"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22CAC965" w14:textId="77777777" w:rsidR="003F07F0" w:rsidRPr="00DA004D" w:rsidRDefault="003F07F0" w:rsidP="00BC25A2">
            <w:pPr>
              <w:autoSpaceDE w:val="0"/>
              <w:autoSpaceDN w:val="0"/>
              <w:adjustRightInd w:val="0"/>
              <w:spacing w:after="0" w:line="320" w:lineRule="atLeast"/>
              <w:ind w:left="60" w:right="60"/>
              <w:jc w:val="center"/>
              <w:rPr>
                <w:rFonts w:cs="Times New Roman"/>
                <w:szCs w:val="24"/>
              </w:rPr>
            </w:pPr>
            <w:r w:rsidRPr="00DA004D">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589CFAF0" w14:textId="77777777" w:rsidR="003F07F0" w:rsidRPr="00DA004D" w:rsidRDefault="003F07F0" w:rsidP="00BC25A2">
            <w:pPr>
              <w:autoSpaceDE w:val="0"/>
              <w:autoSpaceDN w:val="0"/>
              <w:adjustRightInd w:val="0"/>
              <w:spacing w:after="0" w:line="320" w:lineRule="atLeast"/>
              <w:ind w:left="60" w:right="60"/>
              <w:jc w:val="center"/>
              <w:rPr>
                <w:rFonts w:cs="Times New Roman"/>
                <w:szCs w:val="24"/>
              </w:rPr>
            </w:pPr>
            <w:r w:rsidRPr="00DA004D">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19539B76" w14:textId="77777777" w:rsidR="003F07F0" w:rsidRPr="00DA004D" w:rsidRDefault="003F07F0" w:rsidP="00BC25A2">
            <w:pPr>
              <w:autoSpaceDE w:val="0"/>
              <w:autoSpaceDN w:val="0"/>
              <w:adjustRightInd w:val="0"/>
              <w:spacing w:after="0" w:line="320" w:lineRule="atLeast"/>
              <w:ind w:left="60" w:right="60"/>
              <w:jc w:val="center"/>
              <w:rPr>
                <w:rFonts w:cs="Times New Roman"/>
                <w:szCs w:val="24"/>
              </w:rPr>
            </w:pPr>
            <w:r w:rsidRPr="00DA004D">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377FC247" w14:textId="77777777" w:rsidR="003F07F0" w:rsidRPr="00DA004D" w:rsidRDefault="003F07F0" w:rsidP="00BC25A2">
            <w:pPr>
              <w:autoSpaceDE w:val="0"/>
              <w:autoSpaceDN w:val="0"/>
              <w:adjustRightInd w:val="0"/>
              <w:spacing w:after="0" w:line="320" w:lineRule="atLeast"/>
              <w:ind w:left="60" w:right="60"/>
              <w:jc w:val="center"/>
              <w:rPr>
                <w:rFonts w:cs="Times New Roman"/>
                <w:szCs w:val="24"/>
              </w:rPr>
            </w:pPr>
            <w:r w:rsidRPr="00DA004D">
              <w:rPr>
                <w:rFonts w:cs="Times New Roman"/>
                <w:szCs w:val="24"/>
              </w:rPr>
              <w:t>Cumulative Percent</w:t>
            </w:r>
          </w:p>
        </w:tc>
      </w:tr>
      <w:tr w:rsidR="007659DE" w:rsidRPr="00DA004D" w14:paraId="64966B13" w14:textId="77777777" w:rsidTr="00DF7AB9">
        <w:trPr>
          <w:cantSplit/>
        </w:trPr>
        <w:tc>
          <w:tcPr>
            <w:tcW w:w="734" w:type="dxa"/>
            <w:vMerge w:val="restart"/>
            <w:tcBorders>
              <w:top w:val="single" w:sz="8" w:space="0" w:color="152935"/>
              <w:left w:val="nil"/>
              <w:bottom w:val="single" w:sz="8" w:space="0" w:color="152935"/>
              <w:right w:val="nil"/>
            </w:tcBorders>
            <w:shd w:val="clear" w:color="auto" w:fill="auto"/>
          </w:tcPr>
          <w:p w14:paraId="11D63E43"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631F4024"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40ECA0EF" w14:textId="620A68DE"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31</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50E6D454" w14:textId="1644E432"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426C7CBF" w14:textId="6506D7EE"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2340" w:type="dxa"/>
            <w:tcBorders>
              <w:top w:val="single" w:sz="8" w:space="0" w:color="152935"/>
              <w:left w:val="single" w:sz="8" w:space="0" w:color="E0E0E0"/>
              <w:bottom w:val="single" w:sz="8" w:space="0" w:color="AEAEAE"/>
              <w:right w:val="nil"/>
            </w:tcBorders>
            <w:shd w:val="clear" w:color="auto" w:fill="auto"/>
          </w:tcPr>
          <w:p w14:paraId="56FA8A3F" w14:textId="37B86E50"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r>
      <w:tr w:rsidR="007659DE" w:rsidRPr="00DA004D" w14:paraId="401C79BA"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7996B016" w14:textId="77777777" w:rsidR="007659DE" w:rsidRPr="00DA004D" w:rsidRDefault="007659DE" w:rsidP="007659D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4EE2352"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5ECDC6D8" w14:textId="79A34509"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1752464E" w14:textId="150F8854"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4A5FDF26" w14:textId="307E24A8"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2340" w:type="dxa"/>
            <w:tcBorders>
              <w:top w:val="single" w:sz="8" w:space="0" w:color="AEAEAE"/>
              <w:left w:val="single" w:sz="8" w:space="0" w:color="E0E0E0"/>
              <w:bottom w:val="single" w:sz="8" w:space="0" w:color="AEAEAE"/>
              <w:right w:val="nil"/>
            </w:tcBorders>
            <w:shd w:val="clear" w:color="auto" w:fill="auto"/>
          </w:tcPr>
          <w:p w14:paraId="5B009337" w14:textId="3DD12AF2" w:rsidR="007659DE" w:rsidRPr="00DA004D" w:rsidRDefault="007659DE" w:rsidP="007659DE">
            <w:pPr>
              <w:autoSpaceDE w:val="0"/>
              <w:autoSpaceDN w:val="0"/>
              <w:adjustRightInd w:val="0"/>
              <w:spacing w:after="0" w:line="320" w:lineRule="atLeast"/>
              <w:ind w:left="60" w:right="60"/>
              <w:jc w:val="right"/>
              <w:rPr>
                <w:rFonts w:cs="Times New Roman"/>
                <w:szCs w:val="24"/>
              </w:rPr>
            </w:pPr>
            <w:r>
              <w:rPr>
                <w:rFonts w:cs="Times New Roman"/>
                <w:szCs w:val="24"/>
              </w:rPr>
              <w:t>69.6</w:t>
            </w:r>
          </w:p>
        </w:tc>
      </w:tr>
      <w:tr w:rsidR="007659DE" w:rsidRPr="00DA004D" w14:paraId="023F73F1"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F7698C2" w14:textId="77777777" w:rsidR="007659DE" w:rsidRPr="00DA004D" w:rsidRDefault="007659DE" w:rsidP="007659D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3CF0932"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58A077EA"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1F25210E"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E71CFC7"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13.5</w:t>
            </w:r>
          </w:p>
        </w:tc>
        <w:tc>
          <w:tcPr>
            <w:tcW w:w="2340" w:type="dxa"/>
            <w:tcBorders>
              <w:top w:val="single" w:sz="8" w:space="0" w:color="AEAEAE"/>
              <w:left w:val="single" w:sz="8" w:space="0" w:color="E0E0E0"/>
              <w:bottom w:val="single" w:sz="8" w:space="0" w:color="AEAEAE"/>
              <w:right w:val="nil"/>
            </w:tcBorders>
            <w:shd w:val="clear" w:color="auto" w:fill="auto"/>
          </w:tcPr>
          <w:p w14:paraId="1F3D0041" w14:textId="05CDDE22" w:rsidR="007659DE" w:rsidRPr="00DA004D" w:rsidRDefault="007659DE" w:rsidP="007659DE">
            <w:pPr>
              <w:autoSpaceDE w:val="0"/>
              <w:autoSpaceDN w:val="0"/>
              <w:adjustRightInd w:val="0"/>
              <w:spacing w:after="0" w:line="320" w:lineRule="atLeast"/>
              <w:ind w:left="60" w:right="60"/>
              <w:jc w:val="right"/>
              <w:rPr>
                <w:rFonts w:cs="Times New Roman"/>
                <w:szCs w:val="24"/>
              </w:rPr>
            </w:pPr>
            <w:r>
              <w:rPr>
                <w:rFonts w:cs="Times New Roman"/>
                <w:szCs w:val="24"/>
              </w:rPr>
              <w:t>83.1</w:t>
            </w:r>
          </w:p>
        </w:tc>
      </w:tr>
      <w:tr w:rsidR="007659DE" w:rsidRPr="00DA004D" w14:paraId="6EC07EA6"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574F8C1D" w14:textId="77777777" w:rsidR="007659DE" w:rsidRPr="00DA004D" w:rsidRDefault="007659DE" w:rsidP="007659D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1BF0AC8"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390D67C2" w14:textId="0A4F6055"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525253CB" w14:textId="0CB19EA8"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3B65762D" w14:textId="11E49EE9"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7.9</w:t>
            </w:r>
          </w:p>
        </w:tc>
        <w:tc>
          <w:tcPr>
            <w:tcW w:w="2340" w:type="dxa"/>
            <w:tcBorders>
              <w:top w:val="single" w:sz="8" w:space="0" w:color="AEAEAE"/>
              <w:left w:val="single" w:sz="8" w:space="0" w:color="E0E0E0"/>
              <w:bottom w:val="single" w:sz="8" w:space="0" w:color="AEAEAE"/>
              <w:right w:val="nil"/>
            </w:tcBorders>
            <w:shd w:val="clear" w:color="auto" w:fill="auto"/>
          </w:tcPr>
          <w:p w14:paraId="3E73779C" w14:textId="5353C7E4" w:rsidR="007659DE" w:rsidRPr="00DA004D" w:rsidRDefault="007659DE" w:rsidP="007659DE">
            <w:pPr>
              <w:autoSpaceDE w:val="0"/>
              <w:autoSpaceDN w:val="0"/>
              <w:adjustRightInd w:val="0"/>
              <w:spacing w:after="0" w:line="320" w:lineRule="atLeast"/>
              <w:ind w:left="60" w:right="60"/>
              <w:jc w:val="right"/>
              <w:rPr>
                <w:rFonts w:cs="Times New Roman"/>
                <w:szCs w:val="24"/>
              </w:rPr>
            </w:pPr>
            <w:r>
              <w:rPr>
                <w:rFonts w:cs="Times New Roman"/>
                <w:szCs w:val="24"/>
              </w:rPr>
              <w:t>91.0</w:t>
            </w:r>
          </w:p>
        </w:tc>
      </w:tr>
      <w:tr w:rsidR="007659DE" w:rsidRPr="00DA004D" w14:paraId="443C10A9"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69C7A47B" w14:textId="77777777" w:rsidR="007659DE" w:rsidRPr="00DA004D" w:rsidRDefault="007659DE" w:rsidP="007659D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AFDFE64"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6D1517E5" w14:textId="45CC75DA"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5D4296AA" w14:textId="49FE9942"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9.0</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E9AD5F1" w14:textId="07722375"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9.0</w:t>
            </w:r>
          </w:p>
        </w:tc>
        <w:tc>
          <w:tcPr>
            <w:tcW w:w="2340" w:type="dxa"/>
            <w:tcBorders>
              <w:top w:val="single" w:sz="8" w:space="0" w:color="AEAEAE"/>
              <w:left w:val="single" w:sz="8" w:space="0" w:color="E0E0E0"/>
              <w:bottom w:val="single" w:sz="8" w:space="0" w:color="AEAEAE"/>
              <w:right w:val="nil"/>
            </w:tcBorders>
            <w:shd w:val="clear" w:color="auto" w:fill="auto"/>
          </w:tcPr>
          <w:p w14:paraId="750E64C0"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r>
      <w:tr w:rsidR="007659DE" w:rsidRPr="00DA004D" w14:paraId="2FA9E851"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4F58076C" w14:textId="77777777" w:rsidR="007659DE" w:rsidRPr="00DA004D" w:rsidRDefault="007659DE" w:rsidP="007659D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7F21A6E0" w14:textId="77777777" w:rsidR="007659DE" w:rsidRPr="00DA004D" w:rsidRDefault="007659DE" w:rsidP="007659DE">
            <w:pPr>
              <w:autoSpaceDE w:val="0"/>
              <w:autoSpaceDN w:val="0"/>
              <w:adjustRightInd w:val="0"/>
              <w:spacing w:after="0" w:line="320" w:lineRule="atLeast"/>
              <w:ind w:left="60" w:right="60"/>
              <w:jc w:val="left"/>
              <w:rPr>
                <w:rFonts w:cs="Times New Roman"/>
                <w:szCs w:val="24"/>
              </w:rPr>
            </w:pPr>
            <w:r w:rsidRPr="00DA004D">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490BEE1D"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69BAA96C"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39027ABD" w14:textId="77777777" w:rsidR="007659DE" w:rsidRPr="00DA004D" w:rsidRDefault="007659DE" w:rsidP="007659DE">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2F2B6AB8" w14:textId="77777777" w:rsidR="007659DE" w:rsidRPr="00DA004D" w:rsidRDefault="007659DE" w:rsidP="007659DE">
            <w:pPr>
              <w:autoSpaceDE w:val="0"/>
              <w:autoSpaceDN w:val="0"/>
              <w:adjustRightInd w:val="0"/>
              <w:spacing w:after="0" w:line="240" w:lineRule="auto"/>
              <w:jc w:val="left"/>
              <w:rPr>
                <w:rFonts w:cs="Times New Roman"/>
                <w:szCs w:val="24"/>
              </w:rPr>
            </w:pPr>
          </w:p>
        </w:tc>
      </w:tr>
    </w:tbl>
    <w:p w14:paraId="24422C3E" w14:textId="5741148D" w:rsidR="003F07F0" w:rsidRPr="00D56D53" w:rsidRDefault="003F07F0" w:rsidP="003F07F0">
      <w:pPr>
        <w:rPr>
          <w:b/>
        </w:rPr>
      </w:pPr>
      <w:r w:rsidRPr="00D56D53">
        <w:rPr>
          <w:b/>
        </w:rPr>
        <w:t>Primary data (</w:t>
      </w:r>
      <w:r>
        <w:rPr>
          <w:b/>
        </w:rPr>
        <w:t>2021</w:t>
      </w:r>
      <w:r w:rsidRPr="00D56D53">
        <w:rPr>
          <w:b/>
        </w:rPr>
        <w:t>)</w:t>
      </w:r>
    </w:p>
    <w:p w14:paraId="12064999" w14:textId="68474E1B" w:rsidR="007C408D" w:rsidRDefault="003F07F0" w:rsidP="003F07F0">
      <w:r>
        <w:t xml:space="preserve">The results in </w:t>
      </w:r>
      <w:r w:rsidR="00BD3D40">
        <w:t xml:space="preserve">Table </w:t>
      </w:r>
      <w:r>
        <w:t xml:space="preserve">4.6 reveal that 7.9% of the respondents agreed, 9.0% </w:t>
      </w:r>
      <w:r w:rsidR="0016677F">
        <w:t xml:space="preserve">strongly </w:t>
      </w:r>
      <w:r>
        <w:t xml:space="preserve">agreed, 13.5% were not sure, 34.8% </w:t>
      </w:r>
      <w:r w:rsidR="0016677F">
        <w:t>strongly dis</w:t>
      </w:r>
      <w:r>
        <w:t xml:space="preserve">agreed while 34.8% also </w:t>
      </w:r>
      <w:r w:rsidR="00096FF9">
        <w:t>dis</w:t>
      </w:r>
      <w:r>
        <w:t xml:space="preserve">agreed, this shows that majority of </w:t>
      </w:r>
      <w:r>
        <w:lastRenderedPageBreak/>
        <w:t>the respondent generally agreed to the statement. This can be interpreted to mean that</w:t>
      </w:r>
      <w:r w:rsidR="009E1B22">
        <w:t xml:space="preserve"> the municipality has had issues of </w:t>
      </w:r>
      <w:r w:rsidR="005B1E6F">
        <w:t>in competencies</w:t>
      </w:r>
      <w:r w:rsidR="008866E8">
        <w:t xml:space="preserve"> amongst its procurement department. </w:t>
      </w:r>
      <w:r w:rsidR="005401DD">
        <w:t>During an interview session a key respondent mentioned that;</w:t>
      </w:r>
      <w:r w:rsidR="00E1717D">
        <w:t xml:space="preserve"> </w:t>
      </w:r>
    </w:p>
    <w:p w14:paraId="30ECDB65" w14:textId="095669FA" w:rsidR="005C0CBE" w:rsidRDefault="005C0CBE" w:rsidP="00AD3967">
      <w:pPr>
        <w:ind w:left="720"/>
        <w:rPr>
          <w:i/>
          <w:iCs/>
        </w:rPr>
      </w:pPr>
      <w:r>
        <w:rPr>
          <w:i/>
          <w:iCs/>
        </w:rPr>
        <w:t>“</w:t>
      </w:r>
      <w:r w:rsidR="00E5609E">
        <w:rPr>
          <w:i/>
          <w:iCs/>
        </w:rPr>
        <w:t>We</w:t>
      </w:r>
      <w:r>
        <w:rPr>
          <w:i/>
          <w:iCs/>
        </w:rPr>
        <w:t xml:space="preserve"> have had previous cases of incompetent procurement officers who lacked adequate knowledge in procurement and placed serious implications such as breaches in the codes of conduct to the municipality, this situation caused delays and dissatisfaction in service delivery at the municipality”. </w:t>
      </w:r>
    </w:p>
    <w:p w14:paraId="532C4AE0" w14:textId="4BA02A89" w:rsidR="00E5609E" w:rsidRPr="005C0CBE" w:rsidRDefault="00E5609E" w:rsidP="00E5609E">
      <w:r>
        <w:t xml:space="preserve">This means that there is need for procurement professionals who can effectively manage and coordinate the procurement activities. </w:t>
      </w:r>
    </w:p>
    <w:p w14:paraId="0B1FDA6A" w14:textId="5BF7297C" w:rsidR="00962FCF" w:rsidRDefault="005C5D8A" w:rsidP="005C5D8A">
      <w:pPr>
        <w:pStyle w:val="Heading2"/>
      </w:pPr>
      <w:bookmarkStart w:id="244" w:name="_Toc92121801"/>
      <w:r w:rsidRPr="009209E8">
        <w:rPr>
          <w:lang w:val="en-GB"/>
        </w:rPr>
        <w:t>All procurement plans are based on procurement needs identified</w:t>
      </w:r>
      <w:bookmarkEnd w:id="244"/>
    </w:p>
    <w:p w14:paraId="66512D41" w14:textId="00EE7454" w:rsidR="005C5D8A" w:rsidRDefault="002D77A0" w:rsidP="000E3FCA">
      <w:r>
        <w:t>The respondents were asked whether all procurement plans are based on procurement needs identified. The responses to the question are highlighted in table 4.7</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340"/>
      </w:tblGrid>
      <w:tr w:rsidR="00AC26A0" w:rsidRPr="00E625D3" w14:paraId="556062ED" w14:textId="77777777" w:rsidTr="00DF7AB9">
        <w:trPr>
          <w:cantSplit/>
        </w:trPr>
        <w:tc>
          <w:tcPr>
            <w:tcW w:w="8910" w:type="dxa"/>
            <w:gridSpan w:val="6"/>
            <w:tcBorders>
              <w:top w:val="nil"/>
              <w:left w:val="nil"/>
              <w:bottom w:val="nil"/>
              <w:right w:val="nil"/>
            </w:tcBorders>
            <w:shd w:val="clear" w:color="auto" w:fill="auto"/>
            <w:vAlign w:val="center"/>
          </w:tcPr>
          <w:p w14:paraId="6903E476" w14:textId="0405641E" w:rsidR="00AC26A0" w:rsidRPr="000715E4" w:rsidRDefault="00AC26A0" w:rsidP="007551CE">
            <w:pPr>
              <w:pStyle w:val="Heading1"/>
            </w:pPr>
            <w:bookmarkStart w:id="245" w:name="_Toc17211395"/>
            <w:bookmarkStart w:id="246" w:name="_Toc17233162"/>
            <w:bookmarkStart w:id="247" w:name="_Toc19539488"/>
            <w:bookmarkStart w:id="248" w:name="_Toc20998422"/>
            <w:bookmarkStart w:id="249" w:name="_Toc90296180"/>
            <w:bookmarkStart w:id="250" w:name="_Toc92121802"/>
            <w:r>
              <w:rPr>
                <w:rFonts w:cs="Times New Roman"/>
                <w:szCs w:val="24"/>
              </w:rPr>
              <w:t>Table 4.7</w:t>
            </w:r>
            <w:r w:rsidRPr="00C217CA">
              <w:rPr>
                <w:rFonts w:cs="Times New Roman"/>
                <w:szCs w:val="24"/>
              </w:rPr>
              <w:t xml:space="preserve">: </w:t>
            </w:r>
            <w:r w:rsidRPr="009209E8">
              <w:rPr>
                <w:lang w:val="en-GB"/>
              </w:rPr>
              <w:t>All procurement plans are based on procurement needs identified</w:t>
            </w:r>
            <w:bookmarkEnd w:id="245"/>
            <w:bookmarkEnd w:id="246"/>
            <w:bookmarkEnd w:id="247"/>
            <w:bookmarkEnd w:id="248"/>
            <w:bookmarkEnd w:id="249"/>
            <w:bookmarkEnd w:id="250"/>
          </w:p>
        </w:tc>
      </w:tr>
      <w:tr w:rsidR="00AC26A0" w:rsidRPr="00E625D3" w14:paraId="0998DCA3" w14:textId="77777777" w:rsidTr="00DF7AB9">
        <w:trPr>
          <w:cantSplit/>
        </w:trPr>
        <w:tc>
          <w:tcPr>
            <w:tcW w:w="2700" w:type="dxa"/>
            <w:gridSpan w:val="2"/>
            <w:tcBorders>
              <w:top w:val="nil"/>
              <w:left w:val="nil"/>
              <w:bottom w:val="single" w:sz="8" w:space="0" w:color="152935"/>
              <w:right w:val="nil"/>
            </w:tcBorders>
            <w:shd w:val="clear" w:color="auto" w:fill="auto"/>
            <w:vAlign w:val="bottom"/>
          </w:tcPr>
          <w:p w14:paraId="6DBFF2B0"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77CE4CE9" w14:textId="77777777" w:rsidR="00AC26A0" w:rsidRPr="00E625D3" w:rsidRDefault="00AC26A0" w:rsidP="00BC25A2">
            <w:pPr>
              <w:autoSpaceDE w:val="0"/>
              <w:autoSpaceDN w:val="0"/>
              <w:adjustRightInd w:val="0"/>
              <w:spacing w:after="0" w:line="320" w:lineRule="atLeast"/>
              <w:ind w:left="60" w:right="60"/>
              <w:jc w:val="center"/>
              <w:rPr>
                <w:rFonts w:cs="Times New Roman"/>
                <w:szCs w:val="24"/>
              </w:rPr>
            </w:pPr>
            <w:r w:rsidRPr="00E625D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406973F7" w14:textId="77777777" w:rsidR="00AC26A0" w:rsidRPr="00E625D3" w:rsidRDefault="00AC26A0" w:rsidP="00BC25A2">
            <w:pPr>
              <w:autoSpaceDE w:val="0"/>
              <w:autoSpaceDN w:val="0"/>
              <w:adjustRightInd w:val="0"/>
              <w:spacing w:after="0" w:line="320" w:lineRule="atLeast"/>
              <w:ind w:left="60" w:right="60"/>
              <w:jc w:val="center"/>
              <w:rPr>
                <w:rFonts w:cs="Times New Roman"/>
                <w:szCs w:val="24"/>
              </w:rPr>
            </w:pPr>
            <w:r w:rsidRPr="00E625D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2892A52C" w14:textId="77777777" w:rsidR="00AC26A0" w:rsidRPr="00E625D3" w:rsidRDefault="00AC26A0" w:rsidP="00BC25A2">
            <w:pPr>
              <w:autoSpaceDE w:val="0"/>
              <w:autoSpaceDN w:val="0"/>
              <w:adjustRightInd w:val="0"/>
              <w:spacing w:after="0" w:line="320" w:lineRule="atLeast"/>
              <w:ind w:left="60" w:right="60"/>
              <w:jc w:val="center"/>
              <w:rPr>
                <w:rFonts w:cs="Times New Roman"/>
                <w:szCs w:val="24"/>
              </w:rPr>
            </w:pPr>
            <w:r w:rsidRPr="00E625D3">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1CD745AE" w14:textId="77777777" w:rsidR="00AC26A0" w:rsidRPr="00E625D3" w:rsidRDefault="00AC26A0" w:rsidP="00BC25A2">
            <w:pPr>
              <w:autoSpaceDE w:val="0"/>
              <w:autoSpaceDN w:val="0"/>
              <w:adjustRightInd w:val="0"/>
              <w:spacing w:after="0" w:line="320" w:lineRule="atLeast"/>
              <w:ind w:left="60" w:right="60"/>
              <w:jc w:val="center"/>
              <w:rPr>
                <w:rFonts w:cs="Times New Roman"/>
                <w:szCs w:val="24"/>
              </w:rPr>
            </w:pPr>
            <w:r w:rsidRPr="00E625D3">
              <w:rPr>
                <w:rFonts w:cs="Times New Roman"/>
                <w:szCs w:val="24"/>
              </w:rPr>
              <w:t>Cumulative Percent</w:t>
            </w:r>
          </w:p>
        </w:tc>
      </w:tr>
      <w:tr w:rsidR="00AC26A0" w:rsidRPr="00E625D3" w14:paraId="182BECFD" w14:textId="77777777" w:rsidTr="00DF7AB9">
        <w:trPr>
          <w:cantSplit/>
        </w:trPr>
        <w:tc>
          <w:tcPr>
            <w:tcW w:w="734" w:type="dxa"/>
            <w:vMerge w:val="restart"/>
            <w:tcBorders>
              <w:top w:val="single" w:sz="8" w:space="0" w:color="152935"/>
              <w:left w:val="nil"/>
              <w:bottom w:val="single" w:sz="8" w:space="0" w:color="152935"/>
              <w:right w:val="nil"/>
            </w:tcBorders>
            <w:shd w:val="clear" w:color="auto" w:fill="auto"/>
          </w:tcPr>
          <w:p w14:paraId="48550413"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008A22D9"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4E679F6B"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24</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785BBBBD"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723E2E3B"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c>
          <w:tcPr>
            <w:tcW w:w="2340" w:type="dxa"/>
            <w:tcBorders>
              <w:top w:val="single" w:sz="8" w:space="0" w:color="152935"/>
              <w:left w:val="single" w:sz="8" w:space="0" w:color="E0E0E0"/>
              <w:bottom w:val="single" w:sz="8" w:space="0" w:color="AEAEAE"/>
              <w:right w:val="nil"/>
            </w:tcBorders>
            <w:shd w:val="clear" w:color="auto" w:fill="auto"/>
          </w:tcPr>
          <w:p w14:paraId="56806EEA"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r>
      <w:tr w:rsidR="00AC26A0" w:rsidRPr="00E625D3" w14:paraId="13F0A428"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682F618D"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7CBE4E89"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2BD7E8B0"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36</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150678CA"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3454907C"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40.4</w:t>
            </w:r>
          </w:p>
        </w:tc>
        <w:tc>
          <w:tcPr>
            <w:tcW w:w="2340" w:type="dxa"/>
            <w:tcBorders>
              <w:top w:val="single" w:sz="8" w:space="0" w:color="AEAEAE"/>
              <w:left w:val="single" w:sz="8" w:space="0" w:color="E0E0E0"/>
              <w:bottom w:val="single" w:sz="8" w:space="0" w:color="AEAEAE"/>
              <w:right w:val="nil"/>
            </w:tcBorders>
            <w:shd w:val="clear" w:color="auto" w:fill="auto"/>
          </w:tcPr>
          <w:p w14:paraId="2B37BA3E"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67.4</w:t>
            </w:r>
          </w:p>
        </w:tc>
      </w:tr>
      <w:tr w:rsidR="00AC26A0" w:rsidRPr="00E625D3" w14:paraId="1894B1E0"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1D65EE3"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6802E176"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51905225"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28AC2CF6"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9.0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704592D6"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9.0</w:t>
            </w:r>
          </w:p>
        </w:tc>
        <w:tc>
          <w:tcPr>
            <w:tcW w:w="2340" w:type="dxa"/>
            <w:tcBorders>
              <w:top w:val="single" w:sz="8" w:space="0" w:color="AEAEAE"/>
              <w:left w:val="single" w:sz="8" w:space="0" w:color="E0E0E0"/>
              <w:bottom w:val="single" w:sz="8" w:space="0" w:color="AEAEAE"/>
              <w:right w:val="nil"/>
            </w:tcBorders>
            <w:shd w:val="clear" w:color="auto" w:fill="auto"/>
          </w:tcPr>
          <w:p w14:paraId="381F01CC"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76.4</w:t>
            </w:r>
          </w:p>
        </w:tc>
      </w:tr>
      <w:tr w:rsidR="00AC26A0" w:rsidRPr="00E625D3" w14:paraId="5DD159C3"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1B788BC9"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7A975457"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1A8B81E6"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503046E"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11.2</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FCDF2CA"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auto"/>
          </w:tcPr>
          <w:p w14:paraId="6AE7E88D"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87.6</w:t>
            </w:r>
          </w:p>
        </w:tc>
      </w:tr>
      <w:tr w:rsidR="00AC26A0" w:rsidRPr="00E625D3" w14:paraId="0583C9BB"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436D8773"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BF2190C"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71B7CC21"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31F07F9"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881AA35"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12.4</w:t>
            </w:r>
          </w:p>
        </w:tc>
        <w:tc>
          <w:tcPr>
            <w:tcW w:w="2340" w:type="dxa"/>
            <w:tcBorders>
              <w:top w:val="single" w:sz="8" w:space="0" w:color="AEAEAE"/>
              <w:left w:val="single" w:sz="8" w:space="0" w:color="E0E0E0"/>
              <w:bottom w:val="single" w:sz="8" w:space="0" w:color="AEAEAE"/>
              <w:right w:val="nil"/>
            </w:tcBorders>
            <w:shd w:val="clear" w:color="auto" w:fill="auto"/>
          </w:tcPr>
          <w:p w14:paraId="316B896C"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r>
      <w:tr w:rsidR="00AC26A0" w:rsidRPr="00E625D3" w14:paraId="0D4AC46E" w14:textId="77777777" w:rsidTr="00DF7AB9">
        <w:trPr>
          <w:cantSplit/>
        </w:trPr>
        <w:tc>
          <w:tcPr>
            <w:tcW w:w="734" w:type="dxa"/>
            <w:vMerge/>
            <w:tcBorders>
              <w:top w:val="single" w:sz="8" w:space="0" w:color="152935"/>
              <w:left w:val="nil"/>
              <w:bottom w:val="single" w:sz="8" w:space="0" w:color="152935"/>
              <w:right w:val="nil"/>
            </w:tcBorders>
            <w:shd w:val="clear" w:color="auto" w:fill="auto"/>
          </w:tcPr>
          <w:p w14:paraId="2BDEC814" w14:textId="77777777" w:rsidR="00AC26A0" w:rsidRPr="00E625D3" w:rsidRDefault="00AC26A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1CAE6323" w14:textId="77777777" w:rsidR="00AC26A0" w:rsidRPr="00E625D3" w:rsidRDefault="00AC26A0" w:rsidP="00BC25A2">
            <w:pPr>
              <w:autoSpaceDE w:val="0"/>
              <w:autoSpaceDN w:val="0"/>
              <w:adjustRightInd w:val="0"/>
              <w:spacing w:after="0" w:line="320" w:lineRule="atLeast"/>
              <w:ind w:left="60" w:right="60"/>
              <w:jc w:val="left"/>
              <w:rPr>
                <w:rFonts w:cs="Times New Roman"/>
                <w:szCs w:val="24"/>
              </w:rPr>
            </w:pPr>
            <w:r w:rsidRPr="00E625D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691DEE35"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3C4865CF"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40768805" w14:textId="77777777" w:rsidR="00AC26A0" w:rsidRPr="00E625D3" w:rsidRDefault="00AC26A0" w:rsidP="00BC25A2">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1E4D0F25" w14:textId="77777777" w:rsidR="00AC26A0" w:rsidRPr="00E625D3" w:rsidRDefault="00AC26A0" w:rsidP="00BC25A2">
            <w:pPr>
              <w:autoSpaceDE w:val="0"/>
              <w:autoSpaceDN w:val="0"/>
              <w:adjustRightInd w:val="0"/>
              <w:spacing w:after="0" w:line="240" w:lineRule="auto"/>
              <w:jc w:val="left"/>
              <w:rPr>
                <w:rFonts w:cs="Times New Roman"/>
                <w:szCs w:val="24"/>
              </w:rPr>
            </w:pPr>
          </w:p>
        </w:tc>
      </w:tr>
    </w:tbl>
    <w:p w14:paraId="085E561A" w14:textId="28DD7917" w:rsidR="00AC26A0" w:rsidRPr="00D56D53" w:rsidRDefault="00AC26A0" w:rsidP="00AC26A0">
      <w:pPr>
        <w:rPr>
          <w:b/>
        </w:rPr>
      </w:pPr>
      <w:r w:rsidRPr="00D56D53">
        <w:rPr>
          <w:b/>
        </w:rPr>
        <w:t>Primary data (</w:t>
      </w:r>
      <w:r w:rsidR="000715E4">
        <w:rPr>
          <w:b/>
        </w:rPr>
        <w:t>2021</w:t>
      </w:r>
      <w:r w:rsidRPr="00D56D53">
        <w:rPr>
          <w:b/>
        </w:rPr>
        <w:t>)</w:t>
      </w:r>
    </w:p>
    <w:p w14:paraId="27ABF608" w14:textId="2023F8D4" w:rsidR="005C5D8A" w:rsidRDefault="00AC26A0" w:rsidP="00AC26A0">
      <w:r>
        <w:t xml:space="preserve">The results in </w:t>
      </w:r>
      <w:r w:rsidR="00BD3D40">
        <w:t xml:space="preserve">Table </w:t>
      </w:r>
      <w:r>
        <w:t xml:space="preserve">4.7 indicate that 27.0% of the respondents strongly disagreed, 40.4% disagreed, 9.0% were not sure, 11.2% agreed while 12.4% strongly agreed to the statement. There was a combined response percentage of 67.4% of respondents who generally disagreed; </w:t>
      </w:r>
      <w:r>
        <w:lastRenderedPageBreak/>
        <w:t>this can be implied to mean that</w:t>
      </w:r>
      <w:r w:rsidR="00BC79B0">
        <w:t xml:space="preserve"> some of the procurement requirements </w:t>
      </w:r>
      <w:r w:rsidR="00FE0CA6">
        <w:t xml:space="preserve">are not always identified. Respondents revealed that </w:t>
      </w:r>
      <w:r w:rsidR="00B72C55">
        <w:t>the municipality has had cases where its vendors/ suppliers do not meet the approved requirements or quality of services or product</w:t>
      </w:r>
      <w:r w:rsidR="00F77A37">
        <w:t xml:space="preserve">s </w:t>
      </w:r>
      <w:r w:rsidR="00B72C55">
        <w:t xml:space="preserve">they are contracted to deliver, </w:t>
      </w:r>
      <w:r w:rsidR="00F77A37">
        <w:t xml:space="preserve">however, it was revealed that this is mainly due to failure on the part of the municipality to thoroughly </w:t>
      </w:r>
      <w:r w:rsidR="008A0C8D">
        <w:t xml:space="preserve">identify all procurement needs during procurement planning. </w:t>
      </w:r>
    </w:p>
    <w:p w14:paraId="297475A6" w14:textId="66BC940B" w:rsidR="005C5D8A" w:rsidRDefault="00F84C12" w:rsidP="00F84C12">
      <w:pPr>
        <w:pStyle w:val="Heading2"/>
      </w:pPr>
      <w:bookmarkStart w:id="251" w:name="_Toc92121803"/>
      <w:r w:rsidRPr="009209E8">
        <w:rPr>
          <w:lang w:val="en-GB"/>
        </w:rPr>
        <w:t>All procurement plan</w:t>
      </w:r>
      <w:r w:rsidR="0035271A">
        <w:rPr>
          <w:lang w:val="en-GB"/>
        </w:rPr>
        <w:t>s</w:t>
      </w:r>
      <w:r w:rsidRPr="009209E8">
        <w:rPr>
          <w:lang w:val="en-GB"/>
        </w:rPr>
        <w:t xml:space="preserve"> are based on procurement needs assessed</w:t>
      </w:r>
      <w:bookmarkEnd w:id="251"/>
    </w:p>
    <w:p w14:paraId="5E3D4546" w14:textId="2F6DC4FC" w:rsidR="005C5D8A" w:rsidRDefault="00F84C12" w:rsidP="000E3FCA">
      <w:r>
        <w:t>The respondents were also asked whether all procurement plans are based on procurement needs assessed. The responses to the question are presented in table 4.8</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340"/>
      </w:tblGrid>
      <w:tr w:rsidR="006C589F" w:rsidRPr="00C5302B" w14:paraId="0FB6C580" w14:textId="77777777" w:rsidTr="00AA4FD7">
        <w:trPr>
          <w:cantSplit/>
        </w:trPr>
        <w:tc>
          <w:tcPr>
            <w:tcW w:w="8820" w:type="dxa"/>
            <w:gridSpan w:val="6"/>
            <w:tcBorders>
              <w:top w:val="nil"/>
              <w:left w:val="nil"/>
              <w:bottom w:val="nil"/>
              <w:right w:val="nil"/>
            </w:tcBorders>
            <w:shd w:val="clear" w:color="auto" w:fill="auto"/>
            <w:vAlign w:val="center"/>
          </w:tcPr>
          <w:p w14:paraId="7E9E0871" w14:textId="2975631B" w:rsidR="006C589F" w:rsidRPr="00C5302B" w:rsidRDefault="006C589F" w:rsidP="00BC25A2">
            <w:pPr>
              <w:pStyle w:val="Heading1"/>
            </w:pPr>
            <w:bookmarkStart w:id="252" w:name="_Toc17211397"/>
            <w:bookmarkStart w:id="253" w:name="_Toc17233164"/>
            <w:bookmarkStart w:id="254" w:name="_Toc19539490"/>
            <w:bookmarkStart w:id="255" w:name="_Toc20998424"/>
            <w:bookmarkStart w:id="256" w:name="_Toc90296182"/>
            <w:bookmarkStart w:id="257" w:name="_Toc92121804"/>
            <w:r>
              <w:t>Table 4.8</w:t>
            </w:r>
            <w:r w:rsidRPr="00C5302B">
              <w:t xml:space="preserve">: </w:t>
            </w:r>
            <w:r>
              <w:t>All procurement plans are based on procurement needs assessed</w:t>
            </w:r>
            <w:bookmarkEnd w:id="252"/>
            <w:bookmarkEnd w:id="253"/>
            <w:bookmarkEnd w:id="254"/>
            <w:bookmarkEnd w:id="255"/>
            <w:bookmarkEnd w:id="256"/>
            <w:bookmarkEnd w:id="257"/>
          </w:p>
        </w:tc>
      </w:tr>
      <w:tr w:rsidR="006C589F" w:rsidRPr="00C5302B" w14:paraId="77CD8918" w14:textId="77777777" w:rsidTr="00AA4FD7">
        <w:trPr>
          <w:cantSplit/>
        </w:trPr>
        <w:tc>
          <w:tcPr>
            <w:tcW w:w="2610" w:type="dxa"/>
            <w:gridSpan w:val="2"/>
            <w:tcBorders>
              <w:top w:val="nil"/>
              <w:left w:val="nil"/>
              <w:bottom w:val="single" w:sz="8" w:space="0" w:color="152935"/>
              <w:right w:val="nil"/>
            </w:tcBorders>
            <w:shd w:val="clear" w:color="auto" w:fill="auto"/>
            <w:vAlign w:val="bottom"/>
          </w:tcPr>
          <w:p w14:paraId="71C36915"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70A3438F" w14:textId="77777777" w:rsidR="006C589F" w:rsidRPr="00C5302B" w:rsidRDefault="006C589F" w:rsidP="00BC25A2">
            <w:pPr>
              <w:autoSpaceDE w:val="0"/>
              <w:autoSpaceDN w:val="0"/>
              <w:adjustRightInd w:val="0"/>
              <w:spacing w:after="0" w:line="320" w:lineRule="atLeast"/>
              <w:ind w:left="60" w:right="60"/>
              <w:jc w:val="center"/>
              <w:rPr>
                <w:rFonts w:cs="Times New Roman"/>
                <w:szCs w:val="24"/>
              </w:rPr>
            </w:pPr>
            <w:r w:rsidRPr="00C5302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4263CBBF" w14:textId="77777777" w:rsidR="006C589F" w:rsidRPr="00C5302B" w:rsidRDefault="006C589F" w:rsidP="00BC25A2">
            <w:pPr>
              <w:autoSpaceDE w:val="0"/>
              <w:autoSpaceDN w:val="0"/>
              <w:adjustRightInd w:val="0"/>
              <w:spacing w:after="0" w:line="320" w:lineRule="atLeast"/>
              <w:ind w:left="60" w:right="60"/>
              <w:jc w:val="center"/>
              <w:rPr>
                <w:rFonts w:cs="Times New Roman"/>
                <w:szCs w:val="24"/>
              </w:rPr>
            </w:pPr>
            <w:r w:rsidRPr="00C5302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098C2F8A" w14:textId="77777777" w:rsidR="006C589F" w:rsidRPr="00C5302B" w:rsidRDefault="006C589F" w:rsidP="00BC25A2">
            <w:pPr>
              <w:autoSpaceDE w:val="0"/>
              <w:autoSpaceDN w:val="0"/>
              <w:adjustRightInd w:val="0"/>
              <w:spacing w:after="0" w:line="320" w:lineRule="atLeast"/>
              <w:ind w:left="60" w:right="60"/>
              <w:jc w:val="center"/>
              <w:rPr>
                <w:rFonts w:cs="Times New Roman"/>
                <w:szCs w:val="24"/>
              </w:rPr>
            </w:pPr>
            <w:r w:rsidRPr="00C5302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620869BE" w14:textId="77777777" w:rsidR="006C589F" w:rsidRPr="00C5302B" w:rsidRDefault="006C589F" w:rsidP="00BC25A2">
            <w:pPr>
              <w:autoSpaceDE w:val="0"/>
              <w:autoSpaceDN w:val="0"/>
              <w:adjustRightInd w:val="0"/>
              <w:spacing w:after="0" w:line="320" w:lineRule="atLeast"/>
              <w:ind w:left="60" w:right="60"/>
              <w:jc w:val="center"/>
              <w:rPr>
                <w:rFonts w:cs="Times New Roman"/>
                <w:szCs w:val="24"/>
              </w:rPr>
            </w:pPr>
            <w:r w:rsidRPr="00C5302B">
              <w:rPr>
                <w:rFonts w:cs="Times New Roman"/>
                <w:szCs w:val="24"/>
              </w:rPr>
              <w:t>Cumulative Percent</w:t>
            </w:r>
          </w:p>
        </w:tc>
      </w:tr>
      <w:tr w:rsidR="006C589F" w:rsidRPr="00C5302B" w14:paraId="595D91D9" w14:textId="77777777" w:rsidTr="00AA4FD7">
        <w:trPr>
          <w:cantSplit/>
        </w:trPr>
        <w:tc>
          <w:tcPr>
            <w:tcW w:w="734" w:type="dxa"/>
            <w:vMerge w:val="restart"/>
            <w:tcBorders>
              <w:top w:val="single" w:sz="8" w:space="0" w:color="152935"/>
              <w:left w:val="nil"/>
              <w:bottom w:val="single" w:sz="8" w:space="0" w:color="152935"/>
              <w:right w:val="nil"/>
            </w:tcBorders>
            <w:shd w:val="clear" w:color="auto" w:fill="auto"/>
          </w:tcPr>
          <w:p w14:paraId="23114D37"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Valid</w:t>
            </w:r>
          </w:p>
        </w:tc>
        <w:tc>
          <w:tcPr>
            <w:tcW w:w="1876" w:type="dxa"/>
            <w:tcBorders>
              <w:top w:val="single" w:sz="8" w:space="0" w:color="152935"/>
              <w:left w:val="nil"/>
              <w:bottom w:val="single" w:sz="8" w:space="0" w:color="AEAEAE"/>
              <w:right w:val="nil"/>
            </w:tcBorders>
            <w:shd w:val="clear" w:color="auto" w:fill="auto"/>
          </w:tcPr>
          <w:p w14:paraId="69CBF53E"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508C498D"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29</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30EE93FE"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4BB05515"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c>
          <w:tcPr>
            <w:tcW w:w="2340" w:type="dxa"/>
            <w:tcBorders>
              <w:top w:val="single" w:sz="8" w:space="0" w:color="152935"/>
              <w:left w:val="single" w:sz="8" w:space="0" w:color="E0E0E0"/>
              <w:bottom w:val="single" w:sz="8" w:space="0" w:color="AEAEAE"/>
              <w:right w:val="nil"/>
            </w:tcBorders>
            <w:shd w:val="clear" w:color="auto" w:fill="auto"/>
          </w:tcPr>
          <w:p w14:paraId="46BCF05A"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r>
      <w:tr w:rsidR="006C589F" w:rsidRPr="00C5302B" w14:paraId="06DF7D09"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75B113E9"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2555C8EF"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670A32E4"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D4F4C44"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36.0</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362D94B6"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36.0</w:t>
            </w:r>
          </w:p>
        </w:tc>
        <w:tc>
          <w:tcPr>
            <w:tcW w:w="2340" w:type="dxa"/>
            <w:tcBorders>
              <w:top w:val="single" w:sz="8" w:space="0" w:color="AEAEAE"/>
              <w:left w:val="single" w:sz="8" w:space="0" w:color="E0E0E0"/>
              <w:bottom w:val="single" w:sz="8" w:space="0" w:color="AEAEAE"/>
              <w:right w:val="nil"/>
            </w:tcBorders>
            <w:shd w:val="clear" w:color="auto" w:fill="auto"/>
          </w:tcPr>
          <w:p w14:paraId="0DAED2F3"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68.5</w:t>
            </w:r>
          </w:p>
        </w:tc>
      </w:tr>
      <w:tr w:rsidR="006C589F" w:rsidRPr="00C5302B" w14:paraId="6A2C1566"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46CC840E"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2EF2F95C"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3A5503F5"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A85970F"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11.2</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2200F81D"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auto"/>
          </w:tcPr>
          <w:p w14:paraId="1A3B25F6"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79.8</w:t>
            </w:r>
          </w:p>
        </w:tc>
      </w:tr>
      <w:tr w:rsidR="006C589F" w:rsidRPr="00C5302B" w14:paraId="2F19490E"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383DCB63"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35B06CEE"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4C4FC9BE"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2BFB4B5A"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286808D"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15.7</w:t>
            </w:r>
          </w:p>
        </w:tc>
        <w:tc>
          <w:tcPr>
            <w:tcW w:w="2340" w:type="dxa"/>
            <w:tcBorders>
              <w:top w:val="single" w:sz="8" w:space="0" w:color="AEAEAE"/>
              <w:left w:val="single" w:sz="8" w:space="0" w:color="E0E0E0"/>
              <w:bottom w:val="single" w:sz="8" w:space="0" w:color="AEAEAE"/>
              <w:right w:val="nil"/>
            </w:tcBorders>
            <w:shd w:val="clear" w:color="auto" w:fill="auto"/>
          </w:tcPr>
          <w:p w14:paraId="5CFE9EA7"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95.5</w:t>
            </w:r>
          </w:p>
        </w:tc>
      </w:tr>
      <w:tr w:rsidR="006C589F" w:rsidRPr="00C5302B" w14:paraId="157AE2D4"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78147680"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4412F33A"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2609D31C"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1F4A73F"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4.5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01C10012"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4.5</w:t>
            </w:r>
          </w:p>
        </w:tc>
        <w:tc>
          <w:tcPr>
            <w:tcW w:w="2340" w:type="dxa"/>
            <w:tcBorders>
              <w:top w:val="single" w:sz="8" w:space="0" w:color="AEAEAE"/>
              <w:left w:val="single" w:sz="8" w:space="0" w:color="E0E0E0"/>
              <w:bottom w:val="single" w:sz="8" w:space="0" w:color="AEAEAE"/>
              <w:right w:val="nil"/>
            </w:tcBorders>
            <w:shd w:val="clear" w:color="auto" w:fill="auto"/>
          </w:tcPr>
          <w:p w14:paraId="642C6065"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r>
      <w:tr w:rsidR="006C589F" w:rsidRPr="00C5302B" w14:paraId="4E196985"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265CAB38" w14:textId="77777777" w:rsidR="006C589F" w:rsidRPr="00C5302B" w:rsidRDefault="006C589F" w:rsidP="00BC25A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auto"/>
          </w:tcPr>
          <w:p w14:paraId="4C2152C4" w14:textId="77777777" w:rsidR="006C589F" w:rsidRPr="00C5302B" w:rsidRDefault="006C589F" w:rsidP="00BC25A2">
            <w:pPr>
              <w:autoSpaceDE w:val="0"/>
              <w:autoSpaceDN w:val="0"/>
              <w:adjustRightInd w:val="0"/>
              <w:spacing w:after="0" w:line="320" w:lineRule="atLeast"/>
              <w:ind w:left="60" w:right="60"/>
              <w:jc w:val="left"/>
              <w:rPr>
                <w:rFonts w:cs="Times New Roman"/>
                <w:szCs w:val="24"/>
              </w:rPr>
            </w:pPr>
            <w:r w:rsidRPr="00C5302B">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357117B9"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4EA7EAF9"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1AEE3956" w14:textId="77777777" w:rsidR="006C589F" w:rsidRPr="00C5302B" w:rsidRDefault="006C589F" w:rsidP="00BC25A2">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401A5AC7" w14:textId="77777777" w:rsidR="006C589F" w:rsidRPr="00C5302B" w:rsidRDefault="006C589F" w:rsidP="00BC25A2">
            <w:pPr>
              <w:autoSpaceDE w:val="0"/>
              <w:autoSpaceDN w:val="0"/>
              <w:adjustRightInd w:val="0"/>
              <w:spacing w:after="0" w:line="240" w:lineRule="auto"/>
              <w:jc w:val="left"/>
              <w:rPr>
                <w:rFonts w:cs="Times New Roman"/>
                <w:szCs w:val="24"/>
              </w:rPr>
            </w:pPr>
          </w:p>
        </w:tc>
      </w:tr>
    </w:tbl>
    <w:p w14:paraId="3FF1FC5E" w14:textId="65F08484" w:rsidR="006C589F" w:rsidRPr="00D56D53" w:rsidRDefault="006C589F" w:rsidP="006C589F">
      <w:pPr>
        <w:rPr>
          <w:b/>
        </w:rPr>
      </w:pPr>
      <w:r w:rsidRPr="00D56D53">
        <w:rPr>
          <w:b/>
        </w:rPr>
        <w:t>Primary data (</w:t>
      </w:r>
      <w:r>
        <w:rPr>
          <w:b/>
        </w:rPr>
        <w:t>2021</w:t>
      </w:r>
      <w:r w:rsidRPr="00D56D53">
        <w:rPr>
          <w:b/>
        </w:rPr>
        <w:t>)</w:t>
      </w:r>
    </w:p>
    <w:p w14:paraId="2139D1B4" w14:textId="2F2CDDA7" w:rsidR="005C5D8A" w:rsidRDefault="006C589F" w:rsidP="006C589F">
      <w:r>
        <w:t xml:space="preserve">The results in </w:t>
      </w:r>
      <w:r w:rsidR="00BD3D40">
        <w:t xml:space="preserve">Table </w:t>
      </w:r>
      <w:r>
        <w:t>4.8 indicate that 32.6% strongly disagreed, 36.0% disagreed, 11.2% were not sure, 15.7% agreed while 4.5% strongly agreed to the statement. Majority of the respondents 68.6% of the respondents generally disagreed to the statement; this can be used to conclude that</w:t>
      </w:r>
      <w:r w:rsidR="00594B9D">
        <w:t xml:space="preserve"> the municipality does not effectively maximise its spending and fails to attain value contribution in a manner that would support its overall business operational strategy. </w:t>
      </w:r>
      <w:r w:rsidR="009E597E">
        <w:t xml:space="preserve">Respondents also indicated that there is no standardised process </w:t>
      </w:r>
      <w:r w:rsidR="006D590B">
        <w:t xml:space="preserve">which reflects a clear understanding of inputs that can help the municipal council determine clear strategies for their departmental functions and to also maybe provide meaningful forecasts, cost and budget data. </w:t>
      </w:r>
      <w:r w:rsidR="008961A5">
        <w:t xml:space="preserve">This means that there is lack of </w:t>
      </w:r>
      <w:r w:rsidR="008961A5">
        <w:lastRenderedPageBreak/>
        <w:t xml:space="preserve">provision of operational metrics which can help the municipality </w:t>
      </w:r>
      <w:r w:rsidR="00C75A14">
        <w:t>achieve</w:t>
      </w:r>
      <w:r w:rsidR="008961A5">
        <w:t xml:space="preserve"> its service delivery objectives. </w:t>
      </w:r>
    </w:p>
    <w:p w14:paraId="3BFF896B" w14:textId="39D3264B" w:rsidR="005C5D8A" w:rsidRDefault="00A04C4D" w:rsidP="00A04C4D">
      <w:pPr>
        <w:pStyle w:val="Heading2"/>
      </w:pPr>
      <w:bookmarkStart w:id="258" w:name="_Toc92121805"/>
      <w:r w:rsidRPr="009209E8">
        <w:rPr>
          <w:lang w:val="en-GB"/>
        </w:rPr>
        <w:t>Procurement planning is dependent on activities, goods and services required</w:t>
      </w:r>
      <w:bookmarkEnd w:id="258"/>
    </w:p>
    <w:p w14:paraId="2A05327B" w14:textId="77777777" w:rsidR="009A5F91" w:rsidRDefault="00A04C4D" w:rsidP="000E3FCA">
      <w:r>
        <w:t>The researcher also aimed at determining whether procurement planning depends on activities, good and services required. The responses to this question are reflected in table 4.9</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160"/>
      </w:tblGrid>
      <w:tr w:rsidR="009A5F91" w:rsidRPr="0019503E" w14:paraId="38ED95BA" w14:textId="77777777" w:rsidTr="00AA4FD7">
        <w:trPr>
          <w:cantSplit/>
        </w:trPr>
        <w:tc>
          <w:tcPr>
            <w:tcW w:w="8820" w:type="dxa"/>
            <w:gridSpan w:val="6"/>
            <w:tcBorders>
              <w:top w:val="nil"/>
              <w:left w:val="nil"/>
              <w:bottom w:val="nil"/>
              <w:right w:val="nil"/>
            </w:tcBorders>
            <w:shd w:val="clear" w:color="auto" w:fill="auto"/>
            <w:vAlign w:val="center"/>
          </w:tcPr>
          <w:p w14:paraId="246E5CDF" w14:textId="52EA0ED7" w:rsidR="009A5F91" w:rsidRPr="0019503E" w:rsidRDefault="009A5F91" w:rsidP="00BC25A2">
            <w:pPr>
              <w:pStyle w:val="Heading1"/>
            </w:pPr>
            <w:bookmarkStart w:id="259" w:name="_Toc17211399"/>
            <w:bookmarkStart w:id="260" w:name="_Toc17233166"/>
            <w:bookmarkStart w:id="261" w:name="_Toc19539492"/>
            <w:bookmarkStart w:id="262" w:name="_Toc20998426"/>
            <w:bookmarkStart w:id="263" w:name="_Toc90296184"/>
            <w:bookmarkStart w:id="264" w:name="_Toc92121806"/>
            <w:r>
              <w:t>Table 4.9</w:t>
            </w:r>
            <w:r w:rsidRPr="0019503E">
              <w:t xml:space="preserve">: </w:t>
            </w:r>
            <w:r w:rsidRPr="009209E8">
              <w:rPr>
                <w:lang w:val="en-GB"/>
              </w:rPr>
              <w:t>Procurement planning is dependent on activities, goods and services required</w:t>
            </w:r>
            <w:bookmarkEnd w:id="259"/>
            <w:bookmarkEnd w:id="260"/>
            <w:bookmarkEnd w:id="261"/>
            <w:bookmarkEnd w:id="262"/>
            <w:bookmarkEnd w:id="263"/>
            <w:bookmarkEnd w:id="264"/>
          </w:p>
        </w:tc>
      </w:tr>
      <w:tr w:rsidR="009A5F91" w:rsidRPr="0019503E" w14:paraId="68A7957D" w14:textId="77777777" w:rsidTr="00AA4FD7">
        <w:trPr>
          <w:cantSplit/>
        </w:trPr>
        <w:tc>
          <w:tcPr>
            <w:tcW w:w="2790" w:type="dxa"/>
            <w:gridSpan w:val="2"/>
            <w:tcBorders>
              <w:top w:val="nil"/>
              <w:left w:val="nil"/>
              <w:bottom w:val="single" w:sz="8" w:space="0" w:color="152935"/>
              <w:right w:val="nil"/>
            </w:tcBorders>
            <w:shd w:val="clear" w:color="auto" w:fill="auto"/>
            <w:vAlign w:val="bottom"/>
          </w:tcPr>
          <w:p w14:paraId="0D95DBB0"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49199D9E" w14:textId="77777777" w:rsidR="009A5F91" w:rsidRPr="0019503E" w:rsidRDefault="009A5F91" w:rsidP="00BC25A2">
            <w:pPr>
              <w:autoSpaceDE w:val="0"/>
              <w:autoSpaceDN w:val="0"/>
              <w:adjustRightInd w:val="0"/>
              <w:spacing w:after="0" w:line="320" w:lineRule="atLeast"/>
              <w:ind w:left="60" w:right="60"/>
              <w:jc w:val="center"/>
              <w:rPr>
                <w:rFonts w:cs="Times New Roman"/>
                <w:szCs w:val="24"/>
              </w:rPr>
            </w:pPr>
            <w:r w:rsidRPr="0019503E">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76C09674" w14:textId="77777777" w:rsidR="009A5F91" w:rsidRPr="0019503E" w:rsidRDefault="009A5F91" w:rsidP="00BC25A2">
            <w:pPr>
              <w:autoSpaceDE w:val="0"/>
              <w:autoSpaceDN w:val="0"/>
              <w:adjustRightInd w:val="0"/>
              <w:spacing w:after="0" w:line="320" w:lineRule="atLeast"/>
              <w:ind w:left="60" w:right="60"/>
              <w:jc w:val="center"/>
              <w:rPr>
                <w:rFonts w:cs="Times New Roman"/>
                <w:szCs w:val="24"/>
              </w:rPr>
            </w:pPr>
            <w:r w:rsidRPr="0019503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5558DB19" w14:textId="77777777" w:rsidR="009A5F91" w:rsidRPr="0019503E" w:rsidRDefault="009A5F91" w:rsidP="00BC25A2">
            <w:pPr>
              <w:autoSpaceDE w:val="0"/>
              <w:autoSpaceDN w:val="0"/>
              <w:adjustRightInd w:val="0"/>
              <w:spacing w:after="0" w:line="320" w:lineRule="atLeast"/>
              <w:ind w:left="60" w:right="60"/>
              <w:jc w:val="center"/>
              <w:rPr>
                <w:rFonts w:cs="Times New Roman"/>
                <w:szCs w:val="24"/>
              </w:rPr>
            </w:pPr>
            <w:r w:rsidRPr="0019503E">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4CDA2AC5" w14:textId="77777777" w:rsidR="009A5F91" w:rsidRPr="0019503E" w:rsidRDefault="009A5F91" w:rsidP="00BC25A2">
            <w:pPr>
              <w:autoSpaceDE w:val="0"/>
              <w:autoSpaceDN w:val="0"/>
              <w:adjustRightInd w:val="0"/>
              <w:spacing w:after="0" w:line="320" w:lineRule="atLeast"/>
              <w:ind w:left="60" w:right="60"/>
              <w:jc w:val="center"/>
              <w:rPr>
                <w:rFonts w:cs="Times New Roman"/>
                <w:szCs w:val="24"/>
              </w:rPr>
            </w:pPr>
            <w:r w:rsidRPr="0019503E">
              <w:rPr>
                <w:rFonts w:cs="Times New Roman"/>
                <w:szCs w:val="24"/>
              </w:rPr>
              <w:t>Cumulative Percent</w:t>
            </w:r>
          </w:p>
        </w:tc>
      </w:tr>
      <w:tr w:rsidR="009A5F91" w:rsidRPr="0019503E" w14:paraId="60FF4318" w14:textId="77777777" w:rsidTr="00AA4FD7">
        <w:trPr>
          <w:cantSplit/>
        </w:trPr>
        <w:tc>
          <w:tcPr>
            <w:tcW w:w="734" w:type="dxa"/>
            <w:vMerge w:val="restart"/>
            <w:tcBorders>
              <w:top w:val="single" w:sz="8" w:space="0" w:color="152935"/>
              <w:left w:val="nil"/>
              <w:bottom w:val="single" w:sz="8" w:space="0" w:color="152935"/>
              <w:right w:val="nil"/>
            </w:tcBorders>
            <w:shd w:val="clear" w:color="auto" w:fill="auto"/>
          </w:tcPr>
          <w:p w14:paraId="001ED905"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3A784AEA"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33DED265"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063A3753"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02691B56"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c>
          <w:tcPr>
            <w:tcW w:w="2160" w:type="dxa"/>
            <w:tcBorders>
              <w:top w:val="single" w:sz="8" w:space="0" w:color="152935"/>
              <w:left w:val="single" w:sz="8" w:space="0" w:color="E0E0E0"/>
              <w:bottom w:val="single" w:sz="8" w:space="0" w:color="AEAEAE"/>
              <w:right w:val="nil"/>
            </w:tcBorders>
            <w:shd w:val="clear" w:color="auto" w:fill="auto"/>
          </w:tcPr>
          <w:p w14:paraId="154A5DDA"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r>
      <w:tr w:rsidR="009A5F91" w:rsidRPr="0019503E" w14:paraId="5BB47BFE"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3BBDEAD4"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7FE68B32"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4A77089B"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5391FD7F"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5.6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2B6CD27"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5.6</w:t>
            </w:r>
          </w:p>
        </w:tc>
        <w:tc>
          <w:tcPr>
            <w:tcW w:w="2160" w:type="dxa"/>
            <w:tcBorders>
              <w:top w:val="single" w:sz="8" w:space="0" w:color="AEAEAE"/>
              <w:left w:val="single" w:sz="8" w:space="0" w:color="E0E0E0"/>
              <w:bottom w:val="single" w:sz="8" w:space="0" w:color="AEAEAE"/>
              <w:right w:val="nil"/>
            </w:tcBorders>
            <w:shd w:val="clear" w:color="auto" w:fill="auto"/>
          </w:tcPr>
          <w:p w14:paraId="59E906BE"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10.1</w:t>
            </w:r>
          </w:p>
        </w:tc>
      </w:tr>
      <w:tr w:rsidR="009A5F91" w:rsidRPr="0019503E" w14:paraId="58080A88"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3605985D"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0FB30081"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61270ABC"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31D3BF24"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14.6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35890B0"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auto"/>
          </w:tcPr>
          <w:p w14:paraId="17B363CA"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24.7</w:t>
            </w:r>
          </w:p>
        </w:tc>
      </w:tr>
      <w:tr w:rsidR="009A5F91" w:rsidRPr="0019503E" w14:paraId="116DF6D2"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4788EE8E"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6B348DAF"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5A2C5315"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17C24AB"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2979E5F"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30.3</w:t>
            </w:r>
          </w:p>
        </w:tc>
        <w:tc>
          <w:tcPr>
            <w:tcW w:w="2160" w:type="dxa"/>
            <w:tcBorders>
              <w:top w:val="single" w:sz="8" w:space="0" w:color="AEAEAE"/>
              <w:left w:val="single" w:sz="8" w:space="0" w:color="E0E0E0"/>
              <w:bottom w:val="single" w:sz="8" w:space="0" w:color="AEAEAE"/>
              <w:right w:val="nil"/>
            </w:tcBorders>
            <w:shd w:val="clear" w:color="auto" w:fill="auto"/>
          </w:tcPr>
          <w:p w14:paraId="4DA36BDE"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55.1</w:t>
            </w:r>
          </w:p>
        </w:tc>
      </w:tr>
      <w:tr w:rsidR="009A5F91" w:rsidRPr="0019503E" w14:paraId="678E7D72"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42A2A198"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741E0CBF"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3FDBF4FF"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40</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452ACFB"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44.9</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2C30AED"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44.9</w:t>
            </w:r>
          </w:p>
        </w:tc>
        <w:tc>
          <w:tcPr>
            <w:tcW w:w="2160" w:type="dxa"/>
            <w:tcBorders>
              <w:top w:val="single" w:sz="8" w:space="0" w:color="AEAEAE"/>
              <w:left w:val="single" w:sz="8" w:space="0" w:color="E0E0E0"/>
              <w:bottom w:val="single" w:sz="8" w:space="0" w:color="AEAEAE"/>
              <w:right w:val="nil"/>
            </w:tcBorders>
            <w:shd w:val="clear" w:color="auto" w:fill="auto"/>
          </w:tcPr>
          <w:p w14:paraId="2F86F5BF"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r>
      <w:tr w:rsidR="009A5F91" w:rsidRPr="0019503E" w14:paraId="52FD05BA"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606F6F2E" w14:textId="77777777" w:rsidR="009A5F91" w:rsidRPr="0019503E" w:rsidRDefault="009A5F9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2E091FB6" w14:textId="77777777" w:rsidR="009A5F91" w:rsidRPr="0019503E" w:rsidRDefault="009A5F91" w:rsidP="00BC25A2">
            <w:pPr>
              <w:autoSpaceDE w:val="0"/>
              <w:autoSpaceDN w:val="0"/>
              <w:adjustRightInd w:val="0"/>
              <w:spacing w:after="0" w:line="320" w:lineRule="atLeast"/>
              <w:ind w:left="60" w:right="60"/>
              <w:jc w:val="left"/>
              <w:rPr>
                <w:rFonts w:cs="Times New Roman"/>
                <w:szCs w:val="24"/>
              </w:rPr>
            </w:pPr>
            <w:r w:rsidRPr="0019503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2F126774"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70179AEA"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549EF1AD" w14:textId="77777777" w:rsidR="009A5F91" w:rsidRPr="0019503E" w:rsidRDefault="009A5F91" w:rsidP="00BC25A2">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70AA5EA0" w14:textId="77777777" w:rsidR="009A5F91" w:rsidRPr="0019503E" w:rsidRDefault="009A5F91" w:rsidP="00BC25A2">
            <w:pPr>
              <w:autoSpaceDE w:val="0"/>
              <w:autoSpaceDN w:val="0"/>
              <w:adjustRightInd w:val="0"/>
              <w:spacing w:after="0" w:line="240" w:lineRule="auto"/>
              <w:jc w:val="left"/>
              <w:rPr>
                <w:rFonts w:cs="Times New Roman"/>
                <w:szCs w:val="24"/>
              </w:rPr>
            </w:pPr>
          </w:p>
        </w:tc>
      </w:tr>
    </w:tbl>
    <w:p w14:paraId="4FD19619" w14:textId="68537D95" w:rsidR="009A5F91" w:rsidRPr="00D56D53" w:rsidRDefault="009A5F91" w:rsidP="009A5F91">
      <w:pPr>
        <w:rPr>
          <w:b/>
        </w:rPr>
      </w:pPr>
      <w:r w:rsidRPr="00D56D53">
        <w:rPr>
          <w:b/>
        </w:rPr>
        <w:t>Primary data (</w:t>
      </w:r>
      <w:r w:rsidR="00DE2772">
        <w:rPr>
          <w:b/>
        </w:rPr>
        <w:t>2021</w:t>
      </w:r>
      <w:r w:rsidRPr="00D56D53">
        <w:rPr>
          <w:b/>
        </w:rPr>
        <w:t>)</w:t>
      </w:r>
    </w:p>
    <w:p w14:paraId="39D9F8B4" w14:textId="7E7B03B0" w:rsidR="005C5D8A" w:rsidRDefault="009A5F91" w:rsidP="00C44CC8">
      <w:r>
        <w:t xml:space="preserve">The results in </w:t>
      </w:r>
      <w:r w:rsidR="00BD3D40">
        <w:t xml:space="preserve">Table </w:t>
      </w:r>
      <w:r>
        <w:t>4.9 showed that 4.5% of the respondents strongly disagreed, 5.6% disagreed, 14.6% were not sure, 30.3% agreed while 44.9% strongly agreed to the statement. The results also showed that majority 75.2% generally agreed to the statement, this can be implied to mean that</w:t>
      </w:r>
      <w:r w:rsidR="00C44CC8">
        <w:t xml:space="preserve"> the procurement team uses gathered information to determine</w:t>
      </w:r>
      <w:r w:rsidR="00D337B9">
        <w:t xml:space="preserve"> the approach of obtaining the goods or </w:t>
      </w:r>
      <w:r w:rsidR="0000644F">
        <w:t>services</w:t>
      </w:r>
      <w:r w:rsidR="00D337B9">
        <w:t xml:space="preserve"> required</w:t>
      </w:r>
      <w:r w:rsidR="003D2F9D">
        <w:t xml:space="preserve">. It was revealed that after this then the team is left with the task of determining what type of contract is most appropriate. During an interview session, a key respondent revealed that </w:t>
      </w:r>
    </w:p>
    <w:p w14:paraId="3FDC21F9" w14:textId="5CC47497" w:rsidR="005C5D8A" w:rsidRPr="00ED1779" w:rsidRDefault="00ED1779" w:rsidP="00A177EB">
      <w:pPr>
        <w:ind w:left="720"/>
        <w:rPr>
          <w:i/>
          <w:iCs/>
        </w:rPr>
      </w:pPr>
      <w:r>
        <w:t>“</w:t>
      </w:r>
      <w:r w:rsidR="00A177EB">
        <w:rPr>
          <w:i/>
          <w:iCs/>
        </w:rPr>
        <w:t>Determining</w:t>
      </w:r>
      <w:r>
        <w:rPr>
          <w:i/>
          <w:iCs/>
        </w:rPr>
        <w:t xml:space="preserve"> the type of procurement contract planning is when management plans out each individual contract for the required good, services and activities</w:t>
      </w:r>
      <w:r w:rsidR="00D808F1">
        <w:rPr>
          <w:i/>
          <w:iCs/>
        </w:rPr>
        <w:t xml:space="preserve"> and how these will be managed under the contract”. </w:t>
      </w:r>
    </w:p>
    <w:p w14:paraId="7AEE447B" w14:textId="19CD11AE" w:rsidR="008B7AA6" w:rsidRDefault="008B7AA6" w:rsidP="008B7AA6">
      <w:r>
        <w:lastRenderedPageBreak/>
        <w:t>This means that procurement determines the metrics effective to identify required activities, goods and services</w:t>
      </w:r>
      <w:r w:rsidR="00F94126">
        <w:t xml:space="preserve"> in the municipality. </w:t>
      </w:r>
    </w:p>
    <w:p w14:paraId="32BE02F1" w14:textId="08326724" w:rsidR="005C5D8A" w:rsidRDefault="00DB6F09" w:rsidP="00DB6F09">
      <w:pPr>
        <w:pStyle w:val="Heading2"/>
      </w:pPr>
      <w:bookmarkStart w:id="265" w:name="_Toc92121807"/>
      <w:r w:rsidRPr="009209E8">
        <w:rPr>
          <w:lang w:val="en-GB"/>
        </w:rPr>
        <w:t>Planning is conducted for the required goods</w:t>
      </w:r>
      <w:bookmarkEnd w:id="265"/>
    </w:p>
    <w:p w14:paraId="17483000" w14:textId="1F220F95" w:rsidR="00962FCF" w:rsidRDefault="00DB6F09" w:rsidP="000E3FCA">
      <w:pPr>
        <w:rPr>
          <w:rFonts w:cs="Times New Roman"/>
          <w:szCs w:val="24"/>
        </w:rPr>
      </w:pPr>
      <w:r>
        <w:rPr>
          <w:rFonts w:cs="Times New Roman"/>
          <w:szCs w:val="24"/>
        </w:rPr>
        <w:t xml:space="preserve">The respondents were asked whether planning is conducted for the required goods. The results are summarised in table </w:t>
      </w:r>
      <w:r w:rsidR="00C0606D">
        <w:rPr>
          <w:rFonts w:cs="Times New Roman"/>
          <w:szCs w:val="24"/>
        </w:rPr>
        <w:t>4.10</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990"/>
        <w:gridCol w:w="1620"/>
        <w:gridCol w:w="2160"/>
      </w:tblGrid>
      <w:tr w:rsidR="003F3610" w:rsidRPr="003A5B97" w14:paraId="4793AC40" w14:textId="77777777" w:rsidTr="00AA4FD7">
        <w:trPr>
          <w:cantSplit/>
        </w:trPr>
        <w:tc>
          <w:tcPr>
            <w:tcW w:w="8640" w:type="dxa"/>
            <w:gridSpan w:val="6"/>
            <w:tcBorders>
              <w:top w:val="nil"/>
              <w:left w:val="nil"/>
              <w:bottom w:val="nil"/>
              <w:right w:val="nil"/>
            </w:tcBorders>
            <w:shd w:val="clear" w:color="auto" w:fill="auto"/>
            <w:vAlign w:val="center"/>
          </w:tcPr>
          <w:p w14:paraId="33B87CAC" w14:textId="2DE4358D" w:rsidR="003F3610" w:rsidRPr="003A5B97" w:rsidRDefault="003F3610" w:rsidP="007551CE">
            <w:pPr>
              <w:pStyle w:val="Heading1"/>
            </w:pPr>
            <w:bookmarkStart w:id="266" w:name="_Toc17211401"/>
            <w:bookmarkStart w:id="267" w:name="_Toc17233168"/>
            <w:bookmarkStart w:id="268" w:name="_Toc19539494"/>
            <w:bookmarkStart w:id="269" w:name="_Toc20998428"/>
            <w:bookmarkStart w:id="270" w:name="_Toc90296186"/>
            <w:bookmarkStart w:id="271" w:name="_Toc92121808"/>
            <w:r>
              <w:t>Table 4.10</w:t>
            </w:r>
            <w:r w:rsidRPr="003A5B97">
              <w:t xml:space="preserve">: </w:t>
            </w:r>
            <w:r w:rsidR="0001713C" w:rsidRPr="009209E8">
              <w:rPr>
                <w:lang w:val="en-GB"/>
              </w:rPr>
              <w:t>Planning is conducted for the required goods</w:t>
            </w:r>
            <w:bookmarkEnd w:id="266"/>
            <w:bookmarkEnd w:id="267"/>
            <w:bookmarkEnd w:id="268"/>
            <w:bookmarkEnd w:id="269"/>
            <w:bookmarkEnd w:id="270"/>
            <w:bookmarkEnd w:id="271"/>
          </w:p>
        </w:tc>
      </w:tr>
      <w:tr w:rsidR="003F3610" w:rsidRPr="003A5B97" w14:paraId="554C8C45" w14:textId="77777777" w:rsidTr="00AA4FD7">
        <w:trPr>
          <w:cantSplit/>
        </w:trPr>
        <w:tc>
          <w:tcPr>
            <w:tcW w:w="2700" w:type="dxa"/>
            <w:gridSpan w:val="2"/>
            <w:tcBorders>
              <w:top w:val="nil"/>
              <w:left w:val="nil"/>
              <w:bottom w:val="single" w:sz="8" w:space="0" w:color="152935"/>
              <w:right w:val="nil"/>
            </w:tcBorders>
            <w:shd w:val="clear" w:color="auto" w:fill="auto"/>
            <w:vAlign w:val="bottom"/>
          </w:tcPr>
          <w:p w14:paraId="0743DDF5" w14:textId="77777777" w:rsidR="003F3610" w:rsidRPr="003A5B97" w:rsidRDefault="003F3610"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1A6B726" w14:textId="77777777" w:rsidR="003F3610" w:rsidRPr="003A5B97" w:rsidRDefault="003F3610" w:rsidP="00BC25A2">
            <w:pPr>
              <w:autoSpaceDE w:val="0"/>
              <w:autoSpaceDN w:val="0"/>
              <w:adjustRightInd w:val="0"/>
              <w:spacing w:after="0" w:line="320" w:lineRule="atLeast"/>
              <w:ind w:left="60" w:right="60"/>
              <w:jc w:val="center"/>
              <w:rPr>
                <w:rFonts w:cs="Times New Roman"/>
                <w:szCs w:val="24"/>
              </w:rPr>
            </w:pPr>
            <w:r w:rsidRPr="003A5B97">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03CD2106" w14:textId="77777777" w:rsidR="003F3610" w:rsidRPr="003A5B97" w:rsidRDefault="003F3610" w:rsidP="00BC25A2">
            <w:pPr>
              <w:autoSpaceDE w:val="0"/>
              <w:autoSpaceDN w:val="0"/>
              <w:adjustRightInd w:val="0"/>
              <w:spacing w:after="0" w:line="320" w:lineRule="atLeast"/>
              <w:ind w:left="60" w:right="60"/>
              <w:jc w:val="center"/>
              <w:rPr>
                <w:rFonts w:cs="Times New Roman"/>
                <w:szCs w:val="24"/>
              </w:rPr>
            </w:pPr>
            <w:r w:rsidRPr="003A5B9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6F788C17" w14:textId="77777777" w:rsidR="003F3610" w:rsidRPr="003A5B97" w:rsidRDefault="003F3610" w:rsidP="00BC25A2">
            <w:pPr>
              <w:autoSpaceDE w:val="0"/>
              <w:autoSpaceDN w:val="0"/>
              <w:adjustRightInd w:val="0"/>
              <w:spacing w:after="0" w:line="320" w:lineRule="atLeast"/>
              <w:ind w:left="60" w:right="60"/>
              <w:jc w:val="center"/>
              <w:rPr>
                <w:rFonts w:cs="Times New Roman"/>
                <w:szCs w:val="24"/>
              </w:rPr>
            </w:pPr>
            <w:r w:rsidRPr="003A5B97">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7EA32EEF" w14:textId="77777777" w:rsidR="003F3610" w:rsidRPr="003A5B97" w:rsidRDefault="003F3610" w:rsidP="00BC25A2">
            <w:pPr>
              <w:autoSpaceDE w:val="0"/>
              <w:autoSpaceDN w:val="0"/>
              <w:adjustRightInd w:val="0"/>
              <w:spacing w:after="0" w:line="320" w:lineRule="atLeast"/>
              <w:ind w:left="60" w:right="60"/>
              <w:jc w:val="center"/>
              <w:rPr>
                <w:rFonts w:cs="Times New Roman"/>
                <w:szCs w:val="24"/>
              </w:rPr>
            </w:pPr>
            <w:r w:rsidRPr="003A5B97">
              <w:rPr>
                <w:rFonts w:cs="Times New Roman"/>
                <w:szCs w:val="24"/>
              </w:rPr>
              <w:t>Cumulative Percent</w:t>
            </w:r>
          </w:p>
        </w:tc>
      </w:tr>
      <w:tr w:rsidR="006351AE" w:rsidRPr="003A5B97" w14:paraId="1AC352A0" w14:textId="77777777" w:rsidTr="00AA4FD7">
        <w:trPr>
          <w:cantSplit/>
        </w:trPr>
        <w:tc>
          <w:tcPr>
            <w:tcW w:w="734" w:type="dxa"/>
            <w:vMerge w:val="restart"/>
            <w:tcBorders>
              <w:top w:val="single" w:sz="8" w:space="0" w:color="152935"/>
              <w:left w:val="nil"/>
              <w:bottom w:val="single" w:sz="8" w:space="0" w:color="152935"/>
              <w:right w:val="nil"/>
            </w:tcBorders>
            <w:shd w:val="clear" w:color="auto" w:fill="auto"/>
          </w:tcPr>
          <w:p w14:paraId="74AE203C" w14:textId="77777777" w:rsidR="006351AE" w:rsidRPr="003A5B97" w:rsidRDefault="006351AE" w:rsidP="006351AE">
            <w:pPr>
              <w:autoSpaceDE w:val="0"/>
              <w:autoSpaceDN w:val="0"/>
              <w:adjustRightInd w:val="0"/>
              <w:spacing w:after="0" w:line="320" w:lineRule="atLeast"/>
              <w:ind w:left="60" w:right="60"/>
              <w:jc w:val="left"/>
              <w:rPr>
                <w:rFonts w:cs="Times New Roman"/>
                <w:szCs w:val="24"/>
              </w:rPr>
            </w:pPr>
            <w:r w:rsidRPr="003A5B97">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57179096" w14:textId="77777777" w:rsidR="006351AE" w:rsidRPr="003A5B97" w:rsidRDefault="006351AE" w:rsidP="006351AE">
            <w:pPr>
              <w:autoSpaceDE w:val="0"/>
              <w:autoSpaceDN w:val="0"/>
              <w:adjustRightInd w:val="0"/>
              <w:spacing w:after="0" w:line="320" w:lineRule="atLeast"/>
              <w:ind w:left="60" w:right="60"/>
              <w:jc w:val="left"/>
              <w:rPr>
                <w:rFonts w:cs="Times New Roman"/>
                <w:szCs w:val="24"/>
              </w:rPr>
            </w:pPr>
            <w:r w:rsidRPr="003A5B9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3E12AED2" w14:textId="18711E0C"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14</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6DC99071" w14:textId="2B3C002F"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15.7</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68B73D4E" w14:textId="2201E655"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15.7</w:t>
            </w:r>
          </w:p>
        </w:tc>
        <w:tc>
          <w:tcPr>
            <w:tcW w:w="2160" w:type="dxa"/>
            <w:tcBorders>
              <w:top w:val="single" w:sz="8" w:space="0" w:color="152935"/>
              <w:left w:val="single" w:sz="8" w:space="0" w:color="E0E0E0"/>
              <w:bottom w:val="single" w:sz="8" w:space="0" w:color="AEAEAE"/>
              <w:right w:val="nil"/>
            </w:tcBorders>
            <w:shd w:val="clear" w:color="auto" w:fill="auto"/>
          </w:tcPr>
          <w:p w14:paraId="58B7B5B9" w14:textId="2DE611CC" w:rsidR="006351AE" w:rsidRPr="003A5B97" w:rsidRDefault="006351AE" w:rsidP="006351AE">
            <w:pPr>
              <w:autoSpaceDE w:val="0"/>
              <w:autoSpaceDN w:val="0"/>
              <w:adjustRightInd w:val="0"/>
              <w:spacing w:after="0" w:line="320" w:lineRule="atLeast"/>
              <w:ind w:left="60" w:right="60"/>
              <w:jc w:val="right"/>
              <w:rPr>
                <w:rFonts w:cs="Times New Roman"/>
                <w:szCs w:val="24"/>
              </w:rPr>
            </w:pPr>
            <w:r>
              <w:rPr>
                <w:rFonts w:cs="Times New Roman"/>
                <w:szCs w:val="24"/>
              </w:rPr>
              <w:t>15.7</w:t>
            </w:r>
          </w:p>
        </w:tc>
      </w:tr>
      <w:tr w:rsidR="006351AE" w:rsidRPr="003A5B97" w14:paraId="32BBF0DA"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5245847D" w14:textId="77777777" w:rsidR="006351AE" w:rsidRPr="003A5B97" w:rsidRDefault="006351AE" w:rsidP="006351A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4FF88A5F" w14:textId="77777777" w:rsidR="006351AE" w:rsidRPr="003A5B97" w:rsidRDefault="006351AE" w:rsidP="006351AE">
            <w:pPr>
              <w:autoSpaceDE w:val="0"/>
              <w:autoSpaceDN w:val="0"/>
              <w:adjustRightInd w:val="0"/>
              <w:spacing w:after="0" w:line="320" w:lineRule="atLeast"/>
              <w:ind w:left="60" w:right="60"/>
              <w:jc w:val="left"/>
              <w:rPr>
                <w:rFonts w:cs="Times New Roman"/>
                <w:szCs w:val="24"/>
              </w:rPr>
            </w:pPr>
            <w:r w:rsidRPr="003A5B9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0CE14BFC" w14:textId="6E2F9BA2"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3A2CC47C" w14:textId="4C751A1C"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627A9CE4" w14:textId="581642B0"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auto"/>
          </w:tcPr>
          <w:p w14:paraId="14E1BA7C" w14:textId="72C2ADE7" w:rsidR="006351AE" w:rsidRPr="003A5B97" w:rsidRDefault="006351AE" w:rsidP="006351AE">
            <w:pPr>
              <w:autoSpaceDE w:val="0"/>
              <w:autoSpaceDN w:val="0"/>
              <w:adjustRightInd w:val="0"/>
              <w:spacing w:after="0" w:line="320" w:lineRule="atLeast"/>
              <w:ind w:left="60" w:right="60"/>
              <w:jc w:val="right"/>
              <w:rPr>
                <w:rFonts w:cs="Times New Roman"/>
                <w:szCs w:val="24"/>
              </w:rPr>
            </w:pPr>
            <w:r>
              <w:rPr>
                <w:rFonts w:cs="Times New Roman"/>
                <w:szCs w:val="24"/>
              </w:rPr>
              <w:t>28.1</w:t>
            </w:r>
          </w:p>
        </w:tc>
      </w:tr>
      <w:tr w:rsidR="003F3610" w:rsidRPr="003A5B97" w14:paraId="1BAB76BA"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6F13B1CF" w14:textId="77777777" w:rsidR="003F3610" w:rsidRPr="003A5B97" w:rsidRDefault="003F361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61995180" w14:textId="77777777" w:rsidR="003F3610" w:rsidRPr="003A5B97" w:rsidRDefault="003F3610" w:rsidP="00BC25A2">
            <w:pPr>
              <w:autoSpaceDE w:val="0"/>
              <w:autoSpaceDN w:val="0"/>
              <w:adjustRightInd w:val="0"/>
              <w:spacing w:after="0" w:line="320" w:lineRule="atLeast"/>
              <w:ind w:left="60" w:right="60"/>
              <w:jc w:val="left"/>
              <w:rPr>
                <w:rFonts w:cs="Times New Roman"/>
                <w:szCs w:val="24"/>
              </w:rPr>
            </w:pPr>
            <w:r w:rsidRPr="003A5B9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51D88CB7"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B9B33ED"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C23F713"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auto"/>
          </w:tcPr>
          <w:p w14:paraId="5ACA3DA3" w14:textId="685D6913" w:rsidR="003F3610" w:rsidRPr="003A5B97" w:rsidRDefault="006351AE" w:rsidP="00BC25A2">
            <w:pPr>
              <w:autoSpaceDE w:val="0"/>
              <w:autoSpaceDN w:val="0"/>
              <w:adjustRightInd w:val="0"/>
              <w:spacing w:after="0" w:line="320" w:lineRule="atLeast"/>
              <w:ind w:left="60" w:right="60"/>
              <w:jc w:val="right"/>
              <w:rPr>
                <w:rFonts w:cs="Times New Roman"/>
                <w:szCs w:val="24"/>
              </w:rPr>
            </w:pPr>
            <w:r>
              <w:rPr>
                <w:rFonts w:cs="Times New Roman"/>
                <w:szCs w:val="24"/>
              </w:rPr>
              <w:t>40.5</w:t>
            </w:r>
          </w:p>
        </w:tc>
      </w:tr>
      <w:tr w:rsidR="006351AE" w:rsidRPr="003A5B97" w14:paraId="6407CEB5"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1BF66F40" w14:textId="77777777" w:rsidR="006351AE" w:rsidRPr="003A5B97" w:rsidRDefault="006351AE" w:rsidP="006351A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816AE22" w14:textId="77777777" w:rsidR="006351AE" w:rsidRPr="003A5B97" w:rsidRDefault="006351AE" w:rsidP="006351AE">
            <w:pPr>
              <w:autoSpaceDE w:val="0"/>
              <w:autoSpaceDN w:val="0"/>
              <w:adjustRightInd w:val="0"/>
              <w:spacing w:after="0" w:line="320" w:lineRule="atLeast"/>
              <w:ind w:left="60" w:right="60"/>
              <w:jc w:val="left"/>
              <w:rPr>
                <w:rFonts w:cs="Times New Roman"/>
                <w:szCs w:val="24"/>
              </w:rPr>
            </w:pPr>
            <w:r w:rsidRPr="003A5B9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79233DEB" w14:textId="4E3F733E"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580B4BF8" w14:textId="4F83E879"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27.0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46E3CA4" w14:textId="7B420FD7"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27.0</w:t>
            </w:r>
          </w:p>
        </w:tc>
        <w:tc>
          <w:tcPr>
            <w:tcW w:w="2160" w:type="dxa"/>
            <w:tcBorders>
              <w:top w:val="single" w:sz="8" w:space="0" w:color="AEAEAE"/>
              <w:left w:val="single" w:sz="8" w:space="0" w:color="E0E0E0"/>
              <w:bottom w:val="single" w:sz="8" w:space="0" w:color="AEAEAE"/>
              <w:right w:val="nil"/>
            </w:tcBorders>
            <w:shd w:val="clear" w:color="auto" w:fill="auto"/>
          </w:tcPr>
          <w:p w14:paraId="5419275C" w14:textId="75276EEB" w:rsidR="006351AE" w:rsidRPr="003A5B97" w:rsidRDefault="006351AE" w:rsidP="006351AE">
            <w:pPr>
              <w:autoSpaceDE w:val="0"/>
              <w:autoSpaceDN w:val="0"/>
              <w:adjustRightInd w:val="0"/>
              <w:spacing w:after="0" w:line="320" w:lineRule="atLeast"/>
              <w:ind w:left="60" w:right="60"/>
              <w:jc w:val="right"/>
              <w:rPr>
                <w:rFonts w:cs="Times New Roman"/>
                <w:szCs w:val="24"/>
              </w:rPr>
            </w:pPr>
            <w:r>
              <w:rPr>
                <w:rFonts w:cs="Times New Roman"/>
                <w:szCs w:val="24"/>
              </w:rPr>
              <w:t>67.5</w:t>
            </w:r>
          </w:p>
        </w:tc>
      </w:tr>
      <w:tr w:rsidR="006351AE" w:rsidRPr="003A5B97" w14:paraId="1CB173D9"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1A91F13D" w14:textId="77777777" w:rsidR="006351AE" w:rsidRPr="003A5B97" w:rsidRDefault="006351AE" w:rsidP="006351A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6BE071D2" w14:textId="77777777" w:rsidR="006351AE" w:rsidRPr="003A5B97" w:rsidRDefault="006351AE" w:rsidP="006351AE">
            <w:pPr>
              <w:autoSpaceDE w:val="0"/>
              <w:autoSpaceDN w:val="0"/>
              <w:adjustRightInd w:val="0"/>
              <w:spacing w:after="0" w:line="320" w:lineRule="atLeast"/>
              <w:ind w:left="60" w:right="60"/>
              <w:jc w:val="left"/>
              <w:rPr>
                <w:rFonts w:cs="Times New Roman"/>
                <w:szCs w:val="24"/>
              </w:rPr>
            </w:pPr>
            <w:r w:rsidRPr="003A5B9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1C7B7C21" w14:textId="6FA3F1FA"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4855B4C3" w14:textId="75E3B7B1"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1B046E37" w14:textId="4B27D2BD"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32.</w:t>
            </w:r>
            <w:r>
              <w:rPr>
                <w:rFonts w:cs="Times New Roman"/>
                <w:szCs w:val="24"/>
              </w:rPr>
              <w:t>5</w:t>
            </w:r>
          </w:p>
        </w:tc>
        <w:tc>
          <w:tcPr>
            <w:tcW w:w="2160" w:type="dxa"/>
            <w:tcBorders>
              <w:top w:val="single" w:sz="8" w:space="0" w:color="AEAEAE"/>
              <w:left w:val="single" w:sz="8" w:space="0" w:color="E0E0E0"/>
              <w:bottom w:val="single" w:sz="8" w:space="0" w:color="AEAEAE"/>
              <w:right w:val="nil"/>
            </w:tcBorders>
            <w:shd w:val="clear" w:color="auto" w:fill="auto"/>
          </w:tcPr>
          <w:p w14:paraId="1404F180" w14:textId="77777777" w:rsidR="006351AE" w:rsidRPr="003A5B97" w:rsidRDefault="006351AE" w:rsidP="006351AE">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r>
      <w:tr w:rsidR="003F3610" w:rsidRPr="003A5B97" w14:paraId="0BBB35CA"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5EB61616" w14:textId="77777777" w:rsidR="003F3610" w:rsidRPr="003A5B97" w:rsidRDefault="003F361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0A7A240F" w14:textId="77777777" w:rsidR="003F3610" w:rsidRPr="003A5B97" w:rsidRDefault="003F3610" w:rsidP="00BC25A2">
            <w:pPr>
              <w:autoSpaceDE w:val="0"/>
              <w:autoSpaceDN w:val="0"/>
              <w:adjustRightInd w:val="0"/>
              <w:spacing w:after="0" w:line="320" w:lineRule="atLeast"/>
              <w:ind w:left="60" w:right="60"/>
              <w:jc w:val="left"/>
              <w:rPr>
                <w:rFonts w:cs="Times New Roman"/>
                <w:szCs w:val="24"/>
              </w:rPr>
            </w:pPr>
            <w:r w:rsidRPr="003A5B9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0AC613AB"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6BED2DC8"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0502475F" w14:textId="77777777" w:rsidR="003F3610" w:rsidRPr="003A5B97" w:rsidRDefault="003F3610" w:rsidP="00BC25A2">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4378C8C6" w14:textId="77777777" w:rsidR="003F3610" w:rsidRPr="003A5B97" w:rsidRDefault="003F3610" w:rsidP="00BC25A2">
            <w:pPr>
              <w:autoSpaceDE w:val="0"/>
              <w:autoSpaceDN w:val="0"/>
              <w:adjustRightInd w:val="0"/>
              <w:spacing w:after="0" w:line="240" w:lineRule="auto"/>
              <w:jc w:val="left"/>
              <w:rPr>
                <w:rFonts w:cs="Times New Roman"/>
                <w:szCs w:val="24"/>
              </w:rPr>
            </w:pPr>
          </w:p>
        </w:tc>
      </w:tr>
    </w:tbl>
    <w:p w14:paraId="280B4267" w14:textId="6B360795" w:rsidR="003F3610" w:rsidRPr="00D56D53" w:rsidRDefault="003F3610" w:rsidP="003F3610">
      <w:pPr>
        <w:rPr>
          <w:b/>
        </w:rPr>
      </w:pPr>
      <w:r w:rsidRPr="00D56D53">
        <w:rPr>
          <w:b/>
        </w:rPr>
        <w:t>Primary data (</w:t>
      </w:r>
      <w:r w:rsidR="006351AE">
        <w:rPr>
          <w:b/>
        </w:rPr>
        <w:t>2021</w:t>
      </w:r>
      <w:r w:rsidRPr="00D56D53">
        <w:rPr>
          <w:b/>
        </w:rPr>
        <w:t>)</w:t>
      </w:r>
    </w:p>
    <w:p w14:paraId="34F5CAC9" w14:textId="5561AF6C" w:rsidR="00962FCF" w:rsidRDefault="003F3610" w:rsidP="003F3610">
      <w:pPr>
        <w:rPr>
          <w:rFonts w:cs="Times New Roman"/>
          <w:szCs w:val="24"/>
        </w:rPr>
      </w:pPr>
      <w:r>
        <w:t xml:space="preserve">According to results in </w:t>
      </w:r>
      <w:r w:rsidR="00BD3D40">
        <w:t xml:space="preserve">Table </w:t>
      </w:r>
      <w:r>
        <w:t>4.10 it is seen that 27.0% strongly agreed, 32.6% disagreed, 12.4% were not sure, and 15.7% agreed while 12.4% strongly agreed. There was a combined percentage of 59.6% of respondents who generally disagreed to the statement; this means that the</w:t>
      </w:r>
      <w:r w:rsidR="00767A93">
        <w:t xml:space="preserve"> procurement team at the municipality decides what they need, who will provide the products and when orders will be fulfilled. It was also indicated that many departments within the municipality are </w:t>
      </w:r>
      <w:r w:rsidR="00A60BFF">
        <w:t>involved</w:t>
      </w:r>
      <w:r w:rsidR="00767A93">
        <w:t xml:space="preserve"> in the procurement team </w:t>
      </w:r>
      <w:r w:rsidR="009642E3">
        <w:t xml:space="preserve">for identifying required good so as to aid in decision making processes and also maintain efficiency. </w:t>
      </w:r>
      <w:r w:rsidR="006C4BBD">
        <w:t xml:space="preserve">Respondents revealed that during this process, a team member is assigned to each stage, such as request proposal, vender research and approval process in order to determine what procurement strategy best meets the needs of the organisation. </w:t>
      </w:r>
    </w:p>
    <w:p w14:paraId="2310F076" w14:textId="44A375BE" w:rsidR="00962FCF" w:rsidRDefault="00085983" w:rsidP="00085983">
      <w:pPr>
        <w:pStyle w:val="Heading2"/>
      </w:pPr>
      <w:bookmarkStart w:id="272" w:name="_Toc92121809"/>
      <w:r w:rsidRPr="009209E8">
        <w:rPr>
          <w:lang w:val="en-GB"/>
        </w:rPr>
        <w:lastRenderedPageBreak/>
        <w:t>Annual budget plays an important role in procurement work planning within the municipality</w:t>
      </w:r>
      <w:bookmarkEnd w:id="272"/>
    </w:p>
    <w:p w14:paraId="29D7741A" w14:textId="660BECFB" w:rsidR="00504441" w:rsidRDefault="00076EA2" w:rsidP="000E3FCA">
      <w:pPr>
        <w:rPr>
          <w:rFonts w:cs="Times New Roman"/>
          <w:szCs w:val="24"/>
        </w:rPr>
      </w:pPr>
      <w:r>
        <w:rPr>
          <w:rFonts w:cs="Times New Roman"/>
          <w:szCs w:val="24"/>
        </w:rPr>
        <w:t xml:space="preserve">Respondents were asked whether the annual budget plays an important role in procurement planning. </w:t>
      </w:r>
      <w:r w:rsidR="004E162E">
        <w:rPr>
          <w:rFonts w:cs="Times New Roman"/>
          <w:szCs w:val="24"/>
        </w:rPr>
        <w:t>The responses to the question are summarised in table 4.11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160"/>
      </w:tblGrid>
      <w:tr w:rsidR="00504441" w:rsidRPr="003908B1" w14:paraId="168F1303" w14:textId="77777777" w:rsidTr="00AA4FD7">
        <w:trPr>
          <w:cantSplit/>
        </w:trPr>
        <w:tc>
          <w:tcPr>
            <w:tcW w:w="8730" w:type="dxa"/>
            <w:gridSpan w:val="6"/>
            <w:tcBorders>
              <w:top w:val="nil"/>
              <w:left w:val="nil"/>
              <w:bottom w:val="nil"/>
              <w:right w:val="nil"/>
            </w:tcBorders>
            <w:shd w:val="clear" w:color="auto" w:fill="auto"/>
            <w:vAlign w:val="center"/>
          </w:tcPr>
          <w:p w14:paraId="3C6C01D5" w14:textId="6E44DF17" w:rsidR="00504441" w:rsidRPr="003908B1" w:rsidRDefault="00504441" w:rsidP="00BC25A2">
            <w:pPr>
              <w:pStyle w:val="Heading1"/>
            </w:pPr>
            <w:bookmarkStart w:id="273" w:name="_Toc17211403"/>
            <w:bookmarkStart w:id="274" w:name="_Toc17233170"/>
            <w:bookmarkStart w:id="275" w:name="_Toc19539496"/>
            <w:bookmarkStart w:id="276" w:name="_Toc20998430"/>
            <w:bookmarkStart w:id="277" w:name="_Toc90296188"/>
            <w:bookmarkStart w:id="278" w:name="_Toc92121810"/>
            <w:r>
              <w:t xml:space="preserve">Table 4.11: </w:t>
            </w:r>
            <w:r>
              <w:rPr>
                <w:rFonts w:cs="Times New Roman"/>
                <w:szCs w:val="24"/>
              </w:rPr>
              <w:t>Annual budget plays an important role in procurement planning</w:t>
            </w:r>
            <w:bookmarkEnd w:id="273"/>
            <w:bookmarkEnd w:id="274"/>
            <w:bookmarkEnd w:id="275"/>
            <w:bookmarkEnd w:id="276"/>
            <w:bookmarkEnd w:id="277"/>
            <w:bookmarkEnd w:id="278"/>
          </w:p>
        </w:tc>
      </w:tr>
      <w:tr w:rsidR="00504441" w:rsidRPr="003908B1" w14:paraId="793E805B" w14:textId="77777777" w:rsidTr="00AA4FD7">
        <w:trPr>
          <w:cantSplit/>
        </w:trPr>
        <w:tc>
          <w:tcPr>
            <w:tcW w:w="2790" w:type="dxa"/>
            <w:gridSpan w:val="2"/>
            <w:tcBorders>
              <w:top w:val="nil"/>
              <w:left w:val="nil"/>
              <w:bottom w:val="single" w:sz="8" w:space="0" w:color="152935"/>
              <w:right w:val="nil"/>
            </w:tcBorders>
            <w:shd w:val="clear" w:color="auto" w:fill="auto"/>
            <w:vAlign w:val="bottom"/>
          </w:tcPr>
          <w:p w14:paraId="09D90A46"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666BCB09" w14:textId="77777777" w:rsidR="00504441" w:rsidRPr="003908B1" w:rsidRDefault="00504441" w:rsidP="00BC25A2">
            <w:pPr>
              <w:autoSpaceDE w:val="0"/>
              <w:autoSpaceDN w:val="0"/>
              <w:adjustRightInd w:val="0"/>
              <w:spacing w:after="0" w:line="320" w:lineRule="atLeast"/>
              <w:ind w:left="60" w:right="60"/>
              <w:jc w:val="center"/>
              <w:rPr>
                <w:rFonts w:cs="Times New Roman"/>
                <w:szCs w:val="24"/>
              </w:rPr>
            </w:pPr>
            <w:r w:rsidRPr="003908B1">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50590D88" w14:textId="77777777" w:rsidR="00504441" w:rsidRPr="003908B1" w:rsidRDefault="00504441" w:rsidP="00BC25A2">
            <w:pPr>
              <w:autoSpaceDE w:val="0"/>
              <w:autoSpaceDN w:val="0"/>
              <w:adjustRightInd w:val="0"/>
              <w:spacing w:after="0" w:line="320" w:lineRule="atLeast"/>
              <w:ind w:left="60" w:right="60"/>
              <w:jc w:val="center"/>
              <w:rPr>
                <w:rFonts w:cs="Times New Roman"/>
                <w:szCs w:val="24"/>
              </w:rPr>
            </w:pPr>
            <w:r w:rsidRPr="003908B1">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0368FE84" w14:textId="77777777" w:rsidR="00504441" w:rsidRPr="003908B1" w:rsidRDefault="00504441" w:rsidP="00BC25A2">
            <w:pPr>
              <w:autoSpaceDE w:val="0"/>
              <w:autoSpaceDN w:val="0"/>
              <w:adjustRightInd w:val="0"/>
              <w:spacing w:after="0" w:line="320" w:lineRule="atLeast"/>
              <w:ind w:left="60" w:right="60"/>
              <w:jc w:val="center"/>
              <w:rPr>
                <w:rFonts w:cs="Times New Roman"/>
                <w:szCs w:val="24"/>
              </w:rPr>
            </w:pPr>
            <w:r w:rsidRPr="003908B1">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6DF8B4D7" w14:textId="77777777" w:rsidR="00504441" w:rsidRPr="003908B1" w:rsidRDefault="00504441" w:rsidP="00BC25A2">
            <w:pPr>
              <w:autoSpaceDE w:val="0"/>
              <w:autoSpaceDN w:val="0"/>
              <w:adjustRightInd w:val="0"/>
              <w:spacing w:after="0" w:line="320" w:lineRule="atLeast"/>
              <w:ind w:left="60" w:right="60"/>
              <w:jc w:val="center"/>
              <w:rPr>
                <w:rFonts w:cs="Times New Roman"/>
                <w:szCs w:val="24"/>
              </w:rPr>
            </w:pPr>
            <w:r w:rsidRPr="003908B1">
              <w:rPr>
                <w:rFonts w:cs="Times New Roman"/>
                <w:szCs w:val="24"/>
              </w:rPr>
              <w:t>Cumulative Percent</w:t>
            </w:r>
          </w:p>
        </w:tc>
      </w:tr>
      <w:tr w:rsidR="00504441" w:rsidRPr="003908B1" w14:paraId="54290727" w14:textId="77777777" w:rsidTr="00AA4FD7">
        <w:trPr>
          <w:cantSplit/>
        </w:trPr>
        <w:tc>
          <w:tcPr>
            <w:tcW w:w="734" w:type="dxa"/>
            <w:vMerge w:val="restart"/>
            <w:tcBorders>
              <w:top w:val="single" w:sz="8" w:space="0" w:color="152935"/>
              <w:left w:val="nil"/>
              <w:bottom w:val="single" w:sz="8" w:space="0" w:color="152935"/>
              <w:right w:val="nil"/>
            </w:tcBorders>
            <w:shd w:val="clear" w:color="auto" w:fill="auto"/>
          </w:tcPr>
          <w:p w14:paraId="6DCF24C2"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3EC21080"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35FFD93D"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333DD1BA"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65A39AD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c>
          <w:tcPr>
            <w:tcW w:w="2160" w:type="dxa"/>
            <w:tcBorders>
              <w:top w:val="single" w:sz="8" w:space="0" w:color="152935"/>
              <w:left w:val="single" w:sz="8" w:space="0" w:color="E0E0E0"/>
              <w:bottom w:val="single" w:sz="8" w:space="0" w:color="AEAEAE"/>
              <w:right w:val="nil"/>
            </w:tcBorders>
            <w:shd w:val="clear" w:color="auto" w:fill="auto"/>
          </w:tcPr>
          <w:p w14:paraId="50792FBB"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r>
      <w:tr w:rsidR="00504441" w:rsidRPr="003908B1" w14:paraId="3DDEECBC"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4504446D"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4FC1DA98"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5AEBE09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261500B7"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9.0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EC934DD"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9.0</w:t>
            </w:r>
          </w:p>
        </w:tc>
        <w:tc>
          <w:tcPr>
            <w:tcW w:w="2160" w:type="dxa"/>
            <w:tcBorders>
              <w:top w:val="single" w:sz="8" w:space="0" w:color="AEAEAE"/>
              <w:left w:val="single" w:sz="8" w:space="0" w:color="E0E0E0"/>
              <w:bottom w:val="single" w:sz="8" w:space="0" w:color="AEAEAE"/>
              <w:right w:val="nil"/>
            </w:tcBorders>
            <w:shd w:val="clear" w:color="auto" w:fill="auto"/>
          </w:tcPr>
          <w:p w14:paraId="57FDC798"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r>
      <w:tr w:rsidR="00504441" w:rsidRPr="003908B1" w14:paraId="4A1F4B72"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2C2CABF5"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48CDB0AB"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15FF61B9"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154A245"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6E1DD0D"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c>
          <w:tcPr>
            <w:tcW w:w="2160" w:type="dxa"/>
            <w:tcBorders>
              <w:top w:val="single" w:sz="8" w:space="0" w:color="AEAEAE"/>
              <w:left w:val="single" w:sz="8" w:space="0" w:color="E0E0E0"/>
              <w:bottom w:val="single" w:sz="8" w:space="0" w:color="AEAEAE"/>
              <w:right w:val="nil"/>
            </w:tcBorders>
            <w:shd w:val="clear" w:color="auto" w:fill="auto"/>
          </w:tcPr>
          <w:p w14:paraId="41EA071A"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27.0</w:t>
            </w:r>
          </w:p>
        </w:tc>
      </w:tr>
      <w:tr w:rsidR="00504441" w:rsidRPr="003908B1" w14:paraId="74EB24C7"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2D9E323A"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8F99E6F"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0B3FC71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28C6859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6300CF52"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32.6</w:t>
            </w:r>
          </w:p>
        </w:tc>
        <w:tc>
          <w:tcPr>
            <w:tcW w:w="2160" w:type="dxa"/>
            <w:tcBorders>
              <w:top w:val="single" w:sz="8" w:space="0" w:color="AEAEAE"/>
              <w:left w:val="single" w:sz="8" w:space="0" w:color="E0E0E0"/>
              <w:bottom w:val="single" w:sz="8" w:space="0" w:color="AEAEAE"/>
              <w:right w:val="nil"/>
            </w:tcBorders>
            <w:shd w:val="clear" w:color="auto" w:fill="auto"/>
          </w:tcPr>
          <w:p w14:paraId="311E5D39"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59.6</w:t>
            </w:r>
          </w:p>
        </w:tc>
      </w:tr>
      <w:tr w:rsidR="00504441" w:rsidRPr="003908B1" w14:paraId="3726302A"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7BEED4A9"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146146AB"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72E0B78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36</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31EEAD96"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C8615A8"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40.4</w:t>
            </w:r>
          </w:p>
        </w:tc>
        <w:tc>
          <w:tcPr>
            <w:tcW w:w="2160" w:type="dxa"/>
            <w:tcBorders>
              <w:top w:val="single" w:sz="8" w:space="0" w:color="AEAEAE"/>
              <w:left w:val="single" w:sz="8" w:space="0" w:color="E0E0E0"/>
              <w:bottom w:val="single" w:sz="8" w:space="0" w:color="AEAEAE"/>
              <w:right w:val="nil"/>
            </w:tcBorders>
            <w:shd w:val="clear" w:color="auto" w:fill="auto"/>
          </w:tcPr>
          <w:p w14:paraId="2EF9906B"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r>
      <w:tr w:rsidR="00504441" w:rsidRPr="003908B1" w14:paraId="32A388F3"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4F12862F" w14:textId="77777777" w:rsidR="00504441" w:rsidRPr="003908B1" w:rsidRDefault="00504441"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14B2AB7E" w14:textId="77777777" w:rsidR="00504441" w:rsidRPr="003908B1" w:rsidRDefault="00504441" w:rsidP="00BC25A2">
            <w:pPr>
              <w:autoSpaceDE w:val="0"/>
              <w:autoSpaceDN w:val="0"/>
              <w:adjustRightInd w:val="0"/>
              <w:spacing w:after="0" w:line="320" w:lineRule="atLeast"/>
              <w:ind w:left="60" w:right="60"/>
              <w:jc w:val="left"/>
              <w:rPr>
                <w:rFonts w:cs="Times New Roman"/>
                <w:szCs w:val="24"/>
              </w:rPr>
            </w:pPr>
            <w:r w:rsidRPr="003908B1">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2569C243"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654E54BC"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0915ACAE" w14:textId="77777777" w:rsidR="00504441" w:rsidRPr="003908B1" w:rsidRDefault="00504441" w:rsidP="00BC25A2">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1F8E56C5" w14:textId="77777777" w:rsidR="00504441" w:rsidRPr="003908B1" w:rsidRDefault="00504441" w:rsidP="00BC25A2">
            <w:pPr>
              <w:autoSpaceDE w:val="0"/>
              <w:autoSpaceDN w:val="0"/>
              <w:adjustRightInd w:val="0"/>
              <w:spacing w:after="0" w:line="240" w:lineRule="auto"/>
              <w:jc w:val="left"/>
              <w:rPr>
                <w:rFonts w:cs="Times New Roman"/>
                <w:szCs w:val="24"/>
              </w:rPr>
            </w:pPr>
          </w:p>
        </w:tc>
      </w:tr>
    </w:tbl>
    <w:p w14:paraId="46C9B3C2" w14:textId="05AA6AEF" w:rsidR="00504441" w:rsidRPr="00D56D53" w:rsidRDefault="00504441" w:rsidP="00504441">
      <w:pPr>
        <w:rPr>
          <w:b/>
        </w:rPr>
      </w:pPr>
      <w:r w:rsidRPr="00D56D53">
        <w:rPr>
          <w:b/>
        </w:rPr>
        <w:t>Primary data (</w:t>
      </w:r>
      <w:r>
        <w:rPr>
          <w:b/>
        </w:rPr>
        <w:t>2021</w:t>
      </w:r>
      <w:r w:rsidRPr="00D56D53">
        <w:rPr>
          <w:b/>
        </w:rPr>
        <w:t>)</w:t>
      </w:r>
    </w:p>
    <w:p w14:paraId="35026E11" w14:textId="68D3B830" w:rsidR="00962FCF" w:rsidRDefault="00504441" w:rsidP="00504441">
      <w:pPr>
        <w:rPr>
          <w:rFonts w:cs="Times New Roman"/>
          <w:szCs w:val="24"/>
        </w:rPr>
      </w:pPr>
      <w:r>
        <w:t xml:space="preserve">The results in </w:t>
      </w:r>
      <w:r w:rsidR="00BD3D40">
        <w:t xml:space="preserve">Table </w:t>
      </w:r>
      <w:r>
        <w:t>4.11 indicate that 4.5% of the respondents strongly disagreed, 9.0% disagreed, 13.5% were not sure, 32.6% agreed while 40.4% strongly agreed respectively. The results indicate that majority 73.0% generally agreed, this can be implied to mean that</w:t>
      </w:r>
      <w:r w:rsidR="00C15F9F">
        <w:t xml:space="preserve"> the annual budget is an important tool in financial management because it informs the procurement team what can and cannot be afforded. It was indicated that </w:t>
      </w:r>
      <w:r w:rsidR="008C5A7C">
        <w:t xml:space="preserve">the annual approved budget serves to support the purchasing strategy of the municipality. </w:t>
      </w:r>
      <w:r w:rsidR="00F047FD">
        <w:t>It was also indicated that following the budget during procurement planning ensures transparency across all departments since finance is in a better position to be better equipped in finding savings against their procurement requirements. s</w:t>
      </w:r>
    </w:p>
    <w:p w14:paraId="51B4B201" w14:textId="6513F585" w:rsidR="00962FCF" w:rsidRDefault="009710A2" w:rsidP="009710A2">
      <w:pPr>
        <w:pStyle w:val="Heading2"/>
        <w:rPr>
          <w:rFonts w:cs="Times New Roman"/>
          <w:szCs w:val="24"/>
        </w:rPr>
      </w:pPr>
      <w:bookmarkStart w:id="279" w:name="_Toc92121811"/>
      <w:r w:rsidRPr="009209E8">
        <w:t>Policies e</w:t>
      </w:r>
      <w:r>
        <w:t>s</w:t>
      </w:r>
      <w:r w:rsidRPr="009209E8">
        <w:t>tablished ensure sound procurement management</w:t>
      </w:r>
      <w:bookmarkEnd w:id="279"/>
    </w:p>
    <w:p w14:paraId="68F2F57A" w14:textId="728F368B" w:rsidR="00144D56" w:rsidRDefault="009710A2" w:rsidP="000E3FCA">
      <w:pPr>
        <w:rPr>
          <w:rFonts w:cs="Times New Roman"/>
          <w:szCs w:val="24"/>
        </w:rPr>
      </w:pPr>
      <w:r>
        <w:rPr>
          <w:rFonts w:cs="Times New Roman"/>
          <w:szCs w:val="24"/>
        </w:rPr>
        <w:t>The respondents were asked whether policies established ensure sound procurement management. The results are showed in table 4.12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530"/>
        <w:gridCol w:w="2070"/>
      </w:tblGrid>
      <w:tr w:rsidR="00144D56" w:rsidRPr="009B6882" w14:paraId="1198CC6C" w14:textId="77777777" w:rsidTr="00AA4FD7">
        <w:trPr>
          <w:cantSplit/>
        </w:trPr>
        <w:tc>
          <w:tcPr>
            <w:tcW w:w="8730" w:type="dxa"/>
            <w:gridSpan w:val="6"/>
            <w:tcBorders>
              <w:top w:val="nil"/>
              <w:left w:val="nil"/>
              <w:bottom w:val="nil"/>
              <w:right w:val="nil"/>
            </w:tcBorders>
            <w:shd w:val="clear" w:color="auto" w:fill="auto"/>
            <w:vAlign w:val="center"/>
          </w:tcPr>
          <w:p w14:paraId="160D26DE" w14:textId="21D314EE" w:rsidR="00144D56" w:rsidRPr="009B6882" w:rsidRDefault="00144D56" w:rsidP="00BC25A2">
            <w:pPr>
              <w:pStyle w:val="Heading1"/>
            </w:pPr>
            <w:bookmarkStart w:id="280" w:name="_Toc17211405"/>
            <w:bookmarkStart w:id="281" w:name="_Toc17233172"/>
            <w:bookmarkStart w:id="282" w:name="_Toc19539498"/>
            <w:bookmarkStart w:id="283" w:name="_Toc20998432"/>
            <w:bookmarkStart w:id="284" w:name="_Toc90296190"/>
            <w:bookmarkStart w:id="285" w:name="_Toc92121812"/>
            <w:r>
              <w:lastRenderedPageBreak/>
              <w:t>Table 4.12</w:t>
            </w:r>
            <w:r w:rsidRPr="004442C1">
              <w:t xml:space="preserve">: </w:t>
            </w:r>
            <w:r w:rsidR="000C61D2" w:rsidRPr="009209E8">
              <w:t>Policies e</w:t>
            </w:r>
            <w:r w:rsidR="000C61D2">
              <w:t>s</w:t>
            </w:r>
            <w:r w:rsidR="000C61D2" w:rsidRPr="009209E8">
              <w:t>tablished ensure sound procurement management</w:t>
            </w:r>
            <w:bookmarkEnd w:id="280"/>
            <w:bookmarkEnd w:id="281"/>
            <w:bookmarkEnd w:id="282"/>
            <w:bookmarkEnd w:id="283"/>
            <w:bookmarkEnd w:id="284"/>
            <w:bookmarkEnd w:id="285"/>
          </w:p>
        </w:tc>
      </w:tr>
      <w:tr w:rsidR="00144D56" w:rsidRPr="009B6882" w14:paraId="56276E7E" w14:textId="77777777" w:rsidTr="00AA4FD7">
        <w:trPr>
          <w:cantSplit/>
        </w:trPr>
        <w:tc>
          <w:tcPr>
            <w:tcW w:w="2880" w:type="dxa"/>
            <w:gridSpan w:val="2"/>
            <w:tcBorders>
              <w:top w:val="nil"/>
              <w:left w:val="nil"/>
              <w:bottom w:val="single" w:sz="8" w:space="0" w:color="152935"/>
              <w:right w:val="nil"/>
            </w:tcBorders>
            <w:shd w:val="clear" w:color="auto" w:fill="auto"/>
            <w:vAlign w:val="bottom"/>
          </w:tcPr>
          <w:p w14:paraId="2DE7006F"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12087AD1" w14:textId="77777777" w:rsidR="00144D56" w:rsidRPr="009B6882" w:rsidRDefault="00144D56" w:rsidP="00BC25A2">
            <w:pPr>
              <w:autoSpaceDE w:val="0"/>
              <w:autoSpaceDN w:val="0"/>
              <w:adjustRightInd w:val="0"/>
              <w:spacing w:after="0" w:line="320" w:lineRule="atLeast"/>
              <w:ind w:left="60" w:right="60"/>
              <w:jc w:val="center"/>
              <w:rPr>
                <w:rFonts w:cs="Times New Roman"/>
                <w:szCs w:val="24"/>
              </w:rPr>
            </w:pPr>
            <w:r w:rsidRPr="009B6882">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6A5C6B41" w14:textId="77777777" w:rsidR="00144D56" w:rsidRPr="009B6882" w:rsidRDefault="00144D56" w:rsidP="00BC25A2">
            <w:pPr>
              <w:autoSpaceDE w:val="0"/>
              <w:autoSpaceDN w:val="0"/>
              <w:adjustRightInd w:val="0"/>
              <w:spacing w:after="0" w:line="320" w:lineRule="atLeast"/>
              <w:ind w:left="60" w:right="60"/>
              <w:jc w:val="center"/>
              <w:rPr>
                <w:rFonts w:cs="Times New Roman"/>
                <w:szCs w:val="24"/>
              </w:rPr>
            </w:pPr>
            <w:r w:rsidRPr="009B6882">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768B99D1" w14:textId="77777777" w:rsidR="00144D56" w:rsidRPr="009B6882" w:rsidRDefault="00144D56" w:rsidP="00BC25A2">
            <w:pPr>
              <w:autoSpaceDE w:val="0"/>
              <w:autoSpaceDN w:val="0"/>
              <w:adjustRightInd w:val="0"/>
              <w:spacing w:after="0" w:line="320" w:lineRule="atLeast"/>
              <w:ind w:left="60" w:right="60"/>
              <w:jc w:val="center"/>
              <w:rPr>
                <w:rFonts w:cs="Times New Roman"/>
                <w:szCs w:val="24"/>
              </w:rPr>
            </w:pPr>
            <w:r w:rsidRPr="009B6882">
              <w:rPr>
                <w:rFonts w:cs="Times New Roman"/>
                <w:szCs w:val="24"/>
              </w:rPr>
              <w:t>Valid Percent</w:t>
            </w:r>
          </w:p>
        </w:tc>
        <w:tc>
          <w:tcPr>
            <w:tcW w:w="2070" w:type="dxa"/>
            <w:tcBorders>
              <w:top w:val="nil"/>
              <w:left w:val="single" w:sz="8" w:space="0" w:color="E0E0E0"/>
              <w:bottom w:val="single" w:sz="8" w:space="0" w:color="152935"/>
              <w:right w:val="nil"/>
            </w:tcBorders>
            <w:shd w:val="clear" w:color="auto" w:fill="auto"/>
            <w:vAlign w:val="bottom"/>
          </w:tcPr>
          <w:p w14:paraId="6498D4C5" w14:textId="77777777" w:rsidR="00144D56" w:rsidRPr="009B6882" w:rsidRDefault="00144D56" w:rsidP="00BC25A2">
            <w:pPr>
              <w:autoSpaceDE w:val="0"/>
              <w:autoSpaceDN w:val="0"/>
              <w:adjustRightInd w:val="0"/>
              <w:spacing w:after="0" w:line="320" w:lineRule="atLeast"/>
              <w:ind w:left="60" w:right="60"/>
              <w:jc w:val="center"/>
              <w:rPr>
                <w:rFonts w:cs="Times New Roman"/>
                <w:szCs w:val="24"/>
              </w:rPr>
            </w:pPr>
            <w:r w:rsidRPr="009B6882">
              <w:rPr>
                <w:rFonts w:cs="Times New Roman"/>
                <w:szCs w:val="24"/>
              </w:rPr>
              <w:t>Cumulative Percent</w:t>
            </w:r>
          </w:p>
        </w:tc>
      </w:tr>
      <w:tr w:rsidR="00144D56" w:rsidRPr="009B6882" w14:paraId="09BBED3D" w14:textId="77777777" w:rsidTr="00AA4FD7">
        <w:trPr>
          <w:cantSplit/>
        </w:trPr>
        <w:tc>
          <w:tcPr>
            <w:tcW w:w="734" w:type="dxa"/>
            <w:vMerge w:val="restart"/>
            <w:tcBorders>
              <w:top w:val="single" w:sz="8" w:space="0" w:color="152935"/>
              <w:left w:val="nil"/>
              <w:bottom w:val="single" w:sz="8" w:space="0" w:color="152935"/>
              <w:right w:val="nil"/>
            </w:tcBorders>
            <w:shd w:val="clear" w:color="auto" w:fill="auto"/>
          </w:tcPr>
          <w:p w14:paraId="41C6CB50"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Valid</w:t>
            </w:r>
          </w:p>
        </w:tc>
        <w:tc>
          <w:tcPr>
            <w:tcW w:w="2146" w:type="dxa"/>
            <w:tcBorders>
              <w:top w:val="single" w:sz="8" w:space="0" w:color="152935"/>
              <w:left w:val="nil"/>
              <w:bottom w:val="single" w:sz="8" w:space="0" w:color="AEAEAE"/>
              <w:right w:val="nil"/>
            </w:tcBorders>
            <w:shd w:val="clear" w:color="auto" w:fill="auto"/>
          </w:tcPr>
          <w:p w14:paraId="0272995A"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0171CAA5"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0577D139"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60A2216F"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c>
          <w:tcPr>
            <w:tcW w:w="2070" w:type="dxa"/>
            <w:tcBorders>
              <w:top w:val="single" w:sz="8" w:space="0" w:color="152935"/>
              <w:left w:val="single" w:sz="8" w:space="0" w:color="E0E0E0"/>
              <w:bottom w:val="single" w:sz="8" w:space="0" w:color="AEAEAE"/>
              <w:right w:val="nil"/>
            </w:tcBorders>
            <w:shd w:val="clear" w:color="auto" w:fill="auto"/>
          </w:tcPr>
          <w:p w14:paraId="46E99312"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r>
      <w:tr w:rsidR="00144D56" w:rsidRPr="009B6882" w14:paraId="4337198F"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0988EC85"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64E655FF"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737E13DD"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46CD0BA2"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14.6</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4344138D"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14.6</w:t>
            </w:r>
          </w:p>
        </w:tc>
        <w:tc>
          <w:tcPr>
            <w:tcW w:w="2070" w:type="dxa"/>
            <w:tcBorders>
              <w:top w:val="single" w:sz="8" w:space="0" w:color="AEAEAE"/>
              <w:left w:val="single" w:sz="8" w:space="0" w:color="E0E0E0"/>
              <w:bottom w:val="single" w:sz="8" w:space="0" w:color="AEAEAE"/>
              <w:right w:val="nil"/>
            </w:tcBorders>
            <w:shd w:val="clear" w:color="auto" w:fill="auto"/>
          </w:tcPr>
          <w:p w14:paraId="25AEEFED"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30.3</w:t>
            </w:r>
          </w:p>
        </w:tc>
      </w:tr>
      <w:tr w:rsidR="00144D56" w:rsidRPr="009B6882" w14:paraId="52768116"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33DC6136"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288A1B6D"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554AF106"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70D5782"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15E2F863"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13.5</w:t>
            </w:r>
          </w:p>
        </w:tc>
        <w:tc>
          <w:tcPr>
            <w:tcW w:w="2070" w:type="dxa"/>
            <w:tcBorders>
              <w:top w:val="single" w:sz="8" w:space="0" w:color="AEAEAE"/>
              <w:left w:val="single" w:sz="8" w:space="0" w:color="E0E0E0"/>
              <w:bottom w:val="single" w:sz="8" w:space="0" w:color="AEAEAE"/>
              <w:right w:val="nil"/>
            </w:tcBorders>
            <w:shd w:val="clear" w:color="auto" w:fill="auto"/>
          </w:tcPr>
          <w:p w14:paraId="3F5F9F7E"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43.8</w:t>
            </w:r>
          </w:p>
        </w:tc>
      </w:tr>
      <w:tr w:rsidR="00144D56" w:rsidRPr="009B6882" w14:paraId="4F404DE5"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2742FA71"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4F8E8589"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29A5B35C"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4DE9B0D"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27.0</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7AEF1843"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27.0</w:t>
            </w:r>
          </w:p>
        </w:tc>
        <w:tc>
          <w:tcPr>
            <w:tcW w:w="2070" w:type="dxa"/>
            <w:tcBorders>
              <w:top w:val="single" w:sz="8" w:space="0" w:color="AEAEAE"/>
              <w:left w:val="single" w:sz="8" w:space="0" w:color="E0E0E0"/>
              <w:bottom w:val="single" w:sz="8" w:space="0" w:color="AEAEAE"/>
              <w:right w:val="nil"/>
            </w:tcBorders>
            <w:shd w:val="clear" w:color="auto" w:fill="auto"/>
          </w:tcPr>
          <w:p w14:paraId="4182BAAD"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70.8</w:t>
            </w:r>
          </w:p>
        </w:tc>
      </w:tr>
      <w:tr w:rsidR="00144D56" w:rsidRPr="009B6882" w14:paraId="0B683629"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70F93C3B"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24888ECF"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25DB59EB"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26</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B15411E"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29.2</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2970174F"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29.2</w:t>
            </w:r>
          </w:p>
        </w:tc>
        <w:tc>
          <w:tcPr>
            <w:tcW w:w="2070" w:type="dxa"/>
            <w:tcBorders>
              <w:top w:val="single" w:sz="8" w:space="0" w:color="AEAEAE"/>
              <w:left w:val="single" w:sz="8" w:space="0" w:color="E0E0E0"/>
              <w:bottom w:val="single" w:sz="8" w:space="0" w:color="AEAEAE"/>
              <w:right w:val="nil"/>
            </w:tcBorders>
            <w:shd w:val="clear" w:color="auto" w:fill="auto"/>
          </w:tcPr>
          <w:p w14:paraId="4C3AEB78"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r>
      <w:tr w:rsidR="00144D56" w:rsidRPr="009B6882" w14:paraId="31DF94F2" w14:textId="77777777" w:rsidTr="00AA4FD7">
        <w:trPr>
          <w:cantSplit/>
        </w:trPr>
        <w:tc>
          <w:tcPr>
            <w:tcW w:w="734" w:type="dxa"/>
            <w:vMerge/>
            <w:tcBorders>
              <w:top w:val="single" w:sz="8" w:space="0" w:color="152935"/>
              <w:left w:val="nil"/>
              <w:bottom w:val="single" w:sz="8" w:space="0" w:color="152935"/>
              <w:right w:val="nil"/>
            </w:tcBorders>
            <w:shd w:val="clear" w:color="auto" w:fill="auto"/>
          </w:tcPr>
          <w:p w14:paraId="37F27506" w14:textId="77777777" w:rsidR="00144D56" w:rsidRPr="009B6882" w:rsidRDefault="00144D56"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auto"/>
          </w:tcPr>
          <w:p w14:paraId="6B802E82" w14:textId="77777777" w:rsidR="00144D56" w:rsidRPr="009B6882" w:rsidRDefault="00144D56" w:rsidP="00BC25A2">
            <w:pPr>
              <w:autoSpaceDE w:val="0"/>
              <w:autoSpaceDN w:val="0"/>
              <w:adjustRightInd w:val="0"/>
              <w:spacing w:after="0" w:line="320" w:lineRule="atLeast"/>
              <w:ind w:left="60" w:right="60"/>
              <w:jc w:val="left"/>
              <w:rPr>
                <w:rFonts w:cs="Times New Roman"/>
                <w:szCs w:val="24"/>
              </w:rPr>
            </w:pPr>
            <w:r w:rsidRPr="009B6882">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2F852E6F"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23531FE2"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46FAE67C" w14:textId="77777777" w:rsidR="00144D56" w:rsidRPr="009B6882" w:rsidRDefault="00144D56" w:rsidP="00BC25A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auto"/>
            <w:vAlign w:val="center"/>
          </w:tcPr>
          <w:p w14:paraId="22690488" w14:textId="77777777" w:rsidR="00144D56" w:rsidRPr="009B6882" w:rsidRDefault="00144D56" w:rsidP="00BC25A2">
            <w:pPr>
              <w:autoSpaceDE w:val="0"/>
              <w:autoSpaceDN w:val="0"/>
              <w:adjustRightInd w:val="0"/>
              <w:spacing w:after="0" w:line="240" w:lineRule="auto"/>
              <w:jc w:val="left"/>
              <w:rPr>
                <w:rFonts w:cs="Times New Roman"/>
                <w:szCs w:val="24"/>
              </w:rPr>
            </w:pPr>
          </w:p>
        </w:tc>
      </w:tr>
    </w:tbl>
    <w:p w14:paraId="6961E2F3" w14:textId="454D877B" w:rsidR="00144D56" w:rsidRPr="00D56D53" w:rsidRDefault="00144D56" w:rsidP="00144D56">
      <w:pPr>
        <w:rPr>
          <w:b/>
        </w:rPr>
      </w:pPr>
      <w:r w:rsidRPr="00D56D53">
        <w:rPr>
          <w:b/>
        </w:rPr>
        <w:t>Primary data (</w:t>
      </w:r>
      <w:r w:rsidR="009003D3">
        <w:rPr>
          <w:b/>
        </w:rPr>
        <w:t>2021</w:t>
      </w:r>
      <w:r w:rsidRPr="00D56D53">
        <w:rPr>
          <w:b/>
        </w:rPr>
        <w:t>)</w:t>
      </w:r>
    </w:p>
    <w:p w14:paraId="37F24C12" w14:textId="71420A6D" w:rsidR="003B769D" w:rsidRDefault="00144D56" w:rsidP="00144D56">
      <w:pPr>
        <w:rPr>
          <w:rFonts w:cs="Times New Roman"/>
          <w:szCs w:val="24"/>
        </w:rPr>
      </w:pPr>
      <w:r>
        <w:t xml:space="preserve">The results in </w:t>
      </w:r>
      <w:r w:rsidR="00BD3D40">
        <w:t xml:space="preserve">Table </w:t>
      </w:r>
      <w:r>
        <w:t>4.12 indicate that 15.7% strongly disagreed, 14.6% disagreed, 13.5% were not sure, 27.0% agreed while 29.2% strongly agreed to the statement. The results also indicated that 56.2% generally agreed to the statement which implies that</w:t>
      </w:r>
      <w:r w:rsidR="00832E5F">
        <w:t xml:space="preserve"> the municipality ensures to </w:t>
      </w:r>
      <w:r w:rsidR="00832E5F" w:rsidRPr="00832E5F">
        <w:t xml:space="preserve">achieve </w:t>
      </w:r>
      <w:r w:rsidR="00832E5F" w:rsidRPr="00A63DC1">
        <w:t>sound procurement practice</w:t>
      </w:r>
      <w:r w:rsidR="00832E5F" w:rsidRPr="00832E5F">
        <w:t xml:space="preserve"> and preserve public trust and public interest</w:t>
      </w:r>
      <w:r w:rsidR="00D82EEE">
        <w:t xml:space="preserve">. </w:t>
      </w:r>
      <w:r w:rsidR="00E71400">
        <w:t>It was indicated that the establishment of sound procurement policies and practices is an integral part of the procurement process</w:t>
      </w:r>
      <w:r w:rsidR="0097770E">
        <w:t xml:space="preserve"> that ensures fundamental principle of good procurement practice. </w:t>
      </w:r>
      <w:r w:rsidR="00BA2FC4">
        <w:t xml:space="preserve">The municipality ensures open and fair procedures as established in the PPDA Act </w:t>
      </w:r>
      <w:r w:rsidR="003A6125">
        <w:t>2016</w:t>
      </w:r>
      <w:r w:rsidR="00BA2FC4">
        <w:t xml:space="preserve"> for </w:t>
      </w:r>
      <w:r w:rsidR="00457300">
        <w:t>awarding</w:t>
      </w:r>
      <w:r w:rsidR="00BA2FC4">
        <w:t xml:space="preserve"> public sector contracts for goods, works and services hence procedures form a basis for establishing accountability and cost-effective use of public funds. </w:t>
      </w:r>
    </w:p>
    <w:p w14:paraId="68AF5F0D" w14:textId="77777777" w:rsidR="00A87880" w:rsidRDefault="00A87880" w:rsidP="00A87880">
      <w:pPr>
        <w:pStyle w:val="Heading1"/>
      </w:pPr>
      <w:bookmarkStart w:id="286" w:name="_Toc87884791"/>
      <w:bookmarkStart w:id="287" w:name="_Toc92121813"/>
      <w:r>
        <w:t>Testing implied hypothesis 1</w:t>
      </w:r>
      <w:bookmarkEnd w:id="286"/>
      <w:bookmarkEnd w:id="287"/>
    </w:p>
    <w:p w14:paraId="2ADE55EF" w14:textId="5E57C613" w:rsidR="00A87880" w:rsidRDefault="00A87880" w:rsidP="00A87880">
      <w:r>
        <w:t>There is no significant relationship between procurement planning and performance</w:t>
      </w:r>
      <w:r w:rsidR="00CE123E">
        <w:t xml:space="preserve"> of Entebbe Municipality</w:t>
      </w:r>
      <w:r>
        <w:t>.</w:t>
      </w:r>
    </w:p>
    <w:p w14:paraId="2E936DFE" w14:textId="77777777" w:rsidR="00A87880" w:rsidRDefault="00A87880" w:rsidP="00A87880">
      <w:pPr>
        <w:pStyle w:val="Heading1"/>
      </w:pPr>
      <w:bookmarkStart w:id="288" w:name="_Toc87884792"/>
      <w:bookmarkStart w:id="289" w:name="_Toc92121814"/>
      <w:r>
        <w:t>Correlation analysis</w:t>
      </w:r>
      <w:bookmarkEnd w:id="288"/>
      <w:bookmarkEnd w:id="289"/>
      <w:r>
        <w:t xml:space="preserve"> </w:t>
      </w:r>
    </w:p>
    <w:p w14:paraId="68EF7DA4" w14:textId="07E6C521" w:rsidR="00A87880" w:rsidRPr="00C349F6" w:rsidRDefault="004B21C6" w:rsidP="00A87880">
      <w:pPr>
        <w:rPr>
          <w:lang w:val="en-GB"/>
        </w:rPr>
      </w:pPr>
      <w:r>
        <w:rPr>
          <w:lang w:val="en-GB"/>
        </w:rPr>
        <w:t>The hypothesis was verified using the Pearson correlation coefficient and the results of the hypothesis are given below.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05"/>
        <w:gridCol w:w="2277"/>
        <w:gridCol w:w="1825"/>
        <w:gridCol w:w="2473"/>
      </w:tblGrid>
      <w:tr w:rsidR="00A87880" w14:paraId="7F3DB59F" w14:textId="77777777" w:rsidTr="00AA4FD7">
        <w:trPr>
          <w:cantSplit/>
        </w:trPr>
        <w:tc>
          <w:tcPr>
            <w:tcW w:w="5000" w:type="pct"/>
            <w:gridSpan w:val="4"/>
            <w:shd w:val="clear" w:color="auto" w:fill="auto"/>
            <w:vAlign w:val="center"/>
            <w:hideMark/>
          </w:tcPr>
          <w:p w14:paraId="46B3EAA6" w14:textId="65B85AD5" w:rsidR="00A87880" w:rsidRDefault="00A87880" w:rsidP="00BC25A2">
            <w:pPr>
              <w:pStyle w:val="Heading1"/>
            </w:pPr>
            <w:bookmarkStart w:id="290" w:name="_Toc73005897"/>
            <w:bookmarkStart w:id="291" w:name="_Toc87884793"/>
            <w:bookmarkStart w:id="292" w:name="_Toc90296193"/>
            <w:bookmarkStart w:id="293" w:name="_Toc92121815"/>
            <w:r>
              <w:lastRenderedPageBreak/>
              <w:t xml:space="preserve">Table </w:t>
            </w:r>
            <w:r w:rsidR="00C21F0D">
              <w:t>4.13</w:t>
            </w:r>
            <w:r>
              <w:t>: Correlations</w:t>
            </w:r>
            <w:bookmarkEnd w:id="290"/>
            <w:r>
              <w:t xml:space="preserve"> for </w:t>
            </w:r>
            <w:bookmarkEnd w:id="291"/>
            <w:r w:rsidR="00C349F6">
              <w:t>procurement planning and performance of EM</w:t>
            </w:r>
            <w:bookmarkEnd w:id="292"/>
            <w:bookmarkEnd w:id="293"/>
          </w:p>
        </w:tc>
      </w:tr>
      <w:tr w:rsidR="001F74F1" w14:paraId="152DE4A4" w14:textId="77777777" w:rsidTr="00AA4FD7">
        <w:trPr>
          <w:cantSplit/>
        </w:trPr>
        <w:tc>
          <w:tcPr>
            <w:tcW w:w="2709" w:type="pct"/>
            <w:gridSpan w:val="2"/>
            <w:shd w:val="clear" w:color="auto" w:fill="auto"/>
            <w:vAlign w:val="bottom"/>
          </w:tcPr>
          <w:p w14:paraId="7D6D945C" w14:textId="77777777" w:rsidR="001F74F1" w:rsidRDefault="001F74F1" w:rsidP="001F74F1">
            <w:pPr>
              <w:autoSpaceDE w:val="0"/>
              <w:autoSpaceDN w:val="0"/>
              <w:adjustRightInd w:val="0"/>
              <w:spacing w:after="0" w:line="240" w:lineRule="auto"/>
              <w:jc w:val="left"/>
              <w:rPr>
                <w:szCs w:val="24"/>
              </w:rPr>
            </w:pPr>
          </w:p>
        </w:tc>
        <w:tc>
          <w:tcPr>
            <w:tcW w:w="973" w:type="pct"/>
            <w:shd w:val="clear" w:color="auto" w:fill="auto"/>
            <w:hideMark/>
          </w:tcPr>
          <w:p w14:paraId="6FE19A82" w14:textId="7C89D8F6" w:rsidR="001F74F1" w:rsidRDefault="001F74F1" w:rsidP="001F74F1">
            <w:pPr>
              <w:autoSpaceDE w:val="0"/>
              <w:autoSpaceDN w:val="0"/>
              <w:adjustRightInd w:val="0"/>
              <w:spacing w:after="0" w:line="320" w:lineRule="atLeast"/>
              <w:ind w:left="60" w:right="60"/>
              <w:jc w:val="left"/>
              <w:rPr>
                <w:szCs w:val="24"/>
              </w:rPr>
            </w:pPr>
            <w:r>
              <w:t>Procurement planning</w:t>
            </w:r>
          </w:p>
        </w:tc>
        <w:tc>
          <w:tcPr>
            <w:tcW w:w="1318" w:type="pct"/>
            <w:shd w:val="clear" w:color="auto" w:fill="auto"/>
            <w:hideMark/>
          </w:tcPr>
          <w:p w14:paraId="3CF16EA1" w14:textId="0394DEDB" w:rsidR="001F74F1" w:rsidRDefault="001F74F1" w:rsidP="001F74F1">
            <w:pPr>
              <w:autoSpaceDE w:val="0"/>
              <w:autoSpaceDN w:val="0"/>
              <w:adjustRightInd w:val="0"/>
              <w:spacing w:after="0" w:line="320" w:lineRule="atLeast"/>
              <w:ind w:left="60" w:right="60"/>
              <w:jc w:val="left"/>
              <w:rPr>
                <w:szCs w:val="24"/>
              </w:rPr>
            </w:pPr>
            <w:r>
              <w:t>Performance of EM</w:t>
            </w:r>
          </w:p>
        </w:tc>
      </w:tr>
      <w:tr w:rsidR="001F74F1" w14:paraId="44285D5E" w14:textId="77777777" w:rsidTr="00AA4FD7">
        <w:trPr>
          <w:cantSplit/>
        </w:trPr>
        <w:tc>
          <w:tcPr>
            <w:tcW w:w="1495" w:type="pct"/>
            <w:vMerge w:val="restart"/>
            <w:shd w:val="clear" w:color="auto" w:fill="auto"/>
            <w:hideMark/>
          </w:tcPr>
          <w:p w14:paraId="1CA92C5D" w14:textId="7F11FB99" w:rsidR="001F74F1" w:rsidRDefault="001F74F1" w:rsidP="001F74F1">
            <w:pPr>
              <w:autoSpaceDE w:val="0"/>
              <w:autoSpaceDN w:val="0"/>
              <w:adjustRightInd w:val="0"/>
              <w:spacing w:after="0" w:line="320" w:lineRule="atLeast"/>
              <w:ind w:left="60" w:right="60"/>
              <w:jc w:val="left"/>
              <w:rPr>
                <w:szCs w:val="24"/>
              </w:rPr>
            </w:pPr>
            <w:r>
              <w:t>Procurement planning</w:t>
            </w:r>
          </w:p>
        </w:tc>
        <w:tc>
          <w:tcPr>
            <w:tcW w:w="1214" w:type="pct"/>
            <w:shd w:val="clear" w:color="auto" w:fill="auto"/>
            <w:hideMark/>
          </w:tcPr>
          <w:p w14:paraId="2117BBE3" w14:textId="77777777" w:rsidR="001F74F1" w:rsidRDefault="001F74F1" w:rsidP="001F74F1">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268FAD9C" w14:textId="77777777" w:rsidR="001F74F1" w:rsidRDefault="001F74F1" w:rsidP="001F74F1">
            <w:pPr>
              <w:autoSpaceDE w:val="0"/>
              <w:autoSpaceDN w:val="0"/>
              <w:adjustRightInd w:val="0"/>
              <w:spacing w:after="0" w:line="320" w:lineRule="atLeast"/>
              <w:ind w:left="60" w:right="60"/>
              <w:jc w:val="right"/>
              <w:rPr>
                <w:szCs w:val="24"/>
              </w:rPr>
            </w:pPr>
            <w:r>
              <w:rPr>
                <w:szCs w:val="24"/>
              </w:rPr>
              <w:t>1</w:t>
            </w:r>
          </w:p>
        </w:tc>
        <w:tc>
          <w:tcPr>
            <w:tcW w:w="1318" w:type="pct"/>
            <w:shd w:val="clear" w:color="auto" w:fill="auto"/>
            <w:hideMark/>
          </w:tcPr>
          <w:p w14:paraId="710411B6" w14:textId="7D50CA39" w:rsidR="001F74F1" w:rsidRDefault="001F74F1" w:rsidP="001F74F1">
            <w:pPr>
              <w:autoSpaceDE w:val="0"/>
              <w:autoSpaceDN w:val="0"/>
              <w:adjustRightInd w:val="0"/>
              <w:spacing w:after="0" w:line="320" w:lineRule="atLeast"/>
              <w:ind w:left="60" w:right="60"/>
              <w:jc w:val="right"/>
              <w:rPr>
                <w:szCs w:val="24"/>
              </w:rPr>
            </w:pPr>
            <w:r>
              <w:rPr>
                <w:szCs w:val="24"/>
              </w:rPr>
              <w:t>.7</w:t>
            </w:r>
            <w:r w:rsidR="00693214">
              <w:rPr>
                <w:szCs w:val="24"/>
              </w:rPr>
              <w:t>04</w:t>
            </w:r>
            <w:r>
              <w:rPr>
                <w:szCs w:val="24"/>
                <w:vertAlign w:val="superscript"/>
              </w:rPr>
              <w:t>**</w:t>
            </w:r>
          </w:p>
        </w:tc>
      </w:tr>
      <w:tr w:rsidR="001F74F1" w14:paraId="0F720B13" w14:textId="77777777" w:rsidTr="00AA4FD7">
        <w:trPr>
          <w:cantSplit/>
        </w:trPr>
        <w:tc>
          <w:tcPr>
            <w:tcW w:w="1495" w:type="pct"/>
            <w:vMerge/>
            <w:shd w:val="clear" w:color="auto" w:fill="auto"/>
            <w:vAlign w:val="center"/>
            <w:hideMark/>
          </w:tcPr>
          <w:p w14:paraId="5B92A880" w14:textId="77777777" w:rsidR="001F74F1" w:rsidRDefault="001F74F1" w:rsidP="001F74F1">
            <w:pPr>
              <w:spacing w:after="0" w:line="276" w:lineRule="auto"/>
              <w:jc w:val="left"/>
              <w:rPr>
                <w:rFonts w:cs="Times New Roman"/>
                <w:szCs w:val="24"/>
              </w:rPr>
            </w:pPr>
          </w:p>
        </w:tc>
        <w:tc>
          <w:tcPr>
            <w:tcW w:w="1214" w:type="pct"/>
            <w:shd w:val="clear" w:color="auto" w:fill="auto"/>
            <w:hideMark/>
          </w:tcPr>
          <w:p w14:paraId="24573009" w14:textId="77777777" w:rsidR="001F74F1" w:rsidRDefault="001F74F1" w:rsidP="001F74F1">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vAlign w:val="center"/>
          </w:tcPr>
          <w:p w14:paraId="3FDA9493" w14:textId="77777777" w:rsidR="001F74F1" w:rsidRDefault="001F74F1" w:rsidP="001F74F1">
            <w:pPr>
              <w:autoSpaceDE w:val="0"/>
              <w:autoSpaceDN w:val="0"/>
              <w:adjustRightInd w:val="0"/>
              <w:spacing w:after="0" w:line="240" w:lineRule="auto"/>
              <w:jc w:val="left"/>
              <w:rPr>
                <w:szCs w:val="24"/>
              </w:rPr>
            </w:pPr>
          </w:p>
        </w:tc>
        <w:tc>
          <w:tcPr>
            <w:tcW w:w="1318" w:type="pct"/>
            <w:shd w:val="clear" w:color="auto" w:fill="auto"/>
            <w:hideMark/>
          </w:tcPr>
          <w:p w14:paraId="3F8293EF" w14:textId="77777777" w:rsidR="001F74F1" w:rsidRDefault="001F74F1" w:rsidP="001F74F1">
            <w:pPr>
              <w:autoSpaceDE w:val="0"/>
              <w:autoSpaceDN w:val="0"/>
              <w:adjustRightInd w:val="0"/>
              <w:spacing w:after="0" w:line="320" w:lineRule="atLeast"/>
              <w:ind w:left="60" w:right="60"/>
              <w:jc w:val="right"/>
              <w:rPr>
                <w:szCs w:val="24"/>
              </w:rPr>
            </w:pPr>
            <w:r>
              <w:rPr>
                <w:szCs w:val="24"/>
              </w:rPr>
              <w:t>.000</w:t>
            </w:r>
          </w:p>
        </w:tc>
      </w:tr>
      <w:tr w:rsidR="001F74F1" w14:paraId="3754279F" w14:textId="77777777" w:rsidTr="00AA4FD7">
        <w:trPr>
          <w:cantSplit/>
        </w:trPr>
        <w:tc>
          <w:tcPr>
            <w:tcW w:w="1495" w:type="pct"/>
            <w:vMerge/>
            <w:shd w:val="clear" w:color="auto" w:fill="auto"/>
            <w:vAlign w:val="center"/>
            <w:hideMark/>
          </w:tcPr>
          <w:p w14:paraId="251F83D0" w14:textId="77777777" w:rsidR="001F74F1" w:rsidRDefault="001F74F1" w:rsidP="001F74F1">
            <w:pPr>
              <w:spacing w:after="0" w:line="276" w:lineRule="auto"/>
              <w:jc w:val="left"/>
              <w:rPr>
                <w:rFonts w:cs="Times New Roman"/>
                <w:szCs w:val="24"/>
              </w:rPr>
            </w:pPr>
          </w:p>
        </w:tc>
        <w:tc>
          <w:tcPr>
            <w:tcW w:w="1214" w:type="pct"/>
            <w:shd w:val="clear" w:color="auto" w:fill="auto"/>
            <w:hideMark/>
          </w:tcPr>
          <w:p w14:paraId="451086F9" w14:textId="77777777" w:rsidR="001F74F1" w:rsidRDefault="001F74F1" w:rsidP="001F74F1">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2616D214" w14:textId="1B6B2810" w:rsidR="001F74F1" w:rsidRDefault="000C3F52" w:rsidP="001F74F1">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54861804" w14:textId="683353D1" w:rsidR="001F74F1" w:rsidRDefault="000C3F52" w:rsidP="001F74F1">
            <w:pPr>
              <w:autoSpaceDE w:val="0"/>
              <w:autoSpaceDN w:val="0"/>
              <w:adjustRightInd w:val="0"/>
              <w:spacing w:after="0" w:line="320" w:lineRule="atLeast"/>
              <w:ind w:left="60" w:right="60"/>
              <w:jc w:val="right"/>
              <w:rPr>
                <w:szCs w:val="24"/>
              </w:rPr>
            </w:pPr>
            <w:r>
              <w:rPr>
                <w:szCs w:val="24"/>
              </w:rPr>
              <w:t>89</w:t>
            </w:r>
          </w:p>
        </w:tc>
      </w:tr>
      <w:tr w:rsidR="001F74F1" w14:paraId="027A4F07" w14:textId="77777777" w:rsidTr="00AA4FD7">
        <w:trPr>
          <w:cantSplit/>
        </w:trPr>
        <w:tc>
          <w:tcPr>
            <w:tcW w:w="1495" w:type="pct"/>
            <w:vMerge w:val="restart"/>
            <w:shd w:val="clear" w:color="auto" w:fill="auto"/>
            <w:hideMark/>
          </w:tcPr>
          <w:p w14:paraId="3280D442" w14:textId="2F797A94" w:rsidR="001F74F1" w:rsidRDefault="001F74F1" w:rsidP="001F74F1">
            <w:pPr>
              <w:autoSpaceDE w:val="0"/>
              <w:autoSpaceDN w:val="0"/>
              <w:adjustRightInd w:val="0"/>
              <w:spacing w:after="0" w:line="320" w:lineRule="atLeast"/>
              <w:ind w:left="60" w:right="60"/>
              <w:jc w:val="left"/>
              <w:rPr>
                <w:szCs w:val="24"/>
              </w:rPr>
            </w:pPr>
            <w:r>
              <w:t>Performance of EM</w:t>
            </w:r>
          </w:p>
        </w:tc>
        <w:tc>
          <w:tcPr>
            <w:tcW w:w="1214" w:type="pct"/>
            <w:shd w:val="clear" w:color="auto" w:fill="auto"/>
            <w:hideMark/>
          </w:tcPr>
          <w:p w14:paraId="135BA51F" w14:textId="77777777" w:rsidR="001F74F1" w:rsidRDefault="001F74F1" w:rsidP="001F74F1">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3DDA5221" w14:textId="3B95267A" w:rsidR="001F74F1" w:rsidRDefault="001F74F1" w:rsidP="001F74F1">
            <w:pPr>
              <w:autoSpaceDE w:val="0"/>
              <w:autoSpaceDN w:val="0"/>
              <w:adjustRightInd w:val="0"/>
              <w:spacing w:after="0" w:line="320" w:lineRule="atLeast"/>
              <w:ind w:left="60" w:right="60"/>
              <w:jc w:val="right"/>
              <w:rPr>
                <w:szCs w:val="24"/>
              </w:rPr>
            </w:pPr>
            <w:r>
              <w:rPr>
                <w:szCs w:val="24"/>
              </w:rPr>
              <w:t>.7</w:t>
            </w:r>
            <w:r w:rsidR="00693214">
              <w:rPr>
                <w:szCs w:val="24"/>
              </w:rPr>
              <w:t>04</w:t>
            </w:r>
            <w:r>
              <w:rPr>
                <w:szCs w:val="24"/>
                <w:vertAlign w:val="superscript"/>
              </w:rPr>
              <w:t>**</w:t>
            </w:r>
          </w:p>
        </w:tc>
        <w:tc>
          <w:tcPr>
            <w:tcW w:w="1318" w:type="pct"/>
            <w:shd w:val="clear" w:color="auto" w:fill="auto"/>
            <w:hideMark/>
          </w:tcPr>
          <w:p w14:paraId="7B8D9AD8" w14:textId="77777777" w:rsidR="001F74F1" w:rsidRDefault="001F74F1" w:rsidP="001F74F1">
            <w:pPr>
              <w:autoSpaceDE w:val="0"/>
              <w:autoSpaceDN w:val="0"/>
              <w:adjustRightInd w:val="0"/>
              <w:spacing w:after="0" w:line="320" w:lineRule="atLeast"/>
              <w:ind w:left="60" w:right="60"/>
              <w:jc w:val="right"/>
              <w:rPr>
                <w:szCs w:val="24"/>
              </w:rPr>
            </w:pPr>
            <w:r>
              <w:rPr>
                <w:szCs w:val="24"/>
              </w:rPr>
              <w:t>1</w:t>
            </w:r>
          </w:p>
        </w:tc>
      </w:tr>
      <w:tr w:rsidR="001F74F1" w14:paraId="0907081B" w14:textId="77777777" w:rsidTr="00AA4FD7">
        <w:trPr>
          <w:cantSplit/>
        </w:trPr>
        <w:tc>
          <w:tcPr>
            <w:tcW w:w="1495" w:type="pct"/>
            <w:vMerge/>
            <w:shd w:val="clear" w:color="auto" w:fill="auto"/>
            <w:vAlign w:val="center"/>
            <w:hideMark/>
          </w:tcPr>
          <w:p w14:paraId="29366B14" w14:textId="77777777" w:rsidR="001F74F1" w:rsidRDefault="001F74F1" w:rsidP="001F74F1">
            <w:pPr>
              <w:spacing w:after="0" w:line="276" w:lineRule="auto"/>
              <w:jc w:val="left"/>
              <w:rPr>
                <w:rFonts w:cs="Times New Roman"/>
                <w:szCs w:val="24"/>
              </w:rPr>
            </w:pPr>
          </w:p>
        </w:tc>
        <w:tc>
          <w:tcPr>
            <w:tcW w:w="1214" w:type="pct"/>
            <w:shd w:val="clear" w:color="auto" w:fill="auto"/>
            <w:hideMark/>
          </w:tcPr>
          <w:p w14:paraId="27B6A633" w14:textId="77777777" w:rsidR="001F74F1" w:rsidRDefault="001F74F1" w:rsidP="001F74F1">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hideMark/>
          </w:tcPr>
          <w:p w14:paraId="2512CB65" w14:textId="77777777" w:rsidR="001F74F1" w:rsidRDefault="001F74F1" w:rsidP="001F74F1">
            <w:pPr>
              <w:autoSpaceDE w:val="0"/>
              <w:autoSpaceDN w:val="0"/>
              <w:adjustRightInd w:val="0"/>
              <w:spacing w:after="0" w:line="320" w:lineRule="atLeast"/>
              <w:ind w:left="60" w:right="60"/>
              <w:jc w:val="right"/>
              <w:rPr>
                <w:szCs w:val="24"/>
              </w:rPr>
            </w:pPr>
            <w:r>
              <w:rPr>
                <w:szCs w:val="24"/>
              </w:rPr>
              <w:t>.000</w:t>
            </w:r>
          </w:p>
        </w:tc>
        <w:tc>
          <w:tcPr>
            <w:tcW w:w="1318" w:type="pct"/>
            <w:shd w:val="clear" w:color="auto" w:fill="auto"/>
            <w:vAlign w:val="center"/>
          </w:tcPr>
          <w:p w14:paraId="5D11A580" w14:textId="77777777" w:rsidR="001F74F1" w:rsidRDefault="001F74F1" w:rsidP="001F74F1">
            <w:pPr>
              <w:autoSpaceDE w:val="0"/>
              <w:autoSpaceDN w:val="0"/>
              <w:adjustRightInd w:val="0"/>
              <w:spacing w:after="0" w:line="240" w:lineRule="auto"/>
              <w:jc w:val="left"/>
              <w:rPr>
                <w:szCs w:val="24"/>
              </w:rPr>
            </w:pPr>
          </w:p>
        </w:tc>
      </w:tr>
      <w:tr w:rsidR="001F74F1" w14:paraId="7B4CFEE5" w14:textId="77777777" w:rsidTr="00AA4FD7">
        <w:trPr>
          <w:cantSplit/>
        </w:trPr>
        <w:tc>
          <w:tcPr>
            <w:tcW w:w="1495" w:type="pct"/>
            <w:vMerge/>
            <w:shd w:val="clear" w:color="auto" w:fill="auto"/>
            <w:vAlign w:val="center"/>
            <w:hideMark/>
          </w:tcPr>
          <w:p w14:paraId="6DCE96CC" w14:textId="77777777" w:rsidR="001F74F1" w:rsidRDefault="001F74F1" w:rsidP="001F74F1">
            <w:pPr>
              <w:spacing w:after="0" w:line="276" w:lineRule="auto"/>
              <w:jc w:val="left"/>
              <w:rPr>
                <w:rFonts w:cs="Times New Roman"/>
                <w:szCs w:val="24"/>
              </w:rPr>
            </w:pPr>
          </w:p>
        </w:tc>
        <w:tc>
          <w:tcPr>
            <w:tcW w:w="1214" w:type="pct"/>
            <w:shd w:val="clear" w:color="auto" w:fill="auto"/>
            <w:hideMark/>
          </w:tcPr>
          <w:p w14:paraId="297C09A5" w14:textId="77777777" w:rsidR="001F74F1" w:rsidRDefault="001F74F1" w:rsidP="001F74F1">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168ACA66" w14:textId="4B7559C4" w:rsidR="001F74F1" w:rsidRDefault="000C3F52" w:rsidP="001F74F1">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65835B28" w14:textId="14AE7819" w:rsidR="001F74F1" w:rsidRDefault="000C3F52" w:rsidP="001F74F1">
            <w:pPr>
              <w:autoSpaceDE w:val="0"/>
              <w:autoSpaceDN w:val="0"/>
              <w:adjustRightInd w:val="0"/>
              <w:spacing w:after="0" w:line="320" w:lineRule="atLeast"/>
              <w:ind w:left="60" w:right="60"/>
              <w:jc w:val="right"/>
              <w:rPr>
                <w:szCs w:val="24"/>
              </w:rPr>
            </w:pPr>
            <w:r>
              <w:rPr>
                <w:szCs w:val="24"/>
              </w:rPr>
              <w:t>89</w:t>
            </w:r>
          </w:p>
        </w:tc>
      </w:tr>
      <w:tr w:rsidR="001F74F1" w14:paraId="29463B22" w14:textId="77777777" w:rsidTr="00AA4FD7">
        <w:trPr>
          <w:cantSplit/>
        </w:trPr>
        <w:tc>
          <w:tcPr>
            <w:tcW w:w="5000" w:type="pct"/>
            <w:gridSpan w:val="4"/>
            <w:shd w:val="clear" w:color="auto" w:fill="auto"/>
            <w:hideMark/>
          </w:tcPr>
          <w:p w14:paraId="53DB9093" w14:textId="77777777" w:rsidR="001F74F1" w:rsidRDefault="001F74F1" w:rsidP="001F74F1">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7635A991" w14:textId="582372AE" w:rsidR="00F2459F" w:rsidRPr="00BD342E" w:rsidRDefault="00BD342E" w:rsidP="00BD342E">
      <w:pPr>
        <w:rPr>
          <w:b/>
          <w:bCs/>
        </w:rPr>
      </w:pPr>
      <w:r w:rsidRPr="00BD342E">
        <w:rPr>
          <w:b/>
          <w:bCs/>
        </w:rPr>
        <w:t>Source: Primary data (2021)</w:t>
      </w:r>
    </w:p>
    <w:p w14:paraId="073F2147" w14:textId="13BA3076" w:rsidR="009710A2" w:rsidRDefault="00F2459F" w:rsidP="000E3FCA">
      <w:pPr>
        <w:rPr>
          <w:rFonts w:cs="Times New Roman"/>
          <w:szCs w:val="24"/>
        </w:rPr>
      </w:pPr>
      <w:r>
        <w:rPr>
          <w:rFonts w:cs="Times New Roman"/>
          <w:szCs w:val="24"/>
        </w:rPr>
        <w:t>The results</w:t>
      </w:r>
      <w:r w:rsidR="0015735A">
        <w:rPr>
          <w:rFonts w:cs="Times New Roman"/>
          <w:szCs w:val="24"/>
        </w:rPr>
        <w:t xml:space="preserve"> show </w:t>
      </w:r>
      <w:r w:rsidR="002149EB">
        <w:rPr>
          <w:rFonts w:cs="Times New Roman"/>
          <w:szCs w:val="24"/>
        </w:rPr>
        <w:t xml:space="preserve">that the correlation coefficient is </w:t>
      </w:r>
      <w:r w:rsidR="00586502">
        <w:rPr>
          <w:rFonts w:cs="Times New Roman"/>
          <w:szCs w:val="24"/>
        </w:rPr>
        <w:t xml:space="preserve">.704(**) at significance level 0.000. This implies that the performance of Entebbe Municipality is significantly attributed to procurement planning. </w:t>
      </w:r>
      <w:r w:rsidR="00FC66BF">
        <w:rPr>
          <w:rFonts w:cs="Times New Roman"/>
          <w:szCs w:val="24"/>
        </w:rPr>
        <w:t xml:space="preserve">Therefore, according to the results in </w:t>
      </w:r>
      <w:r w:rsidR="00C21F0D">
        <w:rPr>
          <w:rFonts w:cs="Times New Roman"/>
          <w:szCs w:val="24"/>
        </w:rPr>
        <w:t xml:space="preserve">table 4.13, there is a positive significant relationship between procurement planning and performance of EM. Based on these results, the alternative hypothesis that was earlier postulated </w:t>
      </w:r>
      <w:r w:rsidR="00D35794">
        <w:rPr>
          <w:rFonts w:cs="Times New Roman"/>
          <w:szCs w:val="24"/>
        </w:rPr>
        <w:t>i</w:t>
      </w:r>
      <w:r w:rsidR="00C21F0D">
        <w:rPr>
          <w:rFonts w:cs="Times New Roman"/>
          <w:szCs w:val="24"/>
        </w:rPr>
        <w:t xml:space="preserve">s </w:t>
      </w:r>
      <w:r w:rsidR="00D35794">
        <w:rPr>
          <w:rFonts w:cs="Times New Roman"/>
          <w:szCs w:val="24"/>
        </w:rPr>
        <w:t>rejected.</w:t>
      </w:r>
    </w:p>
    <w:p w14:paraId="54BA291E" w14:textId="2DFEDEC1" w:rsidR="009710A2" w:rsidRDefault="00CE754C" w:rsidP="00CE754C">
      <w:pPr>
        <w:pStyle w:val="Heading1"/>
      </w:pPr>
      <w:bookmarkStart w:id="294" w:name="_Toc92121816"/>
      <w:r>
        <w:t>Regression analysis</w:t>
      </w:r>
      <w:bookmarkEnd w:id="294"/>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3"/>
        <w:gridCol w:w="1227"/>
        <w:gridCol w:w="1300"/>
        <w:gridCol w:w="2450"/>
        <w:gridCol w:w="3450"/>
      </w:tblGrid>
      <w:tr w:rsidR="00C666EF" w:rsidRPr="00592D81" w14:paraId="0B9C086F" w14:textId="77777777" w:rsidTr="00AA4FD7">
        <w:trPr>
          <w:cantSplit/>
        </w:trPr>
        <w:tc>
          <w:tcPr>
            <w:tcW w:w="5000" w:type="pct"/>
            <w:gridSpan w:val="5"/>
            <w:shd w:val="clear" w:color="auto" w:fill="auto"/>
            <w:vAlign w:val="center"/>
          </w:tcPr>
          <w:p w14:paraId="37712B6F" w14:textId="1630AD42" w:rsidR="00C666EF" w:rsidRPr="00592D81" w:rsidRDefault="00C666EF" w:rsidP="00BC25A2">
            <w:pPr>
              <w:pStyle w:val="Heading1"/>
            </w:pPr>
            <w:bookmarkStart w:id="295" w:name="_Toc72837114"/>
            <w:bookmarkStart w:id="296" w:name="_Toc73005899"/>
            <w:bookmarkStart w:id="297" w:name="_Toc87884795"/>
            <w:bookmarkStart w:id="298" w:name="_Toc90296195"/>
            <w:bookmarkStart w:id="299" w:name="_Toc92121817"/>
            <w:r>
              <w:t xml:space="preserve">Table 4.14: </w:t>
            </w:r>
            <w:r w:rsidRPr="00592D81">
              <w:t>Model Summary</w:t>
            </w:r>
            <w:bookmarkEnd w:id="295"/>
            <w:bookmarkEnd w:id="296"/>
            <w:bookmarkEnd w:id="297"/>
            <w:bookmarkEnd w:id="298"/>
            <w:bookmarkEnd w:id="299"/>
          </w:p>
        </w:tc>
      </w:tr>
      <w:tr w:rsidR="00C666EF" w:rsidRPr="00592D81" w14:paraId="09FE78F0" w14:textId="77777777" w:rsidTr="00AA4FD7">
        <w:trPr>
          <w:cantSplit/>
        </w:trPr>
        <w:tc>
          <w:tcPr>
            <w:tcW w:w="508" w:type="pct"/>
            <w:shd w:val="clear" w:color="auto" w:fill="auto"/>
            <w:vAlign w:val="bottom"/>
          </w:tcPr>
          <w:p w14:paraId="7BFC4C42" w14:textId="77777777" w:rsidR="00C666EF" w:rsidRPr="00592D81" w:rsidRDefault="00C666EF" w:rsidP="00BC25A2">
            <w:pPr>
              <w:autoSpaceDE w:val="0"/>
              <w:autoSpaceDN w:val="0"/>
              <w:adjustRightInd w:val="0"/>
              <w:spacing w:after="0" w:line="320" w:lineRule="atLeast"/>
              <w:ind w:left="60" w:right="60"/>
              <w:jc w:val="left"/>
              <w:rPr>
                <w:rFonts w:cs="Times New Roman"/>
                <w:szCs w:val="24"/>
              </w:rPr>
            </w:pPr>
            <w:r w:rsidRPr="00592D81">
              <w:rPr>
                <w:rFonts w:cs="Times New Roman"/>
                <w:szCs w:val="24"/>
              </w:rPr>
              <w:t>Model</w:t>
            </w:r>
          </w:p>
        </w:tc>
        <w:tc>
          <w:tcPr>
            <w:tcW w:w="654" w:type="pct"/>
            <w:shd w:val="clear" w:color="auto" w:fill="auto"/>
            <w:vAlign w:val="bottom"/>
          </w:tcPr>
          <w:p w14:paraId="19067A30" w14:textId="77777777" w:rsidR="00C666EF" w:rsidRPr="00592D81" w:rsidRDefault="00C666EF"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w:t>
            </w:r>
          </w:p>
        </w:tc>
        <w:tc>
          <w:tcPr>
            <w:tcW w:w="693" w:type="pct"/>
            <w:shd w:val="clear" w:color="auto" w:fill="auto"/>
            <w:vAlign w:val="bottom"/>
          </w:tcPr>
          <w:p w14:paraId="288A40CE" w14:textId="77777777" w:rsidR="00C666EF" w:rsidRPr="00592D81" w:rsidRDefault="00C666EF"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 Square</w:t>
            </w:r>
          </w:p>
        </w:tc>
        <w:tc>
          <w:tcPr>
            <w:tcW w:w="1306" w:type="pct"/>
            <w:shd w:val="clear" w:color="auto" w:fill="auto"/>
            <w:vAlign w:val="bottom"/>
          </w:tcPr>
          <w:p w14:paraId="5AE4EF9B" w14:textId="77777777" w:rsidR="00C666EF" w:rsidRPr="00592D81" w:rsidRDefault="00C666EF"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Adjusted R Square</w:t>
            </w:r>
          </w:p>
        </w:tc>
        <w:tc>
          <w:tcPr>
            <w:tcW w:w="1839" w:type="pct"/>
            <w:shd w:val="clear" w:color="auto" w:fill="auto"/>
            <w:vAlign w:val="bottom"/>
          </w:tcPr>
          <w:p w14:paraId="1BC9062C" w14:textId="77777777" w:rsidR="00C666EF" w:rsidRPr="00592D81" w:rsidRDefault="00C666EF"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Std. Error of the Estimate</w:t>
            </w:r>
          </w:p>
        </w:tc>
      </w:tr>
      <w:tr w:rsidR="00340528" w:rsidRPr="00592D81" w14:paraId="6B8A8045" w14:textId="77777777" w:rsidTr="00AA4FD7">
        <w:trPr>
          <w:cantSplit/>
        </w:trPr>
        <w:tc>
          <w:tcPr>
            <w:tcW w:w="508" w:type="pct"/>
            <w:shd w:val="clear" w:color="auto" w:fill="auto"/>
          </w:tcPr>
          <w:p w14:paraId="02725673" w14:textId="77777777" w:rsidR="00340528" w:rsidRPr="00592D81" w:rsidRDefault="00340528" w:rsidP="00340528">
            <w:pPr>
              <w:autoSpaceDE w:val="0"/>
              <w:autoSpaceDN w:val="0"/>
              <w:adjustRightInd w:val="0"/>
              <w:spacing w:after="0" w:line="320" w:lineRule="atLeast"/>
              <w:ind w:left="60" w:right="60"/>
              <w:jc w:val="left"/>
              <w:rPr>
                <w:rFonts w:cs="Times New Roman"/>
                <w:szCs w:val="24"/>
              </w:rPr>
            </w:pPr>
            <w:r w:rsidRPr="00592D81">
              <w:rPr>
                <w:rFonts w:cs="Times New Roman"/>
                <w:szCs w:val="24"/>
              </w:rPr>
              <w:t>1</w:t>
            </w:r>
          </w:p>
        </w:tc>
        <w:tc>
          <w:tcPr>
            <w:tcW w:w="654" w:type="pct"/>
            <w:shd w:val="clear" w:color="auto" w:fill="auto"/>
          </w:tcPr>
          <w:p w14:paraId="776B2349" w14:textId="29C0C120" w:rsidR="00340528" w:rsidRPr="00592D81" w:rsidRDefault="00340528" w:rsidP="00340528">
            <w:pPr>
              <w:autoSpaceDE w:val="0"/>
              <w:autoSpaceDN w:val="0"/>
              <w:adjustRightInd w:val="0"/>
              <w:spacing w:after="0" w:line="320" w:lineRule="atLeast"/>
              <w:ind w:left="60" w:right="60"/>
              <w:jc w:val="right"/>
              <w:rPr>
                <w:rFonts w:cs="Times New Roman"/>
                <w:szCs w:val="24"/>
              </w:rPr>
            </w:pPr>
            <w:r w:rsidRPr="00592D81">
              <w:rPr>
                <w:rFonts w:cs="Times New Roman"/>
                <w:szCs w:val="24"/>
              </w:rPr>
              <w:t>.7</w:t>
            </w:r>
            <w:r>
              <w:rPr>
                <w:rFonts w:cs="Times New Roman"/>
                <w:szCs w:val="24"/>
              </w:rPr>
              <w:t>04</w:t>
            </w:r>
            <w:r w:rsidRPr="00592D81">
              <w:rPr>
                <w:rFonts w:cs="Times New Roman"/>
                <w:szCs w:val="24"/>
                <w:vertAlign w:val="superscript"/>
              </w:rPr>
              <w:t>a</w:t>
            </w:r>
          </w:p>
        </w:tc>
        <w:tc>
          <w:tcPr>
            <w:tcW w:w="693" w:type="pct"/>
            <w:shd w:val="clear" w:color="auto" w:fill="auto"/>
          </w:tcPr>
          <w:p w14:paraId="6435997C" w14:textId="2313F556" w:rsidR="00340528" w:rsidRPr="00592D81" w:rsidRDefault="00340528" w:rsidP="00340528">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Pr>
                <w:rFonts w:cs="Times New Roman"/>
                <w:szCs w:val="24"/>
              </w:rPr>
              <w:t>695</w:t>
            </w:r>
          </w:p>
        </w:tc>
        <w:tc>
          <w:tcPr>
            <w:tcW w:w="1306" w:type="pct"/>
            <w:shd w:val="clear" w:color="auto" w:fill="auto"/>
          </w:tcPr>
          <w:p w14:paraId="774E2573" w14:textId="56CA7FE3" w:rsidR="00340528" w:rsidRPr="00592D81" w:rsidRDefault="00340528" w:rsidP="00340528">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Pr>
                <w:rFonts w:cs="Times New Roman"/>
                <w:szCs w:val="24"/>
              </w:rPr>
              <w:t>469</w:t>
            </w:r>
          </w:p>
        </w:tc>
        <w:tc>
          <w:tcPr>
            <w:tcW w:w="1839" w:type="pct"/>
            <w:shd w:val="clear" w:color="auto" w:fill="auto"/>
          </w:tcPr>
          <w:p w14:paraId="0BFFB334" w14:textId="569D15F4" w:rsidR="00340528" w:rsidRPr="00592D81" w:rsidRDefault="00340528" w:rsidP="00340528">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Pr>
                <w:rFonts w:cs="Times New Roman"/>
                <w:szCs w:val="24"/>
              </w:rPr>
              <w:t>673</w:t>
            </w:r>
          </w:p>
        </w:tc>
      </w:tr>
      <w:tr w:rsidR="00C666EF" w:rsidRPr="00592D81" w14:paraId="167B8944" w14:textId="77777777" w:rsidTr="00AA4FD7">
        <w:trPr>
          <w:cantSplit/>
          <w:trHeight w:val="178"/>
        </w:trPr>
        <w:tc>
          <w:tcPr>
            <w:tcW w:w="5000" w:type="pct"/>
            <w:gridSpan w:val="5"/>
            <w:shd w:val="clear" w:color="auto" w:fill="auto"/>
          </w:tcPr>
          <w:p w14:paraId="3B67C19D" w14:textId="73A20999" w:rsidR="00C666EF" w:rsidRPr="00592D81" w:rsidRDefault="00C666EF" w:rsidP="00ED7BE0">
            <w:r w:rsidRPr="00592D81">
              <w:t xml:space="preserve">a. Predictors: (Constant), </w:t>
            </w:r>
            <w:r>
              <w:t>Procurement planning</w:t>
            </w:r>
            <w:r w:rsidRPr="00592D81">
              <w:t>.</w:t>
            </w:r>
          </w:p>
        </w:tc>
      </w:tr>
    </w:tbl>
    <w:p w14:paraId="2450F25E" w14:textId="0869A35F" w:rsidR="00ED7BE0" w:rsidRDefault="00ED7BE0" w:rsidP="00ED7BE0">
      <w:pPr>
        <w:rPr>
          <w:b/>
          <w:bCs/>
        </w:rPr>
      </w:pPr>
      <w:r w:rsidRPr="00AA3324">
        <w:rPr>
          <w:b/>
          <w:bCs/>
        </w:rPr>
        <w:t>Source: Primary data (2021)</w:t>
      </w:r>
    </w:p>
    <w:p w14:paraId="57AD2497" w14:textId="654367F5" w:rsidR="000D75B6" w:rsidRPr="00DF1805" w:rsidRDefault="008C7903" w:rsidP="00E46F36">
      <w:r>
        <w:rPr>
          <w:lang w:val="en-GB"/>
        </w:rPr>
        <w:t>From the regression analysis results in table 4.14 above</w:t>
      </w:r>
      <w:r w:rsidR="0012629A">
        <w:rPr>
          <w:lang w:val="en-GB"/>
        </w:rPr>
        <w:t xml:space="preserve"> show </w:t>
      </w:r>
      <w:r w:rsidR="00FA27B8">
        <w:rPr>
          <w:lang w:val="en-GB"/>
        </w:rPr>
        <w:t>69.5% variations in the performance of EM are attributed to procurement planning. This table also provides the R and R</w:t>
      </w:r>
      <w:r w:rsidR="00FA27B8" w:rsidRPr="00FA27B8">
        <w:rPr>
          <w:vertAlign w:val="superscript"/>
          <w:lang w:val="en-GB"/>
        </w:rPr>
        <w:t>2</w:t>
      </w:r>
      <w:r w:rsidR="00FA27B8">
        <w:rPr>
          <w:vertAlign w:val="superscript"/>
          <w:lang w:val="en-GB"/>
        </w:rPr>
        <w:t xml:space="preserve"> </w:t>
      </w:r>
      <w:r w:rsidR="00C254F0" w:rsidRPr="00C254F0">
        <w:t>value</w:t>
      </w:r>
      <w:r w:rsidR="00C254F0">
        <w:t xml:space="preserve">. The R value is </w:t>
      </w:r>
      <w:r>
        <w:rPr>
          <w:lang w:val="en-GB"/>
        </w:rPr>
        <w:t>0.704, which represents the strong correlation and therefore,</w:t>
      </w:r>
      <w:r w:rsidR="00F038DA">
        <w:t xml:space="preserve"> </w:t>
      </w:r>
      <w:r>
        <w:rPr>
          <w:lang w:val="en-GB"/>
        </w:rPr>
        <w:t xml:space="preserve">indicates a </w:t>
      </w:r>
      <w:r>
        <w:rPr>
          <w:lang w:val="en-GB"/>
        </w:rPr>
        <w:lastRenderedPageBreak/>
        <w:t>high degree of correlation. The R</w:t>
      </w:r>
      <w:r>
        <w:rPr>
          <w:sz w:val="15"/>
          <w:szCs w:val="15"/>
          <w:lang w:val="en-GB"/>
        </w:rPr>
        <w:t xml:space="preserve">2 </w:t>
      </w:r>
      <w:r>
        <w:rPr>
          <w:lang w:val="en-GB"/>
        </w:rPr>
        <w:t>value indicates how much of the dependent</w:t>
      </w:r>
      <w:r w:rsidR="00F038DA">
        <w:t xml:space="preserve"> </w:t>
      </w:r>
      <w:r>
        <w:rPr>
          <w:lang w:val="en-GB"/>
        </w:rPr>
        <w:t xml:space="preserve">variable (performance of </w:t>
      </w:r>
      <w:r w:rsidR="00F038DA">
        <w:rPr>
          <w:lang w:val="en-GB"/>
        </w:rPr>
        <w:t>EM</w:t>
      </w:r>
      <w:r>
        <w:rPr>
          <w:lang w:val="en-GB"/>
        </w:rPr>
        <w:t>) is attributed to the independent variable</w:t>
      </w:r>
      <w:r w:rsidR="00C14966">
        <w:t xml:space="preserve"> </w:t>
      </w:r>
      <w:r>
        <w:rPr>
          <w:lang w:val="en-GB"/>
        </w:rPr>
        <w:t xml:space="preserve">(procurement </w:t>
      </w:r>
      <w:r w:rsidR="00C14966">
        <w:rPr>
          <w:lang w:val="en-GB"/>
        </w:rPr>
        <w:t>planning</w:t>
      </w:r>
      <w:r>
        <w:rPr>
          <w:lang w:val="en-GB"/>
        </w:rPr>
        <w:t>). The standard error of estimate is .673 and the adjusted R</w:t>
      </w:r>
      <w:r w:rsidR="00DF1805">
        <w:t xml:space="preserve"> </w:t>
      </w:r>
      <w:r>
        <w:rPr>
          <w:lang w:val="en-GB"/>
        </w:rPr>
        <w:t xml:space="preserve">square value is .695. This value therefore, implies that </w:t>
      </w:r>
      <w:r w:rsidR="00EC2395">
        <w:rPr>
          <w:lang w:val="en-GB"/>
        </w:rPr>
        <w:t>procurement planning</w:t>
      </w:r>
      <w:r w:rsidR="00DF1805">
        <w:t xml:space="preserve"> </w:t>
      </w:r>
      <w:r>
        <w:rPr>
          <w:lang w:val="en-GB"/>
        </w:rPr>
        <w:t xml:space="preserve">positively predicts the performance of </w:t>
      </w:r>
      <w:r w:rsidR="00775A3B">
        <w:rPr>
          <w:lang w:val="en-GB"/>
        </w:rPr>
        <w:t>EM</w:t>
      </w:r>
      <w:r>
        <w:rPr>
          <w:lang w:val="en-GB"/>
        </w:rPr>
        <w:t>. Based on these results of this</w:t>
      </w:r>
      <w:r w:rsidR="00DF1805">
        <w:t xml:space="preserve"> </w:t>
      </w:r>
      <w:r>
        <w:rPr>
          <w:lang w:val="en-GB"/>
        </w:rPr>
        <w:t xml:space="preserve">regression analysis, performance of </w:t>
      </w:r>
      <w:r w:rsidR="00A400B5">
        <w:rPr>
          <w:lang w:val="en-GB"/>
        </w:rPr>
        <w:t xml:space="preserve">EM </w:t>
      </w:r>
      <w:r>
        <w:rPr>
          <w:lang w:val="en-GB"/>
        </w:rPr>
        <w:t xml:space="preserve">is dependent on procurement </w:t>
      </w:r>
      <w:r w:rsidR="002779AA">
        <w:rPr>
          <w:lang w:val="en-GB"/>
        </w:rPr>
        <w:t xml:space="preserve">planning </w:t>
      </w:r>
      <w:r>
        <w:rPr>
          <w:lang w:val="en-GB"/>
        </w:rPr>
        <w:t>by 69.5%.</w:t>
      </w:r>
    </w:p>
    <w:p w14:paraId="6CA7A121" w14:textId="2C6B20FA" w:rsidR="00C666EF" w:rsidRDefault="00C666EF" w:rsidP="00C666EF">
      <w:pPr>
        <w:autoSpaceDE w:val="0"/>
        <w:autoSpaceDN w:val="0"/>
        <w:adjustRightInd w:val="0"/>
        <w:spacing w:after="0" w:line="400" w:lineRule="atLeast"/>
        <w:jc w:val="left"/>
        <w:rPr>
          <w:rFonts w:cs="Times New Roman"/>
          <w:szCs w:val="24"/>
        </w:rPr>
      </w:pPr>
    </w:p>
    <w:p w14:paraId="24DCF023" w14:textId="4AF535F9" w:rsidR="00733E74" w:rsidRDefault="00733E74" w:rsidP="00C666EF">
      <w:pPr>
        <w:autoSpaceDE w:val="0"/>
        <w:autoSpaceDN w:val="0"/>
        <w:adjustRightInd w:val="0"/>
        <w:spacing w:after="0" w:line="400" w:lineRule="atLeast"/>
        <w:jc w:val="left"/>
        <w:rPr>
          <w:rFonts w:cs="Times New Roman"/>
          <w:szCs w:val="24"/>
        </w:rPr>
      </w:pPr>
    </w:p>
    <w:p w14:paraId="3C246155" w14:textId="5AB6C57B" w:rsidR="00733E74" w:rsidRDefault="00733E74" w:rsidP="00C666EF">
      <w:pPr>
        <w:autoSpaceDE w:val="0"/>
        <w:autoSpaceDN w:val="0"/>
        <w:adjustRightInd w:val="0"/>
        <w:spacing w:after="0" w:line="400" w:lineRule="atLeast"/>
        <w:jc w:val="left"/>
        <w:rPr>
          <w:rFonts w:cs="Times New Roman"/>
          <w:szCs w:val="24"/>
        </w:rPr>
      </w:pPr>
    </w:p>
    <w:p w14:paraId="30C2E417" w14:textId="3FB5091E" w:rsidR="00733E74" w:rsidRDefault="00733E74" w:rsidP="00C666EF">
      <w:pPr>
        <w:autoSpaceDE w:val="0"/>
        <w:autoSpaceDN w:val="0"/>
        <w:adjustRightInd w:val="0"/>
        <w:spacing w:after="0" w:line="400" w:lineRule="atLeast"/>
        <w:jc w:val="left"/>
        <w:rPr>
          <w:rFonts w:cs="Times New Roman"/>
          <w:szCs w:val="24"/>
        </w:rPr>
      </w:pPr>
    </w:p>
    <w:p w14:paraId="1F2B97AC" w14:textId="666657CE" w:rsidR="00733E74" w:rsidRDefault="00733E74" w:rsidP="00C666EF">
      <w:pPr>
        <w:autoSpaceDE w:val="0"/>
        <w:autoSpaceDN w:val="0"/>
        <w:adjustRightInd w:val="0"/>
        <w:spacing w:after="0" w:line="400" w:lineRule="atLeast"/>
        <w:jc w:val="left"/>
        <w:rPr>
          <w:rFonts w:cs="Times New Roman"/>
          <w:szCs w:val="24"/>
        </w:rPr>
      </w:pPr>
    </w:p>
    <w:p w14:paraId="7F436E1F" w14:textId="58E497DE" w:rsidR="00733E74" w:rsidRDefault="00733E74" w:rsidP="00C666EF">
      <w:pPr>
        <w:autoSpaceDE w:val="0"/>
        <w:autoSpaceDN w:val="0"/>
        <w:adjustRightInd w:val="0"/>
        <w:spacing w:after="0" w:line="400" w:lineRule="atLeast"/>
        <w:jc w:val="left"/>
        <w:rPr>
          <w:rFonts w:cs="Times New Roman"/>
          <w:szCs w:val="24"/>
        </w:rPr>
      </w:pPr>
    </w:p>
    <w:p w14:paraId="54A2FC2F" w14:textId="0BB17D6E" w:rsidR="00733E74" w:rsidRDefault="00733E74" w:rsidP="00C666EF">
      <w:pPr>
        <w:autoSpaceDE w:val="0"/>
        <w:autoSpaceDN w:val="0"/>
        <w:adjustRightInd w:val="0"/>
        <w:spacing w:after="0" w:line="400" w:lineRule="atLeast"/>
        <w:jc w:val="left"/>
        <w:rPr>
          <w:rFonts w:cs="Times New Roman"/>
          <w:szCs w:val="24"/>
        </w:rPr>
      </w:pPr>
    </w:p>
    <w:p w14:paraId="33259D15" w14:textId="45080A57" w:rsidR="00733E74" w:rsidRDefault="00733E74" w:rsidP="00C666EF">
      <w:pPr>
        <w:autoSpaceDE w:val="0"/>
        <w:autoSpaceDN w:val="0"/>
        <w:adjustRightInd w:val="0"/>
        <w:spacing w:after="0" w:line="400" w:lineRule="atLeast"/>
        <w:jc w:val="left"/>
        <w:rPr>
          <w:rFonts w:cs="Times New Roman"/>
          <w:szCs w:val="24"/>
        </w:rPr>
      </w:pPr>
    </w:p>
    <w:p w14:paraId="60819208" w14:textId="65CC225B" w:rsidR="00733E74" w:rsidRDefault="00733E74" w:rsidP="00C666EF">
      <w:pPr>
        <w:autoSpaceDE w:val="0"/>
        <w:autoSpaceDN w:val="0"/>
        <w:adjustRightInd w:val="0"/>
        <w:spacing w:after="0" w:line="400" w:lineRule="atLeast"/>
        <w:jc w:val="left"/>
        <w:rPr>
          <w:rFonts w:cs="Times New Roman"/>
          <w:szCs w:val="24"/>
        </w:rPr>
      </w:pPr>
    </w:p>
    <w:p w14:paraId="75B1D69E" w14:textId="42835AF8" w:rsidR="00733E74" w:rsidRDefault="00733E74" w:rsidP="00C666EF">
      <w:pPr>
        <w:autoSpaceDE w:val="0"/>
        <w:autoSpaceDN w:val="0"/>
        <w:adjustRightInd w:val="0"/>
        <w:spacing w:after="0" w:line="400" w:lineRule="atLeast"/>
        <w:jc w:val="left"/>
        <w:rPr>
          <w:rFonts w:cs="Times New Roman"/>
          <w:szCs w:val="24"/>
        </w:rPr>
      </w:pPr>
    </w:p>
    <w:p w14:paraId="6F567B85" w14:textId="77777777" w:rsidR="008A7324" w:rsidRDefault="008A7324">
      <w:pPr>
        <w:spacing w:line="259" w:lineRule="auto"/>
        <w:jc w:val="left"/>
        <w:rPr>
          <w:rFonts w:eastAsiaTheme="majorEastAsia" w:cstheme="majorBidi"/>
          <w:b/>
          <w:szCs w:val="32"/>
        </w:rPr>
      </w:pPr>
      <w:bookmarkStart w:id="300" w:name="_Toc89857214"/>
      <w:bookmarkStart w:id="301" w:name="_Toc92121818"/>
      <w:r>
        <w:br w:type="page"/>
      </w:r>
    </w:p>
    <w:p w14:paraId="3E4DC6EF" w14:textId="7B2C58C5" w:rsidR="00733E74" w:rsidRPr="006F49F1" w:rsidRDefault="00733E74" w:rsidP="00733E74">
      <w:pPr>
        <w:pStyle w:val="Heading1"/>
        <w:jc w:val="center"/>
      </w:pPr>
      <w:r w:rsidRPr="006F49F1">
        <w:lastRenderedPageBreak/>
        <w:t>CHAPTER FIVE</w:t>
      </w:r>
      <w:bookmarkEnd w:id="300"/>
      <w:bookmarkEnd w:id="301"/>
    </w:p>
    <w:p w14:paraId="6229F20F" w14:textId="3C2DF500" w:rsidR="008A516C" w:rsidRDefault="008A516C" w:rsidP="008A516C">
      <w:pPr>
        <w:pStyle w:val="Heading1"/>
        <w:jc w:val="center"/>
      </w:pPr>
      <w:bookmarkStart w:id="302" w:name="_Toc92121819"/>
      <w:bookmarkStart w:id="303" w:name="_Toc62782193"/>
      <w:bookmarkStart w:id="304" w:name="_Toc89857216"/>
      <w:r>
        <w:t xml:space="preserve">NEEDS ASSESSMENT AND PERFORMANCE OF </w:t>
      </w:r>
      <w:r w:rsidR="00A903D7">
        <w:t>EM</w:t>
      </w:r>
      <w:bookmarkEnd w:id="302"/>
    </w:p>
    <w:p w14:paraId="41FBA9B6" w14:textId="467D9D75" w:rsidR="00733E74" w:rsidRPr="00D016C6" w:rsidRDefault="00733E74" w:rsidP="00733E74">
      <w:pPr>
        <w:pStyle w:val="Heading1"/>
      </w:pPr>
      <w:bookmarkStart w:id="305" w:name="_Toc92121820"/>
      <w:r w:rsidRPr="00D016C6">
        <w:t>Introduction</w:t>
      </w:r>
      <w:bookmarkEnd w:id="303"/>
      <w:bookmarkEnd w:id="304"/>
      <w:bookmarkEnd w:id="305"/>
    </w:p>
    <w:p w14:paraId="0531F0CA" w14:textId="461F8A6A" w:rsidR="00593376" w:rsidRDefault="00593376" w:rsidP="00733E74">
      <w:r>
        <w:t xml:space="preserve">This chapter presents findings on objective two; </w:t>
      </w:r>
      <w:r w:rsidR="00F35A43">
        <w:t xml:space="preserve">how needs assessment influences the performance of </w:t>
      </w:r>
      <w:r w:rsidR="00F35A43" w:rsidRPr="009576A7">
        <w:t>Entebbe Municipal Council</w:t>
      </w:r>
      <w:r w:rsidR="00F35A43">
        <w:t xml:space="preserve">. The findings are presented in descriptive tables showing percentages and are further explained using correlation and regression analysis to show the relationship between the two variables and the extent to which the independent variable affects the dependent variable. </w:t>
      </w:r>
      <w:r w:rsidR="00847528">
        <w:t xml:space="preserve">The findings under this objective are presented in the following tables; </w:t>
      </w:r>
    </w:p>
    <w:p w14:paraId="430DED55" w14:textId="4268BB6B" w:rsidR="003E2724" w:rsidRDefault="003E2724" w:rsidP="00F91AFF">
      <w:pPr>
        <w:pStyle w:val="Heading1"/>
      </w:pPr>
      <w:bookmarkStart w:id="306" w:name="_Toc92121821"/>
      <w:r>
        <w:t xml:space="preserve">Descriptive statistics on </w:t>
      </w:r>
      <w:r w:rsidRPr="00F91AFF">
        <w:t>procurement</w:t>
      </w:r>
      <w:r>
        <w:t xml:space="preserve"> needs</w:t>
      </w:r>
      <w:bookmarkEnd w:id="306"/>
      <w:r>
        <w:t xml:space="preserve"> </w:t>
      </w:r>
    </w:p>
    <w:p w14:paraId="4445A167" w14:textId="45CF324E" w:rsidR="00733E74" w:rsidRPr="0056521A" w:rsidRDefault="0056521A" w:rsidP="008F7E8D">
      <w:pPr>
        <w:pStyle w:val="Heading2"/>
        <w:rPr>
          <w:lang w:val="en-GB"/>
        </w:rPr>
      </w:pPr>
      <w:bookmarkStart w:id="307" w:name="_Toc92121822"/>
      <w:r w:rsidRPr="007754A9">
        <w:rPr>
          <w:lang w:val="en-GB"/>
        </w:rPr>
        <w:t xml:space="preserve">The process of procurement needs </w:t>
      </w:r>
      <w:r w:rsidR="003E2724">
        <w:rPr>
          <w:lang w:val="en-GB"/>
        </w:rPr>
        <w:t>assessment</w:t>
      </w:r>
      <w:r w:rsidRPr="007754A9">
        <w:rPr>
          <w:lang w:val="en-GB"/>
        </w:rPr>
        <w:t xml:space="preserve"> involves all user</w:t>
      </w:r>
      <w:r>
        <w:rPr>
          <w:lang w:val="en-GB"/>
        </w:rPr>
        <w:t xml:space="preserve"> </w:t>
      </w:r>
      <w:r w:rsidR="008F7E8D" w:rsidRPr="007754A9">
        <w:rPr>
          <w:lang w:val="en-GB"/>
        </w:rPr>
        <w:t xml:space="preserve">departments </w:t>
      </w:r>
      <w:r w:rsidRPr="007754A9">
        <w:rPr>
          <w:lang w:val="en-GB"/>
        </w:rPr>
        <w:t>at the municipality</w:t>
      </w:r>
      <w:bookmarkEnd w:id="307"/>
    </w:p>
    <w:p w14:paraId="25B45720" w14:textId="09826651" w:rsidR="00CE754C" w:rsidRDefault="00AF535F" w:rsidP="000E3FCA">
      <w:pPr>
        <w:rPr>
          <w:rFonts w:cs="Times New Roman"/>
          <w:szCs w:val="24"/>
        </w:rPr>
      </w:pPr>
      <w:r>
        <w:rPr>
          <w:rFonts w:cs="Times New Roman"/>
          <w:szCs w:val="24"/>
        </w:rPr>
        <w:t xml:space="preserve">The respondents were asked </w:t>
      </w:r>
      <w:r w:rsidR="00B85C4B">
        <w:rPr>
          <w:rFonts w:cs="Times New Roman"/>
          <w:szCs w:val="24"/>
        </w:rPr>
        <w:t xml:space="preserve">whether the process of procurement needs assessment involves all user departments at the municipality. </w:t>
      </w:r>
      <w:r w:rsidR="00647CF1">
        <w:rPr>
          <w:rFonts w:cs="Times New Roman"/>
          <w:szCs w:val="24"/>
        </w:rPr>
        <w:t>The results are presented in table 5.1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130"/>
        <w:gridCol w:w="1267"/>
        <w:gridCol w:w="1073"/>
        <w:gridCol w:w="1657"/>
        <w:gridCol w:w="2437"/>
      </w:tblGrid>
      <w:tr w:rsidR="00F91AFF" w:rsidRPr="00A512AF" w14:paraId="28D936C1" w14:textId="77777777" w:rsidTr="00AA4FD7">
        <w:trPr>
          <w:cantSplit/>
        </w:trPr>
        <w:tc>
          <w:tcPr>
            <w:tcW w:w="5000" w:type="pct"/>
            <w:gridSpan w:val="6"/>
            <w:tcBorders>
              <w:top w:val="nil"/>
              <w:left w:val="nil"/>
              <w:bottom w:val="nil"/>
              <w:right w:val="nil"/>
            </w:tcBorders>
            <w:shd w:val="clear" w:color="auto" w:fill="auto"/>
            <w:vAlign w:val="center"/>
          </w:tcPr>
          <w:p w14:paraId="17A4D056" w14:textId="41FC263D" w:rsidR="00F91AFF" w:rsidRPr="00A512AF" w:rsidRDefault="00F91AFF" w:rsidP="00BC25A2">
            <w:pPr>
              <w:pStyle w:val="Heading1"/>
            </w:pPr>
            <w:bookmarkStart w:id="308" w:name="_Toc17211407"/>
            <w:bookmarkStart w:id="309" w:name="_Toc17233174"/>
            <w:bookmarkStart w:id="310" w:name="_Toc19539500"/>
            <w:bookmarkStart w:id="311" w:name="_Toc20998434"/>
            <w:bookmarkStart w:id="312" w:name="_Toc90296201"/>
            <w:bookmarkStart w:id="313" w:name="_Toc92121823"/>
            <w:r>
              <w:t xml:space="preserve">Table </w:t>
            </w:r>
            <w:r w:rsidR="00005234">
              <w:t>5.1</w:t>
            </w:r>
            <w:r w:rsidRPr="00A512AF">
              <w:t xml:space="preserve">: </w:t>
            </w:r>
            <w:r w:rsidR="00005234" w:rsidRPr="007754A9">
              <w:rPr>
                <w:lang w:val="en-GB"/>
              </w:rPr>
              <w:t xml:space="preserve">The process of procurement needs </w:t>
            </w:r>
            <w:r w:rsidR="00005234">
              <w:rPr>
                <w:lang w:val="en-GB"/>
              </w:rPr>
              <w:t>assessment</w:t>
            </w:r>
            <w:r w:rsidR="00005234" w:rsidRPr="007754A9">
              <w:rPr>
                <w:lang w:val="en-GB"/>
              </w:rPr>
              <w:t xml:space="preserve"> involves all user</w:t>
            </w:r>
            <w:r w:rsidR="00005234">
              <w:rPr>
                <w:lang w:val="en-GB"/>
              </w:rPr>
              <w:t xml:space="preserve"> </w:t>
            </w:r>
            <w:r w:rsidR="00005234" w:rsidRPr="007754A9">
              <w:rPr>
                <w:lang w:val="en-GB"/>
              </w:rPr>
              <w:t>departments</w:t>
            </w:r>
            <w:bookmarkEnd w:id="308"/>
            <w:bookmarkEnd w:id="309"/>
            <w:bookmarkEnd w:id="310"/>
            <w:bookmarkEnd w:id="311"/>
            <w:bookmarkEnd w:id="312"/>
            <w:bookmarkEnd w:id="313"/>
          </w:p>
        </w:tc>
      </w:tr>
      <w:tr w:rsidR="00F91AFF" w:rsidRPr="00A512AF" w14:paraId="396DF145" w14:textId="77777777" w:rsidTr="00AA4FD7">
        <w:trPr>
          <w:cantSplit/>
        </w:trPr>
        <w:tc>
          <w:tcPr>
            <w:tcW w:w="1563" w:type="pct"/>
            <w:gridSpan w:val="2"/>
            <w:tcBorders>
              <w:top w:val="nil"/>
              <w:left w:val="nil"/>
              <w:bottom w:val="single" w:sz="8" w:space="0" w:color="152935"/>
              <w:right w:val="nil"/>
            </w:tcBorders>
            <w:shd w:val="clear" w:color="auto" w:fill="auto"/>
            <w:vAlign w:val="bottom"/>
          </w:tcPr>
          <w:p w14:paraId="301656D7"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auto"/>
            <w:vAlign w:val="bottom"/>
          </w:tcPr>
          <w:p w14:paraId="640E4FF1" w14:textId="77777777" w:rsidR="00F91AFF" w:rsidRPr="00A512AF" w:rsidRDefault="00F91AFF" w:rsidP="00BC25A2">
            <w:pPr>
              <w:autoSpaceDE w:val="0"/>
              <w:autoSpaceDN w:val="0"/>
              <w:adjustRightInd w:val="0"/>
              <w:spacing w:after="0" w:line="320" w:lineRule="atLeast"/>
              <w:ind w:left="60" w:right="60"/>
              <w:jc w:val="center"/>
              <w:rPr>
                <w:rFonts w:cs="Times New Roman"/>
                <w:szCs w:val="24"/>
              </w:rPr>
            </w:pPr>
            <w:r w:rsidRPr="00A512AF">
              <w:rPr>
                <w:rFonts w:cs="Times New Roman"/>
                <w:szCs w:val="24"/>
              </w:rPr>
              <w:t>Frequency</w:t>
            </w:r>
          </w:p>
        </w:tc>
        <w:tc>
          <w:tcPr>
            <w:tcW w:w="573" w:type="pct"/>
            <w:tcBorders>
              <w:top w:val="nil"/>
              <w:left w:val="single" w:sz="8" w:space="0" w:color="E0E0E0"/>
              <w:bottom w:val="single" w:sz="8" w:space="0" w:color="152935"/>
              <w:right w:val="single" w:sz="8" w:space="0" w:color="E0E0E0"/>
            </w:tcBorders>
            <w:shd w:val="clear" w:color="auto" w:fill="auto"/>
            <w:vAlign w:val="bottom"/>
          </w:tcPr>
          <w:p w14:paraId="141DC897" w14:textId="77777777" w:rsidR="00F91AFF" w:rsidRPr="00A512AF" w:rsidRDefault="00F91AFF" w:rsidP="00BC25A2">
            <w:pPr>
              <w:autoSpaceDE w:val="0"/>
              <w:autoSpaceDN w:val="0"/>
              <w:adjustRightInd w:val="0"/>
              <w:spacing w:after="0" w:line="320" w:lineRule="atLeast"/>
              <w:ind w:left="60" w:right="60"/>
              <w:jc w:val="center"/>
              <w:rPr>
                <w:rFonts w:cs="Times New Roman"/>
                <w:szCs w:val="24"/>
              </w:rPr>
            </w:pPr>
            <w:r w:rsidRPr="00A512AF">
              <w:rPr>
                <w:rFonts w:cs="Times New Roman"/>
                <w:szCs w:val="24"/>
              </w:rPr>
              <w:t>Percent</w:t>
            </w:r>
          </w:p>
        </w:tc>
        <w:tc>
          <w:tcPr>
            <w:tcW w:w="885" w:type="pct"/>
            <w:tcBorders>
              <w:top w:val="nil"/>
              <w:left w:val="single" w:sz="8" w:space="0" w:color="E0E0E0"/>
              <w:bottom w:val="single" w:sz="8" w:space="0" w:color="152935"/>
              <w:right w:val="single" w:sz="8" w:space="0" w:color="E0E0E0"/>
            </w:tcBorders>
            <w:shd w:val="clear" w:color="auto" w:fill="auto"/>
            <w:vAlign w:val="bottom"/>
          </w:tcPr>
          <w:p w14:paraId="55A4FBE1" w14:textId="77777777" w:rsidR="00F91AFF" w:rsidRPr="00A512AF" w:rsidRDefault="00F91AFF" w:rsidP="00BC25A2">
            <w:pPr>
              <w:autoSpaceDE w:val="0"/>
              <w:autoSpaceDN w:val="0"/>
              <w:adjustRightInd w:val="0"/>
              <w:spacing w:after="0" w:line="320" w:lineRule="atLeast"/>
              <w:ind w:left="60" w:right="60"/>
              <w:jc w:val="center"/>
              <w:rPr>
                <w:rFonts w:cs="Times New Roman"/>
                <w:szCs w:val="24"/>
              </w:rPr>
            </w:pPr>
            <w:r w:rsidRPr="00A512AF">
              <w:rPr>
                <w:rFonts w:cs="Times New Roman"/>
                <w:szCs w:val="24"/>
              </w:rPr>
              <w:t>Valid Percent</w:t>
            </w:r>
          </w:p>
        </w:tc>
        <w:tc>
          <w:tcPr>
            <w:tcW w:w="1302" w:type="pct"/>
            <w:tcBorders>
              <w:top w:val="nil"/>
              <w:left w:val="single" w:sz="8" w:space="0" w:color="E0E0E0"/>
              <w:bottom w:val="single" w:sz="8" w:space="0" w:color="152935"/>
              <w:right w:val="nil"/>
            </w:tcBorders>
            <w:shd w:val="clear" w:color="auto" w:fill="auto"/>
            <w:vAlign w:val="bottom"/>
          </w:tcPr>
          <w:p w14:paraId="355FDB54" w14:textId="77777777" w:rsidR="00F91AFF" w:rsidRPr="00A512AF" w:rsidRDefault="00F91AFF" w:rsidP="00BC25A2">
            <w:pPr>
              <w:autoSpaceDE w:val="0"/>
              <w:autoSpaceDN w:val="0"/>
              <w:adjustRightInd w:val="0"/>
              <w:spacing w:after="0" w:line="320" w:lineRule="atLeast"/>
              <w:ind w:left="60" w:right="60"/>
              <w:jc w:val="center"/>
              <w:rPr>
                <w:rFonts w:cs="Times New Roman"/>
                <w:szCs w:val="24"/>
              </w:rPr>
            </w:pPr>
            <w:r w:rsidRPr="00A512AF">
              <w:rPr>
                <w:rFonts w:cs="Times New Roman"/>
                <w:szCs w:val="24"/>
              </w:rPr>
              <w:t>Cumulative Percent</w:t>
            </w:r>
          </w:p>
        </w:tc>
      </w:tr>
      <w:tr w:rsidR="00F91AFF" w:rsidRPr="00A512AF" w14:paraId="22C03754" w14:textId="77777777" w:rsidTr="00AA4FD7">
        <w:trPr>
          <w:cantSplit/>
        </w:trPr>
        <w:tc>
          <w:tcPr>
            <w:tcW w:w="425" w:type="pct"/>
            <w:vMerge w:val="restart"/>
            <w:tcBorders>
              <w:top w:val="single" w:sz="8" w:space="0" w:color="152935"/>
              <w:left w:val="nil"/>
              <w:bottom w:val="single" w:sz="8" w:space="0" w:color="152935"/>
              <w:right w:val="nil"/>
            </w:tcBorders>
            <w:shd w:val="clear" w:color="auto" w:fill="auto"/>
          </w:tcPr>
          <w:p w14:paraId="49CDB00B"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Valid</w:t>
            </w:r>
          </w:p>
        </w:tc>
        <w:tc>
          <w:tcPr>
            <w:tcW w:w="1138" w:type="pct"/>
            <w:tcBorders>
              <w:top w:val="single" w:sz="8" w:space="0" w:color="152935"/>
              <w:left w:val="nil"/>
              <w:bottom w:val="single" w:sz="8" w:space="0" w:color="AEAEAE"/>
              <w:right w:val="nil"/>
            </w:tcBorders>
            <w:shd w:val="clear" w:color="auto" w:fill="auto"/>
          </w:tcPr>
          <w:p w14:paraId="72E776E0"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auto"/>
          </w:tcPr>
          <w:p w14:paraId="34C86A42"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24</w:t>
            </w:r>
          </w:p>
        </w:tc>
        <w:tc>
          <w:tcPr>
            <w:tcW w:w="573" w:type="pct"/>
            <w:tcBorders>
              <w:top w:val="single" w:sz="8" w:space="0" w:color="152935"/>
              <w:left w:val="single" w:sz="8" w:space="0" w:color="E0E0E0"/>
              <w:bottom w:val="single" w:sz="8" w:space="0" w:color="AEAEAE"/>
              <w:right w:val="single" w:sz="8" w:space="0" w:color="E0E0E0"/>
            </w:tcBorders>
            <w:shd w:val="clear" w:color="auto" w:fill="auto"/>
          </w:tcPr>
          <w:p w14:paraId="07A13BA0"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c>
          <w:tcPr>
            <w:tcW w:w="885" w:type="pct"/>
            <w:tcBorders>
              <w:top w:val="single" w:sz="8" w:space="0" w:color="152935"/>
              <w:left w:val="single" w:sz="8" w:space="0" w:color="E0E0E0"/>
              <w:bottom w:val="single" w:sz="8" w:space="0" w:color="AEAEAE"/>
              <w:right w:val="single" w:sz="8" w:space="0" w:color="E0E0E0"/>
            </w:tcBorders>
            <w:shd w:val="clear" w:color="auto" w:fill="auto"/>
          </w:tcPr>
          <w:p w14:paraId="4F790DD7"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c>
          <w:tcPr>
            <w:tcW w:w="1302" w:type="pct"/>
            <w:tcBorders>
              <w:top w:val="single" w:sz="8" w:space="0" w:color="152935"/>
              <w:left w:val="single" w:sz="8" w:space="0" w:color="E0E0E0"/>
              <w:bottom w:val="single" w:sz="8" w:space="0" w:color="AEAEAE"/>
              <w:right w:val="nil"/>
            </w:tcBorders>
            <w:shd w:val="clear" w:color="auto" w:fill="auto"/>
          </w:tcPr>
          <w:p w14:paraId="7214CB17"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r>
      <w:tr w:rsidR="00F91AFF" w:rsidRPr="00A512AF" w14:paraId="4882B27E" w14:textId="77777777" w:rsidTr="00AA4FD7">
        <w:trPr>
          <w:cantSplit/>
        </w:trPr>
        <w:tc>
          <w:tcPr>
            <w:tcW w:w="425" w:type="pct"/>
            <w:vMerge/>
            <w:tcBorders>
              <w:top w:val="single" w:sz="8" w:space="0" w:color="152935"/>
              <w:left w:val="nil"/>
              <w:bottom w:val="single" w:sz="8" w:space="0" w:color="152935"/>
              <w:right w:val="nil"/>
            </w:tcBorders>
            <w:shd w:val="clear" w:color="auto" w:fill="auto"/>
          </w:tcPr>
          <w:p w14:paraId="431762AA"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7330E2BB"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auto"/>
          </w:tcPr>
          <w:p w14:paraId="35770B02"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28</w:t>
            </w:r>
          </w:p>
        </w:tc>
        <w:tc>
          <w:tcPr>
            <w:tcW w:w="573" w:type="pct"/>
            <w:tcBorders>
              <w:top w:val="single" w:sz="8" w:space="0" w:color="AEAEAE"/>
              <w:left w:val="single" w:sz="8" w:space="0" w:color="E0E0E0"/>
              <w:bottom w:val="single" w:sz="8" w:space="0" w:color="AEAEAE"/>
              <w:right w:val="single" w:sz="8" w:space="0" w:color="E0E0E0"/>
            </w:tcBorders>
            <w:shd w:val="clear" w:color="auto" w:fill="auto"/>
          </w:tcPr>
          <w:p w14:paraId="32EE14EF"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31.5</w:t>
            </w:r>
          </w:p>
        </w:tc>
        <w:tc>
          <w:tcPr>
            <w:tcW w:w="885" w:type="pct"/>
            <w:tcBorders>
              <w:top w:val="single" w:sz="8" w:space="0" w:color="AEAEAE"/>
              <w:left w:val="single" w:sz="8" w:space="0" w:color="E0E0E0"/>
              <w:bottom w:val="single" w:sz="8" w:space="0" w:color="AEAEAE"/>
              <w:right w:val="single" w:sz="8" w:space="0" w:color="E0E0E0"/>
            </w:tcBorders>
            <w:shd w:val="clear" w:color="auto" w:fill="auto"/>
          </w:tcPr>
          <w:p w14:paraId="72A5DA0E"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31.5</w:t>
            </w:r>
          </w:p>
        </w:tc>
        <w:tc>
          <w:tcPr>
            <w:tcW w:w="1302" w:type="pct"/>
            <w:tcBorders>
              <w:top w:val="single" w:sz="8" w:space="0" w:color="AEAEAE"/>
              <w:left w:val="single" w:sz="8" w:space="0" w:color="E0E0E0"/>
              <w:bottom w:val="single" w:sz="8" w:space="0" w:color="AEAEAE"/>
              <w:right w:val="nil"/>
            </w:tcBorders>
            <w:shd w:val="clear" w:color="auto" w:fill="auto"/>
          </w:tcPr>
          <w:p w14:paraId="5FAB44FE"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58.4</w:t>
            </w:r>
          </w:p>
        </w:tc>
      </w:tr>
      <w:tr w:rsidR="00F91AFF" w:rsidRPr="00A512AF" w14:paraId="7DE31DA0" w14:textId="77777777" w:rsidTr="00AA4FD7">
        <w:trPr>
          <w:cantSplit/>
        </w:trPr>
        <w:tc>
          <w:tcPr>
            <w:tcW w:w="425" w:type="pct"/>
            <w:vMerge/>
            <w:tcBorders>
              <w:top w:val="single" w:sz="8" w:space="0" w:color="152935"/>
              <w:left w:val="nil"/>
              <w:bottom w:val="single" w:sz="8" w:space="0" w:color="152935"/>
              <w:right w:val="nil"/>
            </w:tcBorders>
            <w:shd w:val="clear" w:color="auto" w:fill="auto"/>
          </w:tcPr>
          <w:p w14:paraId="59066D07"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66919CE7"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auto"/>
          </w:tcPr>
          <w:p w14:paraId="7B3D3151"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10</w:t>
            </w:r>
          </w:p>
        </w:tc>
        <w:tc>
          <w:tcPr>
            <w:tcW w:w="573" w:type="pct"/>
            <w:tcBorders>
              <w:top w:val="single" w:sz="8" w:space="0" w:color="AEAEAE"/>
              <w:left w:val="single" w:sz="8" w:space="0" w:color="E0E0E0"/>
              <w:bottom w:val="single" w:sz="8" w:space="0" w:color="AEAEAE"/>
              <w:right w:val="single" w:sz="8" w:space="0" w:color="E0E0E0"/>
            </w:tcBorders>
            <w:shd w:val="clear" w:color="auto" w:fill="auto"/>
          </w:tcPr>
          <w:p w14:paraId="7599E3BD"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11.2</w:t>
            </w:r>
          </w:p>
        </w:tc>
        <w:tc>
          <w:tcPr>
            <w:tcW w:w="885" w:type="pct"/>
            <w:tcBorders>
              <w:top w:val="single" w:sz="8" w:space="0" w:color="AEAEAE"/>
              <w:left w:val="single" w:sz="8" w:space="0" w:color="E0E0E0"/>
              <w:bottom w:val="single" w:sz="8" w:space="0" w:color="AEAEAE"/>
              <w:right w:val="single" w:sz="8" w:space="0" w:color="E0E0E0"/>
            </w:tcBorders>
            <w:shd w:val="clear" w:color="auto" w:fill="auto"/>
          </w:tcPr>
          <w:p w14:paraId="2BC2B87B"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11.2</w:t>
            </w:r>
          </w:p>
        </w:tc>
        <w:tc>
          <w:tcPr>
            <w:tcW w:w="1302" w:type="pct"/>
            <w:tcBorders>
              <w:top w:val="single" w:sz="8" w:space="0" w:color="AEAEAE"/>
              <w:left w:val="single" w:sz="8" w:space="0" w:color="E0E0E0"/>
              <w:bottom w:val="single" w:sz="8" w:space="0" w:color="AEAEAE"/>
              <w:right w:val="nil"/>
            </w:tcBorders>
            <w:shd w:val="clear" w:color="auto" w:fill="auto"/>
          </w:tcPr>
          <w:p w14:paraId="682C1309"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69.7</w:t>
            </w:r>
          </w:p>
        </w:tc>
      </w:tr>
      <w:tr w:rsidR="00F91AFF" w:rsidRPr="00A512AF" w14:paraId="5CE6F7FE" w14:textId="77777777" w:rsidTr="00AA4FD7">
        <w:trPr>
          <w:cantSplit/>
        </w:trPr>
        <w:tc>
          <w:tcPr>
            <w:tcW w:w="425" w:type="pct"/>
            <w:vMerge/>
            <w:tcBorders>
              <w:top w:val="single" w:sz="8" w:space="0" w:color="152935"/>
              <w:left w:val="nil"/>
              <w:bottom w:val="single" w:sz="8" w:space="0" w:color="152935"/>
              <w:right w:val="nil"/>
            </w:tcBorders>
            <w:shd w:val="clear" w:color="auto" w:fill="auto"/>
          </w:tcPr>
          <w:p w14:paraId="0CF48FC5"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1D3C29CC"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auto"/>
          </w:tcPr>
          <w:p w14:paraId="281C378D"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13</w:t>
            </w:r>
          </w:p>
        </w:tc>
        <w:tc>
          <w:tcPr>
            <w:tcW w:w="573" w:type="pct"/>
            <w:tcBorders>
              <w:top w:val="single" w:sz="8" w:space="0" w:color="AEAEAE"/>
              <w:left w:val="single" w:sz="8" w:space="0" w:color="E0E0E0"/>
              <w:bottom w:val="single" w:sz="8" w:space="0" w:color="AEAEAE"/>
              <w:right w:val="single" w:sz="8" w:space="0" w:color="E0E0E0"/>
            </w:tcBorders>
            <w:shd w:val="clear" w:color="auto" w:fill="auto"/>
          </w:tcPr>
          <w:p w14:paraId="5D8BD7CA"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14.6</w:t>
            </w:r>
          </w:p>
        </w:tc>
        <w:tc>
          <w:tcPr>
            <w:tcW w:w="885" w:type="pct"/>
            <w:tcBorders>
              <w:top w:val="single" w:sz="8" w:space="0" w:color="AEAEAE"/>
              <w:left w:val="single" w:sz="8" w:space="0" w:color="E0E0E0"/>
              <w:bottom w:val="single" w:sz="8" w:space="0" w:color="AEAEAE"/>
              <w:right w:val="single" w:sz="8" w:space="0" w:color="E0E0E0"/>
            </w:tcBorders>
            <w:shd w:val="clear" w:color="auto" w:fill="auto"/>
          </w:tcPr>
          <w:p w14:paraId="58E249BB"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14.6</w:t>
            </w:r>
          </w:p>
        </w:tc>
        <w:tc>
          <w:tcPr>
            <w:tcW w:w="1302" w:type="pct"/>
            <w:tcBorders>
              <w:top w:val="single" w:sz="8" w:space="0" w:color="AEAEAE"/>
              <w:left w:val="single" w:sz="8" w:space="0" w:color="E0E0E0"/>
              <w:bottom w:val="single" w:sz="8" w:space="0" w:color="AEAEAE"/>
              <w:right w:val="nil"/>
            </w:tcBorders>
            <w:shd w:val="clear" w:color="auto" w:fill="auto"/>
          </w:tcPr>
          <w:p w14:paraId="7C33739B"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84.3</w:t>
            </w:r>
          </w:p>
        </w:tc>
      </w:tr>
      <w:tr w:rsidR="00F91AFF" w:rsidRPr="00A512AF" w14:paraId="4213F0EB" w14:textId="77777777" w:rsidTr="00AA4FD7">
        <w:trPr>
          <w:cantSplit/>
        </w:trPr>
        <w:tc>
          <w:tcPr>
            <w:tcW w:w="425" w:type="pct"/>
            <w:vMerge/>
            <w:tcBorders>
              <w:top w:val="single" w:sz="8" w:space="0" w:color="152935"/>
              <w:left w:val="nil"/>
              <w:bottom w:val="single" w:sz="8" w:space="0" w:color="152935"/>
              <w:right w:val="nil"/>
            </w:tcBorders>
            <w:shd w:val="clear" w:color="auto" w:fill="auto"/>
          </w:tcPr>
          <w:p w14:paraId="23C4C0B0"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4E20EB9D"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auto"/>
          </w:tcPr>
          <w:p w14:paraId="5FFBD168"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14</w:t>
            </w:r>
          </w:p>
        </w:tc>
        <w:tc>
          <w:tcPr>
            <w:tcW w:w="573" w:type="pct"/>
            <w:tcBorders>
              <w:top w:val="single" w:sz="8" w:space="0" w:color="AEAEAE"/>
              <w:left w:val="single" w:sz="8" w:space="0" w:color="E0E0E0"/>
              <w:bottom w:val="single" w:sz="8" w:space="0" w:color="AEAEAE"/>
              <w:right w:val="single" w:sz="8" w:space="0" w:color="E0E0E0"/>
            </w:tcBorders>
            <w:shd w:val="clear" w:color="auto" w:fill="auto"/>
          </w:tcPr>
          <w:p w14:paraId="5A9D67C9"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15.7</w:t>
            </w:r>
          </w:p>
        </w:tc>
        <w:tc>
          <w:tcPr>
            <w:tcW w:w="885" w:type="pct"/>
            <w:tcBorders>
              <w:top w:val="single" w:sz="8" w:space="0" w:color="AEAEAE"/>
              <w:left w:val="single" w:sz="8" w:space="0" w:color="E0E0E0"/>
              <w:bottom w:val="single" w:sz="8" w:space="0" w:color="AEAEAE"/>
              <w:right w:val="single" w:sz="8" w:space="0" w:color="E0E0E0"/>
            </w:tcBorders>
            <w:shd w:val="clear" w:color="auto" w:fill="auto"/>
          </w:tcPr>
          <w:p w14:paraId="63A35E2A"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15.7</w:t>
            </w:r>
          </w:p>
        </w:tc>
        <w:tc>
          <w:tcPr>
            <w:tcW w:w="1302" w:type="pct"/>
            <w:tcBorders>
              <w:top w:val="single" w:sz="8" w:space="0" w:color="AEAEAE"/>
              <w:left w:val="single" w:sz="8" w:space="0" w:color="E0E0E0"/>
              <w:bottom w:val="single" w:sz="8" w:space="0" w:color="AEAEAE"/>
              <w:right w:val="nil"/>
            </w:tcBorders>
            <w:shd w:val="clear" w:color="auto" w:fill="auto"/>
          </w:tcPr>
          <w:p w14:paraId="0D604A6D"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r>
      <w:tr w:rsidR="00F91AFF" w:rsidRPr="00A512AF" w14:paraId="5E6402F7" w14:textId="77777777" w:rsidTr="00AA4FD7">
        <w:trPr>
          <w:cantSplit/>
        </w:trPr>
        <w:tc>
          <w:tcPr>
            <w:tcW w:w="425" w:type="pct"/>
            <w:vMerge/>
            <w:tcBorders>
              <w:top w:val="single" w:sz="8" w:space="0" w:color="152935"/>
              <w:left w:val="nil"/>
              <w:bottom w:val="single" w:sz="8" w:space="0" w:color="152935"/>
              <w:right w:val="nil"/>
            </w:tcBorders>
            <w:shd w:val="clear" w:color="auto" w:fill="auto"/>
          </w:tcPr>
          <w:p w14:paraId="120E3F7D" w14:textId="77777777" w:rsidR="00F91AFF" w:rsidRPr="00A512AF" w:rsidRDefault="00F91AFF"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152935"/>
              <w:right w:val="nil"/>
            </w:tcBorders>
            <w:shd w:val="clear" w:color="auto" w:fill="auto"/>
          </w:tcPr>
          <w:p w14:paraId="47A66943" w14:textId="77777777" w:rsidR="00F91AFF" w:rsidRPr="00A512AF" w:rsidRDefault="00F91AFF" w:rsidP="00BC25A2">
            <w:pPr>
              <w:autoSpaceDE w:val="0"/>
              <w:autoSpaceDN w:val="0"/>
              <w:adjustRightInd w:val="0"/>
              <w:spacing w:after="0" w:line="320" w:lineRule="atLeast"/>
              <w:ind w:left="60" w:right="60"/>
              <w:jc w:val="left"/>
              <w:rPr>
                <w:rFonts w:cs="Times New Roman"/>
                <w:szCs w:val="24"/>
              </w:rPr>
            </w:pPr>
            <w:r w:rsidRPr="00A512AF">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auto"/>
          </w:tcPr>
          <w:p w14:paraId="56211AC9"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89</w:t>
            </w:r>
          </w:p>
        </w:tc>
        <w:tc>
          <w:tcPr>
            <w:tcW w:w="573" w:type="pct"/>
            <w:tcBorders>
              <w:top w:val="single" w:sz="8" w:space="0" w:color="AEAEAE"/>
              <w:left w:val="single" w:sz="8" w:space="0" w:color="E0E0E0"/>
              <w:bottom w:val="single" w:sz="8" w:space="0" w:color="152935"/>
              <w:right w:val="single" w:sz="8" w:space="0" w:color="E0E0E0"/>
            </w:tcBorders>
            <w:shd w:val="clear" w:color="auto" w:fill="auto"/>
          </w:tcPr>
          <w:p w14:paraId="4F0D7CFE"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auto"/>
          </w:tcPr>
          <w:p w14:paraId="5380EC4C" w14:textId="77777777" w:rsidR="00F91AFF" w:rsidRPr="00A512AF" w:rsidRDefault="00F91AFF" w:rsidP="00BC25A2">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c>
          <w:tcPr>
            <w:tcW w:w="1302" w:type="pct"/>
            <w:tcBorders>
              <w:top w:val="single" w:sz="8" w:space="0" w:color="AEAEAE"/>
              <w:left w:val="single" w:sz="8" w:space="0" w:color="E0E0E0"/>
              <w:bottom w:val="single" w:sz="8" w:space="0" w:color="152935"/>
              <w:right w:val="nil"/>
            </w:tcBorders>
            <w:shd w:val="clear" w:color="auto" w:fill="auto"/>
            <w:vAlign w:val="center"/>
          </w:tcPr>
          <w:p w14:paraId="13F5F927" w14:textId="77777777" w:rsidR="00F91AFF" w:rsidRPr="00A512AF" w:rsidRDefault="00F91AFF" w:rsidP="00BC25A2">
            <w:pPr>
              <w:autoSpaceDE w:val="0"/>
              <w:autoSpaceDN w:val="0"/>
              <w:adjustRightInd w:val="0"/>
              <w:spacing w:after="0" w:line="240" w:lineRule="auto"/>
              <w:jc w:val="left"/>
              <w:rPr>
                <w:rFonts w:cs="Times New Roman"/>
                <w:szCs w:val="24"/>
              </w:rPr>
            </w:pPr>
          </w:p>
        </w:tc>
      </w:tr>
    </w:tbl>
    <w:p w14:paraId="3DD2A79B" w14:textId="4A0B0EB8" w:rsidR="00F91AFF" w:rsidRPr="00D56D53" w:rsidRDefault="00F91AFF" w:rsidP="00F91AFF">
      <w:pPr>
        <w:rPr>
          <w:b/>
        </w:rPr>
      </w:pPr>
      <w:r w:rsidRPr="00D56D53">
        <w:rPr>
          <w:b/>
        </w:rPr>
        <w:t>Primary data (</w:t>
      </w:r>
      <w:r>
        <w:rPr>
          <w:b/>
        </w:rPr>
        <w:t>2021</w:t>
      </w:r>
      <w:r w:rsidRPr="00D56D53">
        <w:rPr>
          <w:b/>
        </w:rPr>
        <w:t>)</w:t>
      </w:r>
    </w:p>
    <w:p w14:paraId="6A9BE81F" w14:textId="60077F9C" w:rsidR="00A94303" w:rsidRDefault="00F91AFF" w:rsidP="00F91AFF">
      <w:pPr>
        <w:rPr>
          <w:rFonts w:cs="Times New Roman"/>
          <w:szCs w:val="24"/>
        </w:rPr>
      </w:pPr>
      <w:r>
        <w:lastRenderedPageBreak/>
        <w:t xml:space="preserve">The results in </w:t>
      </w:r>
      <w:r w:rsidR="00BD3D40">
        <w:t xml:space="preserve">Table </w:t>
      </w:r>
      <w:r w:rsidR="00964A43">
        <w:t>5.1</w:t>
      </w:r>
      <w:r>
        <w:t xml:space="preserve"> indicate that majority of the respondents that is 27.0% and 31.5% disagreed and strongly disagreed respectively, 11.2% were not sure noting that the details are vague to them, 14.6% agreed while 15.7% strongly agreed. Since majority of the respondents generally disagreed, it can be implied to mean that</w:t>
      </w:r>
      <w:r w:rsidR="001C226E">
        <w:t xml:space="preserve"> every procurement process involves several elements involved in </w:t>
      </w:r>
      <w:r w:rsidR="00FD631F">
        <w:t>user departments within the municipality; these include requirements determination, supplier research, value analysis, raising a purchase request, conversation to purchase order and payment fulfillment and record keeping, this is what calls the need for involvement of all user departments</w:t>
      </w:r>
      <w:r w:rsidR="002C441E">
        <w:t xml:space="preserve">. The </w:t>
      </w:r>
      <w:r w:rsidR="00E06CDC">
        <w:t xml:space="preserve">involvement of all user departments enables the municipality to sketch out an accurate plan for procuring goods and services in a timely manner and at a reasonable cost. </w:t>
      </w:r>
      <w:r w:rsidR="002C441E">
        <w:t xml:space="preserve"> </w:t>
      </w:r>
    </w:p>
    <w:p w14:paraId="2C943992" w14:textId="77BC5A56" w:rsidR="009710A2" w:rsidRPr="004A0C32" w:rsidRDefault="004A0C32" w:rsidP="004A0C32">
      <w:pPr>
        <w:pStyle w:val="Heading2"/>
        <w:rPr>
          <w:lang w:val="en-GB"/>
        </w:rPr>
      </w:pPr>
      <w:bookmarkStart w:id="314" w:name="_Toc92121824"/>
      <w:r w:rsidRPr="007754A9">
        <w:rPr>
          <w:lang w:val="en-GB"/>
        </w:rPr>
        <w:t>All procurement needs are assessed only when the Budget is</w:t>
      </w:r>
      <w:r>
        <w:rPr>
          <w:lang w:val="en-GB"/>
        </w:rPr>
        <w:t xml:space="preserve"> </w:t>
      </w:r>
      <w:r w:rsidRPr="007754A9">
        <w:rPr>
          <w:lang w:val="en-GB"/>
        </w:rPr>
        <w:t>approved</w:t>
      </w:r>
      <w:bookmarkEnd w:id="314"/>
    </w:p>
    <w:p w14:paraId="12768C94" w14:textId="5E2173AB" w:rsidR="009710A2" w:rsidRDefault="002A4B2E" w:rsidP="000E3FCA">
      <w:pPr>
        <w:rPr>
          <w:rFonts w:cs="Times New Roman"/>
          <w:szCs w:val="24"/>
        </w:rPr>
      </w:pPr>
      <w:r>
        <w:rPr>
          <w:rFonts w:cs="Times New Roman"/>
          <w:szCs w:val="24"/>
        </w:rPr>
        <w:t>The respondents were asked whether all procurement needs are assessed only when the budget is approved. The results to the question are summarised in table 5.2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130"/>
        <w:gridCol w:w="1267"/>
        <w:gridCol w:w="1170"/>
        <w:gridCol w:w="1756"/>
        <w:gridCol w:w="2241"/>
      </w:tblGrid>
      <w:tr w:rsidR="00D5177D" w:rsidRPr="006565FF" w14:paraId="6E6DBC53" w14:textId="77777777" w:rsidTr="00E224F6">
        <w:trPr>
          <w:cantSplit/>
        </w:trPr>
        <w:tc>
          <w:tcPr>
            <w:tcW w:w="5000" w:type="pct"/>
            <w:gridSpan w:val="6"/>
            <w:tcBorders>
              <w:top w:val="nil"/>
              <w:left w:val="nil"/>
              <w:bottom w:val="nil"/>
              <w:right w:val="nil"/>
            </w:tcBorders>
            <w:shd w:val="clear" w:color="auto" w:fill="auto"/>
            <w:vAlign w:val="center"/>
          </w:tcPr>
          <w:p w14:paraId="38E96FAB" w14:textId="5AE277F3" w:rsidR="00D5177D" w:rsidRPr="006565FF" w:rsidRDefault="00D5177D" w:rsidP="00BC25A2">
            <w:pPr>
              <w:pStyle w:val="Heading1"/>
            </w:pPr>
            <w:bookmarkStart w:id="315" w:name="_Toc17211409"/>
            <w:bookmarkStart w:id="316" w:name="_Toc17233176"/>
            <w:bookmarkStart w:id="317" w:name="_Toc19539502"/>
            <w:bookmarkStart w:id="318" w:name="_Toc20998436"/>
            <w:bookmarkStart w:id="319" w:name="_Toc90296203"/>
            <w:bookmarkStart w:id="320" w:name="_Toc92121825"/>
            <w:r>
              <w:t xml:space="preserve">Table 5.2: </w:t>
            </w:r>
            <w:r w:rsidRPr="007754A9">
              <w:rPr>
                <w:lang w:val="en-GB"/>
              </w:rPr>
              <w:t xml:space="preserve">All procurement needs are assessed only when the </w:t>
            </w:r>
            <w:r w:rsidR="00943039" w:rsidRPr="007754A9">
              <w:rPr>
                <w:lang w:val="en-GB"/>
              </w:rPr>
              <w:t xml:space="preserve">budget </w:t>
            </w:r>
            <w:r w:rsidRPr="007754A9">
              <w:rPr>
                <w:lang w:val="en-GB"/>
              </w:rPr>
              <w:t>is</w:t>
            </w:r>
            <w:r>
              <w:rPr>
                <w:lang w:val="en-GB"/>
              </w:rPr>
              <w:t xml:space="preserve"> </w:t>
            </w:r>
            <w:r w:rsidRPr="007754A9">
              <w:rPr>
                <w:lang w:val="en-GB"/>
              </w:rPr>
              <w:t>approved</w:t>
            </w:r>
            <w:bookmarkEnd w:id="315"/>
            <w:bookmarkEnd w:id="316"/>
            <w:bookmarkEnd w:id="317"/>
            <w:bookmarkEnd w:id="318"/>
            <w:bookmarkEnd w:id="319"/>
            <w:bookmarkEnd w:id="320"/>
          </w:p>
        </w:tc>
      </w:tr>
      <w:tr w:rsidR="00D5177D" w:rsidRPr="006565FF" w14:paraId="3154466A" w14:textId="77777777" w:rsidTr="00E224F6">
        <w:trPr>
          <w:cantSplit/>
        </w:trPr>
        <w:tc>
          <w:tcPr>
            <w:tcW w:w="1563" w:type="pct"/>
            <w:gridSpan w:val="2"/>
            <w:tcBorders>
              <w:top w:val="nil"/>
              <w:left w:val="nil"/>
              <w:bottom w:val="single" w:sz="8" w:space="0" w:color="152935"/>
              <w:right w:val="nil"/>
            </w:tcBorders>
            <w:shd w:val="clear" w:color="auto" w:fill="auto"/>
            <w:vAlign w:val="bottom"/>
          </w:tcPr>
          <w:p w14:paraId="02DEA7C1"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auto"/>
            <w:vAlign w:val="bottom"/>
          </w:tcPr>
          <w:p w14:paraId="32D6444C" w14:textId="77777777" w:rsidR="00D5177D" w:rsidRPr="006565FF" w:rsidRDefault="00D5177D" w:rsidP="00BC25A2">
            <w:pPr>
              <w:autoSpaceDE w:val="0"/>
              <w:autoSpaceDN w:val="0"/>
              <w:adjustRightInd w:val="0"/>
              <w:spacing w:after="0" w:line="320" w:lineRule="atLeast"/>
              <w:ind w:left="60" w:right="60"/>
              <w:jc w:val="center"/>
              <w:rPr>
                <w:rFonts w:cs="Times New Roman"/>
                <w:szCs w:val="24"/>
              </w:rPr>
            </w:pPr>
            <w:r w:rsidRPr="006565FF">
              <w:rPr>
                <w:rFonts w:cs="Times New Roman"/>
                <w:szCs w:val="24"/>
              </w:rPr>
              <w:t>Frequency</w:t>
            </w:r>
          </w:p>
        </w:tc>
        <w:tc>
          <w:tcPr>
            <w:tcW w:w="625" w:type="pct"/>
            <w:tcBorders>
              <w:top w:val="nil"/>
              <w:left w:val="single" w:sz="8" w:space="0" w:color="E0E0E0"/>
              <w:bottom w:val="single" w:sz="8" w:space="0" w:color="152935"/>
              <w:right w:val="single" w:sz="8" w:space="0" w:color="E0E0E0"/>
            </w:tcBorders>
            <w:shd w:val="clear" w:color="auto" w:fill="auto"/>
            <w:vAlign w:val="bottom"/>
          </w:tcPr>
          <w:p w14:paraId="6106DF64" w14:textId="77777777" w:rsidR="00D5177D" w:rsidRPr="006565FF" w:rsidRDefault="00D5177D" w:rsidP="00BC25A2">
            <w:pPr>
              <w:autoSpaceDE w:val="0"/>
              <w:autoSpaceDN w:val="0"/>
              <w:adjustRightInd w:val="0"/>
              <w:spacing w:after="0" w:line="320" w:lineRule="atLeast"/>
              <w:ind w:left="60" w:right="60"/>
              <w:jc w:val="center"/>
              <w:rPr>
                <w:rFonts w:cs="Times New Roman"/>
                <w:szCs w:val="24"/>
              </w:rPr>
            </w:pPr>
            <w:r w:rsidRPr="006565FF">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auto"/>
            <w:vAlign w:val="bottom"/>
          </w:tcPr>
          <w:p w14:paraId="5FB4F09E" w14:textId="77777777" w:rsidR="00D5177D" w:rsidRPr="006565FF" w:rsidRDefault="00D5177D" w:rsidP="00BC25A2">
            <w:pPr>
              <w:autoSpaceDE w:val="0"/>
              <w:autoSpaceDN w:val="0"/>
              <w:adjustRightInd w:val="0"/>
              <w:spacing w:after="0" w:line="320" w:lineRule="atLeast"/>
              <w:ind w:left="60" w:right="60"/>
              <w:jc w:val="center"/>
              <w:rPr>
                <w:rFonts w:cs="Times New Roman"/>
                <w:szCs w:val="24"/>
              </w:rPr>
            </w:pPr>
            <w:r w:rsidRPr="006565FF">
              <w:rPr>
                <w:rFonts w:cs="Times New Roman"/>
                <w:szCs w:val="24"/>
              </w:rPr>
              <w:t>Valid Percent</w:t>
            </w:r>
          </w:p>
        </w:tc>
        <w:tc>
          <w:tcPr>
            <w:tcW w:w="1198" w:type="pct"/>
            <w:tcBorders>
              <w:top w:val="nil"/>
              <w:left w:val="single" w:sz="8" w:space="0" w:color="E0E0E0"/>
              <w:bottom w:val="single" w:sz="8" w:space="0" w:color="152935"/>
              <w:right w:val="nil"/>
            </w:tcBorders>
            <w:shd w:val="clear" w:color="auto" w:fill="auto"/>
            <w:vAlign w:val="bottom"/>
          </w:tcPr>
          <w:p w14:paraId="3B7FCFD1" w14:textId="77777777" w:rsidR="00D5177D" w:rsidRPr="006565FF" w:rsidRDefault="00D5177D" w:rsidP="00BC25A2">
            <w:pPr>
              <w:autoSpaceDE w:val="0"/>
              <w:autoSpaceDN w:val="0"/>
              <w:adjustRightInd w:val="0"/>
              <w:spacing w:after="0" w:line="320" w:lineRule="atLeast"/>
              <w:ind w:left="60" w:right="60"/>
              <w:jc w:val="center"/>
              <w:rPr>
                <w:rFonts w:cs="Times New Roman"/>
                <w:szCs w:val="24"/>
              </w:rPr>
            </w:pPr>
            <w:r w:rsidRPr="006565FF">
              <w:rPr>
                <w:rFonts w:cs="Times New Roman"/>
                <w:szCs w:val="24"/>
              </w:rPr>
              <w:t>Cumulative Percent</w:t>
            </w:r>
          </w:p>
        </w:tc>
      </w:tr>
      <w:tr w:rsidR="00D5177D" w:rsidRPr="006565FF" w14:paraId="6A33E779" w14:textId="77777777" w:rsidTr="00E224F6">
        <w:trPr>
          <w:cantSplit/>
        </w:trPr>
        <w:tc>
          <w:tcPr>
            <w:tcW w:w="425" w:type="pct"/>
            <w:vMerge w:val="restart"/>
            <w:tcBorders>
              <w:top w:val="single" w:sz="8" w:space="0" w:color="152935"/>
              <w:left w:val="nil"/>
              <w:bottom w:val="single" w:sz="8" w:space="0" w:color="152935"/>
              <w:right w:val="nil"/>
            </w:tcBorders>
            <w:shd w:val="clear" w:color="auto" w:fill="auto"/>
          </w:tcPr>
          <w:p w14:paraId="091E20E9"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Valid</w:t>
            </w:r>
          </w:p>
        </w:tc>
        <w:tc>
          <w:tcPr>
            <w:tcW w:w="1138" w:type="pct"/>
            <w:tcBorders>
              <w:top w:val="single" w:sz="8" w:space="0" w:color="152935"/>
              <w:left w:val="nil"/>
              <w:bottom w:val="single" w:sz="8" w:space="0" w:color="AEAEAE"/>
              <w:right w:val="nil"/>
            </w:tcBorders>
            <w:shd w:val="clear" w:color="auto" w:fill="auto"/>
          </w:tcPr>
          <w:p w14:paraId="63E13A4C"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auto"/>
          </w:tcPr>
          <w:p w14:paraId="52866387"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5</w:t>
            </w:r>
          </w:p>
        </w:tc>
        <w:tc>
          <w:tcPr>
            <w:tcW w:w="625" w:type="pct"/>
            <w:tcBorders>
              <w:top w:val="single" w:sz="8" w:space="0" w:color="152935"/>
              <w:left w:val="single" w:sz="8" w:space="0" w:color="E0E0E0"/>
              <w:bottom w:val="single" w:sz="8" w:space="0" w:color="AEAEAE"/>
              <w:right w:val="single" w:sz="8" w:space="0" w:color="E0E0E0"/>
            </w:tcBorders>
            <w:shd w:val="clear" w:color="auto" w:fill="auto"/>
          </w:tcPr>
          <w:p w14:paraId="08A51DCB"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c>
          <w:tcPr>
            <w:tcW w:w="938" w:type="pct"/>
            <w:tcBorders>
              <w:top w:val="single" w:sz="8" w:space="0" w:color="152935"/>
              <w:left w:val="single" w:sz="8" w:space="0" w:color="E0E0E0"/>
              <w:bottom w:val="single" w:sz="8" w:space="0" w:color="AEAEAE"/>
              <w:right w:val="single" w:sz="8" w:space="0" w:color="E0E0E0"/>
            </w:tcBorders>
            <w:shd w:val="clear" w:color="auto" w:fill="auto"/>
          </w:tcPr>
          <w:p w14:paraId="4174AFDD"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c>
          <w:tcPr>
            <w:tcW w:w="1198" w:type="pct"/>
            <w:tcBorders>
              <w:top w:val="single" w:sz="8" w:space="0" w:color="152935"/>
              <w:left w:val="single" w:sz="8" w:space="0" w:color="E0E0E0"/>
              <w:bottom w:val="single" w:sz="8" w:space="0" w:color="AEAEAE"/>
              <w:right w:val="nil"/>
            </w:tcBorders>
            <w:shd w:val="clear" w:color="auto" w:fill="auto"/>
          </w:tcPr>
          <w:p w14:paraId="348B9730"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r>
      <w:tr w:rsidR="00D5177D" w:rsidRPr="006565FF" w14:paraId="47BCC900" w14:textId="77777777" w:rsidTr="00E224F6">
        <w:trPr>
          <w:cantSplit/>
        </w:trPr>
        <w:tc>
          <w:tcPr>
            <w:tcW w:w="425" w:type="pct"/>
            <w:vMerge/>
            <w:tcBorders>
              <w:top w:val="single" w:sz="8" w:space="0" w:color="152935"/>
              <w:left w:val="nil"/>
              <w:bottom w:val="single" w:sz="8" w:space="0" w:color="152935"/>
              <w:right w:val="nil"/>
            </w:tcBorders>
            <w:shd w:val="clear" w:color="auto" w:fill="auto"/>
          </w:tcPr>
          <w:p w14:paraId="64440165"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1FF663DF"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auto"/>
          </w:tcPr>
          <w:p w14:paraId="4A62363B"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8</w:t>
            </w:r>
          </w:p>
        </w:tc>
        <w:tc>
          <w:tcPr>
            <w:tcW w:w="625" w:type="pct"/>
            <w:tcBorders>
              <w:top w:val="single" w:sz="8" w:space="0" w:color="AEAEAE"/>
              <w:left w:val="single" w:sz="8" w:space="0" w:color="E0E0E0"/>
              <w:bottom w:val="single" w:sz="8" w:space="0" w:color="AEAEAE"/>
              <w:right w:val="single" w:sz="8" w:space="0" w:color="E0E0E0"/>
            </w:tcBorders>
            <w:shd w:val="clear" w:color="auto" w:fill="auto"/>
          </w:tcPr>
          <w:p w14:paraId="34C75591"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9.0</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5E2A773D"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9.0</w:t>
            </w:r>
          </w:p>
        </w:tc>
        <w:tc>
          <w:tcPr>
            <w:tcW w:w="1198" w:type="pct"/>
            <w:tcBorders>
              <w:top w:val="single" w:sz="8" w:space="0" w:color="AEAEAE"/>
              <w:left w:val="single" w:sz="8" w:space="0" w:color="E0E0E0"/>
              <w:bottom w:val="single" w:sz="8" w:space="0" w:color="AEAEAE"/>
              <w:right w:val="nil"/>
            </w:tcBorders>
            <w:shd w:val="clear" w:color="auto" w:fill="auto"/>
          </w:tcPr>
          <w:p w14:paraId="1E2D37A7"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14.6</w:t>
            </w:r>
          </w:p>
        </w:tc>
      </w:tr>
      <w:tr w:rsidR="00D5177D" w:rsidRPr="006565FF" w14:paraId="4A43F33E" w14:textId="77777777" w:rsidTr="00E224F6">
        <w:trPr>
          <w:cantSplit/>
        </w:trPr>
        <w:tc>
          <w:tcPr>
            <w:tcW w:w="425" w:type="pct"/>
            <w:vMerge/>
            <w:tcBorders>
              <w:top w:val="single" w:sz="8" w:space="0" w:color="152935"/>
              <w:left w:val="nil"/>
              <w:bottom w:val="single" w:sz="8" w:space="0" w:color="152935"/>
              <w:right w:val="nil"/>
            </w:tcBorders>
            <w:shd w:val="clear" w:color="auto" w:fill="auto"/>
          </w:tcPr>
          <w:p w14:paraId="3077DBD8"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0139B4F4"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auto"/>
          </w:tcPr>
          <w:p w14:paraId="1DDFB30F"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12</w:t>
            </w:r>
          </w:p>
        </w:tc>
        <w:tc>
          <w:tcPr>
            <w:tcW w:w="625" w:type="pct"/>
            <w:tcBorders>
              <w:top w:val="single" w:sz="8" w:space="0" w:color="AEAEAE"/>
              <w:left w:val="single" w:sz="8" w:space="0" w:color="E0E0E0"/>
              <w:bottom w:val="single" w:sz="8" w:space="0" w:color="AEAEAE"/>
              <w:right w:val="single" w:sz="8" w:space="0" w:color="E0E0E0"/>
            </w:tcBorders>
            <w:shd w:val="clear" w:color="auto" w:fill="auto"/>
          </w:tcPr>
          <w:p w14:paraId="29E505B1"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13.5</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521821F7"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13.5</w:t>
            </w:r>
          </w:p>
        </w:tc>
        <w:tc>
          <w:tcPr>
            <w:tcW w:w="1198" w:type="pct"/>
            <w:tcBorders>
              <w:top w:val="single" w:sz="8" w:space="0" w:color="AEAEAE"/>
              <w:left w:val="single" w:sz="8" w:space="0" w:color="E0E0E0"/>
              <w:bottom w:val="single" w:sz="8" w:space="0" w:color="AEAEAE"/>
              <w:right w:val="nil"/>
            </w:tcBorders>
            <w:shd w:val="clear" w:color="auto" w:fill="auto"/>
          </w:tcPr>
          <w:p w14:paraId="02DBEDF1"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28.1</w:t>
            </w:r>
          </w:p>
        </w:tc>
      </w:tr>
      <w:tr w:rsidR="00D5177D" w:rsidRPr="006565FF" w14:paraId="2AD8B71B" w14:textId="77777777" w:rsidTr="00E224F6">
        <w:trPr>
          <w:cantSplit/>
        </w:trPr>
        <w:tc>
          <w:tcPr>
            <w:tcW w:w="425" w:type="pct"/>
            <w:vMerge/>
            <w:tcBorders>
              <w:top w:val="single" w:sz="8" w:space="0" w:color="152935"/>
              <w:left w:val="nil"/>
              <w:bottom w:val="single" w:sz="8" w:space="0" w:color="152935"/>
              <w:right w:val="nil"/>
            </w:tcBorders>
            <w:shd w:val="clear" w:color="auto" w:fill="auto"/>
          </w:tcPr>
          <w:p w14:paraId="2BD77050"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02FC6EEE"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auto"/>
          </w:tcPr>
          <w:p w14:paraId="293846FA"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30</w:t>
            </w:r>
          </w:p>
        </w:tc>
        <w:tc>
          <w:tcPr>
            <w:tcW w:w="625" w:type="pct"/>
            <w:tcBorders>
              <w:top w:val="single" w:sz="8" w:space="0" w:color="AEAEAE"/>
              <w:left w:val="single" w:sz="8" w:space="0" w:color="E0E0E0"/>
              <w:bottom w:val="single" w:sz="8" w:space="0" w:color="AEAEAE"/>
              <w:right w:val="single" w:sz="8" w:space="0" w:color="E0E0E0"/>
            </w:tcBorders>
            <w:shd w:val="clear" w:color="auto" w:fill="auto"/>
          </w:tcPr>
          <w:p w14:paraId="6F07A63C"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33.7</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13812C3C"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33.7</w:t>
            </w:r>
          </w:p>
        </w:tc>
        <w:tc>
          <w:tcPr>
            <w:tcW w:w="1198" w:type="pct"/>
            <w:tcBorders>
              <w:top w:val="single" w:sz="8" w:space="0" w:color="AEAEAE"/>
              <w:left w:val="single" w:sz="8" w:space="0" w:color="E0E0E0"/>
              <w:bottom w:val="single" w:sz="8" w:space="0" w:color="AEAEAE"/>
              <w:right w:val="nil"/>
            </w:tcBorders>
            <w:shd w:val="clear" w:color="auto" w:fill="auto"/>
          </w:tcPr>
          <w:p w14:paraId="5D8AA494"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61.8</w:t>
            </w:r>
          </w:p>
        </w:tc>
      </w:tr>
      <w:tr w:rsidR="00D5177D" w:rsidRPr="006565FF" w14:paraId="71B2ACE6" w14:textId="77777777" w:rsidTr="00E224F6">
        <w:trPr>
          <w:cantSplit/>
        </w:trPr>
        <w:tc>
          <w:tcPr>
            <w:tcW w:w="425" w:type="pct"/>
            <w:vMerge/>
            <w:tcBorders>
              <w:top w:val="single" w:sz="8" w:space="0" w:color="152935"/>
              <w:left w:val="nil"/>
              <w:bottom w:val="single" w:sz="8" w:space="0" w:color="152935"/>
              <w:right w:val="nil"/>
            </w:tcBorders>
            <w:shd w:val="clear" w:color="auto" w:fill="auto"/>
          </w:tcPr>
          <w:p w14:paraId="56F54B84"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auto"/>
          </w:tcPr>
          <w:p w14:paraId="1B5EF673"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auto"/>
          </w:tcPr>
          <w:p w14:paraId="2521580B"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34</w:t>
            </w:r>
          </w:p>
        </w:tc>
        <w:tc>
          <w:tcPr>
            <w:tcW w:w="625" w:type="pct"/>
            <w:tcBorders>
              <w:top w:val="single" w:sz="8" w:space="0" w:color="AEAEAE"/>
              <w:left w:val="single" w:sz="8" w:space="0" w:color="E0E0E0"/>
              <w:bottom w:val="single" w:sz="8" w:space="0" w:color="AEAEAE"/>
              <w:right w:val="single" w:sz="8" w:space="0" w:color="E0E0E0"/>
            </w:tcBorders>
            <w:shd w:val="clear" w:color="auto" w:fill="auto"/>
          </w:tcPr>
          <w:p w14:paraId="0B3B75AA"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38.2</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031DC22B"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38.2</w:t>
            </w:r>
          </w:p>
        </w:tc>
        <w:tc>
          <w:tcPr>
            <w:tcW w:w="1198" w:type="pct"/>
            <w:tcBorders>
              <w:top w:val="single" w:sz="8" w:space="0" w:color="AEAEAE"/>
              <w:left w:val="single" w:sz="8" w:space="0" w:color="E0E0E0"/>
              <w:bottom w:val="single" w:sz="8" w:space="0" w:color="AEAEAE"/>
              <w:right w:val="nil"/>
            </w:tcBorders>
            <w:shd w:val="clear" w:color="auto" w:fill="auto"/>
          </w:tcPr>
          <w:p w14:paraId="27AEA312"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r>
      <w:tr w:rsidR="00D5177D" w:rsidRPr="006565FF" w14:paraId="03F00821" w14:textId="77777777" w:rsidTr="00E224F6">
        <w:trPr>
          <w:cantSplit/>
        </w:trPr>
        <w:tc>
          <w:tcPr>
            <w:tcW w:w="425" w:type="pct"/>
            <w:vMerge/>
            <w:tcBorders>
              <w:top w:val="single" w:sz="8" w:space="0" w:color="152935"/>
              <w:left w:val="nil"/>
              <w:bottom w:val="single" w:sz="8" w:space="0" w:color="152935"/>
              <w:right w:val="nil"/>
            </w:tcBorders>
            <w:shd w:val="clear" w:color="auto" w:fill="auto"/>
          </w:tcPr>
          <w:p w14:paraId="6E9FEFB5" w14:textId="77777777" w:rsidR="00D5177D" w:rsidRPr="006565FF" w:rsidRDefault="00D5177D" w:rsidP="00BC25A2">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152935"/>
              <w:right w:val="nil"/>
            </w:tcBorders>
            <w:shd w:val="clear" w:color="auto" w:fill="auto"/>
          </w:tcPr>
          <w:p w14:paraId="08BBF236" w14:textId="77777777" w:rsidR="00D5177D" w:rsidRPr="006565FF" w:rsidRDefault="00D5177D" w:rsidP="00BC25A2">
            <w:pPr>
              <w:autoSpaceDE w:val="0"/>
              <w:autoSpaceDN w:val="0"/>
              <w:adjustRightInd w:val="0"/>
              <w:spacing w:after="0" w:line="320" w:lineRule="atLeast"/>
              <w:ind w:left="60" w:right="60"/>
              <w:jc w:val="left"/>
              <w:rPr>
                <w:rFonts w:cs="Times New Roman"/>
                <w:szCs w:val="24"/>
              </w:rPr>
            </w:pPr>
            <w:r w:rsidRPr="006565FF">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auto"/>
          </w:tcPr>
          <w:p w14:paraId="2D47B40C"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89</w:t>
            </w:r>
          </w:p>
        </w:tc>
        <w:tc>
          <w:tcPr>
            <w:tcW w:w="625" w:type="pct"/>
            <w:tcBorders>
              <w:top w:val="single" w:sz="8" w:space="0" w:color="AEAEAE"/>
              <w:left w:val="single" w:sz="8" w:space="0" w:color="E0E0E0"/>
              <w:bottom w:val="single" w:sz="8" w:space="0" w:color="152935"/>
              <w:right w:val="single" w:sz="8" w:space="0" w:color="E0E0E0"/>
            </w:tcBorders>
            <w:shd w:val="clear" w:color="auto" w:fill="auto"/>
          </w:tcPr>
          <w:p w14:paraId="32D2ED34"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auto"/>
          </w:tcPr>
          <w:p w14:paraId="60E2AA3F" w14:textId="77777777" w:rsidR="00D5177D" w:rsidRPr="006565FF" w:rsidRDefault="00D5177D" w:rsidP="00BC25A2">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c>
          <w:tcPr>
            <w:tcW w:w="1198" w:type="pct"/>
            <w:tcBorders>
              <w:top w:val="single" w:sz="8" w:space="0" w:color="AEAEAE"/>
              <w:left w:val="single" w:sz="8" w:space="0" w:color="E0E0E0"/>
              <w:bottom w:val="single" w:sz="8" w:space="0" w:color="152935"/>
              <w:right w:val="nil"/>
            </w:tcBorders>
            <w:shd w:val="clear" w:color="auto" w:fill="auto"/>
            <w:vAlign w:val="center"/>
          </w:tcPr>
          <w:p w14:paraId="72AA223A" w14:textId="77777777" w:rsidR="00D5177D" w:rsidRPr="006565FF" w:rsidRDefault="00D5177D" w:rsidP="00BC25A2">
            <w:pPr>
              <w:autoSpaceDE w:val="0"/>
              <w:autoSpaceDN w:val="0"/>
              <w:adjustRightInd w:val="0"/>
              <w:spacing w:after="0" w:line="240" w:lineRule="auto"/>
              <w:jc w:val="left"/>
              <w:rPr>
                <w:rFonts w:cs="Times New Roman"/>
                <w:szCs w:val="24"/>
              </w:rPr>
            </w:pPr>
          </w:p>
        </w:tc>
      </w:tr>
    </w:tbl>
    <w:p w14:paraId="2A74939C" w14:textId="0FBD3E4D" w:rsidR="00D5177D" w:rsidRPr="00D56D53" w:rsidRDefault="00D5177D" w:rsidP="00D5177D">
      <w:pPr>
        <w:rPr>
          <w:b/>
        </w:rPr>
      </w:pPr>
      <w:r w:rsidRPr="00D56D53">
        <w:rPr>
          <w:b/>
        </w:rPr>
        <w:t>Primary data (</w:t>
      </w:r>
      <w:r w:rsidR="00630CFB">
        <w:rPr>
          <w:b/>
        </w:rPr>
        <w:t>2021</w:t>
      </w:r>
      <w:r w:rsidRPr="00D56D53">
        <w:rPr>
          <w:b/>
        </w:rPr>
        <w:t>)</w:t>
      </w:r>
    </w:p>
    <w:p w14:paraId="445F539E" w14:textId="59E31C3E" w:rsidR="00D5177D" w:rsidRDefault="00D5177D" w:rsidP="00D5177D">
      <w:pPr>
        <w:rPr>
          <w:rFonts w:cs="Times New Roman"/>
          <w:szCs w:val="24"/>
        </w:rPr>
      </w:pPr>
      <w:r>
        <w:t xml:space="preserve">The results in </w:t>
      </w:r>
      <w:r w:rsidR="00BD3D40">
        <w:t xml:space="preserve">Table </w:t>
      </w:r>
      <w:r w:rsidR="008F0A19">
        <w:t>5.2</w:t>
      </w:r>
      <w:r>
        <w:t xml:space="preserve"> indicate that 5.6% of the respondents strongly disagreed, 9.0% disagreed, 13.5% were not sure, 33.7% agreed while 38.2% strongly agreed to the statement respectively. Since majority 71.9% generally agreed to the question, it can be implied to mean </w:t>
      </w:r>
      <w:r>
        <w:lastRenderedPageBreak/>
        <w:t>that</w:t>
      </w:r>
      <w:r w:rsidR="006628E7">
        <w:t xml:space="preserve"> budgeting allows the municipality to control its spending</w:t>
      </w:r>
      <w:r w:rsidR="004F79B3">
        <w:t xml:space="preserve">. Respondents revealed that assessment of all procurement needs is done only after approval of the budget because none of the procurement personnel seat at the budgeting table, they are merely recipients of the municipality’s budget and have to make ends meet with what is allocated to them, hence assessment process. </w:t>
      </w:r>
      <w:r w:rsidR="00E103D6">
        <w:t xml:space="preserve">However, it was noted that all procurement officers are a vital part of the budget making process. </w:t>
      </w:r>
    </w:p>
    <w:p w14:paraId="5CAFAB59" w14:textId="0E343D5F" w:rsidR="009710A2" w:rsidRDefault="00BF4CA0" w:rsidP="00BF4CA0">
      <w:pPr>
        <w:pStyle w:val="Heading2"/>
      </w:pPr>
      <w:bookmarkStart w:id="321" w:name="_Toc92121826"/>
      <w:r w:rsidRPr="007754A9">
        <w:rPr>
          <w:lang w:val="en-GB"/>
        </w:rPr>
        <w:t>The process of procurement needs identification are based demand</w:t>
      </w:r>
      <w:r>
        <w:rPr>
          <w:lang w:val="en-GB"/>
        </w:rPr>
        <w:t xml:space="preserve"> </w:t>
      </w:r>
      <w:r w:rsidRPr="007754A9">
        <w:rPr>
          <w:lang w:val="en-GB"/>
        </w:rPr>
        <w:t>of user departments</w:t>
      </w:r>
      <w:bookmarkEnd w:id="321"/>
    </w:p>
    <w:p w14:paraId="679A6656" w14:textId="5DE87FDE" w:rsidR="009710A2" w:rsidRDefault="00BF4CA0" w:rsidP="000E3FCA">
      <w:pPr>
        <w:rPr>
          <w:rFonts w:cs="Times New Roman"/>
          <w:szCs w:val="24"/>
        </w:rPr>
      </w:pPr>
      <w:r>
        <w:rPr>
          <w:rFonts w:cs="Times New Roman"/>
          <w:szCs w:val="24"/>
        </w:rPr>
        <w:t>Here the researcher sought to establish whether procurement needs identification is based on demand of user departments. The responses to the question are summarised in table 5.3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520"/>
      </w:tblGrid>
      <w:tr w:rsidR="008F0A19" w:rsidRPr="00466F3A" w14:paraId="6E97DD4B" w14:textId="77777777" w:rsidTr="00E25F33">
        <w:trPr>
          <w:cantSplit/>
        </w:trPr>
        <w:tc>
          <w:tcPr>
            <w:tcW w:w="9000" w:type="dxa"/>
            <w:gridSpan w:val="6"/>
            <w:tcBorders>
              <w:top w:val="nil"/>
              <w:left w:val="nil"/>
              <w:bottom w:val="nil"/>
              <w:right w:val="nil"/>
            </w:tcBorders>
            <w:shd w:val="clear" w:color="auto" w:fill="auto"/>
            <w:vAlign w:val="center"/>
          </w:tcPr>
          <w:p w14:paraId="2FDA8E75" w14:textId="38264178" w:rsidR="008F0A19" w:rsidRPr="00466F3A" w:rsidRDefault="008F0A19" w:rsidP="00BC25A2">
            <w:pPr>
              <w:pStyle w:val="Heading1"/>
            </w:pPr>
            <w:bookmarkStart w:id="322" w:name="_Toc17211414"/>
            <w:bookmarkStart w:id="323" w:name="_Toc17233181"/>
            <w:bookmarkStart w:id="324" w:name="_Toc19539507"/>
            <w:bookmarkStart w:id="325" w:name="_Toc20998441"/>
            <w:bookmarkStart w:id="326" w:name="_Toc90296205"/>
            <w:bookmarkStart w:id="327" w:name="_Toc92121827"/>
            <w:r w:rsidRPr="00F64B24">
              <w:t>Table 5.</w:t>
            </w:r>
            <w:r w:rsidR="00EC7798">
              <w:t>3</w:t>
            </w:r>
            <w:r w:rsidRPr="00F64B24">
              <w:t xml:space="preserve">: </w:t>
            </w:r>
            <w:r>
              <w:rPr>
                <w:rFonts w:cs="Times New Roman"/>
                <w:szCs w:val="24"/>
              </w:rPr>
              <w:t>Procurement needs identification is based on demand of user departments</w:t>
            </w:r>
            <w:bookmarkEnd w:id="322"/>
            <w:bookmarkEnd w:id="323"/>
            <w:bookmarkEnd w:id="324"/>
            <w:bookmarkEnd w:id="325"/>
            <w:bookmarkEnd w:id="326"/>
            <w:bookmarkEnd w:id="327"/>
          </w:p>
        </w:tc>
      </w:tr>
      <w:tr w:rsidR="008F0A19" w:rsidRPr="00466F3A" w14:paraId="0E87A874" w14:textId="77777777" w:rsidTr="00E25F33">
        <w:trPr>
          <w:cantSplit/>
        </w:trPr>
        <w:tc>
          <w:tcPr>
            <w:tcW w:w="2700" w:type="dxa"/>
            <w:gridSpan w:val="2"/>
            <w:tcBorders>
              <w:top w:val="nil"/>
              <w:left w:val="nil"/>
              <w:bottom w:val="single" w:sz="8" w:space="0" w:color="152935"/>
              <w:right w:val="nil"/>
            </w:tcBorders>
            <w:shd w:val="clear" w:color="auto" w:fill="auto"/>
            <w:vAlign w:val="bottom"/>
          </w:tcPr>
          <w:p w14:paraId="53116854"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DDC2F83" w14:textId="77777777" w:rsidR="008F0A19" w:rsidRPr="00466F3A" w:rsidRDefault="008F0A19" w:rsidP="00BC25A2">
            <w:pPr>
              <w:autoSpaceDE w:val="0"/>
              <w:autoSpaceDN w:val="0"/>
              <w:adjustRightInd w:val="0"/>
              <w:spacing w:after="0" w:line="320" w:lineRule="atLeast"/>
              <w:ind w:left="60" w:right="60"/>
              <w:jc w:val="center"/>
              <w:rPr>
                <w:rFonts w:cs="Times New Roman"/>
                <w:szCs w:val="24"/>
              </w:rPr>
            </w:pPr>
            <w:r w:rsidRPr="00466F3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63179BFD" w14:textId="77777777" w:rsidR="008F0A19" w:rsidRPr="00466F3A" w:rsidRDefault="008F0A19" w:rsidP="00BC25A2">
            <w:pPr>
              <w:autoSpaceDE w:val="0"/>
              <w:autoSpaceDN w:val="0"/>
              <w:adjustRightInd w:val="0"/>
              <w:spacing w:after="0" w:line="320" w:lineRule="atLeast"/>
              <w:ind w:left="60" w:right="60"/>
              <w:jc w:val="center"/>
              <w:rPr>
                <w:rFonts w:cs="Times New Roman"/>
                <w:szCs w:val="24"/>
              </w:rPr>
            </w:pPr>
            <w:r w:rsidRPr="00466F3A">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1BC82C3A" w14:textId="77777777" w:rsidR="008F0A19" w:rsidRPr="00466F3A" w:rsidRDefault="008F0A19" w:rsidP="00BC25A2">
            <w:pPr>
              <w:autoSpaceDE w:val="0"/>
              <w:autoSpaceDN w:val="0"/>
              <w:adjustRightInd w:val="0"/>
              <w:spacing w:after="0" w:line="320" w:lineRule="atLeast"/>
              <w:ind w:left="60" w:right="60"/>
              <w:jc w:val="center"/>
              <w:rPr>
                <w:rFonts w:cs="Times New Roman"/>
                <w:szCs w:val="24"/>
              </w:rPr>
            </w:pPr>
            <w:r w:rsidRPr="00466F3A">
              <w:rPr>
                <w:rFonts w:cs="Times New Roman"/>
                <w:szCs w:val="24"/>
              </w:rPr>
              <w:t>Valid Percent</w:t>
            </w:r>
          </w:p>
        </w:tc>
        <w:tc>
          <w:tcPr>
            <w:tcW w:w="2520" w:type="dxa"/>
            <w:tcBorders>
              <w:top w:val="nil"/>
              <w:left w:val="single" w:sz="8" w:space="0" w:color="E0E0E0"/>
              <w:bottom w:val="single" w:sz="8" w:space="0" w:color="152935"/>
              <w:right w:val="nil"/>
            </w:tcBorders>
            <w:shd w:val="clear" w:color="auto" w:fill="auto"/>
            <w:vAlign w:val="bottom"/>
          </w:tcPr>
          <w:p w14:paraId="69557573" w14:textId="77777777" w:rsidR="008F0A19" w:rsidRPr="00466F3A" w:rsidRDefault="008F0A19" w:rsidP="00BC25A2">
            <w:pPr>
              <w:autoSpaceDE w:val="0"/>
              <w:autoSpaceDN w:val="0"/>
              <w:adjustRightInd w:val="0"/>
              <w:spacing w:after="0" w:line="320" w:lineRule="atLeast"/>
              <w:ind w:left="60" w:right="60"/>
              <w:jc w:val="center"/>
              <w:rPr>
                <w:rFonts w:cs="Times New Roman"/>
                <w:szCs w:val="24"/>
              </w:rPr>
            </w:pPr>
            <w:r w:rsidRPr="00466F3A">
              <w:rPr>
                <w:rFonts w:cs="Times New Roman"/>
                <w:szCs w:val="24"/>
              </w:rPr>
              <w:t>Cumulative Percent</w:t>
            </w:r>
          </w:p>
        </w:tc>
      </w:tr>
      <w:tr w:rsidR="008F0A19" w:rsidRPr="00466F3A" w14:paraId="481D0E11"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05561E4B"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53D4E6E8"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29AB2CF2"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26E81183"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2FF4A103"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c>
          <w:tcPr>
            <w:tcW w:w="2520" w:type="dxa"/>
            <w:tcBorders>
              <w:top w:val="single" w:sz="8" w:space="0" w:color="152935"/>
              <w:left w:val="single" w:sz="8" w:space="0" w:color="E0E0E0"/>
              <w:bottom w:val="single" w:sz="8" w:space="0" w:color="AEAEAE"/>
              <w:right w:val="nil"/>
            </w:tcBorders>
            <w:shd w:val="clear" w:color="auto" w:fill="auto"/>
          </w:tcPr>
          <w:p w14:paraId="56D1C26F"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r>
      <w:tr w:rsidR="008F0A19" w:rsidRPr="00466F3A" w14:paraId="0BCFCF53"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DB171AD"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3B62C8F9"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57C4CB1A"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3B08BB3"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16EC110B"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13.5</w:t>
            </w:r>
          </w:p>
        </w:tc>
        <w:tc>
          <w:tcPr>
            <w:tcW w:w="2520" w:type="dxa"/>
            <w:tcBorders>
              <w:top w:val="single" w:sz="8" w:space="0" w:color="AEAEAE"/>
              <w:left w:val="single" w:sz="8" w:space="0" w:color="E0E0E0"/>
              <w:bottom w:val="single" w:sz="8" w:space="0" w:color="AEAEAE"/>
              <w:right w:val="nil"/>
            </w:tcBorders>
            <w:shd w:val="clear" w:color="auto" w:fill="auto"/>
          </w:tcPr>
          <w:p w14:paraId="7956A39E"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22.5</w:t>
            </w:r>
          </w:p>
        </w:tc>
      </w:tr>
      <w:tr w:rsidR="008F0A19" w:rsidRPr="00466F3A" w14:paraId="263A5E09"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E515E6C"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2A022B6"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46072E9"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32549D5"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19.1</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288E4D84"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19.1</w:t>
            </w:r>
          </w:p>
        </w:tc>
        <w:tc>
          <w:tcPr>
            <w:tcW w:w="2520" w:type="dxa"/>
            <w:tcBorders>
              <w:top w:val="single" w:sz="8" w:space="0" w:color="AEAEAE"/>
              <w:left w:val="single" w:sz="8" w:space="0" w:color="E0E0E0"/>
              <w:bottom w:val="single" w:sz="8" w:space="0" w:color="AEAEAE"/>
              <w:right w:val="nil"/>
            </w:tcBorders>
            <w:shd w:val="clear" w:color="auto" w:fill="auto"/>
          </w:tcPr>
          <w:p w14:paraId="76409252"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41.6</w:t>
            </w:r>
          </w:p>
        </w:tc>
      </w:tr>
      <w:tr w:rsidR="008F0A19" w:rsidRPr="00466F3A" w14:paraId="4B7A8AD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83637B1"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43035286"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7181B49F"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17FB1EB7"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25.8</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17D61C23"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25.8</w:t>
            </w:r>
          </w:p>
        </w:tc>
        <w:tc>
          <w:tcPr>
            <w:tcW w:w="2520" w:type="dxa"/>
            <w:tcBorders>
              <w:top w:val="single" w:sz="8" w:space="0" w:color="AEAEAE"/>
              <w:left w:val="single" w:sz="8" w:space="0" w:color="E0E0E0"/>
              <w:bottom w:val="single" w:sz="8" w:space="0" w:color="AEAEAE"/>
              <w:right w:val="nil"/>
            </w:tcBorders>
            <w:shd w:val="clear" w:color="auto" w:fill="auto"/>
          </w:tcPr>
          <w:p w14:paraId="0C023366"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67.4</w:t>
            </w:r>
          </w:p>
        </w:tc>
      </w:tr>
      <w:tr w:rsidR="008F0A19" w:rsidRPr="00466F3A" w14:paraId="21942207"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72E7D68"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0D8DC3F2"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12A2C121"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8D7DAE5"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32.6</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BF536BE"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32.6</w:t>
            </w:r>
          </w:p>
        </w:tc>
        <w:tc>
          <w:tcPr>
            <w:tcW w:w="2520" w:type="dxa"/>
            <w:tcBorders>
              <w:top w:val="single" w:sz="8" w:space="0" w:color="AEAEAE"/>
              <w:left w:val="single" w:sz="8" w:space="0" w:color="E0E0E0"/>
              <w:bottom w:val="single" w:sz="8" w:space="0" w:color="AEAEAE"/>
              <w:right w:val="nil"/>
            </w:tcBorders>
            <w:shd w:val="clear" w:color="auto" w:fill="auto"/>
          </w:tcPr>
          <w:p w14:paraId="6941EFA9"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r>
      <w:tr w:rsidR="008F0A19" w:rsidRPr="00466F3A" w14:paraId="1A512E6E"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AEA3524" w14:textId="77777777" w:rsidR="008F0A19" w:rsidRPr="00466F3A" w:rsidRDefault="008F0A1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160594AD" w14:textId="77777777" w:rsidR="008F0A19" w:rsidRPr="00466F3A" w:rsidRDefault="008F0A19" w:rsidP="00BC25A2">
            <w:pPr>
              <w:autoSpaceDE w:val="0"/>
              <w:autoSpaceDN w:val="0"/>
              <w:adjustRightInd w:val="0"/>
              <w:spacing w:after="0" w:line="320" w:lineRule="atLeast"/>
              <w:ind w:left="60" w:right="60"/>
              <w:jc w:val="left"/>
              <w:rPr>
                <w:rFonts w:cs="Times New Roman"/>
                <w:szCs w:val="24"/>
              </w:rPr>
            </w:pPr>
            <w:r w:rsidRPr="00466F3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6F256838"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91C0F1A"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147C1B82" w14:textId="77777777" w:rsidR="008F0A19" w:rsidRPr="00466F3A" w:rsidRDefault="008F0A19" w:rsidP="00BC25A2">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auto"/>
            <w:vAlign w:val="center"/>
          </w:tcPr>
          <w:p w14:paraId="78381381" w14:textId="77777777" w:rsidR="008F0A19" w:rsidRPr="00466F3A" w:rsidRDefault="008F0A19" w:rsidP="00BC25A2">
            <w:pPr>
              <w:autoSpaceDE w:val="0"/>
              <w:autoSpaceDN w:val="0"/>
              <w:adjustRightInd w:val="0"/>
              <w:spacing w:after="0" w:line="240" w:lineRule="auto"/>
              <w:jc w:val="left"/>
              <w:rPr>
                <w:rFonts w:cs="Times New Roman"/>
                <w:szCs w:val="24"/>
              </w:rPr>
            </w:pPr>
          </w:p>
        </w:tc>
      </w:tr>
    </w:tbl>
    <w:p w14:paraId="376F0176" w14:textId="512F7703" w:rsidR="008F0A19" w:rsidRPr="00D56D53" w:rsidRDefault="008F0A19" w:rsidP="008F0A19">
      <w:pPr>
        <w:rPr>
          <w:b/>
        </w:rPr>
      </w:pPr>
      <w:r w:rsidRPr="00D56D53">
        <w:rPr>
          <w:b/>
        </w:rPr>
        <w:t>Primary data (20</w:t>
      </w:r>
      <w:r w:rsidR="00C100EC">
        <w:rPr>
          <w:b/>
        </w:rPr>
        <w:t>21</w:t>
      </w:r>
      <w:r w:rsidRPr="00D56D53">
        <w:rPr>
          <w:b/>
        </w:rPr>
        <w:t>)</w:t>
      </w:r>
    </w:p>
    <w:p w14:paraId="3B7E5379" w14:textId="628953C1" w:rsidR="008F0A19" w:rsidRDefault="008F0A19" w:rsidP="008F0A19">
      <w:r>
        <w:t xml:space="preserve">The results in </w:t>
      </w:r>
      <w:r w:rsidR="00BD3D40">
        <w:t xml:space="preserve">Table </w:t>
      </w:r>
      <w:r>
        <w:t>5.</w:t>
      </w:r>
      <w:r w:rsidR="00EC7798">
        <w:t>3</w:t>
      </w:r>
      <w:r>
        <w:t xml:space="preserve"> indicate that 9.0% of the respondents strongly disagreed, 13.5% disagreed, 19.1% were not sure</w:t>
      </w:r>
      <w:r w:rsidR="008C7232">
        <w:t xml:space="preserve"> and</w:t>
      </w:r>
      <w:r>
        <w:t xml:space="preserve"> </w:t>
      </w:r>
      <w:r w:rsidR="008C7232">
        <w:t xml:space="preserve">majority </w:t>
      </w:r>
      <w:r>
        <w:t xml:space="preserve">of the respondents </w:t>
      </w:r>
      <w:r w:rsidR="005B36F3">
        <w:t xml:space="preserve">that is 58.4% </w:t>
      </w:r>
      <w:r>
        <w:t>generally agreed to the statement, this can be used to conclude that</w:t>
      </w:r>
      <w:r w:rsidR="005E76BE">
        <w:t xml:space="preserve"> the municipality focuses its needs identification based on priority needs in the organisations department. Respondents revealed that some offices have more pressing needs than others, therefore, after needs identification is done based on those departments known to have more demand for services or products that can smoothly ensure the effectiveness of the municipality. </w:t>
      </w:r>
      <w:r w:rsidR="00AC6D8A">
        <w:t xml:space="preserve">During an interview session, a key respondent added that; </w:t>
      </w:r>
    </w:p>
    <w:p w14:paraId="20404995" w14:textId="247370A2" w:rsidR="00AC6D8A" w:rsidRDefault="00AC6D8A" w:rsidP="00632322">
      <w:pPr>
        <w:ind w:left="720"/>
        <w:rPr>
          <w:i/>
          <w:iCs/>
        </w:rPr>
      </w:pPr>
      <w:r>
        <w:lastRenderedPageBreak/>
        <w:t>“</w:t>
      </w:r>
      <w:r w:rsidR="00632322">
        <w:rPr>
          <w:i/>
          <w:iCs/>
        </w:rPr>
        <w:t>Based</w:t>
      </w:r>
      <w:r>
        <w:rPr>
          <w:i/>
          <w:iCs/>
        </w:rPr>
        <w:t xml:space="preserve"> on the demand of user department, the municipality can choose to focus on a single priority or more than one</w:t>
      </w:r>
      <w:r w:rsidR="009D0B13">
        <w:rPr>
          <w:i/>
          <w:iCs/>
        </w:rPr>
        <w:t xml:space="preserve"> depending on </w:t>
      </w:r>
      <w:r w:rsidR="00F54660">
        <w:rPr>
          <w:i/>
          <w:iCs/>
        </w:rPr>
        <w:t>the department requirements</w:t>
      </w:r>
      <w:r w:rsidR="00632322">
        <w:rPr>
          <w:i/>
          <w:iCs/>
        </w:rPr>
        <w:t xml:space="preserve">”. </w:t>
      </w:r>
    </w:p>
    <w:p w14:paraId="182C1A11" w14:textId="17DA7032" w:rsidR="00632322" w:rsidRPr="00AC6D8A" w:rsidRDefault="0098731C" w:rsidP="0098731C">
      <w:r>
        <w:t xml:space="preserve">This means that the </w:t>
      </w:r>
      <w:r w:rsidR="003D7037">
        <w:t xml:space="preserve">procurement needs identification monitors the progress of procurement activities in the organisation. </w:t>
      </w:r>
    </w:p>
    <w:p w14:paraId="6573B376" w14:textId="6DE14629" w:rsidR="009710A2" w:rsidRDefault="00084E91" w:rsidP="00084E91">
      <w:pPr>
        <w:pStyle w:val="Heading2"/>
      </w:pPr>
      <w:bookmarkStart w:id="328" w:name="_Toc92121828"/>
      <w:r w:rsidRPr="007754A9">
        <w:rPr>
          <w:lang w:val="en-GB"/>
        </w:rPr>
        <w:t>All procurement needs assessment at the municipality is</w:t>
      </w:r>
      <w:r>
        <w:rPr>
          <w:lang w:val="en-GB"/>
        </w:rPr>
        <w:t xml:space="preserve"> </w:t>
      </w:r>
      <w:r w:rsidRPr="007754A9">
        <w:rPr>
          <w:lang w:val="en-GB"/>
        </w:rPr>
        <w:t>determined based on the annual budget</w:t>
      </w:r>
      <w:bookmarkEnd w:id="328"/>
    </w:p>
    <w:p w14:paraId="1DB2E153" w14:textId="0827797C" w:rsidR="009710A2" w:rsidRDefault="00084E91" w:rsidP="000E3FCA">
      <w:pPr>
        <w:rPr>
          <w:rFonts w:cs="Times New Roman"/>
          <w:szCs w:val="24"/>
        </w:rPr>
      </w:pPr>
      <w:r>
        <w:rPr>
          <w:rFonts w:cs="Times New Roman"/>
          <w:szCs w:val="24"/>
        </w:rPr>
        <w:t xml:space="preserve">The respondents were also asked whether </w:t>
      </w:r>
      <w:r w:rsidR="008C7B36">
        <w:rPr>
          <w:rFonts w:cs="Times New Roman"/>
          <w:szCs w:val="24"/>
        </w:rPr>
        <w:t>procurement needs assessment is determined based on annual budget. The responses to the question are presented in table 5.</w:t>
      </w:r>
      <w:r w:rsidR="00EC7798">
        <w:rPr>
          <w:rFonts w:cs="Times New Roman"/>
          <w:szCs w:val="24"/>
        </w:rPr>
        <w:t>4</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340"/>
      </w:tblGrid>
      <w:tr w:rsidR="00CB1B60" w:rsidRPr="0031533B" w14:paraId="29732891" w14:textId="77777777" w:rsidTr="00E25F33">
        <w:trPr>
          <w:cantSplit/>
        </w:trPr>
        <w:tc>
          <w:tcPr>
            <w:tcW w:w="8820" w:type="dxa"/>
            <w:gridSpan w:val="6"/>
            <w:tcBorders>
              <w:top w:val="nil"/>
              <w:left w:val="nil"/>
              <w:bottom w:val="nil"/>
              <w:right w:val="nil"/>
            </w:tcBorders>
            <w:shd w:val="clear" w:color="auto" w:fill="auto"/>
            <w:vAlign w:val="center"/>
          </w:tcPr>
          <w:p w14:paraId="4646E95B" w14:textId="399EF108" w:rsidR="00CB1B60" w:rsidRPr="0031533B" w:rsidRDefault="00CB1B60" w:rsidP="00BC25A2">
            <w:pPr>
              <w:pStyle w:val="Heading1"/>
            </w:pPr>
            <w:bookmarkStart w:id="329" w:name="_Toc17211416"/>
            <w:bookmarkStart w:id="330" w:name="_Toc17233183"/>
            <w:bookmarkStart w:id="331" w:name="_Toc19539509"/>
            <w:bookmarkStart w:id="332" w:name="_Toc20998443"/>
            <w:bookmarkStart w:id="333" w:name="_Toc90296207"/>
            <w:bookmarkStart w:id="334" w:name="_Toc92121829"/>
            <w:r w:rsidRPr="0031533B">
              <w:t>Table 5.</w:t>
            </w:r>
            <w:r>
              <w:t>4</w:t>
            </w:r>
            <w:r w:rsidRPr="0031533B">
              <w:t xml:space="preserve">: </w:t>
            </w:r>
            <w:r>
              <w:rPr>
                <w:rFonts w:cs="Times New Roman"/>
                <w:szCs w:val="24"/>
              </w:rPr>
              <w:t>Procurement needs assessment is determined based on annual budget</w:t>
            </w:r>
            <w:bookmarkEnd w:id="329"/>
            <w:bookmarkEnd w:id="330"/>
            <w:bookmarkEnd w:id="331"/>
            <w:bookmarkEnd w:id="332"/>
            <w:bookmarkEnd w:id="333"/>
            <w:bookmarkEnd w:id="334"/>
          </w:p>
        </w:tc>
      </w:tr>
      <w:tr w:rsidR="00CB1B60" w:rsidRPr="0031533B" w14:paraId="7478EC9F" w14:textId="77777777" w:rsidTr="00E25F33">
        <w:trPr>
          <w:cantSplit/>
        </w:trPr>
        <w:tc>
          <w:tcPr>
            <w:tcW w:w="2700" w:type="dxa"/>
            <w:gridSpan w:val="2"/>
            <w:tcBorders>
              <w:top w:val="nil"/>
              <w:left w:val="nil"/>
              <w:bottom w:val="single" w:sz="8" w:space="0" w:color="152935"/>
              <w:right w:val="nil"/>
            </w:tcBorders>
            <w:shd w:val="clear" w:color="auto" w:fill="auto"/>
            <w:vAlign w:val="bottom"/>
          </w:tcPr>
          <w:p w14:paraId="41E81AB7"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0055C8BC" w14:textId="77777777" w:rsidR="00CB1B60" w:rsidRPr="0031533B" w:rsidRDefault="00CB1B60" w:rsidP="00BC25A2">
            <w:pPr>
              <w:autoSpaceDE w:val="0"/>
              <w:autoSpaceDN w:val="0"/>
              <w:adjustRightInd w:val="0"/>
              <w:spacing w:after="0" w:line="320" w:lineRule="atLeast"/>
              <w:ind w:left="60" w:right="60"/>
              <w:jc w:val="center"/>
              <w:rPr>
                <w:rFonts w:cs="Times New Roman"/>
                <w:szCs w:val="24"/>
              </w:rPr>
            </w:pPr>
            <w:r w:rsidRPr="0031533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76027723" w14:textId="77777777" w:rsidR="00CB1B60" w:rsidRPr="0031533B" w:rsidRDefault="00CB1B60" w:rsidP="00BC25A2">
            <w:pPr>
              <w:autoSpaceDE w:val="0"/>
              <w:autoSpaceDN w:val="0"/>
              <w:adjustRightInd w:val="0"/>
              <w:spacing w:after="0" w:line="320" w:lineRule="atLeast"/>
              <w:ind w:left="60" w:right="60"/>
              <w:jc w:val="center"/>
              <w:rPr>
                <w:rFonts w:cs="Times New Roman"/>
                <w:szCs w:val="24"/>
              </w:rPr>
            </w:pPr>
            <w:r w:rsidRPr="0031533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57A16550" w14:textId="77777777" w:rsidR="00CB1B60" w:rsidRPr="0031533B" w:rsidRDefault="00CB1B60" w:rsidP="00BC25A2">
            <w:pPr>
              <w:autoSpaceDE w:val="0"/>
              <w:autoSpaceDN w:val="0"/>
              <w:adjustRightInd w:val="0"/>
              <w:spacing w:after="0" w:line="320" w:lineRule="atLeast"/>
              <w:ind w:left="60" w:right="60"/>
              <w:jc w:val="center"/>
              <w:rPr>
                <w:rFonts w:cs="Times New Roman"/>
                <w:szCs w:val="24"/>
              </w:rPr>
            </w:pPr>
            <w:r w:rsidRPr="0031533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65B88FFE" w14:textId="77777777" w:rsidR="00CB1B60" w:rsidRPr="0031533B" w:rsidRDefault="00CB1B60" w:rsidP="00BC25A2">
            <w:pPr>
              <w:autoSpaceDE w:val="0"/>
              <w:autoSpaceDN w:val="0"/>
              <w:adjustRightInd w:val="0"/>
              <w:spacing w:after="0" w:line="320" w:lineRule="atLeast"/>
              <w:ind w:left="60" w:right="60"/>
              <w:jc w:val="center"/>
              <w:rPr>
                <w:rFonts w:cs="Times New Roman"/>
                <w:szCs w:val="24"/>
              </w:rPr>
            </w:pPr>
            <w:r w:rsidRPr="0031533B">
              <w:rPr>
                <w:rFonts w:cs="Times New Roman"/>
                <w:szCs w:val="24"/>
              </w:rPr>
              <w:t>Cumulative Percent</w:t>
            </w:r>
          </w:p>
        </w:tc>
      </w:tr>
      <w:tr w:rsidR="00CB1B60" w:rsidRPr="0031533B" w14:paraId="61A959C6"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5E1A786F"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388B3116"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4EE6EF02"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0C6C0DA6"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28545EB1"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c>
          <w:tcPr>
            <w:tcW w:w="2340" w:type="dxa"/>
            <w:tcBorders>
              <w:top w:val="single" w:sz="8" w:space="0" w:color="152935"/>
              <w:left w:val="single" w:sz="8" w:space="0" w:color="E0E0E0"/>
              <w:bottom w:val="single" w:sz="8" w:space="0" w:color="AEAEAE"/>
              <w:right w:val="nil"/>
            </w:tcBorders>
            <w:shd w:val="clear" w:color="auto" w:fill="auto"/>
          </w:tcPr>
          <w:p w14:paraId="47C1676B"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r>
      <w:tr w:rsidR="00CB1B60" w:rsidRPr="0031533B" w14:paraId="51AA77F4"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8E5DBF8"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6534872B"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2B3260CD"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46B86CB1"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2C2EA26F"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12.4</w:t>
            </w:r>
          </w:p>
        </w:tc>
        <w:tc>
          <w:tcPr>
            <w:tcW w:w="2340" w:type="dxa"/>
            <w:tcBorders>
              <w:top w:val="single" w:sz="8" w:space="0" w:color="AEAEAE"/>
              <w:left w:val="single" w:sz="8" w:space="0" w:color="E0E0E0"/>
              <w:bottom w:val="single" w:sz="8" w:space="0" w:color="AEAEAE"/>
              <w:right w:val="nil"/>
            </w:tcBorders>
            <w:shd w:val="clear" w:color="auto" w:fill="auto"/>
          </w:tcPr>
          <w:p w14:paraId="141A57E4"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28.1</w:t>
            </w:r>
          </w:p>
        </w:tc>
      </w:tr>
      <w:tr w:rsidR="00CB1B60" w:rsidRPr="0031533B" w14:paraId="06410A31"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3C8B957"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167AEF16"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0532E67A"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CC094BD"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20.2</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316D5E6"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20.2</w:t>
            </w:r>
          </w:p>
        </w:tc>
        <w:tc>
          <w:tcPr>
            <w:tcW w:w="2340" w:type="dxa"/>
            <w:tcBorders>
              <w:top w:val="single" w:sz="8" w:space="0" w:color="AEAEAE"/>
              <w:left w:val="single" w:sz="8" w:space="0" w:color="E0E0E0"/>
              <w:bottom w:val="single" w:sz="8" w:space="0" w:color="AEAEAE"/>
              <w:right w:val="nil"/>
            </w:tcBorders>
            <w:shd w:val="clear" w:color="auto" w:fill="auto"/>
          </w:tcPr>
          <w:p w14:paraId="2E18BE15"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48.3</w:t>
            </w:r>
          </w:p>
        </w:tc>
      </w:tr>
      <w:tr w:rsidR="00CB1B60" w:rsidRPr="0031533B" w14:paraId="5AD13667"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830B61F"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4FC77F34"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3367D3B8"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1320DEA"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24.7</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84C9C34"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24.7</w:t>
            </w:r>
          </w:p>
        </w:tc>
        <w:tc>
          <w:tcPr>
            <w:tcW w:w="2340" w:type="dxa"/>
            <w:tcBorders>
              <w:top w:val="single" w:sz="8" w:space="0" w:color="AEAEAE"/>
              <w:left w:val="single" w:sz="8" w:space="0" w:color="E0E0E0"/>
              <w:bottom w:val="single" w:sz="8" w:space="0" w:color="AEAEAE"/>
              <w:right w:val="nil"/>
            </w:tcBorders>
            <w:shd w:val="clear" w:color="auto" w:fill="auto"/>
          </w:tcPr>
          <w:p w14:paraId="5E115AB2"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73.0</w:t>
            </w:r>
          </w:p>
        </w:tc>
      </w:tr>
      <w:tr w:rsidR="00CB1B60" w:rsidRPr="0031533B" w14:paraId="1152B525"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7210228"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385C9239"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52625871"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21E7C8AF"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27.0</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40AAF0D"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27.0</w:t>
            </w:r>
          </w:p>
        </w:tc>
        <w:tc>
          <w:tcPr>
            <w:tcW w:w="2340" w:type="dxa"/>
            <w:tcBorders>
              <w:top w:val="single" w:sz="8" w:space="0" w:color="AEAEAE"/>
              <w:left w:val="single" w:sz="8" w:space="0" w:color="E0E0E0"/>
              <w:bottom w:val="single" w:sz="8" w:space="0" w:color="AEAEAE"/>
              <w:right w:val="nil"/>
            </w:tcBorders>
            <w:shd w:val="clear" w:color="auto" w:fill="auto"/>
          </w:tcPr>
          <w:p w14:paraId="38EA5885"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r>
      <w:tr w:rsidR="00CB1B60" w:rsidRPr="0031533B" w14:paraId="3105FCFE"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CFC0337" w14:textId="77777777" w:rsidR="00CB1B60" w:rsidRPr="0031533B" w:rsidRDefault="00CB1B60"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5B14265A" w14:textId="77777777" w:rsidR="00CB1B60" w:rsidRPr="0031533B" w:rsidRDefault="00CB1B60" w:rsidP="00BC25A2">
            <w:pPr>
              <w:autoSpaceDE w:val="0"/>
              <w:autoSpaceDN w:val="0"/>
              <w:adjustRightInd w:val="0"/>
              <w:spacing w:after="0" w:line="320" w:lineRule="atLeast"/>
              <w:ind w:left="60" w:right="60"/>
              <w:jc w:val="left"/>
              <w:rPr>
                <w:rFonts w:cs="Times New Roman"/>
                <w:szCs w:val="24"/>
              </w:rPr>
            </w:pPr>
            <w:r w:rsidRPr="0031533B">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2F102E93"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1AD79C1D"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5C8CCECA" w14:textId="77777777" w:rsidR="00CB1B60" w:rsidRPr="0031533B" w:rsidRDefault="00CB1B60" w:rsidP="00BC25A2">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20E5F573" w14:textId="77777777" w:rsidR="00CB1B60" w:rsidRPr="0031533B" w:rsidRDefault="00CB1B60" w:rsidP="00BC25A2">
            <w:pPr>
              <w:autoSpaceDE w:val="0"/>
              <w:autoSpaceDN w:val="0"/>
              <w:adjustRightInd w:val="0"/>
              <w:spacing w:after="0" w:line="240" w:lineRule="auto"/>
              <w:jc w:val="left"/>
              <w:rPr>
                <w:rFonts w:cs="Times New Roman"/>
                <w:szCs w:val="24"/>
              </w:rPr>
            </w:pPr>
          </w:p>
        </w:tc>
      </w:tr>
    </w:tbl>
    <w:p w14:paraId="4DC7694D" w14:textId="49A216B1" w:rsidR="00CB1B60" w:rsidRPr="00D56D53" w:rsidRDefault="00CB1B60" w:rsidP="00CB1B60">
      <w:pPr>
        <w:rPr>
          <w:b/>
        </w:rPr>
      </w:pPr>
      <w:r w:rsidRPr="00D56D53">
        <w:rPr>
          <w:b/>
        </w:rPr>
        <w:t>Primary data (20</w:t>
      </w:r>
      <w:r w:rsidR="002348C4">
        <w:rPr>
          <w:b/>
        </w:rPr>
        <w:t>21</w:t>
      </w:r>
      <w:r w:rsidRPr="00D56D53">
        <w:rPr>
          <w:b/>
        </w:rPr>
        <w:t>)</w:t>
      </w:r>
    </w:p>
    <w:p w14:paraId="7D93F97A" w14:textId="0D22EA54" w:rsidR="00ED0A98" w:rsidRPr="003E7138" w:rsidRDefault="00CB1B60" w:rsidP="005D7740">
      <w:pPr>
        <w:rPr>
          <w:rFonts w:cs="Times New Roman"/>
          <w:szCs w:val="24"/>
        </w:rPr>
      </w:pPr>
      <w:r>
        <w:t xml:space="preserve">The results in </w:t>
      </w:r>
      <w:r w:rsidR="00BD3D40">
        <w:t xml:space="preserve">Table </w:t>
      </w:r>
      <w:r>
        <w:t>5.</w:t>
      </w:r>
      <w:r w:rsidR="009F1FBA">
        <w:t>4</w:t>
      </w:r>
      <w:r>
        <w:t xml:space="preserve"> also indicate that 15.7% of the respondents strongly disagreed, 12.4% disagreed, 20.2% were not sure, 24.7% agreed while 27.0% strongly agreed to the statement. Since majority of the respondents generally agreed to the statement, it can be implied to mean that</w:t>
      </w:r>
      <w:r w:rsidR="003E7138">
        <w:rPr>
          <w:rFonts w:cs="Times New Roman"/>
          <w:szCs w:val="24"/>
        </w:rPr>
        <w:t xml:space="preserve"> </w:t>
      </w:r>
      <w:r w:rsidR="003E7138" w:rsidRPr="003E7138">
        <w:t>procurement budget determine</w:t>
      </w:r>
      <w:r w:rsidR="003E7138">
        <w:t>s</w:t>
      </w:r>
      <w:r w:rsidR="003E7138" w:rsidRPr="003E7138">
        <w:t xml:space="preserve"> what </w:t>
      </w:r>
      <w:r w:rsidR="007609DF">
        <w:t>the municipality</w:t>
      </w:r>
      <w:r w:rsidR="003E7138" w:rsidRPr="003E7138">
        <w:t xml:space="preserve"> can and cannot afford depending on the set budget</w:t>
      </w:r>
      <w:r w:rsidR="00D97BDB">
        <w:t xml:space="preserve">. </w:t>
      </w:r>
      <w:r w:rsidR="00ED0A98">
        <w:t xml:space="preserve">The respondents also revealed that </w:t>
      </w:r>
      <w:r w:rsidR="0073544A">
        <w:t>procurement needs assessment also warns when the finances are out of control</w:t>
      </w:r>
      <w:r w:rsidR="00A95ADE">
        <w:t xml:space="preserve"> and identifies when over-spending occurs that could affect the procurement process. </w:t>
      </w:r>
      <w:r w:rsidR="00A37521">
        <w:t xml:space="preserve">It was also indicated </w:t>
      </w:r>
      <w:r w:rsidR="001C5034">
        <w:t xml:space="preserve">through procurement needs assessment </w:t>
      </w:r>
      <w:r w:rsidR="00C05116">
        <w:t xml:space="preserve">the </w:t>
      </w:r>
      <w:r w:rsidR="00C05116">
        <w:lastRenderedPageBreak/>
        <w:t>municipality can purchase office supplies, office furniture</w:t>
      </w:r>
      <w:r w:rsidR="00D010F4">
        <w:t>, computers or materials</w:t>
      </w:r>
      <w:r w:rsidR="003B5142">
        <w:t xml:space="preserve"> to ensure achievement of </w:t>
      </w:r>
    </w:p>
    <w:p w14:paraId="38E2AE90" w14:textId="6FD63172" w:rsidR="009710A2" w:rsidRPr="009D6C6C" w:rsidRDefault="009D6C6C" w:rsidP="009D6C6C">
      <w:pPr>
        <w:pStyle w:val="Heading2"/>
        <w:rPr>
          <w:lang w:val="en-GB"/>
        </w:rPr>
      </w:pPr>
      <w:bookmarkStart w:id="335" w:name="_Toc92121830"/>
      <w:r w:rsidRPr="007754A9">
        <w:rPr>
          <w:lang w:val="en-GB"/>
        </w:rPr>
        <w:t>Determination of Terms of Reference for the goods/services is in</w:t>
      </w:r>
      <w:r>
        <w:rPr>
          <w:lang w:val="en-GB"/>
        </w:rPr>
        <w:t xml:space="preserve"> </w:t>
      </w:r>
      <w:r w:rsidRPr="007754A9">
        <w:rPr>
          <w:lang w:val="en-GB"/>
        </w:rPr>
        <w:t xml:space="preserve">compliance with the PPDA Act </w:t>
      </w:r>
      <w:r w:rsidR="003A6125">
        <w:rPr>
          <w:lang w:val="en-GB"/>
        </w:rPr>
        <w:t>2016</w:t>
      </w:r>
      <w:bookmarkEnd w:id="335"/>
    </w:p>
    <w:p w14:paraId="665F801C" w14:textId="0F98B9CE" w:rsidR="009710A2" w:rsidRDefault="0013308C" w:rsidP="000E3FCA">
      <w:pPr>
        <w:rPr>
          <w:rFonts w:cs="Times New Roman"/>
          <w:szCs w:val="24"/>
        </w:rPr>
      </w:pPr>
      <w:r>
        <w:rPr>
          <w:rFonts w:cs="Times New Roman"/>
          <w:szCs w:val="24"/>
        </w:rPr>
        <w:t xml:space="preserve">The respondents </w:t>
      </w:r>
      <w:r w:rsidR="00D20C2A">
        <w:rPr>
          <w:rFonts w:cs="Times New Roman"/>
          <w:szCs w:val="24"/>
        </w:rPr>
        <w:t>were asked whether compliance with PPDA is adhered to</w:t>
      </w:r>
      <w:r w:rsidR="00504973">
        <w:rPr>
          <w:rFonts w:cs="Times New Roman"/>
          <w:szCs w:val="24"/>
        </w:rPr>
        <w:t xml:space="preserve"> when determining terms of reference for good and services. </w:t>
      </w:r>
      <w:r w:rsidR="000E396B">
        <w:rPr>
          <w:rFonts w:cs="Times New Roman"/>
          <w:szCs w:val="24"/>
        </w:rPr>
        <w:t>The responses are presented in table 5.5</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430"/>
      </w:tblGrid>
      <w:tr w:rsidR="00F1580D" w:rsidRPr="0013636E" w14:paraId="6D7BAC30" w14:textId="77777777" w:rsidTr="00E25F33">
        <w:trPr>
          <w:cantSplit/>
        </w:trPr>
        <w:tc>
          <w:tcPr>
            <w:tcW w:w="9000" w:type="dxa"/>
            <w:gridSpan w:val="6"/>
            <w:tcBorders>
              <w:top w:val="nil"/>
              <w:left w:val="nil"/>
              <w:bottom w:val="nil"/>
              <w:right w:val="nil"/>
            </w:tcBorders>
            <w:shd w:val="clear" w:color="auto" w:fill="auto"/>
            <w:vAlign w:val="center"/>
          </w:tcPr>
          <w:p w14:paraId="19264D99" w14:textId="5BAD8407" w:rsidR="00F1580D" w:rsidRPr="0013636E" w:rsidRDefault="00F1580D" w:rsidP="00BC25A2">
            <w:pPr>
              <w:pStyle w:val="Heading1"/>
            </w:pPr>
            <w:bookmarkStart w:id="336" w:name="_Toc17211420"/>
            <w:bookmarkStart w:id="337" w:name="_Toc17233187"/>
            <w:bookmarkStart w:id="338" w:name="_Toc19539513"/>
            <w:bookmarkStart w:id="339" w:name="_Toc20998447"/>
            <w:bookmarkStart w:id="340" w:name="_Toc90296209"/>
            <w:bookmarkStart w:id="341" w:name="_Toc92121831"/>
            <w:r w:rsidRPr="00526C04">
              <w:t>Table 5.</w:t>
            </w:r>
            <w:r w:rsidR="006E2EE0">
              <w:t>5</w:t>
            </w:r>
            <w:r w:rsidRPr="00526C04">
              <w:t xml:space="preserve">: </w:t>
            </w:r>
            <w:r w:rsidR="006E2EE0">
              <w:rPr>
                <w:rFonts w:cs="Times New Roman"/>
                <w:szCs w:val="24"/>
              </w:rPr>
              <w:t>Compliance with PPDA is adhered to when determining terms of reference for good and services</w:t>
            </w:r>
            <w:bookmarkEnd w:id="336"/>
            <w:bookmarkEnd w:id="337"/>
            <w:bookmarkEnd w:id="338"/>
            <w:bookmarkEnd w:id="339"/>
            <w:bookmarkEnd w:id="340"/>
            <w:bookmarkEnd w:id="341"/>
          </w:p>
        </w:tc>
      </w:tr>
      <w:tr w:rsidR="00F1580D" w:rsidRPr="0013636E" w14:paraId="2179E917" w14:textId="77777777" w:rsidTr="00E25F33">
        <w:trPr>
          <w:cantSplit/>
        </w:trPr>
        <w:tc>
          <w:tcPr>
            <w:tcW w:w="2790" w:type="dxa"/>
            <w:gridSpan w:val="2"/>
            <w:tcBorders>
              <w:top w:val="nil"/>
              <w:left w:val="nil"/>
              <w:bottom w:val="single" w:sz="8" w:space="0" w:color="152935"/>
              <w:right w:val="nil"/>
            </w:tcBorders>
            <w:shd w:val="clear" w:color="auto" w:fill="auto"/>
            <w:vAlign w:val="bottom"/>
          </w:tcPr>
          <w:p w14:paraId="3C89A3D3"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075EAF32" w14:textId="77777777" w:rsidR="00F1580D" w:rsidRPr="0013636E" w:rsidRDefault="00F1580D" w:rsidP="00BC25A2">
            <w:pPr>
              <w:autoSpaceDE w:val="0"/>
              <w:autoSpaceDN w:val="0"/>
              <w:adjustRightInd w:val="0"/>
              <w:spacing w:after="0" w:line="320" w:lineRule="atLeast"/>
              <w:ind w:left="60" w:right="60"/>
              <w:jc w:val="center"/>
              <w:rPr>
                <w:rFonts w:cs="Times New Roman"/>
                <w:szCs w:val="24"/>
              </w:rPr>
            </w:pPr>
            <w:r w:rsidRPr="0013636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5673C6F6" w14:textId="77777777" w:rsidR="00F1580D" w:rsidRPr="0013636E" w:rsidRDefault="00F1580D" w:rsidP="00BC25A2">
            <w:pPr>
              <w:autoSpaceDE w:val="0"/>
              <w:autoSpaceDN w:val="0"/>
              <w:adjustRightInd w:val="0"/>
              <w:spacing w:after="0" w:line="320" w:lineRule="atLeast"/>
              <w:ind w:left="60" w:right="60"/>
              <w:jc w:val="center"/>
              <w:rPr>
                <w:rFonts w:cs="Times New Roman"/>
                <w:szCs w:val="24"/>
              </w:rPr>
            </w:pPr>
            <w:r w:rsidRPr="0013636E">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32A4B53E" w14:textId="77777777" w:rsidR="00F1580D" w:rsidRPr="0013636E" w:rsidRDefault="00F1580D" w:rsidP="00BC25A2">
            <w:pPr>
              <w:autoSpaceDE w:val="0"/>
              <w:autoSpaceDN w:val="0"/>
              <w:adjustRightInd w:val="0"/>
              <w:spacing w:after="0" w:line="320" w:lineRule="atLeast"/>
              <w:ind w:left="60" w:right="60"/>
              <w:jc w:val="center"/>
              <w:rPr>
                <w:rFonts w:cs="Times New Roman"/>
                <w:szCs w:val="24"/>
              </w:rPr>
            </w:pPr>
            <w:r w:rsidRPr="0013636E">
              <w:rPr>
                <w:rFonts w:cs="Times New Roman"/>
                <w:szCs w:val="24"/>
              </w:rPr>
              <w:t>Valid Percent</w:t>
            </w:r>
          </w:p>
        </w:tc>
        <w:tc>
          <w:tcPr>
            <w:tcW w:w="2430" w:type="dxa"/>
            <w:tcBorders>
              <w:top w:val="nil"/>
              <w:left w:val="single" w:sz="8" w:space="0" w:color="E0E0E0"/>
              <w:bottom w:val="single" w:sz="8" w:space="0" w:color="152935"/>
              <w:right w:val="nil"/>
            </w:tcBorders>
            <w:shd w:val="clear" w:color="auto" w:fill="auto"/>
            <w:vAlign w:val="bottom"/>
          </w:tcPr>
          <w:p w14:paraId="73C9D83F" w14:textId="77777777" w:rsidR="00F1580D" w:rsidRPr="0013636E" w:rsidRDefault="00F1580D" w:rsidP="00BC25A2">
            <w:pPr>
              <w:autoSpaceDE w:val="0"/>
              <w:autoSpaceDN w:val="0"/>
              <w:adjustRightInd w:val="0"/>
              <w:spacing w:after="0" w:line="320" w:lineRule="atLeast"/>
              <w:ind w:left="60" w:right="60"/>
              <w:jc w:val="center"/>
              <w:rPr>
                <w:rFonts w:cs="Times New Roman"/>
                <w:szCs w:val="24"/>
              </w:rPr>
            </w:pPr>
            <w:r w:rsidRPr="0013636E">
              <w:rPr>
                <w:rFonts w:cs="Times New Roman"/>
                <w:szCs w:val="24"/>
              </w:rPr>
              <w:t>Cumulative Percent</w:t>
            </w:r>
          </w:p>
        </w:tc>
      </w:tr>
      <w:tr w:rsidR="00F1580D" w:rsidRPr="0013636E" w14:paraId="70BF75A6"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5CEFE91A"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7ACE6ACD"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5BE42AF0"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B502BC0"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2DAB5A8A"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c>
          <w:tcPr>
            <w:tcW w:w="2430" w:type="dxa"/>
            <w:tcBorders>
              <w:top w:val="single" w:sz="8" w:space="0" w:color="152935"/>
              <w:left w:val="single" w:sz="8" w:space="0" w:color="E0E0E0"/>
              <w:bottom w:val="single" w:sz="8" w:space="0" w:color="AEAEAE"/>
              <w:right w:val="nil"/>
            </w:tcBorders>
            <w:shd w:val="clear" w:color="auto" w:fill="auto"/>
          </w:tcPr>
          <w:p w14:paraId="21BD284A"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r>
      <w:tr w:rsidR="00F1580D" w:rsidRPr="0013636E" w14:paraId="76EA9402"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C11482E"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3E0AF5B0"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458026D8"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05F185D"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3B369734"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13.5</w:t>
            </w:r>
          </w:p>
        </w:tc>
        <w:tc>
          <w:tcPr>
            <w:tcW w:w="2430" w:type="dxa"/>
            <w:tcBorders>
              <w:top w:val="single" w:sz="8" w:space="0" w:color="AEAEAE"/>
              <w:left w:val="single" w:sz="8" w:space="0" w:color="E0E0E0"/>
              <w:bottom w:val="single" w:sz="8" w:space="0" w:color="AEAEAE"/>
              <w:right w:val="nil"/>
            </w:tcBorders>
            <w:shd w:val="clear" w:color="auto" w:fill="auto"/>
          </w:tcPr>
          <w:p w14:paraId="3853838D"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23.6</w:t>
            </w:r>
          </w:p>
        </w:tc>
      </w:tr>
      <w:tr w:rsidR="00F1580D" w:rsidRPr="0013636E" w14:paraId="35D8A8B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03CFE20"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5EEDCC98"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3CEBB2F"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CEFDD5C"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90BB962"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15.7</w:t>
            </w:r>
          </w:p>
        </w:tc>
        <w:tc>
          <w:tcPr>
            <w:tcW w:w="2430" w:type="dxa"/>
            <w:tcBorders>
              <w:top w:val="single" w:sz="8" w:space="0" w:color="AEAEAE"/>
              <w:left w:val="single" w:sz="8" w:space="0" w:color="E0E0E0"/>
              <w:bottom w:val="single" w:sz="8" w:space="0" w:color="AEAEAE"/>
              <w:right w:val="nil"/>
            </w:tcBorders>
            <w:shd w:val="clear" w:color="auto" w:fill="auto"/>
          </w:tcPr>
          <w:p w14:paraId="01D3CFD4"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39.3</w:t>
            </w:r>
          </w:p>
        </w:tc>
      </w:tr>
      <w:tr w:rsidR="00F1580D" w:rsidRPr="0013636E" w14:paraId="7646C8C0"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53CD773B"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0C6401DB"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73A7E5DA"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B29DE59"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043C370"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2430" w:type="dxa"/>
            <w:tcBorders>
              <w:top w:val="single" w:sz="8" w:space="0" w:color="AEAEAE"/>
              <w:left w:val="single" w:sz="8" w:space="0" w:color="E0E0E0"/>
              <w:bottom w:val="single" w:sz="8" w:space="0" w:color="AEAEAE"/>
              <w:right w:val="nil"/>
            </w:tcBorders>
            <w:shd w:val="clear" w:color="auto" w:fill="auto"/>
          </w:tcPr>
          <w:p w14:paraId="22AD87FD"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69.7</w:t>
            </w:r>
          </w:p>
        </w:tc>
      </w:tr>
      <w:tr w:rsidR="00F1580D" w:rsidRPr="0013636E" w14:paraId="2372DF1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49077C5"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054F8A86"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5781F4DE"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2F9BDFB6"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09E214A6"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2430" w:type="dxa"/>
            <w:tcBorders>
              <w:top w:val="single" w:sz="8" w:space="0" w:color="AEAEAE"/>
              <w:left w:val="single" w:sz="8" w:space="0" w:color="E0E0E0"/>
              <w:bottom w:val="single" w:sz="8" w:space="0" w:color="AEAEAE"/>
              <w:right w:val="nil"/>
            </w:tcBorders>
            <w:shd w:val="clear" w:color="auto" w:fill="auto"/>
          </w:tcPr>
          <w:p w14:paraId="413EDB61"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r>
      <w:tr w:rsidR="00F1580D" w:rsidRPr="0013636E" w14:paraId="4A972F5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8E67BA9" w14:textId="77777777" w:rsidR="00F1580D" w:rsidRPr="0013636E" w:rsidRDefault="00F1580D"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0D22BC3E" w14:textId="77777777" w:rsidR="00F1580D" w:rsidRPr="0013636E" w:rsidRDefault="00F1580D" w:rsidP="00BC25A2">
            <w:pPr>
              <w:autoSpaceDE w:val="0"/>
              <w:autoSpaceDN w:val="0"/>
              <w:adjustRightInd w:val="0"/>
              <w:spacing w:after="0" w:line="320" w:lineRule="atLeast"/>
              <w:ind w:left="60" w:right="60"/>
              <w:jc w:val="left"/>
              <w:rPr>
                <w:rFonts w:cs="Times New Roman"/>
                <w:szCs w:val="24"/>
              </w:rPr>
            </w:pPr>
            <w:r w:rsidRPr="0013636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089C52B2"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701D24AB"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2914A231" w14:textId="77777777" w:rsidR="00F1580D" w:rsidRPr="0013636E" w:rsidRDefault="00F1580D" w:rsidP="00BC25A2">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auto"/>
            <w:vAlign w:val="center"/>
          </w:tcPr>
          <w:p w14:paraId="179F0533" w14:textId="77777777" w:rsidR="00F1580D" w:rsidRPr="0013636E" w:rsidRDefault="00F1580D" w:rsidP="00BC25A2">
            <w:pPr>
              <w:autoSpaceDE w:val="0"/>
              <w:autoSpaceDN w:val="0"/>
              <w:adjustRightInd w:val="0"/>
              <w:spacing w:after="0" w:line="240" w:lineRule="auto"/>
              <w:jc w:val="left"/>
              <w:rPr>
                <w:rFonts w:cs="Times New Roman"/>
                <w:szCs w:val="24"/>
              </w:rPr>
            </w:pPr>
          </w:p>
        </w:tc>
      </w:tr>
    </w:tbl>
    <w:p w14:paraId="2501320B" w14:textId="6AE963F6" w:rsidR="00F1580D" w:rsidRPr="00D56D53" w:rsidRDefault="00F1580D" w:rsidP="00F1580D">
      <w:pPr>
        <w:rPr>
          <w:b/>
        </w:rPr>
      </w:pPr>
      <w:r w:rsidRPr="00D56D53">
        <w:rPr>
          <w:b/>
        </w:rPr>
        <w:t>Primary data (20</w:t>
      </w:r>
      <w:r w:rsidR="00251410">
        <w:rPr>
          <w:b/>
        </w:rPr>
        <w:t>21</w:t>
      </w:r>
      <w:r w:rsidRPr="00D56D53">
        <w:rPr>
          <w:b/>
        </w:rPr>
        <w:t>)</w:t>
      </w:r>
    </w:p>
    <w:p w14:paraId="68C29862" w14:textId="40CF330E" w:rsidR="002C0D97" w:rsidRDefault="00F1580D" w:rsidP="002C0D97">
      <w:r>
        <w:t xml:space="preserve">According to results in </w:t>
      </w:r>
      <w:r w:rsidR="00BD3D40">
        <w:t xml:space="preserve">Table </w:t>
      </w:r>
      <w:r>
        <w:t>5.</w:t>
      </w:r>
      <w:r w:rsidR="00D4218F">
        <w:t>5</w:t>
      </w:r>
      <w:r>
        <w:t>, it is indicated that 10.1% strongly disagreed, 13.5% disagreed, 15.7% were not sure, 30.3% agreed and strongly agreed respectively. Majority of the respondents generally agreed to the statement, this can be implied to mean that</w:t>
      </w:r>
      <w:r w:rsidR="002C0D97">
        <w:rPr>
          <w:rFonts w:cs="Times New Roman"/>
          <w:szCs w:val="24"/>
        </w:rPr>
        <w:t xml:space="preserve"> </w:t>
      </w:r>
      <w:r w:rsidR="002C0D97">
        <w:t>EM</w:t>
      </w:r>
      <w:r w:rsidR="002C0D97" w:rsidRPr="00C6587E">
        <w:t xml:space="preserve"> ensures that both its management and that of the supplier follow the regulations and law as prescribed under the procurement Act. Respondents revealed that during an invitation to a bid, </w:t>
      </w:r>
      <w:r w:rsidR="003F0D78">
        <w:t>EM</w:t>
      </w:r>
      <w:r w:rsidR="002C0D97" w:rsidRPr="00C6587E">
        <w:t xml:space="preserve"> legally award the contract based on the completed </w:t>
      </w:r>
      <w:r w:rsidR="005E3D31">
        <w:t>procurement agreement</w:t>
      </w:r>
      <w:r w:rsidR="002C0D97" w:rsidRPr="00C6587E">
        <w:t xml:space="preserve"> alone and does not negotiate with the bidders/suppliers. This means that the evaluation criteria </w:t>
      </w:r>
      <w:r w:rsidR="00F51631" w:rsidRPr="00C6587E">
        <w:t>are</w:t>
      </w:r>
      <w:r w:rsidR="002C0D97" w:rsidRPr="00C6587E">
        <w:t xml:space="preserve"> set out in detail in the </w:t>
      </w:r>
      <w:r w:rsidR="00C14461">
        <w:t>PPDA Act</w:t>
      </w:r>
      <w:r w:rsidR="002C0D97" w:rsidRPr="00C6587E">
        <w:t xml:space="preserve"> and must be strictly adhered to by the approved suppliers.</w:t>
      </w:r>
    </w:p>
    <w:p w14:paraId="44A2EBBD" w14:textId="399C8A2E" w:rsidR="00E5778D" w:rsidRPr="002979B1" w:rsidRDefault="002979B1" w:rsidP="002979B1">
      <w:pPr>
        <w:pStyle w:val="Heading2"/>
        <w:rPr>
          <w:lang w:val="en-GB"/>
        </w:rPr>
      </w:pPr>
      <w:bookmarkStart w:id="342" w:name="_Toc92121832"/>
      <w:r w:rsidRPr="007754A9">
        <w:rPr>
          <w:lang w:val="en-GB"/>
        </w:rPr>
        <w:lastRenderedPageBreak/>
        <w:t>Determination of Terms of Reference for goods is transparent</w:t>
      </w:r>
      <w:r>
        <w:rPr>
          <w:lang w:val="en-GB"/>
        </w:rPr>
        <w:t xml:space="preserve"> </w:t>
      </w:r>
      <w:r w:rsidRPr="007754A9">
        <w:rPr>
          <w:lang w:val="en-GB"/>
        </w:rPr>
        <w:t>enough</w:t>
      </w:r>
      <w:bookmarkEnd w:id="342"/>
    </w:p>
    <w:p w14:paraId="5D22C27F" w14:textId="6A92CA36" w:rsidR="009710A2" w:rsidRDefault="007642F3" w:rsidP="000E3FCA">
      <w:pPr>
        <w:rPr>
          <w:rFonts w:cs="Times New Roman"/>
          <w:szCs w:val="24"/>
        </w:rPr>
      </w:pPr>
      <w:r>
        <w:rPr>
          <w:rFonts w:cs="Times New Roman"/>
          <w:szCs w:val="24"/>
        </w:rPr>
        <w:t xml:space="preserve">The respondents were asked </w:t>
      </w:r>
      <w:r w:rsidR="00F37610">
        <w:rPr>
          <w:rFonts w:cs="Times New Roman"/>
          <w:szCs w:val="24"/>
        </w:rPr>
        <w:t xml:space="preserve">whether the </w:t>
      </w:r>
      <w:r w:rsidR="000810FD">
        <w:rPr>
          <w:rFonts w:cs="Times New Roman"/>
          <w:szCs w:val="24"/>
        </w:rPr>
        <w:t>determination of terms of reference for goods is transparent enough. The responses to the question are presented in table 5.6</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160"/>
      </w:tblGrid>
      <w:tr w:rsidR="001C620E" w:rsidRPr="002B6AAC" w14:paraId="58564A40" w14:textId="77777777" w:rsidTr="00E25F33">
        <w:trPr>
          <w:cantSplit/>
        </w:trPr>
        <w:tc>
          <w:tcPr>
            <w:tcW w:w="8820" w:type="dxa"/>
            <w:gridSpan w:val="6"/>
            <w:tcBorders>
              <w:top w:val="nil"/>
              <w:left w:val="nil"/>
              <w:bottom w:val="nil"/>
              <w:right w:val="nil"/>
            </w:tcBorders>
            <w:shd w:val="clear" w:color="auto" w:fill="auto"/>
            <w:vAlign w:val="center"/>
          </w:tcPr>
          <w:p w14:paraId="3A4DDE4F" w14:textId="71C7B6F7" w:rsidR="001C620E" w:rsidRPr="002B6AAC" w:rsidRDefault="001C620E" w:rsidP="00BC25A2">
            <w:pPr>
              <w:pStyle w:val="Heading1"/>
            </w:pPr>
            <w:bookmarkStart w:id="343" w:name="_Toc17211418"/>
            <w:bookmarkStart w:id="344" w:name="_Toc17233185"/>
            <w:bookmarkStart w:id="345" w:name="_Toc19539511"/>
            <w:bookmarkStart w:id="346" w:name="_Toc20998445"/>
            <w:bookmarkStart w:id="347" w:name="_Toc90296211"/>
            <w:bookmarkStart w:id="348" w:name="_Toc92121833"/>
            <w:r>
              <w:t>Table 5.</w:t>
            </w:r>
            <w:r w:rsidR="004A5980">
              <w:t>6</w:t>
            </w:r>
            <w:r>
              <w:t xml:space="preserve">: </w:t>
            </w:r>
            <w:r w:rsidR="004A5980" w:rsidRPr="007754A9">
              <w:rPr>
                <w:lang w:val="en-GB"/>
              </w:rPr>
              <w:t>Determination of Terms of Reference for goods is transparent</w:t>
            </w:r>
            <w:r w:rsidR="004A5980">
              <w:rPr>
                <w:lang w:val="en-GB"/>
              </w:rPr>
              <w:t xml:space="preserve"> </w:t>
            </w:r>
            <w:r w:rsidR="004A5980" w:rsidRPr="007754A9">
              <w:rPr>
                <w:lang w:val="en-GB"/>
              </w:rPr>
              <w:t>enough</w:t>
            </w:r>
            <w:bookmarkEnd w:id="343"/>
            <w:bookmarkEnd w:id="344"/>
            <w:bookmarkEnd w:id="345"/>
            <w:bookmarkEnd w:id="346"/>
            <w:bookmarkEnd w:id="347"/>
            <w:bookmarkEnd w:id="348"/>
          </w:p>
        </w:tc>
      </w:tr>
      <w:tr w:rsidR="001C620E" w:rsidRPr="002B6AAC" w14:paraId="26310093" w14:textId="77777777" w:rsidTr="00E25F33">
        <w:trPr>
          <w:cantSplit/>
        </w:trPr>
        <w:tc>
          <w:tcPr>
            <w:tcW w:w="2700" w:type="dxa"/>
            <w:gridSpan w:val="2"/>
            <w:tcBorders>
              <w:top w:val="nil"/>
              <w:left w:val="nil"/>
              <w:bottom w:val="single" w:sz="8" w:space="0" w:color="152935"/>
              <w:right w:val="nil"/>
            </w:tcBorders>
            <w:shd w:val="clear" w:color="auto" w:fill="auto"/>
            <w:vAlign w:val="bottom"/>
          </w:tcPr>
          <w:p w14:paraId="016B5305"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0D5C8B29" w14:textId="77777777" w:rsidR="001C620E" w:rsidRPr="002B6AAC" w:rsidRDefault="001C620E" w:rsidP="00BC25A2">
            <w:pPr>
              <w:autoSpaceDE w:val="0"/>
              <w:autoSpaceDN w:val="0"/>
              <w:adjustRightInd w:val="0"/>
              <w:spacing w:after="0" w:line="320" w:lineRule="atLeast"/>
              <w:ind w:left="60" w:right="60"/>
              <w:jc w:val="center"/>
              <w:rPr>
                <w:rFonts w:cs="Times New Roman"/>
                <w:szCs w:val="24"/>
              </w:rPr>
            </w:pPr>
            <w:r w:rsidRPr="002B6AA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32535B0B" w14:textId="77777777" w:rsidR="001C620E" w:rsidRPr="002B6AAC" w:rsidRDefault="001C620E" w:rsidP="00BC25A2">
            <w:pPr>
              <w:autoSpaceDE w:val="0"/>
              <w:autoSpaceDN w:val="0"/>
              <w:adjustRightInd w:val="0"/>
              <w:spacing w:after="0" w:line="320" w:lineRule="atLeast"/>
              <w:ind w:left="60" w:right="60"/>
              <w:jc w:val="center"/>
              <w:rPr>
                <w:rFonts w:cs="Times New Roman"/>
                <w:szCs w:val="24"/>
              </w:rPr>
            </w:pPr>
            <w:r w:rsidRPr="002B6AAC">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42D88E59" w14:textId="77777777" w:rsidR="001C620E" w:rsidRPr="002B6AAC" w:rsidRDefault="001C620E" w:rsidP="00BC25A2">
            <w:pPr>
              <w:autoSpaceDE w:val="0"/>
              <w:autoSpaceDN w:val="0"/>
              <w:adjustRightInd w:val="0"/>
              <w:spacing w:after="0" w:line="320" w:lineRule="atLeast"/>
              <w:ind w:left="60" w:right="60"/>
              <w:jc w:val="center"/>
              <w:rPr>
                <w:rFonts w:cs="Times New Roman"/>
                <w:szCs w:val="24"/>
              </w:rPr>
            </w:pPr>
            <w:r w:rsidRPr="002B6AAC">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08D9CA42" w14:textId="77777777" w:rsidR="001C620E" w:rsidRPr="002B6AAC" w:rsidRDefault="001C620E" w:rsidP="00BC25A2">
            <w:pPr>
              <w:autoSpaceDE w:val="0"/>
              <w:autoSpaceDN w:val="0"/>
              <w:adjustRightInd w:val="0"/>
              <w:spacing w:after="0" w:line="320" w:lineRule="atLeast"/>
              <w:ind w:left="60" w:right="60"/>
              <w:jc w:val="center"/>
              <w:rPr>
                <w:rFonts w:cs="Times New Roman"/>
                <w:szCs w:val="24"/>
              </w:rPr>
            </w:pPr>
            <w:r w:rsidRPr="002B6AAC">
              <w:rPr>
                <w:rFonts w:cs="Times New Roman"/>
                <w:szCs w:val="24"/>
              </w:rPr>
              <w:t>Cumulative Percent</w:t>
            </w:r>
          </w:p>
        </w:tc>
      </w:tr>
      <w:tr w:rsidR="001C620E" w:rsidRPr="002B6AAC" w14:paraId="41C09B9E"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40EFBC87"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48205891"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1BF27E22"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40DD8E75"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0EAEE983"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c>
          <w:tcPr>
            <w:tcW w:w="2160" w:type="dxa"/>
            <w:tcBorders>
              <w:top w:val="single" w:sz="8" w:space="0" w:color="152935"/>
              <w:left w:val="single" w:sz="8" w:space="0" w:color="E0E0E0"/>
              <w:bottom w:val="single" w:sz="8" w:space="0" w:color="AEAEAE"/>
              <w:right w:val="nil"/>
            </w:tcBorders>
            <w:shd w:val="clear" w:color="auto" w:fill="auto"/>
          </w:tcPr>
          <w:p w14:paraId="6740F33F"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r>
      <w:tr w:rsidR="001C620E" w:rsidRPr="002B6AAC" w14:paraId="06C9B184"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51ECD2D"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9B1E37B"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1870BF00"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85C2A42"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2CDF5DA"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10.1</w:t>
            </w:r>
          </w:p>
        </w:tc>
        <w:tc>
          <w:tcPr>
            <w:tcW w:w="2160" w:type="dxa"/>
            <w:tcBorders>
              <w:top w:val="single" w:sz="8" w:space="0" w:color="AEAEAE"/>
              <w:left w:val="single" w:sz="8" w:space="0" w:color="E0E0E0"/>
              <w:bottom w:val="single" w:sz="8" w:space="0" w:color="AEAEAE"/>
              <w:right w:val="nil"/>
            </w:tcBorders>
            <w:shd w:val="clear" w:color="auto" w:fill="auto"/>
          </w:tcPr>
          <w:p w14:paraId="725D77CC"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21.3</w:t>
            </w:r>
          </w:p>
        </w:tc>
      </w:tr>
      <w:tr w:rsidR="001C620E" w:rsidRPr="002B6AAC" w14:paraId="53A648B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2ABD7B8"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157F5B41"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51DC82F0"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1398161E"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14.6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C954A13"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auto"/>
          </w:tcPr>
          <w:p w14:paraId="16479831"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r>
      <w:tr w:rsidR="001C620E" w:rsidRPr="002B6AAC" w14:paraId="6F4EEA9D"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D41A307"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4A17FCA3"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1543E2CB"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8603699"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E1B75E8"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c>
          <w:tcPr>
            <w:tcW w:w="2160" w:type="dxa"/>
            <w:tcBorders>
              <w:top w:val="single" w:sz="8" w:space="0" w:color="AEAEAE"/>
              <w:left w:val="single" w:sz="8" w:space="0" w:color="E0E0E0"/>
              <w:bottom w:val="single" w:sz="8" w:space="0" w:color="AEAEAE"/>
              <w:right w:val="nil"/>
            </w:tcBorders>
            <w:shd w:val="clear" w:color="auto" w:fill="auto"/>
          </w:tcPr>
          <w:p w14:paraId="0E871575"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71.9</w:t>
            </w:r>
          </w:p>
        </w:tc>
      </w:tr>
      <w:tr w:rsidR="001C620E" w:rsidRPr="002B6AAC" w14:paraId="5F3EB300"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18B8351"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2039A50D"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5E7DA968"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15D8D1C7"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39F46E59"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28.1</w:t>
            </w:r>
          </w:p>
        </w:tc>
        <w:tc>
          <w:tcPr>
            <w:tcW w:w="2160" w:type="dxa"/>
            <w:tcBorders>
              <w:top w:val="single" w:sz="8" w:space="0" w:color="AEAEAE"/>
              <w:left w:val="single" w:sz="8" w:space="0" w:color="E0E0E0"/>
              <w:bottom w:val="single" w:sz="8" w:space="0" w:color="AEAEAE"/>
              <w:right w:val="nil"/>
            </w:tcBorders>
            <w:shd w:val="clear" w:color="auto" w:fill="auto"/>
          </w:tcPr>
          <w:p w14:paraId="713A28DE"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r>
      <w:tr w:rsidR="001C620E" w:rsidRPr="002B6AAC" w14:paraId="33A40755"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365E5A3" w14:textId="77777777" w:rsidR="001C620E" w:rsidRPr="002B6AAC" w:rsidRDefault="001C620E"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7727617F" w14:textId="77777777" w:rsidR="001C620E" w:rsidRPr="002B6AAC" w:rsidRDefault="001C620E" w:rsidP="00BC25A2">
            <w:pPr>
              <w:autoSpaceDE w:val="0"/>
              <w:autoSpaceDN w:val="0"/>
              <w:adjustRightInd w:val="0"/>
              <w:spacing w:after="0" w:line="320" w:lineRule="atLeast"/>
              <w:ind w:left="60" w:right="60"/>
              <w:jc w:val="left"/>
              <w:rPr>
                <w:rFonts w:cs="Times New Roman"/>
                <w:szCs w:val="24"/>
              </w:rPr>
            </w:pPr>
            <w:r w:rsidRPr="002B6AAC">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3CD449AF"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371BA4DA"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3A9016B6" w14:textId="77777777" w:rsidR="001C620E" w:rsidRPr="002B6AAC" w:rsidRDefault="001C620E" w:rsidP="00BC25A2">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44C423F3" w14:textId="77777777" w:rsidR="001C620E" w:rsidRPr="002B6AAC" w:rsidRDefault="001C620E" w:rsidP="00BC25A2">
            <w:pPr>
              <w:autoSpaceDE w:val="0"/>
              <w:autoSpaceDN w:val="0"/>
              <w:adjustRightInd w:val="0"/>
              <w:spacing w:after="0" w:line="240" w:lineRule="auto"/>
              <w:jc w:val="left"/>
              <w:rPr>
                <w:rFonts w:cs="Times New Roman"/>
                <w:szCs w:val="24"/>
              </w:rPr>
            </w:pPr>
          </w:p>
        </w:tc>
      </w:tr>
    </w:tbl>
    <w:p w14:paraId="36BA0A7E" w14:textId="6CDC600E" w:rsidR="001C620E" w:rsidRPr="00D56D53" w:rsidRDefault="001C620E" w:rsidP="001C620E">
      <w:pPr>
        <w:rPr>
          <w:b/>
        </w:rPr>
      </w:pPr>
      <w:r w:rsidRPr="00D56D53">
        <w:rPr>
          <w:b/>
        </w:rPr>
        <w:t>Primary data (20</w:t>
      </w:r>
      <w:r w:rsidR="007714D7">
        <w:rPr>
          <w:b/>
        </w:rPr>
        <w:t>21</w:t>
      </w:r>
      <w:r w:rsidRPr="00D56D53">
        <w:rPr>
          <w:b/>
        </w:rPr>
        <w:t>)</w:t>
      </w:r>
    </w:p>
    <w:p w14:paraId="1C646CB6" w14:textId="3157382D" w:rsidR="005B0F41" w:rsidRDefault="001C620E" w:rsidP="001C620E">
      <w:r>
        <w:t xml:space="preserve">According to results in </w:t>
      </w:r>
      <w:r w:rsidR="00BD3D40">
        <w:t xml:space="preserve">Table </w:t>
      </w:r>
      <w:r>
        <w:t>5.</w:t>
      </w:r>
      <w:r w:rsidR="00283E76">
        <w:t>6</w:t>
      </w:r>
      <w:r>
        <w:t>, it is seen that 11.2% of the respondents strongly disagreed, 10.1% disagreed, 14.6% were not sure, 36.0% agreed while 28.1% strongly agreed. Since majority of the respondents 64.1% generally agreed, it can be implied to mean that</w:t>
      </w:r>
      <w:r w:rsidR="008238EF">
        <w:t xml:space="preserve"> the municipality has references to transparency </w:t>
      </w:r>
      <w:r w:rsidR="00E20E62">
        <w:t>during determination of terms of reference for good</w:t>
      </w:r>
      <w:r w:rsidR="00697413">
        <w:t>. During an interview session, a key respondent stated that;</w:t>
      </w:r>
    </w:p>
    <w:p w14:paraId="2D44E25A" w14:textId="494D364E" w:rsidR="00697413" w:rsidRDefault="00697413" w:rsidP="00617ECC">
      <w:pPr>
        <w:ind w:left="720"/>
        <w:rPr>
          <w:i/>
          <w:iCs/>
        </w:rPr>
      </w:pPr>
      <w:r>
        <w:t>“</w:t>
      </w:r>
      <w:r w:rsidR="00617ECC">
        <w:rPr>
          <w:i/>
          <w:iCs/>
        </w:rPr>
        <w:t>During</w:t>
      </w:r>
      <w:r w:rsidR="00717262">
        <w:rPr>
          <w:i/>
          <w:iCs/>
        </w:rPr>
        <w:t xml:space="preserve"> the determination of terms of reference, the procurement officers always ensure that all parties including suppliers are in communication so that all aspects of how evaluation is to be conducted are clearly and openly described. </w:t>
      </w:r>
      <w:r w:rsidR="00617ECC">
        <w:rPr>
          <w:i/>
          <w:iCs/>
        </w:rPr>
        <w:t>Transparency in this sense is done through outlining all responsibilities of the suppliers, providing clear description of the resources available to the municipality to ensure success of the procurement process”.</w:t>
      </w:r>
    </w:p>
    <w:p w14:paraId="2D0FBEBB" w14:textId="148D4E50" w:rsidR="00617ECC" w:rsidRDefault="00CD0F74" w:rsidP="00996537">
      <w:r>
        <w:t xml:space="preserve">This means that developing an </w:t>
      </w:r>
      <w:r w:rsidR="00400622">
        <w:t>accurate term of reference</w:t>
      </w:r>
      <w:r>
        <w:t xml:space="preserve"> in a transparent manner is a critical step in managing a high-quality evaluation. </w:t>
      </w:r>
    </w:p>
    <w:p w14:paraId="6A5036D5" w14:textId="2FCFB014" w:rsidR="00E866D7" w:rsidRPr="00400622" w:rsidRDefault="00400622" w:rsidP="00A82F6A">
      <w:pPr>
        <w:pStyle w:val="Heading2"/>
        <w:rPr>
          <w:lang w:val="en-GB"/>
        </w:rPr>
      </w:pPr>
      <w:bookmarkStart w:id="349" w:name="_Toc92121834"/>
      <w:r w:rsidRPr="007754A9">
        <w:rPr>
          <w:lang w:val="en-GB"/>
        </w:rPr>
        <w:lastRenderedPageBreak/>
        <w:t>The Terms of References are solely determined by the</w:t>
      </w:r>
      <w:r>
        <w:rPr>
          <w:lang w:val="en-GB"/>
        </w:rPr>
        <w:t xml:space="preserve"> </w:t>
      </w:r>
      <w:r w:rsidRPr="007754A9">
        <w:rPr>
          <w:lang w:val="en-GB"/>
        </w:rPr>
        <w:t>procurement officers within the municipality</w:t>
      </w:r>
      <w:bookmarkEnd w:id="349"/>
    </w:p>
    <w:p w14:paraId="028C343D" w14:textId="402488E6" w:rsidR="00697413" w:rsidRDefault="00A82F6A" w:rsidP="000E3FCA">
      <w:pPr>
        <w:rPr>
          <w:rFonts w:eastAsia="Times New Roman" w:cs="Times New Roman"/>
          <w:szCs w:val="24"/>
          <w:lang w:eastAsia="en-GB"/>
        </w:rPr>
      </w:pPr>
      <w:r>
        <w:rPr>
          <w:rFonts w:eastAsia="Times New Roman" w:cs="Times New Roman"/>
          <w:szCs w:val="24"/>
          <w:lang w:eastAsia="en-GB"/>
        </w:rPr>
        <w:t>The researcher also aimed at determining whether the procurement officers solely determine terms of references. The results to the question are presented in table 5.7</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530"/>
        <w:gridCol w:w="2520"/>
      </w:tblGrid>
      <w:tr w:rsidR="009126DB" w:rsidRPr="002716C5" w14:paraId="296685E4" w14:textId="77777777" w:rsidTr="00E25F33">
        <w:trPr>
          <w:cantSplit/>
        </w:trPr>
        <w:tc>
          <w:tcPr>
            <w:tcW w:w="9180" w:type="dxa"/>
            <w:gridSpan w:val="6"/>
            <w:tcBorders>
              <w:top w:val="nil"/>
              <w:left w:val="nil"/>
              <w:bottom w:val="nil"/>
              <w:right w:val="nil"/>
            </w:tcBorders>
            <w:shd w:val="clear" w:color="auto" w:fill="auto"/>
            <w:vAlign w:val="center"/>
          </w:tcPr>
          <w:p w14:paraId="3CB93D04" w14:textId="4FFBD47B" w:rsidR="009126DB" w:rsidRPr="002716C5" w:rsidRDefault="009126DB" w:rsidP="00BC25A2">
            <w:pPr>
              <w:pStyle w:val="Heading1"/>
            </w:pPr>
            <w:bookmarkStart w:id="350" w:name="_Toc17211422"/>
            <w:bookmarkStart w:id="351" w:name="_Toc17233189"/>
            <w:bookmarkStart w:id="352" w:name="_Toc19539515"/>
            <w:bookmarkStart w:id="353" w:name="_Toc20998449"/>
            <w:bookmarkStart w:id="354" w:name="_Toc90296213"/>
            <w:bookmarkStart w:id="355" w:name="_Toc92121835"/>
            <w:r w:rsidRPr="000955FD">
              <w:t>Table 5.</w:t>
            </w:r>
            <w:r>
              <w:t>7</w:t>
            </w:r>
            <w:r w:rsidRPr="000955FD">
              <w:t xml:space="preserve">: </w:t>
            </w:r>
            <w:r>
              <w:rPr>
                <w:rFonts w:eastAsia="Times New Roman" w:cs="Times New Roman"/>
                <w:szCs w:val="24"/>
                <w:lang w:eastAsia="en-GB"/>
              </w:rPr>
              <w:t>The procurement officers solely determine terms of references</w:t>
            </w:r>
            <w:bookmarkEnd w:id="350"/>
            <w:bookmarkEnd w:id="351"/>
            <w:bookmarkEnd w:id="352"/>
            <w:bookmarkEnd w:id="353"/>
            <w:bookmarkEnd w:id="354"/>
            <w:bookmarkEnd w:id="355"/>
          </w:p>
        </w:tc>
      </w:tr>
      <w:tr w:rsidR="009126DB" w:rsidRPr="002716C5" w14:paraId="4B8FCD63" w14:textId="77777777" w:rsidTr="00E25F33">
        <w:trPr>
          <w:cantSplit/>
        </w:trPr>
        <w:tc>
          <w:tcPr>
            <w:tcW w:w="2880" w:type="dxa"/>
            <w:gridSpan w:val="2"/>
            <w:tcBorders>
              <w:top w:val="nil"/>
              <w:left w:val="nil"/>
              <w:bottom w:val="single" w:sz="8" w:space="0" w:color="152935"/>
              <w:right w:val="nil"/>
            </w:tcBorders>
            <w:shd w:val="clear" w:color="auto" w:fill="auto"/>
            <w:vAlign w:val="bottom"/>
          </w:tcPr>
          <w:p w14:paraId="5D2B4196" w14:textId="77777777" w:rsidR="009126DB" w:rsidRPr="002716C5" w:rsidRDefault="009126DB"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F7FF573" w14:textId="77777777" w:rsidR="009126DB" w:rsidRPr="002716C5" w:rsidRDefault="009126DB" w:rsidP="00BC25A2">
            <w:pPr>
              <w:autoSpaceDE w:val="0"/>
              <w:autoSpaceDN w:val="0"/>
              <w:adjustRightInd w:val="0"/>
              <w:spacing w:after="0" w:line="320" w:lineRule="atLeast"/>
              <w:ind w:left="60" w:right="60"/>
              <w:jc w:val="center"/>
              <w:rPr>
                <w:rFonts w:cs="Times New Roman"/>
                <w:szCs w:val="24"/>
              </w:rPr>
            </w:pPr>
            <w:r w:rsidRPr="002716C5">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4AF83470" w14:textId="77777777" w:rsidR="009126DB" w:rsidRPr="002716C5" w:rsidRDefault="009126DB" w:rsidP="00BC25A2">
            <w:pPr>
              <w:autoSpaceDE w:val="0"/>
              <w:autoSpaceDN w:val="0"/>
              <w:adjustRightInd w:val="0"/>
              <w:spacing w:after="0" w:line="320" w:lineRule="atLeast"/>
              <w:ind w:left="60" w:right="60"/>
              <w:jc w:val="center"/>
              <w:rPr>
                <w:rFonts w:cs="Times New Roman"/>
                <w:szCs w:val="24"/>
              </w:rPr>
            </w:pPr>
            <w:r w:rsidRPr="002716C5">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2F00899A" w14:textId="77777777" w:rsidR="009126DB" w:rsidRPr="002716C5" w:rsidRDefault="009126DB" w:rsidP="00BC25A2">
            <w:pPr>
              <w:autoSpaceDE w:val="0"/>
              <w:autoSpaceDN w:val="0"/>
              <w:adjustRightInd w:val="0"/>
              <w:spacing w:after="0" w:line="320" w:lineRule="atLeast"/>
              <w:ind w:left="60" w:right="60"/>
              <w:jc w:val="center"/>
              <w:rPr>
                <w:rFonts w:cs="Times New Roman"/>
                <w:szCs w:val="24"/>
              </w:rPr>
            </w:pPr>
            <w:r w:rsidRPr="002716C5">
              <w:rPr>
                <w:rFonts w:cs="Times New Roman"/>
                <w:szCs w:val="24"/>
              </w:rPr>
              <w:t>Valid Percent</w:t>
            </w:r>
          </w:p>
        </w:tc>
        <w:tc>
          <w:tcPr>
            <w:tcW w:w="2520" w:type="dxa"/>
            <w:tcBorders>
              <w:top w:val="nil"/>
              <w:left w:val="single" w:sz="8" w:space="0" w:color="E0E0E0"/>
              <w:bottom w:val="single" w:sz="8" w:space="0" w:color="152935"/>
              <w:right w:val="nil"/>
            </w:tcBorders>
            <w:shd w:val="clear" w:color="auto" w:fill="auto"/>
            <w:vAlign w:val="bottom"/>
          </w:tcPr>
          <w:p w14:paraId="42AB956A" w14:textId="77777777" w:rsidR="009126DB" w:rsidRPr="002716C5" w:rsidRDefault="009126DB" w:rsidP="00BC25A2">
            <w:pPr>
              <w:autoSpaceDE w:val="0"/>
              <w:autoSpaceDN w:val="0"/>
              <w:adjustRightInd w:val="0"/>
              <w:spacing w:after="0" w:line="320" w:lineRule="atLeast"/>
              <w:ind w:left="60" w:right="60"/>
              <w:jc w:val="center"/>
              <w:rPr>
                <w:rFonts w:cs="Times New Roman"/>
                <w:szCs w:val="24"/>
              </w:rPr>
            </w:pPr>
            <w:r w:rsidRPr="002716C5">
              <w:rPr>
                <w:rFonts w:cs="Times New Roman"/>
                <w:szCs w:val="24"/>
              </w:rPr>
              <w:t>Cumulative Percent</w:t>
            </w:r>
          </w:p>
        </w:tc>
      </w:tr>
      <w:tr w:rsidR="0064511C" w:rsidRPr="002716C5" w14:paraId="29F1E885"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66C72C8C" w14:textId="77777777" w:rsidR="0064511C" w:rsidRPr="002716C5" w:rsidRDefault="0064511C" w:rsidP="0064511C">
            <w:pPr>
              <w:autoSpaceDE w:val="0"/>
              <w:autoSpaceDN w:val="0"/>
              <w:adjustRightInd w:val="0"/>
              <w:spacing w:after="0" w:line="320" w:lineRule="atLeast"/>
              <w:ind w:left="60" w:right="60"/>
              <w:jc w:val="left"/>
              <w:rPr>
                <w:rFonts w:cs="Times New Roman"/>
                <w:szCs w:val="24"/>
              </w:rPr>
            </w:pPr>
            <w:r w:rsidRPr="002716C5">
              <w:rPr>
                <w:rFonts w:cs="Times New Roman"/>
                <w:szCs w:val="24"/>
              </w:rPr>
              <w:t>Valid</w:t>
            </w:r>
          </w:p>
        </w:tc>
        <w:tc>
          <w:tcPr>
            <w:tcW w:w="2146" w:type="dxa"/>
            <w:tcBorders>
              <w:top w:val="single" w:sz="8" w:space="0" w:color="152935"/>
              <w:left w:val="nil"/>
              <w:bottom w:val="single" w:sz="8" w:space="0" w:color="AEAEAE"/>
              <w:right w:val="nil"/>
            </w:tcBorders>
            <w:shd w:val="clear" w:color="auto" w:fill="auto"/>
          </w:tcPr>
          <w:p w14:paraId="0204F20C" w14:textId="77777777" w:rsidR="0064511C" w:rsidRPr="002716C5" w:rsidRDefault="0064511C" w:rsidP="0064511C">
            <w:pPr>
              <w:autoSpaceDE w:val="0"/>
              <w:autoSpaceDN w:val="0"/>
              <w:adjustRightInd w:val="0"/>
              <w:spacing w:after="0" w:line="320" w:lineRule="atLeast"/>
              <w:ind w:left="60" w:right="60"/>
              <w:jc w:val="left"/>
              <w:rPr>
                <w:rFonts w:cs="Times New Roman"/>
                <w:szCs w:val="24"/>
              </w:rPr>
            </w:pPr>
            <w:r w:rsidRPr="002716C5">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12C65B27" w14:textId="038E9C74"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25</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EA3A1C3" w14:textId="6623673F"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4681A855" w14:textId="7310E454"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2520" w:type="dxa"/>
            <w:tcBorders>
              <w:top w:val="single" w:sz="8" w:space="0" w:color="152935"/>
              <w:left w:val="single" w:sz="8" w:space="0" w:color="E0E0E0"/>
              <w:bottom w:val="single" w:sz="8" w:space="0" w:color="AEAEAE"/>
              <w:right w:val="nil"/>
            </w:tcBorders>
            <w:shd w:val="clear" w:color="auto" w:fill="auto"/>
          </w:tcPr>
          <w:p w14:paraId="77238D55" w14:textId="364A9E98" w:rsidR="0064511C" w:rsidRPr="002716C5" w:rsidRDefault="0064511C" w:rsidP="0064511C">
            <w:pPr>
              <w:autoSpaceDE w:val="0"/>
              <w:autoSpaceDN w:val="0"/>
              <w:adjustRightInd w:val="0"/>
              <w:spacing w:after="0" w:line="320" w:lineRule="atLeast"/>
              <w:ind w:left="60" w:right="60"/>
              <w:jc w:val="right"/>
              <w:rPr>
                <w:rFonts w:cs="Times New Roman"/>
                <w:szCs w:val="24"/>
              </w:rPr>
            </w:pPr>
            <w:r>
              <w:rPr>
                <w:rFonts w:cs="Times New Roman"/>
                <w:szCs w:val="24"/>
              </w:rPr>
              <w:t>28.1</w:t>
            </w:r>
          </w:p>
        </w:tc>
      </w:tr>
      <w:tr w:rsidR="0064511C" w:rsidRPr="002716C5" w14:paraId="449A658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0720CDC" w14:textId="77777777" w:rsidR="0064511C" w:rsidRPr="002716C5" w:rsidRDefault="0064511C" w:rsidP="0064511C">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726425E4" w14:textId="77777777" w:rsidR="0064511C" w:rsidRPr="002716C5" w:rsidRDefault="0064511C" w:rsidP="0064511C">
            <w:pPr>
              <w:autoSpaceDE w:val="0"/>
              <w:autoSpaceDN w:val="0"/>
              <w:adjustRightInd w:val="0"/>
              <w:spacing w:after="0" w:line="320" w:lineRule="atLeast"/>
              <w:ind w:left="60" w:right="60"/>
              <w:jc w:val="left"/>
              <w:rPr>
                <w:rFonts w:cs="Times New Roman"/>
                <w:szCs w:val="24"/>
              </w:rPr>
            </w:pPr>
            <w:r w:rsidRPr="002716C5">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070E9118" w14:textId="2B7A302A"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4E10389" w14:textId="6BD24C14"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75172FD" w14:textId="6AC361CA"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2520" w:type="dxa"/>
            <w:tcBorders>
              <w:top w:val="single" w:sz="8" w:space="0" w:color="AEAEAE"/>
              <w:left w:val="single" w:sz="8" w:space="0" w:color="E0E0E0"/>
              <w:bottom w:val="single" w:sz="8" w:space="0" w:color="AEAEAE"/>
              <w:right w:val="nil"/>
            </w:tcBorders>
            <w:shd w:val="clear" w:color="auto" w:fill="auto"/>
          </w:tcPr>
          <w:p w14:paraId="6AB5340A" w14:textId="48E2A3F9" w:rsidR="0064511C" w:rsidRPr="002716C5" w:rsidRDefault="0064511C" w:rsidP="0064511C">
            <w:pPr>
              <w:autoSpaceDE w:val="0"/>
              <w:autoSpaceDN w:val="0"/>
              <w:adjustRightInd w:val="0"/>
              <w:spacing w:after="0" w:line="320" w:lineRule="atLeast"/>
              <w:ind w:left="60" w:right="60"/>
              <w:jc w:val="right"/>
              <w:rPr>
                <w:rFonts w:cs="Times New Roman"/>
                <w:szCs w:val="24"/>
              </w:rPr>
            </w:pPr>
            <w:r>
              <w:rPr>
                <w:rFonts w:cs="Times New Roman"/>
                <w:szCs w:val="24"/>
              </w:rPr>
              <w:t>56.2</w:t>
            </w:r>
          </w:p>
        </w:tc>
      </w:tr>
      <w:tr w:rsidR="009126DB" w:rsidRPr="002716C5" w14:paraId="0ED1F132"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236F770" w14:textId="77777777" w:rsidR="009126DB" w:rsidRPr="002716C5" w:rsidRDefault="009126DB"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41BF7162" w14:textId="77777777" w:rsidR="009126DB" w:rsidRPr="002716C5" w:rsidRDefault="009126DB" w:rsidP="00BC25A2">
            <w:pPr>
              <w:autoSpaceDE w:val="0"/>
              <w:autoSpaceDN w:val="0"/>
              <w:adjustRightInd w:val="0"/>
              <w:spacing w:after="0" w:line="320" w:lineRule="atLeast"/>
              <w:ind w:left="60" w:right="60"/>
              <w:jc w:val="left"/>
              <w:rPr>
                <w:rFonts w:cs="Times New Roman"/>
                <w:szCs w:val="24"/>
              </w:rPr>
            </w:pPr>
            <w:r w:rsidRPr="002716C5">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86D9371"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4EBE43E5"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11.2</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743F8CF8"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11.2</w:t>
            </w:r>
          </w:p>
        </w:tc>
        <w:tc>
          <w:tcPr>
            <w:tcW w:w="2520" w:type="dxa"/>
            <w:tcBorders>
              <w:top w:val="single" w:sz="8" w:space="0" w:color="AEAEAE"/>
              <w:left w:val="single" w:sz="8" w:space="0" w:color="E0E0E0"/>
              <w:bottom w:val="single" w:sz="8" w:space="0" w:color="AEAEAE"/>
              <w:right w:val="nil"/>
            </w:tcBorders>
            <w:shd w:val="clear" w:color="auto" w:fill="auto"/>
          </w:tcPr>
          <w:p w14:paraId="450FEBB2" w14:textId="1EA9F777" w:rsidR="009126DB" w:rsidRPr="002716C5" w:rsidRDefault="0064511C" w:rsidP="00BC25A2">
            <w:pPr>
              <w:autoSpaceDE w:val="0"/>
              <w:autoSpaceDN w:val="0"/>
              <w:adjustRightInd w:val="0"/>
              <w:spacing w:after="0" w:line="320" w:lineRule="atLeast"/>
              <w:ind w:left="60" w:right="60"/>
              <w:jc w:val="right"/>
              <w:rPr>
                <w:rFonts w:cs="Times New Roman"/>
                <w:szCs w:val="24"/>
              </w:rPr>
            </w:pPr>
            <w:r>
              <w:rPr>
                <w:rFonts w:cs="Times New Roman"/>
                <w:szCs w:val="24"/>
              </w:rPr>
              <w:t>67.4</w:t>
            </w:r>
          </w:p>
        </w:tc>
      </w:tr>
      <w:tr w:rsidR="0064511C" w:rsidRPr="002716C5" w14:paraId="7E082FFD"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71EC35D" w14:textId="77777777" w:rsidR="0064511C" w:rsidRPr="002716C5" w:rsidRDefault="0064511C" w:rsidP="0064511C">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6239831A" w14:textId="77777777" w:rsidR="0064511C" w:rsidRPr="002716C5" w:rsidRDefault="0064511C" w:rsidP="0064511C">
            <w:pPr>
              <w:autoSpaceDE w:val="0"/>
              <w:autoSpaceDN w:val="0"/>
              <w:adjustRightInd w:val="0"/>
              <w:spacing w:after="0" w:line="320" w:lineRule="atLeast"/>
              <w:ind w:left="60" w:right="60"/>
              <w:jc w:val="left"/>
              <w:rPr>
                <w:rFonts w:cs="Times New Roman"/>
                <w:szCs w:val="24"/>
              </w:rPr>
            </w:pPr>
            <w:r w:rsidRPr="002716C5">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53675EC0" w14:textId="2166DB6C"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FAAD194" w14:textId="50073DBB"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1736EED7" w14:textId="3DFA5865"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15.7</w:t>
            </w:r>
          </w:p>
        </w:tc>
        <w:tc>
          <w:tcPr>
            <w:tcW w:w="2520" w:type="dxa"/>
            <w:tcBorders>
              <w:top w:val="single" w:sz="8" w:space="0" w:color="AEAEAE"/>
              <w:left w:val="single" w:sz="8" w:space="0" w:color="E0E0E0"/>
              <w:bottom w:val="single" w:sz="8" w:space="0" w:color="AEAEAE"/>
              <w:right w:val="nil"/>
            </w:tcBorders>
            <w:shd w:val="clear" w:color="auto" w:fill="auto"/>
          </w:tcPr>
          <w:p w14:paraId="317559F1" w14:textId="543F7292" w:rsidR="0064511C" w:rsidRPr="002716C5" w:rsidRDefault="0064511C" w:rsidP="0064511C">
            <w:pPr>
              <w:autoSpaceDE w:val="0"/>
              <w:autoSpaceDN w:val="0"/>
              <w:adjustRightInd w:val="0"/>
              <w:spacing w:after="0" w:line="320" w:lineRule="atLeast"/>
              <w:ind w:left="60" w:right="60"/>
              <w:jc w:val="right"/>
              <w:rPr>
                <w:rFonts w:cs="Times New Roman"/>
                <w:szCs w:val="24"/>
              </w:rPr>
            </w:pPr>
            <w:r>
              <w:rPr>
                <w:rFonts w:cs="Times New Roman"/>
                <w:szCs w:val="24"/>
              </w:rPr>
              <w:t>83.1</w:t>
            </w:r>
          </w:p>
        </w:tc>
      </w:tr>
      <w:tr w:rsidR="0064511C" w:rsidRPr="002716C5" w14:paraId="1E628EA9"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B25FB04" w14:textId="77777777" w:rsidR="0064511C" w:rsidRPr="002716C5" w:rsidRDefault="0064511C" w:rsidP="0064511C">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1B1B96E8" w14:textId="77777777" w:rsidR="0064511C" w:rsidRPr="002716C5" w:rsidRDefault="0064511C" w:rsidP="0064511C">
            <w:pPr>
              <w:autoSpaceDE w:val="0"/>
              <w:autoSpaceDN w:val="0"/>
              <w:adjustRightInd w:val="0"/>
              <w:spacing w:after="0" w:line="320" w:lineRule="atLeast"/>
              <w:ind w:left="60" w:right="60"/>
              <w:jc w:val="left"/>
              <w:rPr>
                <w:rFonts w:cs="Times New Roman"/>
                <w:szCs w:val="24"/>
              </w:rPr>
            </w:pPr>
            <w:r w:rsidRPr="002716C5">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0C78FC94" w14:textId="3E5ACCAD"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187E7962" w14:textId="6B1CF064"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16.9</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4703603F" w14:textId="2265918A"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16.9</w:t>
            </w:r>
          </w:p>
        </w:tc>
        <w:tc>
          <w:tcPr>
            <w:tcW w:w="2520" w:type="dxa"/>
            <w:tcBorders>
              <w:top w:val="single" w:sz="8" w:space="0" w:color="AEAEAE"/>
              <w:left w:val="single" w:sz="8" w:space="0" w:color="E0E0E0"/>
              <w:bottom w:val="single" w:sz="8" w:space="0" w:color="AEAEAE"/>
              <w:right w:val="nil"/>
            </w:tcBorders>
            <w:shd w:val="clear" w:color="auto" w:fill="auto"/>
          </w:tcPr>
          <w:p w14:paraId="67901AD7" w14:textId="77777777" w:rsidR="0064511C" w:rsidRPr="002716C5" w:rsidRDefault="0064511C" w:rsidP="0064511C">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r>
      <w:tr w:rsidR="009126DB" w:rsidRPr="002716C5" w14:paraId="67812621"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607BA18" w14:textId="77777777" w:rsidR="009126DB" w:rsidRPr="002716C5" w:rsidRDefault="009126DB"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auto"/>
          </w:tcPr>
          <w:p w14:paraId="317AF63F" w14:textId="77777777" w:rsidR="009126DB" w:rsidRPr="002716C5" w:rsidRDefault="009126DB" w:rsidP="00BC25A2">
            <w:pPr>
              <w:autoSpaceDE w:val="0"/>
              <w:autoSpaceDN w:val="0"/>
              <w:adjustRightInd w:val="0"/>
              <w:spacing w:after="0" w:line="320" w:lineRule="atLeast"/>
              <w:ind w:left="60" w:right="60"/>
              <w:jc w:val="left"/>
              <w:rPr>
                <w:rFonts w:cs="Times New Roman"/>
                <w:szCs w:val="24"/>
              </w:rPr>
            </w:pPr>
            <w:r w:rsidRPr="002716C5">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5545AC52"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6CF0B308"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691133AA" w14:textId="77777777" w:rsidR="009126DB" w:rsidRPr="002716C5" w:rsidRDefault="009126DB" w:rsidP="00BC25A2">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auto"/>
            <w:vAlign w:val="center"/>
          </w:tcPr>
          <w:p w14:paraId="53F7E10A" w14:textId="77777777" w:rsidR="009126DB" w:rsidRPr="002716C5" w:rsidRDefault="009126DB" w:rsidP="00BC25A2">
            <w:pPr>
              <w:autoSpaceDE w:val="0"/>
              <w:autoSpaceDN w:val="0"/>
              <w:adjustRightInd w:val="0"/>
              <w:spacing w:after="0" w:line="240" w:lineRule="auto"/>
              <w:jc w:val="left"/>
              <w:rPr>
                <w:rFonts w:cs="Times New Roman"/>
                <w:szCs w:val="24"/>
              </w:rPr>
            </w:pPr>
          </w:p>
        </w:tc>
      </w:tr>
    </w:tbl>
    <w:p w14:paraId="60A0B699" w14:textId="0EC6DADE" w:rsidR="009126DB" w:rsidRPr="00D56D53" w:rsidRDefault="009126DB" w:rsidP="009126DB">
      <w:pPr>
        <w:rPr>
          <w:b/>
        </w:rPr>
      </w:pPr>
      <w:r w:rsidRPr="00D56D53">
        <w:rPr>
          <w:b/>
        </w:rPr>
        <w:t>Primary data (20</w:t>
      </w:r>
      <w:r>
        <w:rPr>
          <w:b/>
        </w:rPr>
        <w:t>21</w:t>
      </w:r>
      <w:r w:rsidRPr="00D56D53">
        <w:rPr>
          <w:b/>
        </w:rPr>
        <w:t>)</w:t>
      </w:r>
    </w:p>
    <w:p w14:paraId="54A4BD84" w14:textId="33B91CE7" w:rsidR="00A82F6A" w:rsidRPr="00A82F6A" w:rsidRDefault="009126DB" w:rsidP="009126DB">
      <w:pPr>
        <w:rPr>
          <w:rFonts w:eastAsia="Times New Roman" w:cs="Times New Roman"/>
          <w:szCs w:val="24"/>
          <w:lang w:eastAsia="en-GB"/>
        </w:rPr>
      </w:pPr>
      <w:r>
        <w:t xml:space="preserve">The results in </w:t>
      </w:r>
      <w:r w:rsidR="00BD3D40">
        <w:t xml:space="preserve">Table </w:t>
      </w:r>
      <w:r>
        <w:t>5.</w:t>
      </w:r>
      <w:r w:rsidR="00274C9B">
        <w:t>7</w:t>
      </w:r>
      <w:r>
        <w:t xml:space="preserve"> indicated that 15.7% of the respondents agreed, 16.9% </w:t>
      </w:r>
      <w:r w:rsidR="00274C9B">
        <w:t xml:space="preserve">strongly </w:t>
      </w:r>
      <w:r>
        <w:t xml:space="preserve">agreed, 11.2% were not sure, 28.1% </w:t>
      </w:r>
      <w:r w:rsidR="00C9297C">
        <w:t>strongly dis</w:t>
      </w:r>
      <w:r>
        <w:t xml:space="preserve">agreed and </w:t>
      </w:r>
      <w:r w:rsidR="00C9297C">
        <w:t>dis</w:t>
      </w:r>
      <w:r>
        <w:t xml:space="preserve">agreed respectively. The results also showed that 56.2% of the respondents generally </w:t>
      </w:r>
      <w:r w:rsidR="00A54354">
        <w:t>dis</w:t>
      </w:r>
      <w:r>
        <w:t>agreed, it can be implied to mean that</w:t>
      </w:r>
      <w:r w:rsidR="006F73D8">
        <w:t xml:space="preserve"> it is not the sole responsibility of procurement officers to determine the terms of references. The respondents revealed that the procurement officers </w:t>
      </w:r>
      <w:r w:rsidR="00527302">
        <w:t xml:space="preserve">in collaboration with the chief procurement officer at the municipality </w:t>
      </w:r>
      <w:r w:rsidR="000146BC">
        <w:t>establish the composition and the terms of reference for the municipality committee</w:t>
      </w:r>
      <w:r w:rsidR="00B93CE0">
        <w:t xml:space="preserve"> and this includes the types and monetary values of proposed procurement</w:t>
      </w:r>
      <w:r w:rsidR="009C7A63">
        <w:t xml:space="preserve"> actions subject to review. </w:t>
      </w:r>
      <w:r w:rsidR="0076295C">
        <w:t xml:space="preserve">It was further indicated that the terms of references are prepared by all staff with the requisite expertise and this does not only include procurement officers since it requires sufficient information that can be in possession of other staff members who do not work under the procurement department. </w:t>
      </w:r>
    </w:p>
    <w:p w14:paraId="0506A179" w14:textId="6A6D4FBC" w:rsidR="00400622" w:rsidRDefault="00400622" w:rsidP="000E3FCA">
      <w:pPr>
        <w:rPr>
          <w:rFonts w:eastAsia="Times New Roman" w:cs="Times New Roman"/>
          <w:szCs w:val="24"/>
          <w:lang w:eastAsia="en-GB"/>
        </w:rPr>
      </w:pPr>
    </w:p>
    <w:p w14:paraId="7E98C2A6" w14:textId="40E59C81" w:rsidR="00400622" w:rsidRPr="0047251C" w:rsidRDefault="0047251C" w:rsidP="0047251C">
      <w:pPr>
        <w:pStyle w:val="Heading2"/>
        <w:rPr>
          <w:rFonts w:eastAsiaTheme="minorHAnsi"/>
          <w:lang w:val="en-GB"/>
        </w:rPr>
      </w:pPr>
      <w:bookmarkStart w:id="356" w:name="_Toc92121836"/>
      <w:r w:rsidRPr="007754A9">
        <w:rPr>
          <w:lang w:val="en-GB"/>
        </w:rPr>
        <w:lastRenderedPageBreak/>
        <w:t>The specification of goods is fully managed by the municipality’s</w:t>
      </w:r>
      <w:r>
        <w:rPr>
          <w:lang w:val="en-GB"/>
        </w:rPr>
        <w:t xml:space="preserve"> </w:t>
      </w:r>
      <w:r w:rsidRPr="007754A9">
        <w:rPr>
          <w:lang w:val="en-GB"/>
        </w:rPr>
        <w:t>procurement officers</w:t>
      </w:r>
      <w:bookmarkEnd w:id="356"/>
    </w:p>
    <w:p w14:paraId="0178488C" w14:textId="7992F295" w:rsidR="00400622" w:rsidRDefault="00BD3D40" w:rsidP="00BD3D40">
      <w:r>
        <w:t>The researcher also aimed at determining whether the specifications of good is fully managed by municipality procurement officers. The results are presented in table 5.8</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610"/>
      </w:tblGrid>
      <w:tr w:rsidR="005F6754" w:rsidRPr="009F4106" w14:paraId="6E89EEAB" w14:textId="77777777" w:rsidTr="00E25F33">
        <w:trPr>
          <w:cantSplit/>
        </w:trPr>
        <w:tc>
          <w:tcPr>
            <w:tcW w:w="9360" w:type="dxa"/>
            <w:gridSpan w:val="6"/>
            <w:tcBorders>
              <w:top w:val="nil"/>
              <w:left w:val="nil"/>
              <w:bottom w:val="nil"/>
              <w:right w:val="nil"/>
            </w:tcBorders>
            <w:shd w:val="clear" w:color="auto" w:fill="auto"/>
            <w:vAlign w:val="center"/>
          </w:tcPr>
          <w:p w14:paraId="2963A3A6" w14:textId="495CC4BF" w:rsidR="005F6754" w:rsidRPr="009F4106" w:rsidRDefault="005F6754" w:rsidP="00BC25A2">
            <w:pPr>
              <w:pStyle w:val="Heading1"/>
            </w:pPr>
            <w:bookmarkStart w:id="357" w:name="_Toc17211424"/>
            <w:bookmarkStart w:id="358" w:name="_Toc17233191"/>
            <w:bookmarkStart w:id="359" w:name="_Toc19539517"/>
            <w:bookmarkStart w:id="360" w:name="_Toc20998451"/>
            <w:bookmarkStart w:id="361" w:name="_Toc90296215"/>
            <w:bookmarkStart w:id="362" w:name="_Toc92121837"/>
            <w:r>
              <w:t>Table 5.8: The specifications of good is fully managed by municipality procurement officers</w:t>
            </w:r>
            <w:bookmarkEnd w:id="357"/>
            <w:bookmarkEnd w:id="358"/>
            <w:bookmarkEnd w:id="359"/>
            <w:bookmarkEnd w:id="360"/>
            <w:bookmarkEnd w:id="361"/>
            <w:bookmarkEnd w:id="362"/>
          </w:p>
        </w:tc>
      </w:tr>
      <w:tr w:rsidR="005F6754" w:rsidRPr="009F4106" w14:paraId="7866B721" w14:textId="77777777" w:rsidTr="00E25F33">
        <w:trPr>
          <w:cantSplit/>
        </w:trPr>
        <w:tc>
          <w:tcPr>
            <w:tcW w:w="2790" w:type="dxa"/>
            <w:gridSpan w:val="2"/>
            <w:tcBorders>
              <w:top w:val="nil"/>
              <w:left w:val="nil"/>
              <w:bottom w:val="single" w:sz="8" w:space="0" w:color="152935"/>
              <w:right w:val="nil"/>
            </w:tcBorders>
            <w:shd w:val="clear" w:color="auto" w:fill="auto"/>
            <w:vAlign w:val="bottom"/>
          </w:tcPr>
          <w:p w14:paraId="3C960E62"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63B28D9B" w14:textId="77777777" w:rsidR="005F6754" w:rsidRPr="009F4106" w:rsidRDefault="005F6754" w:rsidP="00BC25A2">
            <w:pPr>
              <w:autoSpaceDE w:val="0"/>
              <w:autoSpaceDN w:val="0"/>
              <w:adjustRightInd w:val="0"/>
              <w:spacing w:after="0" w:line="320" w:lineRule="atLeast"/>
              <w:ind w:left="60" w:right="60"/>
              <w:jc w:val="center"/>
              <w:rPr>
                <w:rFonts w:cs="Times New Roman"/>
                <w:szCs w:val="24"/>
              </w:rPr>
            </w:pPr>
            <w:r w:rsidRPr="009F410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53EF6280" w14:textId="77777777" w:rsidR="005F6754" w:rsidRPr="009F4106" w:rsidRDefault="005F6754" w:rsidP="00BC25A2">
            <w:pPr>
              <w:autoSpaceDE w:val="0"/>
              <w:autoSpaceDN w:val="0"/>
              <w:adjustRightInd w:val="0"/>
              <w:spacing w:after="0" w:line="320" w:lineRule="atLeast"/>
              <w:ind w:left="60" w:right="60"/>
              <w:jc w:val="center"/>
              <w:rPr>
                <w:rFonts w:cs="Times New Roman"/>
                <w:szCs w:val="24"/>
              </w:rPr>
            </w:pPr>
            <w:r w:rsidRPr="009F41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auto"/>
            <w:vAlign w:val="bottom"/>
          </w:tcPr>
          <w:p w14:paraId="21A2B79F" w14:textId="77777777" w:rsidR="005F6754" w:rsidRPr="009F4106" w:rsidRDefault="005F6754" w:rsidP="00BC25A2">
            <w:pPr>
              <w:autoSpaceDE w:val="0"/>
              <w:autoSpaceDN w:val="0"/>
              <w:adjustRightInd w:val="0"/>
              <w:spacing w:after="0" w:line="320" w:lineRule="atLeast"/>
              <w:ind w:left="60" w:right="60"/>
              <w:jc w:val="center"/>
              <w:rPr>
                <w:rFonts w:cs="Times New Roman"/>
                <w:szCs w:val="24"/>
              </w:rPr>
            </w:pPr>
            <w:r w:rsidRPr="009F4106">
              <w:rPr>
                <w:rFonts w:cs="Times New Roman"/>
                <w:szCs w:val="24"/>
              </w:rPr>
              <w:t>Valid Percent</w:t>
            </w:r>
          </w:p>
        </w:tc>
        <w:tc>
          <w:tcPr>
            <w:tcW w:w="2610" w:type="dxa"/>
            <w:tcBorders>
              <w:top w:val="nil"/>
              <w:left w:val="single" w:sz="8" w:space="0" w:color="E0E0E0"/>
              <w:bottom w:val="single" w:sz="8" w:space="0" w:color="152935"/>
              <w:right w:val="nil"/>
            </w:tcBorders>
            <w:shd w:val="clear" w:color="auto" w:fill="auto"/>
            <w:vAlign w:val="bottom"/>
          </w:tcPr>
          <w:p w14:paraId="7A6B108C" w14:textId="77777777" w:rsidR="005F6754" w:rsidRPr="009F4106" w:rsidRDefault="005F6754" w:rsidP="00BC25A2">
            <w:pPr>
              <w:autoSpaceDE w:val="0"/>
              <w:autoSpaceDN w:val="0"/>
              <w:adjustRightInd w:val="0"/>
              <w:spacing w:after="0" w:line="320" w:lineRule="atLeast"/>
              <w:ind w:left="60" w:right="60"/>
              <w:jc w:val="center"/>
              <w:rPr>
                <w:rFonts w:cs="Times New Roman"/>
                <w:szCs w:val="24"/>
              </w:rPr>
            </w:pPr>
            <w:r w:rsidRPr="009F4106">
              <w:rPr>
                <w:rFonts w:cs="Times New Roman"/>
                <w:szCs w:val="24"/>
              </w:rPr>
              <w:t>Cumulative Percent</w:t>
            </w:r>
          </w:p>
        </w:tc>
      </w:tr>
      <w:tr w:rsidR="005F6754" w:rsidRPr="009F4106" w14:paraId="503A1B3C"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178C58F6"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7E3DA576"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1E01A6BE"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406678B4"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c>
          <w:tcPr>
            <w:tcW w:w="1710" w:type="dxa"/>
            <w:tcBorders>
              <w:top w:val="single" w:sz="8" w:space="0" w:color="152935"/>
              <w:left w:val="single" w:sz="8" w:space="0" w:color="E0E0E0"/>
              <w:bottom w:val="single" w:sz="8" w:space="0" w:color="AEAEAE"/>
              <w:right w:val="single" w:sz="8" w:space="0" w:color="E0E0E0"/>
            </w:tcBorders>
            <w:shd w:val="clear" w:color="auto" w:fill="auto"/>
          </w:tcPr>
          <w:p w14:paraId="36315547"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c>
          <w:tcPr>
            <w:tcW w:w="2610" w:type="dxa"/>
            <w:tcBorders>
              <w:top w:val="single" w:sz="8" w:space="0" w:color="152935"/>
              <w:left w:val="single" w:sz="8" w:space="0" w:color="E0E0E0"/>
              <w:bottom w:val="single" w:sz="8" w:space="0" w:color="AEAEAE"/>
              <w:right w:val="nil"/>
            </w:tcBorders>
            <w:shd w:val="clear" w:color="auto" w:fill="auto"/>
          </w:tcPr>
          <w:p w14:paraId="1DA14E00"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r>
      <w:tr w:rsidR="005F6754" w:rsidRPr="009F4106" w14:paraId="1C259110"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033A057"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379B17C0"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53EAFB0A"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8AD83C0"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13.5</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33A443C7"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13.5</w:t>
            </w:r>
          </w:p>
        </w:tc>
        <w:tc>
          <w:tcPr>
            <w:tcW w:w="2610" w:type="dxa"/>
            <w:tcBorders>
              <w:top w:val="single" w:sz="8" w:space="0" w:color="AEAEAE"/>
              <w:left w:val="single" w:sz="8" w:space="0" w:color="E0E0E0"/>
              <w:bottom w:val="single" w:sz="8" w:space="0" w:color="AEAEAE"/>
              <w:right w:val="nil"/>
            </w:tcBorders>
            <w:shd w:val="clear" w:color="auto" w:fill="auto"/>
          </w:tcPr>
          <w:p w14:paraId="3FC8F9D7"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24.7</w:t>
            </w:r>
          </w:p>
        </w:tc>
      </w:tr>
      <w:tr w:rsidR="005F6754" w:rsidRPr="009F4106" w14:paraId="115F962D"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83AD220"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339C021F"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030A39B4"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3A546B15"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19.1</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539CE36A"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19.1</w:t>
            </w:r>
          </w:p>
        </w:tc>
        <w:tc>
          <w:tcPr>
            <w:tcW w:w="2610" w:type="dxa"/>
            <w:tcBorders>
              <w:top w:val="single" w:sz="8" w:space="0" w:color="AEAEAE"/>
              <w:left w:val="single" w:sz="8" w:space="0" w:color="E0E0E0"/>
              <w:bottom w:val="single" w:sz="8" w:space="0" w:color="AEAEAE"/>
              <w:right w:val="nil"/>
            </w:tcBorders>
            <w:shd w:val="clear" w:color="auto" w:fill="auto"/>
          </w:tcPr>
          <w:p w14:paraId="44CD41BC"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43.8</w:t>
            </w:r>
          </w:p>
        </w:tc>
      </w:tr>
      <w:tr w:rsidR="005F6754" w:rsidRPr="009F4106" w14:paraId="4054D0C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B10FDC3"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75E3EB44"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43C59035"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D3A0884"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25.8</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06655978"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25.8</w:t>
            </w:r>
          </w:p>
        </w:tc>
        <w:tc>
          <w:tcPr>
            <w:tcW w:w="2610" w:type="dxa"/>
            <w:tcBorders>
              <w:top w:val="single" w:sz="8" w:space="0" w:color="AEAEAE"/>
              <w:left w:val="single" w:sz="8" w:space="0" w:color="E0E0E0"/>
              <w:bottom w:val="single" w:sz="8" w:space="0" w:color="AEAEAE"/>
              <w:right w:val="nil"/>
            </w:tcBorders>
            <w:shd w:val="clear" w:color="auto" w:fill="auto"/>
          </w:tcPr>
          <w:p w14:paraId="7925F5D4"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69.7</w:t>
            </w:r>
          </w:p>
        </w:tc>
      </w:tr>
      <w:tr w:rsidR="005F6754" w:rsidRPr="009F4106" w14:paraId="35B1F64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0DA71C9"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274BD96E"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23E10749"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AE14973"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30.3</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7FCB70A7"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30.3</w:t>
            </w:r>
          </w:p>
        </w:tc>
        <w:tc>
          <w:tcPr>
            <w:tcW w:w="2610" w:type="dxa"/>
            <w:tcBorders>
              <w:top w:val="single" w:sz="8" w:space="0" w:color="AEAEAE"/>
              <w:left w:val="single" w:sz="8" w:space="0" w:color="E0E0E0"/>
              <w:bottom w:val="single" w:sz="8" w:space="0" w:color="AEAEAE"/>
              <w:right w:val="nil"/>
            </w:tcBorders>
            <w:shd w:val="clear" w:color="auto" w:fill="auto"/>
          </w:tcPr>
          <w:p w14:paraId="3AADB97E"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r>
      <w:tr w:rsidR="005F6754" w:rsidRPr="009F4106" w14:paraId="66F0B370"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742FEE2" w14:textId="77777777" w:rsidR="005F6754" w:rsidRPr="009F4106" w:rsidRDefault="005F6754"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3038D0D6" w14:textId="77777777" w:rsidR="005F6754" w:rsidRPr="009F4106" w:rsidRDefault="005F6754" w:rsidP="00BC25A2">
            <w:pPr>
              <w:autoSpaceDE w:val="0"/>
              <w:autoSpaceDN w:val="0"/>
              <w:adjustRightInd w:val="0"/>
              <w:spacing w:after="0" w:line="320" w:lineRule="atLeast"/>
              <w:ind w:left="60" w:right="60"/>
              <w:jc w:val="left"/>
              <w:rPr>
                <w:rFonts w:cs="Times New Roman"/>
                <w:szCs w:val="24"/>
              </w:rPr>
            </w:pPr>
            <w:r w:rsidRPr="009F410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0EB06615"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2048D9EB"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auto"/>
          </w:tcPr>
          <w:p w14:paraId="25DCDF3E" w14:textId="77777777" w:rsidR="005F6754" w:rsidRPr="009F4106" w:rsidRDefault="005F6754" w:rsidP="00BC25A2">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auto"/>
            <w:vAlign w:val="center"/>
          </w:tcPr>
          <w:p w14:paraId="256D2351" w14:textId="77777777" w:rsidR="005F6754" w:rsidRPr="009F4106" w:rsidRDefault="005F6754" w:rsidP="00BC25A2">
            <w:pPr>
              <w:autoSpaceDE w:val="0"/>
              <w:autoSpaceDN w:val="0"/>
              <w:adjustRightInd w:val="0"/>
              <w:spacing w:after="0" w:line="240" w:lineRule="auto"/>
              <w:jc w:val="left"/>
              <w:rPr>
                <w:rFonts w:cs="Times New Roman"/>
                <w:szCs w:val="24"/>
              </w:rPr>
            </w:pPr>
          </w:p>
        </w:tc>
      </w:tr>
    </w:tbl>
    <w:p w14:paraId="3B20C7CC" w14:textId="5EEFC6B9" w:rsidR="005F6754" w:rsidRPr="00D56D53" w:rsidRDefault="005F6754" w:rsidP="005F6754">
      <w:pPr>
        <w:rPr>
          <w:b/>
        </w:rPr>
      </w:pPr>
      <w:r w:rsidRPr="00D56D53">
        <w:rPr>
          <w:b/>
        </w:rPr>
        <w:t>Primary data (20</w:t>
      </w:r>
      <w:r w:rsidR="00F16C6B">
        <w:rPr>
          <w:b/>
        </w:rPr>
        <w:t>21</w:t>
      </w:r>
      <w:r w:rsidRPr="00D56D53">
        <w:rPr>
          <w:b/>
        </w:rPr>
        <w:t>)</w:t>
      </w:r>
    </w:p>
    <w:p w14:paraId="2680BAFD" w14:textId="19AD6DE1" w:rsidR="00697413" w:rsidRDefault="005F6754" w:rsidP="001973BC">
      <w:r>
        <w:t>The results in table 5.</w:t>
      </w:r>
      <w:r w:rsidR="00F23F7A">
        <w:t>8</w:t>
      </w:r>
      <w:r>
        <w:t xml:space="preserve"> indicate that 11.2% strongly disagreed, to the statement, 13.5% disagreed, 19.1% were not sure, 25.8% agreed while 30.3% strongly agreed. The results showed that majority of the respondents generally agreed </w:t>
      </w:r>
      <w:r w:rsidR="00F16C6B">
        <w:t xml:space="preserve">which can be concluded to mean that </w:t>
      </w:r>
      <w:r w:rsidR="004404B6">
        <w:t xml:space="preserve">EM is able </w:t>
      </w:r>
      <w:r w:rsidR="004404B6" w:rsidRPr="00C6587E">
        <w:t xml:space="preserve">to achieve customer satisfaction through the products/services provided. It was revealed that the quality of the products/services delivered by supplies is consistent with the quality requirement standards stipulated </w:t>
      </w:r>
      <w:r w:rsidR="009B0BB7">
        <w:t>by the municipality</w:t>
      </w:r>
      <w:r w:rsidR="004404B6" w:rsidRPr="00C6587E">
        <w:t xml:space="preserve">, this was said to be achieved through proactive and collaborative approaches between </w:t>
      </w:r>
      <w:r w:rsidR="00B40DB9">
        <w:t>EM</w:t>
      </w:r>
      <w:r w:rsidR="004404B6" w:rsidRPr="00C6587E">
        <w:t xml:space="preserve"> and its suppliers through supplier quality management system. This means that </w:t>
      </w:r>
      <w:r w:rsidR="00044454">
        <w:t>EM</w:t>
      </w:r>
      <w:r w:rsidR="00044454" w:rsidRPr="00C6587E">
        <w:t xml:space="preserve"> </w:t>
      </w:r>
      <w:r w:rsidR="004404B6" w:rsidRPr="00C6587E">
        <w:t>ensures that its suppliers products/services conform to pre-established requirements</w:t>
      </w:r>
      <w:r w:rsidR="004A62A9">
        <w:t>.</w:t>
      </w:r>
    </w:p>
    <w:p w14:paraId="3D6F068A" w14:textId="5A3851EA" w:rsidR="001C78A6" w:rsidRDefault="001C78A6" w:rsidP="001C78A6">
      <w:pPr>
        <w:pStyle w:val="Heading1"/>
      </w:pPr>
      <w:bookmarkStart w:id="363" w:name="_Toc92121838"/>
      <w:r>
        <w:t xml:space="preserve">Testing implied hypothesis </w:t>
      </w:r>
      <w:r w:rsidR="009D0134">
        <w:t>2</w:t>
      </w:r>
      <w:bookmarkEnd w:id="363"/>
    </w:p>
    <w:p w14:paraId="675AB8AB" w14:textId="2DC7A0F1" w:rsidR="001C78A6" w:rsidRDefault="001C78A6" w:rsidP="001C78A6">
      <w:r>
        <w:t>There is no significant relationship between needs assessment and performance of Entebbe Municipality.</w:t>
      </w:r>
    </w:p>
    <w:p w14:paraId="1E6B5E7A" w14:textId="77777777" w:rsidR="001C78A6" w:rsidRDefault="001C78A6" w:rsidP="001C78A6">
      <w:pPr>
        <w:pStyle w:val="Heading1"/>
      </w:pPr>
      <w:bookmarkStart w:id="364" w:name="_Toc92121839"/>
      <w:r>
        <w:lastRenderedPageBreak/>
        <w:t>Correlation analysis</w:t>
      </w:r>
      <w:bookmarkEnd w:id="364"/>
      <w:r>
        <w:t xml:space="preserve"> </w:t>
      </w:r>
    </w:p>
    <w:p w14:paraId="18142672" w14:textId="77777777" w:rsidR="001C78A6" w:rsidRPr="00C349F6" w:rsidRDefault="001C78A6" w:rsidP="001C78A6">
      <w:pPr>
        <w:rPr>
          <w:lang w:val="en-GB"/>
        </w:rPr>
      </w:pPr>
      <w:r>
        <w:rPr>
          <w:lang w:val="en-GB"/>
        </w:rPr>
        <w:t>The hypothesis was verified using the Pearson correlation coefficient and the results of the hypothesis are given below.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05"/>
        <w:gridCol w:w="2277"/>
        <w:gridCol w:w="1825"/>
        <w:gridCol w:w="2473"/>
      </w:tblGrid>
      <w:tr w:rsidR="001C78A6" w14:paraId="02D85745" w14:textId="77777777" w:rsidTr="00E25F33">
        <w:trPr>
          <w:cantSplit/>
        </w:trPr>
        <w:tc>
          <w:tcPr>
            <w:tcW w:w="5000" w:type="pct"/>
            <w:gridSpan w:val="4"/>
            <w:shd w:val="clear" w:color="auto" w:fill="auto"/>
            <w:vAlign w:val="center"/>
            <w:hideMark/>
          </w:tcPr>
          <w:p w14:paraId="581398C3" w14:textId="3603B721" w:rsidR="001C78A6" w:rsidRDefault="001C78A6" w:rsidP="00BC25A2">
            <w:pPr>
              <w:pStyle w:val="Heading1"/>
            </w:pPr>
            <w:bookmarkStart w:id="365" w:name="_Toc90296218"/>
            <w:bookmarkStart w:id="366" w:name="_Toc92121840"/>
            <w:r>
              <w:t xml:space="preserve">Table </w:t>
            </w:r>
            <w:r w:rsidR="00F23F7A">
              <w:t>5.</w:t>
            </w:r>
            <w:r w:rsidR="00E01A7F">
              <w:t>9</w:t>
            </w:r>
            <w:r>
              <w:t xml:space="preserve">: Correlations for </w:t>
            </w:r>
            <w:r w:rsidR="00AE1DD2">
              <w:t>needs assessment</w:t>
            </w:r>
            <w:r>
              <w:t xml:space="preserve"> and performance of EM</w:t>
            </w:r>
            <w:bookmarkEnd w:id="365"/>
            <w:bookmarkEnd w:id="366"/>
          </w:p>
        </w:tc>
      </w:tr>
      <w:tr w:rsidR="001C78A6" w14:paraId="52B5170A" w14:textId="77777777" w:rsidTr="00E25F33">
        <w:trPr>
          <w:cantSplit/>
        </w:trPr>
        <w:tc>
          <w:tcPr>
            <w:tcW w:w="2709" w:type="pct"/>
            <w:gridSpan w:val="2"/>
            <w:shd w:val="clear" w:color="auto" w:fill="auto"/>
            <w:vAlign w:val="bottom"/>
          </w:tcPr>
          <w:p w14:paraId="4098B128" w14:textId="77777777" w:rsidR="001C78A6" w:rsidRDefault="001C78A6" w:rsidP="00BC25A2">
            <w:pPr>
              <w:autoSpaceDE w:val="0"/>
              <w:autoSpaceDN w:val="0"/>
              <w:adjustRightInd w:val="0"/>
              <w:spacing w:after="0" w:line="240" w:lineRule="auto"/>
              <w:jc w:val="left"/>
              <w:rPr>
                <w:szCs w:val="24"/>
              </w:rPr>
            </w:pPr>
          </w:p>
        </w:tc>
        <w:tc>
          <w:tcPr>
            <w:tcW w:w="973" w:type="pct"/>
            <w:shd w:val="clear" w:color="auto" w:fill="auto"/>
            <w:hideMark/>
          </w:tcPr>
          <w:p w14:paraId="3CD12320" w14:textId="549E3044" w:rsidR="001C78A6" w:rsidRDefault="00463505" w:rsidP="00BC25A2">
            <w:pPr>
              <w:autoSpaceDE w:val="0"/>
              <w:autoSpaceDN w:val="0"/>
              <w:adjustRightInd w:val="0"/>
              <w:spacing w:after="0" w:line="320" w:lineRule="atLeast"/>
              <w:ind w:left="60" w:right="60"/>
              <w:jc w:val="left"/>
              <w:rPr>
                <w:szCs w:val="24"/>
              </w:rPr>
            </w:pPr>
            <w:r>
              <w:t>Needs assessment</w:t>
            </w:r>
          </w:p>
        </w:tc>
        <w:tc>
          <w:tcPr>
            <w:tcW w:w="1318" w:type="pct"/>
            <w:shd w:val="clear" w:color="auto" w:fill="auto"/>
            <w:hideMark/>
          </w:tcPr>
          <w:p w14:paraId="3E3D5A11" w14:textId="77777777" w:rsidR="001C78A6" w:rsidRDefault="001C78A6" w:rsidP="00BC25A2">
            <w:pPr>
              <w:autoSpaceDE w:val="0"/>
              <w:autoSpaceDN w:val="0"/>
              <w:adjustRightInd w:val="0"/>
              <w:spacing w:after="0" w:line="320" w:lineRule="atLeast"/>
              <w:ind w:left="60" w:right="60"/>
              <w:jc w:val="left"/>
              <w:rPr>
                <w:szCs w:val="24"/>
              </w:rPr>
            </w:pPr>
            <w:r>
              <w:t>Performance of EM</w:t>
            </w:r>
          </w:p>
        </w:tc>
      </w:tr>
      <w:tr w:rsidR="001C78A6" w14:paraId="162CBAED" w14:textId="77777777" w:rsidTr="00E25F33">
        <w:trPr>
          <w:cantSplit/>
        </w:trPr>
        <w:tc>
          <w:tcPr>
            <w:tcW w:w="1495" w:type="pct"/>
            <w:vMerge w:val="restart"/>
            <w:shd w:val="clear" w:color="auto" w:fill="auto"/>
            <w:hideMark/>
          </w:tcPr>
          <w:p w14:paraId="0841C4CF" w14:textId="6DDBFA75" w:rsidR="001C78A6" w:rsidRDefault="00463505" w:rsidP="00BC25A2">
            <w:pPr>
              <w:autoSpaceDE w:val="0"/>
              <w:autoSpaceDN w:val="0"/>
              <w:adjustRightInd w:val="0"/>
              <w:spacing w:after="0" w:line="320" w:lineRule="atLeast"/>
              <w:ind w:left="60" w:right="60"/>
              <w:jc w:val="left"/>
              <w:rPr>
                <w:szCs w:val="24"/>
              </w:rPr>
            </w:pPr>
            <w:r>
              <w:t>Needs assessment</w:t>
            </w:r>
          </w:p>
        </w:tc>
        <w:tc>
          <w:tcPr>
            <w:tcW w:w="1214" w:type="pct"/>
            <w:shd w:val="clear" w:color="auto" w:fill="auto"/>
            <w:hideMark/>
          </w:tcPr>
          <w:p w14:paraId="5E27FB6F" w14:textId="77777777" w:rsidR="001C78A6" w:rsidRDefault="001C78A6" w:rsidP="00BC25A2">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3EE5C10B" w14:textId="77777777" w:rsidR="001C78A6" w:rsidRDefault="001C78A6" w:rsidP="00BC25A2">
            <w:pPr>
              <w:autoSpaceDE w:val="0"/>
              <w:autoSpaceDN w:val="0"/>
              <w:adjustRightInd w:val="0"/>
              <w:spacing w:after="0" w:line="320" w:lineRule="atLeast"/>
              <w:ind w:left="60" w:right="60"/>
              <w:jc w:val="right"/>
              <w:rPr>
                <w:szCs w:val="24"/>
              </w:rPr>
            </w:pPr>
            <w:r>
              <w:rPr>
                <w:szCs w:val="24"/>
              </w:rPr>
              <w:t>1</w:t>
            </w:r>
          </w:p>
        </w:tc>
        <w:tc>
          <w:tcPr>
            <w:tcW w:w="1318" w:type="pct"/>
            <w:shd w:val="clear" w:color="auto" w:fill="auto"/>
            <w:hideMark/>
          </w:tcPr>
          <w:p w14:paraId="0F2B962B" w14:textId="46AC75A0" w:rsidR="001C78A6" w:rsidRDefault="001C78A6" w:rsidP="00BC25A2">
            <w:pPr>
              <w:autoSpaceDE w:val="0"/>
              <w:autoSpaceDN w:val="0"/>
              <w:adjustRightInd w:val="0"/>
              <w:spacing w:after="0" w:line="320" w:lineRule="atLeast"/>
              <w:ind w:left="60" w:right="60"/>
              <w:jc w:val="right"/>
              <w:rPr>
                <w:szCs w:val="24"/>
              </w:rPr>
            </w:pPr>
            <w:r>
              <w:rPr>
                <w:szCs w:val="24"/>
              </w:rPr>
              <w:t>.7</w:t>
            </w:r>
            <w:r w:rsidR="00AF6416">
              <w:rPr>
                <w:szCs w:val="24"/>
              </w:rPr>
              <w:t>4</w:t>
            </w:r>
            <w:r>
              <w:rPr>
                <w:szCs w:val="24"/>
              </w:rPr>
              <w:t>4</w:t>
            </w:r>
            <w:r>
              <w:rPr>
                <w:szCs w:val="24"/>
                <w:vertAlign w:val="superscript"/>
              </w:rPr>
              <w:t>**</w:t>
            </w:r>
          </w:p>
        </w:tc>
      </w:tr>
      <w:tr w:rsidR="001C78A6" w14:paraId="4F7A6B66" w14:textId="77777777" w:rsidTr="00E25F33">
        <w:trPr>
          <w:cantSplit/>
        </w:trPr>
        <w:tc>
          <w:tcPr>
            <w:tcW w:w="1495" w:type="pct"/>
            <w:vMerge/>
            <w:shd w:val="clear" w:color="auto" w:fill="auto"/>
            <w:vAlign w:val="center"/>
            <w:hideMark/>
          </w:tcPr>
          <w:p w14:paraId="4D0BDEA1" w14:textId="77777777" w:rsidR="001C78A6" w:rsidRDefault="001C78A6" w:rsidP="00BC25A2">
            <w:pPr>
              <w:spacing w:after="0" w:line="276" w:lineRule="auto"/>
              <w:jc w:val="left"/>
              <w:rPr>
                <w:rFonts w:cs="Times New Roman"/>
                <w:szCs w:val="24"/>
              </w:rPr>
            </w:pPr>
          </w:p>
        </w:tc>
        <w:tc>
          <w:tcPr>
            <w:tcW w:w="1214" w:type="pct"/>
            <w:shd w:val="clear" w:color="auto" w:fill="auto"/>
            <w:hideMark/>
          </w:tcPr>
          <w:p w14:paraId="5B6899BB" w14:textId="77777777" w:rsidR="001C78A6" w:rsidRDefault="001C78A6" w:rsidP="00BC25A2">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vAlign w:val="center"/>
          </w:tcPr>
          <w:p w14:paraId="56DE9391" w14:textId="77777777" w:rsidR="001C78A6" w:rsidRDefault="001C78A6" w:rsidP="00BC25A2">
            <w:pPr>
              <w:autoSpaceDE w:val="0"/>
              <w:autoSpaceDN w:val="0"/>
              <w:adjustRightInd w:val="0"/>
              <w:spacing w:after="0" w:line="240" w:lineRule="auto"/>
              <w:jc w:val="left"/>
              <w:rPr>
                <w:szCs w:val="24"/>
              </w:rPr>
            </w:pPr>
          </w:p>
        </w:tc>
        <w:tc>
          <w:tcPr>
            <w:tcW w:w="1318" w:type="pct"/>
            <w:shd w:val="clear" w:color="auto" w:fill="auto"/>
            <w:hideMark/>
          </w:tcPr>
          <w:p w14:paraId="33D00C73" w14:textId="77777777" w:rsidR="001C78A6" w:rsidRDefault="001C78A6" w:rsidP="00BC25A2">
            <w:pPr>
              <w:autoSpaceDE w:val="0"/>
              <w:autoSpaceDN w:val="0"/>
              <w:adjustRightInd w:val="0"/>
              <w:spacing w:after="0" w:line="320" w:lineRule="atLeast"/>
              <w:ind w:left="60" w:right="60"/>
              <w:jc w:val="right"/>
              <w:rPr>
                <w:szCs w:val="24"/>
              </w:rPr>
            </w:pPr>
            <w:r>
              <w:rPr>
                <w:szCs w:val="24"/>
              </w:rPr>
              <w:t>.000</w:t>
            </w:r>
          </w:p>
        </w:tc>
      </w:tr>
      <w:tr w:rsidR="001C78A6" w14:paraId="3B637B0B" w14:textId="77777777" w:rsidTr="00E25F33">
        <w:trPr>
          <w:cantSplit/>
        </w:trPr>
        <w:tc>
          <w:tcPr>
            <w:tcW w:w="1495" w:type="pct"/>
            <w:vMerge/>
            <w:shd w:val="clear" w:color="auto" w:fill="auto"/>
            <w:vAlign w:val="center"/>
            <w:hideMark/>
          </w:tcPr>
          <w:p w14:paraId="2676F6CE" w14:textId="77777777" w:rsidR="001C78A6" w:rsidRDefault="001C78A6" w:rsidP="00BC25A2">
            <w:pPr>
              <w:spacing w:after="0" w:line="276" w:lineRule="auto"/>
              <w:jc w:val="left"/>
              <w:rPr>
                <w:rFonts w:cs="Times New Roman"/>
                <w:szCs w:val="24"/>
              </w:rPr>
            </w:pPr>
          </w:p>
        </w:tc>
        <w:tc>
          <w:tcPr>
            <w:tcW w:w="1214" w:type="pct"/>
            <w:shd w:val="clear" w:color="auto" w:fill="auto"/>
            <w:hideMark/>
          </w:tcPr>
          <w:p w14:paraId="3CE71301" w14:textId="77777777" w:rsidR="001C78A6" w:rsidRDefault="001C78A6" w:rsidP="00BC25A2">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07D0E2DC" w14:textId="77777777" w:rsidR="001C78A6" w:rsidRDefault="001C78A6" w:rsidP="00BC25A2">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739BCF0F" w14:textId="77777777" w:rsidR="001C78A6" w:rsidRDefault="001C78A6" w:rsidP="00BC25A2">
            <w:pPr>
              <w:autoSpaceDE w:val="0"/>
              <w:autoSpaceDN w:val="0"/>
              <w:adjustRightInd w:val="0"/>
              <w:spacing w:after="0" w:line="320" w:lineRule="atLeast"/>
              <w:ind w:left="60" w:right="60"/>
              <w:jc w:val="right"/>
              <w:rPr>
                <w:szCs w:val="24"/>
              </w:rPr>
            </w:pPr>
            <w:r>
              <w:rPr>
                <w:szCs w:val="24"/>
              </w:rPr>
              <w:t>89</w:t>
            </w:r>
          </w:p>
        </w:tc>
      </w:tr>
      <w:tr w:rsidR="001C78A6" w14:paraId="450F8E27" w14:textId="77777777" w:rsidTr="00E25F33">
        <w:trPr>
          <w:cantSplit/>
        </w:trPr>
        <w:tc>
          <w:tcPr>
            <w:tcW w:w="1495" w:type="pct"/>
            <w:vMerge w:val="restart"/>
            <w:shd w:val="clear" w:color="auto" w:fill="auto"/>
            <w:hideMark/>
          </w:tcPr>
          <w:p w14:paraId="727433ED" w14:textId="77777777" w:rsidR="001C78A6" w:rsidRDefault="001C78A6" w:rsidP="00BC25A2">
            <w:pPr>
              <w:autoSpaceDE w:val="0"/>
              <w:autoSpaceDN w:val="0"/>
              <w:adjustRightInd w:val="0"/>
              <w:spacing w:after="0" w:line="320" w:lineRule="atLeast"/>
              <w:ind w:left="60" w:right="60"/>
              <w:jc w:val="left"/>
              <w:rPr>
                <w:szCs w:val="24"/>
              </w:rPr>
            </w:pPr>
            <w:r>
              <w:t>Performance of EM</w:t>
            </w:r>
          </w:p>
        </w:tc>
        <w:tc>
          <w:tcPr>
            <w:tcW w:w="1214" w:type="pct"/>
            <w:shd w:val="clear" w:color="auto" w:fill="auto"/>
            <w:hideMark/>
          </w:tcPr>
          <w:p w14:paraId="6EF9109E" w14:textId="77777777" w:rsidR="001C78A6" w:rsidRDefault="001C78A6" w:rsidP="00BC25A2">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63FF719C" w14:textId="508FB187" w:rsidR="001C78A6" w:rsidRDefault="001C78A6" w:rsidP="00BC25A2">
            <w:pPr>
              <w:autoSpaceDE w:val="0"/>
              <w:autoSpaceDN w:val="0"/>
              <w:adjustRightInd w:val="0"/>
              <w:spacing w:after="0" w:line="320" w:lineRule="atLeast"/>
              <w:ind w:left="60" w:right="60"/>
              <w:jc w:val="right"/>
              <w:rPr>
                <w:szCs w:val="24"/>
              </w:rPr>
            </w:pPr>
            <w:r>
              <w:rPr>
                <w:szCs w:val="24"/>
              </w:rPr>
              <w:t>.7</w:t>
            </w:r>
            <w:r w:rsidR="00AF6416">
              <w:rPr>
                <w:szCs w:val="24"/>
              </w:rPr>
              <w:t>4</w:t>
            </w:r>
            <w:r>
              <w:rPr>
                <w:szCs w:val="24"/>
              </w:rPr>
              <w:t>4</w:t>
            </w:r>
            <w:r>
              <w:rPr>
                <w:szCs w:val="24"/>
                <w:vertAlign w:val="superscript"/>
              </w:rPr>
              <w:t>**</w:t>
            </w:r>
          </w:p>
        </w:tc>
        <w:tc>
          <w:tcPr>
            <w:tcW w:w="1318" w:type="pct"/>
            <w:shd w:val="clear" w:color="auto" w:fill="auto"/>
            <w:hideMark/>
          </w:tcPr>
          <w:p w14:paraId="59B66362" w14:textId="77777777" w:rsidR="001C78A6" w:rsidRDefault="001C78A6" w:rsidP="00BC25A2">
            <w:pPr>
              <w:autoSpaceDE w:val="0"/>
              <w:autoSpaceDN w:val="0"/>
              <w:adjustRightInd w:val="0"/>
              <w:spacing w:after="0" w:line="320" w:lineRule="atLeast"/>
              <w:ind w:left="60" w:right="60"/>
              <w:jc w:val="right"/>
              <w:rPr>
                <w:szCs w:val="24"/>
              </w:rPr>
            </w:pPr>
            <w:r>
              <w:rPr>
                <w:szCs w:val="24"/>
              </w:rPr>
              <w:t>1</w:t>
            </w:r>
          </w:p>
        </w:tc>
      </w:tr>
      <w:tr w:rsidR="001C78A6" w14:paraId="6FA879B5" w14:textId="77777777" w:rsidTr="00E25F33">
        <w:trPr>
          <w:cantSplit/>
        </w:trPr>
        <w:tc>
          <w:tcPr>
            <w:tcW w:w="1495" w:type="pct"/>
            <w:vMerge/>
            <w:shd w:val="clear" w:color="auto" w:fill="auto"/>
            <w:vAlign w:val="center"/>
            <w:hideMark/>
          </w:tcPr>
          <w:p w14:paraId="00CD490F" w14:textId="77777777" w:rsidR="001C78A6" w:rsidRDefault="001C78A6" w:rsidP="00BC25A2">
            <w:pPr>
              <w:spacing w:after="0" w:line="276" w:lineRule="auto"/>
              <w:jc w:val="left"/>
              <w:rPr>
                <w:rFonts w:cs="Times New Roman"/>
                <w:szCs w:val="24"/>
              </w:rPr>
            </w:pPr>
          </w:p>
        </w:tc>
        <w:tc>
          <w:tcPr>
            <w:tcW w:w="1214" w:type="pct"/>
            <w:shd w:val="clear" w:color="auto" w:fill="auto"/>
            <w:hideMark/>
          </w:tcPr>
          <w:p w14:paraId="5E788496" w14:textId="77777777" w:rsidR="001C78A6" w:rsidRDefault="001C78A6" w:rsidP="00BC25A2">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hideMark/>
          </w:tcPr>
          <w:p w14:paraId="50835AEA" w14:textId="77777777" w:rsidR="001C78A6" w:rsidRDefault="001C78A6" w:rsidP="00BC25A2">
            <w:pPr>
              <w:autoSpaceDE w:val="0"/>
              <w:autoSpaceDN w:val="0"/>
              <w:adjustRightInd w:val="0"/>
              <w:spacing w:after="0" w:line="320" w:lineRule="atLeast"/>
              <w:ind w:left="60" w:right="60"/>
              <w:jc w:val="right"/>
              <w:rPr>
                <w:szCs w:val="24"/>
              </w:rPr>
            </w:pPr>
            <w:r>
              <w:rPr>
                <w:szCs w:val="24"/>
              </w:rPr>
              <w:t>.000</w:t>
            </w:r>
          </w:p>
        </w:tc>
        <w:tc>
          <w:tcPr>
            <w:tcW w:w="1318" w:type="pct"/>
            <w:shd w:val="clear" w:color="auto" w:fill="auto"/>
            <w:vAlign w:val="center"/>
          </w:tcPr>
          <w:p w14:paraId="5A43A1F1" w14:textId="77777777" w:rsidR="001C78A6" w:rsidRDefault="001C78A6" w:rsidP="00BC25A2">
            <w:pPr>
              <w:autoSpaceDE w:val="0"/>
              <w:autoSpaceDN w:val="0"/>
              <w:adjustRightInd w:val="0"/>
              <w:spacing w:after="0" w:line="240" w:lineRule="auto"/>
              <w:jc w:val="left"/>
              <w:rPr>
                <w:szCs w:val="24"/>
              </w:rPr>
            </w:pPr>
          </w:p>
        </w:tc>
      </w:tr>
      <w:tr w:rsidR="001C78A6" w14:paraId="096A0426" w14:textId="77777777" w:rsidTr="00E25F33">
        <w:trPr>
          <w:cantSplit/>
        </w:trPr>
        <w:tc>
          <w:tcPr>
            <w:tcW w:w="1495" w:type="pct"/>
            <w:vMerge/>
            <w:shd w:val="clear" w:color="auto" w:fill="auto"/>
            <w:vAlign w:val="center"/>
            <w:hideMark/>
          </w:tcPr>
          <w:p w14:paraId="2D5208D2" w14:textId="77777777" w:rsidR="001C78A6" w:rsidRDefault="001C78A6" w:rsidP="00BC25A2">
            <w:pPr>
              <w:spacing w:after="0" w:line="276" w:lineRule="auto"/>
              <w:jc w:val="left"/>
              <w:rPr>
                <w:rFonts w:cs="Times New Roman"/>
                <w:szCs w:val="24"/>
              </w:rPr>
            </w:pPr>
          </w:p>
        </w:tc>
        <w:tc>
          <w:tcPr>
            <w:tcW w:w="1214" w:type="pct"/>
            <w:shd w:val="clear" w:color="auto" w:fill="auto"/>
            <w:hideMark/>
          </w:tcPr>
          <w:p w14:paraId="3F2921B4" w14:textId="77777777" w:rsidR="001C78A6" w:rsidRDefault="001C78A6" w:rsidP="00BC25A2">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27FEBFD2" w14:textId="77777777" w:rsidR="001C78A6" w:rsidRDefault="001C78A6" w:rsidP="00BC25A2">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7311B56D" w14:textId="77777777" w:rsidR="001C78A6" w:rsidRDefault="001C78A6" w:rsidP="00BC25A2">
            <w:pPr>
              <w:autoSpaceDE w:val="0"/>
              <w:autoSpaceDN w:val="0"/>
              <w:adjustRightInd w:val="0"/>
              <w:spacing w:after="0" w:line="320" w:lineRule="atLeast"/>
              <w:ind w:left="60" w:right="60"/>
              <w:jc w:val="right"/>
              <w:rPr>
                <w:szCs w:val="24"/>
              </w:rPr>
            </w:pPr>
            <w:r>
              <w:rPr>
                <w:szCs w:val="24"/>
              </w:rPr>
              <w:t>89</w:t>
            </w:r>
          </w:p>
        </w:tc>
      </w:tr>
      <w:tr w:rsidR="001C78A6" w14:paraId="4E718DCC" w14:textId="77777777" w:rsidTr="00E25F33">
        <w:trPr>
          <w:cantSplit/>
        </w:trPr>
        <w:tc>
          <w:tcPr>
            <w:tcW w:w="5000" w:type="pct"/>
            <w:gridSpan w:val="4"/>
            <w:shd w:val="clear" w:color="auto" w:fill="auto"/>
            <w:hideMark/>
          </w:tcPr>
          <w:p w14:paraId="432DC87F" w14:textId="77777777" w:rsidR="001C78A6" w:rsidRDefault="001C78A6" w:rsidP="00BC25A2">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7559A6E5" w14:textId="77777777" w:rsidR="001C78A6" w:rsidRPr="00BD342E" w:rsidRDefault="001C78A6" w:rsidP="001C78A6">
      <w:pPr>
        <w:rPr>
          <w:b/>
          <w:bCs/>
        </w:rPr>
      </w:pPr>
      <w:r w:rsidRPr="00BD342E">
        <w:rPr>
          <w:b/>
          <w:bCs/>
        </w:rPr>
        <w:t>Source: Primary data (2021)</w:t>
      </w:r>
    </w:p>
    <w:p w14:paraId="0B648C97" w14:textId="0A3EE6F0" w:rsidR="001C78A6" w:rsidRDefault="001C78A6" w:rsidP="001C78A6">
      <w:pPr>
        <w:rPr>
          <w:rFonts w:cs="Times New Roman"/>
          <w:szCs w:val="24"/>
        </w:rPr>
      </w:pPr>
      <w:r>
        <w:rPr>
          <w:rFonts w:cs="Times New Roman"/>
          <w:szCs w:val="24"/>
        </w:rPr>
        <w:t>The results show that the correlation coefficient is .7</w:t>
      </w:r>
      <w:r w:rsidR="0006436B">
        <w:rPr>
          <w:rFonts w:cs="Times New Roman"/>
          <w:szCs w:val="24"/>
        </w:rPr>
        <w:t>4</w:t>
      </w:r>
      <w:r>
        <w:rPr>
          <w:rFonts w:cs="Times New Roman"/>
          <w:szCs w:val="24"/>
        </w:rPr>
        <w:t xml:space="preserve">4(**) at significance level 0.000. This implies that the performance of Entebbe Municipality is significantly attributed to </w:t>
      </w:r>
      <w:r w:rsidR="0006436B">
        <w:rPr>
          <w:rFonts w:cs="Times New Roman"/>
          <w:szCs w:val="24"/>
        </w:rPr>
        <w:t>needs assessment</w:t>
      </w:r>
      <w:r>
        <w:rPr>
          <w:rFonts w:cs="Times New Roman"/>
          <w:szCs w:val="24"/>
        </w:rPr>
        <w:t xml:space="preserve">. Therefore, according to the results in table </w:t>
      </w:r>
      <w:r w:rsidR="00E30D41">
        <w:rPr>
          <w:rFonts w:cs="Times New Roman"/>
          <w:szCs w:val="24"/>
        </w:rPr>
        <w:t>5.</w:t>
      </w:r>
      <w:r w:rsidR="007637DE">
        <w:rPr>
          <w:rFonts w:cs="Times New Roman"/>
          <w:szCs w:val="24"/>
        </w:rPr>
        <w:t>9</w:t>
      </w:r>
      <w:r>
        <w:rPr>
          <w:rFonts w:cs="Times New Roman"/>
          <w:szCs w:val="24"/>
        </w:rPr>
        <w:t xml:space="preserve">, there is a positive significant relationship between </w:t>
      </w:r>
      <w:r w:rsidR="004D7CE8">
        <w:rPr>
          <w:rFonts w:cs="Times New Roman"/>
          <w:szCs w:val="24"/>
        </w:rPr>
        <w:t xml:space="preserve">needs assessment </w:t>
      </w:r>
      <w:r>
        <w:rPr>
          <w:rFonts w:cs="Times New Roman"/>
          <w:szCs w:val="24"/>
        </w:rPr>
        <w:t>and performance of EM. Based on these results, the alternative hypothesis that was earlier postulated is rejected.</w:t>
      </w:r>
    </w:p>
    <w:p w14:paraId="1BC6CFF9" w14:textId="77777777" w:rsidR="00BE3014" w:rsidRDefault="00BE3014" w:rsidP="00BE3014">
      <w:pPr>
        <w:pStyle w:val="Heading1"/>
      </w:pPr>
      <w:bookmarkStart w:id="367" w:name="_Toc92121841"/>
      <w:r>
        <w:t>Regression analysis</w:t>
      </w:r>
      <w:bookmarkEnd w:id="36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3"/>
        <w:gridCol w:w="1227"/>
        <w:gridCol w:w="1300"/>
        <w:gridCol w:w="2450"/>
        <w:gridCol w:w="3450"/>
      </w:tblGrid>
      <w:tr w:rsidR="00BE3014" w:rsidRPr="00592D81" w14:paraId="7214E556" w14:textId="77777777" w:rsidTr="00E25F33">
        <w:trPr>
          <w:cantSplit/>
        </w:trPr>
        <w:tc>
          <w:tcPr>
            <w:tcW w:w="5000" w:type="pct"/>
            <w:gridSpan w:val="5"/>
            <w:shd w:val="clear" w:color="auto" w:fill="auto"/>
            <w:vAlign w:val="center"/>
          </w:tcPr>
          <w:p w14:paraId="352546AB" w14:textId="6EDEC2CB" w:rsidR="00BE3014" w:rsidRPr="00592D81" w:rsidRDefault="00BE3014" w:rsidP="00BC25A2">
            <w:pPr>
              <w:pStyle w:val="Heading1"/>
            </w:pPr>
            <w:bookmarkStart w:id="368" w:name="_Toc90296220"/>
            <w:bookmarkStart w:id="369" w:name="_Toc92121842"/>
            <w:r>
              <w:t xml:space="preserve">Table </w:t>
            </w:r>
            <w:r w:rsidR="007637DE">
              <w:t>5.10</w:t>
            </w:r>
            <w:r>
              <w:t xml:space="preserve">: </w:t>
            </w:r>
            <w:r w:rsidRPr="00592D81">
              <w:t>Model Summary</w:t>
            </w:r>
            <w:bookmarkEnd w:id="368"/>
            <w:bookmarkEnd w:id="369"/>
          </w:p>
        </w:tc>
      </w:tr>
      <w:tr w:rsidR="00BE3014" w:rsidRPr="00592D81" w14:paraId="09EE213C" w14:textId="77777777" w:rsidTr="00E25F33">
        <w:trPr>
          <w:cantSplit/>
        </w:trPr>
        <w:tc>
          <w:tcPr>
            <w:tcW w:w="508" w:type="pct"/>
            <w:shd w:val="clear" w:color="auto" w:fill="auto"/>
            <w:vAlign w:val="bottom"/>
          </w:tcPr>
          <w:p w14:paraId="26AEFE91" w14:textId="77777777" w:rsidR="00BE3014" w:rsidRPr="00592D81" w:rsidRDefault="00BE3014" w:rsidP="00BC25A2">
            <w:pPr>
              <w:autoSpaceDE w:val="0"/>
              <w:autoSpaceDN w:val="0"/>
              <w:adjustRightInd w:val="0"/>
              <w:spacing w:after="0" w:line="320" w:lineRule="atLeast"/>
              <w:ind w:left="60" w:right="60"/>
              <w:jc w:val="left"/>
              <w:rPr>
                <w:rFonts w:cs="Times New Roman"/>
                <w:szCs w:val="24"/>
              </w:rPr>
            </w:pPr>
            <w:r w:rsidRPr="00592D81">
              <w:rPr>
                <w:rFonts w:cs="Times New Roman"/>
                <w:szCs w:val="24"/>
              </w:rPr>
              <w:t>Model</w:t>
            </w:r>
          </w:p>
        </w:tc>
        <w:tc>
          <w:tcPr>
            <w:tcW w:w="654" w:type="pct"/>
            <w:shd w:val="clear" w:color="auto" w:fill="auto"/>
            <w:vAlign w:val="bottom"/>
          </w:tcPr>
          <w:p w14:paraId="2268D0ED" w14:textId="77777777" w:rsidR="00BE3014" w:rsidRPr="00592D81" w:rsidRDefault="00BE3014"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w:t>
            </w:r>
          </w:p>
        </w:tc>
        <w:tc>
          <w:tcPr>
            <w:tcW w:w="693" w:type="pct"/>
            <w:shd w:val="clear" w:color="auto" w:fill="auto"/>
            <w:vAlign w:val="bottom"/>
          </w:tcPr>
          <w:p w14:paraId="2A23DC2E" w14:textId="77777777" w:rsidR="00BE3014" w:rsidRPr="00592D81" w:rsidRDefault="00BE3014"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 Square</w:t>
            </w:r>
          </w:p>
        </w:tc>
        <w:tc>
          <w:tcPr>
            <w:tcW w:w="1306" w:type="pct"/>
            <w:shd w:val="clear" w:color="auto" w:fill="auto"/>
            <w:vAlign w:val="bottom"/>
          </w:tcPr>
          <w:p w14:paraId="3CC2A083" w14:textId="77777777" w:rsidR="00BE3014" w:rsidRPr="00592D81" w:rsidRDefault="00BE3014"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Adjusted R Square</w:t>
            </w:r>
          </w:p>
        </w:tc>
        <w:tc>
          <w:tcPr>
            <w:tcW w:w="1839" w:type="pct"/>
            <w:shd w:val="clear" w:color="auto" w:fill="auto"/>
            <w:vAlign w:val="bottom"/>
          </w:tcPr>
          <w:p w14:paraId="1194863A" w14:textId="77777777" w:rsidR="00BE3014" w:rsidRPr="00592D81" w:rsidRDefault="00BE3014"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Std. Error of the Estimate</w:t>
            </w:r>
          </w:p>
        </w:tc>
      </w:tr>
      <w:tr w:rsidR="00BE3014" w:rsidRPr="00592D81" w14:paraId="01C3B632" w14:textId="77777777" w:rsidTr="00E25F33">
        <w:trPr>
          <w:cantSplit/>
        </w:trPr>
        <w:tc>
          <w:tcPr>
            <w:tcW w:w="508" w:type="pct"/>
            <w:shd w:val="clear" w:color="auto" w:fill="auto"/>
          </w:tcPr>
          <w:p w14:paraId="0F7DBD30" w14:textId="77777777" w:rsidR="00BE3014" w:rsidRPr="00592D81" w:rsidRDefault="00BE3014" w:rsidP="00BC25A2">
            <w:pPr>
              <w:autoSpaceDE w:val="0"/>
              <w:autoSpaceDN w:val="0"/>
              <w:adjustRightInd w:val="0"/>
              <w:spacing w:after="0" w:line="320" w:lineRule="atLeast"/>
              <w:ind w:left="60" w:right="60"/>
              <w:jc w:val="left"/>
              <w:rPr>
                <w:rFonts w:cs="Times New Roman"/>
                <w:szCs w:val="24"/>
              </w:rPr>
            </w:pPr>
            <w:r w:rsidRPr="00592D81">
              <w:rPr>
                <w:rFonts w:cs="Times New Roman"/>
                <w:szCs w:val="24"/>
              </w:rPr>
              <w:t>1</w:t>
            </w:r>
          </w:p>
        </w:tc>
        <w:tc>
          <w:tcPr>
            <w:tcW w:w="654" w:type="pct"/>
            <w:shd w:val="clear" w:color="auto" w:fill="auto"/>
          </w:tcPr>
          <w:p w14:paraId="65CF8B5D" w14:textId="5520C978" w:rsidR="00BE3014" w:rsidRPr="00592D81" w:rsidRDefault="00BE3014"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.7</w:t>
            </w:r>
            <w:r w:rsidR="00D77DD3">
              <w:rPr>
                <w:rFonts w:cs="Times New Roman"/>
                <w:szCs w:val="24"/>
              </w:rPr>
              <w:t>4</w:t>
            </w:r>
            <w:r>
              <w:rPr>
                <w:rFonts w:cs="Times New Roman"/>
                <w:szCs w:val="24"/>
              </w:rPr>
              <w:t>4</w:t>
            </w:r>
            <w:r w:rsidRPr="00592D81">
              <w:rPr>
                <w:rFonts w:cs="Times New Roman"/>
                <w:szCs w:val="24"/>
                <w:vertAlign w:val="superscript"/>
              </w:rPr>
              <w:t>a</w:t>
            </w:r>
          </w:p>
        </w:tc>
        <w:tc>
          <w:tcPr>
            <w:tcW w:w="693" w:type="pct"/>
            <w:shd w:val="clear" w:color="auto" w:fill="auto"/>
          </w:tcPr>
          <w:p w14:paraId="66226013" w14:textId="4BAAD118" w:rsidR="00BE3014" w:rsidRPr="00592D81" w:rsidRDefault="00BE3014"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D77DD3">
              <w:rPr>
                <w:rFonts w:cs="Times New Roman"/>
                <w:szCs w:val="24"/>
              </w:rPr>
              <w:t>716</w:t>
            </w:r>
          </w:p>
        </w:tc>
        <w:tc>
          <w:tcPr>
            <w:tcW w:w="1306" w:type="pct"/>
            <w:shd w:val="clear" w:color="auto" w:fill="auto"/>
          </w:tcPr>
          <w:p w14:paraId="4FCCAB51" w14:textId="378D9FDE" w:rsidR="00BE3014" w:rsidRPr="00592D81" w:rsidRDefault="00BE3014"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D77DD3">
              <w:rPr>
                <w:rFonts w:cs="Times New Roman"/>
                <w:szCs w:val="24"/>
              </w:rPr>
              <w:t>700</w:t>
            </w:r>
          </w:p>
        </w:tc>
        <w:tc>
          <w:tcPr>
            <w:tcW w:w="1839" w:type="pct"/>
            <w:shd w:val="clear" w:color="auto" w:fill="auto"/>
          </w:tcPr>
          <w:p w14:paraId="79D52A46" w14:textId="50C02707" w:rsidR="00BE3014" w:rsidRPr="00592D81" w:rsidRDefault="00BE3014"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D77DD3">
              <w:rPr>
                <w:rFonts w:cs="Times New Roman"/>
                <w:szCs w:val="24"/>
              </w:rPr>
              <w:t>7041</w:t>
            </w:r>
          </w:p>
        </w:tc>
      </w:tr>
      <w:tr w:rsidR="00BE3014" w:rsidRPr="00592D81" w14:paraId="1A395EB9" w14:textId="77777777" w:rsidTr="00E25F33">
        <w:trPr>
          <w:cantSplit/>
          <w:trHeight w:val="178"/>
        </w:trPr>
        <w:tc>
          <w:tcPr>
            <w:tcW w:w="5000" w:type="pct"/>
            <w:gridSpan w:val="5"/>
            <w:shd w:val="clear" w:color="auto" w:fill="auto"/>
          </w:tcPr>
          <w:p w14:paraId="4C314BE5" w14:textId="3105B69A" w:rsidR="00BE3014" w:rsidRPr="00592D81" w:rsidRDefault="00BE3014" w:rsidP="00BC25A2">
            <w:r w:rsidRPr="00592D81">
              <w:t xml:space="preserve">a. Predictors: (Constant), </w:t>
            </w:r>
            <w:r>
              <w:t>Needs assessment</w:t>
            </w:r>
            <w:r w:rsidRPr="00592D81">
              <w:t>.</w:t>
            </w:r>
          </w:p>
        </w:tc>
      </w:tr>
    </w:tbl>
    <w:p w14:paraId="25F3911C" w14:textId="77777777" w:rsidR="00BE3014" w:rsidRDefault="00BE3014" w:rsidP="00BE3014">
      <w:pPr>
        <w:rPr>
          <w:b/>
          <w:bCs/>
        </w:rPr>
      </w:pPr>
      <w:r w:rsidRPr="00AA3324">
        <w:rPr>
          <w:b/>
          <w:bCs/>
        </w:rPr>
        <w:t>Source: Primary data (2021)</w:t>
      </w:r>
    </w:p>
    <w:p w14:paraId="0C12B7F7" w14:textId="03BB2DAD" w:rsidR="00BE3014" w:rsidRPr="00DF1805" w:rsidRDefault="00BE3014" w:rsidP="00BE3014">
      <w:r>
        <w:rPr>
          <w:lang w:val="en-GB"/>
        </w:rPr>
        <w:lastRenderedPageBreak/>
        <w:t>This table also provides the R and R</w:t>
      </w:r>
      <w:r w:rsidRPr="00FA27B8">
        <w:rPr>
          <w:vertAlign w:val="superscript"/>
          <w:lang w:val="en-GB"/>
        </w:rPr>
        <w:t>2</w:t>
      </w:r>
      <w:r>
        <w:rPr>
          <w:vertAlign w:val="superscript"/>
          <w:lang w:val="en-GB"/>
        </w:rPr>
        <w:t xml:space="preserve"> </w:t>
      </w:r>
      <w:r w:rsidRPr="00C254F0">
        <w:t>value</w:t>
      </w:r>
      <w:r>
        <w:t xml:space="preserve">. The R value is </w:t>
      </w:r>
      <w:r>
        <w:rPr>
          <w:lang w:val="en-GB"/>
        </w:rPr>
        <w:t>0.7</w:t>
      </w:r>
      <w:r w:rsidR="00C826CA">
        <w:rPr>
          <w:lang w:val="en-GB"/>
        </w:rPr>
        <w:t>4</w:t>
      </w:r>
      <w:r>
        <w:rPr>
          <w:lang w:val="en-GB"/>
        </w:rPr>
        <w:t>4, which represents the strong correlation and therefore,</w:t>
      </w:r>
      <w:r>
        <w:t xml:space="preserve"> </w:t>
      </w:r>
      <w:r>
        <w:rPr>
          <w:lang w:val="en-GB"/>
        </w:rPr>
        <w:t>indicates a high degree of correlation. The R</w:t>
      </w:r>
      <w:r>
        <w:rPr>
          <w:sz w:val="15"/>
          <w:szCs w:val="15"/>
          <w:lang w:val="en-GB"/>
        </w:rPr>
        <w:t xml:space="preserve">2 </w:t>
      </w:r>
      <w:r>
        <w:rPr>
          <w:lang w:val="en-GB"/>
        </w:rPr>
        <w:t>value indicates how much of the dependent</w:t>
      </w:r>
      <w:r>
        <w:t xml:space="preserve"> </w:t>
      </w:r>
      <w:r>
        <w:rPr>
          <w:lang w:val="en-GB"/>
        </w:rPr>
        <w:t>variable (performance of EM) is attributed to the independent variable</w:t>
      </w:r>
      <w:r>
        <w:t xml:space="preserve"> </w:t>
      </w:r>
      <w:r>
        <w:rPr>
          <w:lang w:val="en-GB"/>
        </w:rPr>
        <w:t>(</w:t>
      </w:r>
      <w:r w:rsidR="00C826CA">
        <w:rPr>
          <w:lang w:val="en-GB"/>
        </w:rPr>
        <w:t>needs assessment</w:t>
      </w:r>
      <w:r>
        <w:rPr>
          <w:lang w:val="en-GB"/>
        </w:rPr>
        <w:t>). The standard error of estimate is .</w:t>
      </w:r>
      <w:r w:rsidR="007433CB">
        <w:rPr>
          <w:lang w:val="en-GB"/>
        </w:rPr>
        <w:t>7041</w:t>
      </w:r>
      <w:r>
        <w:rPr>
          <w:lang w:val="en-GB"/>
        </w:rPr>
        <w:t xml:space="preserve"> and the adjusted R</w:t>
      </w:r>
      <w:r>
        <w:t xml:space="preserve"> </w:t>
      </w:r>
      <w:r>
        <w:rPr>
          <w:lang w:val="en-GB"/>
        </w:rPr>
        <w:t>square value is .</w:t>
      </w:r>
      <w:r w:rsidR="001B42EF">
        <w:rPr>
          <w:lang w:val="en-GB"/>
        </w:rPr>
        <w:t>700</w:t>
      </w:r>
      <w:r>
        <w:rPr>
          <w:lang w:val="en-GB"/>
        </w:rPr>
        <w:t xml:space="preserve">. This value therefore, implies that </w:t>
      </w:r>
      <w:r w:rsidR="004B2363">
        <w:rPr>
          <w:lang w:val="en-GB"/>
        </w:rPr>
        <w:t>needs assessment</w:t>
      </w:r>
      <w:r>
        <w:t xml:space="preserve"> </w:t>
      </w:r>
      <w:r>
        <w:rPr>
          <w:lang w:val="en-GB"/>
        </w:rPr>
        <w:t>positively predicts the performance of EM. Based on these results of this</w:t>
      </w:r>
      <w:r>
        <w:t xml:space="preserve"> </w:t>
      </w:r>
      <w:r>
        <w:rPr>
          <w:lang w:val="en-GB"/>
        </w:rPr>
        <w:t xml:space="preserve">regression analysis, performance of EM is dependent on </w:t>
      </w:r>
      <w:r w:rsidR="007C1ACB">
        <w:rPr>
          <w:lang w:val="en-GB"/>
        </w:rPr>
        <w:t>needs assessment</w:t>
      </w:r>
      <w:r>
        <w:rPr>
          <w:lang w:val="en-GB"/>
        </w:rPr>
        <w:t xml:space="preserve"> by </w:t>
      </w:r>
      <w:r w:rsidR="00B4032E">
        <w:rPr>
          <w:lang w:val="en-GB"/>
        </w:rPr>
        <w:t>70.0</w:t>
      </w:r>
      <w:r>
        <w:rPr>
          <w:lang w:val="en-GB"/>
        </w:rPr>
        <w:t>%.</w:t>
      </w:r>
    </w:p>
    <w:p w14:paraId="546600A8" w14:textId="3400E3B1" w:rsidR="004A62A9" w:rsidRDefault="004A62A9" w:rsidP="001973BC"/>
    <w:p w14:paraId="212BCC5A" w14:textId="284B6460" w:rsidR="00FB103B" w:rsidRDefault="00FB103B" w:rsidP="001973BC"/>
    <w:p w14:paraId="6F567BE2" w14:textId="63DB721A" w:rsidR="00FB103B" w:rsidRDefault="00FB103B" w:rsidP="001973BC"/>
    <w:p w14:paraId="74B549F3" w14:textId="69E2EECE" w:rsidR="00FB103B" w:rsidRDefault="00FB103B" w:rsidP="001973BC"/>
    <w:p w14:paraId="41F034AB" w14:textId="37216A2D" w:rsidR="00FB103B" w:rsidRDefault="00FB103B" w:rsidP="001973BC"/>
    <w:p w14:paraId="17F302F6" w14:textId="60C55D33" w:rsidR="00FB103B" w:rsidRDefault="00FB103B" w:rsidP="001973BC"/>
    <w:p w14:paraId="0E955276" w14:textId="11891FAF" w:rsidR="00FB103B" w:rsidRDefault="00FB103B" w:rsidP="001973BC"/>
    <w:p w14:paraId="5491337F" w14:textId="61716E72" w:rsidR="00FB103B" w:rsidRDefault="00FB103B" w:rsidP="001973BC"/>
    <w:p w14:paraId="57A6E70D" w14:textId="38FABD2F" w:rsidR="00FB103B" w:rsidRDefault="00FB103B" w:rsidP="001973BC"/>
    <w:p w14:paraId="0638774A" w14:textId="3F4502BD" w:rsidR="00FB103B" w:rsidRDefault="00FB103B" w:rsidP="001973BC"/>
    <w:p w14:paraId="5586D09E" w14:textId="2FFE33F0" w:rsidR="00FB103B" w:rsidRDefault="00FB103B" w:rsidP="001973BC"/>
    <w:p w14:paraId="461B3F4D" w14:textId="1E5840E5" w:rsidR="00FB103B" w:rsidRDefault="00FB103B" w:rsidP="001973BC"/>
    <w:p w14:paraId="4F604EAE" w14:textId="3CB74EAA" w:rsidR="00FB103B" w:rsidRDefault="00FB103B" w:rsidP="001973BC"/>
    <w:p w14:paraId="5A8DE822" w14:textId="0F47C5DD" w:rsidR="00FB103B" w:rsidRPr="006F49F1" w:rsidRDefault="00FB103B" w:rsidP="00FB103B">
      <w:pPr>
        <w:pStyle w:val="Heading1"/>
        <w:jc w:val="center"/>
      </w:pPr>
      <w:bookmarkStart w:id="370" w:name="_Toc92121843"/>
      <w:r w:rsidRPr="006F49F1">
        <w:lastRenderedPageBreak/>
        <w:t xml:space="preserve">CHAPTER </w:t>
      </w:r>
      <w:r>
        <w:t>SIX</w:t>
      </w:r>
      <w:bookmarkEnd w:id="370"/>
    </w:p>
    <w:p w14:paraId="110F4249" w14:textId="148F7C98" w:rsidR="00FB103B" w:rsidRDefault="00100C85" w:rsidP="00FB103B">
      <w:pPr>
        <w:pStyle w:val="Heading1"/>
        <w:jc w:val="center"/>
      </w:pPr>
      <w:bookmarkStart w:id="371" w:name="_Toc92121844"/>
      <w:r>
        <w:t>CONTRACT MANAGEMENT</w:t>
      </w:r>
      <w:r w:rsidR="00FB103B">
        <w:t xml:space="preserve"> AND PERFORMANCE OF EM</w:t>
      </w:r>
      <w:bookmarkEnd w:id="371"/>
    </w:p>
    <w:p w14:paraId="116EAD82" w14:textId="77777777" w:rsidR="00FB103B" w:rsidRPr="00D016C6" w:rsidRDefault="00FB103B" w:rsidP="00FB103B">
      <w:pPr>
        <w:pStyle w:val="Heading1"/>
      </w:pPr>
      <w:bookmarkStart w:id="372" w:name="_Toc92121845"/>
      <w:r w:rsidRPr="00D016C6">
        <w:t>Introduction</w:t>
      </w:r>
      <w:bookmarkEnd w:id="372"/>
    </w:p>
    <w:p w14:paraId="1458F1B7" w14:textId="77777777" w:rsidR="00DE6673" w:rsidRPr="00D016C6" w:rsidRDefault="00DE6673" w:rsidP="00DE6673">
      <w:pPr>
        <w:pStyle w:val="Heading1"/>
      </w:pPr>
      <w:bookmarkStart w:id="373" w:name="_Toc92121846"/>
      <w:r w:rsidRPr="00D016C6">
        <w:t>Introduction</w:t>
      </w:r>
      <w:bookmarkEnd w:id="373"/>
    </w:p>
    <w:p w14:paraId="333DB486" w14:textId="262F66ED" w:rsidR="00DE6673" w:rsidRDefault="00DE6673" w:rsidP="00DE6673">
      <w:r>
        <w:t xml:space="preserve">This chapter presents findings on objective </w:t>
      </w:r>
      <w:r w:rsidR="003725CF">
        <w:t>three</w:t>
      </w:r>
      <w:r>
        <w:t xml:space="preserve">; how </w:t>
      </w:r>
      <w:r w:rsidR="00AF3162">
        <w:t xml:space="preserve">contract management influences the performance of </w:t>
      </w:r>
      <w:r w:rsidR="00AF3162" w:rsidRPr="009576A7">
        <w:t>Entebbe Municipal Council</w:t>
      </w:r>
      <w:r>
        <w:t xml:space="preserve">. The findings are presented in descriptive tables showing percentages and are further explained using correlation and regression analysis to show the relationship between the two variables and the extent to which the independent variable affects the dependent variable. The findings under this objective are presented in the following tables; </w:t>
      </w:r>
    </w:p>
    <w:p w14:paraId="5F51A759" w14:textId="78BF97EE" w:rsidR="00FB103B" w:rsidRDefault="00310D48" w:rsidP="00310D48">
      <w:pPr>
        <w:pStyle w:val="Heading2"/>
      </w:pPr>
      <w:bookmarkStart w:id="374" w:name="_Toc92121847"/>
      <w:r w:rsidRPr="006C44DD">
        <w:t>The municipality has an established contract management team to enhance performance</w:t>
      </w:r>
      <w:bookmarkEnd w:id="374"/>
    </w:p>
    <w:p w14:paraId="0B9C5A48" w14:textId="6F402DEE" w:rsidR="00697413" w:rsidRDefault="00ED08A6" w:rsidP="001973BC">
      <w:r>
        <w:t xml:space="preserve">The respondents were also asked whether the municipality has </w:t>
      </w:r>
      <w:r w:rsidR="00014FBD">
        <w:t>a team responsible for contract management. The results are presented in table 6.1</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170"/>
        <w:gridCol w:w="1620"/>
        <w:gridCol w:w="2250"/>
      </w:tblGrid>
      <w:tr w:rsidR="00FF3DDE" w:rsidRPr="00816F2A" w14:paraId="4E384530" w14:textId="77777777" w:rsidTr="00E25F33">
        <w:trPr>
          <w:cantSplit/>
        </w:trPr>
        <w:tc>
          <w:tcPr>
            <w:tcW w:w="9090" w:type="dxa"/>
            <w:gridSpan w:val="6"/>
            <w:tcBorders>
              <w:top w:val="nil"/>
              <w:left w:val="nil"/>
              <w:bottom w:val="nil"/>
              <w:right w:val="nil"/>
            </w:tcBorders>
            <w:shd w:val="clear" w:color="auto" w:fill="auto"/>
            <w:vAlign w:val="center"/>
          </w:tcPr>
          <w:p w14:paraId="1A29BCAF" w14:textId="1359523C" w:rsidR="00FF3DDE" w:rsidRPr="00816F2A" w:rsidRDefault="00FF3DDE" w:rsidP="00BC25A2">
            <w:pPr>
              <w:pStyle w:val="Heading1"/>
            </w:pPr>
            <w:bookmarkStart w:id="375" w:name="_Toc17211426"/>
            <w:bookmarkStart w:id="376" w:name="_Toc17233193"/>
            <w:bookmarkStart w:id="377" w:name="_Toc19539519"/>
            <w:bookmarkStart w:id="378" w:name="_Toc20998453"/>
            <w:bookmarkStart w:id="379" w:name="_Toc90296226"/>
            <w:bookmarkStart w:id="380" w:name="_Toc92121848"/>
            <w:r>
              <w:t xml:space="preserve">Table </w:t>
            </w:r>
            <w:r w:rsidR="00BB0D2E">
              <w:t>6.1</w:t>
            </w:r>
            <w:r>
              <w:t xml:space="preserve">: </w:t>
            </w:r>
            <w:r w:rsidR="00BB0D2E">
              <w:t>The municipality has a team responsible for contract management</w:t>
            </w:r>
            <w:bookmarkEnd w:id="375"/>
            <w:bookmarkEnd w:id="376"/>
            <w:bookmarkEnd w:id="377"/>
            <w:bookmarkEnd w:id="378"/>
            <w:bookmarkEnd w:id="379"/>
            <w:bookmarkEnd w:id="380"/>
          </w:p>
        </w:tc>
      </w:tr>
      <w:tr w:rsidR="00FF3DDE" w:rsidRPr="00816F2A" w14:paraId="608DDA8A" w14:textId="77777777" w:rsidTr="00E25F33">
        <w:trPr>
          <w:cantSplit/>
        </w:trPr>
        <w:tc>
          <w:tcPr>
            <w:tcW w:w="2880" w:type="dxa"/>
            <w:gridSpan w:val="2"/>
            <w:tcBorders>
              <w:top w:val="nil"/>
              <w:left w:val="nil"/>
              <w:bottom w:val="single" w:sz="8" w:space="0" w:color="152935"/>
              <w:right w:val="nil"/>
            </w:tcBorders>
            <w:shd w:val="clear" w:color="auto" w:fill="auto"/>
            <w:vAlign w:val="bottom"/>
          </w:tcPr>
          <w:p w14:paraId="5FC32471" w14:textId="77777777" w:rsidR="00FF3DDE" w:rsidRPr="00816F2A" w:rsidRDefault="00FF3DDE"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C59F35E" w14:textId="77777777" w:rsidR="00FF3DDE" w:rsidRPr="00816F2A" w:rsidRDefault="00FF3DDE" w:rsidP="00BC25A2">
            <w:pPr>
              <w:autoSpaceDE w:val="0"/>
              <w:autoSpaceDN w:val="0"/>
              <w:adjustRightInd w:val="0"/>
              <w:spacing w:after="0" w:line="320" w:lineRule="atLeast"/>
              <w:ind w:left="60" w:right="60"/>
              <w:jc w:val="center"/>
              <w:rPr>
                <w:rFonts w:cs="Times New Roman"/>
                <w:szCs w:val="24"/>
              </w:rPr>
            </w:pPr>
            <w:r w:rsidRPr="00816F2A">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auto"/>
            <w:vAlign w:val="bottom"/>
          </w:tcPr>
          <w:p w14:paraId="01DA41B5" w14:textId="77777777" w:rsidR="00FF3DDE" w:rsidRPr="00816F2A" w:rsidRDefault="00FF3DDE" w:rsidP="00BC25A2">
            <w:pPr>
              <w:autoSpaceDE w:val="0"/>
              <w:autoSpaceDN w:val="0"/>
              <w:adjustRightInd w:val="0"/>
              <w:spacing w:after="0" w:line="320" w:lineRule="atLeast"/>
              <w:ind w:left="60" w:right="60"/>
              <w:jc w:val="center"/>
              <w:rPr>
                <w:rFonts w:cs="Times New Roman"/>
                <w:szCs w:val="24"/>
              </w:rPr>
            </w:pPr>
            <w:r w:rsidRPr="00816F2A">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2D176717" w14:textId="77777777" w:rsidR="00FF3DDE" w:rsidRPr="00816F2A" w:rsidRDefault="00FF3DDE" w:rsidP="00BC25A2">
            <w:pPr>
              <w:autoSpaceDE w:val="0"/>
              <w:autoSpaceDN w:val="0"/>
              <w:adjustRightInd w:val="0"/>
              <w:spacing w:after="0" w:line="320" w:lineRule="atLeast"/>
              <w:ind w:left="60" w:right="60"/>
              <w:jc w:val="center"/>
              <w:rPr>
                <w:rFonts w:cs="Times New Roman"/>
                <w:szCs w:val="24"/>
              </w:rPr>
            </w:pPr>
            <w:r w:rsidRPr="00816F2A">
              <w:rPr>
                <w:rFonts w:cs="Times New Roman"/>
                <w:szCs w:val="24"/>
              </w:rPr>
              <w:t>Valid Percent</w:t>
            </w:r>
          </w:p>
        </w:tc>
        <w:tc>
          <w:tcPr>
            <w:tcW w:w="2250" w:type="dxa"/>
            <w:tcBorders>
              <w:top w:val="nil"/>
              <w:left w:val="single" w:sz="8" w:space="0" w:color="E0E0E0"/>
              <w:bottom w:val="single" w:sz="8" w:space="0" w:color="152935"/>
              <w:right w:val="nil"/>
            </w:tcBorders>
            <w:shd w:val="clear" w:color="auto" w:fill="auto"/>
            <w:vAlign w:val="bottom"/>
          </w:tcPr>
          <w:p w14:paraId="75DAA8E2" w14:textId="77777777" w:rsidR="00FF3DDE" w:rsidRPr="00816F2A" w:rsidRDefault="00FF3DDE" w:rsidP="00BC25A2">
            <w:pPr>
              <w:autoSpaceDE w:val="0"/>
              <w:autoSpaceDN w:val="0"/>
              <w:adjustRightInd w:val="0"/>
              <w:spacing w:after="0" w:line="320" w:lineRule="atLeast"/>
              <w:ind w:left="60" w:right="60"/>
              <w:jc w:val="center"/>
              <w:rPr>
                <w:rFonts w:cs="Times New Roman"/>
                <w:szCs w:val="24"/>
              </w:rPr>
            </w:pPr>
            <w:r w:rsidRPr="00816F2A">
              <w:rPr>
                <w:rFonts w:cs="Times New Roman"/>
                <w:szCs w:val="24"/>
              </w:rPr>
              <w:t>Cumulative Percent</w:t>
            </w:r>
          </w:p>
        </w:tc>
      </w:tr>
      <w:tr w:rsidR="00602E51" w:rsidRPr="00816F2A" w14:paraId="22329757"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3D05C476" w14:textId="77777777" w:rsidR="00602E51" w:rsidRPr="00816F2A" w:rsidRDefault="00602E51" w:rsidP="00602E51">
            <w:pPr>
              <w:autoSpaceDE w:val="0"/>
              <w:autoSpaceDN w:val="0"/>
              <w:adjustRightInd w:val="0"/>
              <w:spacing w:after="0" w:line="320" w:lineRule="atLeast"/>
              <w:ind w:left="60" w:right="60"/>
              <w:jc w:val="left"/>
              <w:rPr>
                <w:rFonts w:cs="Times New Roman"/>
                <w:szCs w:val="24"/>
              </w:rPr>
            </w:pPr>
            <w:r w:rsidRPr="00816F2A">
              <w:rPr>
                <w:rFonts w:cs="Times New Roman"/>
                <w:szCs w:val="24"/>
              </w:rPr>
              <w:t>Valid</w:t>
            </w:r>
          </w:p>
        </w:tc>
        <w:tc>
          <w:tcPr>
            <w:tcW w:w="2146" w:type="dxa"/>
            <w:tcBorders>
              <w:top w:val="single" w:sz="8" w:space="0" w:color="152935"/>
              <w:left w:val="nil"/>
              <w:bottom w:val="single" w:sz="8" w:space="0" w:color="AEAEAE"/>
              <w:right w:val="nil"/>
            </w:tcBorders>
            <w:shd w:val="clear" w:color="auto" w:fill="auto"/>
          </w:tcPr>
          <w:p w14:paraId="214EC507" w14:textId="77777777" w:rsidR="00602E51" w:rsidRPr="00816F2A" w:rsidRDefault="00602E51" w:rsidP="00602E51">
            <w:pPr>
              <w:autoSpaceDE w:val="0"/>
              <w:autoSpaceDN w:val="0"/>
              <w:adjustRightInd w:val="0"/>
              <w:spacing w:after="0" w:line="320" w:lineRule="atLeast"/>
              <w:ind w:left="60" w:right="60"/>
              <w:jc w:val="left"/>
              <w:rPr>
                <w:rFonts w:cs="Times New Roman"/>
                <w:szCs w:val="24"/>
              </w:rPr>
            </w:pPr>
            <w:r w:rsidRPr="00816F2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65E94F12" w14:textId="6450D1B2"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9</w:t>
            </w:r>
          </w:p>
        </w:tc>
        <w:tc>
          <w:tcPr>
            <w:tcW w:w="1170" w:type="dxa"/>
            <w:tcBorders>
              <w:top w:val="single" w:sz="8" w:space="0" w:color="152935"/>
              <w:left w:val="single" w:sz="8" w:space="0" w:color="E0E0E0"/>
              <w:bottom w:val="single" w:sz="8" w:space="0" w:color="AEAEAE"/>
              <w:right w:val="single" w:sz="8" w:space="0" w:color="E0E0E0"/>
            </w:tcBorders>
            <w:shd w:val="clear" w:color="auto" w:fill="auto"/>
          </w:tcPr>
          <w:p w14:paraId="428B41DA" w14:textId="34B35B6E"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10.1</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736A19A4" w14:textId="7F282181"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10.1</w:t>
            </w:r>
          </w:p>
        </w:tc>
        <w:tc>
          <w:tcPr>
            <w:tcW w:w="2250" w:type="dxa"/>
            <w:tcBorders>
              <w:top w:val="single" w:sz="8" w:space="0" w:color="152935"/>
              <w:left w:val="single" w:sz="8" w:space="0" w:color="E0E0E0"/>
              <w:bottom w:val="single" w:sz="8" w:space="0" w:color="AEAEAE"/>
              <w:right w:val="nil"/>
            </w:tcBorders>
            <w:shd w:val="clear" w:color="auto" w:fill="auto"/>
          </w:tcPr>
          <w:p w14:paraId="4866936D" w14:textId="069B7E10" w:rsidR="00602E51" w:rsidRPr="00816F2A" w:rsidRDefault="00EE6820" w:rsidP="00602E51">
            <w:pPr>
              <w:autoSpaceDE w:val="0"/>
              <w:autoSpaceDN w:val="0"/>
              <w:adjustRightInd w:val="0"/>
              <w:spacing w:after="0" w:line="320" w:lineRule="atLeast"/>
              <w:ind w:left="60" w:right="60"/>
              <w:jc w:val="right"/>
              <w:rPr>
                <w:rFonts w:cs="Times New Roman"/>
                <w:szCs w:val="24"/>
              </w:rPr>
            </w:pPr>
            <w:r>
              <w:rPr>
                <w:rFonts w:cs="Times New Roman"/>
                <w:szCs w:val="24"/>
              </w:rPr>
              <w:t>10.1</w:t>
            </w:r>
          </w:p>
        </w:tc>
      </w:tr>
      <w:tr w:rsidR="00602E51" w:rsidRPr="00816F2A" w14:paraId="5F85998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9E496D0" w14:textId="77777777" w:rsidR="00602E51" w:rsidRPr="00816F2A" w:rsidRDefault="00602E51" w:rsidP="00602E51">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217A5180" w14:textId="77777777" w:rsidR="00602E51" w:rsidRPr="00816F2A" w:rsidRDefault="00602E51" w:rsidP="00602E51">
            <w:pPr>
              <w:autoSpaceDE w:val="0"/>
              <w:autoSpaceDN w:val="0"/>
              <w:adjustRightInd w:val="0"/>
              <w:spacing w:after="0" w:line="320" w:lineRule="atLeast"/>
              <w:ind w:left="60" w:right="60"/>
              <w:jc w:val="left"/>
              <w:rPr>
                <w:rFonts w:cs="Times New Roman"/>
                <w:szCs w:val="24"/>
              </w:rPr>
            </w:pPr>
            <w:r w:rsidRPr="00816F2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6C956E38" w14:textId="57093668"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3BB24890" w14:textId="1B34711E"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1969DA5" w14:textId="5FEFFC97"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13.5</w:t>
            </w:r>
          </w:p>
        </w:tc>
        <w:tc>
          <w:tcPr>
            <w:tcW w:w="2250" w:type="dxa"/>
            <w:tcBorders>
              <w:top w:val="single" w:sz="8" w:space="0" w:color="AEAEAE"/>
              <w:left w:val="single" w:sz="8" w:space="0" w:color="E0E0E0"/>
              <w:bottom w:val="single" w:sz="8" w:space="0" w:color="AEAEAE"/>
              <w:right w:val="nil"/>
            </w:tcBorders>
            <w:shd w:val="clear" w:color="auto" w:fill="auto"/>
          </w:tcPr>
          <w:p w14:paraId="4A2A9AE8" w14:textId="0F612686" w:rsidR="00602E51" w:rsidRPr="00816F2A" w:rsidRDefault="00EE6820" w:rsidP="00602E51">
            <w:pPr>
              <w:autoSpaceDE w:val="0"/>
              <w:autoSpaceDN w:val="0"/>
              <w:adjustRightInd w:val="0"/>
              <w:spacing w:after="0" w:line="320" w:lineRule="atLeast"/>
              <w:ind w:left="60" w:right="60"/>
              <w:jc w:val="right"/>
              <w:rPr>
                <w:rFonts w:cs="Times New Roman"/>
                <w:szCs w:val="24"/>
              </w:rPr>
            </w:pPr>
            <w:r>
              <w:rPr>
                <w:rFonts w:cs="Times New Roman"/>
                <w:szCs w:val="24"/>
              </w:rPr>
              <w:t>23.6</w:t>
            </w:r>
          </w:p>
        </w:tc>
      </w:tr>
      <w:tr w:rsidR="00FF3DDE" w:rsidRPr="00816F2A" w14:paraId="5F95AD42"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360F6A4" w14:textId="77777777" w:rsidR="00FF3DDE" w:rsidRPr="00816F2A" w:rsidRDefault="00FF3DDE"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59E2B670" w14:textId="77777777" w:rsidR="00FF3DDE" w:rsidRPr="00816F2A" w:rsidRDefault="00FF3DDE" w:rsidP="00BC25A2">
            <w:pPr>
              <w:autoSpaceDE w:val="0"/>
              <w:autoSpaceDN w:val="0"/>
              <w:adjustRightInd w:val="0"/>
              <w:spacing w:after="0" w:line="320" w:lineRule="atLeast"/>
              <w:ind w:left="60" w:right="60"/>
              <w:jc w:val="left"/>
              <w:rPr>
                <w:rFonts w:cs="Times New Roman"/>
                <w:szCs w:val="24"/>
              </w:rPr>
            </w:pPr>
            <w:r w:rsidRPr="00816F2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97DBDC1"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14</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17E57181"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584013EA"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15.7</w:t>
            </w:r>
          </w:p>
        </w:tc>
        <w:tc>
          <w:tcPr>
            <w:tcW w:w="2250" w:type="dxa"/>
            <w:tcBorders>
              <w:top w:val="single" w:sz="8" w:space="0" w:color="AEAEAE"/>
              <w:left w:val="single" w:sz="8" w:space="0" w:color="E0E0E0"/>
              <w:bottom w:val="single" w:sz="8" w:space="0" w:color="AEAEAE"/>
              <w:right w:val="nil"/>
            </w:tcBorders>
            <w:shd w:val="clear" w:color="auto" w:fill="auto"/>
          </w:tcPr>
          <w:p w14:paraId="2D48DEBC" w14:textId="0525C7BC" w:rsidR="00FF3DDE" w:rsidRPr="00816F2A" w:rsidRDefault="00713846" w:rsidP="00BC25A2">
            <w:pPr>
              <w:autoSpaceDE w:val="0"/>
              <w:autoSpaceDN w:val="0"/>
              <w:adjustRightInd w:val="0"/>
              <w:spacing w:after="0" w:line="320" w:lineRule="atLeast"/>
              <w:ind w:left="60" w:right="60"/>
              <w:jc w:val="right"/>
              <w:rPr>
                <w:rFonts w:cs="Times New Roman"/>
                <w:szCs w:val="24"/>
              </w:rPr>
            </w:pPr>
            <w:r>
              <w:rPr>
                <w:rFonts w:cs="Times New Roman"/>
                <w:szCs w:val="24"/>
              </w:rPr>
              <w:t>39.3</w:t>
            </w:r>
          </w:p>
        </w:tc>
      </w:tr>
      <w:tr w:rsidR="00602E51" w:rsidRPr="00816F2A" w14:paraId="770D8B53"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C24AA73" w14:textId="77777777" w:rsidR="00602E51" w:rsidRPr="00816F2A" w:rsidRDefault="00602E51" w:rsidP="00602E51">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75ABBFB6" w14:textId="77777777" w:rsidR="00602E51" w:rsidRPr="00816F2A" w:rsidRDefault="00602E51" w:rsidP="00602E51">
            <w:pPr>
              <w:autoSpaceDE w:val="0"/>
              <w:autoSpaceDN w:val="0"/>
              <w:adjustRightInd w:val="0"/>
              <w:spacing w:after="0" w:line="320" w:lineRule="atLeast"/>
              <w:ind w:left="60" w:right="60"/>
              <w:jc w:val="left"/>
              <w:rPr>
                <w:rFonts w:cs="Times New Roman"/>
                <w:szCs w:val="24"/>
              </w:rPr>
            </w:pPr>
            <w:r w:rsidRPr="00816F2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58E6A353" w14:textId="582AFE5B"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23148AE2" w14:textId="5B4CE56C"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6620D0DF" w14:textId="181166A6"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28.1</w:t>
            </w:r>
          </w:p>
        </w:tc>
        <w:tc>
          <w:tcPr>
            <w:tcW w:w="2250" w:type="dxa"/>
            <w:tcBorders>
              <w:top w:val="single" w:sz="8" w:space="0" w:color="AEAEAE"/>
              <w:left w:val="single" w:sz="8" w:space="0" w:color="E0E0E0"/>
              <w:bottom w:val="single" w:sz="8" w:space="0" w:color="AEAEAE"/>
              <w:right w:val="nil"/>
            </w:tcBorders>
            <w:shd w:val="clear" w:color="auto" w:fill="auto"/>
          </w:tcPr>
          <w:p w14:paraId="13F9F3E0" w14:textId="7CFA5E6D" w:rsidR="00602E51" w:rsidRPr="00816F2A" w:rsidRDefault="00713846" w:rsidP="00602E51">
            <w:pPr>
              <w:autoSpaceDE w:val="0"/>
              <w:autoSpaceDN w:val="0"/>
              <w:adjustRightInd w:val="0"/>
              <w:spacing w:after="0" w:line="320" w:lineRule="atLeast"/>
              <w:ind w:left="60" w:right="60"/>
              <w:jc w:val="right"/>
              <w:rPr>
                <w:rFonts w:cs="Times New Roman"/>
                <w:szCs w:val="24"/>
              </w:rPr>
            </w:pPr>
            <w:r>
              <w:rPr>
                <w:rFonts w:cs="Times New Roman"/>
                <w:szCs w:val="24"/>
              </w:rPr>
              <w:t>67.4</w:t>
            </w:r>
          </w:p>
        </w:tc>
      </w:tr>
      <w:tr w:rsidR="00602E51" w:rsidRPr="00816F2A" w14:paraId="5E2D74CF"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5DA6DCC5" w14:textId="77777777" w:rsidR="00602E51" w:rsidRPr="00816F2A" w:rsidRDefault="00602E51" w:rsidP="00602E51">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657067E0" w14:textId="77777777" w:rsidR="00602E51" w:rsidRPr="00816F2A" w:rsidRDefault="00602E51" w:rsidP="00602E51">
            <w:pPr>
              <w:autoSpaceDE w:val="0"/>
              <w:autoSpaceDN w:val="0"/>
              <w:adjustRightInd w:val="0"/>
              <w:spacing w:after="0" w:line="320" w:lineRule="atLeast"/>
              <w:ind w:left="60" w:right="60"/>
              <w:jc w:val="left"/>
              <w:rPr>
                <w:rFonts w:cs="Times New Roman"/>
                <w:szCs w:val="24"/>
              </w:rPr>
            </w:pPr>
            <w:r w:rsidRPr="00816F2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244DF550" w14:textId="64B6DA86"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5DC8B7FB" w14:textId="13F98874"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784701AE" w14:textId="4F07CB1A"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32.6</w:t>
            </w:r>
          </w:p>
        </w:tc>
        <w:tc>
          <w:tcPr>
            <w:tcW w:w="2250" w:type="dxa"/>
            <w:tcBorders>
              <w:top w:val="single" w:sz="8" w:space="0" w:color="AEAEAE"/>
              <w:left w:val="single" w:sz="8" w:space="0" w:color="E0E0E0"/>
              <w:bottom w:val="single" w:sz="8" w:space="0" w:color="AEAEAE"/>
              <w:right w:val="nil"/>
            </w:tcBorders>
            <w:shd w:val="clear" w:color="auto" w:fill="auto"/>
          </w:tcPr>
          <w:p w14:paraId="571866D2" w14:textId="77777777" w:rsidR="00602E51" w:rsidRPr="00816F2A" w:rsidRDefault="00602E51" w:rsidP="00602E51">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r>
      <w:tr w:rsidR="00FF3DDE" w:rsidRPr="00816F2A" w14:paraId="490017C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0E6FFF8" w14:textId="77777777" w:rsidR="00FF3DDE" w:rsidRPr="00816F2A" w:rsidRDefault="00FF3DDE"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auto"/>
          </w:tcPr>
          <w:p w14:paraId="08F68D9C" w14:textId="77777777" w:rsidR="00FF3DDE" w:rsidRPr="00816F2A" w:rsidRDefault="00FF3DDE" w:rsidP="00BC25A2">
            <w:pPr>
              <w:autoSpaceDE w:val="0"/>
              <w:autoSpaceDN w:val="0"/>
              <w:adjustRightInd w:val="0"/>
              <w:spacing w:after="0" w:line="320" w:lineRule="atLeast"/>
              <w:ind w:left="60" w:right="60"/>
              <w:jc w:val="left"/>
              <w:rPr>
                <w:rFonts w:cs="Times New Roman"/>
                <w:szCs w:val="24"/>
              </w:rPr>
            </w:pPr>
            <w:r w:rsidRPr="00816F2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75A35C35"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89</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1715427C"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25A451CF" w14:textId="77777777" w:rsidR="00FF3DDE" w:rsidRPr="00816F2A" w:rsidRDefault="00FF3DDE" w:rsidP="00BC25A2">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auto"/>
            <w:vAlign w:val="center"/>
          </w:tcPr>
          <w:p w14:paraId="2BE345F8" w14:textId="77777777" w:rsidR="00FF3DDE" w:rsidRPr="00816F2A" w:rsidRDefault="00FF3DDE" w:rsidP="00BC25A2">
            <w:pPr>
              <w:autoSpaceDE w:val="0"/>
              <w:autoSpaceDN w:val="0"/>
              <w:adjustRightInd w:val="0"/>
              <w:spacing w:after="0" w:line="240" w:lineRule="auto"/>
              <w:jc w:val="left"/>
              <w:rPr>
                <w:rFonts w:cs="Times New Roman"/>
                <w:szCs w:val="24"/>
              </w:rPr>
            </w:pPr>
          </w:p>
        </w:tc>
      </w:tr>
    </w:tbl>
    <w:p w14:paraId="239D2195" w14:textId="3EA2B333" w:rsidR="00FF3DDE" w:rsidRPr="00D56D53" w:rsidRDefault="00FF3DDE" w:rsidP="00FF3DDE">
      <w:pPr>
        <w:rPr>
          <w:b/>
        </w:rPr>
      </w:pPr>
      <w:r w:rsidRPr="00D56D53">
        <w:rPr>
          <w:b/>
        </w:rPr>
        <w:t>Primary data (20</w:t>
      </w:r>
      <w:r>
        <w:rPr>
          <w:b/>
        </w:rPr>
        <w:t>21</w:t>
      </w:r>
      <w:r w:rsidRPr="00D56D53">
        <w:rPr>
          <w:b/>
        </w:rPr>
        <w:t>)</w:t>
      </w:r>
    </w:p>
    <w:p w14:paraId="20DC2230" w14:textId="586F15D1" w:rsidR="00697413" w:rsidRDefault="00FF3DDE" w:rsidP="00FF3DDE">
      <w:r>
        <w:t xml:space="preserve">According to results in </w:t>
      </w:r>
      <w:r w:rsidR="00FA5B5D">
        <w:t xml:space="preserve">Table </w:t>
      </w:r>
      <w:r w:rsidR="002E6185">
        <w:t>6.1</w:t>
      </w:r>
      <w:r>
        <w:t xml:space="preserve">, it is indicated that majority of the respondents that is 28.1% and 32.6% strongly disagreed and disagreed respectively. Since this is the majority response it </w:t>
      </w:r>
      <w:r>
        <w:lastRenderedPageBreak/>
        <w:t>can be used to conclude that</w:t>
      </w:r>
      <w:r w:rsidR="00052726">
        <w:t xml:space="preserve"> </w:t>
      </w:r>
      <w:r w:rsidR="00FF05C7">
        <w:t xml:space="preserve">EM has procurement plan and team which details how the procurement process is managed. Respondents revealed that the </w:t>
      </w:r>
      <w:r w:rsidR="007C03BD">
        <w:t>municipality</w:t>
      </w:r>
      <w:r w:rsidR="00FF05C7">
        <w:t xml:space="preserve"> has a team of professionals who ensure cost reduction through re-negotiations of contract terms and conditions, administrative and operational process improvements. This means that </w:t>
      </w:r>
      <w:r w:rsidR="00831582">
        <w:t xml:space="preserve">municipality </w:t>
      </w:r>
      <w:r w:rsidR="00FF05C7">
        <w:t>ensures proper procurement planning to help save huge sums of government money and also ensuring that it is put to the best use of administrative resources</w:t>
      </w:r>
    </w:p>
    <w:p w14:paraId="15509753" w14:textId="65BEB937" w:rsidR="00697413" w:rsidRDefault="00F9542E" w:rsidP="00926F50">
      <w:pPr>
        <w:pStyle w:val="Heading2"/>
      </w:pPr>
      <w:bookmarkStart w:id="381" w:name="_Toc92121849"/>
      <w:r w:rsidRPr="006C44DD">
        <w:t xml:space="preserve">The </w:t>
      </w:r>
      <w:r w:rsidR="007F43FA">
        <w:t>municipality</w:t>
      </w:r>
      <w:r w:rsidRPr="006C44DD">
        <w:t xml:space="preserve"> takes control of risks that arise during contract execution with suppliers</w:t>
      </w:r>
      <w:bookmarkEnd w:id="381"/>
    </w:p>
    <w:p w14:paraId="154E003D" w14:textId="515EFCE9" w:rsidR="00697413" w:rsidRDefault="00926F50" w:rsidP="001973BC">
      <w:r>
        <w:t xml:space="preserve">The respondents were also asked whether the municipality takes control of risks </w:t>
      </w:r>
      <w:r w:rsidR="00E6692B">
        <w:t>that arise during contract execution with suppliers. The responses to the question are summarised in table 6.2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160"/>
      </w:tblGrid>
      <w:tr w:rsidR="00B369EC" w:rsidRPr="00267F5B" w14:paraId="26BC6DB9" w14:textId="77777777" w:rsidTr="00E25F33">
        <w:trPr>
          <w:cantSplit/>
        </w:trPr>
        <w:tc>
          <w:tcPr>
            <w:tcW w:w="8730" w:type="dxa"/>
            <w:gridSpan w:val="6"/>
            <w:tcBorders>
              <w:top w:val="nil"/>
              <w:left w:val="nil"/>
              <w:bottom w:val="nil"/>
              <w:right w:val="nil"/>
            </w:tcBorders>
            <w:shd w:val="clear" w:color="auto" w:fill="auto"/>
            <w:vAlign w:val="center"/>
          </w:tcPr>
          <w:p w14:paraId="3B46D093" w14:textId="31EB1994" w:rsidR="00B369EC" w:rsidRPr="00267F5B" w:rsidRDefault="00B369EC" w:rsidP="00BC25A2">
            <w:pPr>
              <w:pStyle w:val="Heading1"/>
            </w:pPr>
            <w:bookmarkStart w:id="382" w:name="_Toc17211431"/>
            <w:bookmarkStart w:id="383" w:name="_Toc17233198"/>
            <w:bookmarkStart w:id="384" w:name="_Toc19539524"/>
            <w:bookmarkStart w:id="385" w:name="_Toc20998458"/>
            <w:bookmarkStart w:id="386" w:name="_Toc90296228"/>
            <w:bookmarkStart w:id="387" w:name="_Toc92121850"/>
            <w:r>
              <w:t>Table 6.2: The municipality takes control of risks that arise during contract execution with suppliers</w:t>
            </w:r>
            <w:bookmarkEnd w:id="382"/>
            <w:bookmarkEnd w:id="383"/>
            <w:bookmarkEnd w:id="384"/>
            <w:bookmarkEnd w:id="385"/>
            <w:bookmarkEnd w:id="386"/>
            <w:bookmarkEnd w:id="387"/>
          </w:p>
        </w:tc>
      </w:tr>
      <w:tr w:rsidR="00B369EC" w:rsidRPr="00267F5B" w14:paraId="34A3301E" w14:textId="77777777" w:rsidTr="00E25F33">
        <w:trPr>
          <w:cantSplit/>
        </w:trPr>
        <w:tc>
          <w:tcPr>
            <w:tcW w:w="2790" w:type="dxa"/>
            <w:gridSpan w:val="2"/>
            <w:tcBorders>
              <w:top w:val="nil"/>
              <w:left w:val="nil"/>
              <w:bottom w:val="single" w:sz="8" w:space="0" w:color="152935"/>
              <w:right w:val="nil"/>
            </w:tcBorders>
            <w:shd w:val="clear" w:color="auto" w:fill="auto"/>
            <w:vAlign w:val="bottom"/>
          </w:tcPr>
          <w:p w14:paraId="25CA0F47"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53B8CBB1" w14:textId="77777777" w:rsidR="00B369EC" w:rsidRPr="00267F5B" w:rsidRDefault="00B369EC" w:rsidP="00BC25A2">
            <w:pPr>
              <w:autoSpaceDE w:val="0"/>
              <w:autoSpaceDN w:val="0"/>
              <w:adjustRightInd w:val="0"/>
              <w:spacing w:after="0" w:line="320" w:lineRule="atLeast"/>
              <w:ind w:left="60" w:right="60"/>
              <w:jc w:val="center"/>
              <w:rPr>
                <w:rFonts w:cs="Times New Roman"/>
                <w:szCs w:val="24"/>
              </w:rPr>
            </w:pPr>
            <w:r w:rsidRPr="00267F5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736B2847" w14:textId="77777777" w:rsidR="00B369EC" w:rsidRPr="00267F5B" w:rsidRDefault="00B369EC" w:rsidP="00BC25A2">
            <w:pPr>
              <w:autoSpaceDE w:val="0"/>
              <w:autoSpaceDN w:val="0"/>
              <w:adjustRightInd w:val="0"/>
              <w:spacing w:after="0" w:line="320" w:lineRule="atLeast"/>
              <w:ind w:left="60" w:right="60"/>
              <w:jc w:val="center"/>
              <w:rPr>
                <w:rFonts w:cs="Times New Roman"/>
                <w:szCs w:val="24"/>
              </w:rPr>
            </w:pPr>
            <w:r w:rsidRPr="00267F5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70F529F8" w14:textId="77777777" w:rsidR="00B369EC" w:rsidRPr="00267F5B" w:rsidRDefault="00B369EC" w:rsidP="00BC25A2">
            <w:pPr>
              <w:autoSpaceDE w:val="0"/>
              <w:autoSpaceDN w:val="0"/>
              <w:adjustRightInd w:val="0"/>
              <w:spacing w:after="0" w:line="320" w:lineRule="atLeast"/>
              <w:ind w:left="60" w:right="60"/>
              <w:jc w:val="center"/>
              <w:rPr>
                <w:rFonts w:cs="Times New Roman"/>
                <w:szCs w:val="24"/>
              </w:rPr>
            </w:pPr>
            <w:r w:rsidRPr="00267F5B">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08580ACE" w14:textId="77777777" w:rsidR="00B369EC" w:rsidRPr="00267F5B" w:rsidRDefault="00B369EC" w:rsidP="00BC25A2">
            <w:pPr>
              <w:autoSpaceDE w:val="0"/>
              <w:autoSpaceDN w:val="0"/>
              <w:adjustRightInd w:val="0"/>
              <w:spacing w:after="0" w:line="320" w:lineRule="atLeast"/>
              <w:ind w:left="60" w:right="60"/>
              <w:jc w:val="center"/>
              <w:rPr>
                <w:rFonts w:cs="Times New Roman"/>
                <w:szCs w:val="24"/>
              </w:rPr>
            </w:pPr>
            <w:r w:rsidRPr="00267F5B">
              <w:rPr>
                <w:rFonts w:cs="Times New Roman"/>
                <w:szCs w:val="24"/>
              </w:rPr>
              <w:t>Cumulative Percent</w:t>
            </w:r>
          </w:p>
        </w:tc>
      </w:tr>
      <w:tr w:rsidR="00B369EC" w:rsidRPr="00267F5B" w14:paraId="1BAB42A6"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7379B9F9"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Valid</w:t>
            </w:r>
          </w:p>
        </w:tc>
        <w:tc>
          <w:tcPr>
            <w:tcW w:w="2056" w:type="dxa"/>
            <w:tcBorders>
              <w:top w:val="single" w:sz="8" w:space="0" w:color="152935"/>
              <w:left w:val="nil"/>
              <w:bottom w:val="single" w:sz="8" w:space="0" w:color="AEAEAE"/>
              <w:right w:val="nil"/>
            </w:tcBorders>
            <w:shd w:val="clear" w:color="auto" w:fill="auto"/>
          </w:tcPr>
          <w:p w14:paraId="1FE085D0"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037A35E3"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0271F739"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6925EA32"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c>
          <w:tcPr>
            <w:tcW w:w="2160" w:type="dxa"/>
            <w:tcBorders>
              <w:top w:val="single" w:sz="8" w:space="0" w:color="152935"/>
              <w:left w:val="single" w:sz="8" w:space="0" w:color="E0E0E0"/>
              <w:bottom w:val="single" w:sz="8" w:space="0" w:color="AEAEAE"/>
              <w:right w:val="nil"/>
            </w:tcBorders>
            <w:shd w:val="clear" w:color="auto" w:fill="auto"/>
          </w:tcPr>
          <w:p w14:paraId="6E966B9C"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r>
      <w:tr w:rsidR="00B369EC" w:rsidRPr="00267F5B" w14:paraId="2442D937"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1428A144"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75BF61B3"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4A14127A"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F15B54C"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7ED922C9"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auto"/>
          </w:tcPr>
          <w:p w14:paraId="6B1874B9"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28.1</w:t>
            </w:r>
          </w:p>
        </w:tc>
      </w:tr>
      <w:tr w:rsidR="00B369EC" w:rsidRPr="00267F5B" w14:paraId="0AE98A5B"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393DE22"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4ABD9F4F"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795752F"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BBD83F5"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4.5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07C3FD1"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4.5</w:t>
            </w:r>
          </w:p>
        </w:tc>
        <w:tc>
          <w:tcPr>
            <w:tcW w:w="2160" w:type="dxa"/>
            <w:tcBorders>
              <w:top w:val="single" w:sz="8" w:space="0" w:color="AEAEAE"/>
              <w:left w:val="single" w:sz="8" w:space="0" w:color="E0E0E0"/>
              <w:bottom w:val="single" w:sz="8" w:space="0" w:color="AEAEAE"/>
              <w:right w:val="nil"/>
            </w:tcBorders>
            <w:shd w:val="clear" w:color="auto" w:fill="auto"/>
          </w:tcPr>
          <w:p w14:paraId="19A931D5"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32.6</w:t>
            </w:r>
          </w:p>
        </w:tc>
      </w:tr>
      <w:tr w:rsidR="00B369EC" w:rsidRPr="00267F5B" w14:paraId="1DCD66F2"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C6D6D98"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4D124453"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50D3F167"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DE0E0AB"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31.5</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671801AC"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31.5</w:t>
            </w:r>
          </w:p>
        </w:tc>
        <w:tc>
          <w:tcPr>
            <w:tcW w:w="2160" w:type="dxa"/>
            <w:tcBorders>
              <w:top w:val="single" w:sz="8" w:space="0" w:color="AEAEAE"/>
              <w:left w:val="single" w:sz="8" w:space="0" w:color="E0E0E0"/>
              <w:bottom w:val="single" w:sz="8" w:space="0" w:color="AEAEAE"/>
              <w:right w:val="nil"/>
            </w:tcBorders>
            <w:shd w:val="clear" w:color="auto" w:fill="auto"/>
          </w:tcPr>
          <w:p w14:paraId="1F04FF93"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64.0</w:t>
            </w:r>
          </w:p>
        </w:tc>
      </w:tr>
      <w:tr w:rsidR="00B369EC" w:rsidRPr="00267F5B" w14:paraId="2CEE9A2B"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BF322C2"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auto"/>
          </w:tcPr>
          <w:p w14:paraId="69896C4D"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580CC1AE"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C6F05C7"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36.0</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4A3D8DC4"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36.0</w:t>
            </w:r>
          </w:p>
        </w:tc>
        <w:tc>
          <w:tcPr>
            <w:tcW w:w="2160" w:type="dxa"/>
            <w:tcBorders>
              <w:top w:val="single" w:sz="8" w:space="0" w:color="AEAEAE"/>
              <w:left w:val="single" w:sz="8" w:space="0" w:color="E0E0E0"/>
              <w:bottom w:val="single" w:sz="8" w:space="0" w:color="AEAEAE"/>
              <w:right w:val="nil"/>
            </w:tcBorders>
            <w:shd w:val="clear" w:color="auto" w:fill="auto"/>
          </w:tcPr>
          <w:p w14:paraId="36747664"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r>
      <w:tr w:rsidR="00B369EC" w:rsidRPr="00267F5B" w14:paraId="6D5EE11D"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589D342B" w14:textId="77777777" w:rsidR="00B369EC" w:rsidRPr="00267F5B" w:rsidRDefault="00B369EC" w:rsidP="00BC25A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auto"/>
          </w:tcPr>
          <w:p w14:paraId="21E73994" w14:textId="77777777" w:rsidR="00B369EC" w:rsidRPr="00267F5B" w:rsidRDefault="00B369EC" w:rsidP="00BC25A2">
            <w:pPr>
              <w:autoSpaceDE w:val="0"/>
              <w:autoSpaceDN w:val="0"/>
              <w:adjustRightInd w:val="0"/>
              <w:spacing w:after="0" w:line="320" w:lineRule="atLeast"/>
              <w:ind w:left="60" w:right="60"/>
              <w:jc w:val="left"/>
              <w:rPr>
                <w:rFonts w:cs="Times New Roman"/>
                <w:szCs w:val="24"/>
              </w:rPr>
            </w:pPr>
            <w:r w:rsidRPr="00267F5B">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3E98A215"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08EC5C4"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0045A448" w14:textId="77777777" w:rsidR="00B369EC" w:rsidRPr="00267F5B" w:rsidRDefault="00B369EC" w:rsidP="00BC25A2">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0ABC1ADA" w14:textId="77777777" w:rsidR="00B369EC" w:rsidRPr="00267F5B" w:rsidRDefault="00B369EC" w:rsidP="00BC25A2">
            <w:pPr>
              <w:autoSpaceDE w:val="0"/>
              <w:autoSpaceDN w:val="0"/>
              <w:adjustRightInd w:val="0"/>
              <w:spacing w:after="0" w:line="240" w:lineRule="auto"/>
              <w:jc w:val="left"/>
              <w:rPr>
                <w:rFonts w:cs="Times New Roman"/>
                <w:szCs w:val="24"/>
              </w:rPr>
            </w:pPr>
          </w:p>
        </w:tc>
      </w:tr>
    </w:tbl>
    <w:p w14:paraId="6BEF07A6" w14:textId="07F3180D" w:rsidR="00B369EC" w:rsidRPr="00D56D53" w:rsidRDefault="00B369EC" w:rsidP="00B369EC">
      <w:pPr>
        <w:rPr>
          <w:b/>
        </w:rPr>
      </w:pPr>
      <w:r w:rsidRPr="00D56D53">
        <w:rPr>
          <w:b/>
        </w:rPr>
        <w:t>Primary data (20</w:t>
      </w:r>
      <w:r>
        <w:rPr>
          <w:b/>
        </w:rPr>
        <w:t>21</w:t>
      </w:r>
      <w:r w:rsidRPr="00D56D53">
        <w:rPr>
          <w:b/>
        </w:rPr>
        <w:t>)</w:t>
      </w:r>
    </w:p>
    <w:p w14:paraId="4CF4973E" w14:textId="27CE702B" w:rsidR="003F069E" w:rsidRDefault="00B369EC" w:rsidP="003F069E">
      <w:r>
        <w:t xml:space="preserve">The results in </w:t>
      </w:r>
      <w:r w:rsidR="00FA5B5D">
        <w:t xml:space="preserve">Table </w:t>
      </w:r>
      <w:r>
        <w:t>6.2 indicate that 15.7% strongly disagreed, 12.4% disagreed, 4.5% were not sure, 31.5% agreed while 36.0% strongly agreed. The results also show that 67.5% generally agreed to the statement, this can be interpreted to mean that</w:t>
      </w:r>
      <w:r w:rsidR="003F069E" w:rsidRPr="003F069E">
        <w:t xml:space="preserve"> </w:t>
      </w:r>
      <w:r w:rsidR="003F069E">
        <w:t xml:space="preserve">the </w:t>
      </w:r>
      <w:r w:rsidR="001F10FF">
        <w:t>municipality</w:t>
      </w:r>
      <w:r w:rsidR="003F069E">
        <w:t xml:space="preserve"> has </w:t>
      </w:r>
      <w:r w:rsidR="00184768">
        <w:t xml:space="preserve">effective controls of </w:t>
      </w:r>
      <w:r w:rsidR="001E1CBB">
        <w:t>handling the possibility of risks and their related effects</w:t>
      </w:r>
      <w:r w:rsidR="003F069E">
        <w:t>. During an interview session, one technical respondent stated that;</w:t>
      </w:r>
    </w:p>
    <w:p w14:paraId="5E5B0222" w14:textId="3B67498B" w:rsidR="003F069E" w:rsidRPr="006C7FD9" w:rsidRDefault="003F069E" w:rsidP="003F069E">
      <w:pPr>
        <w:ind w:left="720"/>
        <w:rPr>
          <w:i/>
          <w:iCs/>
        </w:rPr>
      </w:pPr>
      <w:r w:rsidRPr="006C7FD9">
        <w:rPr>
          <w:rStyle w:val="hscoswrapper"/>
          <w:i/>
          <w:iCs/>
        </w:rPr>
        <w:lastRenderedPageBreak/>
        <w:t xml:space="preserve">“Most business transactions, including the execution of a contract with contractors, subject an organisation to risk. With contracts in particular, there is always the risk that one side to the agreement will not perform as stipulated, causing a great deal of harm or loss to the other side. So, </w:t>
      </w:r>
      <w:r w:rsidR="003C5479">
        <w:rPr>
          <w:rStyle w:val="hscoswrapper"/>
          <w:i/>
          <w:iCs/>
        </w:rPr>
        <w:t>EM</w:t>
      </w:r>
      <w:r w:rsidRPr="006C7FD9">
        <w:rPr>
          <w:rStyle w:val="hscoswrapper"/>
          <w:i/>
          <w:iCs/>
        </w:rPr>
        <w:t xml:space="preserve"> through contract administration will ensure to incorporate and monitor appropriate contract clauses, mandate rigorous reviews and also obtain pertinent insurance, all this will be done in agreement of the contractors”.</w:t>
      </w:r>
    </w:p>
    <w:p w14:paraId="646DBFAC" w14:textId="1B0E0336" w:rsidR="003F069E" w:rsidRDefault="003F069E" w:rsidP="003F069E">
      <w:r>
        <w:t xml:space="preserve">This means that </w:t>
      </w:r>
      <w:r w:rsidR="00D303A2">
        <w:t>EM</w:t>
      </w:r>
      <w:r>
        <w:t xml:space="preserve"> has been able to reduce chances of risks and their associated impact. </w:t>
      </w:r>
    </w:p>
    <w:p w14:paraId="441959DA" w14:textId="47358B63" w:rsidR="00593209" w:rsidRDefault="004966F0" w:rsidP="004966F0">
      <w:pPr>
        <w:pStyle w:val="Heading2"/>
      </w:pPr>
      <w:bookmarkStart w:id="388" w:name="_Toc92121851"/>
      <w:r w:rsidRPr="006C44DD">
        <w:t>Contract management ensures quick delivery of obligations at the municipality</w:t>
      </w:r>
      <w:bookmarkEnd w:id="388"/>
    </w:p>
    <w:p w14:paraId="00E5F243" w14:textId="348DCF6F" w:rsidR="00697413" w:rsidRDefault="004966F0" w:rsidP="001973BC">
      <w:r>
        <w:t xml:space="preserve">Respondents were also asked whether there is quick delivery of obligations through contract management. </w:t>
      </w:r>
      <w:r w:rsidR="00BA0E07">
        <w:t>The responses to the question are summarised in table 6.3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5"/>
        <w:gridCol w:w="1820"/>
        <w:gridCol w:w="1352"/>
        <w:gridCol w:w="1159"/>
        <w:gridCol w:w="1737"/>
        <w:gridCol w:w="2507"/>
      </w:tblGrid>
      <w:tr w:rsidR="003D0F28" w:rsidRPr="00265D41" w14:paraId="4C8873FC" w14:textId="77777777" w:rsidTr="00E25F33">
        <w:trPr>
          <w:cantSplit/>
        </w:trPr>
        <w:tc>
          <w:tcPr>
            <w:tcW w:w="5000" w:type="pct"/>
            <w:gridSpan w:val="6"/>
            <w:tcBorders>
              <w:top w:val="nil"/>
              <w:left w:val="nil"/>
              <w:bottom w:val="nil"/>
              <w:right w:val="nil"/>
            </w:tcBorders>
            <w:shd w:val="clear" w:color="auto" w:fill="auto"/>
            <w:vAlign w:val="center"/>
          </w:tcPr>
          <w:p w14:paraId="7BF3A185" w14:textId="2696C91B" w:rsidR="003D0F28" w:rsidRPr="00265D41" w:rsidRDefault="003D0F28" w:rsidP="00BC25A2">
            <w:pPr>
              <w:pStyle w:val="Heading1"/>
            </w:pPr>
            <w:bookmarkStart w:id="389" w:name="_Toc17211433"/>
            <w:bookmarkStart w:id="390" w:name="_Toc17233200"/>
            <w:bookmarkStart w:id="391" w:name="_Toc19539526"/>
            <w:bookmarkStart w:id="392" w:name="_Toc20998460"/>
            <w:bookmarkStart w:id="393" w:name="_Toc90296230"/>
            <w:bookmarkStart w:id="394" w:name="_Toc92121852"/>
            <w:r>
              <w:t>Table 6.3: There is quick delivery of obligations through contract management</w:t>
            </w:r>
            <w:bookmarkEnd w:id="389"/>
            <w:bookmarkEnd w:id="390"/>
            <w:bookmarkEnd w:id="391"/>
            <w:bookmarkEnd w:id="392"/>
            <w:bookmarkEnd w:id="393"/>
            <w:bookmarkEnd w:id="394"/>
          </w:p>
        </w:tc>
      </w:tr>
      <w:tr w:rsidR="003D0F28" w:rsidRPr="00265D41" w14:paraId="28C369B0" w14:textId="77777777" w:rsidTr="00E25F33">
        <w:trPr>
          <w:cantSplit/>
        </w:trPr>
        <w:tc>
          <w:tcPr>
            <w:tcW w:w="1392" w:type="pct"/>
            <w:gridSpan w:val="2"/>
            <w:tcBorders>
              <w:top w:val="nil"/>
              <w:left w:val="nil"/>
              <w:bottom w:val="single" w:sz="8" w:space="0" w:color="152935"/>
              <w:right w:val="nil"/>
            </w:tcBorders>
            <w:shd w:val="clear" w:color="auto" w:fill="auto"/>
            <w:vAlign w:val="bottom"/>
          </w:tcPr>
          <w:p w14:paraId="29D67060" w14:textId="77777777" w:rsidR="003D0F28" w:rsidRPr="00265D41" w:rsidRDefault="003D0F28" w:rsidP="00BC25A2">
            <w:pPr>
              <w:autoSpaceDE w:val="0"/>
              <w:autoSpaceDN w:val="0"/>
              <w:adjustRightInd w:val="0"/>
              <w:spacing w:after="0"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auto"/>
            <w:vAlign w:val="bottom"/>
          </w:tcPr>
          <w:p w14:paraId="22A1E6F2" w14:textId="77777777" w:rsidR="003D0F28" w:rsidRPr="00265D41" w:rsidRDefault="003D0F28" w:rsidP="00BC25A2">
            <w:pPr>
              <w:autoSpaceDE w:val="0"/>
              <w:autoSpaceDN w:val="0"/>
              <w:adjustRightInd w:val="0"/>
              <w:spacing w:after="0" w:line="320" w:lineRule="atLeast"/>
              <w:ind w:left="60" w:right="60"/>
              <w:jc w:val="center"/>
              <w:rPr>
                <w:rFonts w:cs="Times New Roman"/>
                <w:szCs w:val="24"/>
              </w:rPr>
            </w:pPr>
            <w:r w:rsidRPr="00265D41">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auto"/>
            <w:vAlign w:val="bottom"/>
          </w:tcPr>
          <w:p w14:paraId="3825A41C" w14:textId="77777777" w:rsidR="003D0F28" w:rsidRPr="00265D41" w:rsidRDefault="003D0F28" w:rsidP="00BC25A2">
            <w:pPr>
              <w:autoSpaceDE w:val="0"/>
              <w:autoSpaceDN w:val="0"/>
              <w:adjustRightInd w:val="0"/>
              <w:spacing w:after="0" w:line="320" w:lineRule="atLeast"/>
              <w:ind w:left="60" w:right="60"/>
              <w:jc w:val="center"/>
              <w:rPr>
                <w:rFonts w:cs="Times New Roman"/>
                <w:szCs w:val="24"/>
              </w:rPr>
            </w:pPr>
            <w:r w:rsidRPr="00265D41">
              <w:rPr>
                <w:rFonts w:cs="Times New Roman"/>
                <w:szCs w:val="24"/>
              </w:rPr>
              <w:t>Percent</w:t>
            </w:r>
          </w:p>
        </w:tc>
        <w:tc>
          <w:tcPr>
            <w:tcW w:w="928" w:type="pct"/>
            <w:tcBorders>
              <w:top w:val="nil"/>
              <w:left w:val="single" w:sz="8" w:space="0" w:color="E0E0E0"/>
              <w:bottom w:val="single" w:sz="8" w:space="0" w:color="152935"/>
              <w:right w:val="single" w:sz="8" w:space="0" w:color="E0E0E0"/>
            </w:tcBorders>
            <w:shd w:val="clear" w:color="auto" w:fill="auto"/>
            <w:vAlign w:val="bottom"/>
          </w:tcPr>
          <w:p w14:paraId="1715A9FB" w14:textId="77777777" w:rsidR="003D0F28" w:rsidRPr="00265D41" w:rsidRDefault="003D0F28" w:rsidP="00BC25A2">
            <w:pPr>
              <w:autoSpaceDE w:val="0"/>
              <w:autoSpaceDN w:val="0"/>
              <w:adjustRightInd w:val="0"/>
              <w:spacing w:after="0" w:line="320" w:lineRule="atLeast"/>
              <w:ind w:left="60" w:right="60"/>
              <w:jc w:val="center"/>
              <w:rPr>
                <w:rFonts w:cs="Times New Roman"/>
                <w:szCs w:val="24"/>
              </w:rPr>
            </w:pPr>
            <w:r w:rsidRPr="00265D41">
              <w:rPr>
                <w:rFonts w:cs="Times New Roman"/>
                <w:szCs w:val="24"/>
              </w:rPr>
              <w:t>Valid Percent</w:t>
            </w:r>
          </w:p>
        </w:tc>
        <w:tc>
          <w:tcPr>
            <w:tcW w:w="1340" w:type="pct"/>
            <w:tcBorders>
              <w:top w:val="nil"/>
              <w:left w:val="single" w:sz="8" w:space="0" w:color="E0E0E0"/>
              <w:bottom w:val="single" w:sz="8" w:space="0" w:color="152935"/>
              <w:right w:val="nil"/>
            </w:tcBorders>
            <w:shd w:val="clear" w:color="auto" w:fill="auto"/>
            <w:vAlign w:val="bottom"/>
          </w:tcPr>
          <w:p w14:paraId="3526B390" w14:textId="77777777" w:rsidR="003D0F28" w:rsidRPr="00265D41" w:rsidRDefault="003D0F28" w:rsidP="00BC25A2">
            <w:pPr>
              <w:autoSpaceDE w:val="0"/>
              <w:autoSpaceDN w:val="0"/>
              <w:adjustRightInd w:val="0"/>
              <w:spacing w:after="0" w:line="320" w:lineRule="atLeast"/>
              <w:ind w:left="60" w:right="60"/>
              <w:jc w:val="center"/>
              <w:rPr>
                <w:rFonts w:cs="Times New Roman"/>
                <w:szCs w:val="24"/>
              </w:rPr>
            </w:pPr>
            <w:r w:rsidRPr="00265D41">
              <w:rPr>
                <w:rFonts w:cs="Times New Roman"/>
                <w:szCs w:val="24"/>
              </w:rPr>
              <w:t>Cumulative Percent</w:t>
            </w:r>
          </w:p>
        </w:tc>
      </w:tr>
      <w:tr w:rsidR="003D0F28" w:rsidRPr="00265D41" w14:paraId="7944593D" w14:textId="77777777" w:rsidTr="00E25F33">
        <w:trPr>
          <w:cantSplit/>
        </w:trPr>
        <w:tc>
          <w:tcPr>
            <w:tcW w:w="420" w:type="pct"/>
            <w:vMerge w:val="restart"/>
            <w:tcBorders>
              <w:top w:val="single" w:sz="8" w:space="0" w:color="152935"/>
              <w:left w:val="nil"/>
              <w:bottom w:val="single" w:sz="8" w:space="0" w:color="152935"/>
              <w:right w:val="nil"/>
            </w:tcBorders>
            <w:shd w:val="clear" w:color="auto" w:fill="auto"/>
          </w:tcPr>
          <w:p w14:paraId="6BBA5EA0" w14:textId="77777777" w:rsidR="003D0F28" w:rsidRPr="00265D41" w:rsidRDefault="003D0F28" w:rsidP="00BC25A2">
            <w:pPr>
              <w:autoSpaceDE w:val="0"/>
              <w:autoSpaceDN w:val="0"/>
              <w:adjustRightInd w:val="0"/>
              <w:spacing w:after="0" w:line="320" w:lineRule="atLeast"/>
              <w:ind w:left="60" w:right="60"/>
              <w:jc w:val="left"/>
              <w:rPr>
                <w:rFonts w:cs="Times New Roman"/>
                <w:szCs w:val="24"/>
              </w:rPr>
            </w:pPr>
            <w:r w:rsidRPr="00265D41">
              <w:rPr>
                <w:rFonts w:cs="Times New Roman"/>
                <w:szCs w:val="24"/>
              </w:rPr>
              <w:t>Valid</w:t>
            </w:r>
          </w:p>
        </w:tc>
        <w:tc>
          <w:tcPr>
            <w:tcW w:w="971" w:type="pct"/>
            <w:tcBorders>
              <w:top w:val="single" w:sz="8" w:space="0" w:color="152935"/>
              <w:left w:val="nil"/>
              <w:bottom w:val="single" w:sz="8" w:space="0" w:color="AEAEAE"/>
              <w:right w:val="nil"/>
            </w:tcBorders>
            <w:shd w:val="clear" w:color="auto" w:fill="auto"/>
          </w:tcPr>
          <w:p w14:paraId="67CD0A39" w14:textId="77777777" w:rsidR="003D0F28" w:rsidRPr="00265D41" w:rsidRDefault="003D0F28" w:rsidP="00BC25A2">
            <w:pPr>
              <w:autoSpaceDE w:val="0"/>
              <w:autoSpaceDN w:val="0"/>
              <w:adjustRightInd w:val="0"/>
              <w:spacing w:after="0" w:line="320" w:lineRule="atLeast"/>
              <w:ind w:left="60" w:right="60"/>
              <w:jc w:val="left"/>
              <w:rPr>
                <w:rFonts w:cs="Times New Roman"/>
                <w:szCs w:val="24"/>
              </w:rPr>
            </w:pPr>
            <w:r w:rsidRPr="00265D41">
              <w:rPr>
                <w:rFonts w:cs="Times New Roman"/>
                <w:szCs w:val="24"/>
              </w:rPr>
              <w:t>Not sure</w:t>
            </w:r>
          </w:p>
        </w:tc>
        <w:tc>
          <w:tcPr>
            <w:tcW w:w="722" w:type="pct"/>
            <w:tcBorders>
              <w:top w:val="single" w:sz="8" w:space="0" w:color="152935"/>
              <w:left w:val="nil"/>
              <w:bottom w:val="single" w:sz="8" w:space="0" w:color="AEAEAE"/>
              <w:right w:val="single" w:sz="8" w:space="0" w:color="E0E0E0"/>
            </w:tcBorders>
            <w:shd w:val="clear" w:color="auto" w:fill="auto"/>
          </w:tcPr>
          <w:p w14:paraId="400E0E57"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12</w:t>
            </w:r>
          </w:p>
        </w:tc>
        <w:tc>
          <w:tcPr>
            <w:tcW w:w="619" w:type="pct"/>
            <w:tcBorders>
              <w:top w:val="single" w:sz="8" w:space="0" w:color="152935"/>
              <w:left w:val="single" w:sz="8" w:space="0" w:color="E0E0E0"/>
              <w:bottom w:val="single" w:sz="8" w:space="0" w:color="AEAEAE"/>
              <w:right w:val="single" w:sz="8" w:space="0" w:color="E0E0E0"/>
            </w:tcBorders>
            <w:shd w:val="clear" w:color="auto" w:fill="auto"/>
          </w:tcPr>
          <w:p w14:paraId="7648ED14"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c>
          <w:tcPr>
            <w:tcW w:w="928" w:type="pct"/>
            <w:tcBorders>
              <w:top w:val="single" w:sz="8" w:space="0" w:color="152935"/>
              <w:left w:val="single" w:sz="8" w:space="0" w:color="E0E0E0"/>
              <w:bottom w:val="single" w:sz="8" w:space="0" w:color="AEAEAE"/>
              <w:right w:val="single" w:sz="8" w:space="0" w:color="E0E0E0"/>
            </w:tcBorders>
            <w:shd w:val="clear" w:color="auto" w:fill="auto"/>
          </w:tcPr>
          <w:p w14:paraId="66BC116C"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c>
          <w:tcPr>
            <w:tcW w:w="1340" w:type="pct"/>
            <w:tcBorders>
              <w:top w:val="single" w:sz="8" w:space="0" w:color="152935"/>
              <w:left w:val="single" w:sz="8" w:space="0" w:color="E0E0E0"/>
              <w:bottom w:val="single" w:sz="8" w:space="0" w:color="AEAEAE"/>
              <w:right w:val="nil"/>
            </w:tcBorders>
            <w:shd w:val="clear" w:color="auto" w:fill="auto"/>
          </w:tcPr>
          <w:p w14:paraId="57F5517F"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r>
      <w:tr w:rsidR="003D0F28" w:rsidRPr="00265D41" w14:paraId="5BB39B49" w14:textId="77777777" w:rsidTr="00E25F33">
        <w:trPr>
          <w:cantSplit/>
        </w:trPr>
        <w:tc>
          <w:tcPr>
            <w:tcW w:w="420" w:type="pct"/>
            <w:vMerge/>
            <w:tcBorders>
              <w:top w:val="single" w:sz="8" w:space="0" w:color="152935"/>
              <w:left w:val="nil"/>
              <w:bottom w:val="single" w:sz="8" w:space="0" w:color="152935"/>
              <w:right w:val="nil"/>
            </w:tcBorders>
            <w:shd w:val="clear" w:color="auto" w:fill="auto"/>
          </w:tcPr>
          <w:p w14:paraId="4E206CC6" w14:textId="77777777" w:rsidR="003D0F28" w:rsidRPr="00265D41" w:rsidRDefault="003D0F28" w:rsidP="00BC25A2">
            <w:pPr>
              <w:autoSpaceDE w:val="0"/>
              <w:autoSpaceDN w:val="0"/>
              <w:adjustRightInd w:val="0"/>
              <w:spacing w:after="0" w:line="240" w:lineRule="auto"/>
              <w:jc w:val="left"/>
              <w:rPr>
                <w:rFonts w:cs="Times New Roman"/>
                <w:szCs w:val="24"/>
              </w:rPr>
            </w:pPr>
          </w:p>
        </w:tc>
        <w:tc>
          <w:tcPr>
            <w:tcW w:w="971" w:type="pct"/>
            <w:tcBorders>
              <w:top w:val="single" w:sz="8" w:space="0" w:color="AEAEAE"/>
              <w:left w:val="nil"/>
              <w:bottom w:val="single" w:sz="8" w:space="0" w:color="AEAEAE"/>
              <w:right w:val="nil"/>
            </w:tcBorders>
            <w:shd w:val="clear" w:color="auto" w:fill="auto"/>
          </w:tcPr>
          <w:p w14:paraId="4CF9CC42" w14:textId="77777777" w:rsidR="003D0F28" w:rsidRPr="00265D41" w:rsidRDefault="003D0F28" w:rsidP="00BC25A2">
            <w:pPr>
              <w:autoSpaceDE w:val="0"/>
              <w:autoSpaceDN w:val="0"/>
              <w:adjustRightInd w:val="0"/>
              <w:spacing w:after="0" w:line="320" w:lineRule="atLeast"/>
              <w:ind w:left="60" w:right="60"/>
              <w:jc w:val="left"/>
              <w:rPr>
                <w:rFonts w:cs="Times New Roman"/>
                <w:szCs w:val="24"/>
              </w:rPr>
            </w:pPr>
            <w:r w:rsidRPr="00265D41">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auto"/>
          </w:tcPr>
          <w:p w14:paraId="261DE222"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29</w:t>
            </w:r>
          </w:p>
        </w:tc>
        <w:tc>
          <w:tcPr>
            <w:tcW w:w="619" w:type="pct"/>
            <w:tcBorders>
              <w:top w:val="single" w:sz="8" w:space="0" w:color="AEAEAE"/>
              <w:left w:val="single" w:sz="8" w:space="0" w:color="E0E0E0"/>
              <w:bottom w:val="single" w:sz="8" w:space="0" w:color="AEAEAE"/>
              <w:right w:val="single" w:sz="8" w:space="0" w:color="E0E0E0"/>
            </w:tcBorders>
            <w:shd w:val="clear" w:color="auto" w:fill="auto"/>
          </w:tcPr>
          <w:p w14:paraId="63790A3E"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32.6</w:t>
            </w:r>
          </w:p>
        </w:tc>
        <w:tc>
          <w:tcPr>
            <w:tcW w:w="928" w:type="pct"/>
            <w:tcBorders>
              <w:top w:val="single" w:sz="8" w:space="0" w:color="AEAEAE"/>
              <w:left w:val="single" w:sz="8" w:space="0" w:color="E0E0E0"/>
              <w:bottom w:val="single" w:sz="8" w:space="0" w:color="AEAEAE"/>
              <w:right w:val="single" w:sz="8" w:space="0" w:color="E0E0E0"/>
            </w:tcBorders>
            <w:shd w:val="clear" w:color="auto" w:fill="auto"/>
          </w:tcPr>
          <w:p w14:paraId="358AC8D6"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32.6</w:t>
            </w:r>
          </w:p>
        </w:tc>
        <w:tc>
          <w:tcPr>
            <w:tcW w:w="1340" w:type="pct"/>
            <w:tcBorders>
              <w:top w:val="single" w:sz="8" w:space="0" w:color="AEAEAE"/>
              <w:left w:val="single" w:sz="8" w:space="0" w:color="E0E0E0"/>
              <w:bottom w:val="single" w:sz="8" w:space="0" w:color="AEAEAE"/>
              <w:right w:val="nil"/>
            </w:tcBorders>
            <w:shd w:val="clear" w:color="auto" w:fill="auto"/>
          </w:tcPr>
          <w:p w14:paraId="28478B31"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46.1</w:t>
            </w:r>
          </w:p>
        </w:tc>
      </w:tr>
      <w:tr w:rsidR="003D0F28" w:rsidRPr="00265D41" w14:paraId="58BCC3C6" w14:textId="77777777" w:rsidTr="00E25F33">
        <w:trPr>
          <w:cantSplit/>
        </w:trPr>
        <w:tc>
          <w:tcPr>
            <w:tcW w:w="420" w:type="pct"/>
            <w:vMerge/>
            <w:tcBorders>
              <w:top w:val="single" w:sz="8" w:space="0" w:color="152935"/>
              <w:left w:val="nil"/>
              <w:bottom w:val="single" w:sz="8" w:space="0" w:color="152935"/>
              <w:right w:val="nil"/>
            </w:tcBorders>
            <w:shd w:val="clear" w:color="auto" w:fill="auto"/>
          </w:tcPr>
          <w:p w14:paraId="14591A1C" w14:textId="77777777" w:rsidR="003D0F28" w:rsidRPr="00265D41" w:rsidRDefault="003D0F28" w:rsidP="00BC25A2">
            <w:pPr>
              <w:autoSpaceDE w:val="0"/>
              <w:autoSpaceDN w:val="0"/>
              <w:adjustRightInd w:val="0"/>
              <w:spacing w:after="0" w:line="240" w:lineRule="auto"/>
              <w:jc w:val="left"/>
              <w:rPr>
                <w:rFonts w:cs="Times New Roman"/>
                <w:szCs w:val="24"/>
              </w:rPr>
            </w:pPr>
          </w:p>
        </w:tc>
        <w:tc>
          <w:tcPr>
            <w:tcW w:w="971" w:type="pct"/>
            <w:tcBorders>
              <w:top w:val="single" w:sz="8" w:space="0" w:color="AEAEAE"/>
              <w:left w:val="nil"/>
              <w:bottom w:val="single" w:sz="8" w:space="0" w:color="AEAEAE"/>
              <w:right w:val="nil"/>
            </w:tcBorders>
            <w:shd w:val="clear" w:color="auto" w:fill="auto"/>
          </w:tcPr>
          <w:p w14:paraId="394B6ECD" w14:textId="77777777" w:rsidR="003D0F28" w:rsidRPr="00265D41" w:rsidRDefault="003D0F28" w:rsidP="00BC25A2">
            <w:pPr>
              <w:autoSpaceDE w:val="0"/>
              <w:autoSpaceDN w:val="0"/>
              <w:adjustRightInd w:val="0"/>
              <w:spacing w:after="0" w:line="320" w:lineRule="atLeast"/>
              <w:ind w:left="60" w:right="60"/>
              <w:jc w:val="left"/>
              <w:rPr>
                <w:rFonts w:cs="Times New Roman"/>
                <w:szCs w:val="24"/>
              </w:rPr>
            </w:pPr>
            <w:r w:rsidRPr="00265D41">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auto"/>
          </w:tcPr>
          <w:p w14:paraId="1DE68504"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48</w:t>
            </w:r>
          </w:p>
        </w:tc>
        <w:tc>
          <w:tcPr>
            <w:tcW w:w="619" w:type="pct"/>
            <w:tcBorders>
              <w:top w:val="single" w:sz="8" w:space="0" w:color="AEAEAE"/>
              <w:left w:val="single" w:sz="8" w:space="0" w:color="E0E0E0"/>
              <w:bottom w:val="single" w:sz="8" w:space="0" w:color="AEAEAE"/>
              <w:right w:val="single" w:sz="8" w:space="0" w:color="E0E0E0"/>
            </w:tcBorders>
            <w:shd w:val="clear" w:color="auto" w:fill="auto"/>
          </w:tcPr>
          <w:p w14:paraId="2F89BC6D"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53.9</w:t>
            </w:r>
          </w:p>
        </w:tc>
        <w:tc>
          <w:tcPr>
            <w:tcW w:w="928" w:type="pct"/>
            <w:tcBorders>
              <w:top w:val="single" w:sz="8" w:space="0" w:color="AEAEAE"/>
              <w:left w:val="single" w:sz="8" w:space="0" w:color="E0E0E0"/>
              <w:bottom w:val="single" w:sz="8" w:space="0" w:color="AEAEAE"/>
              <w:right w:val="single" w:sz="8" w:space="0" w:color="E0E0E0"/>
            </w:tcBorders>
            <w:shd w:val="clear" w:color="auto" w:fill="auto"/>
          </w:tcPr>
          <w:p w14:paraId="520E707F"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53.9</w:t>
            </w:r>
          </w:p>
        </w:tc>
        <w:tc>
          <w:tcPr>
            <w:tcW w:w="1340" w:type="pct"/>
            <w:tcBorders>
              <w:top w:val="single" w:sz="8" w:space="0" w:color="AEAEAE"/>
              <w:left w:val="single" w:sz="8" w:space="0" w:color="E0E0E0"/>
              <w:bottom w:val="single" w:sz="8" w:space="0" w:color="AEAEAE"/>
              <w:right w:val="nil"/>
            </w:tcBorders>
            <w:shd w:val="clear" w:color="auto" w:fill="auto"/>
          </w:tcPr>
          <w:p w14:paraId="0EFE9C3F"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r>
      <w:tr w:rsidR="003D0F28" w:rsidRPr="00265D41" w14:paraId="3A62F540" w14:textId="77777777" w:rsidTr="00E25F33">
        <w:trPr>
          <w:cantSplit/>
        </w:trPr>
        <w:tc>
          <w:tcPr>
            <w:tcW w:w="420" w:type="pct"/>
            <w:vMerge/>
            <w:tcBorders>
              <w:top w:val="single" w:sz="8" w:space="0" w:color="152935"/>
              <w:left w:val="nil"/>
              <w:bottom w:val="single" w:sz="8" w:space="0" w:color="152935"/>
              <w:right w:val="nil"/>
            </w:tcBorders>
            <w:shd w:val="clear" w:color="auto" w:fill="auto"/>
          </w:tcPr>
          <w:p w14:paraId="5CAF672F" w14:textId="77777777" w:rsidR="003D0F28" w:rsidRPr="00265D41" w:rsidRDefault="003D0F28" w:rsidP="00BC25A2">
            <w:pPr>
              <w:autoSpaceDE w:val="0"/>
              <w:autoSpaceDN w:val="0"/>
              <w:adjustRightInd w:val="0"/>
              <w:spacing w:after="0" w:line="240" w:lineRule="auto"/>
              <w:jc w:val="left"/>
              <w:rPr>
                <w:rFonts w:cs="Times New Roman"/>
                <w:szCs w:val="24"/>
              </w:rPr>
            </w:pPr>
          </w:p>
        </w:tc>
        <w:tc>
          <w:tcPr>
            <w:tcW w:w="971" w:type="pct"/>
            <w:tcBorders>
              <w:top w:val="single" w:sz="8" w:space="0" w:color="AEAEAE"/>
              <w:left w:val="nil"/>
              <w:bottom w:val="single" w:sz="8" w:space="0" w:color="152935"/>
              <w:right w:val="nil"/>
            </w:tcBorders>
            <w:shd w:val="clear" w:color="auto" w:fill="auto"/>
          </w:tcPr>
          <w:p w14:paraId="50165143" w14:textId="77777777" w:rsidR="003D0F28" w:rsidRPr="00265D41" w:rsidRDefault="003D0F28" w:rsidP="00BC25A2">
            <w:pPr>
              <w:autoSpaceDE w:val="0"/>
              <w:autoSpaceDN w:val="0"/>
              <w:adjustRightInd w:val="0"/>
              <w:spacing w:after="0" w:line="320" w:lineRule="atLeast"/>
              <w:ind w:left="60" w:right="60"/>
              <w:jc w:val="left"/>
              <w:rPr>
                <w:rFonts w:cs="Times New Roman"/>
                <w:szCs w:val="24"/>
              </w:rPr>
            </w:pPr>
            <w:r w:rsidRPr="00265D41">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auto"/>
          </w:tcPr>
          <w:p w14:paraId="0338535B"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89</w:t>
            </w:r>
          </w:p>
        </w:tc>
        <w:tc>
          <w:tcPr>
            <w:tcW w:w="619" w:type="pct"/>
            <w:tcBorders>
              <w:top w:val="single" w:sz="8" w:space="0" w:color="AEAEAE"/>
              <w:left w:val="single" w:sz="8" w:space="0" w:color="E0E0E0"/>
              <w:bottom w:val="single" w:sz="8" w:space="0" w:color="152935"/>
              <w:right w:val="single" w:sz="8" w:space="0" w:color="E0E0E0"/>
            </w:tcBorders>
            <w:shd w:val="clear" w:color="auto" w:fill="auto"/>
          </w:tcPr>
          <w:p w14:paraId="22E27FA2"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auto"/>
          </w:tcPr>
          <w:p w14:paraId="66473ED2" w14:textId="77777777" w:rsidR="003D0F28" w:rsidRPr="00265D41" w:rsidRDefault="003D0F28" w:rsidP="00BC25A2">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c>
          <w:tcPr>
            <w:tcW w:w="1340" w:type="pct"/>
            <w:tcBorders>
              <w:top w:val="single" w:sz="8" w:space="0" w:color="AEAEAE"/>
              <w:left w:val="single" w:sz="8" w:space="0" w:color="E0E0E0"/>
              <w:bottom w:val="single" w:sz="8" w:space="0" w:color="152935"/>
              <w:right w:val="nil"/>
            </w:tcBorders>
            <w:shd w:val="clear" w:color="auto" w:fill="auto"/>
            <w:vAlign w:val="center"/>
          </w:tcPr>
          <w:p w14:paraId="5641EE61" w14:textId="77777777" w:rsidR="003D0F28" w:rsidRPr="00265D41" w:rsidRDefault="003D0F28" w:rsidP="00BC25A2">
            <w:pPr>
              <w:autoSpaceDE w:val="0"/>
              <w:autoSpaceDN w:val="0"/>
              <w:adjustRightInd w:val="0"/>
              <w:spacing w:after="0" w:line="240" w:lineRule="auto"/>
              <w:jc w:val="left"/>
              <w:rPr>
                <w:rFonts w:cs="Times New Roman"/>
                <w:szCs w:val="24"/>
              </w:rPr>
            </w:pPr>
          </w:p>
        </w:tc>
      </w:tr>
    </w:tbl>
    <w:p w14:paraId="01677551" w14:textId="68B171EF" w:rsidR="003D0F28" w:rsidRPr="00D56D53" w:rsidRDefault="003D0F28" w:rsidP="003D0F28">
      <w:pPr>
        <w:rPr>
          <w:b/>
        </w:rPr>
      </w:pPr>
      <w:r w:rsidRPr="00D56D53">
        <w:rPr>
          <w:b/>
        </w:rPr>
        <w:t>Primary data (20</w:t>
      </w:r>
      <w:r w:rsidR="006843D9">
        <w:rPr>
          <w:b/>
        </w:rPr>
        <w:t>21</w:t>
      </w:r>
      <w:r w:rsidRPr="00D56D53">
        <w:rPr>
          <w:b/>
        </w:rPr>
        <w:t>)</w:t>
      </w:r>
    </w:p>
    <w:p w14:paraId="3F5B9A42" w14:textId="4E9E8751" w:rsidR="00F42A39" w:rsidRDefault="003D0F28" w:rsidP="003D0F28">
      <w:r>
        <w:t xml:space="preserve">The results in </w:t>
      </w:r>
      <w:r w:rsidR="00FA5B5D">
        <w:t xml:space="preserve">Table </w:t>
      </w:r>
      <w:r>
        <w:t>6.</w:t>
      </w:r>
      <w:r w:rsidR="00B32757">
        <w:t>3</w:t>
      </w:r>
      <w:r>
        <w:t xml:space="preserve"> indicated that 13.5% were not sure, 32.6% agreed while 53.9% strongly agreed. Majority of the respondents 86.5% generally agreed to the statement, since this is the majority response, it can be implied to mean that</w:t>
      </w:r>
      <w:r w:rsidR="00F561C8">
        <w:t xml:space="preserve"> suppliers of the municipality are always able to perform and deliver required products and services as per the contract, this has enhanced on the level of service delivery in the municipality</w:t>
      </w:r>
      <w:r w:rsidR="00197D14">
        <w:t>.</w:t>
      </w:r>
      <w:r w:rsidR="001C4425">
        <w:t xml:space="preserve"> It was also indicated that contract management been in full gear performance to ensure timely delivery of </w:t>
      </w:r>
      <w:r w:rsidR="00697A87">
        <w:t>services</w:t>
      </w:r>
      <w:r w:rsidR="00051A72">
        <w:t xml:space="preserve"> and products. </w:t>
      </w:r>
      <w:r w:rsidR="00481A7E">
        <w:t>It was also indicated</w:t>
      </w:r>
      <w:r w:rsidR="000C18B0">
        <w:t xml:space="preserve"> </w:t>
      </w:r>
      <w:r w:rsidR="000C18B0">
        <w:lastRenderedPageBreak/>
        <w:t xml:space="preserve">the municipality has adopted </w:t>
      </w:r>
      <w:r w:rsidR="00B364A8">
        <w:t xml:space="preserve">internal methods of coping with suppliers </w:t>
      </w:r>
      <w:r w:rsidR="00F30DE4">
        <w:t>to ensure consistency in time</w:t>
      </w:r>
      <w:r w:rsidR="00B979FA">
        <w:t xml:space="preserve"> delivery. </w:t>
      </w:r>
    </w:p>
    <w:p w14:paraId="17EF42C7" w14:textId="439A56C1" w:rsidR="00697413" w:rsidRDefault="005761F4" w:rsidP="005761F4">
      <w:pPr>
        <w:pStyle w:val="Heading2"/>
        <w:rPr>
          <w:sz w:val="28"/>
          <w:szCs w:val="28"/>
        </w:rPr>
      </w:pPr>
      <w:bookmarkStart w:id="395" w:name="_Toc92121853"/>
      <w:r w:rsidRPr="006C44DD">
        <w:t>Terms of reference are effectively determined by the procurement</w:t>
      </w:r>
      <w:r>
        <w:t xml:space="preserve"> </w:t>
      </w:r>
      <w:r w:rsidRPr="006C44DD">
        <w:t>officers</w:t>
      </w:r>
      <w:bookmarkEnd w:id="395"/>
    </w:p>
    <w:p w14:paraId="793C9437" w14:textId="0D881E87" w:rsidR="00697413" w:rsidRDefault="0032189E" w:rsidP="0032189E">
      <w:r>
        <w:t>The respondents were also asked whether the terms of reference are effectively determined by the procurement officers. The results to the question are summarised in table 6.4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620"/>
        <w:gridCol w:w="2250"/>
      </w:tblGrid>
      <w:tr w:rsidR="004804E3" w:rsidRPr="002C21F7" w14:paraId="63798EC1" w14:textId="77777777" w:rsidTr="00E25F33">
        <w:trPr>
          <w:cantSplit/>
        </w:trPr>
        <w:tc>
          <w:tcPr>
            <w:tcW w:w="9000" w:type="dxa"/>
            <w:gridSpan w:val="6"/>
            <w:tcBorders>
              <w:top w:val="nil"/>
              <w:left w:val="nil"/>
              <w:bottom w:val="nil"/>
              <w:right w:val="nil"/>
            </w:tcBorders>
            <w:shd w:val="clear" w:color="auto" w:fill="auto"/>
            <w:vAlign w:val="center"/>
          </w:tcPr>
          <w:p w14:paraId="19AED6F7" w14:textId="4C55D14B" w:rsidR="004804E3" w:rsidRPr="002C21F7" w:rsidRDefault="004804E3" w:rsidP="00BC25A2">
            <w:pPr>
              <w:pStyle w:val="Heading1"/>
            </w:pPr>
            <w:bookmarkStart w:id="396" w:name="_Toc17211435"/>
            <w:bookmarkStart w:id="397" w:name="_Toc17233202"/>
            <w:bookmarkStart w:id="398" w:name="_Toc19539528"/>
            <w:bookmarkStart w:id="399" w:name="_Toc20998462"/>
            <w:bookmarkStart w:id="400" w:name="_Toc90296232"/>
            <w:bookmarkStart w:id="401" w:name="_Toc92121854"/>
            <w:r>
              <w:t>Table 6.4: The terms of reference are effectively determined by the procurement officers</w:t>
            </w:r>
            <w:bookmarkEnd w:id="396"/>
            <w:bookmarkEnd w:id="397"/>
            <w:bookmarkEnd w:id="398"/>
            <w:bookmarkEnd w:id="399"/>
            <w:bookmarkEnd w:id="400"/>
            <w:bookmarkEnd w:id="401"/>
          </w:p>
        </w:tc>
      </w:tr>
      <w:tr w:rsidR="004804E3" w:rsidRPr="002C21F7" w14:paraId="135DE8FC" w14:textId="77777777" w:rsidTr="00E25F33">
        <w:trPr>
          <w:cantSplit/>
        </w:trPr>
        <w:tc>
          <w:tcPr>
            <w:tcW w:w="2880" w:type="dxa"/>
            <w:gridSpan w:val="2"/>
            <w:tcBorders>
              <w:top w:val="nil"/>
              <w:left w:val="nil"/>
              <w:bottom w:val="single" w:sz="8" w:space="0" w:color="152935"/>
              <w:right w:val="nil"/>
            </w:tcBorders>
            <w:shd w:val="clear" w:color="auto" w:fill="auto"/>
            <w:vAlign w:val="bottom"/>
          </w:tcPr>
          <w:p w14:paraId="496677D3"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7B0FC133" w14:textId="77777777" w:rsidR="004804E3" w:rsidRPr="002C21F7" w:rsidRDefault="004804E3" w:rsidP="00BC25A2">
            <w:pPr>
              <w:autoSpaceDE w:val="0"/>
              <w:autoSpaceDN w:val="0"/>
              <w:adjustRightInd w:val="0"/>
              <w:spacing w:after="0" w:line="320" w:lineRule="atLeast"/>
              <w:ind w:left="60" w:right="60"/>
              <w:jc w:val="center"/>
              <w:rPr>
                <w:rFonts w:cs="Times New Roman"/>
                <w:szCs w:val="24"/>
              </w:rPr>
            </w:pPr>
            <w:r w:rsidRPr="002C21F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2673C2C8" w14:textId="77777777" w:rsidR="004804E3" w:rsidRPr="002C21F7" w:rsidRDefault="004804E3" w:rsidP="00BC25A2">
            <w:pPr>
              <w:autoSpaceDE w:val="0"/>
              <w:autoSpaceDN w:val="0"/>
              <w:adjustRightInd w:val="0"/>
              <w:spacing w:after="0" w:line="320" w:lineRule="atLeast"/>
              <w:ind w:left="60" w:right="60"/>
              <w:jc w:val="center"/>
              <w:rPr>
                <w:rFonts w:cs="Times New Roman"/>
                <w:szCs w:val="24"/>
              </w:rPr>
            </w:pPr>
            <w:r w:rsidRPr="002C21F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420432DF" w14:textId="77777777" w:rsidR="004804E3" w:rsidRPr="002C21F7" w:rsidRDefault="004804E3" w:rsidP="00BC25A2">
            <w:pPr>
              <w:autoSpaceDE w:val="0"/>
              <w:autoSpaceDN w:val="0"/>
              <w:adjustRightInd w:val="0"/>
              <w:spacing w:after="0" w:line="320" w:lineRule="atLeast"/>
              <w:ind w:left="60" w:right="60"/>
              <w:jc w:val="center"/>
              <w:rPr>
                <w:rFonts w:cs="Times New Roman"/>
                <w:szCs w:val="24"/>
              </w:rPr>
            </w:pPr>
            <w:r w:rsidRPr="002C21F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auto"/>
            <w:vAlign w:val="bottom"/>
          </w:tcPr>
          <w:p w14:paraId="3620620A" w14:textId="77777777" w:rsidR="004804E3" w:rsidRPr="002C21F7" w:rsidRDefault="004804E3" w:rsidP="00BC25A2">
            <w:pPr>
              <w:autoSpaceDE w:val="0"/>
              <w:autoSpaceDN w:val="0"/>
              <w:adjustRightInd w:val="0"/>
              <w:spacing w:after="0" w:line="320" w:lineRule="atLeast"/>
              <w:ind w:left="60" w:right="60"/>
              <w:jc w:val="center"/>
              <w:rPr>
                <w:rFonts w:cs="Times New Roman"/>
                <w:szCs w:val="24"/>
              </w:rPr>
            </w:pPr>
            <w:r w:rsidRPr="002C21F7">
              <w:rPr>
                <w:rFonts w:cs="Times New Roman"/>
                <w:szCs w:val="24"/>
              </w:rPr>
              <w:t>Cumulative Percent</w:t>
            </w:r>
          </w:p>
        </w:tc>
      </w:tr>
      <w:tr w:rsidR="004804E3" w:rsidRPr="002C21F7" w14:paraId="7FB4EC18"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14BFCCBD"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Valid</w:t>
            </w:r>
          </w:p>
        </w:tc>
        <w:tc>
          <w:tcPr>
            <w:tcW w:w="2146" w:type="dxa"/>
            <w:tcBorders>
              <w:top w:val="single" w:sz="8" w:space="0" w:color="152935"/>
              <w:left w:val="nil"/>
              <w:bottom w:val="single" w:sz="8" w:space="0" w:color="AEAEAE"/>
              <w:right w:val="nil"/>
            </w:tcBorders>
            <w:shd w:val="clear" w:color="auto" w:fill="auto"/>
          </w:tcPr>
          <w:p w14:paraId="1D1E2330"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2838A894"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20A7FBD3"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6774A11F"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c>
          <w:tcPr>
            <w:tcW w:w="2250" w:type="dxa"/>
            <w:tcBorders>
              <w:top w:val="single" w:sz="8" w:space="0" w:color="152935"/>
              <w:left w:val="single" w:sz="8" w:space="0" w:color="E0E0E0"/>
              <w:bottom w:val="single" w:sz="8" w:space="0" w:color="AEAEAE"/>
              <w:right w:val="nil"/>
            </w:tcBorders>
            <w:shd w:val="clear" w:color="auto" w:fill="auto"/>
          </w:tcPr>
          <w:p w14:paraId="00560971"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r>
      <w:tr w:rsidR="004804E3" w:rsidRPr="002C21F7" w14:paraId="018E79BD"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5AD24FD3"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514D4AA9"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1D361CA6"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FF5CB52"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5385D969"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15.7</w:t>
            </w:r>
          </w:p>
        </w:tc>
        <w:tc>
          <w:tcPr>
            <w:tcW w:w="2250" w:type="dxa"/>
            <w:tcBorders>
              <w:top w:val="single" w:sz="8" w:space="0" w:color="AEAEAE"/>
              <w:left w:val="single" w:sz="8" w:space="0" w:color="E0E0E0"/>
              <w:bottom w:val="single" w:sz="8" w:space="0" w:color="AEAEAE"/>
              <w:right w:val="nil"/>
            </w:tcBorders>
            <w:shd w:val="clear" w:color="auto" w:fill="auto"/>
          </w:tcPr>
          <w:p w14:paraId="50F27C11"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29.2</w:t>
            </w:r>
          </w:p>
        </w:tc>
      </w:tr>
      <w:tr w:rsidR="004804E3" w:rsidRPr="002C21F7" w14:paraId="3F3E0E5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51E0E7CE"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3C29A0C1"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2408E607"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046D7330"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10.1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75E8A757"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10.1</w:t>
            </w:r>
          </w:p>
        </w:tc>
        <w:tc>
          <w:tcPr>
            <w:tcW w:w="2250" w:type="dxa"/>
            <w:tcBorders>
              <w:top w:val="single" w:sz="8" w:space="0" w:color="AEAEAE"/>
              <w:left w:val="single" w:sz="8" w:space="0" w:color="E0E0E0"/>
              <w:bottom w:val="single" w:sz="8" w:space="0" w:color="AEAEAE"/>
              <w:right w:val="nil"/>
            </w:tcBorders>
            <w:shd w:val="clear" w:color="auto" w:fill="auto"/>
          </w:tcPr>
          <w:p w14:paraId="7968A991"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39.3</w:t>
            </w:r>
          </w:p>
        </w:tc>
      </w:tr>
      <w:tr w:rsidR="004804E3" w:rsidRPr="002C21F7" w14:paraId="0E1FEA04"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AB92ABF"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3CA9C6FD"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5843BD70"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9C7503F"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E5E6392"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28.1</w:t>
            </w:r>
          </w:p>
        </w:tc>
        <w:tc>
          <w:tcPr>
            <w:tcW w:w="2250" w:type="dxa"/>
            <w:tcBorders>
              <w:top w:val="single" w:sz="8" w:space="0" w:color="AEAEAE"/>
              <w:left w:val="single" w:sz="8" w:space="0" w:color="E0E0E0"/>
              <w:bottom w:val="single" w:sz="8" w:space="0" w:color="AEAEAE"/>
              <w:right w:val="nil"/>
            </w:tcBorders>
            <w:shd w:val="clear" w:color="auto" w:fill="auto"/>
          </w:tcPr>
          <w:p w14:paraId="761E93FB"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67.4</w:t>
            </w:r>
          </w:p>
        </w:tc>
      </w:tr>
      <w:tr w:rsidR="004804E3" w:rsidRPr="002C21F7" w14:paraId="4336A05C"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961493B"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24435BF7"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472BCC33"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645A694"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691464BD"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32.6</w:t>
            </w:r>
          </w:p>
        </w:tc>
        <w:tc>
          <w:tcPr>
            <w:tcW w:w="2250" w:type="dxa"/>
            <w:tcBorders>
              <w:top w:val="single" w:sz="8" w:space="0" w:color="AEAEAE"/>
              <w:left w:val="single" w:sz="8" w:space="0" w:color="E0E0E0"/>
              <w:bottom w:val="single" w:sz="8" w:space="0" w:color="AEAEAE"/>
              <w:right w:val="nil"/>
            </w:tcBorders>
            <w:shd w:val="clear" w:color="auto" w:fill="auto"/>
          </w:tcPr>
          <w:p w14:paraId="4E6992EE"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r>
      <w:tr w:rsidR="004804E3" w:rsidRPr="002C21F7" w14:paraId="58956730"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1B2B27B" w14:textId="77777777" w:rsidR="004804E3" w:rsidRPr="002C21F7" w:rsidRDefault="004804E3"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auto"/>
          </w:tcPr>
          <w:p w14:paraId="5F75CFFB" w14:textId="77777777" w:rsidR="004804E3" w:rsidRPr="002C21F7" w:rsidRDefault="004804E3" w:rsidP="00BC25A2">
            <w:pPr>
              <w:autoSpaceDE w:val="0"/>
              <w:autoSpaceDN w:val="0"/>
              <w:adjustRightInd w:val="0"/>
              <w:spacing w:after="0" w:line="320" w:lineRule="atLeast"/>
              <w:ind w:left="60" w:right="60"/>
              <w:jc w:val="left"/>
              <w:rPr>
                <w:rFonts w:cs="Times New Roman"/>
                <w:szCs w:val="24"/>
              </w:rPr>
            </w:pPr>
            <w:r w:rsidRPr="002C21F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45B8ABF9"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58AA367D"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14F93ABF" w14:textId="77777777" w:rsidR="004804E3" w:rsidRPr="002C21F7" w:rsidRDefault="004804E3" w:rsidP="00BC25A2">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auto"/>
            <w:vAlign w:val="center"/>
          </w:tcPr>
          <w:p w14:paraId="384F62FD" w14:textId="77777777" w:rsidR="004804E3" w:rsidRPr="002C21F7" w:rsidRDefault="004804E3" w:rsidP="00BC25A2">
            <w:pPr>
              <w:autoSpaceDE w:val="0"/>
              <w:autoSpaceDN w:val="0"/>
              <w:adjustRightInd w:val="0"/>
              <w:spacing w:after="0" w:line="240" w:lineRule="auto"/>
              <w:jc w:val="left"/>
              <w:rPr>
                <w:rFonts w:cs="Times New Roman"/>
                <w:szCs w:val="24"/>
              </w:rPr>
            </w:pPr>
          </w:p>
        </w:tc>
      </w:tr>
    </w:tbl>
    <w:p w14:paraId="76A49020" w14:textId="6A4655C8" w:rsidR="004804E3" w:rsidRPr="00D56D53" w:rsidRDefault="004804E3" w:rsidP="004804E3">
      <w:pPr>
        <w:rPr>
          <w:b/>
        </w:rPr>
      </w:pPr>
      <w:r w:rsidRPr="00D56D53">
        <w:rPr>
          <w:b/>
        </w:rPr>
        <w:t>Primary data (20</w:t>
      </w:r>
      <w:r w:rsidR="00346D12">
        <w:rPr>
          <w:b/>
        </w:rPr>
        <w:t>21</w:t>
      </w:r>
      <w:r w:rsidRPr="00D56D53">
        <w:rPr>
          <w:b/>
        </w:rPr>
        <w:t>)</w:t>
      </w:r>
    </w:p>
    <w:p w14:paraId="6B69BE22" w14:textId="5DC7BC0F" w:rsidR="00697413" w:rsidRDefault="004804E3" w:rsidP="004804E3">
      <w:r>
        <w:t xml:space="preserve">The results in </w:t>
      </w:r>
      <w:r w:rsidR="00C77C22">
        <w:t xml:space="preserve">Table </w:t>
      </w:r>
      <w:r>
        <w:t>6.</w:t>
      </w:r>
      <w:r w:rsidR="00190C0A">
        <w:t>4</w:t>
      </w:r>
      <w:r>
        <w:t xml:space="preserve"> indicated that 13.5% of the respondents strongly disagreed, 15.7% disagreed, 10.1% were not sure, 28.1% agreed while 32.6% strongly agreed. Since majority of the respondents 60.7% generally agreed, it can be implied to mean that</w:t>
      </w:r>
      <w:r w:rsidR="00F25201">
        <w:t xml:space="preserve"> the public procurement official determines the terms of reference. </w:t>
      </w:r>
      <w:r w:rsidR="00F55C0F">
        <w:t>During an interview session, a key respondent expressed that;</w:t>
      </w:r>
    </w:p>
    <w:p w14:paraId="21CE4D81" w14:textId="37D62BE5" w:rsidR="00F55C0F" w:rsidRDefault="00146B2E" w:rsidP="00113E76">
      <w:pPr>
        <w:ind w:left="720"/>
        <w:rPr>
          <w:i/>
          <w:iCs/>
        </w:rPr>
      </w:pPr>
      <w:r>
        <w:t>“</w:t>
      </w:r>
      <w:r w:rsidR="00113E76">
        <w:rPr>
          <w:i/>
          <w:iCs/>
        </w:rPr>
        <w:t>The</w:t>
      </w:r>
      <w:r>
        <w:rPr>
          <w:i/>
          <w:iCs/>
        </w:rPr>
        <w:t xml:space="preserve"> terms of reference are created during the earlier stages </w:t>
      </w:r>
      <w:r w:rsidR="00C77C22">
        <w:rPr>
          <w:i/>
          <w:iCs/>
        </w:rPr>
        <w:t>by the procurement team leader immediately after approval of the procurement plan. The terms of reference in the municipality are documented by the procurement team leader and presented to the town clerk and major’s office for approval</w:t>
      </w:r>
      <w:r w:rsidR="00113E76">
        <w:rPr>
          <w:i/>
          <w:iCs/>
        </w:rPr>
        <w:t>”.</w:t>
      </w:r>
    </w:p>
    <w:p w14:paraId="2E5EB979" w14:textId="0217CA63" w:rsidR="00113E76" w:rsidRPr="00146B2E" w:rsidRDefault="00113E76" w:rsidP="00113E76">
      <w:r>
        <w:lastRenderedPageBreak/>
        <w:t xml:space="preserve">This means that when the terms are approved, the members of the procurement team have a clear definition of the scope of the project. </w:t>
      </w:r>
    </w:p>
    <w:p w14:paraId="48912AEB" w14:textId="19251A8F" w:rsidR="00697413" w:rsidRDefault="00F4238D" w:rsidP="00F4238D">
      <w:pPr>
        <w:pStyle w:val="Heading2"/>
        <w:rPr>
          <w:sz w:val="28"/>
          <w:szCs w:val="28"/>
        </w:rPr>
      </w:pPr>
      <w:bookmarkStart w:id="402" w:name="_Toc92121855"/>
      <w:r w:rsidRPr="006C44DD">
        <w:t>The municipality has effective evaluation procedures for contract management</w:t>
      </w:r>
      <w:bookmarkEnd w:id="402"/>
    </w:p>
    <w:p w14:paraId="198BB61D" w14:textId="6ACA1EA0" w:rsidR="00697413" w:rsidRDefault="000E08B1" w:rsidP="000E08B1">
      <w:r>
        <w:t>The respondents were asked whether the evaluation procedures for contract management are effective. The responses to the question are presented in table 6.5</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610"/>
      </w:tblGrid>
      <w:tr w:rsidR="006B1E8F" w:rsidRPr="006D0062" w14:paraId="3907DAF9" w14:textId="77777777" w:rsidTr="00E25F33">
        <w:trPr>
          <w:cantSplit/>
        </w:trPr>
        <w:tc>
          <w:tcPr>
            <w:tcW w:w="9270" w:type="dxa"/>
            <w:gridSpan w:val="6"/>
            <w:tcBorders>
              <w:top w:val="nil"/>
              <w:left w:val="nil"/>
              <w:bottom w:val="nil"/>
              <w:right w:val="nil"/>
            </w:tcBorders>
            <w:shd w:val="clear" w:color="auto" w:fill="auto"/>
            <w:vAlign w:val="center"/>
          </w:tcPr>
          <w:p w14:paraId="31EBAAE5" w14:textId="40B2E1C3" w:rsidR="006B1E8F" w:rsidRPr="006D0062" w:rsidRDefault="006B1E8F" w:rsidP="00BC25A2">
            <w:pPr>
              <w:pStyle w:val="Heading1"/>
            </w:pPr>
            <w:bookmarkStart w:id="403" w:name="_Toc17211437"/>
            <w:bookmarkStart w:id="404" w:name="_Toc17233204"/>
            <w:bookmarkStart w:id="405" w:name="_Toc19539530"/>
            <w:bookmarkStart w:id="406" w:name="_Toc20998464"/>
            <w:bookmarkStart w:id="407" w:name="_Toc90296234"/>
            <w:bookmarkStart w:id="408" w:name="_Toc92121856"/>
            <w:r>
              <w:t>Table 6.5: The evaluation procedures for contract management are effective</w:t>
            </w:r>
            <w:bookmarkEnd w:id="403"/>
            <w:bookmarkEnd w:id="404"/>
            <w:bookmarkEnd w:id="405"/>
            <w:bookmarkEnd w:id="406"/>
            <w:bookmarkEnd w:id="407"/>
            <w:bookmarkEnd w:id="408"/>
          </w:p>
        </w:tc>
      </w:tr>
      <w:tr w:rsidR="006B1E8F" w:rsidRPr="006D0062" w14:paraId="54CEC8CD" w14:textId="77777777" w:rsidTr="00E25F33">
        <w:trPr>
          <w:cantSplit/>
        </w:trPr>
        <w:tc>
          <w:tcPr>
            <w:tcW w:w="2700" w:type="dxa"/>
            <w:gridSpan w:val="2"/>
            <w:tcBorders>
              <w:top w:val="nil"/>
              <w:left w:val="nil"/>
              <w:bottom w:val="single" w:sz="8" w:space="0" w:color="152935"/>
              <w:right w:val="nil"/>
            </w:tcBorders>
            <w:shd w:val="clear" w:color="auto" w:fill="auto"/>
            <w:vAlign w:val="bottom"/>
          </w:tcPr>
          <w:p w14:paraId="7D685CBE"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27BAE082" w14:textId="77777777" w:rsidR="006B1E8F" w:rsidRPr="006D0062" w:rsidRDefault="006B1E8F" w:rsidP="00BC25A2">
            <w:pPr>
              <w:autoSpaceDE w:val="0"/>
              <w:autoSpaceDN w:val="0"/>
              <w:adjustRightInd w:val="0"/>
              <w:spacing w:after="0" w:line="320" w:lineRule="atLeast"/>
              <w:ind w:left="60" w:right="60"/>
              <w:jc w:val="center"/>
              <w:rPr>
                <w:rFonts w:cs="Times New Roman"/>
                <w:szCs w:val="24"/>
              </w:rPr>
            </w:pPr>
            <w:r w:rsidRPr="006D0062">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47439BE4" w14:textId="77777777" w:rsidR="006B1E8F" w:rsidRPr="006D0062" w:rsidRDefault="006B1E8F" w:rsidP="00BC25A2">
            <w:pPr>
              <w:autoSpaceDE w:val="0"/>
              <w:autoSpaceDN w:val="0"/>
              <w:adjustRightInd w:val="0"/>
              <w:spacing w:after="0" w:line="320" w:lineRule="atLeast"/>
              <w:ind w:left="60" w:right="60"/>
              <w:jc w:val="center"/>
              <w:rPr>
                <w:rFonts w:cs="Times New Roman"/>
                <w:szCs w:val="24"/>
              </w:rPr>
            </w:pPr>
            <w:r w:rsidRPr="006D0062">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07C04A4E" w14:textId="77777777" w:rsidR="006B1E8F" w:rsidRPr="006D0062" w:rsidRDefault="006B1E8F" w:rsidP="00BC25A2">
            <w:pPr>
              <w:autoSpaceDE w:val="0"/>
              <w:autoSpaceDN w:val="0"/>
              <w:adjustRightInd w:val="0"/>
              <w:spacing w:after="0" w:line="320" w:lineRule="atLeast"/>
              <w:ind w:left="60" w:right="60"/>
              <w:jc w:val="center"/>
              <w:rPr>
                <w:rFonts w:cs="Times New Roman"/>
                <w:szCs w:val="24"/>
              </w:rPr>
            </w:pPr>
            <w:r w:rsidRPr="006D0062">
              <w:rPr>
                <w:rFonts w:cs="Times New Roman"/>
                <w:szCs w:val="24"/>
              </w:rPr>
              <w:t>Valid Percent</w:t>
            </w:r>
          </w:p>
        </w:tc>
        <w:tc>
          <w:tcPr>
            <w:tcW w:w="2610" w:type="dxa"/>
            <w:tcBorders>
              <w:top w:val="nil"/>
              <w:left w:val="single" w:sz="8" w:space="0" w:color="E0E0E0"/>
              <w:bottom w:val="single" w:sz="8" w:space="0" w:color="152935"/>
              <w:right w:val="nil"/>
            </w:tcBorders>
            <w:shd w:val="clear" w:color="auto" w:fill="auto"/>
            <w:vAlign w:val="bottom"/>
          </w:tcPr>
          <w:p w14:paraId="76EF48F5" w14:textId="77777777" w:rsidR="006B1E8F" w:rsidRPr="006D0062" w:rsidRDefault="006B1E8F" w:rsidP="00BC25A2">
            <w:pPr>
              <w:autoSpaceDE w:val="0"/>
              <w:autoSpaceDN w:val="0"/>
              <w:adjustRightInd w:val="0"/>
              <w:spacing w:after="0" w:line="320" w:lineRule="atLeast"/>
              <w:ind w:left="60" w:right="60"/>
              <w:jc w:val="center"/>
              <w:rPr>
                <w:rFonts w:cs="Times New Roman"/>
                <w:szCs w:val="24"/>
              </w:rPr>
            </w:pPr>
            <w:r w:rsidRPr="006D0062">
              <w:rPr>
                <w:rFonts w:cs="Times New Roman"/>
                <w:szCs w:val="24"/>
              </w:rPr>
              <w:t>Cumulative Percent</w:t>
            </w:r>
          </w:p>
        </w:tc>
      </w:tr>
      <w:tr w:rsidR="006B1E8F" w:rsidRPr="006D0062" w14:paraId="15472FF4"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1BFA4C99"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6C59412D"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37265302"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44B50B6"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68643FEA"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c>
          <w:tcPr>
            <w:tcW w:w="2610" w:type="dxa"/>
            <w:tcBorders>
              <w:top w:val="single" w:sz="8" w:space="0" w:color="152935"/>
              <w:left w:val="single" w:sz="8" w:space="0" w:color="E0E0E0"/>
              <w:bottom w:val="single" w:sz="8" w:space="0" w:color="AEAEAE"/>
              <w:right w:val="nil"/>
            </w:tcBorders>
            <w:shd w:val="clear" w:color="auto" w:fill="auto"/>
          </w:tcPr>
          <w:p w14:paraId="68F4E021"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r>
      <w:tr w:rsidR="006B1E8F" w:rsidRPr="006D0062" w14:paraId="0DAB5892"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7074E93"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1E5E3A51"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1FEFF1E5"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31FA812"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07F9821"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13.5</w:t>
            </w:r>
          </w:p>
        </w:tc>
        <w:tc>
          <w:tcPr>
            <w:tcW w:w="2610" w:type="dxa"/>
            <w:tcBorders>
              <w:top w:val="single" w:sz="8" w:space="0" w:color="AEAEAE"/>
              <w:left w:val="single" w:sz="8" w:space="0" w:color="E0E0E0"/>
              <w:bottom w:val="single" w:sz="8" w:space="0" w:color="AEAEAE"/>
              <w:right w:val="nil"/>
            </w:tcBorders>
            <w:shd w:val="clear" w:color="auto" w:fill="auto"/>
          </w:tcPr>
          <w:p w14:paraId="39FBD872"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21.3</w:t>
            </w:r>
          </w:p>
        </w:tc>
      </w:tr>
      <w:tr w:rsidR="006B1E8F" w:rsidRPr="006D0062" w14:paraId="7DF7B6DE"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01719F1A"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7EF1558C"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0B6BE967"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45E5D814"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19.1</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1D9F51EE"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19.1</w:t>
            </w:r>
          </w:p>
        </w:tc>
        <w:tc>
          <w:tcPr>
            <w:tcW w:w="2610" w:type="dxa"/>
            <w:tcBorders>
              <w:top w:val="single" w:sz="8" w:space="0" w:color="AEAEAE"/>
              <w:left w:val="single" w:sz="8" w:space="0" w:color="E0E0E0"/>
              <w:bottom w:val="single" w:sz="8" w:space="0" w:color="AEAEAE"/>
              <w:right w:val="nil"/>
            </w:tcBorders>
            <w:shd w:val="clear" w:color="auto" w:fill="auto"/>
          </w:tcPr>
          <w:p w14:paraId="0416E910"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40.4</w:t>
            </w:r>
          </w:p>
        </w:tc>
      </w:tr>
      <w:tr w:rsidR="006B1E8F" w:rsidRPr="006D0062" w14:paraId="69EAA366"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232F5B5C"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6AD0A3DF"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612B9ED7"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61798F9F"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25.8</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F87A7B9"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25.8</w:t>
            </w:r>
          </w:p>
        </w:tc>
        <w:tc>
          <w:tcPr>
            <w:tcW w:w="2610" w:type="dxa"/>
            <w:tcBorders>
              <w:top w:val="single" w:sz="8" w:space="0" w:color="AEAEAE"/>
              <w:left w:val="single" w:sz="8" w:space="0" w:color="E0E0E0"/>
              <w:bottom w:val="single" w:sz="8" w:space="0" w:color="AEAEAE"/>
              <w:right w:val="nil"/>
            </w:tcBorders>
            <w:shd w:val="clear" w:color="auto" w:fill="auto"/>
          </w:tcPr>
          <w:p w14:paraId="623A1954"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66.3</w:t>
            </w:r>
          </w:p>
        </w:tc>
      </w:tr>
      <w:tr w:rsidR="006B1E8F" w:rsidRPr="006D0062" w14:paraId="3D621109"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98B71DE"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259C4E7B"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787B8FAF"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374425F5"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4C710BBC"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33.7</w:t>
            </w:r>
          </w:p>
        </w:tc>
        <w:tc>
          <w:tcPr>
            <w:tcW w:w="2610" w:type="dxa"/>
            <w:tcBorders>
              <w:top w:val="single" w:sz="8" w:space="0" w:color="AEAEAE"/>
              <w:left w:val="single" w:sz="8" w:space="0" w:color="E0E0E0"/>
              <w:bottom w:val="single" w:sz="8" w:space="0" w:color="AEAEAE"/>
              <w:right w:val="nil"/>
            </w:tcBorders>
            <w:shd w:val="clear" w:color="auto" w:fill="auto"/>
          </w:tcPr>
          <w:p w14:paraId="27DBFC12"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r>
      <w:tr w:rsidR="006B1E8F" w:rsidRPr="006D0062" w14:paraId="2CA2CFA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6345F95" w14:textId="77777777" w:rsidR="006B1E8F" w:rsidRPr="006D0062" w:rsidRDefault="006B1E8F"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5243C4C0" w14:textId="77777777" w:rsidR="006B1E8F" w:rsidRPr="006D0062" w:rsidRDefault="006B1E8F" w:rsidP="00BC25A2">
            <w:pPr>
              <w:autoSpaceDE w:val="0"/>
              <w:autoSpaceDN w:val="0"/>
              <w:adjustRightInd w:val="0"/>
              <w:spacing w:after="0" w:line="320" w:lineRule="atLeast"/>
              <w:ind w:left="60" w:right="60"/>
              <w:jc w:val="left"/>
              <w:rPr>
                <w:rFonts w:cs="Times New Roman"/>
                <w:szCs w:val="24"/>
              </w:rPr>
            </w:pPr>
            <w:r w:rsidRPr="006D0062">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0CDFC9B4"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049AA9A"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25228FDE" w14:textId="77777777" w:rsidR="006B1E8F" w:rsidRPr="006D0062" w:rsidRDefault="006B1E8F" w:rsidP="00BC25A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auto"/>
            <w:vAlign w:val="center"/>
          </w:tcPr>
          <w:p w14:paraId="39F5FAC9" w14:textId="77777777" w:rsidR="006B1E8F" w:rsidRPr="006D0062" w:rsidRDefault="006B1E8F" w:rsidP="00BC25A2">
            <w:pPr>
              <w:autoSpaceDE w:val="0"/>
              <w:autoSpaceDN w:val="0"/>
              <w:adjustRightInd w:val="0"/>
              <w:spacing w:after="0" w:line="240" w:lineRule="auto"/>
              <w:jc w:val="left"/>
              <w:rPr>
                <w:rFonts w:cs="Times New Roman"/>
                <w:szCs w:val="24"/>
              </w:rPr>
            </w:pPr>
          </w:p>
        </w:tc>
      </w:tr>
    </w:tbl>
    <w:p w14:paraId="7D052350" w14:textId="2695889E" w:rsidR="006B1E8F" w:rsidRPr="00D56D53" w:rsidRDefault="006B1E8F" w:rsidP="006B1E8F">
      <w:pPr>
        <w:rPr>
          <w:b/>
        </w:rPr>
      </w:pPr>
      <w:r w:rsidRPr="00D56D53">
        <w:rPr>
          <w:b/>
        </w:rPr>
        <w:t>Primary data (20</w:t>
      </w:r>
      <w:r>
        <w:rPr>
          <w:b/>
        </w:rPr>
        <w:t>21</w:t>
      </w:r>
      <w:r w:rsidRPr="00D56D53">
        <w:rPr>
          <w:b/>
        </w:rPr>
        <w:t>)</w:t>
      </w:r>
    </w:p>
    <w:p w14:paraId="3E9A9383" w14:textId="68D1CA39" w:rsidR="00D418B0" w:rsidRDefault="006B1E8F" w:rsidP="00D6567E">
      <w:r>
        <w:t xml:space="preserve">As seen in </w:t>
      </w:r>
      <w:r w:rsidR="0005590B">
        <w:t xml:space="preserve">Table </w:t>
      </w:r>
      <w:r>
        <w:t>6.</w:t>
      </w:r>
      <w:r w:rsidR="003B5CEA">
        <w:t>5</w:t>
      </w:r>
      <w:r>
        <w:t>, the results indicate that 7.9% of the respondents strongly disagreed, 13.5% disagreed, 19.1% were not sure, 25.8% agreed while 33.7% strongly agreed respectively. Since majority of the respondents generally agreed to the statement, this implies that</w:t>
      </w:r>
      <w:r w:rsidR="00D6567E" w:rsidRPr="00D6567E">
        <w:t xml:space="preserve"> </w:t>
      </w:r>
      <w:r w:rsidR="00D418B0">
        <w:t xml:space="preserve">EM has an approved procedure which calls for contractors to make document review the progress and status of the work through an email or memo to the management of the municipality. </w:t>
      </w:r>
      <w:r w:rsidR="00D6567E">
        <w:t xml:space="preserve">EM has powerful lever for persuading a contractor to management </w:t>
      </w:r>
      <w:r w:rsidR="009B3578">
        <w:t>a</w:t>
      </w:r>
      <w:r w:rsidR="00D6567E">
        <w:t xml:space="preserve"> contract effectively. It was revealed that </w:t>
      </w:r>
      <w:r w:rsidR="00116F0E">
        <w:t xml:space="preserve">EM </w:t>
      </w:r>
      <w:r w:rsidR="00D6567E">
        <w:t>contracts have a clause which requires submission of progress or status reports which assist during the monitoring and evaluation processes. It was also revealed that through evaluation, management is able to identify the technical progress and problems encountered, upcoming challenges and plans to address these challenges.</w:t>
      </w:r>
    </w:p>
    <w:p w14:paraId="6705CCD8" w14:textId="06A2A2FC" w:rsidR="000E08B1" w:rsidRDefault="00D8108F" w:rsidP="00D8108F">
      <w:pPr>
        <w:pStyle w:val="Heading2"/>
      </w:pPr>
      <w:bookmarkStart w:id="409" w:name="_Toc92121857"/>
      <w:r w:rsidRPr="006C44DD">
        <w:lastRenderedPageBreak/>
        <w:t>Proper strategic decisions and drafting of the right contract influence contract management</w:t>
      </w:r>
      <w:bookmarkEnd w:id="409"/>
    </w:p>
    <w:p w14:paraId="7510F287" w14:textId="3892727A" w:rsidR="00697413" w:rsidRDefault="00BB3182" w:rsidP="00BB3182">
      <w:r>
        <w:t>The respondents were also asked whether contract management is influenced by proper strategic decisions and drafting of the right contract. The results are presented in table 6.6</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990"/>
        <w:gridCol w:w="1530"/>
        <w:gridCol w:w="2160"/>
      </w:tblGrid>
      <w:tr w:rsidR="004D4AF0" w:rsidRPr="0038402F" w14:paraId="57B44390" w14:textId="77777777" w:rsidTr="00E25F33">
        <w:trPr>
          <w:cantSplit/>
        </w:trPr>
        <w:tc>
          <w:tcPr>
            <w:tcW w:w="8730" w:type="dxa"/>
            <w:gridSpan w:val="6"/>
            <w:tcBorders>
              <w:top w:val="nil"/>
              <w:left w:val="nil"/>
              <w:bottom w:val="nil"/>
              <w:right w:val="nil"/>
            </w:tcBorders>
            <w:shd w:val="clear" w:color="auto" w:fill="auto"/>
            <w:vAlign w:val="center"/>
          </w:tcPr>
          <w:p w14:paraId="1C2878F0" w14:textId="172BC3E2" w:rsidR="004D4AF0" w:rsidRPr="0038402F" w:rsidRDefault="004D4AF0" w:rsidP="00BC25A2">
            <w:pPr>
              <w:pStyle w:val="Heading1"/>
            </w:pPr>
            <w:bookmarkStart w:id="410" w:name="_Toc17211439"/>
            <w:bookmarkStart w:id="411" w:name="_Toc17233206"/>
            <w:bookmarkStart w:id="412" w:name="_Toc19539532"/>
            <w:bookmarkStart w:id="413" w:name="_Toc20998466"/>
            <w:bookmarkStart w:id="414" w:name="_Toc90296236"/>
            <w:bookmarkStart w:id="415" w:name="_Toc92121858"/>
            <w:r w:rsidRPr="0038402F">
              <w:t>Table 6.</w:t>
            </w:r>
            <w:r>
              <w:t>6</w:t>
            </w:r>
            <w:r w:rsidRPr="0038402F">
              <w:t xml:space="preserve">: </w:t>
            </w:r>
            <w:r w:rsidRPr="006C44DD">
              <w:t>Proper strategic decisions and drafting of the right contract influence contract management</w:t>
            </w:r>
            <w:bookmarkEnd w:id="410"/>
            <w:bookmarkEnd w:id="411"/>
            <w:bookmarkEnd w:id="412"/>
            <w:bookmarkEnd w:id="413"/>
            <w:bookmarkEnd w:id="414"/>
            <w:bookmarkEnd w:id="415"/>
          </w:p>
        </w:tc>
      </w:tr>
      <w:tr w:rsidR="004D4AF0" w:rsidRPr="0038402F" w14:paraId="15552500" w14:textId="77777777" w:rsidTr="00E25F33">
        <w:trPr>
          <w:cantSplit/>
        </w:trPr>
        <w:tc>
          <w:tcPr>
            <w:tcW w:w="2880" w:type="dxa"/>
            <w:gridSpan w:val="2"/>
            <w:tcBorders>
              <w:top w:val="nil"/>
              <w:left w:val="nil"/>
              <w:bottom w:val="single" w:sz="8" w:space="0" w:color="152935"/>
              <w:right w:val="nil"/>
            </w:tcBorders>
            <w:shd w:val="clear" w:color="auto" w:fill="auto"/>
            <w:vAlign w:val="bottom"/>
          </w:tcPr>
          <w:p w14:paraId="3990C3E1"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01B75D0B" w14:textId="77777777" w:rsidR="004D4AF0" w:rsidRPr="0038402F" w:rsidRDefault="004D4AF0" w:rsidP="00BC25A2">
            <w:pPr>
              <w:autoSpaceDE w:val="0"/>
              <w:autoSpaceDN w:val="0"/>
              <w:adjustRightInd w:val="0"/>
              <w:spacing w:after="0" w:line="320" w:lineRule="atLeast"/>
              <w:ind w:left="60" w:right="60"/>
              <w:jc w:val="center"/>
              <w:rPr>
                <w:rFonts w:cs="Times New Roman"/>
                <w:szCs w:val="24"/>
              </w:rPr>
            </w:pPr>
            <w:r w:rsidRPr="0038402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72791B5A" w14:textId="77777777" w:rsidR="004D4AF0" w:rsidRPr="0038402F" w:rsidRDefault="004D4AF0" w:rsidP="00BC25A2">
            <w:pPr>
              <w:autoSpaceDE w:val="0"/>
              <w:autoSpaceDN w:val="0"/>
              <w:adjustRightInd w:val="0"/>
              <w:spacing w:after="0" w:line="320" w:lineRule="atLeast"/>
              <w:ind w:left="60" w:right="60"/>
              <w:jc w:val="center"/>
              <w:rPr>
                <w:rFonts w:cs="Times New Roman"/>
                <w:szCs w:val="24"/>
              </w:rPr>
            </w:pPr>
            <w:r w:rsidRPr="0038402F">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auto"/>
            <w:vAlign w:val="bottom"/>
          </w:tcPr>
          <w:p w14:paraId="2B1B39EB" w14:textId="77777777" w:rsidR="004D4AF0" w:rsidRPr="0038402F" w:rsidRDefault="004D4AF0" w:rsidP="00BC25A2">
            <w:pPr>
              <w:autoSpaceDE w:val="0"/>
              <w:autoSpaceDN w:val="0"/>
              <w:adjustRightInd w:val="0"/>
              <w:spacing w:after="0" w:line="320" w:lineRule="atLeast"/>
              <w:ind w:left="60" w:right="60"/>
              <w:jc w:val="center"/>
              <w:rPr>
                <w:rFonts w:cs="Times New Roman"/>
                <w:szCs w:val="24"/>
              </w:rPr>
            </w:pPr>
            <w:r w:rsidRPr="0038402F">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4E89BE44" w14:textId="77777777" w:rsidR="004D4AF0" w:rsidRPr="0038402F" w:rsidRDefault="004D4AF0" w:rsidP="00BC25A2">
            <w:pPr>
              <w:autoSpaceDE w:val="0"/>
              <w:autoSpaceDN w:val="0"/>
              <w:adjustRightInd w:val="0"/>
              <w:spacing w:after="0" w:line="320" w:lineRule="atLeast"/>
              <w:ind w:left="60" w:right="60"/>
              <w:jc w:val="center"/>
              <w:rPr>
                <w:rFonts w:cs="Times New Roman"/>
                <w:szCs w:val="24"/>
              </w:rPr>
            </w:pPr>
            <w:r w:rsidRPr="0038402F">
              <w:rPr>
                <w:rFonts w:cs="Times New Roman"/>
                <w:szCs w:val="24"/>
              </w:rPr>
              <w:t>Cumulative Percent</w:t>
            </w:r>
          </w:p>
        </w:tc>
      </w:tr>
      <w:tr w:rsidR="004D4AF0" w:rsidRPr="0038402F" w14:paraId="7B7E848D" w14:textId="77777777" w:rsidTr="00E25F33">
        <w:trPr>
          <w:cantSplit/>
        </w:trPr>
        <w:tc>
          <w:tcPr>
            <w:tcW w:w="734" w:type="dxa"/>
            <w:vMerge w:val="restart"/>
            <w:tcBorders>
              <w:top w:val="single" w:sz="8" w:space="0" w:color="152935"/>
              <w:left w:val="nil"/>
              <w:bottom w:val="single" w:sz="8" w:space="0" w:color="152935"/>
              <w:right w:val="nil"/>
            </w:tcBorders>
            <w:shd w:val="clear" w:color="auto" w:fill="auto"/>
          </w:tcPr>
          <w:p w14:paraId="7E7932DC"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Valid</w:t>
            </w:r>
          </w:p>
        </w:tc>
        <w:tc>
          <w:tcPr>
            <w:tcW w:w="2146" w:type="dxa"/>
            <w:tcBorders>
              <w:top w:val="single" w:sz="8" w:space="0" w:color="152935"/>
              <w:left w:val="nil"/>
              <w:bottom w:val="single" w:sz="8" w:space="0" w:color="AEAEAE"/>
              <w:right w:val="nil"/>
            </w:tcBorders>
            <w:shd w:val="clear" w:color="auto" w:fill="auto"/>
          </w:tcPr>
          <w:p w14:paraId="0AA1152A"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60B5ADD2"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34DA28A8"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c>
          <w:tcPr>
            <w:tcW w:w="1530" w:type="dxa"/>
            <w:tcBorders>
              <w:top w:val="single" w:sz="8" w:space="0" w:color="152935"/>
              <w:left w:val="single" w:sz="8" w:space="0" w:color="E0E0E0"/>
              <w:bottom w:val="single" w:sz="8" w:space="0" w:color="AEAEAE"/>
              <w:right w:val="single" w:sz="8" w:space="0" w:color="E0E0E0"/>
            </w:tcBorders>
            <w:shd w:val="clear" w:color="auto" w:fill="auto"/>
          </w:tcPr>
          <w:p w14:paraId="305686EE"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c>
          <w:tcPr>
            <w:tcW w:w="2160" w:type="dxa"/>
            <w:tcBorders>
              <w:top w:val="single" w:sz="8" w:space="0" w:color="152935"/>
              <w:left w:val="single" w:sz="8" w:space="0" w:color="E0E0E0"/>
              <w:bottom w:val="single" w:sz="8" w:space="0" w:color="AEAEAE"/>
              <w:right w:val="nil"/>
            </w:tcBorders>
            <w:shd w:val="clear" w:color="auto" w:fill="auto"/>
          </w:tcPr>
          <w:p w14:paraId="02832065"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r>
      <w:tr w:rsidR="004D4AF0" w:rsidRPr="0038402F" w14:paraId="4F57BE3E"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3FB00877"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5F4195B8"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7219A189"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5C5701F9"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10F39B61"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38.2</w:t>
            </w:r>
          </w:p>
        </w:tc>
        <w:tc>
          <w:tcPr>
            <w:tcW w:w="2160" w:type="dxa"/>
            <w:tcBorders>
              <w:top w:val="single" w:sz="8" w:space="0" w:color="AEAEAE"/>
              <w:left w:val="single" w:sz="8" w:space="0" w:color="E0E0E0"/>
              <w:bottom w:val="single" w:sz="8" w:space="0" w:color="AEAEAE"/>
              <w:right w:val="nil"/>
            </w:tcBorders>
            <w:shd w:val="clear" w:color="auto" w:fill="auto"/>
          </w:tcPr>
          <w:p w14:paraId="6C9C9D9F"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65.2</w:t>
            </w:r>
          </w:p>
        </w:tc>
      </w:tr>
      <w:tr w:rsidR="004D4AF0" w:rsidRPr="0038402F" w14:paraId="47CF5459"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42A367F"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1279AE82"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1287B2E"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690A7843"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51B49966"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7.9</w:t>
            </w:r>
          </w:p>
        </w:tc>
        <w:tc>
          <w:tcPr>
            <w:tcW w:w="2160" w:type="dxa"/>
            <w:tcBorders>
              <w:top w:val="single" w:sz="8" w:space="0" w:color="AEAEAE"/>
              <w:left w:val="single" w:sz="8" w:space="0" w:color="E0E0E0"/>
              <w:bottom w:val="single" w:sz="8" w:space="0" w:color="AEAEAE"/>
              <w:right w:val="nil"/>
            </w:tcBorders>
            <w:shd w:val="clear" w:color="auto" w:fill="auto"/>
          </w:tcPr>
          <w:p w14:paraId="186DCFF3"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73.0</w:t>
            </w:r>
          </w:p>
        </w:tc>
      </w:tr>
      <w:tr w:rsidR="004D4AF0" w:rsidRPr="0038402F" w14:paraId="0C8439F5"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77E3C793"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786C4C28"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6DB2A12D"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8DE24EB"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14.6</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7D3B4906"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auto"/>
          </w:tcPr>
          <w:p w14:paraId="666D5C8B"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87.6</w:t>
            </w:r>
          </w:p>
        </w:tc>
      </w:tr>
      <w:tr w:rsidR="004D4AF0" w:rsidRPr="0038402F" w14:paraId="400737C6"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47B03057"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auto"/>
          </w:tcPr>
          <w:p w14:paraId="4D3B4642"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760324D8"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1A96E9F"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auto"/>
          </w:tcPr>
          <w:p w14:paraId="0C05C938"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auto"/>
          </w:tcPr>
          <w:p w14:paraId="55051BC5"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r>
      <w:tr w:rsidR="004D4AF0" w:rsidRPr="0038402F" w14:paraId="3E4F05D8" w14:textId="77777777" w:rsidTr="00E25F33">
        <w:trPr>
          <w:cantSplit/>
        </w:trPr>
        <w:tc>
          <w:tcPr>
            <w:tcW w:w="734" w:type="dxa"/>
            <w:vMerge/>
            <w:tcBorders>
              <w:top w:val="single" w:sz="8" w:space="0" w:color="152935"/>
              <w:left w:val="nil"/>
              <w:bottom w:val="single" w:sz="8" w:space="0" w:color="152935"/>
              <w:right w:val="nil"/>
            </w:tcBorders>
            <w:shd w:val="clear" w:color="auto" w:fill="auto"/>
          </w:tcPr>
          <w:p w14:paraId="6FF36D49" w14:textId="77777777" w:rsidR="004D4AF0" w:rsidRPr="0038402F" w:rsidRDefault="004D4AF0" w:rsidP="00BC25A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auto"/>
          </w:tcPr>
          <w:p w14:paraId="68B478DC" w14:textId="77777777" w:rsidR="004D4AF0" w:rsidRPr="0038402F" w:rsidRDefault="004D4AF0" w:rsidP="00BC25A2">
            <w:pPr>
              <w:autoSpaceDE w:val="0"/>
              <w:autoSpaceDN w:val="0"/>
              <w:adjustRightInd w:val="0"/>
              <w:spacing w:after="0" w:line="320" w:lineRule="atLeast"/>
              <w:ind w:left="60" w:right="60"/>
              <w:jc w:val="left"/>
              <w:rPr>
                <w:rFonts w:cs="Times New Roman"/>
                <w:szCs w:val="24"/>
              </w:rPr>
            </w:pPr>
            <w:r w:rsidRPr="0038402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6E8D8D20"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476BF278"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auto"/>
          </w:tcPr>
          <w:p w14:paraId="1341CA86" w14:textId="77777777" w:rsidR="004D4AF0" w:rsidRPr="0038402F" w:rsidRDefault="004D4AF0" w:rsidP="00BC25A2">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5E0343DB" w14:textId="77777777" w:rsidR="004D4AF0" w:rsidRPr="0038402F" w:rsidRDefault="004D4AF0" w:rsidP="00BC25A2">
            <w:pPr>
              <w:autoSpaceDE w:val="0"/>
              <w:autoSpaceDN w:val="0"/>
              <w:adjustRightInd w:val="0"/>
              <w:spacing w:after="0" w:line="240" w:lineRule="auto"/>
              <w:jc w:val="left"/>
              <w:rPr>
                <w:rFonts w:cs="Times New Roman"/>
                <w:szCs w:val="24"/>
              </w:rPr>
            </w:pPr>
          </w:p>
        </w:tc>
      </w:tr>
    </w:tbl>
    <w:p w14:paraId="78A00EC6" w14:textId="44C4C57A" w:rsidR="004D4AF0" w:rsidRPr="00D56D53" w:rsidRDefault="004D4AF0" w:rsidP="004D4AF0">
      <w:pPr>
        <w:rPr>
          <w:b/>
        </w:rPr>
      </w:pPr>
      <w:r w:rsidRPr="00D56D53">
        <w:rPr>
          <w:b/>
        </w:rPr>
        <w:t>Primary data (20</w:t>
      </w:r>
      <w:r w:rsidR="004B7CB4">
        <w:rPr>
          <w:b/>
        </w:rPr>
        <w:t>21</w:t>
      </w:r>
      <w:r w:rsidRPr="00D56D53">
        <w:rPr>
          <w:b/>
        </w:rPr>
        <w:t>)</w:t>
      </w:r>
    </w:p>
    <w:p w14:paraId="5E86E35B" w14:textId="01C50704" w:rsidR="00697413" w:rsidRDefault="004D4AF0" w:rsidP="004D4AF0">
      <w:r>
        <w:t xml:space="preserve">The results in </w:t>
      </w:r>
      <w:r w:rsidR="0005590B">
        <w:t xml:space="preserve">Table </w:t>
      </w:r>
      <w:r>
        <w:t>6.</w:t>
      </w:r>
      <w:r w:rsidR="0005590B">
        <w:t>6</w:t>
      </w:r>
      <w:r>
        <w:t xml:space="preserve"> indicate that 27.0% strongly disagreed, 38.2% disagreed, 7.9% were not sure, 14.6% agreed while 12.4% strongly agreed. The results also indicated that majority of the respondents generally disagreed to the statement;</w:t>
      </w:r>
      <w:r w:rsidR="00EB724F">
        <w:t xml:space="preserve"> this can be interpreted to mean that the municipality </w:t>
      </w:r>
      <w:r w:rsidR="000F3B18">
        <w:t xml:space="preserve">has competent staff who ensure that there is good contract management. </w:t>
      </w:r>
      <w:r w:rsidR="00520665">
        <w:t xml:space="preserve">It was also indicated that drafting of the right contract is established through basic principles, have a clear scope and defined execution of terms and procedures ultimately to ensure successful communication between the suppliers and EM. </w:t>
      </w:r>
    </w:p>
    <w:p w14:paraId="68AAA342" w14:textId="3EBEA690" w:rsidR="00697413" w:rsidRDefault="000E07AF" w:rsidP="000E07AF">
      <w:pPr>
        <w:pStyle w:val="Heading2"/>
        <w:rPr>
          <w:sz w:val="28"/>
          <w:szCs w:val="28"/>
        </w:rPr>
      </w:pPr>
      <w:bookmarkStart w:id="416" w:name="_Toc92121859"/>
      <w:r w:rsidRPr="006C44DD">
        <w:t>Availability of contract Management Team qualification, knowledge and experience</w:t>
      </w:r>
      <w:bookmarkEnd w:id="416"/>
    </w:p>
    <w:p w14:paraId="112836D1" w14:textId="323B3761" w:rsidR="00F16369" w:rsidRDefault="000E07AF" w:rsidP="000E07AF">
      <w:r>
        <w:t>Here the researcher aimed at establishing whether the municipality has a qualified contract team management, knowledge and experience. The responses to the question are presented in table 6.7</w:t>
      </w:r>
    </w:p>
    <w:p w14:paraId="24C858E9" w14:textId="35079FDD" w:rsidR="00F16369" w:rsidRDefault="00F16369" w:rsidP="000E07AF"/>
    <w:p w14:paraId="008CA420" w14:textId="77777777" w:rsidR="00F16369" w:rsidRDefault="00F16369" w:rsidP="000E07AF"/>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F16369" w:rsidRPr="00816E76" w14:paraId="30C67907" w14:textId="77777777" w:rsidTr="00FD7562">
        <w:trPr>
          <w:cantSplit/>
        </w:trPr>
        <w:tc>
          <w:tcPr>
            <w:tcW w:w="9000" w:type="dxa"/>
            <w:gridSpan w:val="6"/>
            <w:tcBorders>
              <w:top w:val="nil"/>
              <w:left w:val="nil"/>
              <w:bottom w:val="nil"/>
              <w:right w:val="nil"/>
            </w:tcBorders>
            <w:shd w:val="clear" w:color="auto" w:fill="auto"/>
            <w:vAlign w:val="center"/>
          </w:tcPr>
          <w:p w14:paraId="25545ED3" w14:textId="7D82D7EA" w:rsidR="00F16369" w:rsidRPr="00816E76" w:rsidRDefault="00F16369" w:rsidP="00BC25A2">
            <w:pPr>
              <w:pStyle w:val="Heading1"/>
            </w:pPr>
            <w:bookmarkStart w:id="417" w:name="_Toc17211441"/>
            <w:bookmarkStart w:id="418" w:name="_Toc17233208"/>
            <w:bookmarkStart w:id="419" w:name="_Toc19539534"/>
            <w:bookmarkStart w:id="420" w:name="_Toc20998468"/>
            <w:bookmarkStart w:id="421" w:name="_Toc90296238"/>
            <w:bookmarkStart w:id="422" w:name="_Toc92121860"/>
            <w:r>
              <w:t xml:space="preserve">Table 6.7: </w:t>
            </w:r>
            <w:r w:rsidRPr="006C44DD">
              <w:t>Availability of contract Management Team qualification, knowledge and experience</w:t>
            </w:r>
            <w:bookmarkEnd w:id="417"/>
            <w:bookmarkEnd w:id="418"/>
            <w:bookmarkEnd w:id="419"/>
            <w:bookmarkEnd w:id="420"/>
            <w:bookmarkEnd w:id="421"/>
            <w:bookmarkEnd w:id="422"/>
          </w:p>
        </w:tc>
      </w:tr>
      <w:tr w:rsidR="00F16369" w:rsidRPr="00816E76" w14:paraId="2AED9553" w14:textId="77777777" w:rsidTr="00FD7562">
        <w:trPr>
          <w:cantSplit/>
        </w:trPr>
        <w:tc>
          <w:tcPr>
            <w:tcW w:w="2700" w:type="dxa"/>
            <w:gridSpan w:val="2"/>
            <w:tcBorders>
              <w:top w:val="nil"/>
              <w:left w:val="nil"/>
              <w:bottom w:val="single" w:sz="8" w:space="0" w:color="152935"/>
              <w:right w:val="nil"/>
            </w:tcBorders>
            <w:shd w:val="clear" w:color="auto" w:fill="auto"/>
            <w:vAlign w:val="bottom"/>
          </w:tcPr>
          <w:p w14:paraId="491DDA1C"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1945327A" w14:textId="77777777" w:rsidR="00F16369" w:rsidRPr="00816E76" w:rsidRDefault="00F16369" w:rsidP="00BC25A2">
            <w:pPr>
              <w:autoSpaceDE w:val="0"/>
              <w:autoSpaceDN w:val="0"/>
              <w:adjustRightInd w:val="0"/>
              <w:spacing w:after="0" w:line="320" w:lineRule="atLeast"/>
              <w:ind w:left="60" w:right="60"/>
              <w:jc w:val="center"/>
              <w:rPr>
                <w:rFonts w:cs="Times New Roman"/>
                <w:szCs w:val="24"/>
              </w:rPr>
            </w:pPr>
            <w:r w:rsidRPr="00816E7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0EAE1EAE" w14:textId="77777777" w:rsidR="00F16369" w:rsidRPr="00816E76" w:rsidRDefault="00F16369" w:rsidP="00BC25A2">
            <w:pPr>
              <w:autoSpaceDE w:val="0"/>
              <w:autoSpaceDN w:val="0"/>
              <w:adjustRightInd w:val="0"/>
              <w:spacing w:after="0" w:line="320" w:lineRule="atLeast"/>
              <w:ind w:left="60" w:right="60"/>
              <w:jc w:val="center"/>
              <w:rPr>
                <w:rFonts w:cs="Times New Roman"/>
                <w:szCs w:val="24"/>
              </w:rPr>
            </w:pPr>
            <w:r w:rsidRPr="00816E7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auto"/>
            <w:vAlign w:val="bottom"/>
          </w:tcPr>
          <w:p w14:paraId="48DBC111" w14:textId="77777777" w:rsidR="00F16369" w:rsidRPr="00816E76" w:rsidRDefault="00F16369" w:rsidP="00BC25A2">
            <w:pPr>
              <w:autoSpaceDE w:val="0"/>
              <w:autoSpaceDN w:val="0"/>
              <w:adjustRightInd w:val="0"/>
              <w:spacing w:after="0" w:line="320" w:lineRule="atLeast"/>
              <w:ind w:left="60" w:right="60"/>
              <w:jc w:val="center"/>
              <w:rPr>
                <w:rFonts w:cs="Times New Roman"/>
                <w:szCs w:val="24"/>
              </w:rPr>
            </w:pPr>
            <w:r w:rsidRPr="00816E76">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318A8A6F" w14:textId="77777777" w:rsidR="00F16369" w:rsidRPr="00816E76" w:rsidRDefault="00F16369" w:rsidP="00BC25A2">
            <w:pPr>
              <w:autoSpaceDE w:val="0"/>
              <w:autoSpaceDN w:val="0"/>
              <w:adjustRightInd w:val="0"/>
              <w:spacing w:after="0" w:line="320" w:lineRule="atLeast"/>
              <w:ind w:left="60" w:right="60"/>
              <w:jc w:val="center"/>
              <w:rPr>
                <w:rFonts w:cs="Times New Roman"/>
                <w:szCs w:val="24"/>
              </w:rPr>
            </w:pPr>
            <w:r w:rsidRPr="00816E76">
              <w:rPr>
                <w:rFonts w:cs="Times New Roman"/>
                <w:szCs w:val="24"/>
              </w:rPr>
              <w:t>Cumulative Percent</w:t>
            </w:r>
          </w:p>
        </w:tc>
      </w:tr>
      <w:tr w:rsidR="00F16369" w:rsidRPr="00816E76" w14:paraId="72F0A67F" w14:textId="77777777" w:rsidTr="00FD7562">
        <w:trPr>
          <w:cantSplit/>
        </w:trPr>
        <w:tc>
          <w:tcPr>
            <w:tcW w:w="734" w:type="dxa"/>
            <w:vMerge w:val="restart"/>
            <w:tcBorders>
              <w:top w:val="single" w:sz="8" w:space="0" w:color="152935"/>
              <w:left w:val="nil"/>
              <w:bottom w:val="single" w:sz="8" w:space="0" w:color="152935"/>
              <w:right w:val="nil"/>
            </w:tcBorders>
            <w:shd w:val="clear" w:color="auto" w:fill="auto"/>
          </w:tcPr>
          <w:p w14:paraId="77865230"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770BEEC0"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1FD32A92"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13</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0314EF65"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c>
          <w:tcPr>
            <w:tcW w:w="1710" w:type="dxa"/>
            <w:tcBorders>
              <w:top w:val="single" w:sz="8" w:space="0" w:color="152935"/>
              <w:left w:val="single" w:sz="8" w:space="0" w:color="E0E0E0"/>
              <w:bottom w:val="single" w:sz="8" w:space="0" w:color="AEAEAE"/>
              <w:right w:val="single" w:sz="8" w:space="0" w:color="E0E0E0"/>
            </w:tcBorders>
            <w:shd w:val="clear" w:color="auto" w:fill="auto"/>
          </w:tcPr>
          <w:p w14:paraId="5530ACB0"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c>
          <w:tcPr>
            <w:tcW w:w="2340" w:type="dxa"/>
            <w:tcBorders>
              <w:top w:val="single" w:sz="8" w:space="0" w:color="152935"/>
              <w:left w:val="single" w:sz="8" w:space="0" w:color="E0E0E0"/>
              <w:bottom w:val="single" w:sz="8" w:space="0" w:color="AEAEAE"/>
              <w:right w:val="nil"/>
            </w:tcBorders>
            <w:shd w:val="clear" w:color="auto" w:fill="auto"/>
          </w:tcPr>
          <w:p w14:paraId="475DC238"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r>
      <w:tr w:rsidR="00F16369" w:rsidRPr="00816E76" w14:paraId="13F786B5"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15305345"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79F73EBA"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1D2E5C69"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169BDEEC"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11.2</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74C3AEBE"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auto"/>
          </w:tcPr>
          <w:p w14:paraId="121392E8"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25.8</w:t>
            </w:r>
          </w:p>
        </w:tc>
      </w:tr>
      <w:tr w:rsidR="00F16369" w:rsidRPr="00816E76" w14:paraId="1999BA9A"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19F7789E"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45DAF4FA"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7BF501C5"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151D270"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19.1</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3B02CD82"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19.1</w:t>
            </w:r>
          </w:p>
        </w:tc>
        <w:tc>
          <w:tcPr>
            <w:tcW w:w="2340" w:type="dxa"/>
            <w:tcBorders>
              <w:top w:val="single" w:sz="8" w:space="0" w:color="AEAEAE"/>
              <w:left w:val="single" w:sz="8" w:space="0" w:color="E0E0E0"/>
              <w:bottom w:val="single" w:sz="8" w:space="0" w:color="AEAEAE"/>
              <w:right w:val="nil"/>
            </w:tcBorders>
            <w:shd w:val="clear" w:color="auto" w:fill="auto"/>
          </w:tcPr>
          <w:p w14:paraId="7592BE41"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44.9</w:t>
            </w:r>
          </w:p>
        </w:tc>
      </w:tr>
      <w:tr w:rsidR="00F16369" w:rsidRPr="00816E76" w14:paraId="37F2A702"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39986A81"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273AB86C"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12C1CDBF"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2FFEC8F1"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24.7</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5C6F9400"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24.7</w:t>
            </w:r>
          </w:p>
        </w:tc>
        <w:tc>
          <w:tcPr>
            <w:tcW w:w="2340" w:type="dxa"/>
            <w:tcBorders>
              <w:top w:val="single" w:sz="8" w:space="0" w:color="AEAEAE"/>
              <w:left w:val="single" w:sz="8" w:space="0" w:color="E0E0E0"/>
              <w:bottom w:val="single" w:sz="8" w:space="0" w:color="AEAEAE"/>
              <w:right w:val="nil"/>
            </w:tcBorders>
            <w:shd w:val="clear" w:color="auto" w:fill="auto"/>
          </w:tcPr>
          <w:p w14:paraId="3F8DA4A8"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69.7</w:t>
            </w:r>
          </w:p>
        </w:tc>
      </w:tr>
      <w:tr w:rsidR="00F16369" w:rsidRPr="00816E76" w14:paraId="7BADF79B"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72FDD9BB"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0F96CB41"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27003AE1"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4EDFA167"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30.3</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743FDA2F"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30.3</w:t>
            </w:r>
          </w:p>
        </w:tc>
        <w:tc>
          <w:tcPr>
            <w:tcW w:w="2340" w:type="dxa"/>
            <w:tcBorders>
              <w:top w:val="single" w:sz="8" w:space="0" w:color="AEAEAE"/>
              <w:left w:val="single" w:sz="8" w:space="0" w:color="E0E0E0"/>
              <w:bottom w:val="single" w:sz="8" w:space="0" w:color="AEAEAE"/>
              <w:right w:val="nil"/>
            </w:tcBorders>
            <w:shd w:val="clear" w:color="auto" w:fill="auto"/>
          </w:tcPr>
          <w:p w14:paraId="50A2413F"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r>
      <w:tr w:rsidR="00F16369" w:rsidRPr="00816E76" w14:paraId="0A7E4F2E"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5C0100D3" w14:textId="77777777" w:rsidR="00F16369" w:rsidRPr="00816E76" w:rsidRDefault="00F16369"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2D8980E3" w14:textId="77777777" w:rsidR="00F16369" w:rsidRPr="00816E76" w:rsidRDefault="00F16369" w:rsidP="00BC25A2">
            <w:pPr>
              <w:autoSpaceDE w:val="0"/>
              <w:autoSpaceDN w:val="0"/>
              <w:adjustRightInd w:val="0"/>
              <w:spacing w:after="0" w:line="320" w:lineRule="atLeast"/>
              <w:ind w:left="60" w:right="60"/>
              <w:jc w:val="left"/>
              <w:rPr>
                <w:rFonts w:cs="Times New Roman"/>
                <w:szCs w:val="24"/>
              </w:rPr>
            </w:pPr>
            <w:r w:rsidRPr="00816E7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0F223CF7"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2F89818F"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auto"/>
          </w:tcPr>
          <w:p w14:paraId="493C1CC5" w14:textId="77777777" w:rsidR="00F16369" w:rsidRPr="00816E76" w:rsidRDefault="00F16369" w:rsidP="00BC25A2">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222898E5" w14:textId="77777777" w:rsidR="00F16369" w:rsidRPr="00816E76" w:rsidRDefault="00F16369" w:rsidP="00BC25A2">
            <w:pPr>
              <w:autoSpaceDE w:val="0"/>
              <w:autoSpaceDN w:val="0"/>
              <w:adjustRightInd w:val="0"/>
              <w:spacing w:after="0" w:line="240" w:lineRule="auto"/>
              <w:jc w:val="left"/>
              <w:rPr>
                <w:rFonts w:cs="Times New Roman"/>
                <w:szCs w:val="24"/>
              </w:rPr>
            </w:pPr>
          </w:p>
        </w:tc>
      </w:tr>
    </w:tbl>
    <w:p w14:paraId="2AB03DDA" w14:textId="3A96A592" w:rsidR="00F16369" w:rsidRPr="00D56D53" w:rsidRDefault="00F16369" w:rsidP="00F16369">
      <w:pPr>
        <w:rPr>
          <w:b/>
        </w:rPr>
      </w:pPr>
      <w:r w:rsidRPr="00D56D53">
        <w:rPr>
          <w:b/>
        </w:rPr>
        <w:t>Primary data (20</w:t>
      </w:r>
      <w:r>
        <w:rPr>
          <w:b/>
        </w:rPr>
        <w:t>21</w:t>
      </w:r>
      <w:r w:rsidRPr="00D56D53">
        <w:rPr>
          <w:b/>
        </w:rPr>
        <w:t>)</w:t>
      </w:r>
    </w:p>
    <w:p w14:paraId="7A661527" w14:textId="488A6964" w:rsidR="00697413" w:rsidRDefault="00F16369" w:rsidP="00F16369">
      <w:r>
        <w:t xml:space="preserve">According to results in </w:t>
      </w:r>
      <w:r w:rsidR="0005590B">
        <w:t xml:space="preserve">Table </w:t>
      </w:r>
      <w:r>
        <w:t>6.</w:t>
      </w:r>
      <w:r w:rsidR="0005590B">
        <w:t>7</w:t>
      </w:r>
      <w:r>
        <w:t>, 14.6% strongly disagreed, 11.2% disagreed, 19.1% were not sure, 24.7% agreed while 30.3% strongly agreed. Majority of the respondents that is 55.0% generally agreed to the statement, which implies that</w:t>
      </w:r>
      <w:r w:rsidR="002A59E0" w:rsidRPr="002A59E0">
        <w:t xml:space="preserve"> </w:t>
      </w:r>
      <w:r w:rsidR="002A59E0">
        <w:t xml:space="preserve">EM has qualified personnel who ensure to make rational procurement decisions, contract negotiating and </w:t>
      </w:r>
      <w:r w:rsidR="002A59E0">
        <w:rPr>
          <w:color w:val="000000"/>
        </w:rPr>
        <w:t>interacts with many people outside the immedi</w:t>
      </w:r>
      <w:r w:rsidR="002A59E0">
        <w:rPr>
          <w:color w:val="000000"/>
        </w:rPr>
        <w:softHyphen/>
        <w:t>ate chain of command to ensure that organisational goals are achieved.</w:t>
      </w:r>
    </w:p>
    <w:p w14:paraId="5FC20239" w14:textId="5C0E7FF6" w:rsidR="00697413" w:rsidRDefault="00572B7C" w:rsidP="00572B7C">
      <w:pPr>
        <w:pStyle w:val="Heading2"/>
      </w:pPr>
      <w:bookmarkStart w:id="423" w:name="_Toc92121861"/>
      <w:r w:rsidRPr="006C44DD">
        <w:t>Establishing and maintain a sound relationship with the contractors</w:t>
      </w:r>
      <w:bookmarkEnd w:id="423"/>
    </w:p>
    <w:p w14:paraId="0955BDF9" w14:textId="63CD8431" w:rsidR="00697413" w:rsidRDefault="00572B7C" w:rsidP="000E07AF">
      <w:pPr>
        <w:rPr>
          <w:rFonts w:cs="Times New Roman"/>
          <w:szCs w:val="24"/>
        </w:rPr>
      </w:pPr>
      <w:r>
        <w:rPr>
          <w:rFonts w:cs="Times New Roman"/>
          <w:szCs w:val="24"/>
        </w:rPr>
        <w:t xml:space="preserve">The respondents were also asked whether municipality has established and maintained sound relationship with the </w:t>
      </w:r>
      <w:r w:rsidR="00791CF1">
        <w:rPr>
          <w:rFonts w:cs="Times New Roman"/>
          <w:szCs w:val="24"/>
        </w:rPr>
        <w:t>contractors</w:t>
      </w:r>
      <w:r>
        <w:rPr>
          <w:rFonts w:cs="Times New Roman"/>
          <w:szCs w:val="24"/>
        </w:rPr>
        <w:t>. The responses to the question are presented in table 6.</w:t>
      </w:r>
      <w:r w:rsidR="0005590B">
        <w:rPr>
          <w:rFonts w:cs="Times New Roman"/>
          <w:szCs w:val="24"/>
        </w:rPr>
        <w:t>8</w:t>
      </w:r>
    </w:p>
    <w:p w14:paraId="5E5534C6" w14:textId="03A260C4" w:rsidR="008A7324" w:rsidRDefault="008A7324" w:rsidP="000E07AF">
      <w:pPr>
        <w:rPr>
          <w:rFonts w:cs="Times New Roman"/>
          <w:szCs w:val="24"/>
        </w:rPr>
      </w:pPr>
    </w:p>
    <w:p w14:paraId="0766F621" w14:textId="2DE85254" w:rsidR="008A7324" w:rsidRDefault="008A7324" w:rsidP="000E07AF">
      <w:pPr>
        <w:rPr>
          <w:rFonts w:cs="Times New Roman"/>
          <w:szCs w:val="24"/>
        </w:rPr>
      </w:pPr>
    </w:p>
    <w:p w14:paraId="44AB23E0" w14:textId="77777777" w:rsidR="008A7324" w:rsidRDefault="008A7324" w:rsidP="000E07AF">
      <w:pPr>
        <w:rPr>
          <w:rFonts w:cs="Times New Roman"/>
          <w:szCs w:val="24"/>
        </w:rPr>
      </w:pP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340"/>
      </w:tblGrid>
      <w:tr w:rsidR="00791CF1" w:rsidRPr="00B76CA8" w14:paraId="211E2116" w14:textId="77777777" w:rsidTr="00FD7562">
        <w:trPr>
          <w:cantSplit/>
        </w:trPr>
        <w:tc>
          <w:tcPr>
            <w:tcW w:w="8910" w:type="dxa"/>
            <w:gridSpan w:val="6"/>
            <w:tcBorders>
              <w:top w:val="nil"/>
              <w:left w:val="nil"/>
              <w:bottom w:val="nil"/>
              <w:right w:val="nil"/>
            </w:tcBorders>
            <w:shd w:val="clear" w:color="auto" w:fill="auto"/>
            <w:vAlign w:val="center"/>
          </w:tcPr>
          <w:p w14:paraId="666739B7" w14:textId="6950387C" w:rsidR="00791CF1" w:rsidRPr="00B76CA8" w:rsidRDefault="00791CF1" w:rsidP="00BC25A2">
            <w:pPr>
              <w:pStyle w:val="Heading1"/>
            </w:pPr>
            <w:bookmarkStart w:id="424" w:name="_Toc17211443"/>
            <w:bookmarkStart w:id="425" w:name="_Toc17233210"/>
            <w:bookmarkStart w:id="426" w:name="_Toc19539536"/>
            <w:bookmarkStart w:id="427" w:name="_Toc20998470"/>
            <w:bookmarkStart w:id="428" w:name="_Toc90296240"/>
            <w:bookmarkStart w:id="429" w:name="_Toc92121862"/>
            <w:r>
              <w:lastRenderedPageBreak/>
              <w:t xml:space="preserve">Table 6.8: </w:t>
            </w:r>
            <w:r w:rsidRPr="006C44DD">
              <w:t>Establishing and maintain a sound relationship with the contractors</w:t>
            </w:r>
            <w:bookmarkEnd w:id="424"/>
            <w:bookmarkEnd w:id="425"/>
            <w:bookmarkEnd w:id="426"/>
            <w:bookmarkEnd w:id="427"/>
            <w:bookmarkEnd w:id="428"/>
            <w:bookmarkEnd w:id="429"/>
          </w:p>
        </w:tc>
      </w:tr>
      <w:tr w:rsidR="00791CF1" w:rsidRPr="00B76CA8" w14:paraId="7E678119" w14:textId="77777777" w:rsidTr="00FD7562">
        <w:trPr>
          <w:cantSplit/>
        </w:trPr>
        <w:tc>
          <w:tcPr>
            <w:tcW w:w="2700" w:type="dxa"/>
            <w:gridSpan w:val="2"/>
            <w:tcBorders>
              <w:top w:val="nil"/>
              <w:left w:val="nil"/>
              <w:bottom w:val="single" w:sz="8" w:space="0" w:color="152935"/>
              <w:right w:val="nil"/>
            </w:tcBorders>
            <w:shd w:val="clear" w:color="auto" w:fill="auto"/>
            <w:vAlign w:val="bottom"/>
          </w:tcPr>
          <w:p w14:paraId="1BE80948"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auto"/>
            <w:vAlign w:val="bottom"/>
          </w:tcPr>
          <w:p w14:paraId="2FB8E327" w14:textId="77777777" w:rsidR="00791CF1" w:rsidRPr="00B76CA8" w:rsidRDefault="00791CF1" w:rsidP="00BC25A2">
            <w:pPr>
              <w:autoSpaceDE w:val="0"/>
              <w:autoSpaceDN w:val="0"/>
              <w:adjustRightInd w:val="0"/>
              <w:spacing w:after="0" w:line="320" w:lineRule="atLeast"/>
              <w:ind w:left="60" w:right="60"/>
              <w:jc w:val="center"/>
              <w:rPr>
                <w:rFonts w:cs="Times New Roman"/>
                <w:szCs w:val="24"/>
              </w:rPr>
            </w:pPr>
            <w:r w:rsidRPr="00B76CA8">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auto"/>
            <w:vAlign w:val="bottom"/>
          </w:tcPr>
          <w:p w14:paraId="62EF1A65" w14:textId="77777777" w:rsidR="00791CF1" w:rsidRPr="00B76CA8" w:rsidRDefault="00791CF1" w:rsidP="00BC25A2">
            <w:pPr>
              <w:autoSpaceDE w:val="0"/>
              <w:autoSpaceDN w:val="0"/>
              <w:adjustRightInd w:val="0"/>
              <w:spacing w:after="0" w:line="320" w:lineRule="atLeast"/>
              <w:ind w:left="60" w:right="60"/>
              <w:jc w:val="center"/>
              <w:rPr>
                <w:rFonts w:cs="Times New Roman"/>
                <w:szCs w:val="24"/>
              </w:rPr>
            </w:pPr>
            <w:r w:rsidRPr="00B76CA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auto"/>
            <w:vAlign w:val="bottom"/>
          </w:tcPr>
          <w:p w14:paraId="09D47C9F" w14:textId="77777777" w:rsidR="00791CF1" w:rsidRPr="00B76CA8" w:rsidRDefault="00791CF1" w:rsidP="00BC25A2">
            <w:pPr>
              <w:autoSpaceDE w:val="0"/>
              <w:autoSpaceDN w:val="0"/>
              <w:adjustRightInd w:val="0"/>
              <w:spacing w:after="0" w:line="320" w:lineRule="atLeast"/>
              <w:ind w:left="60" w:right="60"/>
              <w:jc w:val="center"/>
              <w:rPr>
                <w:rFonts w:cs="Times New Roman"/>
                <w:szCs w:val="24"/>
              </w:rPr>
            </w:pPr>
            <w:r w:rsidRPr="00B76CA8">
              <w:rPr>
                <w:rFonts w:cs="Times New Roman"/>
                <w:szCs w:val="24"/>
              </w:rPr>
              <w:t>Valid Percent</w:t>
            </w:r>
          </w:p>
        </w:tc>
        <w:tc>
          <w:tcPr>
            <w:tcW w:w="2340" w:type="dxa"/>
            <w:tcBorders>
              <w:top w:val="nil"/>
              <w:left w:val="single" w:sz="8" w:space="0" w:color="E0E0E0"/>
              <w:bottom w:val="single" w:sz="8" w:space="0" w:color="152935"/>
              <w:right w:val="nil"/>
            </w:tcBorders>
            <w:shd w:val="clear" w:color="auto" w:fill="auto"/>
            <w:vAlign w:val="bottom"/>
          </w:tcPr>
          <w:p w14:paraId="37BD90C4" w14:textId="77777777" w:rsidR="00791CF1" w:rsidRPr="00B76CA8" w:rsidRDefault="00791CF1" w:rsidP="00BC25A2">
            <w:pPr>
              <w:autoSpaceDE w:val="0"/>
              <w:autoSpaceDN w:val="0"/>
              <w:adjustRightInd w:val="0"/>
              <w:spacing w:after="0" w:line="320" w:lineRule="atLeast"/>
              <w:ind w:left="60" w:right="60"/>
              <w:jc w:val="center"/>
              <w:rPr>
                <w:rFonts w:cs="Times New Roman"/>
                <w:szCs w:val="24"/>
              </w:rPr>
            </w:pPr>
            <w:r w:rsidRPr="00B76CA8">
              <w:rPr>
                <w:rFonts w:cs="Times New Roman"/>
                <w:szCs w:val="24"/>
              </w:rPr>
              <w:t>Cumulative Percent</w:t>
            </w:r>
          </w:p>
        </w:tc>
      </w:tr>
      <w:tr w:rsidR="00791CF1" w:rsidRPr="00B76CA8" w14:paraId="5FBB3675" w14:textId="77777777" w:rsidTr="00FD7562">
        <w:trPr>
          <w:cantSplit/>
        </w:trPr>
        <w:tc>
          <w:tcPr>
            <w:tcW w:w="734" w:type="dxa"/>
            <w:vMerge w:val="restart"/>
            <w:tcBorders>
              <w:top w:val="single" w:sz="8" w:space="0" w:color="152935"/>
              <w:left w:val="nil"/>
              <w:bottom w:val="single" w:sz="8" w:space="0" w:color="152935"/>
              <w:right w:val="nil"/>
            </w:tcBorders>
            <w:shd w:val="clear" w:color="auto" w:fill="auto"/>
          </w:tcPr>
          <w:p w14:paraId="63D08A60"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Valid</w:t>
            </w:r>
          </w:p>
        </w:tc>
        <w:tc>
          <w:tcPr>
            <w:tcW w:w="1966" w:type="dxa"/>
            <w:tcBorders>
              <w:top w:val="single" w:sz="8" w:space="0" w:color="152935"/>
              <w:left w:val="nil"/>
              <w:bottom w:val="single" w:sz="8" w:space="0" w:color="AEAEAE"/>
              <w:right w:val="nil"/>
            </w:tcBorders>
            <w:shd w:val="clear" w:color="auto" w:fill="auto"/>
          </w:tcPr>
          <w:p w14:paraId="52596D19"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auto"/>
          </w:tcPr>
          <w:p w14:paraId="4BBB4B52"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auto"/>
          </w:tcPr>
          <w:p w14:paraId="6B457090"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c>
          <w:tcPr>
            <w:tcW w:w="1620" w:type="dxa"/>
            <w:tcBorders>
              <w:top w:val="single" w:sz="8" w:space="0" w:color="152935"/>
              <w:left w:val="single" w:sz="8" w:space="0" w:color="E0E0E0"/>
              <w:bottom w:val="single" w:sz="8" w:space="0" w:color="AEAEAE"/>
              <w:right w:val="single" w:sz="8" w:space="0" w:color="E0E0E0"/>
            </w:tcBorders>
            <w:shd w:val="clear" w:color="auto" w:fill="auto"/>
          </w:tcPr>
          <w:p w14:paraId="61FC341B"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c>
          <w:tcPr>
            <w:tcW w:w="2340" w:type="dxa"/>
            <w:tcBorders>
              <w:top w:val="single" w:sz="8" w:space="0" w:color="152935"/>
              <w:left w:val="single" w:sz="8" w:space="0" w:color="E0E0E0"/>
              <w:bottom w:val="single" w:sz="8" w:space="0" w:color="AEAEAE"/>
              <w:right w:val="nil"/>
            </w:tcBorders>
            <w:shd w:val="clear" w:color="auto" w:fill="auto"/>
          </w:tcPr>
          <w:p w14:paraId="2367C9F3"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r>
      <w:tr w:rsidR="00791CF1" w:rsidRPr="00B76CA8" w14:paraId="372B10F2"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2C2515C6"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25C11CA8"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auto"/>
          </w:tcPr>
          <w:p w14:paraId="7C7516B2"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32F49750"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6C5D9A39"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15.7</w:t>
            </w:r>
          </w:p>
        </w:tc>
        <w:tc>
          <w:tcPr>
            <w:tcW w:w="2340" w:type="dxa"/>
            <w:tcBorders>
              <w:top w:val="single" w:sz="8" w:space="0" w:color="AEAEAE"/>
              <w:left w:val="single" w:sz="8" w:space="0" w:color="E0E0E0"/>
              <w:bottom w:val="single" w:sz="8" w:space="0" w:color="AEAEAE"/>
              <w:right w:val="nil"/>
            </w:tcBorders>
            <w:shd w:val="clear" w:color="auto" w:fill="auto"/>
          </w:tcPr>
          <w:p w14:paraId="5DF26575"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27.0</w:t>
            </w:r>
          </w:p>
        </w:tc>
      </w:tr>
      <w:tr w:rsidR="00791CF1" w:rsidRPr="00B76CA8" w14:paraId="0D7B6515"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0A35ECC8"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1C97877"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auto"/>
          </w:tcPr>
          <w:p w14:paraId="391F55D5"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22C95BD"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03792079"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16.9</w:t>
            </w:r>
          </w:p>
        </w:tc>
        <w:tc>
          <w:tcPr>
            <w:tcW w:w="2340" w:type="dxa"/>
            <w:tcBorders>
              <w:top w:val="single" w:sz="8" w:space="0" w:color="AEAEAE"/>
              <w:left w:val="single" w:sz="8" w:space="0" w:color="E0E0E0"/>
              <w:bottom w:val="single" w:sz="8" w:space="0" w:color="AEAEAE"/>
              <w:right w:val="nil"/>
            </w:tcBorders>
            <w:shd w:val="clear" w:color="auto" w:fill="auto"/>
          </w:tcPr>
          <w:p w14:paraId="58DF66E6"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43.8</w:t>
            </w:r>
          </w:p>
        </w:tc>
      </w:tr>
      <w:tr w:rsidR="00791CF1" w:rsidRPr="00B76CA8" w14:paraId="481CDB2D"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51E19186"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559892AD"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auto"/>
          </w:tcPr>
          <w:p w14:paraId="593FDE3F"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023E0A35"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211A3546"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30.3</w:t>
            </w:r>
          </w:p>
        </w:tc>
        <w:tc>
          <w:tcPr>
            <w:tcW w:w="2340" w:type="dxa"/>
            <w:tcBorders>
              <w:top w:val="single" w:sz="8" w:space="0" w:color="AEAEAE"/>
              <w:left w:val="single" w:sz="8" w:space="0" w:color="E0E0E0"/>
              <w:bottom w:val="single" w:sz="8" w:space="0" w:color="AEAEAE"/>
              <w:right w:val="nil"/>
            </w:tcBorders>
            <w:shd w:val="clear" w:color="auto" w:fill="auto"/>
          </w:tcPr>
          <w:p w14:paraId="057A83BF"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74.2</w:t>
            </w:r>
          </w:p>
        </w:tc>
      </w:tr>
      <w:tr w:rsidR="00791CF1" w:rsidRPr="00B76CA8" w14:paraId="7A437471"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16112E4F"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auto"/>
          </w:tcPr>
          <w:p w14:paraId="2C2A41D3"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auto"/>
          </w:tcPr>
          <w:p w14:paraId="6C2C0D2C"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auto"/>
          </w:tcPr>
          <w:p w14:paraId="710242CC"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25.8</w:t>
            </w:r>
          </w:p>
        </w:tc>
        <w:tc>
          <w:tcPr>
            <w:tcW w:w="1620" w:type="dxa"/>
            <w:tcBorders>
              <w:top w:val="single" w:sz="8" w:space="0" w:color="AEAEAE"/>
              <w:left w:val="single" w:sz="8" w:space="0" w:color="E0E0E0"/>
              <w:bottom w:val="single" w:sz="8" w:space="0" w:color="AEAEAE"/>
              <w:right w:val="single" w:sz="8" w:space="0" w:color="E0E0E0"/>
            </w:tcBorders>
            <w:shd w:val="clear" w:color="auto" w:fill="auto"/>
          </w:tcPr>
          <w:p w14:paraId="7EC98903"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25.8</w:t>
            </w:r>
          </w:p>
        </w:tc>
        <w:tc>
          <w:tcPr>
            <w:tcW w:w="2340" w:type="dxa"/>
            <w:tcBorders>
              <w:top w:val="single" w:sz="8" w:space="0" w:color="AEAEAE"/>
              <w:left w:val="single" w:sz="8" w:space="0" w:color="E0E0E0"/>
              <w:bottom w:val="single" w:sz="8" w:space="0" w:color="AEAEAE"/>
              <w:right w:val="nil"/>
            </w:tcBorders>
            <w:shd w:val="clear" w:color="auto" w:fill="auto"/>
          </w:tcPr>
          <w:p w14:paraId="149A3081"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r>
      <w:tr w:rsidR="00791CF1" w:rsidRPr="00B76CA8" w14:paraId="1FB94B5B"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08D6FA02" w14:textId="77777777" w:rsidR="00791CF1" w:rsidRPr="00B76CA8" w:rsidRDefault="00791CF1" w:rsidP="00BC25A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auto"/>
          </w:tcPr>
          <w:p w14:paraId="3A41C205" w14:textId="77777777" w:rsidR="00791CF1" w:rsidRPr="00B76CA8" w:rsidRDefault="00791CF1" w:rsidP="00BC25A2">
            <w:pPr>
              <w:autoSpaceDE w:val="0"/>
              <w:autoSpaceDN w:val="0"/>
              <w:adjustRightInd w:val="0"/>
              <w:spacing w:after="0" w:line="320" w:lineRule="atLeast"/>
              <w:ind w:left="60" w:right="60"/>
              <w:jc w:val="left"/>
              <w:rPr>
                <w:rFonts w:cs="Times New Roman"/>
                <w:szCs w:val="24"/>
              </w:rPr>
            </w:pPr>
            <w:r w:rsidRPr="00B76CA8">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auto"/>
          </w:tcPr>
          <w:p w14:paraId="07BD0280"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auto"/>
          </w:tcPr>
          <w:p w14:paraId="7915A351"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auto"/>
          </w:tcPr>
          <w:p w14:paraId="4E274AD1" w14:textId="77777777" w:rsidR="00791CF1" w:rsidRPr="00B76CA8" w:rsidRDefault="00791CF1" w:rsidP="00BC25A2">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auto"/>
            <w:vAlign w:val="center"/>
          </w:tcPr>
          <w:p w14:paraId="546E1F72" w14:textId="77777777" w:rsidR="00791CF1" w:rsidRPr="00B76CA8" w:rsidRDefault="00791CF1" w:rsidP="00BC25A2">
            <w:pPr>
              <w:autoSpaceDE w:val="0"/>
              <w:autoSpaceDN w:val="0"/>
              <w:adjustRightInd w:val="0"/>
              <w:spacing w:after="0" w:line="240" w:lineRule="auto"/>
              <w:jc w:val="left"/>
              <w:rPr>
                <w:rFonts w:cs="Times New Roman"/>
                <w:szCs w:val="24"/>
              </w:rPr>
            </w:pPr>
          </w:p>
        </w:tc>
      </w:tr>
    </w:tbl>
    <w:p w14:paraId="228CADF7" w14:textId="4E15A6B2" w:rsidR="00791CF1" w:rsidRPr="00D56D53" w:rsidRDefault="00791CF1" w:rsidP="00791CF1">
      <w:pPr>
        <w:rPr>
          <w:b/>
        </w:rPr>
      </w:pPr>
      <w:r w:rsidRPr="00D56D53">
        <w:rPr>
          <w:b/>
        </w:rPr>
        <w:t>Primary data (20</w:t>
      </w:r>
      <w:r>
        <w:rPr>
          <w:b/>
        </w:rPr>
        <w:t>21</w:t>
      </w:r>
      <w:r w:rsidRPr="00D56D53">
        <w:rPr>
          <w:b/>
        </w:rPr>
        <w:t>)</w:t>
      </w:r>
    </w:p>
    <w:p w14:paraId="63EEA6A8" w14:textId="4C2F4F55" w:rsidR="009710A2" w:rsidRDefault="00791CF1" w:rsidP="00791CF1">
      <w:r>
        <w:t>The results in table 6.</w:t>
      </w:r>
      <w:r w:rsidR="006C1F10">
        <w:t>8</w:t>
      </w:r>
      <w:r>
        <w:t xml:space="preserve"> indicate that 11.2% of the respondents strongly disagreed, 15.7% disagreed, 16.9% were not sure, 30.3% agreed while 25.8% strongly agreed respectively. Since majority of the respondents generally agreed to the statement, it can be implied to mean that</w:t>
      </w:r>
      <w:r w:rsidR="00912F29">
        <w:t xml:space="preserve"> EM</w:t>
      </w:r>
      <w:r w:rsidR="00912F29" w:rsidRPr="00C6587E">
        <w:t xml:space="preserve"> has proper interactions and connections with its suppliers. Respondents revealed that </w:t>
      </w:r>
      <w:r w:rsidR="00521192">
        <w:t>EM</w:t>
      </w:r>
      <w:r w:rsidR="00521192" w:rsidRPr="00C6587E">
        <w:t xml:space="preserve"> </w:t>
      </w:r>
      <w:r w:rsidR="00912F29" w:rsidRPr="00C6587E">
        <w:t xml:space="preserve">has endeavored to build proper people management so as to gain the added value that human aspects of business can bring to business operations. It was revealed that proper supplier relationships have ensured to keep things running smoothly and ensure that both </w:t>
      </w:r>
      <w:r w:rsidR="00E417F5">
        <w:t>EM</w:t>
      </w:r>
      <w:r w:rsidR="00E417F5" w:rsidRPr="00C6587E">
        <w:t xml:space="preserve"> </w:t>
      </w:r>
      <w:r w:rsidR="00912F29" w:rsidRPr="00C6587E">
        <w:t>and suppliers work quickly to resolve issues, continually look for ways to improve operations and help each other to reap benefits from the relationship</w:t>
      </w:r>
      <w:r w:rsidR="00A129ED">
        <w:t>.</w:t>
      </w:r>
    </w:p>
    <w:p w14:paraId="4A5BC1C3" w14:textId="77777777" w:rsidR="0059521C" w:rsidRDefault="0059521C">
      <w:pPr>
        <w:spacing w:line="259" w:lineRule="auto"/>
        <w:jc w:val="left"/>
        <w:rPr>
          <w:rFonts w:eastAsiaTheme="majorEastAsia" w:cstheme="majorBidi"/>
          <w:b/>
          <w:szCs w:val="32"/>
        </w:rPr>
      </w:pPr>
      <w:r>
        <w:br w:type="page"/>
      </w:r>
    </w:p>
    <w:p w14:paraId="40723C57" w14:textId="25D72965" w:rsidR="007F6BFA" w:rsidRPr="0059521C" w:rsidRDefault="007F6BFA" w:rsidP="0059521C">
      <w:pPr>
        <w:pStyle w:val="Heading1"/>
      </w:pPr>
      <w:bookmarkStart w:id="430" w:name="_Toc92121863"/>
      <w:r>
        <w:lastRenderedPageBreak/>
        <w:t xml:space="preserve">Testing implied hypothesis </w:t>
      </w:r>
      <w:r w:rsidR="00D632AF">
        <w:t>3</w:t>
      </w:r>
      <w:bookmarkEnd w:id="430"/>
    </w:p>
    <w:p w14:paraId="7981BBF4" w14:textId="77777777" w:rsidR="007F6BFA" w:rsidRDefault="007F6BFA" w:rsidP="007F6BFA">
      <w:r>
        <w:t>There is no significant relationship between needs assessment and performance of Entebbe Municipality.</w:t>
      </w:r>
    </w:p>
    <w:p w14:paraId="0114847E" w14:textId="77777777" w:rsidR="007F6BFA" w:rsidRDefault="007F6BFA" w:rsidP="007F6BFA">
      <w:pPr>
        <w:pStyle w:val="Heading1"/>
      </w:pPr>
      <w:bookmarkStart w:id="431" w:name="_Toc92121864"/>
      <w:r>
        <w:t>Correlation analysis</w:t>
      </w:r>
      <w:bookmarkEnd w:id="431"/>
      <w:r>
        <w:t xml:space="preserve"> </w:t>
      </w:r>
    </w:p>
    <w:p w14:paraId="0B2B8B33" w14:textId="77777777" w:rsidR="007F6BFA" w:rsidRPr="00C349F6" w:rsidRDefault="007F6BFA" w:rsidP="007F6BFA">
      <w:pPr>
        <w:rPr>
          <w:lang w:val="en-GB"/>
        </w:rPr>
      </w:pPr>
      <w:r>
        <w:rPr>
          <w:lang w:val="en-GB"/>
        </w:rPr>
        <w:t>The hypothesis was verified using the Pearson correlation coefficient and the results of the hypothesis are given below.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05"/>
        <w:gridCol w:w="2277"/>
        <w:gridCol w:w="1825"/>
        <w:gridCol w:w="2473"/>
      </w:tblGrid>
      <w:tr w:rsidR="007F6BFA" w14:paraId="193E5CC9" w14:textId="77777777" w:rsidTr="00FD7562">
        <w:trPr>
          <w:cantSplit/>
        </w:trPr>
        <w:tc>
          <w:tcPr>
            <w:tcW w:w="5000" w:type="pct"/>
            <w:gridSpan w:val="4"/>
            <w:shd w:val="clear" w:color="auto" w:fill="auto"/>
            <w:vAlign w:val="center"/>
            <w:hideMark/>
          </w:tcPr>
          <w:p w14:paraId="2087EA90" w14:textId="34D56EAF" w:rsidR="007F6BFA" w:rsidRDefault="007F6BFA" w:rsidP="00BC25A2">
            <w:pPr>
              <w:pStyle w:val="Heading1"/>
            </w:pPr>
            <w:bookmarkStart w:id="432" w:name="_Toc90296243"/>
            <w:bookmarkStart w:id="433" w:name="_Toc92121865"/>
            <w:r>
              <w:t xml:space="preserve">Table </w:t>
            </w:r>
            <w:r w:rsidR="006C1F10">
              <w:t>6.9</w:t>
            </w:r>
            <w:r>
              <w:t>: Correlations for needs assessment and performance of EM</w:t>
            </w:r>
            <w:bookmarkEnd w:id="432"/>
            <w:bookmarkEnd w:id="433"/>
          </w:p>
        </w:tc>
      </w:tr>
      <w:tr w:rsidR="007F6BFA" w14:paraId="6A64169D" w14:textId="77777777" w:rsidTr="00FD7562">
        <w:trPr>
          <w:cantSplit/>
        </w:trPr>
        <w:tc>
          <w:tcPr>
            <w:tcW w:w="2709" w:type="pct"/>
            <w:gridSpan w:val="2"/>
            <w:shd w:val="clear" w:color="auto" w:fill="auto"/>
            <w:vAlign w:val="bottom"/>
          </w:tcPr>
          <w:p w14:paraId="087A4B46" w14:textId="77777777" w:rsidR="007F6BFA" w:rsidRDefault="007F6BFA" w:rsidP="00BC25A2">
            <w:pPr>
              <w:autoSpaceDE w:val="0"/>
              <w:autoSpaceDN w:val="0"/>
              <w:adjustRightInd w:val="0"/>
              <w:spacing w:after="0" w:line="240" w:lineRule="auto"/>
              <w:jc w:val="left"/>
              <w:rPr>
                <w:szCs w:val="24"/>
              </w:rPr>
            </w:pPr>
          </w:p>
        </w:tc>
        <w:tc>
          <w:tcPr>
            <w:tcW w:w="973" w:type="pct"/>
            <w:shd w:val="clear" w:color="auto" w:fill="auto"/>
            <w:hideMark/>
          </w:tcPr>
          <w:p w14:paraId="56A679C2" w14:textId="10DF2B98" w:rsidR="007F6BFA" w:rsidRDefault="00D632AF" w:rsidP="00BC25A2">
            <w:pPr>
              <w:autoSpaceDE w:val="0"/>
              <w:autoSpaceDN w:val="0"/>
              <w:adjustRightInd w:val="0"/>
              <w:spacing w:after="0" w:line="320" w:lineRule="atLeast"/>
              <w:ind w:left="60" w:right="60"/>
              <w:jc w:val="left"/>
              <w:rPr>
                <w:szCs w:val="24"/>
              </w:rPr>
            </w:pPr>
            <w:r>
              <w:t>Contract management</w:t>
            </w:r>
          </w:p>
        </w:tc>
        <w:tc>
          <w:tcPr>
            <w:tcW w:w="1318" w:type="pct"/>
            <w:shd w:val="clear" w:color="auto" w:fill="auto"/>
            <w:hideMark/>
          </w:tcPr>
          <w:p w14:paraId="4B99E7F2" w14:textId="77777777" w:rsidR="007F6BFA" w:rsidRDefault="007F6BFA" w:rsidP="00BC25A2">
            <w:pPr>
              <w:autoSpaceDE w:val="0"/>
              <w:autoSpaceDN w:val="0"/>
              <w:adjustRightInd w:val="0"/>
              <w:spacing w:after="0" w:line="320" w:lineRule="atLeast"/>
              <w:ind w:left="60" w:right="60"/>
              <w:jc w:val="left"/>
              <w:rPr>
                <w:szCs w:val="24"/>
              </w:rPr>
            </w:pPr>
            <w:r>
              <w:t>Performance of EM</w:t>
            </w:r>
          </w:p>
        </w:tc>
      </w:tr>
      <w:tr w:rsidR="007F6BFA" w14:paraId="187A2560" w14:textId="77777777" w:rsidTr="00FD7562">
        <w:trPr>
          <w:cantSplit/>
        </w:trPr>
        <w:tc>
          <w:tcPr>
            <w:tcW w:w="1495" w:type="pct"/>
            <w:vMerge w:val="restart"/>
            <w:shd w:val="clear" w:color="auto" w:fill="auto"/>
            <w:hideMark/>
          </w:tcPr>
          <w:p w14:paraId="1CC46DDD" w14:textId="4A3A8FFB" w:rsidR="007F6BFA" w:rsidRDefault="00D632AF" w:rsidP="00BC25A2">
            <w:pPr>
              <w:autoSpaceDE w:val="0"/>
              <w:autoSpaceDN w:val="0"/>
              <w:adjustRightInd w:val="0"/>
              <w:spacing w:after="0" w:line="320" w:lineRule="atLeast"/>
              <w:ind w:left="60" w:right="60"/>
              <w:jc w:val="left"/>
              <w:rPr>
                <w:szCs w:val="24"/>
              </w:rPr>
            </w:pPr>
            <w:r>
              <w:t>Contract management</w:t>
            </w:r>
          </w:p>
        </w:tc>
        <w:tc>
          <w:tcPr>
            <w:tcW w:w="1214" w:type="pct"/>
            <w:shd w:val="clear" w:color="auto" w:fill="auto"/>
            <w:hideMark/>
          </w:tcPr>
          <w:p w14:paraId="36B76F2F" w14:textId="77777777" w:rsidR="007F6BFA" w:rsidRDefault="007F6BFA" w:rsidP="00BC25A2">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363124E2" w14:textId="77777777" w:rsidR="007F6BFA" w:rsidRDefault="007F6BFA" w:rsidP="00BC25A2">
            <w:pPr>
              <w:autoSpaceDE w:val="0"/>
              <w:autoSpaceDN w:val="0"/>
              <w:adjustRightInd w:val="0"/>
              <w:spacing w:after="0" w:line="320" w:lineRule="atLeast"/>
              <w:ind w:left="60" w:right="60"/>
              <w:jc w:val="right"/>
              <w:rPr>
                <w:szCs w:val="24"/>
              </w:rPr>
            </w:pPr>
            <w:r>
              <w:rPr>
                <w:szCs w:val="24"/>
              </w:rPr>
              <w:t>1</w:t>
            </w:r>
          </w:p>
        </w:tc>
        <w:tc>
          <w:tcPr>
            <w:tcW w:w="1318" w:type="pct"/>
            <w:shd w:val="clear" w:color="auto" w:fill="auto"/>
            <w:hideMark/>
          </w:tcPr>
          <w:p w14:paraId="1660BE88" w14:textId="1B25D9C0" w:rsidR="007F6BFA" w:rsidRDefault="007F6BFA" w:rsidP="00BC25A2">
            <w:pPr>
              <w:autoSpaceDE w:val="0"/>
              <w:autoSpaceDN w:val="0"/>
              <w:adjustRightInd w:val="0"/>
              <w:spacing w:after="0" w:line="320" w:lineRule="atLeast"/>
              <w:ind w:left="60" w:right="60"/>
              <w:jc w:val="right"/>
              <w:rPr>
                <w:szCs w:val="24"/>
              </w:rPr>
            </w:pPr>
            <w:r>
              <w:rPr>
                <w:szCs w:val="24"/>
              </w:rPr>
              <w:t>.7</w:t>
            </w:r>
            <w:r w:rsidR="00D632AF">
              <w:rPr>
                <w:szCs w:val="24"/>
              </w:rPr>
              <w:t>03</w:t>
            </w:r>
            <w:r>
              <w:rPr>
                <w:szCs w:val="24"/>
                <w:vertAlign w:val="superscript"/>
              </w:rPr>
              <w:t>**</w:t>
            </w:r>
          </w:p>
        </w:tc>
      </w:tr>
      <w:tr w:rsidR="007F6BFA" w14:paraId="71AD6721" w14:textId="77777777" w:rsidTr="00FD7562">
        <w:trPr>
          <w:cantSplit/>
        </w:trPr>
        <w:tc>
          <w:tcPr>
            <w:tcW w:w="1495" w:type="pct"/>
            <w:vMerge/>
            <w:shd w:val="clear" w:color="auto" w:fill="auto"/>
            <w:vAlign w:val="center"/>
            <w:hideMark/>
          </w:tcPr>
          <w:p w14:paraId="20F88FAC" w14:textId="77777777" w:rsidR="007F6BFA" w:rsidRDefault="007F6BFA" w:rsidP="00BC25A2">
            <w:pPr>
              <w:spacing w:after="0" w:line="276" w:lineRule="auto"/>
              <w:jc w:val="left"/>
              <w:rPr>
                <w:rFonts w:cs="Times New Roman"/>
                <w:szCs w:val="24"/>
              </w:rPr>
            </w:pPr>
          </w:p>
        </w:tc>
        <w:tc>
          <w:tcPr>
            <w:tcW w:w="1214" w:type="pct"/>
            <w:shd w:val="clear" w:color="auto" w:fill="auto"/>
            <w:hideMark/>
          </w:tcPr>
          <w:p w14:paraId="7AAC6B02" w14:textId="77777777" w:rsidR="007F6BFA" w:rsidRDefault="007F6BFA" w:rsidP="00BC25A2">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vAlign w:val="center"/>
          </w:tcPr>
          <w:p w14:paraId="43922E67" w14:textId="77777777" w:rsidR="007F6BFA" w:rsidRDefault="007F6BFA" w:rsidP="00BC25A2">
            <w:pPr>
              <w:autoSpaceDE w:val="0"/>
              <w:autoSpaceDN w:val="0"/>
              <w:adjustRightInd w:val="0"/>
              <w:spacing w:after="0" w:line="240" w:lineRule="auto"/>
              <w:jc w:val="left"/>
              <w:rPr>
                <w:szCs w:val="24"/>
              </w:rPr>
            </w:pPr>
          </w:p>
        </w:tc>
        <w:tc>
          <w:tcPr>
            <w:tcW w:w="1318" w:type="pct"/>
            <w:shd w:val="clear" w:color="auto" w:fill="auto"/>
            <w:hideMark/>
          </w:tcPr>
          <w:p w14:paraId="5A0AF6DD" w14:textId="77777777" w:rsidR="007F6BFA" w:rsidRDefault="007F6BFA" w:rsidP="00BC25A2">
            <w:pPr>
              <w:autoSpaceDE w:val="0"/>
              <w:autoSpaceDN w:val="0"/>
              <w:adjustRightInd w:val="0"/>
              <w:spacing w:after="0" w:line="320" w:lineRule="atLeast"/>
              <w:ind w:left="60" w:right="60"/>
              <w:jc w:val="right"/>
              <w:rPr>
                <w:szCs w:val="24"/>
              </w:rPr>
            </w:pPr>
            <w:r>
              <w:rPr>
                <w:szCs w:val="24"/>
              </w:rPr>
              <w:t>.000</w:t>
            </w:r>
          </w:p>
        </w:tc>
      </w:tr>
      <w:tr w:rsidR="007F6BFA" w14:paraId="45CDD498" w14:textId="77777777" w:rsidTr="00FD7562">
        <w:trPr>
          <w:cantSplit/>
        </w:trPr>
        <w:tc>
          <w:tcPr>
            <w:tcW w:w="1495" w:type="pct"/>
            <w:vMerge/>
            <w:shd w:val="clear" w:color="auto" w:fill="auto"/>
            <w:vAlign w:val="center"/>
            <w:hideMark/>
          </w:tcPr>
          <w:p w14:paraId="245A5DF1" w14:textId="77777777" w:rsidR="007F6BFA" w:rsidRDefault="007F6BFA" w:rsidP="00BC25A2">
            <w:pPr>
              <w:spacing w:after="0" w:line="276" w:lineRule="auto"/>
              <w:jc w:val="left"/>
              <w:rPr>
                <w:rFonts w:cs="Times New Roman"/>
                <w:szCs w:val="24"/>
              </w:rPr>
            </w:pPr>
          </w:p>
        </w:tc>
        <w:tc>
          <w:tcPr>
            <w:tcW w:w="1214" w:type="pct"/>
            <w:shd w:val="clear" w:color="auto" w:fill="auto"/>
            <w:hideMark/>
          </w:tcPr>
          <w:p w14:paraId="39D2B141" w14:textId="77777777" w:rsidR="007F6BFA" w:rsidRDefault="007F6BFA" w:rsidP="00BC25A2">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62E6E81F" w14:textId="77777777" w:rsidR="007F6BFA" w:rsidRDefault="007F6BFA" w:rsidP="00BC25A2">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4F63E17A" w14:textId="77777777" w:rsidR="007F6BFA" w:rsidRDefault="007F6BFA" w:rsidP="00BC25A2">
            <w:pPr>
              <w:autoSpaceDE w:val="0"/>
              <w:autoSpaceDN w:val="0"/>
              <w:adjustRightInd w:val="0"/>
              <w:spacing w:after="0" w:line="320" w:lineRule="atLeast"/>
              <w:ind w:left="60" w:right="60"/>
              <w:jc w:val="right"/>
              <w:rPr>
                <w:szCs w:val="24"/>
              </w:rPr>
            </w:pPr>
            <w:r>
              <w:rPr>
                <w:szCs w:val="24"/>
              </w:rPr>
              <w:t>89</w:t>
            </w:r>
          </w:p>
        </w:tc>
      </w:tr>
      <w:tr w:rsidR="007F6BFA" w14:paraId="6360D027" w14:textId="77777777" w:rsidTr="00FD7562">
        <w:trPr>
          <w:cantSplit/>
        </w:trPr>
        <w:tc>
          <w:tcPr>
            <w:tcW w:w="1495" w:type="pct"/>
            <w:vMerge w:val="restart"/>
            <w:shd w:val="clear" w:color="auto" w:fill="auto"/>
            <w:hideMark/>
          </w:tcPr>
          <w:p w14:paraId="0461ABCE" w14:textId="77777777" w:rsidR="007F6BFA" w:rsidRDefault="007F6BFA" w:rsidP="00BC25A2">
            <w:pPr>
              <w:autoSpaceDE w:val="0"/>
              <w:autoSpaceDN w:val="0"/>
              <w:adjustRightInd w:val="0"/>
              <w:spacing w:after="0" w:line="320" w:lineRule="atLeast"/>
              <w:ind w:left="60" w:right="60"/>
              <w:jc w:val="left"/>
              <w:rPr>
                <w:szCs w:val="24"/>
              </w:rPr>
            </w:pPr>
            <w:r>
              <w:t>Performance of EM</w:t>
            </w:r>
          </w:p>
        </w:tc>
        <w:tc>
          <w:tcPr>
            <w:tcW w:w="1214" w:type="pct"/>
            <w:shd w:val="clear" w:color="auto" w:fill="auto"/>
            <w:hideMark/>
          </w:tcPr>
          <w:p w14:paraId="3208B67C" w14:textId="77777777" w:rsidR="007F6BFA" w:rsidRDefault="007F6BFA" w:rsidP="00BC25A2">
            <w:pPr>
              <w:autoSpaceDE w:val="0"/>
              <w:autoSpaceDN w:val="0"/>
              <w:adjustRightInd w:val="0"/>
              <w:spacing w:after="0" w:line="320" w:lineRule="atLeast"/>
              <w:ind w:left="60" w:right="60"/>
              <w:jc w:val="left"/>
              <w:rPr>
                <w:szCs w:val="24"/>
              </w:rPr>
            </w:pPr>
            <w:r>
              <w:rPr>
                <w:szCs w:val="24"/>
              </w:rPr>
              <w:t>Pearson Correlation</w:t>
            </w:r>
          </w:p>
        </w:tc>
        <w:tc>
          <w:tcPr>
            <w:tcW w:w="973" w:type="pct"/>
            <w:shd w:val="clear" w:color="auto" w:fill="auto"/>
            <w:hideMark/>
          </w:tcPr>
          <w:p w14:paraId="134D72D0" w14:textId="086DE072" w:rsidR="007F6BFA" w:rsidRDefault="007F6BFA" w:rsidP="00BC25A2">
            <w:pPr>
              <w:autoSpaceDE w:val="0"/>
              <w:autoSpaceDN w:val="0"/>
              <w:adjustRightInd w:val="0"/>
              <w:spacing w:after="0" w:line="320" w:lineRule="atLeast"/>
              <w:ind w:left="60" w:right="60"/>
              <w:jc w:val="right"/>
              <w:rPr>
                <w:szCs w:val="24"/>
              </w:rPr>
            </w:pPr>
            <w:r>
              <w:rPr>
                <w:szCs w:val="24"/>
              </w:rPr>
              <w:t>.7</w:t>
            </w:r>
            <w:r w:rsidR="00D632AF">
              <w:rPr>
                <w:szCs w:val="24"/>
              </w:rPr>
              <w:t>03</w:t>
            </w:r>
            <w:r>
              <w:rPr>
                <w:szCs w:val="24"/>
                <w:vertAlign w:val="superscript"/>
              </w:rPr>
              <w:t>**</w:t>
            </w:r>
          </w:p>
        </w:tc>
        <w:tc>
          <w:tcPr>
            <w:tcW w:w="1318" w:type="pct"/>
            <w:shd w:val="clear" w:color="auto" w:fill="auto"/>
            <w:hideMark/>
          </w:tcPr>
          <w:p w14:paraId="1D3A5F25" w14:textId="77777777" w:rsidR="007F6BFA" w:rsidRDefault="007F6BFA" w:rsidP="00BC25A2">
            <w:pPr>
              <w:autoSpaceDE w:val="0"/>
              <w:autoSpaceDN w:val="0"/>
              <w:adjustRightInd w:val="0"/>
              <w:spacing w:after="0" w:line="320" w:lineRule="atLeast"/>
              <w:ind w:left="60" w:right="60"/>
              <w:jc w:val="right"/>
              <w:rPr>
                <w:szCs w:val="24"/>
              </w:rPr>
            </w:pPr>
            <w:r>
              <w:rPr>
                <w:szCs w:val="24"/>
              </w:rPr>
              <w:t>1</w:t>
            </w:r>
          </w:p>
        </w:tc>
      </w:tr>
      <w:tr w:rsidR="007F6BFA" w14:paraId="20F7B7CA" w14:textId="77777777" w:rsidTr="00FD7562">
        <w:trPr>
          <w:cantSplit/>
        </w:trPr>
        <w:tc>
          <w:tcPr>
            <w:tcW w:w="1495" w:type="pct"/>
            <w:vMerge/>
            <w:shd w:val="clear" w:color="auto" w:fill="auto"/>
            <w:vAlign w:val="center"/>
            <w:hideMark/>
          </w:tcPr>
          <w:p w14:paraId="141E4D79" w14:textId="77777777" w:rsidR="007F6BFA" w:rsidRDefault="007F6BFA" w:rsidP="00BC25A2">
            <w:pPr>
              <w:spacing w:after="0" w:line="276" w:lineRule="auto"/>
              <w:jc w:val="left"/>
              <w:rPr>
                <w:rFonts w:cs="Times New Roman"/>
                <w:szCs w:val="24"/>
              </w:rPr>
            </w:pPr>
          </w:p>
        </w:tc>
        <w:tc>
          <w:tcPr>
            <w:tcW w:w="1214" w:type="pct"/>
            <w:shd w:val="clear" w:color="auto" w:fill="auto"/>
            <w:hideMark/>
          </w:tcPr>
          <w:p w14:paraId="698EE49C" w14:textId="77777777" w:rsidR="007F6BFA" w:rsidRDefault="007F6BFA" w:rsidP="00BC25A2">
            <w:pPr>
              <w:autoSpaceDE w:val="0"/>
              <w:autoSpaceDN w:val="0"/>
              <w:adjustRightInd w:val="0"/>
              <w:spacing w:after="0" w:line="320" w:lineRule="atLeast"/>
              <w:ind w:left="60" w:right="60"/>
              <w:jc w:val="left"/>
              <w:rPr>
                <w:szCs w:val="24"/>
              </w:rPr>
            </w:pPr>
            <w:r>
              <w:rPr>
                <w:szCs w:val="24"/>
              </w:rPr>
              <w:t>Sig. (2-tailed)</w:t>
            </w:r>
          </w:p>
        </w:tc>
        <w:tc>
          <w:tcPr>
            <w:tcW w:w="973" w:type="pct"/>
            <w:shd w:val="clear" w:color="auto" w:fill="auto"/>
            <w:hideMark/>
          </w:tcPr>
          <w:p w14:paraId="29E523B8" w14:textId="77777777" w:rsidR="007F6BFA" w:rsidRDefault="007F6BFA" w:rsidP="00BC25A2">
            <w:pPr>
              <w:autoSpaceDE w:val="0"/>
              <w:autoSpaceDN w:val="0"/>
              <w:adjustRightInd w:val="0"/>
              <w:spacing w:after="0" w:line="320" w:lineRule="atLeast"/>
              <w:ind w:left="60" w:right="60"/>
              <w:jc w:val="right"/>
              <w:rPr>
                <w:szCs w:val="24"/>
              </w:rPr>
            </w:pPr>
            <w:r>
              <w:rPr>
                <w:szCs w:val="24"/>
              </w:rPr>
              <w:t>.000</w:t>
            </w:r>
          </w:p>
        </w:tc>
        <w:tc>
          <w:tcPr>
            <w:tcW w:w="1318" w:type="pct"/>
            <w:shd w:val="clear" w:color="auto" w:fill="auto"/>
            <w:vAlign w:val="center"/>
          </w:tcPr>
          <w:p w14:paraId="569804A9" w14:textId="77777777" w:rsidR="007F6BFA" w:rsidRDefault="007F6BFA" w:rsidP="00BC25A2">
            <w:pPr>
              <w:autoSpaceDE w:val="0"/>
              <w:autoSpaceDN w:val="0"/>
              <w:adjustRightInd w:val="0"/>
              <w:spacing w:after="0" w:line="240" w:lineRule="auto"/>
              <w:jc w:val="left"/>
              <w:rPr>
                <w:szCs w:val="24"/>
              </w:rPr>
            </w:pPr>
          </w:p>
        </w:tc>
      </w:tr>
      <w:tr w:rsidR="007F6BFA" w14:paraId="3008F464" w14:textId="77777777" w:rsidTr="00FD7562">
        <w:trPr>
          <w:cantSplit/>
        </w:trPr>
        <w:tc>
          <w:tcPr>
            <w:tcW w:w="1495" w:type="pct"/>
            <w:vMerge/>
            <w:shd w:val="clear" w:color="auto" w:fill="auto"/>
            <w:vAlign w:val="center"/>
            <w:hideMark/>
          </w:tcPr>
          <w:p w14:paraId="5A52858A" w14:textId="77777777" w:rsidR="007F6BFA" w:rsidRDefault="007F6BFA" w:rsidP="00BC25A2">
            <w:pPr>
              <w:spacing w:after="0" w:line="276" w:lineRule="auto"/>
              <w:jc w:val="left"/>
              <w:rPr>
                <w:rFonts w:cs="Times New Roman"/>
                <w:szCs w:val="24"/>
              </w:rPr>
            </w:pPr>
          </w:p>
        </w:tc>
        <w:tc>
          <w:tcPr>
            <w:tcW w:w="1214" w:type="pct"/>
            <w:shd w:val="clear" w:color="auto" w:fill="auto"/>
            <w:hideMark/>
          </w:tcPr>
          <w:p w14:paraId="2AD9F213" w14:textId="77777777" w:rsidR="007F6BFA" w:rsidRDefault="007F6BFA" w:rsidP="00BC25A2">
            <w:pPr>
              <w:autoSpaceDE w:val="0"/>
              <w:autoSpaceDN w:val="0"/>
              <w:adjustRightInd w:val="0"/>
              <w:spacing w:after="0" w:line="320" w:lineRule="atLeast"/>
              <w:ind w:left="60" w:right="60"/>
              <w:jc w:val="left"/>
              <w:rPr>
                <w:szCs w:val="24"/>
              </w:rPr>
            </w:pPr>
            <w:r>
              <w:rPr>
                <w:szCs w:val="24"/>
              </w:rPr>
              <w:t>N</w:t>
            </w:r>
          </w:p>
        </w:tc>
        <w:tc>
          <w:tcPr>
            <w:tcW w:w="973" w:type="pct"/>
            <w:shd w:val="clear" w:color="auto" w:fill="auto"/>
            <w:hideMark/>
          </w:tcPr>
          <w:p w14:paraId="06288ECF" w14:textId="77777777" w:rsidR="007F6BFA" w:rsidRDefault="007F6BFA" w:rsidP="00BC25A2">
            <w:pPr>
              <w:autoSpaceDE w:val="0"/>
              <w:autoSpaceDN w:val="0"/>
              <w:adjustRightInd w:val="0"/>
              <w:spacing w:after="0" w:line="320" w:lineRule="atLeast"/>
              <w:ind w:left="60" w:right="60"/>
              <w:jc w:val="right"/>
              <w:rPr>
                <w:szCs w:val="24"/>
              </w:rPr>
            </w:pPr>
            <w:r>
              <w:rPr>
                <w:szCs w:val="24"/>
              </w:rPr>
              <w:t>89</w:t>
            </w:r>
          </w:p>
        </w:tc>
        <w:tc>
          <w:tcPr>
            <w:tcW w:w="1318" w:type="pct"/>
            <w:shd w:val="clear" w:color="auto" w:fill="auto"/>
            <w:hideMark/>
          </w:tcPr>
          <w:p w14:paraId="5CFB4EC0" w14:textId="77777777" w:rsidR="007F6BFA" w:rsidRDefault="007F6BFA" w:rsidP="00BC25A2">
            <w:pPr>
              <w:autoSpaceDE w:val="0"/>
              <w:autoSpaceDN w:val="0"/>
              <w:adjustRightInd w:val="0"/>
              <w:spacing w:after="0" w:line="320" w:lineRule="atLeast"/>
              <w:ind w:left="60" w:right="60"/>
              <w:jc w:val="right"/>
              <w:rPr>
                <w:szCs w:val="24"/>
              </w:rPr>
            </w:pPr>
            <w:r>
              <w:rPr>
                <w:szCs w:val="24"/>
              </w:rPr>
              <w:t>89</w:t>
            </w:r>
          </w:p>
        </w:tc>
      </w:tr>
      <w:tr w:rsidR="007F6BFA" w14:paraId="74703D2E" w14:textId="77777777" w:rsidTr="00FD7562">
        <w:trPr>
          <w:cantSplit/>
        </w:trPr>
        <w:tc>
          <w:tcPr>
            <w:tcW w:w="5000" w:type="pct"/>
            <w:gridSpan w:val="4"/>
            <w:shd w:val="clear" w:color="auto" w:fill="auto"/>
            <w:hideMark/>
          </w:tcPr>
          <w:p w14:paraId="62947598" w14:textId="77777777" w:rsidR="007F6BFA" w:rsidRDefault="007F6BFA" w:rsidP="00BC25A2">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10E7FC4F" w14:textId="77777777" w:rsidR="007F6BFA" w:rsidRPr="00BD342E" w:rsidRDefault="007F6BFA" w:rsidP="007F6BFA">
      <w:pPr>
        <w:rPr>
          <w:b/>
          <w:bCs/>
        </w:rPr>
      </w:pPr>
      <w:r w:rsidRPr="00BD342E">
        <w:rPr>
          <w:b/>
          <w:bCs/>
        </w:rPr>
        <w:t>Source: Primary data (2021)</w:t>
      </w:r>
    </w:p>
    <w:p w14:paraId="2EC71A13" w14:textId="007FE863" w:rsidR="007F6BFA" w:rsidRDefault="007F6BFA" w:rsidP="007F6BFA">
      <w:pPr>
        <w:rPr>
          <w:rFonts w:cs="Times New Roman"/>
          <w:szCs w:val="24"/>
        </w:rPr>
      </w:pPr>
      <w:r>
        <w:rPr>
          <w:rFonts w:cs="Times New Roman"/>
          <w:szCs w:val="24"/>
        </w:rPr>
        <w:t>The results show that the correlation coefficient is .7</w:t>
      </w:r>
      <w:r w:rsidR="002C1AE0">
        <w:rPr>
          <w:rFonts w:cs="Times New Roman"/>
          <w:szCs w:val="24"/>
        </w:rPr>
        <w:t>03</w:t>
      </w:r>
      <w:r>
        <w:rPr>
          <w:rFonts w:cs="Times New Roman"/>
          <w:szCs w:val="24"/>
        </w:rPr>
        <w:t xml:space="preserve">(**) at significance level 0.000. This implies that the performance of Entebbe Municipality is significantly attributed to </w:t>
      </w:r>
      <w:r w:rsidR="00E353CB">
        <w:rPr>
          <w:rFonts w:cs="Times New Roman"/>
          <w:szCs w:val="24"/>
        </w:rPr>
        <w:t>contract management</w:t>
      </w:r>
      <w:r>
        <w:rPr>
          <w:rFonts w:cs="Times New Roman"/>
          <w:szCs w:val="24"/>
        </w:rPr>
        <w:t xml:space="preserve">. Therefore, according to the results in table </w:t>
      </w:r>
      <w:r w:rsidR="006C1F10">
        <w:rPr>
          <w:rFonts w:cs="Times New Roman"/>
          <w:szCs w:val="24"/>
        </w:rPr>
        <w:t>6.9</w:t>
      </w:r>
      <w:r>
        <w:rPr>
          <w:rFonts w:cs="Times New Roman"/>
          <w:szCs w:val="24"/>
        </w:rPr>
        <w:t xml:space="preserve">, there is a positive significant relationship between </w:t>
      </w:r>
      <w:r w:rsidR="006C1F10">
        <w:rPr>
          <w:rFonts w:cs="Times New Roman"/>
          <w:szCs w:val="24"/>
        </w:rPr>
        <w:t>contract management</w:t>
      </w:r>
      <w:r>
        <w:rPr>
          <w:rFonts w:cs="Times New Roman"/>
          <w:szCs w:val="24"/>
        </w:rPr>
        <w:t xml:space="preserve"> and performance of EM. Based on these results, the alternative hypothesis that was earlier postulated is rejected.</w:t>
      </w:r>
    </w:p>
    <w:p w14:paraId="2544E82E" w14:textId="77777777" w:rsidR="00AD1DEC" w:rsidRDefault="00AD1DEC">
      <w:pPr>
        <w:spacing w:line="259" w:lineRule="auto"/>
        <w:jc w:val="left"/>
        <w:rPr>
          <w:rFonts w:eastAsiaTheme="majorEastAsia" w:cstheme="majorBidi"/>
          <w:b/>
          <w:szCs w:val="32"/>
        </w:rPr>
      </w:pPr>
      <w:r>
        <w:br w:type="page"/>
      </w:r>
    </w:p>
    <w:p w14:paraId="2740074C" w14:textId="26124099" w:rsidR="007F6BFA" w:rsidRDefault="007F6BFA" w:rsidP="007F6BFA">
      <w:pPr>
        <w:pStyle w:val="Heading1"/>
      </w:pPr>
      <w:bookmarkStart w:id="434" w:name="_Toc92121866"/>
      <w:r>
        <w:lastRenderedPageBreak/>
        <w:t>Regression analysis</w:t>
      </w:r>
      <w:bookmarkEnd w:id="434"/>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3"/>
        <w:gridCol w:w="1227"/>
        <w:gridCol w:w="1300"/>
        <w:gridCol w:w="2450"/>
        <w:gridCol w:w="3450"/>
      </w:tblGrid>
      <w:tr w:rsidR="007F6BFA" w:rsidRPr="00592D81" w14:paraId="57FB1D06" w14:textId="77777777" w:rsidTr="00FD7562">
        <w:trPr>
          <w:cantSplit/>
        </w:trPr>
        <w:tc>
          <w:tcPr>
            <w:tcW w:w="5000" w:type="pct"/>
            <w:gridSpan w:val="5"/>
            <w:shd w:val="clear" w:color="auto" w:fill="auto"/>
            <w:vAlign w:val="center"/>
          </w:tcPr>
          <w:p w14:paraId="5E64B185" w14:textId="15F13DA8" w:rsidR="007F6BFA" w:rsidRPr="00592D81" w:rsidRDefault="007F6BFA" w:rsidP="00BC25A2">
            <w:pPr>
              <w:pStyle w:val="Heading1"/>
            </w:pPr>
            <w:bookmarkStart w:id="435" w:name="_Toc90296245"/>
            <w:bookmarkStart w:id="436" w:name="_Toc92121867"/>
            <w:r>
              <w:t xml:space="preserve">Table </w:t>
            </w:r>
            <w:r w:rsidR="00AD1DEC">
              <w:t>6.10</w:t>
            </w:r>
            <w:r>
              <w:t xml:space="preserve">: </w:t>
            </w:r>
            <w:r w:rsidRPr="00592D81">
              <w:t>Model Summary</w:t>
            </w:r>
            <w:bookmarkEnd w:id="435"/>
            <w:bookmarkEnd w:id="436"/>
          </w:p>
        </w:tc>
      </w:tr>
      <w:tr w:rsidR="007F6BFA" w:rsidRPr="00592D81" w14:paraId="1DD3695F" w14:textId="77777777" w:rsidTr="00FD7562">
        <w:trPr>
          <w:cantSplit/>
        </w:trPr>
        <w:tc>
          <w:tcPr>
            <w:tcW w:w="508" w:type="pct"/>
            <w:shd w:val="clear" w:color="auto" w:fill="auto"/>
            <w:vAlign w:val="bottom"/>
          </w:tcPr>
          <w:p w14:paraId="5795439F" w14:textId="77777777" w:rsidR="007F6BFA" w:rsidRPr="00592D81" w:rsidRDefault="007F6BFA" w:rsidP="00BC25A2">
            <w:pPr>
              <w:autoSpaceDE w:val="0"/>
              <w:autoSpaceDN w:val="0"/>
              <w:adjustRightInd w:val="0"/>
              <w:spacing w:after="0" w:line="320" w:lineRule="atLeast"/>
              <w:ind w:left="60" w:right="60"/>
              <w:jc w:val="left"/>
              <w:rPr>
                <w:rFonts w:cs="Times New Roman"/>
                <w:szCs w:val="24"/>
              </w:rPr>
            </w:pPr>
            <w:r w:rsidRPr="00592D81">
              <w:rPr>
                <w:rFonts w:cs="Times New Roman"/>
                <w:szCs w:val="24"/>
              </w:rPr>
              <w:t>Model</w:t>
            </w:r>
          </w:p>
        </w:tc>
        <w:tc>
          <w:tcPr>
            <w:tcW w:w="654" w:type="pct"/>
            <w:shd w:val="clear" w:color="auto" w:fill="auto"/>
            <w:vAlign w:val="bottom"/>
          </w:tcPr>
          <w:p w14:paraId="14501FCD" w14:textId="77777777" w:rsidR="007F6BFA" w:rsidRPr="00592D81" w:rsidRDefault="007F6BFA"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w:t>
            </w:r>
          </w:p>
        </w:tc>
        <w:tc>
          <w:tcPr>
            <w:tcW w:w="693" w:type="pct"/>
            <w:shd w:val="clear" w:color="auto" w:fill="auto"/>
            <w:vAlign w:val="bottom"/>
          </w:tcPr>
          <w:p w14:paraId="60E0CAAC" w14:textId="77777777" w:rsidR="007F6BFA" w:rsidRPr="00592D81" w:rsidRDefault="007F6BFA"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R Square</w:t>
            </w:r>
          </w:p>
        </w:tc>
        <w:tc>
          <w:tcPr>
            <w:tcW w:w="1306" w:type="pct"/>
            <w:shd w:val="clear" w:color="auto" w:fill="auto"/>
            <w:vAlign w:val="bottom"/>
          </w:tcPr>
          <w:p w14:paraId="2ACC021A" w14:textId="77777777" w:rsidR="007F6BFA" w:rsidRPr="00592D81" w:rsidRDefault="007F6BFA"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Adjusted R Square</w:t>
            </w:r>
          </w:p>
        </w:tc>
        <w:tc>
          <w:tcPr>
            <w:tcW w:w="1839" w:type="pct"/>
            <w:shd w:val="clear" w:color="auto" w:fill="auto"/>
            <w:vAlign w:val="bottom"/>
          </w:tcPr>
          <w:p w14:paraId="6F795C36" w14:textId="77777777" w:rsidR="007F6BFA" w:rsidRPr="00592D81" w:rsidRDefault="007F6BFA" w:rsidP="00BC25A2">
            <w:pPr>
              <w:autoSpaceDE w:val="0"/>
              <w:autoSpaceDN w:val="0"/>
              <w:adjustRightInd w:val="0"/>
              <w:spacing w:after="0" w:line="320" w:lineRule="atLeast"/>
              <w:ind w:left="60" w:right="60"/>
              <w:jc w:val="center"/>
              <w:rPr>
                <w:rFonts w:cs="Times New Roman"/>
                <w:szCs w:val="24"/>
              </w:rPr>
            </w:pPr>
            <w:r w:rsidRPr="00592D81">
              <w:rPr>
                <w:rFonts w:cs="Times New Roman"/>
                <w:szCs w:val="24"/>
              </w:rPr>
              <w:t>Std. Error of the Estimate</w:t>
            </w:r>
          </w:p>
        </w:tc>
      </w:tr>
      <w:tr w:rsidR="007F6BFA" w:rsidRPr="00592D81" w14:paraId="1DDF170C" w14:textId="77777777" w:rsidTr="00FD7562">
        <w:trPr>
          <w:cantSplit/>
        </w:trPr>
        <w:tc>
          <w:tcPr>
            <w:tcW w:w="508" w:type="pct"/>
            <w:shd w:val="clear" w:color="auto" w:fill="auto"/>
          </w:tcPr>
          <w:p w14:paraId="527E2EC3" w14:textId="77777777" w:rsidR="007F6BFA" w:rsidRPr="00592D81" w:rsidRDefault="007F6BFA" w:rsidP="00BC25A2">
            <w:pPr>
              <w:autoSpaceDE w:val="0"/>
              <w:autoSpaceDN w:val="0"/>
              <w:adjustRightInd w:val="0"/>
              <w:spacing w:after="0" w:line="320" w:lineRule="atLeast"/>
              <w:ind w:left="60" w:right="60"/>
              <w:jc w:val="left"/>
              <w:rPr>
                <w:rFonts w:cs="Times New Roman"/>
                <w:szCs w:val="24"/>
              </w:rPr>
            </w:pPr>
            <w:r w:rsidRPr="00592D81">
              <w:rPr>
                <w:rFonts w:cs="Times New Roman"/>
                <w:szCs w:val="24"/>
              </w:rPr>
              <w:t>1</w:t>
            </w:r>
          </w:p>
        </w:tc>
        <w:tc>
          <w:tcPr>
            <w:tcW w:w="654" w:type="pct"/>
            <w:shd w:val="clear" w:color="auto" w:fill="auto"/>
          </w:tcPr>
          <w:p w14:paraId="4DD4D318" w14:textId="2F769D10" w:rsidR="007F6BFA" w:rsidRPr="00592D81" w:rsidRDefault="007F6BFA"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.7</w:t>
            </w:r>
            <w:r w:rsidR="00A847FE">
              <w:rPr>
                <w:rFonts w:cs="Times New Roman"/>
                <w:szCs w:val="24"/>
              </w:rPr>
              <w:t>03</w:t>
            </w:r>
            <w:r w:rsidRPr="00592D81">
              <w:rPr>
                <w:rFonts w:cs="Times New Roman"/>
                <w:szCs w:val="24"/>
                <w:vertAlign w:val="superscript"/>
              </w:rPr>
              <w:t>a</w:t>
            </w:r>
          </w:p>
        </w:tc>
        <w:tc>
          <w:tcPr>
            <w:tcW w:w="693" w:type="pct"/>
            <w:shd w:val="clear" w:color="auto" w:fill="auto"/>
          </w:tcPr>
          <w:p w14:paraId="78B31AE7" w14:textId="0A2984C5" w:rsidR="007F6BFA" w:rsidRPr="00592D81" w:rsidRDefault="007F6BFA"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A847FE">
              <w:rPr>
                <w:rFonts w:cs="Times New Roman"/>
                <w:szCs w:val="24"/>
              </w:rPr>
              <w:t>709</w:t>
            </w:r>
          </w:p>
        </w:tc>
        <w:tc>
          <w:tcPr>
            <w:tcW w:w="1306" w:type="pct"/>
            <w:shd w:val="clear" w:color="auto" w:fill="auto"/>
          </w:tcPr>
          <w:p w14:paraId="0A1C124C" w14:textId="01A3F380" w:rsidR="007F6BFA" w:rsidRPr="00592D81" w:rsidRDefault="007F6BFA"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A847FE">
              <w:rPr>
                <w:rFonts w:cs="Times New Roman"/>
                <w:szCs w:val="24"/>
              </w:rPr>
              <w:t>707</w:t>
            </w:r>
          </w:p>
        </w:tc>
        <w:tc>
          <w:tcPr>
            <w:tcW w:w="1839" w:type="pct"/>
            <w:shd w:val="clear" w:color="auto" w:fill="auto"/>
          </w:tcPr>
          <w:p w14:paraId="71F6A32E" w14:textId="6594D34A" w:rsidR="007F6BFA" w:rsidRPr="00592D81" w:rsidRDefault="007F6BFA" w:rsidP="00BC25A2">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A847FE">
              <w:rPr>
                <w:rFonts w:cs="Times New Roman"/>
                <w:szCs w:val="24"/>
              </w:rPr>
              <w:t>654</w:t>
            </w:r>
          </w:p>
        </w:tc>
      </w:tr>
      <w:tr w:rsidR="007F6BFA" w:rsidRPr="00592D81" w14:paraId="67581672" w14:textId="77777777" w:rsidTr="00FD7562">
        <w:trPr>
          <w:cantSplit/>
          <w:trHeight w:val="178"/>
        </w:trPr>
        <w:tc>
          <w:tcPr>
            <w:tcW w:w="5000" w:type="pct"/>
            <w:gridSpan w:val="5"/>
            <w:shd w:val="clear" w:color="auto" w:fill="auto"/>
          </w:tcPr>
          <w:p w14:paraId="1283DA3D" w14:textId="77777777" w:rsidR="007F6BFA" w:rsidRPr="00592D81" w:rsidRDefault="007F6BFA" w:rsidP="00BC25A2">
            <w:r w:rsidRPr="00592D81">
              <w:t xml:space="preserve">a. Predictors: (Constant), </w:t>
            </w:r>
            <w:r>
              <w:t>Needs assessment</w:t>
            </w:r>
            <w:r w:rsidRPr="00592D81">
              <w:t>.</w:t>
            </w:r>
          </w:p>
        </w:tc>
      </w:tr>
    </w:tbl>
    <w:p w14:paraId="39620DC6" w14:textId="77777777" w:rsidR="007F6BFA" w:rsidRDefault="007F6BFA" w:rsidP="007F6BFA">
      <w:pPr>
        <w:rPr>
          <w:b/>
          <w:bCs/>
        </w:rPr>
      </w:pPr>
      <w:r w:rsidRPr="00AA3324">
        <w:rPr>
          <w:b/>
          <w:bCs/>
        </w:rPr>
        <w:t>Source: Primary data (2021)</w:t>
      </w:r>
    </w:p>
    <w:p w14:paraId="01B73029" w14:textId="755E0C9F" w:rsidR="007F6BFA" w:rsidRPr="00DF1805" w:rsidRDefault="007F6BFA" w:rsidP="007F6BFA">
      <w:r>
        <w:rPr>
          <w:lang w:val="en-GB"/>
        </w:rPr>
        <w:t>This table also provides the R and R</w:t>
      </w:r>
      <w:r w:rsidRPr="00FA27B8">
        <w:rPr>
          <w:vertAlign w:val="superscript"/>
          <w:lang w:val="en-GB"/>
        </w:rPr>
        <w:t>2</w:t>
      </w:r>
      <w:r>
        <w:rPr>
          <w:vertAlign w:val="superscript"/>
          <w:lang w:val="en-GB"/>
        </w:rPr>
        <w:t xml:space="preserve"> </w:t>
      </w:r>
      <w:r w:rsidRPr="00C254F0">
        <w:t>value</w:t>
      </w:r>
      <w:r>
        <w:t xml:space="preserve">. The R value is </w:t>
      </w:r>
      <w:r>
        <w:rPr>
          <w:lang w:val="en-GB"/>
        </w:rPr>
        <w:t>0.7</w:t>
      </w:r>
      <w:r w:rsidR="00DE7207">
        <w:rPr>
          <w:lang w:val="en-GB"/>
        </w:rPr>
        <w:t>03</w:t>
      </w:r>
      <w:r>
        <w:rPr>
          <w:lang w:val="en-GB"/>
        </w:rPr>
        <w:t>, which represents the strong correlation and therefore,</w:t>
      </w:r>
      <w:r>
        <w:t xml:space="preserve"> </w:t>
      </w:r>
      <w:r>
        <w:rPr>
          <w:lang w:val="en-GB"/>
        </w:rPr>
        <w:t>indicates a high degree of correlation. The R</w:t>
      </w:r>
      <w:r>
        <w:rPr>
          <w:sz w:val="15"/>
          <w:szCs w:val="15"/>
          <w:lang w:val="en-GB"/>
        </w:rPr>
        <w:t xml:space="preserve">2 </w:t>
      </w:r>
      <w:r>
        <w:rPr>
          <w:lang w:val="en-GB"/>
        </w:rPr>
        <w:t>value indicates how much of the dependent</w:t>
      </w:r>
      <w:r>
        <w:t xml:space="preserve"> </w:t>
      </w:r>
      <w:r>
        <w:rPr>
          <w:lang w:val="en-GB"/>
        </w:rPr>
        <w:t>variable (performance of EM) is attributed to the independent variable</w:t>
      </w:r>
      <w:r>
        <w:t xml:space="preserve"> </w:t>
      </w:r>
      <w:r>
        <w:rPr>
          <w:lang w:val="en-GB"/>
        </w:rPr>
        <w:t>(</w:t>
      </w:r>
      <w:r w:rsidR="00DE7207">
        <w:rPr>
          <w:lang w:val="en-GB"/>
        </w:rPr>
        <w:t>contract management</w:t>
      </w:r>
      <w:r>
        <w:rPr>
          <w:lang w:val="en-GB"/>
        </w:rPr>
        <w:t>). The standard error of estimate is .</w:t>
      </w:r>
      <w:r w:rsidR="00DE7207">
        <w:rPr>
          <w:lang w:val="en-GB"/>
        </w:rPr>
        <w:t>654</w:t>
      </w:r>
      <w:r>
        <w:rPr>
          <w:lang w:val="en-GB"/>
        </w:rPr>
        <w:t xml:space="preserve"> and the adjusted R</w:t>
      </w:r>
      <w:r>
        <w:t xml:space="preserve"> </w:t>
      </w:r>
      <w:r>
        <w:rPr>
          <w:lang w:val="en-GB"/>
        </w:rPr>
        <w:t>square value is .70</w:t>
      </w:r>
      <w:r w:rsidR="00DE7207">
        <w:rPr>
          <w:lang w:val="en-GB"/>
        </w:rPr>
        <w:t>7</w:t>
      </w:r>
      <w:r>
        <w:rPr>
          <w:lang w:val="en-GB"/>
        </w:rPr>
        <w:t xml:space="preserve">. This value therefore, implies that </w:t>
      </w:r>
      <w:r w:rsidR="00DE7207">
        <w:rPr>
          <w:lang w:val="en-GB"/>
        </w:rPr>
        <w:t xml:space="preserve">contract management </w:t>
      </w:r>
      <w:r>
        <w:rPr>
          <w:lang w:val="en-GB"/>
        </w:rPr>
        <w:t>positively predicts the performance of EM. Based on these results of this</w:t>
      </w:r>
      <w:r>
        <w:t xml:space="preserve"> </w:t>
      </w:r>
      <w:r>
        <w:rPr>
          <w:lang w:val="en-GB"/>
        </w:rPr>
        <w:t xml:space="preserve">regression analysis, performance of EM is dependent on </w:t>
      </w:r>
      <w:r w:rsidR="00D50F5D">
        <w:rPr>
          <w:lang w:val="en-GB"/>
        </w:rPr>
        <w:t>contract management</w:t>
      </w:r>
      <w:r>
        <w:rPr>
          <w:lang w:val="en-GB"/>
        </w:rPr>
        <w:t xml:space="preserve"> by 70.</w:t>
      </w:r>
      <w:r w:rsidR="00D50F5D">
        <w:rPr>
          <w:lang w:val="en-GB"/>
        </w:rPr>
        <w:t>7</w:t>
      </w:r>
      <w:r>
        <w:rPr>
          <w:lang w:val="en-GB"/>
        </w:rPr>
        <w:t>%.</w:t>
      </w:r>
    </w:p>
    <w:p w14:paraId="6BBF5674" w14:textId="5BA6B2D8" w:rsidR="007F6BFA" w:rsidRDefault="007F6BFA" w:rsidP="007F6BFA"/>
    <w:p w14:paraId="2527FE2F" w14:textId="0A4F1244" w:rsidR="00C9212B" w:rsidRDefault="00C9212B" w:rsidP="007F6BFA"/>
    <w:p w14:paraId="167C6F3B" w14:textId="3EC3EA93" w:rsidR="00C9212B" w:rsidRDefault="00C9212B" w:rsidP="007F6BFA"/>
    <w:p w14:paraId="7D0ACF75" w14:textId="22C5B557" w:rsidR="00C9212B" w:rsidRDefault="00C9212B" w:rsidP="007F6BFA"/>
    <w:p w14:paraId="15CA8B92" w14:textId="16592606" w:rsidR="00C9212B" w:rsidRDefault="00C9212B" w:rsidP="007F6BFA"/>
    <w:p w14:paraId="751480AE" w14:textId="2E997E82" w:rsidR="00C9212B" w:rsidRDefault="00C9212B" w:rsidP="007F6BFA"/>
    <w:p w14:paraId="51971F43" w14:textId="2D97259B" w:rsidR="00C9212B" w:rsidRDefault="00C9212B" w:rsidP="007F6BFA"/>
    <w:p w14:paraId="1A8A841A" w14:textId="4EFA9649" w:rsidR="00C9212B" w:rsidRDefault="00C9212B" w:rsidP="007F6BFA"/>
    <w:p w14:paraId="6B0D2280" w14:textId="326CB838" w:rsidR="00C9212B" w:rsidRDefault="00C9212B" w:rsidP="00C9212B">
      <w:pPr>
        <w:pStyle w:val="Heading1"/>
        <w:jc w:val="center"/>
      </w:pPr>
      <w:bookmarkStart w:id="437" w:name="_Toc489706911"/>
      <w:bookmarkStart w:id="438" w:name="_Toc8134578"/>
      <w:bookmarkStart w:id="439" w:name="_Toc11669803"/>
      <w:bookmarkStart w:id="440" w:name="_Toc19366124"/>
      <w:bookmarkStart w:id="441" w:name="_Toc61162775"/>
      <w:bookmarkStart w:id="442" w:name="_Toc87884854"/>
      <w:bookmarkStart w:id="443" w:name="_Toc92121868"/>
      <w:r w:rsidRPr="00C6587E">
        <w:lastRenderedPageBreak/>
        <w:t xml:space="preserve">CHAPTER </w:t>
      </w:r>
      <w:bookmarkEnd w:id="437"/>
      <w:bookmarkEnd w:id="438"/>
      <w:bookmarkEnd w:id="439"/>
      <w:bookmarkEnd w:id="440"/>
      <w:bookmarkEnd w:id="441"/>
      <w:bookmarkEnd w:id="442"/>
      <w:r w:rsidR="00DF0951">
        <w:t>SEVEN</w:t>
      </w:r>
      <w:bookmarkEnd w:id="443"/>
    </w:p>
    <w:p w14:paraId="496CF293" w14:textId="37508FAF" w:rsidR="00713912" w:rsidRDefault="00E8310A" w:rsidP="009457E9">
      <w:pPr>
        <w:pStyle w:val="Heading1"/>
        <w:jc w:val="center"/>
      </w:pPr>
      <w:bookmarkStart w:id="444" w:name="_Toc92121869"/>
      <w:r>
        <w:t>PERFORMANCE AT ENTEBBE MUNICIPALITY</w:t>
      </w:r>
      <w:bookmarkEnd w:id="444"/>
    </w:p>
    <w:p w14:paraId="2991618D" w14:textId="77777777" w:rsidR="00713912" w:rsidRPr="00C6587E" w:rsidRDefault="00713912" w:rsidP="00713912">
      <w:pPr>
        <w:pStyle w:val="Heading1"/>
        <w:rPr>
          <w:rFonts w:eastAsia="Times New Roman"/>
        </w:rPr>
      </w:pPr>
      <w:bookmarkStart w:id="445" w:name="_Toc61162755"/>
      <w:bookmarkStart w:id="446" w:name="_Toc92121870"/>
      <w:r w:rsidRPr="00C6587E">
        <w:rPr>
          <w:rFonts w:eastAsia="Times New Roman"/>
        </w:rPr>
        <w:t>Introduction</w:t>
      </w:r>
      <w:bookmarkEnd w:id="445"/>
      <w:bookmarkEnd w:id="446"/>
    </w:p>
    <w:p w14:paraId="4958355D" w14:textId="0B516763" w:rsidR="00713912" w:rsidRPr="00B6708E" w:rsidRDefault="00713912" w:rsidP="00713912">
      <w:pPr>
        <w:rPr>
          <w:rStyle w:val="HTMLCite"/>
          <w:i w:val="0"/>
          <w:iCs w:val="0"/>
          <w:color w:val="000000" w:themeColor="text1"/>
        </w:rPr>
      </w:pPr>
      <w:r w:rsidRPr="00C6587E">
        <w:t xml:space="preserve">Chapter seven presents the findings on </w:t>
      </w:r>
      <w:r>
        <w:t>performance</w:t>
      </w:r>
      <w:r w:rsidRPr="00C6587E">
        <w:t xml:space="preserve"> at </w:t>
      </w:r>
      <w:r>
        <w:t>EM</w:t>
      </w:r>
      <w:r w:rsidRPr="00C6587E">
        <w:t xml:space="preserve">. This chapter aims at examining </w:t>
      </w:r>
      <w:r w:rsidRPr="00B6708E">
        <w:rPr>
          <w:rStyle w:val="HTMLCite"/>
          <w:i w:val="0"/>
          <w:iCs w:val="0"/>
          <w:color w:val="000000" w:themeColor="text1"/>
        </w:rPr>
        <w:t>the service delivery at EM.</w:t>
      </w:r>
    </w:p>
    <w:p w14:paraId="58041424" w14:textId="5AFAEC16" w:rsidR="00713912" w:rsidRPr="00C6587E" w:rsidRDefault="00713912" w:rsidP="00713912">
      <w:pPr>
        <w:pStyle w:val="Heading1"/>
      </w:pPr>
      <w:bookmarkStart w:id="447" w:name="_Toc61162756"/>
      <w:bookmarkStart w:id="448" w:name="_Toc92121871"/>
      <w:r w:rsidRPr="00C6587E">
        <w:t xml:space="preserve">Descriptive statistics on </w:t>
      </w:r>
      <w:r w:rsidR="005F2E36">
        <w:rPr>
          <w:rStyle w:val="HTMLCite"/>
          <w:i w:val="0"/>
          <w:iCs w:val="0"/>
        </w:rPr>
        <w:t>performance</w:t>
      </w:r>
      <w:r w:rsidRPr="00C6587E">
        <w:rPr>
          <w:rStyle w:val="HTMLCite"/>
        </w:rPr>
        <w:t xml:space="preserve"> </w:t>
      </w:r>
      <w:r w:rsidRPr="00C6587E">
        <w:t xml:space="preserve">at </w:t>
      </w:r>
      <w:r>
        <w:t>EM</w:t>
      </w:r>
      <w:r w:rsidRPr="00C6587E">
        <w:t>.</w:t>
      </w:r>
      <w:bookmarkEnd w:id="447"/>
      <w:bookmarkEnd w:id="448"/>
    </w:p>
    <w:p w14:paraId="2F857D60" w14:textId="700CB0CC" w:rsidR="00713912" w:rsidRPr="00C6587E" w:rsidRDefault="00713912" w:rsidP="00713912">
      <w:r w:rsidRPr="00C6587E">
        <w:t xml:space="preserve">In an attempt to explore </w:t>
      </w:r>
      <w:r w:rsidR="0017472A">
        <w:t>performance</w:t>
      </w:r>
      <w:r w:rsidRPr="00C6587E">
        <w:t xml:space="preserve"> used at </w:t>
      </w:r>
      <w:r>
        <w:t>EM</w:t>
      </w:r>
      <w:r w:rsidRPr="00C6587E">
        <w:t>, respondents were asked the following questions and responses are captured in this chapter.</w:t>
      </w:r>
    </w:p>
    <w:p w14:paraId="15DA61AF" w14:textId="736BDFC0" w:rsidR="00D250EA" w:rsidRPr="00C6587E" w:rsidRDefault="00D250EA" w:rsidP="00D250EA">
      <w:pPr>
        <w:pStyle w:val="Heading1"/>
      </w:pPr>
      <w:bookmarkStart w:id="449" w:name="_Toc61162757"/>
      <w:bookmarkStart w:id="450" w:name="_Toc92121872"/>
      <w:r w:rsidRPr="00C6587E">
        <w:t xml:space="preserve">There is improved service quality delivered by </w:t>
      </w:r>
      <w:r>
        <w:t>EM</w:t>
      </w:r>
      <w:bookmarkEnd w:id="449"/>
      <w:bookmarkEnd w:id="450"/>
    </w:p>
    <w:p w14:paraId="75E22879" w14:textId="51920325" w:rsidR="00D250EA" w:rsidRPr="00C6587E" w:rsidRDefault="00D250EA" w:rsidP="00D250EA">
      <w:r w:rsidRPr="00C6587E">
        <w:t xml:space="preserve">Respondents were asked whether there is improved service quality delivered by </w:t>
      </w:r>
      <w:r>
        <w:t>EM</w:t>
      </w:r>
      <w:r w:rsidRPr="00C6587E">
        <w:t>. The results are indicated in table 7.1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267"/>
        <w:gridCol w:w="975"/>
        <w:gridCol w:w="1756"/>
        <w:gridCol w:w="2533"/>
      </w:tblGrid>
      <w:tr w:rsidR="00D250EA" w:rsidRPr="00C6587E" w14:paraId="725F7A73" w14:textId="77777777" w:rsidTr="00FD7562">
        <w:trPr>
          <w:cantSplit/>
        </w:trPr>
        <w:tc>
          <w:tcPr>
            <w:tcW w:w="5000" w:type="pct"/>
            <w:gridSpan w:val="6"/>
            <w:tcBorders>
              <w:top w:val="nil"/>
              <w:left w:val="nil"/>
              <w:bottom w:val="nil"/>
              <w:right w:val="nil"/>
            </w:tcBorders>
            <w:shd w:val="clear" w:color="auto" w:fill="auto"/>
            <w:vAlign w:val="center"/>
          </w:tcPr>
          <w:p w14:paraId="0037A91D" w14:textId="4CFC6A24" w:rsidR="00D250EA" w:rsidRPr="00C6587E" w:rsidRDefault="00D250EA" w:rsidP="00DD2EC1">
            <w:pPr>
              <w:pStyle w:val="Heading1"/>
            </w:pPr>
            <w:bookmarkStart w:id="451" w:name="_Toc61162147"/>
            <w:bookmarkStart w:id="452" w:name="_Toc61162758"/>
            <w:bookmarkStart w:id="453" w:name="_Toc92121873"/>
            <w:r w:rsidRPr="00C6587E">
              <w:t xml:space="preserve">Table 7.1: There is improved </w:t>
            </w:r>
            <w:r>
              <w:t>performance</w:t>
            </w:r>
            <w:r w:rsidRPr="00C6587E">
              <w:t xml:space="preserve"> quality delivered by </w:t>
            </w:r>
            <w:r>
              <w:t>EM</w:t>
            </w:r>
            <w:bookmarkEnd w:id="451"/>
            <w:bookmarkEnd w:id="452"/>
            <w:bookmarkEnd w:id="453"/>
          </w:p>
        </w:tc>
      </w:tr>
      <w:tr w:rsidR="00D250EA" w:rsidRPr="00C6587E" w14:paraId="0A5E9BDA" w14:textId="77777777" w:rsidTr="00FD7562">
        <w:trPr>
          <w:cantSplit/>
        </w:trPr>
        <w:tc>
          <w:tcPr>
            <w:tcW w:w="1510" w:type="pct"/>
            <w:gridSpan w:val="2"/>
            <w:tcBorders>
              <w:top w:val="nil"/>
              <w:left w:val="nil"/>
              <w:bottom w:val="single" w:sz="8" w:space="0" w:color="152935"/>
              <w:right w:val="nil"/>
            </w:tcBorders>
            <w:shd w:val="clear" w:color="auto" w:fill="auto"/>
            <w:vAlign w:val="bottom"/>
          </w:tcPr>
          <w:p w14:paraId="53E98178"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auto"/>
            <w:vAlign w:val="bottom"/>
          </w:tcPr>
          <w:p w14:paraId="4018ABD7" w14:textId="77777777" w:rsidR="00D250EA" w:rsidRPr="00C6587E" w:rsidRDefault="00D250EA"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21" w:type="pct"/>
            <w:tcBorders>
              <w:top w:val="nil"/>
              <w:left w:val="single" w:sz="8" w:space="0" w:color="E0E0E0"/>
              <w:bottom w:val="single" w:sz="8" w:space="0" w:color="152935"/>
              <w:right w:val="single" w:sz="8" w:space="0" w:color="E0E0E0"/>
            </w:tcBorders>
            <w:shd w:val="clear" w:color="auto" w:fill="auto"/>
            <w:vAlign w:val="bottom"/>
          </w:tcPr>
          <w:p w14:paraId="0D852961" w14:textId="77777777" w:rsidR="00D250EA" w:rsidRPr="00C6587E" w:rsidRDefault="00D250EA"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auto"/>
            <w:vAlign w:val="bottom"/>
          </w:tcPr>
          <w:p w14:paraId="489132A6" w14:textId="77777777" w:rsidR="00D250EA" w:rsidRPr="00C6587E" w:rsidRDefault="00D250EA"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354" w:type="pct"/>
            <w:tcBorders>
              <w:top w:val="nil"/>
              <w:left w:val="single" w:sz="8" w:space="0" w:color="E0E0E0"/>
              <w:bottom w:val="single" w:sz="8" w:space="0" w:color="152935"/>
              <w:right w:val="nil"/>
            </w:tcBorders>
            <w:shd w:val="clear" w:color="auto" w:fill="auto"/>
            <w:vAlign w:val="bottom"/>
          </w:tcPr>
          <w:p w14:paraId="0550DDEE" w14:textId="77777777" w:rsidR="00D250EA" w:rsidRPr="00C6587E" w:rsidRDefault="00D250EA"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D250EA" w:rsidRPr="00C6587E" w14:paraId="5A6E605D" w14:textId="77777777" w:rsidTr="00FD7562">
        <w:trPr>
          <w:cantSplit/>
        </w:trPr>
        <w:tc>
          <w:tcPr>
            <w:tcW w:w="425" w:type="pct"/>
            <w:vMerge w:val="restart"/>
            <w:tcBorders>
              <w:top w:val="single" w:sz="8" w:space="0" w:color="152935"/>
              <w:left w:val="nil"/>
              <w:bottom w:val="single" w:sz="8" w:space="0" w:color="152935"/>
              <w:right w:val="nil"/>
            </w:tcBorders>
            <w:shd w:val="clear" w:color="auto" w:fill="auto"/>
          </w:tcPr>
          <w:p w14:paraId="6A8DA9FF"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086" w:type="pct"/>
            <w:tcBorders>
              <w:top w:val="single" w:sz="8" w:space="0" w:color="152935"/>
              <w:left w:val="nil"/>
              <w:bottom w:val="single" w:sz="8" w:space="0" w:color="AEAEAE"/>
              <w:right w:val="nil"/>
            </w:tcBorders>
            <w:shd w:val="clear" w:color="auto" w:fill="auto"/>
          </w:tcPr>
          <w:p w14:paraId="57BF977E"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auto"/>
          </w:tcPr>
          <w:p w14:paraId="6C23A047"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w:t>
            </w:r>
          </w:p>
        </w:tc>
        <w:tc>
          <w:tcPr>
            <w:tcW w:w="521" w:type="pct"/>
            <w:tcBorders>
              <w:top w:val="single" w:sz="8" w:space="0" w:color="152935"/>
              <w:left w:val="single" w:sz="8" w:space="0" w:color="E0E0E0"/>
              <w:bottom w:val="single" w:sz="8" w:space="0" w:color="AEAEAE"/>
              <w:right w:val="single" w:sz="8" w:space="0" w:color="E0E0E0"/>
            </w:tcBorders>
            <w:shd w:val="clear" w:color="auto" w:fill="auto"/>
          </w:tcPr>
          <w:p w14:paraId="2DC8A607"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4.5</w:t>
            </w:r>
          </w:p>
        </w:tc>
        <w:tc>
          <w:tcPr>
            <w:tcW w:w="938" w:type="pct"/>
            <w:tcBorders>
              <w:top w:val="single" w:sz="8" w:space="0" w:color="152935"/>
              <w:left w:val="single" w:sz="8" w:space="0" w:color="E0E0E0"/>
              <w:bottom w:val="single" w:sz="8" w:space="0" w:color="AEAEAE"/>
              <w:right w:val="single" w:sz="8" w:space="0" w:color="E0E0E0"/>
            </w:tcBorders>
            <w:shd w:val="clear" w:color="auto" w:fill="auto"/>
          </w:tcPr>
          <w:p w14:paraId="0596131E"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4.5</w:t>
            </w:r>
          </w:p>
        </w:tc>
        <w:tc>
          <w:tcPr>
            <w:tcW w:w="1354" w:type="pct"/>
            <w:tcBorders>
              <w:top w:val="single" w:sz="8" w:space="0" w:color="152935"/>
              <w:left w:val="single" w:sz="8" w:space="0" w:color="E0E0E0"/>
              <w:bottom w:val="single" w:sz="8" w:space="0" w:color="AEAEAE"/>
              <w:right w:val="nil"/>
            </w:tcBorders>
            <w:shd w:val="clear" w:color="auto" w:fill="auto"/>
          </w:tcPr>
          <w:p w14:paraId="69681EB1"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4.5</w:t>
            </w:r>
          </w:p>
        </w:tc>
      </w:tr>
      <w:tr w:rsidR="00D250EA" w:rsidRPr="00C6587E" w14:paraId="420F7572"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5773B77C"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0D52F8E0"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auto"/>
          </w:tcPr>
          <w:p w14:paraId="43226146"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18FA813D"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5D3CCD96"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1354" w:type="pct"/>
            <w:tcBorders>
              <w:top w:val="single" w:sz="8" w:space="0" w:color="AEAEAE"/>
              <w:left w:val="single" w:sz="8" w:space="0" w:color="E0E0E0"/>
              <w:bottom w:val="single" w:sz="8" w:space="0" w:color="AEAEAE"/>
              <w:right w:val="nil"/>
            </w:tcBorders>
            <w:shd w:val="clear" w:color="auto" w:fill="auto"/>
          </w:tcPr>
          <w:p w14:paraId="00A7D7D3"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r>
      <w:tr w:rsidR="00D250EA" w:rsidRPr="00C6587E" w14:paraId="324B4744"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66196E4E"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78A98E1C"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auto"/>
          </w:tcPr>
          <w:p w14:paraId="1BBDB7F8"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584758DE"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44292A32"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1354" w:type="pct"/>
            <w:tcBorders>
              <w:top w:val="single" w:sz="8" w:space="0" w:color="AEAEAE"/>
              <w:left w:val="single" w:sz="8" w:space="0" w:color="E0E0E0"/>
              <w:bottom w:val="single" w:sz="8" w:space="0" w:color="AEAEAE"/>
              <w:right w:val="nil"/>
            </w:tcBorders>
            <w:shd w:val="clear" w:color="auto" w:fill="auto"/>
          </w:tcPr>
          <w:p w14:paraId="7A448911"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24.7</w:t>
            </w:r>
          </w:p>
        </w:tc>
      </w:tr>
      <w:tr w:rsidR="00D250EA" w:rsidRPr="00C6587E" w14:paraId="5C7978B0"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0CF9B95F"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634937CB"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auto"/>
          </w:tcPr>
          <w:p w14:paraId="0AEE4F20"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28</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735E3312"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31.5</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7FDA3F6F"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31.5</w:t>
            </w:r>
          </w:p>
        </w:tc>
        <w:tc>
          <w:tcPr>
            <w:tcW w:w="1354" w:type="pct"/>
            <w:tcBorders>
              <w:top w:val="single" w:sz="8" w:space="0" w:color="AEAEAE"/>
              <w:left w:val="single" w:sz="8" w:space="0" w:color="E0E0E0"/>
              <w:bottom w:val="single" w:sz="8" w:space="0" w:color="AEAEAE"/>
              <w:right w:val="nil"/>
            </w:tcBorders>
            <w:shd w:val="clear" w:color="auto" w:fill="auto"/>
          </w:tcPr>
          <w:p w14:paraId="72C075F0"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56.2</w:t>
            </w:r>
          </w:p>
        </w:tc>
      </w:tr>
      <w:tr w:rsidR="00D250EA" w:rsidRPr="00C6587E" w14:paraId="49615D75"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3B17E58F"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1ECE6ED3"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auto"/>
          </w:tcPr>
          <w:p w14:paraId="707E6041"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39</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3B3F8205"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43.8</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0E6BBC95"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43.8</w:t>
            </w:r>
          </w:p>
        </w:tc>
        <w:tc>
          <w:tcPr>
            <w:tcW w:w="1354" w:type="pct"/>
            <w:tcBorders>
              <w:top w:val="single" w:sz="8" w:space="0" w:color="AEAEAE"/>
              <w:left w:val="single" w:sz="8" w:space="0" w:color="E0E0E0"/>
              <w:bottom w:val="single" w:sz="8" w:space="0" w:color="AEAEAE"/>
              <w:right w:val="nil"/>
            </w:tcBorders>
            <w:shd w:val="clear" w:color="auto" w:fill="auto"/>
          </w:tcPr>
          <w:p w14:paraId="562E4D89"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D250EA" w:rsidRPr="00C6587E" w14:paraId="58366B48"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374B1F6E" w14:textId="77777777" w:rsidR="00D250EA" w:rsidRPr="00C6587E" w:rsidRDefault="00D250EA"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auto"/>
          </w:tcPr>
          <w:p w14:paraId="58019534" w14:textId="77777777" w:rsidR="00D250EA" w:rsidRPr="00C6587E" w:rsidRDefault="00D250EA"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auto"/>
          </w:tcPr>
          <w:p w14:paraId="4FC5C85A"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21" w:type="pct"/>
            <w:tcBorders>
              <w:top w:val="single" w:sz="8" w:space="0" w:color="AEAEAE"/>
              <w:left w:val="single" w:sz="8" w:space="0" w:color="E0E0E0"/>
              <w:bottom w:val="single" w:sz="8" w:space="0" w:color="152935"/>
              <w:right w:val="single" w:sz="8" w:space="0" w:color="E0E0E0"/>
            </w:tcBorders>
            <w:shd w:val="clear" w:color="auto" w:fill="auto"/>
          </w:tcPr>
          <w:p w14:paraId="71A40414"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auto"/>
          </w:tcPr>
          <w:p w14:paraId="3C3D55DF" w14:textId="77777777" w:rsidR="00D250EA" w:rsidRPr="00C6587E" w:rsidRDefault="00D250EA"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354" w:type="pct"/>
            <w:tcBorders>
              <w:top w:val="single" w:sz="8" w:space="0" w:color="AEAEAE"/>
              <w:left w:val="single" w:sz="8" w:space="0" w:color="E0E0E0"/>
              <w:bottom w:val="single" w:sz="8" w:space="0" w:color="152935"/>
              <w:right w:val="nil"/>
            </w:tcBorders>
            <w:shd w:val="clear" w:color="auto" w:fill="auto"/>
            <w:vAlign w:val="center"/>
          </w:tcPr>
          <w:p w14:paraId="1814275A" w14:textId="77777777" w:rsidR="00D250EA" w:rsidRPr="00C6587E" w:rsidRDefault="00D250EA" w:rsidP="00DD2EC1">
            <w:pPr>
              <w:autoSpaceDE w:val="0"/>
              <w:autoSpaceDN w:val="0"/>
              <w:adjustRightInd w:val="0"/>
              <w:spacing w:after="0" w:line="240" w:lineRule="auto"/>
              <w:jc w:val="left"/>
              <w:rPr>
                <w:rFonts w:cs="Times New Roman"/>
                <w:szCs w:val="24"/>
              </w:rPr>
            </w:pPr>
          </w:p>
        </w:tc>
      </w:tr>
    </w:tbl>
    <w:p w14:paraId="3ABE7CDA" w14:textId="67B452F7" w:rsidR="00D250EA" w:rsidRPr="00C6587E" w:rsidRDefault="00D250EA" w:rsidP="00D250EA">
      <w:pPr>
        <w:rPr>
          <w:b/>
        </w:rPr>
      </w:pPr>
      <w:r w:rsidRPr="00C6587E">
        <w:rPr>
          <w:b/>
        </w:rPr>
        <w:t>Source: Primary data</w:t>
      </w:r>
      <w:r w:rsidR="0057328E">
        <w:rPr>
          <w:b/>
        </w:rPr>
        <w:t xml:space="preserve"> (</w:t>
      </w:r>
      <w:r w:rsidRPr="00C6587E">
        <w:rPr>
          <w:b/>
        </w:rPr>
        <w:t>202</w:t>
      </w:r>
      <w:r w:rsidR="00C112F0">
        <w:rPr>
          <w:b/>
        </w:rPr>
        <w:t>1</w:t>
      </w:r>
      <w:r w:rsidR="0057328E">
        <w:rPr>
          <w:b/>
        </w:rPr>
        <w:t>)</w:t>
      </w:r>
    </w:p>
    <w:p w14:paraId="38C88CEA" w14:textId="5E8B81E7" w:rsidR="00D250EA" w:rsidRPr="00C6587E" w:rsidRDefault="00D250EA" w:rsidP="00D250EA">
      <w:r w:rsidRPr="00C6587E">
        <w:t xml:space="preserve">The results in Table 7.1 indicate that majority of respondents 75.3% generally agreed, while minority of respondents 4.5% strongly disagreed and 7.9% disagreed; however, since majority of </w:t>
      </w:r>
      <w:r w:rsidRPr="00C6587E">
        <w:lastRenderedPageBreak/>
        <w:t xml:space="preserve">respondents agreed, it can be implied to mean that </w:t>
      </w:r>
      <w:r>
        <w:t>EM</w:t>
      </w:r>
      <w:r w:rsidRPr="00C6587E">
        <w:t xml:space="preserve"> has been able to </w:t>
      </w:r>
      <w:r w:rsidR="00820ED0">
        <w:t>improve of performance quality output</w:t>
      </w:r>
      <w:r w:rsidRPr="00C6587E">
        <w:t xml:space="preserve"> </w:t>
      </w:r>
      <w:r w:rsidR="00820ED0">
        <w:t>that</w:t>
      </w:r>
      <w:r w:rsidRPr="00C6587E">
        <w:t xml:space="preserve"> are effective and responsive to their customers. </w:t>
      </w:r>
    </w:p>
    <w:p w14:paraId="00D2BF0F" w14:textId="6DD7C044" w:rsidR="00D250EA" w:rsidRPr="00C6587E" w:rsidRDefault="00D250EA" w:rsidP="00D250EA">
      <w:pPr>
        <w:ind w:left="720"/>
        <w:rPr>
          <w:i/>
        </w:rPr>
      </w:pPr>
      <w:r w:rsidRPr="00C6587E">
        <w:rPr>
          <w:i/>
        </w:rPr>
        <w:t>“</w:t>
      </w:r>
      <w:r>
        <w:rPr>
          <w:i/>
        </w:rPr>
        <w:t>EM</w:t>
      </w:r>
      <w:r w:rsidRPr="00C6587E">
        <w:rPr>
          <w:i/>
        </w:rPr>
        <w:t xml:space="preserve"> can proudly claim to be successful in achieving improved </w:t>
      </w:r>
      <w:r w:rsidR="00F4115B">
        <w:rPr>
          <w:i/>
        </w:rPr>
        <w:t>performance</w:t>
      </w:r>
      <w:r w:rsidRPr="00C6587E">
        <w:rPr>
          <w:i/>
        </w:rPr>
        <w:t xml:space="preserve"> through supplier performance </w:t>
      </w:r>
      <w:r w:rsidR="00A06189">
        <w:rPr>
          <w:i/>
        </w:rPr>
        <w:t>and</w:t>
      </w:r>
      <w:r w:rsidRPr="00C6587E">
        <w:rPr>
          <w:i/>
        </w:rPr>
        <w:t xml:space="preserve"> its commitment to continuous quality improvements and the empowerment of staff to innovate. This has been achieved with the organisation’s modernisation agendas of placing growing emphasis on collaboration and partnerships as means by which such aims can be always realised”.</w:t>
      </w:r>
    </w:p>
    <w:p w14:paraId="6474A9F8" w14:textId="27F4DAF2" w:rsidR="000A4F7D" w:rsidRPr="00C6587E" w:rsidRDefault="000A4F7D" w:rsidP="000A4F7D">
      <w:pPr>
        <w:pStyle w:val="Heading1"/>
      </w:pPr>
      <w:bookmarkStart w:id="454" w:name="_Toc61162761"/>
      <w:bookmarkStart w:id="455" w:name="_Toc92121874"/>
      <w:r w:rsidRPr="00C6587E">
        <w:t xml:space="preserve">There is effectiveness of procurement activities at </w:t>
      </w:r>
      <w:r>
        <w:t>EM</w:t>
      </w:r>
      <w:bookmarkEnd w:id="454"/>
      <w:bookmarkEnd w:id="455"/>
    </w:p>
    <w:p w14:paraId="6AA981F5" w14:textId="43B99A3A" w:rsidR="000A4F7D" w:rsidRPr="00C6587E" w:rsidRDefault="000A4F7D" w:rsidP="000A4F7D">
      <w:r w:rsidRPr="00C6587E">
        <w:t xml:space="preserve">The respondents were also asked whether there is effectiveness of procurement activities at </w:t>
      </w:r>
      <w:r>
        <w:t>EM</w:t>
      </w:r>
      <w:r w:rsidRPr="00C6587E">
        <w:t>. The results are presented in table 7.</w:t>
      </w:r>
      <w:r w:rsidR="00BD42D1">
        <w:t>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812"/>
        <w:gridCol w:w="2314"/>
      </w:tblGrid>
      <w:tr w:rsidR="000A4F7D" w:rsidRPr="00C6587E" w14:paraId="7C7F8B01" w14:textId="77777777" w:rsidTr="00FD7562">
        <w:trPr>
          <w:cantSplit/>
        </w:trPr>
        <w:tc>
          <w:tcPr>
            <w:tcW w:w="5000" w:type="pct"/>
            <w:gridSpan w:val="6"/>
            <w:tcBorders>
              <w:top w:val="nil"/>
              <w:left w:val="nil"/>
              <w:bottom w:val="nil"/>
              <w:right w:val="nil"/>
            </w:tcBorders>
            <w:shd w:val="clear" w:color="auto" w:fill="auto"/>
            <w:vAlign w:val="center"/>
          </w:tcPr>
          <w:p w14:paraId="03EB7F4E" w14:textId="401B5A90" w:rsidR="000A4F7D" w:rsidRPr="00C6587E" w:rsidRDefault="000A4F7D" w:rsidP="00DD2EC1">
            <w:pPr>
              <w:pStyle w:val="Heading1"/>
            </w:pPr>
            <w:bookmarkStart w:id="456" w:name="_Toc61162151"/>
            <w:bookmarkStart w:id="457" w:name="_Toc61162762"/>
            <w:bookmarkStart w:id="458" w:name="_Toc92121875"/>
            <w:r w:rsidRPr="00C6587E">
              <w:t>Table 7.</w:t>
            </w:r>
            <w:r w:rsidR="00BD42D1">
              <w:t>2</w:t>
            </w:r>
            <w:r w:rsidRPr="00C6587E">
              <w:t xml:space="preserve">: There is effectiveness of procurement activities at </w:t>
            </w:r>
            <w:r>
              <w:t>EM</w:t>
            </w:r>
            <w:bookmarkEnd w:id="456"/>
            <w:bookmarkEnd w:id="457"/>
            <w:bookmarkEnd w:id="458"/>
          </w:p>
        </w:tc>
      </w:tr>
      <w:tr w:rsidR="000A4F7D" w:rsidRPr="00C6587E" w14:paraId="376975E7" w14:textId="77777777" w:rsidTr="00FD7562">
        <w:trPr>
          <w:cantSplit/>
        </w:trPr>
        <w:tc>
          <w:tcPr>
            <w:tcW w:w="1559" w:type="pct"/>
            <w:gridSpan w:val="2"/>
            <w:tcBorders>
              <w:top w:val="nil"/>
              <w:left w:val="nil"/>
              <w:bottom w:val="single" w:sz="8" w:space="0" w:color="152935"/>
              <w:right w:val="nil"/>
            </w:tcBorders>
            <w:shd w:val="clear" w:color="auto" w:fill="auto"/>
            <w:vAlign w:val="bottom"/>
          </w:tcPr>
          <w:p w14:paraId="4404A3FE"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699" w:type="pct"/>
            <w:tcBorders>
              <w:top w:val="nil"/>
              <w:left w:val="nil"/>
              <w:bottom w:val="single" w:sz="8" w:space="0" w:color="152935"/>
              <w:right w:val="single" w:sz="8" w:space="0" w:color="E0E0E0"/>
            </w:tcBorders>
            <w:shd w:val="clear" w:color="auto" w:fill="auto"/>
            <w:vAlign w:val="bottom"/>
          </w:tcPr>
          <w:p w14:paraId="01142038" w14:textId="77777777" w:rsidR="000A4F7D" w:rsidRPr="00C6587E" w:rsidRDefault="000A4F7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38" w:type="pct"/>
            <w:tcBorders>
              <w:top w:val="nil"/>
              <w:left w:val="single" w:sz="8" w:space="0" w:color="E0E0E0"/>
              <w:bottom w:val="single" w:sz="8" w:space="0" w:color="152935"/>
              <w:right w:val="single" w:sz="8" w:space="0" w:color="E0E0E0"/>
            </w:tcBorders>
            <w:shd w:val="clear" w:color="auto" w:fill="auto"/>
            <w:vAlign w:val="bottom"/>
          </w:tcPr>
          <w:p w14:paraId="7C24A8C1" w14:textId="77777777" w:rsidR="000A4F7D" w:rsidRPr="00C6587E" w:rsidRDefault="000A4F7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68" w:type="pct"/>
            <w:tcBorders>
              <w:top w:val="nil"/>
              <w:left w:val="single" w:sz="8" w:space="0" w:color="E0E0E0"/>
              <w:bottom w:val="single" w:sz="8" w:space="0" w:color="152935"/>
              <w:right w:val="single" w:sz="8" w:space="0" w:color="E0E0E0"/>
            </w:tcBorders>
            <w:shd w:val="clear" w:color="auto" w:fill="auto"/>
            <w:vAlign w:val="bottom"/>
          </w:tcPr>
          <w:p w14:paraId="256AFEF5" w14:textId="77777777" w:rsidR="000A4F7D" w:rsidRPr="00C6587E" w:rsidRDefault="000A4F7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237" w:type="pct"/>
            <w:tcBorders>
              <w:top w:val="nil"/>
              <w:left w:val="single" w:sz="8" w:space="0" w:color="E0E0E0"/>
              <w:bottom w:val="single" w:sz="8" w:space="0" w:color="152935"/>
              <w:right w:val="nil"/>
            </w:tcBorders>
            <w:shd w:val="clear" w:color="auto" w:fill="auto"/>
            <w:vAlign w:val="bottom"/>
          </w:tcPr>
          <w:p w14:paraId="14C3D25A" w14:textId="77777777" w:rsidR="000A4F7D" w:rsidRPr="00C6587E" w:rsidRDefault="000A4F7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0A4F7D" w:rsidRPr="00C6587E" w14:paraId="5DCD4666" w14:textId="77777777" w:rsidTr="00FD7562">
        <w:trPr>
          <w:cantSplit/>
        </w:trPr>
        <w:tc>
          <w:tcPr>
            <w:tcW w:w="438" w:type="pct"/>
            <w:vMerge w:val="restart"/>
            <w:tcBorders>
              <w:top w:val="single" w:sz="8" w:space="0" w:color="152935"/>
              <w:left w:val="nil"/>
              <w:bottom w:val="single" w:sz="8" w:space="0" w:color="152935"/>
              <w:right w:val="nil"/>
            </w:tcBorders>
            <w:shd w:val="clear" w:color="auto" w:fill="auto"/>
          </w:tcPr>
          <w:p w14:paraId="63DCE307"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121" w:type="pct"/>
            <w:tcBorders>
              <w:top w:val="single" w:sz="8" w:space="0" w:color="152935"/>
              <w:left w:val="nil"/>
              <w:bottom w:val="single" w:sz="8" w:space="0" w:color="AEAEAE"/>
              <w:right w:val="nil"/>
            </w:tcBorders>
            <w:shd w:val="clear" w:color="auto" w:fill="auto"/>
          </w:tcPr>
          <w:p w14:paraId="2BFE61A8"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699" w:type="pct"/>
            <w:tcBorders>
              <w:top w:val="single" w:sz="8" w:space="0" w:color="152935"/>
              <w:left w:val="nil"/>
              <w:bottom w:val="single" w:sz="8" w:space="0" w:color="AEAEAE"/>
              <w:right w:val="single" w:sz="8" w:space="0" w:color="E0E0E0"/>
            </w:tcBorders>
            <w:shd w:val="clear" w:color="auto" w:fill="auto"/>
          </w:tcPr>
          <w:p w14:paraId="58F522E7"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19</w:t>
            </w:r>
          </w:p>
        </w:tc>
        <w:tc>
          <w:tcPr>
            <w:tcW w:w="538" w:type="pct"/>
            <w:tcBorders>
              <w:top w:val="single" w:sz="8" w:space="0" w:color="152935"/>
              <w:left w:val="single" w:sz="8" w:space="0" w:color="E0E0E0"/>
              <w:bottom w:val="single" w:sz="8" w:space="0" w:color="AEAEAE"/>
              <w:right w:val="single" w:sz="8" w:space="0" w:color="E0E0E0"/>
            </w:tcBorders>
            <w:shd w:val="clear" w:color="auto" w:fill="auto"/>
          </w:tcPr>
          <w:p w14:paraId="4F48CC96"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21.3</w:t>
            </w:r>
          </w:p>
        </w:tc>
        <w:tc>
          <w:tcPr>
            <w:tcW w:w="968" w:type="pct"/>
            <w:tcBorders>
              <w:top w:val="single" w:sz="8" w:space="0" w:color="152935"/>
              <w:left w:val="single" w:sz="8" w:space="0" w:color="E0E0E0"/>
              <w:bottom w:val="single" w:sz="8" w:space="0" w:color="AEAEAE"/>
              <w:right w:val="single" w:sz="8" w:space="0" w:color="E0E0E0"/>
            </w:tcBorders>
            <w:shd w:val="clear" w:color="auto" w:fill="auto"/>
          </w:tcPr>
          <w:p w14:paraId="36DD7A13"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21.3</w:t>
            </w:r>
          </w:p>
        </w:tc>
        <w:tc>
          <w:tcPr>
            <w:tcW w:w="1237" w:type="pct"/>
            <w:tcBorders>
              <w:top w:val="single" w:sz="8" w:space="0" w:color="152935"/>
              <w:left w:val="single" w:sz="8" w:space="0" w:color="E0E0E0"/>
              <w:bottom w:val="single" w:sz="8" w:space="0" w:color="AEAEAE"/>
              <w:right w:val="nil"/>
            </w:tcBorders>
            <w:shd w:val="clear" w:color="auto" w:fill="auto"/>
          </w:tcPr>
          <w:p w14:paraId="69A0EDBC"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21.3</w:t>
            </w:r>
          </w:p>
        </w:tc>
      </w:tr>
      <w:tr w:rsidR="000A4F7D" w:rsidRPr="00C6587E" w14:paraId="173BE5E0"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27128F9F"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0E1C9511"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699" w:type="pct"/>
            <w:tcBorders>
              <w:top w:val="single" w:sz="8" w:space="0" w:color="AEAEAE"/>
              <w:left w:val="nil"/>
              <w:bottom w:val="single" w:sz="8" w:space="0" w:color="AEAEAE"/>
              <w:right w:val="single" w:sz="8" w:space="0" w:color="E0E0E0"/>
            </w:tcBorders>
            <w:shd w:val="clear" w:color="auto" w:fill="auto"/>
          </w:tcPr>
          <w:p w14:paraId="798F5988"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38</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0B6AA4A1"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42.7</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153A6F76"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42.7</w:t>
            </w:r>
          </w:p>
        </w:tc>
        <w:tc>
          <w:tcPr>
            <w:tcW w:w="1237" w:type="pct"/>
            <w:tcBorders>
              <w:top w:val="single" w:sz="8" w:space="0" w:color="AEAEAE"/>
              <w:left w:val="single" w:sz="8" w:space="0" w:color="E0E0E0"/>
              <w:bottom w:val="single" w:sz="8" w:space="0" w:color="AEAEAE"/>
              <w:right w:val="nil"/>
            </w:tcBorders>
            <w:shd w:val="clear" w:color="auto" w:fill="auto"/>
          </w:tcPr>
          <w:p w14:paraId="7DD2B377"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64.0</w:t>
            </w:r>
          </w:p>
        </w:tc>
      </w:tr>
      <w:tr w:rsidR="000A4F7D" w:rsidRPr="00C6587E" w14:paraId="02B833C3"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6FEE8FC6"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2E0E911F"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699" w:type="pct"/>
            <w:tcBorders>
              <w:top w:val="single" w:sz="8" w:space="0" w:color="AEAEAE"/>
              <w:left w:val="nil"/>
              <w:bottom w:val="single" w:sz="8" w:space="0" w:color="AEAEAE"/>
              <w:right w:val="single" w:sz="8" w:space="0" w:color="E0E0E0"/>
            </w:tcBorders>
            <w:shd w:val="clear" w:color="auto" w:fill="auto"/>
          </w:tcPr>
          <w:p w14:paraId="7FE22534"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21BA3F04"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01105180"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1237" w:type="pct"/>
            <w:tcBorders>
              <w:top w:val="single" w:sz="8" w:space="0" w:color="AEAEAE"/>
              <w:left w:val="single" w:sz="8" w:space="0" w:color="E0E0E0"/>
              <w:bottom w:val="single" w:sz="8" w:space="0" w:color="AEAEAE"/>
              <w:right w:val="nil"/>
            </w:tcBorders>
            <w:shd w:val="clear" w:color="auto" w:fill="auto"/>
          </w:tcPr>
          <w:p w14:paraId="6A135531"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71.9</w:t>
            </w:r>
          </w:p>
        </w:tc>
      </w:tr>
      <w:tr w:rsidR="000A4F7D" w:rsidRPr="00C6587E" w14:paraId="18C4D629"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6FA6818D"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61C4E387"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699" w:type="pct"/>
            <w:tcBorders>
              <w:top w:val="single" w:sz="8" w:space="0" w:color="AEAEAE"/>
              <w:left w:val="nil"/>
              <w:bottom w:val="single" w:sz="8" w:space="0" w:color="AEAEAE"/>
              <w:right w:val="single" w:sz="8" w:space="0" w:color="E0E0E0"/>
            </w:tcBorders>
            <w:shd w:val="clear" w:color="auto" w:fill="auto"/>
          </w:tcPr>
          <w:p w14:paraId="595992C6"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5C60A2E0"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02554944"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1237" w:type="pct"/>
            <w:tcBorders>
              <w:top w:val="single" w:sz="8" w:space="0" w:color="AEAEAE"/>
              <w:left w:val="single" w:sz="8" w:space="0" w:color="E0E0E0"/>
              <w:bottom w:val="single" w:sz="8" w:space="0" w:color="AEAEAE"/>
              <w:right w:val="nil"/>
            </w:tcBorders>
            <w:shd w:val="clear" w:color="auto" w:fill="auto"/>
          </w:tcPr>
          <w:p w14:paraId="1CE859AC"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82.0</w:t>
            </w:r>
          </w:p>
        </w:tc>
      </w:tr>
      <w:tr w:rsidR="000A4F7D" w:rsidRPr="00C6587E" w14:paraId="3EB6599F"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52588FA0"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2A8AD7D3"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699" w:type="pct"/>
            <w:tcBorders>
              <w:top w:val="single" w:sz="8" w:space="0" w:color="AEAEAE"/>
              <w:left w:val="nil"/>
              <w:bottom w:val="single" w:sz="8" w:space="0" w:color="AEAEAE"/>
              <w:right w:val="single" w:sz="8" w:space="0" w:color="E0E0E0"/>
            </w:tcBorders>
            <w:shd w:val="clear" w:color="auto" w:fill="auto"/>
          </w:tcPr>
          <w:p w14:paraId="2B86864E"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16</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62DB3134"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18.0</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0DFB940D"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18.0</w:t>
            </w:r>
          </w:p>
        </w:tc>
        <w:tc>
          <w:tcPr>
            <w:tcW w:w="1237" w:type="pct"/>
            <w:tcBorders>
              <w:top w:val="single" w:sz="8" w:space="0" w:color="AEAEAE"/>
              <w:left w:val="single" w:sz="8" w:space="0" w:color="E0E0E0"/>
              <w:bottom w:val="single" w:sz="8" w:space="0" w:color="AEAEAE"/>
              <w:right w:val="nil"/>
            </w:tcBorders>
            <w:shd w:val="clear" w:color="auto" w:fill="auto"/>
          </w:tcPr>
          <w:p w14:paraId="076B6961"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0A4F7D" w:rsidRPr="00C6587E" w14:paraId="4D918E17"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7499091E" w14:textId="77777777" w:rsidR="000A4F7D" w:rsidRPr="00C6587E" w:rsidRDefault="000A4F7D"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152935"/>
              <w:right w:val="nil"/>
            </w:tcBorders>
            <w:shd w:val="clear" w:color="auto" w:fill="auto"/>
          </w:tcPr>
          <w:p w14:paraId="2DFFB45E" w14:textId="77777777" w:rsidR="000A4F7D" w:rsidRPr="00C6587E" w:rsidRDefault="000A4F7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99" w:type="pct"/>
            <w:tcBorders>
              <w:top w:val="single" w:sz="8" w:space="0" w:color="AEAEAE"/>
              <w:left w:val="nil"/>
              <w:bottom w:val="single" w:sz="8" w:space="0" w:color="152935"/>
              <w:right w:val="single" w:sz="8" w:space="0" w:color="E0E0E0"/>
            </w:tcBorders>
            <w:shd w:val="clear" w:color="auto" w:fill="auto"/>
          </w:tcPr>
          <w:p w14:paraId="45B7465A"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38" w:type="pct"/>
            <w:tcBorders>
              <w:top w:val="single" w:sz="8" w:space="0" w:color="AEAEAE"/>
              <w:left w:val="single" w:sz="8" w:space="0" w:color="E0E0E0"/>
              <w:bottom w:val="single" w:sz="8" w:space="0" w:color="152935"/>
              <w:right w:val="single" w:sz="8" w:space="0" w:color="E0E0E0"/>
            </w:tcBorders>
            <w:shd w:val="clear" w:color="auto" w:fill="auto"/>
          </w:tcPr>
          <w:p w14:paraId="2312BA1F"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auto"/>
          </w:tcPr>
          <w:p w14:paraId="207AFF6B" w14:textId="77777777" w:rsidR="000A4F7D" w:rsidRPr="00C6587E" w:rsidRDefault="000A4F7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237" w:type="pct"/>
            <w:tcBorders>
              <w:top w:val="single" w:sz="8" w:space="0" w:color="AEAEAE"/>
              <w:left w:val="single" w:sz="8" w:space="0" w:color="E0E0E0"/>
              <w:bottom w:val="single" w:sz="8" w:space="0" w:color="152935"/>
              <w:right w:val="nil"/>
            </w:tcBorders>
            <w:shd w:val="clear" w:color="auto" w:fill="auto"/>
            <w:vAlign w:val="center"/>
          </w:tcPr>
          <w:p w14:paraId="29A582A4" w14:textId="77777777" w:rsidR="000A4F7D" w:rsidRPr="00C6587E" w:rsidRDefault="000A4F7D" w:rsidP="00DD2EC1">
            <w:pPr>
              <w:autoSpaceDE w:val="0"/>
              <w:autoSpaceDN w:val="0"/>
              <w:adjustRightInd w:val="0"/>
              <w:spacing w:after="0" w:line="240" w:lineRule="auto"/>
              <w:jc w:val="left"/>
              <w:rPr>
                <w:rFonts w:cs="Times New Roman"/>
                <w:szCs w:val="24"/>
              </w:rPr>
            </w:pPr>
          </w:p>
        </w:tc>
      </w:tr>
    </w:tbl>
    <w:p w14:paraId="6404F141" w14:textId="73FE4EC5" w:rsidR="000A4F7D" w:rsidRPr="00C6587E" w:rsidRDefault="000A4F7D" w:rsidP="000A4F7D">
      <w:pPr>
        <w:rPr>
          <w:b/>
        </w:rPr>
      </w:pPr>
      <w:r w:rsidRPr="00C6587E">
        <w:rPr>
          <w:b/>
        </w:rPr>
        <w:t>Source: Primary data</w:t>
      </w:r>
      <w:r w:rsidR="00BD42D1">
        <w:rPr>
          <w:b/>
        </w:rPr>
        <w:t xml:space="preserve"> (</w:t>
      </w:r>
      <w:r w:rsidRPr="00C6587E">
        <w:rPr>
          <w:b/>
        </w:rPr>
        <w:t>202</w:t>
      </w:r>
      <w:r w:rsidR="00BD42D1">
        <w:rPr>
          <w:b/>
        </w:rPr>
        <w:t>1)</w:t>
      </w:r>
    </w:p>
    <w:p w14:paraId="2CA82FD8" w14:textId="49CA9249" w:rsidR="000A4F7D" w:rsidRPr="00C6587E" w:rsidRDefault="000A4F7D" w:rsidP="000A4F7D">
      <w:r w:rsidRPr="00C6587E">
        <w:t>The results in Table 7.</w:t>
      </w:r>
      <w:r w:rsidR="00BD42D1">
        <w:t>2</w:t>
      </w:r>
      <w:r w:rsidRPr="00C6587E">
        <w:t xml:space="preserve"> show that majority of respondents 64.0% generally disagreed while minority of respondents 18.0% strongly agreed and 10.1% agreed; however, since majority of respondents disagreed, it can be implied to mean that management at </w:t>
      </w:r>
      <w:r>
        <w:t>EM</w:t>
      </w:r>
      <w:r w:rsidRPr="00C6587E">
        <w:t xml:space="preserve"> is reluctant in having an in-depth understanding of all requirements by all business units. Respondents stated that there are instances where the procurement team completely failed in identifying the right supplier who </w:t>
      </w:r>
      <w:r w:rsidRPr="00C6587E">
        <w:lastRenderedPageBreak/>
        <w:t xml:space="preserve">can meet those business unit requirements, and also failure of periodically evaluating supplier performance for the related requirements and also the team has on several instances failed to successfully </w:t>
      </w:r>
      <w:r w:rsidRPr="00C6587E">
        <w:rPr>
          <w:rStyle w:val="hgkelc"/>
        </w:rPr>
        <w:t>negotiate contracts that can provide the highest value at minimum cost.</w:t>
      </w:r>
    </w:p>
    <w:p w14:paraId="4251A19C" w14:textId="77777777" w:rsidR="00C7440D" w:rsidRPr="00C6587E" w:rsidRDefault="00C7440D" w:rsidP="00C7440D">
      <w:pPr>
        <w:pStyle w:val="Heading1"/>
      </w:pPr>
      <w:bookmarkStart w:id="459" w:name="_Toc61162763"/>
      <w:bookmarkStart w:id="460" w:name="_Toc92121876"/>
      <w:r w:rsidRPr="00C6587E">
        <w:t>Cost structures in procurement activities have reduced</w:t>
      </w:r>
      <w:bookmarkEnd w:id="459"/>
      <w:bookmarkEnd w:id="460"/>
    </w:p>
    <w:p w14:paraId="50B1C66C" w14:textId="63625DC1" w:rsidR="00C7440D" w:rsidRPr="00C6587E" w:rsidRDefault="00C7440D" w:rsidP="00C7440D">
      <w:r w:rsidRPr="00C6587E">
        <w:t>The respondents were also asked whether cost structures in procurement activities have reduced. The results are presented in table 7.</w:t>
      </w:r>
      <w:r>
        <w:t>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1"/>
        <w:gridCol w:w="1971"/>
        <w:gridCol w:w="1230"/>
        <w:gridCol w:w="945"/>
        <w:gridCol w:w="1891"/>
        <w:gridCol w:w="2552"/>
      </w:tblGrid>
      <w:tr w:rsidR="00C7440D" w:rsidRPr="00C6587E" w14:paraId="1852A9F9" w14:textId="77777777" w:rsidTr="00FD7562">
        <w:trPr>
          <w:cantSplit/>
        </w:trPr>
        <w:tc>
          <w:tcPr>
            <w:tcW w:w="5000" w:type="pct"/>
            <w:gridSpan w:val="6"/>
            <w:tcBorders>
              <w:top w:val="nil"/>
              <w:left w:val="nil"/>
              <w:bottom w:val="nil"/>
              <w:right w:val="nil"/>
            </w:tcBorders>
            <w:shd w:val="clear" w:color="auto" w:fill="auto"/>
            <w:vAlign w:val="center"/>
          </w:tcPr>
          <w:p w14:paraId="4F15F486" w14:textId="3A87E9E3" w:rsidR="00C7440D" w:rsidRPr="00C6587E" w:rsidRDefault="00C7440D" w:rsidP="00DD2EC1">
            <w:pPr>
              <w:pStyle w:val="Heading1"/>
            </w:pPr>
            <w:bookmarkStart w:id="461" w:name="_Toc61162153"/>
            <w:bookmarkStart w:id="462" w:name="_Toc61162764"/>
            <w:bookmarkStart w:id="463" w:name="_Toc92121877"/>
            <w:r w:rsidRPr="00C6587E">
              <w:t>Table 7.</w:t>
            </w:r>
            <w:r>
              <w:t>3</w:t>
            </w:r>
            <w:r w:rsidRPr="00C6587E">
              <w:t>: Cost structures in procurement activities have reduced</w:t>
            </w:r>
            <w:bookmarkEnd w:id="461"/>
            <w:bookmarkEnd w:id="462"/>
            <w:bookmarkEnd w:id="463"/>
          </w:p>
        </w:tc>
      </w:tr>
      <w:tr w:rsidR="00C7440D" w:rsidRPr="00C6587E" w14:paraId="3A675794" w14:textId="77777777" w:rsidTr="00FD7562">
        <w:trPr>
          <w:cantSplit/>
        </w:trPr>
        <w:tc>
          <w:tcPr>
            <w:tcW w:w="1465" w:type="pct"/>
            <w:gridSpan w:val="2"/>
            <w:tcBorders>
              <w:top w:val="nil"/>
              <w:left w:val="nil"/>
              <w:bottom w:val="single" w:sz="8" w:space="0" w:color="152935"/>
              <w:right w:val="nil"/>
            </w:tcBorders>
            <w:shd w:val="clear" w:color="auto" w:fill="auto"/>
            <w:vAlign w:val="bottom"/>
          </w:tcPr>
          <w:p w14:paraId="364F8183"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657" w:type="pct"/>
            <w:tcBorders>
              <w:top w:val="nil"/>
              <w:left w:val="nil"/>
              <w:bottom w:val="single" w:sz="8" w:space="0" w:color="152935"/>
              <w:right w:val="single" w:sz="8" w:space="0" w:color="E0E0E0"/>
            </w:tcBorders>
            <w:shd w:val="clear" w:color="auto" w:fill="auto"/>
            <w:vAlign w:val="bottom"/>
          </w:tcPr>
          <w:p w14:paraId="23284014" w14:textId="77777777" w:rsidR="00C7440D" w:rsidRPr="00C6587E" w:rsidRDefault="00C7440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05" w:type="pct"/>
            <w:tcBorders>
              <w:top w:val="nil"/>
              <w:left w:val="single" w:sz="8" w:space="0" w:color="E0E0E0"/>
              <w:bottom w:val="single" w:sz="8" w:space="0" w:color="152935"/>
              <w:right w:val="single" w:sz="8" w:space="0" w:color="E0E0E0"/>
            </w:tcBorders>
            <w:shd w:val="clear" w:color="auto" w:fill="auto"/>
            <w:vAlign w:val="bottom"/>
          </w:tcPr>
          <w:p w14:paraId="5A2F0FAA" w14:textId="77777777" w:rsidR="00C7440D" w:rsidRPr="00C6587E" w:rsidRDefault="00C7440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1010" w:type="pct"/>
            <w:tcBorders>
              <w:top w:val="nil"/>
              <w:left w:val="single" w:sz="8" w:space="0" w:color="E0E0E0"/>
              <w:bottom w:val="single" w:sz="8" w:space="0" w:color="152935"/>
              <w:right w:val="single" w:sz="8" w:space="0" w:color="E0E0E0"/>
            </w:tcBorders>
            <w:shd w:val="clear" w:color="auto" w:fill="auto"/>
            <w:vAlign w:val="bottom"/>
          </w:tcPr>
          <w:p w14:paraId="5A78C2C6" w14:textId="77777777" w:rsidR="00C7440D" w:rsidRPr="00C6587E" w:rsidRDefault="00C7440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364" w:type="pct"/>
            <w:tcBorders>
              <w:top w:val="nil"/>
              <w:left w:val="single" w:sz="8" w:space="0" w:color="E0E0E0"/>
              <w:bottom w:val="single" w:sz="8" w:space="0" w:color="152935"/>
              <w:right w:val="nil"/>
            </w:tcBorders>
            <w:shd w:val="clear" w:color="auto" w:fill="auto"/>
            <w:vAlign w:val="bottom"/>
          </w:tcPr>
          <w:p w14:paraId="65D513D9" w14:textId="77777777" w:rsidR="00C7440D" w:rsidRPr="00C6587E" w:rsidRDefault="00C7440D"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C7440D" w:rsidRPr="00C6587E" w14:paraId="788B6922" w14:textId="77777777" w:rsidTr="00FD7562">
        <w:trPr>
          <w:cantSplit/>
        </w:trPr>
        <w:tc>
          <w:tcPr>
            <w:tcW w:w="412" w:type="pct"/>
            <w:vMerge w:val="restart"/>
            <w:tcBorders>
              <w:top w:val="single" w:sz="8" w:space="0" w:color="152935"/>
              <w:left w:val="nil"/>
              <w:bottom w:val="single" w:sz="8" w:space="0" w:color="152935"/>
              <w:right w:val="nil"/>
            </w:tcBorders>
            <w:shd w:val="clear" w:color="auto" w:fill="auto"/>
          </w:tcPr>
          <w:p w14:paraId="2997AA40"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053" w:type="pct"/>
            <w:tcBorders>
              <w:top w:val="single" w:sz="8" w:space="0" w:color="152935"/>
              <w:left w:val="nil"/>
              <w:bottom w:val="single" w:sz="8" w:space="0" w:color="AEAEAE"/>
              <w:right w:val="nil"/>
            </w:tcBorders>
            <w:shd w:val="clear" w:color="auto" w:fill="auto"/>
          </w:tcPr>
          <w:p w14:paraId="3A6B18CA"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657" w:type="pct"/>
            <w:tcBorders>
              <w:top w:val="single" w:sz="8" w:space="0" w:color="152935"/>
              <w:left w:val="nil"/>
              <w:bottom w:val="single" w:sz="8" w:space="0" w:color="AEAEAE"/>
              <w:right w:val="single" w:sz="8" w:space="0" w:color="E0E0E0"/>
            </w:tcBorders>
            <w:shd w:val="clear" w:color="auto" w:fill="auto"/>
          </w:tcPr>
          <w:p w14:paraId="39A2D86C"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25</w:t>
            </w:r>
          </w:p>
        </w:tc>
        <w:tc>
          <w:tcPr>
            <w:tcW w:w="505" w:type="pct"/>
            <w:tcBorders>
              <w:top w:val="single" w:sz="8" w:space="0" w:color="152935"/>
              <w:left w:val="single" w:sz="8" w:space="0" w:color="E0E0E0"/>
              <w:bottom w:val="single" w:sz="8" w:space="0" w:color="AEAEAE"/>
              <w:right w:val="single" w:sz="8" w:space="0" w:color="E0E0E0"/>
            </w:tcBorders>
            <w:shd w:val="clear" w:color="auto" w:fill="auto"/>
          </w:tcPr>
          <w:p w14:paraId="3755754F"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28.1</w:t>
            </w:r>
          </w:p>
        </w:tc>
        <w:tc>
          <w:tcPr>
            <w:tcW w:w="1010" w:type="pct"/>
            <w:tcBorders>
              <w:top w:val="single" w:sz="8" w:space="0" w:color="152935"/>
              <w:left w:val="single" w:sz="8" w:space="0" w:color="E0E0E0"/>
              <w:bottom w:val="single" w:sz="8" w:space="0" w:color="AEAEAE"/>
              <w:right w:val="single" w:sz="8" w:space="0" w:color="E0E0E0"/>
            </w:tcBorders>
            <w:shd w:val="clear" w:color="auto" w:fill="auto"/>
          </w:tcPr>
          <w:p w14:paraId="64823BE0"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28.1</w:t>
            </w:r>
          </w:p>
        </w:tc>
        <w:tc>
          <w:tcPr>
            <w:tcW w:w="1364" w:type="pct"/>
            <w:tcBorders>
              <w:top w:val="single" w:sz="8" w:space="0" w:color="152935"/>
              <w:left w:val="single" w:sz="8" w:space="0" w:color="E0E0E0"/>
              <w:bottom w:val="single" w:sz="8" w:space="0" w:color="AEAEAE"/>
              <w:right w:val="nil"/>
            </w:tcBorders>
            <w:shd w:val="clear" w:color="auto" w:fill="auto"/>
          </w:tcPr>
          <w:p w14:paraId="733FFAF4"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28.1</w:t>
            </w:r>
          </w:p>
        </w:tc>
      </w:tr>
      <w:tr w:rsidR="00C7440D" w:rsidRPr="00C6587E" w14:paraId="297FB1BA" w14:textId="77777777" w:rsidTr="00FD7562">
        <w:trPr>
          <w:cantSplit/>
        </w:trPr>
        <w:tc>
          <w:tcPr>
            <w:tcW w:w="412" w:type="pct"/>
            <w:vMerge/>
            <w:tcBorders>
              <w:top w:val="single" w:sz="8" w:space="0" w:color="152935"/>
              <w:left w:val="nil"/>
              <w:bottom w:val="single" w:sz="8" w:space="0" w:color="152935"/>
              <w:right w:val="nil"/>
            </w:tcBorders>
            <w:shd w:val="clear" w:color="auto" w:fill="auto"/>
          </w:tcPr>
          <w:p w14:paraId="174D3F5B"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auto"/>
          </w:tcPr>
          <w:p w14:paraId="09843F3C"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657" w:type="pct"/>
            <w:tcBorders>
              <w:top w:val="single" w:sz="8" w:space="0" w:color="AEAEAE"/>
              <w:left w:val="nil"/>
              <w:bottom w:val="single" w:sz="8" w:space="0" w:color="AEAEAE"/>
              <w:right w:val="single" w:sz="8" w:space="0" w:color="E0E0E0"/>
            </w:tcBorders>
            <w:shd w:val="clear" w:color="auto" w:fill="auto"/>
          </w:tcPr>
          <w:p w14:paraId="317A849D"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39</w:t>
            </w:r>
          </w:p>
        </w:tc>
        <w:tc>
          <w:tcPr>
            <w:tcW w:w="505" w:type="pct"/>
            <w:tcBorders>
              <w:top w:val="single" w:sz="8" w:space="0" w:color="AEAEAE"/>
              <w:left w:val="single" w:sz="8" w:space="0" w:color="E0E0E0"/>
              <w:bottom w:val="single" w:sz="8" w:space="0" w:color="AEAEAE"/>
              <w:right w:val="single" w:sz="8" w:space="0" w:color="E0E0E0"/>
            </w:tcBorders>
            <w:shd w:val="clear" w:color="auto" w:fill="auto"/>
          </w:tcPr>
          <w:p w14:paraId="443E4E21"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43.8</w:t>
            </w:r>
          </w:p>
        </w:tc>
        <w:tc>
          <w:tcPr>
            <w:tcW w:w="1010" w:type="pct"/>
            <w:tcBorders>
              <w:top w:val="single" w:sz="8" w:space="0" w:color="AEAEAE"/>
              <w:left w:val="single" w:sz="8" w:space="0" w:color="E0E0E0"/>
              <w:bottom w:val="single" w:sz="8" w:space="0" w:color="AEAEAE"/>
              <w:right w:val="single" w:sz="8" w:space="0" w:color="E0E0E0"/>
            </w:tcBorders>
            <w:shd w:val="clear" w:color="auto" w:fill="auto"/>
          </w:tcPr>
          <w:p w14:paraId="254832B0"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43.8</w:t>
            </w:r>
          </w:p>
        </w:tc>
        <w:tc>
          <w:tcPr>
            <w:tcW w:w="1364" w:type="pct"/>
            <w:tcBorders>
              <w:top w:val="single" w:sz="8" w:space="0" w:color="AEAEAE"/>
              <w:left w:val="single" w:sz="8" w:space="0" w:color="E0E0E0"/>
              <w:bottom w:val="single" w:sz="8" w:space="0" w:color="AEAEAE"/>
              <w:right w:val="nil"/>
            </w:tcBorders>
            <w:shd w:val="clear" w:color="auto" w:fill="auto"/>
          </w:tcPr>
          <w:p w14:paraId="5DCD5696"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71.9</w:t>
            </w:r>
          </w:p>
        </w:tc>
      </w:tr>
      <w:tr w:rsidR="00C7440D" w:rsidRPr="00C6587E" w14:paraId="4503C05D" w14:textId="77777777" w:rsidTr="00FD7562">
        <w:trPr>
          <w:cantSplit/>
        </w:trPr>
        <w:tc>
          <w:tcPr>
            <w:tcW w:w="412" w:type="pct"/>
            <w:vMerge/>
            <w:tcBorders>
              <w:top w:val="single" w:sz="8" w:space="0" w:color="152935"/>
              <w:left w:val="nil"/>
              <w:bottom w:val="single" w:sz="8" w:space="0" w:color="152935"/>
              <w:right w:val="nil"/>
            </w:tcBorders>
            <w:shd w:val="clear" w:color="auto" w:fill="auto"/>
          </w:tcPr>
          <w:p w14:paraId="22D2025E"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auto"/>
          </w:tcPr>
          <w:p w14:paraId="6DB182CC"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657" w:type="pct"/>
            <w:tcBorders>
              <w:top w:val="single" w:sz="8" w:space="0" w:color="AEAEAE"/>
              <w:left w:val="nil"/>
              <w:bottom w:val="single" w:sz="8" w:space="0" w:color="AEAEAE"/>
              <w:right w:val="single" w:sz="8" w:space="0" w:color="E0E0E0"/>
            </w:tcBorders>
            <w:shd w:val="clear" w:color="auto" w:fill="auto"/>
          </w:tcPr>
          <w:p w14:paraId="4DF3C438"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5</w:t>
            </w:r>
          </w:p>
        </w:tc>
        <w:tc>
          <w:tcPr>
            <w:tcW w:w="505" w:type="pct"/>
            <w:tcBorders>
              <w:top w:val="single" w:sz="8" w:space="0" w:color="AEAEAE"/>
              <w:left w:val="single" w:sz="8" w:space="0" w:color="E0E0E0"/>
              <w:bottom w:val="single" w:sz="8" w:space="0" w:color="AEAEAE"/>
              <w:right w:val="single" w:sz="8" w:space="0" w:color="E0E0E0"/>
            </w:tcBorders>
            <w:shd w:val="clear" w:color="auto" w:fill="auto"/>
          </w:tcPr>
          <w:p w14:paraId="1BBB78C7"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5.6</w:t>
            </w:r>
          </w:p>
        </w:tc>
        <w:tc>
          <w:tcPr>
            <w:tcW w:w="1010" w:type="pct"/>
            <w:tcBorders>
              <w:top w:val="single" w:sz="8" w:space="0" w:color="AEAEAE"/>
              <w:left w:val="single" w:sz="8" w:space="0" w:color="E0E0E0"/>
              <w:bottom w:val="single" w:sz="8" w:space="0" w:color="AEAEAE"/>
              <w:right w:val="single" w:sz="8" w:space="0" w:color="E0E0E0"/>
            </w:tcBorders>
            <w:shd w:val="clear" w:color="auto" w:fill="auto"/>
          </w:tcPr>
          <w:p w14:paraId="02153B5F"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5.6</w:t>
            </w:r>
          </w:p>
        </w:tc>
        <w:tc>
          <w:tcPr>
            <w:tcW w:w="1364" w:type="pct"/>
            <w:tcBorders>
              <w:top w:val="single" w:sz="8" w:space="0" w:color="AEAEAE"/>
              <w:left w:val="single" w:sz="8" w:space="0" w:color="E0E0E0"/>
              <w:bottom w:val="single" w:sz="8" w:space="0" w:color="AEAEAE"/>
              <w:right w:val="nil"/>
            </w:tcBorders>
            <w:shd w:val="clear" w:color="auto" w:fill="auto"/>
          </w:tcPr>
          <w:p w14:paraId="03934D29"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77.5</w:t>
            </w:r>
          </w:p>
        </w:tc>
      </w:tr>
      <w:tr w:rsidR="00C7440D" w:rsidRPr="00C6587E" w14:paraId="46163E01" w14:textId="77777777" w:rsidTr="00FD7562">
        <w:trPr>
          <w:cantSplit/>
        </w:trPr>
        <w:tc>
          <w:tcPr>
            <w:tcW w:w="412" w:type="pct"/>
            <w:vMerge/>
            <w:tcBorders>
              <w:top w:val="single" w:sz="8" w:space="0" w:color="152935"/>
              <w:left w:val="nil"/>
              <w:bottom w:val="single" w:sz="8" w:space="0" w:color="152935"/>
              <w:right w:val="nil"/>
            </w:tcBorders>
            <w:shd w:val="clear" w:color="auto" w:fill="auto"/>
          </w:tcPr>
          <w:p w14:paraId="3BF78F89"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auto"/>
          </w:tcPr>
          <w:p w14:paraId="234A4A92"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657" w:type="pct"/>
            <w:tcBorders>
              <w:top w:val="single" w:sz="8" w:space="0" w:color="AEAEAE"/>
              <w:left w:val="nil"/>
              <w:bottom w:val="single" w:sz="8" w:space="0" w:color="AEAEAE"/>
              <w:right w:val="single" w:sz="8" w:space="0" w:color="E0E0E0"/>
            </w:tcBorders>
            <w:shd w:val="clear" w:color="auto" w:fill="auto"/>
          </w:tcPr>
          <w:p w14:paraId="741B87AC"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w:t>
            </w:r>
          </w:p>
        </w:tc>
        <w:tc>
          <w:tcPr>
            <w:tcW w:w="505" w:type="pct"/>
            <w:tcBorders>
              <w:top w:val="single" w:sz="8" w:space="0" w:color="AEAEAE"/>
              <w:left w:val="single" w:sz="8" w:space="0" w:color="E0E0E0"/>
              <w:bottom w:val="single" w:sz="8" w:space="0" w:color="AEAEAE"/>
              <w:right w:val="single" w:sz="8" w:space="0" w:color="E0E0E0"/>
            </w:tcBorders>
            <w:shd w:val="clear" w:color="auto" w:fill="auto"/>
          </w:tcPr>
          <w:p w14:paraId="5F30BA02"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1010" w:type="pct"/>
            <w:tcBorders>
              <w:top w:val="single" w:sz="8" w:space="0" w:color="AEAEAE"/>
              <w:left w:val="single" w:sz="8" w:space="0" w:color="E0E0E0"/>
              <w:bottom w:val="single" w:sz="8" w:space="0" w:color="AEAEAE"/>
              <w:right w:val="single" w:sz="8" w:space="0" w:color="E0E0E0"/>
            </w:tcBorders>
            <w:shd w:val="clear" w:color="auto" w:fill="auto"/>
          </w:tcPr>
          <w:p w14:paraId="6B5CC78D"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1364" w:type="pct"/>
            <w:tcBorders>
              <w:top w:val="single" w:sz="8" w:space="0" w:color="AEAEAE"/>
              <w:left w:val="single" w:sz="8" w:space="0" w:color="E0E0E0"/>
              <w:bottom w:val="single" w:sz="8" w:space="0" w:color="AEAEAE"/>
              <w:right w:val="nil"/>
            </w:tcBorders>
            <w:shd w:val="clear" w:color="auto" w:fill="auto"/>
          </w:tcPr>
          <w:p w14:paraId="61604A7B"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89.9</w:t>
            </w:r>
          </w:p>
        </w:tc>
      </w:tr>
      <w:tr w:rsidR="00C7440D" w:rsidRPr="00C6587E" w14:paraId="65CCA47A" w14:textId="77777777" w:rsidTr="00FD7562">
        <w:trPr>
          <w:cantSplit/>
        </w:trPr>
        <w:tc>
          <w:tcPr>
            <w:tcW w:w="412" w:type="pct"/>
            <w:vMerge/>
            <w:tcBorders>
              <w:top w:val="single" w:sz="8" w:space="0" w:color="152935"/>
              <w:left w:val="nil"/>
              <w:bottom w:val="single" w:sz="8" w:space="0" w:color="152935"/>
              <w:right w:val="nil"/>
            </w:tcBorders>
            <w:shd w:val="clear" w:color="auto" w:fill="auto"/>
          </w:tcPr>
          <w:p w14:paraId="5E5586BA"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auto"/>
          </w:tcPr>
          <w:p w14:paraId="121E69A9"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657" w:type="pct"/>
            <w:tcBorders>
              <w:top w:val="single" w:sz="8" w:space="0" w:color="AEAEAE"/>
              <w:left w:val="nil"/>
              <w:bottom w:val="single" w:sz="8" w:space="0" w:color="AEAEAE"/>
              <w:right w:val="single" w:sz="8" w:space="0" w:color="E0E0E0"/>
            </w:tcBorders>
            <w:shd w:val="clear" w:color="auto" w:fill="auto"/>
          </w:tcPr>
          <w:p w14:paraId="33C834F0"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w:t>
            </w:r>
          </w:p>
        </w:tc>
        <w:tc>
          <w:tcPr>
            <w:tcW w:w="505" w:type="pct"/>
            <w:tcBorders>
              <w:top w:val="single" w:sz="8" w:space="0" w:color="AEAEAE"/>
              <w:left w:val="single" w:sz="8" w:space="0" w:color="E0E0E0"/>
              <w:bottom w:val="single" w:sz="8" w:space="0" w:color="AEAEAE"/>
              <w:right w:val="single" w:sz="8" w:space="0" w:color="E0E0E0"/>
            </w:tcBorders>
            <w:shd w:val="clear" w:color="auto" w:fill="auto"/>
          </w:tcPr>
          <w:p w14:paraId="22A3AC0A"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1010" w:type="pct"/>
            <w:tcBorders>
              <w:top w:val="single" w:sz="8" w:space="0" w:color="AEAEAE"/>
              <w:left w:val="single" w:sz="8" w:space="0" w:color="E0E0E0"/>
              <w:bottom w:val="single" w:sz="8" w:space="0" w:color="AEAEAE"/>
              <w:right w:val="single" w:sz="8" w:space="0" w:color="E0E0E0"/>
            </w:tcBorders>
            <w:shd w:val="clear" w:color="auto" w:fill="auto"/>
          </w:tcPr>
          <w:p w14:paraId="7C0BAEBB"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1364" w:type="pct"/>
            <w:tcBorders>
              <w:top w:val="single" w:sz="8" w:space="0" w:color="AEAEAE"/>
              <w:left w:val="single" w:sz="8" w:space="0" w:color="E0E0E0"/>
              <w:bottom w:val="single" w:sz="8" w:space="0" w:color="AEAEAE"/>
              <w:right w:val="nil"/>
            </w:tcBorders>
            <w:shd w:val="clear" w:color="auto" w:fill="auto"/>
          </w:tcPr>
          <w:p w14:paraId="673B377D"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C7440D" w:rsidRPr="00C6587E" w14:paraId="6C23C3C3" w14:textId="77777777" w:rsidTr="00FD7562">
        <w:trPr>
          <w:cantSplit/>
        </w:trPr>
        <w:tc>
          <w:tcPr>
            <w:tcW w:w="412" w:type="pct"/>
            <w:vMerge/>
            <w:tcBorders>
              <w:top w:val="single" w:sz="8" w:space="0" w:color="152935"/>
              <w:left w:val="nil"/>
              <w:bottom w:val="single" w:sz="8" w:space="0" w:color="152935"/>
              <w:right w:val="nil"/>
            </w:tcBorders>
            <w:shd w:val="clear" w:color="auto" w:fill="auto"/>
          </w:tcPr>
          <w:p w14:paraId="76CED600" w14:textId="77777777" w:rsidR="00C7440D" w:rsidRPr="00C6587E" w:rsidRDefault="00C7440D" w:rsidP="00DD2EC1">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152935"/>
              <w:right w:val="nil"/>
            </w:tcBorders>
            <w:shd w:val="clear" w:color="auto" w:fill="auto"/>
          </w:tcPr>
          <w:p w14:paraId="77F4BD9A" w14:textId="77777777" w:rsidR="00C7440D" w:rsidRPr="00C6587E" w:rsidRDefault="00C7440D"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57" w:type="pct"/>
            <w:tcBorders>
              <w:top w:val="single" w:sz="8" w:space="0" w:color="AEAEAE"/>
              <w:left w:val="nil"/>
              <w:bottom w:val="single" w:sz="8" w:space="0" w:color="152935"/>
              <w:right w:val="single" w:sz="8" w:space="0" w:color="E0E0E0"/>
            </w:tcBorders>
            <w:shd w:val="clear" w:color="auto" w:fill="auto"/>
          </w:tcPr>
          <w:p w14:paraId="031AA3AD"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05" w:type="pct"/>
            <w:tcBorders>
              <w:top w:val="single" w:sz="8" w:space="0" w:color="AEAEAE"/>
              <w:left w:val="single" w:sz="8" w:space="0" w:color="E0E0E0"/>
              <w:bottom w:val="single" w:sz="8" w:space="0" w:color="152935"/>
              <w:right w:val="single" w:sz="8" w:space="0" w:color="E0E0E0"/>
            </w:tcBorders>
            <w:shd w:val="clear" w:color="auto" w:fill="auto"/>
          </w:tcPr>
          <w:p w14:paraId="3005D886"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010" w:type="pct"/>
            <w:tcBorders>
              <w:top w:val="single" w:sz="8" w:space="0" w:color="AEAEAE"/>
              <w:left w:val="single" w:sz="8" w:space="0" w:color="E0E0E0"/>
              <w:bottom w:val="single" w:sz="8" w:space="0" w:color="152935"/>
              <w:right w:val="single" w:sz="8" w:space="0" w:color="E0E0E0"/>
            </w:tcBorders>
            <w:shd w:val="clear" w:color="auto" w:fill="auto"/>
          </w:tcPr>
          <w:p w14:paraId="6B505AC1" w14:textId="77777777" w:rsidR="00C7440D" w:rsidRPr="00C6587E" w:rsidRDefault="00C7440D"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364" w:type="pct"/>
            <w:tcBorders>
              <w:top w:val="single" w:sz="8" w:space="0" w:color="AEAEAE"/>
              <w:left w:val="single" w:sz="8" w:space="0" w:color="E0E0E0"/>
              <w:bottom w:val="single" w:sz="8" w:space="0" w:color="152935"/>
              <w:right w:val="nil"/>
            </w:tcBorders>
            <w:shd w:val="clear" w:color="auto" w:fill="auto"/>
            <w:vAlign w:val="center"/>
          </w:tcPr>
          <w:p w14:paraId="04B6994D" w14:textId="77777777" w:rsidR="00C7440D" w:rsidRPr="00C6587E" w:rsidRDefault="00C7440D" w:rsidP="00DD2EC1">
            <w:pPr>
              <w:autoSpaceDE w:val="0"/>
              <w:autoSpaceDN w:val="0"/>
              <w:adjustRightInd w:val="0"/>
              <w:spacing w:after="0" w:line="240" w:lineRule="auto"/>
              <w:jc w:val="left"/>
              <w:rPr>
                <w:rFonts w:cs="Times New Roman"/>
                <w:szCs w:val="24"/>
              </w:rPr>
            </w:pPr>
          </w:p>
        </w:tc>
      </w:tr>
    </w:tbl>
    <w:p w14:paraId="3319F0CC" w14:textId="5257A302" w:rsidR="00C7440D" w:rsidRPr="00C6587E" w:rsidRDefault="00C7440D" w:rsidP="00C7440D">
      <w:pPr>
        <w:rPr>
          <w:b/>
        </w:rPr>
      </w:pPr>
      <w:r w:rsidRPr="00C6587E">
        <w:rPr>
          <w:b/>
        </w:rPr>
        <w:t xml:space="preserve">Source: Primary data </w:t>
      </w:r>
      <w:r>
        <w:rPr>
          <w:b/>
        </w:rPr>
        <w:t>(</w:t>
      </w:r>
      <w:r w:rsidRPr="00C6587E">
        <w:rPr>
          <w:b/>
        </w:rPr>
        <w:t>202</w:t>
      </w:r>
      <w:r w:rsidR="003E17A5">
        <w:rPr>
          <w:b/>
        </w:rPr>
        <w:t>1</w:t>
      </w:r>
      <w:r>
        <w:rPr>
          <w:b/>
        </w:rPr>
        <w:t>)</w:t>
      </w:r>
    </w:p>
    <w:p w14:paraId="05379DC0" w14:textId="1C8E0FF9" w:rsidR="00C7440D" w:rsidRDefault="00C7440D" w:rsidP="00C7440D">
      <w:r w:rsidRPr="00C6587E">
        <w:t>As seen in Table 7.</w:t>
      </w:r>
      <w:r>
        <w:t>3</w:t>
      </w:r>
      <w:r w:rsidRPr="00C6587E">
        <w:t xml:space="preserve">, it is indicated that majority of the respondents 71.9% generally disagreed while minority of respondents 10.1% strongly agreed and 12.4% agreed; however, since majority of respondents disagreed, it can be implied to mean that the organisation still incurs high costs under its procurement activities. Respondents stated that history of failure to identify the best suppliers for meeting various business requirements has over the years made the organisation to incur extra costs in evaluating better options because the entire process is repeated. </w:t>
      </w:r>
    </w:p>
    <w:p w14:paraId="5BE4ED50" w14:textId="5D05CC15" w:rsidR="00FD49B7" w:rsidRPr="00C6587E" w:rsidRDefault="00FD49B7" w:rsidP="00FD49B7">
      <w:pPr>
        <w:pStyle w:val="Heading1"/>
      </w:pPr>
      <w:bookmarkStart w:id="464" w:name="_Toc61162765"/>
      <w:bookmarkStart w:id="465" w:name="_Toc92121878"/>
      <w:r w:rsidRPr="00C6587E">
        <w:t xml:space="preserve">Implementation of business objectives has ensured rapid performance at </w:t>
      </w:r>
      <w:r>
        <w:t>EM</w:t>
      </w:r>
      <w:bookmarkEnd w:id="464"/>
      <w:bookmarkEnd w:id="465"/>
    </w:p>
    <w:p w14:paraId="7870F9DC" w14:textId="56394D85" w:rsidR="00FD49B7" w:rsidRPr="00C6587E" w:rsidRDefault="00FD49B7" w:rsidP="00FD49B7">
      <w:r w:rsidRPr="00C6587E">
        <w:t xml:space="preserve">The respondents were also asked whether implementation of business objectives has ensured rapid performance at </w:t>
      </w:r>
      <w:r>
        <w:t>EM</w:t>
      </w:r>
      <w:r w:rsidRPr="00C6587E">
        <w:t>. The results to the question are summarised in table 7.</w:t>
      </w:r>
      <w:r>
        <w:t>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365"/>
        <w:gridCol w:w="975"/>
        <w:gridCol w:w="1756"/>
        <w:gridCol w:w="2435"/>
      </w:tblGrid>
      <w:tr w:rsidR="00FD49B7" w:rsidRPr="00C6587E" w14:paraId="0BA78730" w14:textId="77777777" w:rsidTr="00FD7562">
        <w:trPr>
          <w:cantSplit/>
        </w:trPr>
        <w:tc>
          <w:tcPr>
            <w:tcW w:w="5000" w:type="pct"/>
            <w:gridSpan w:val="6"/>
            <w:tcBorders>
              <w:top w:val="nil"/>
              <w:left w:val="nil"/>
              <w:bottom w:val="nil"/>
              <w:right w:val="nil"/>
            </w:tcBorders>
            <w:shd w:val="clear" w:color="auto" w:fill="auto"/>
            <w:vAlign w:val="center"/>
          </w:tcPr>
          <w:p w14:paraId="212E6363" w14:textId="040A39EC" w:rsidR="00FD49B7" w:rsidRPr="00C6587E" w:rsidRDefault="00FD49B7" w:rsidP="00DD2EC1">
            <w:pPr>
              <w:pStyle w:val="Heading1"/>
            </w:pPr>
            <w:bookmarkStart w:id="466" w:name="_Toc61162155"/>
            <w:bookmarkStart w:id="467" w:name="_Toc61162766"/>
            <w:bookmarkStart w:id="468" w:name="_Toc92121879"/>
            <w:r w:rsidRPr="00C6587E">
              <w:lastRenderedPageBreak/>
              <w:t>Table 7.</w:t>
            </w:r>
            <w:r>
              <w:t>4</w:t>
            </w:r>
            <w:r w:rsidRPr="00C6587E">
              <w:t xml:space="preserve">: Implementation of business objectives has ensured rapid performance at </w:t>
            </w:r>
            <w:r>
              <w:t>EM</w:t>
            </w:r>
            <w:bookmarkEnd w:id="466"/>
            <w:bookmarkEnd w:id="467"/>
            <w:bookmarkEnd w:id="468"/>
          </w:p>
        </w:tc>
      </w:tr>
      <w:tr w:rsidR="00FD49B7" w:rsidRPr="00C6587E" w14:paraId="5017C4F6" w14:textId="77777777" w:rsidTr="00FD7562">
        <w:trPr>
          <w:cantSplit/>
        </w:trPr>
        <w:tc>
          <w:tcPr>
            <w:tcW w:w="1510" w:type="pct"/>
            <w:gridSpan w:val="2"/>
            <w:tcBorders>
              <w:top w:val="nil"/>
              <w:left w:val="nil"/>
              <w:bottom w:val="single" w:sz="8" w:space="0" w:color="152935"/>
              <w:right w:val="nil"/>
            </w:tcBorders>
            <w:shd w:val="clear" w:color="auto" w:fill="auto"/>
            <w:vAlign w:val="bottom"/>
          </w:tcPr>
          <w:p w14:paraId="34F9F516"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729" w:type="pct"/>
            <w:tcBorders>
              <w:top w:val="nil"/>
              <w:left w:val="nil"/>
              <w:bottom w:val="single" w:sz="8" w:space="0" w:color="152935"/>
              <w:right w:val="single" w:sz="8" w:space="0" w:color="E0E0E0"/>
            </w:tcBorders>
            <w:shd w:val="clear" w:color="auto" w:fill="auto"/>
            <w:vAlign w:val="bottom"/>
          </w:tcPr>
          <w:p w14:paraId="743C0CC1" w14:textId="77777777" w:rsidR="00FD49B7" w:rsidRPr="00C6587E" w:rsidRDefault="00FD49B7"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21" w:type="pct"/>
            <w:tcBorders>
              <w:top w:val="nil"/>
              <w:left w:val="single" w:sz="8" w:space="0" w:color="E0E0E0"/>
              <w:bottom w:val="single" w:sz="8" w:space="0" w:color="152935"/>
              <w:right w:val="single" w:sz="8" w:space="0" w:color="E0E0E0"/>
            </w:tcBorders>
            <w:shd w:val="clear" w:color="auto" w:fill="auto"/>
            <w:vAlign w:val="bottom"/>
          </w:tcPr>
          <w:p w14:paraId="3EC2380E" w14:textId="77777777" w:rsidR="00FD49B7" w:rsidRPr="00C6587E" w:rsidRDefault="00FD49B7"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auto"/>
            <w:vAlign w:val="bottom"/>
          </w:tcPr>
          <w:p w14:paraId="3BED5950" w14:textId="77777777" w:rsidR="00FD49B7" w:rsidRPr="00C6587E" w:rsidRDefault="00FD49B7"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302" w:type="pct"/>
            <w:tcBorders>
              <w:top w:val="nil"/>
              <w:left w:val="single" w:sz="8" w:space="0" w:color="E0E0E0"/>
              <w:bottom w:val="single" w:sz="8" w:space="0" w:color="152935"/>
              <w:right w:val="nil"/>
            </w:tcBorders>
            <w:shd w:val="clear" w:color="auto" w:fill="auto"/>
            <w:vAlign w:val="bottom"/>
          </w:tcPr>
          <w:p w14:paraId="1B881EF1" w14:textId="77777777" w:rsidR="00FD49B7" w:rsidRPr="00C6587E" w:rsidRDefault="00FD49B7"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FD49B7" w:rsidRPr="00C6587E" w14:paraId="6CB655D8" w14:textId="77777777" w:rsidTr="00FD7562">
        <w:trPr>
          <w:cantSplit/>
        </w:trPr>
        <w:tc>
          <w:tcPr>
            <w:tcW w:w="425" w:type="pct"/>
            <w:vMerge w:val="restart"/>
            <w:tcBorders>
              <w:top w:val="single" w:sz="8" w:space="0" w:color="152935"/>
              <w:left w:val="nil"/>
              <w:bottom w:val="single" w:sz="8" w:space="0" w:color="152935"/>
              <w:right w:val="nil"/>
            </w:tcBorders>
            <w:shd w:val="clear" w:color="auto" w:fill="auto"/>
          </w:tcPr>
          <w:p w14:paraId="3AEC0129"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086" w:type="pct"/>
            <w:tcBorders>
              <w:top w:val="single" w:sz="8" w:space="0" w:color="152935"/>
              <w:left w:val="nil"/>
              <w:bottom w:val="single" w:sz="8" w:space="0" w:color="AEAEAE"/>
              <w:right w:val="nil"/>
            </w:tcBorders>
            <w:shd w:val="clear" w:color="auto" w:fill="auto"/>
          </w:tcPr>
          <w:p w14:paraId="0AF55C09"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729" w:type="pct"/>
            <w:tcBorders>
              <w:top w:val="single" w:sz="8" w:space="0" w:color="152935"/>
              <w:left w:val="nil"/>
              <w:bottom w:val="single" w:sz="8" w:space="0" w:color="AEAEAE"/>
              <w:right w:val="single" w:sz="8" w:space="0" w:color="E0E0E0"/>
            </w:tcBorders>
            <w:shd w:val="clear" w:color="auto" w:fill="auto"/>
          </w:tcPr>
          <w:p w14:paraId="01D88C75"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w:t>
            </w:r>
          </w:p>
        </w:tc>
        <w:tc>
          <w:tcPr>
            <w:tcW w:w="521" w:type="pct"/>
            <w:tcBorders>
              <w:top w:val="single" w:sz="8" w:space="0" w:color="152935"/>
              <w:left w:val="single" w:sz="8" w:space="0" w:color="E0E0E0"/>
              <w:bottom w:val="single" w:sz="8" w:space="0" w:color="AEAEAE"/>
              <w:right w:val="single" w:sz="8" w:space="0" w:color="E0E0E0"/>
            </w:tcBorders>
            <w:shd w:val="clear" w:color="auto" w:fill="auto"/>
          </w:tcPr>
          <w:p w14:paraId="6B91070B"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938" w:type="pct"/>
            <w:tcBorders>
              <w:top w:val="single" w:sz="8" w:space="0" w:color="152935"/>
              <w:left w:val="single" w:sz="8" w:space="0" w:color="E0E0E0"/>
              <w:bottom w:val="single" w:sz="8" w:space="0" w:color="AEAEAE"/>
              <w:right w:val="single" w:sz="8" w:space="0" w:color="E0E0E0"/>
            </w:tcBorders>
            <w:shd w:val="clear" w:color="auto" w:fill="auto"/>
          </w:tcPr>
          <w:p w14:paraId="35C82716"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1302" w:type="pct"/>
            <w:tcBorders>
              <w:top w:val="single" w:sz="8" w:space="0" w:color="152935"/>
              <w:left w:val="single" w:sz="8" w:space="0" w:color="E0E0E0"/>
              <w:bottom w:val="single" w:sz="8" w:space="0" w:color="AEAEAE"/>
              <w:right w:val="nil"/>
            </w:tcBorders>
            <w:shd w:val="clear" w:color="auto" w:fill="auto"/>
          </w:tcPr>
          <w:p w14:paraId="5A904BBC"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r>
      <w:tr w:rsidR="00FD49B7" w:rsidRPr="00C6587E" w14:paraId="5BC78B09"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2A08248C"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156EEA0D"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729" w:type="pct"/>
            <w:tcBorders>
              <w:top w:val="single" w:sz="8" w:space="0" w:color="AEAEAE"/>
              <w:left w:val="nil"/>
              <w:bottom w:val="single" w:sz="8" w:space="0" w:color="AEAEAE"/>
              <w:right w:val="single" w:sz="8" w:space="0" w:color="E0E0E0"/>
            </w:tcBorders>
            <w:shd w:val="clear" w:color="auto" w:fill="auto"/>
          </w:tcPr>
          <w:p w14:paraId="5B15AA5F"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6935DA72"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520A42BF"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1302" w:type="pct"/>
            <w:tcBorders>
              <w:top w:val="single" w:sz="8" w:space="0" w:color="AEAEAE"/>
              <w:left w:val="single" w:sz="8" w:space="0" w:color="E0E0E0"/>
              <w:bottom w:val="single" w:sz="8" w:space="0" w:color="AEAEAE"/>
              <w:right w:val="nil"/>
            </w:tcBorders>
            <w:shd w:val="clear" w:color="auto" w:fill="auto"/>
          </w:tcPr>
          <w:p w14:paraId="6EAF7279"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21.3</w:t>
            </w:r>
          </w:p>
        </w:tc>
      </w:tr>
      <w:tr w:rsidR="00FD49B7" w:rsidRPr="00C6587E" w14:paraId="352431EC"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112DB482"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2172A9B5"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729" w:type="pct"/>
            <w:tcBorders>
              <w:top w:val="single" w:sz="8" w:space="0" w:color="AEAEAE"/>
              <w:left w:val="nil"/>
              <w:bottom w:val="single" w:sz="8" w:space="0" w:color="AEAEAE"/>
              <w:right w:val="single" w:sz="8" w:space="0" w:color="E0E0E0"/>
            </w:tcBorders>
            <w:shd w:val="clear" w:color="auto" w:fill="auto"/>
          </w:tcPr>
          <w:p w14:paraId="46E54D5C"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65D59CA2"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4EE6E75D"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7.9</w:t>
            </w:r>
          </w:p>
        </w:tc>
        <w:tc>
          <w:tcPr>
            <w:tcW w:w="1302" w:type="pct"/>
            <w:tcBorders>
              <w:top w:val="single" w:sz="8" w:space="0" w:color="AEAEAE"/>
              <w:left w:val="single" w:sz="8" w:space="0" w:color="E0E0E0"/>
              <w:bottom w:val="single" w:sz="8" w:space="0" w:color="AEAEAE"/>
              <w:right w:val="nil"/>
            </w:tcBorders>
            <w:shd w:val="clear" w:color="auto" w:fill="auto"/>
          </w:tcPr>
          <w:p w14:paraId="0B46C5F0"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29.2</w:t>
            </w:r>
          </w:p>
        </w:tc>
      </w:tr>
      <w:tr w:rsidR="00FD49B7" w:rsidRPr="00C6587E" w14:paraId="555CB859"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489C0B3E"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25682191"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729" w:type="pct"/>
            <w:tcBorders>
              <w:top w:val="single" w:sz="8" w:space="0" w:color="AEAEAE"/>
              <w:left w:val="nil"/>
              <w:bottom w:val="single" w:sz="8" w:space="0" w:color="AEAEAE"/>
              <w:right w:val="single" w:sz="8" w:space="0" w:color="E0E0E0"/>
            </w:tcBorders>
            <w:shd w:val="clear" w:color="auto" w:fill="auto"/>
          </w:tcPr>
          <w:p w14:paraId="26DC7B90"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34</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737D0C84"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38.2</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1F560F8D"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38.2</w:t>
            </w:r>
          </w:p>
        </w:tc>
        <w:tc>
          <w:tcPr>
            <w:tcW w:w="1302" w:type="pct"/>
            <w:tcBorders>
              <w:top w:val="single" w:sz="8" w:space="0" w:color="AEAEAE"/>
              <w:left w:val="single" w:sz="8" w:space="0" w:color="E0E0E0"/>
              <w:bottom w:val="single" w:sz="8" w:space="0" w:color="AEAEAE"/>
              <w:right w:val="nil"/>
            </w:tcBorders>
            <w:shd w:val="clear" w:color="auto" w:fill="auto"/>
          </w:tcPr>
          <w:p w14:paraId="439F67C5"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67.4</w:t>
            </w:r>
          </w:p>
        </w:tc>
      </w:tr>
      <w:tr w:rsidR="00FD49B7" w:rsidRPr="00C6587E" w14:paraId="2F411578"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6119089E"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auto"/>
          </w:tcPr>
          <w:p w14:paraId="186C90E2"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729" w:type="pct"/>
            <w:tcBorders>
              <w:top w:val="single" w:sz="8" w:space="0" w:color="AEAEAE"/>
              <w:left w:val="nil"/>
              <w:bottom w:val="single" w:sz="8" w:space="0" w:color="AEAEAE"/>
              <w:right w:val="single" w:sz="8" w:space="0" w:color="E0E0E0"/>
            </w:tcBorders>
            <w:shd w:val="clear" w:color="auto" w:fill="auto"/>
          </w:tcPr>
          <w:p w14:paraId="17FEEEC4"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29</w:t>
            </w:r>
          </w:p>
        </w:tc>
        <w:tc>
          <w:tcPr>
            <w:tcW w:w="521" w:type="pct"/>
            <w:tcBorders>
              <w:top w:val="single" w:sz="8" w:space="0" w:color="AEAEAE"/>
              <w:left w:val="single" w:sz="8" w:space="0" w:color="E0E0E0"/>
              <w:bottom w:val="single" w:sz="8" w:space="0" w:color="AEAEAE"/>
              <w:right w:val="single" w:sz="8" w:space="0" w:color="E0E0E0"/>
            </w:tcBorders>
            <w:shd w:val="clear" w:color="auto" w:fill="auto"/>
          </w:tcPr>
          <w:p w14:paraId="2A1AA5AE"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32.6</w:t>
            </w:r>
          </w:p>
        </w:tc>
        <w:tc>
          <w:tcPr>
            <w:tcW w:w="938" w:type="pct"/>
            <w:tcBorders>
              <w:top w:val="single" w:sz="8" w:space="0" w:color="AEAEAE"/>
              <w:left w:val="single" w:sz="8" w:space="0" w:color="E0E0E0"/>
              <w:bottom w:val="single" w:sz="8" w:space="0" w:color="AEAEAE"/>
              <w:right w:val="single" w:sz="8" w:space="0" w:color="E0E0E0"/>
            </w:tcBorders>
            <w:shd w:val="clear" w:color="auto" w:fill="auto"/>
          </w:tcPr>
          <w:p w14:paraId="5B52BAD5"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32.6</w:t>
            </w:r>
          </w:p>
        </w:tc>
        <w:tc>
          <w:tcPr>
            <w:tcW w:w="1302" w:type="pct"/>
            <w:tcBorders>
              <w:top w:val="single" w:sz="8" w:space="0" w:color="AEAEAE"/>
              <w:left w:val="single" w:sz="8" w:space="0" w:color="E0E0E0"/>
              <w:bottom w:val="single" w:sz="8" w:space="0" w:color="AEAEAE"/>
              <w:right w:val="nil"/>
            </w:tcBorders>
            <w:shd w:val="clear" w:color="auto" w:fill="auto"/>
          </w:tcPr>
          <w:p w14:paraId="0FD6672E"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FD49B7" w:rsidRPr="00C6587E" w14:paraId="23D2E8F4" w14:textId="77777777" w:rsidTr="00FD7562">
        <w:trPr>
          <w:cantSplit/>
        </w:trPr>
        <w:tc>
          <w:tcPr>
            <w:tcW w:w="425" w:type="pct"/>
            <w:vMerge/>
            <w:tcBorders>
              <w:top w:val="single" w:sz="8" w:space="0" w:color="152935"/>
              <w:left w:val="nil"/>
              <w:bottom w:val="single" w:sz="8" w:space="0" w:color="152935"/>
              <w:right w:val="nil"/>
            </w:tcBorders>
            <w:shd w:val="clear" w:color="auto" w:fill="auto"/>
          </w:tcPr>
          <w:p w14:paraId="6EE17A8D" w14:textId="77777777" w:rsidR="00FD49B7" w:rsidRPr="00C6587E" w:rsidRDefault="00FD49B7" w:rsidP="00DD2EC1">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auto"/>
          </w:tcPr>
          <w:p w14:paraId="5B276AE2" w14:textId="77777777" w:rsidR="00FD49B7" w:rsidRPr="00C6587E" w:rsidRDefault="00FD49B7"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729" w:type="pct"/>
            <w:tcBorders>
              <w:top w:val="single" w:sz="8" w:space="0" w:color="AEAEAE"/>
              <w:left w:val="nil"/>
              <w:bottom w:val="single" w:sz="8" w:space="0" w:color="152935"/>
              <w:right w:val="single" w:sz="8" w:space="0" w:color="E0E0E0"/>
            </w:tcBorders>
            <w:shd w:val="clear" w:color="auto" w:fill="auto"/>
          </w:tcPr>
          <w:p w14:paraId="123C3D17"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21" w:type="pct"/>
            <w:tcBorders>
              <w:top w:val="single" w:sz="8" w:space="0" w:color="AEAEAE"/>
              <w:left w:val="single" w:sz="8" w:space="0" w:color="E0E0E0"/>
              <w:bottom w:val="single" w:sz="8" w:space="0" w:color="152935"/>
              <w:right w:val="single" w:sz="8" w:space="0" w:color="E0E0E0"/>
            </w:tcBorders>
            <w:shd w:val="clear" w:color="auto" w:fill="auto"/>
          </w:tcPr>
          <w:p w14:paraId="2C005ECB"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auto"/>
          </w:tcPr>
          <w:p w14:paraId="25415782" w14:textId="77777777" w:rsidR="00FD49B7" w:rsidRPr="00C6587E" w:rsidRDefault="00FD49B7"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302" w:type="pct"/>
            <w:tcBorders>
              <w:top w:val="single" w:sz="8" w:space="0" w:color="AEAEAE"/>
              <w:left w:val="single" w:sz="8" w:space="0" w:color="E0E0E0"/>
              <w:bottom w:val="single" w:sz="8" w:space="0" w:color="152935"/>
              <w:right w:val="nil"/>
            </w:tcBorders>
            <w:shd w:val="clear" w:color="auto" w:fill="auto"/>
            <w:vAlign w:val="center"/>
          </w:tcPr>
          <w:p w14:paraId="56C6CDD3" w14:textId="77777777" w:rsidR="00FD49B7" w:rsidRPr="00C6587E" w:rsidRDefault="00FD49B7" w:rsidP="00DD2EC1">
            <w:pPr>
              <w:autoSpaceDE w:val="0"/>
              <w:autoSpaceDN w:val="0"/>
              <w:adjustRightInd w:val="0"/>
              <w:spacing w:after="0" w:line="240" w:lineRule="auto"/>
              <w:jc w:val="left"/>
              <w:rPr>
                <w:rFonts w:cs="Times New Roman"/>
                <w:szCs w:val="24"/>
              </w:rPr>
            </w:pPr>
          </w:p>
        </w:tc>
      </w:tr>
    </w:tbl>
    <w:p w14:paraId="5F85B691" w14:textId="2F914D1B" w:rsidR="00FD49B7" w:rsidRPr="00C6587E" w:rsidRDefault="00FD49B7" w:rsidP="00FD49B7">
      <w:pPr>
        <w:rPr>
          <w:b/>
        </w:rPr>
      </w:pPr>
      <w:r w:rsidRPr="00C6587E">
        <w:rPr>
          <w:b/>
        </w:rPr>
        <w:t>Source: Primary data</w:t>
      </w:r>
      <w:r>
        <w:rPr>
          <w:b/>
        </w:rPr>
        <w:t xml:space="preserve"> (</w:t>
      </w:r>
      <w:r w:rsidRPr="00C6587E">
        <w:rPr>
          <w:b/>
        </w:rPr>
        <w:t>20</w:t>
      </w:r>
      <w:r>
        <w:rPr>
          <w:b/>
        </w:rPr>
        <w:t>21)</w:t>
      </w:r>
    </w:p>
    <w:p w14:paraId="3A650745" w14:textId="5448A4F4" w:rsidR="00FD49B7" w:rsidRPr="00C6587E" w:rsidRDefault="00FD49B7" w:rsidP="00FD49B7">
      <w:r w:rsidRPr="00C6587E">
        <w:t>The results in Table 7.</w:t>
      </w:r>
      <w:r>
        <w:t>4</w:t>
      </w:r>
      <w:r w:rsidRPr="00C6587E">
        <w:t xml:space="preserve"> indicate that majority of respondents 70.8% generally agreed while minority of the respondents 10.1% strongly disagreed and 11.2% disagreed; however, since majority of respondents generally agreed, it can be implied to mean that setting organisation performance goals ensures management to meet enhanced performance levels. </w:t>
      </w:r>
      <w:r w:rsidRPr="00C6587E">
        <w:tab/>
      </w:r>
    </w:p>
    <w:p w14:paraId="50D4AC05" w14:textId="77777777" w:rsidR="00FD49B7" w:rsidRPr="00C6587E" w:rsidRDefault="00FD49B7" w:rsidP="00FD49B7">
      <w:pPr>
        <w:ind w:left="720"/>
        <w:rPr>
          <w:i/>
        </w:rPr>
      </w:pPr>
      <w:r w:rsidRPr="00C6587E">
        <w:rPr>
          <w:i/>
        </w:rPr>
        <w:t>“For any organisation setting up and implementing business objectives serves as direction to ease of performance whether internally or externally by suppliers. This is obvious because the suppliers and management will have a clear picture of what is supposed to be done or produced in order to ensure that the performance level meets the expectations of management”.</w:t>
      </w:r>
    </w:p>
    <w:p w14:paraId="2313DACE" w14:textId="5C27F0CE" w:rsidR="00DA0791" w:rsidRPr="00C6587E" w:rsidRDefault="00DA0791" w:rsidP="00DA0791">
      <w:pPr>
        <w:pStyle w:val="Heading1"/>
      </w:pPr>
      <w:bookmarkStart w:id="469" w:name="_Toc61162767"/>
      <w:bookmarkStart w:id="470" w:name="_Toc92121880"/>
      <w:r w:rsidRPr="00C6587E">
        <w:t xml:space="preserve">Customer satisfaction is paramount in </w:t>
      </w:r>
      <w:bookmarkEnd w:id="469"/>
      <w:r w:rsidR="00E748C4">
        <w:t>performance</w:t>
      </w:r>
      <w:bookmarkEnd w:id="470"/>
    </w:p>
    <w:p w14:paraId="4BBDD6BE" w14:textId="437DDB2F" w:rsidR="00DA0791" w:rsidRPr="00C6587E" w:rsidRDefault="00DA0791" w:rsidP="00DA0791">
      <w:r w:rsidRPr="00C6587E">
        <w:t xml:space="preserve">The respondents were asked whether customer satisfaction is paramount in </w:t>
      </w:r>
      <w:r w:rsidR="00D4188A">
        <w:t>performance</w:t>
      </w:r>
      <w:r w:rsidRPr="00C6587E">
        <w:t>. The responses are summarised in table 7.</w:t>
      </w:r>
      <w:r>
        <w:t>5</w:t>
      </w:r>
    </w:p>
    <w:p w14:paraId="4CE422EB" w14:textId="77777777" w:rsidR="00DA0791" w:rsidRPr="00C6587E" w:rsidRDefault="00DA0791" w:rsidP="00DA0791"/>
    <w:p w14:paraId="671C80CA" w14:textId="77777777" w:rsidR="00DA0791" w:rsidRPr="00C6587E" w:rsidRDefault="00DA0791" w:rsidP="00DA0791"/>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9"/>
        <w:gridCol w:w="1836"/>
        <w:gridCol w:w="1337"/>
        <w:gridCol w:w="1041"/>
        <w:gridCol w:w="1840"/>
        <w:gridCol w:w="2467"/>
      </w:tblGrid>
      <w:tr w:rsidR="00DA0791" w:rsidRPr="00C6587E" w14:paraId="60CCB8C8" w14:textId="77777777" w:rsidTr="00FD7562">
        <w:trPr>
          <w:cantSplit/>
        </w:trPr>
        <w:tc>
          <w:tcPr>
            <w:tcW w:w="5000" w:type="pct"/>
            <w:gridSpan w:val="6"/>
            <w:tcBorders>
              <w:top w:val="nil"/>
              <w:left w:val="nil"/>
              <w:bottom w:val="nil"/>
              <w:right w:val="nil"/>
            </w:tcBorders>
            <w:shd w:val="clear" w:color="auto" w:fill="auto"/>
            <w:vAlign w:val="center"/>
          </w:tcPr>
          <w:p w14:paraId="4B85A30B" w14:textId="33C97F24" w:rsidR="00DA0791" w:rsidRPr="00C6587E" w:rsidRDefault="00DA0791" w:rsidP="00DD2EC1">
            <w:pPr>
              <w:pStyle w:val="Heading1"/>
            </w:pPr>
            <w:bookmarkStart w:id="471" w:name="_Toc61162157"/>
            <w:bookmarkStart w:id="472" w:name="_Toc61162768"/>
            <w:bookmarkStart w:id="473" w:name="_Toc92121881"/>
            <w:r w:rsidRPr="00C6587E">
              <w:lastRenderedPageBreak/>
              <w:t>Table 7.</w:t>
            </w:r>
            <w:r w:rsidR="00654671">
              <w:t>5</w:t>
            </w:r>
            <w:r w:rsidRPr="00C6587E">
              <w:t xml:space="preserve">: Customer satisfaction is paramount in </w:t>
            </w:r>
            <w:bookmarkEnd w:id="471"/>
            <w:bookmarkEnd w:id="472"/>
            <w:r w:rsidR="00654671">
              <w:t>performance</w:t>
            </w:r>
            <w:bookmarkEnd w:id="473"/>
          </w:p>
        </w:tc>
      </w:tr>
      <w:tr w:rsidR="00DA0791" w:rsidRPr="00C6587E" w14:paraId="79A84728" w14:textId="77777777" w:rsidTr="00FD7562">
        <w:trPr>
          <w:cantSplit/>
        </w:trPr>
        <w:tc>
          <w:tcPr>
            <w:tcW w:w="1429" w:type="pct"/>
            <w:gridSpan w:val="2"/>
            <w:tcBorders>
              <w:top w:val="nil"/>
              <w:left w:val="nil"/>
              <w:bottom w:val="single" w:sz="8" w:space="0" w:color="152935"/>
              <w:right w:val="nil"/>
            </w:tcBorders>
            <w:shd w:val="clear" w:color="auto" w:fill="auto"/>
            <w:vAlign w:val="bottom"/>
          </w:tcPr>
          <w:p w14:paraId="28D9BE0E"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714" w:type="pct"/>
            <w:tcBorders>
              <w:top w:val="nil"/>
              <w:left w:val="nil"/>
              <w:bottom w:val="single" w:sz="8" w:space="0" w:color="152935"/>
              <w:right w:val="single" w:sz="8" w:space="0" w:color="E0E0E0"/>
            </w:tcBorders>
            <w:shd w:val="clear" w:color="auto" w:fill="auto"/>
            <w:vAlign w:val="bottom"/>
          </w:tcPr>
          <w:p w14:paraId="445CDA0E"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56" w:type="pct"/>
            <w:tcBorders>
              <w:top w:val="nil"/>
              <w:left w:val="single" w:sz="8" w:space="0" w:color="E0E0E0"/>
              <w:bottom w:val="single" w:sz="8" w:space="0" w:color="152935"/>
              <w:right w:val="single" w:sz="8" w:space="0" w:color="E0E0E0"/>
            </w:tcBorders>
            <w:shd w:val="clear" w:color="auto" w:fill="auto"/>
            <w:vAlign w:val="bottom"/>
          </w:tcPr>
          <w:p w14:paraId="3926230D"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83" w:type="pct"/>
            <w:tcBorders>
              <w:top w:val="nil"/>
              <w:left w:val="single" w:sz="8" w:space="0" w:color="E0E0E0"/>
              <w:bottom w:val="single" w:sz="8" w:space="0" w:color="152935"/>
              <w:right w:val="single" w:sz="8" w:space="0" w:color="E0E0E0"/>
            </w:tcBorders>
            <w:shd w:val="clear" w:color="auto" w:fill="auto"/>
            <w:vAlign w:val="bottom"/>
          </w:tcPr>
          <w:p w14:paraId="071B8D02"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319" w:type="pct"/>
            <w:tcBorders>
              <w:top w:val="nil"/>
              <w:left w:val="single" w:sz="8" w:space="0" w:color="E0E0E0"/>
              <w:bottom w:val="single" w:sz="8" w:space="0" w:color="152935"/>
              <w:right w:val="nil"/>
            </w:tcBorders>
            <w:shd w:val="clear" w:color="auto" w:fill="auto"/>
            <w:vAlign w:val="bottom"/>
          </w:tcPr>
          <w:p w14:paraId="46FD2CB0"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DA0791" w:rsidRPr="00C6587E" w14:paraId="1D6EDC1C" w14:textId="77777777" w:rsidTr="00FD7562">
        <w:trPr>
          <w:cantSplit/>
        </w:trPr>
        <w:tc>
          <w:tcPr>
            <w:tcW w:w="448" w:type="pct"/>
            <w:vMerge w:val="restart"/>
            <w:tcBorders>
              <w:top w:val="single" w:sz="8" w:space="0" w:color="152935"/>
              <w:left w:val="nil"/>
              <w:bottom w:val="single" w:sz="8" w:space="0" w:color="152935"/>
              <w:right w:val="nil"/>
            </w:tcBorders>
            <w:shd w:val="clear" w:color="auto" w:fill="auto"/>
          </w:tcPr>
          <w:p w14:paraId="47BEC6F6"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980" w:type="pct"/>
            <w:tcBorders>
              <w:top w:val="single" w:sz="8" w:space="0" w:color="152935"/>
              <w:left w:val="nil"/>
              <w:bottom w:val="single" w:sz="8" w:space="0" w:color="AEAEAE"/>
              <w:right w:val="nil"/>
            </w:tcBorders>
            <w:shd w:val="clear" w:color="auto" w:fill="auto"/>
          </w:tcPr>
          <w:p w14:paraId="7CE3A7E6"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714" w:type="pct"/>
            <w:tcBorders>
              <w:top w:val="single" w:sz="8" w:space="0" w:color="152935"/>
              <w:left w:val="nil"/>
              <w:bottom w:val="single" w:sz="8" w:space="0" w:color="AEAEAE"/>
              <w:right w:val="single" w:sz="8" w:space="0" w:color="E0E0E0"/>
            </w:tcBorders>
            <w:shd w:val="clear" w:color="auto" w:fill="auto"/>
          </w:tcPr>
          <w:p w14:paraId="44AD2F4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w:t>
            </w:r>
          </w:p>
        </w:tc>
        <w:tc>
          <w:tcPr>
            <w:tcW w:w="556" w:type="pct"/>
            <w:tcBorders>
              <w:top w:val="single" w:sz="8" w:space="0" w:color="152935"/>
              <w:left w:val="single" w:sz="8" w:space="0" w:color="E0E0E0"/>
              <w:bottom w:val="single" w:sz="8" w:space="0" w:color="AEAEAE"/>
              <w:right w:val="single" w:sz="8" w:space="0" w:color="E0E0E0"/>
            </w:tcBorders>
            <w:shd w:val="clear" w:color="auto" w:fill="auto"/>
          </w:tcPr>
          <w:p w14:paraId="42FB48B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983" w:type="pct"/>
            <w:tcBorders>
              <w:top w:val="single" w:sz="8" w:space="0" w:color="152935"/>
              <w:left w:val="single" w:sz="8" w:space="0" w:color="E0E0E0"/>
              <w:bottom w:val="single" w:sz="8" w:space="0" w:color="AEAEAE"/>
              <w:right w:val="single" w:sz="8" w:space="0" w:color="E0E0E0"/>
            </w:tcBorders>
            <w:shd w:val="clear" w:color="auto" w:fill="auto"/>
          </w:tcPr>
          <w:p w14:paraId="3D20E4AD"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1319" w:type="pct"/>
            <w:tcBorders>
              <w:top w:val="single" w:sz="8" w:space="0" w:color="152935"/>
              <w:left w:val="single" w:sz="8" w:space="0" w:color="E0E0E0"/>
              <w:bottom w:val="single" w:sz="8" w:space="0" w:color="AEAEAE"/>
              <w:right w:val="nil"/>
            </w:tcBorders>
            <w:shd w:val="clear" w:color="auto" w:fill="auto"/>
          </w:tcPr>
          <w:p w14:paraId="31F19F0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r>
      <w:tr w:rsidR="00DA0791" w:rsidRPr="00C6587E" w14:paraId="4DBD9D63" w14:textId="77777777" w:rsidTr="00FD7562">
        <w:trPr>
          <w:cantSplit/>
        </w:trPr>
        <w:tc>
          <w:tcPr>
            <w:tcW w:w="448" w:type="pct"/>
            <w:vMerge/>
            <w:tcBorders>
              <w:top w:val="single" w:sz="8" w:space="0" w:color="152935"/>
              <w:left w:val="nil"/>
              <w:bottom w:val="single" w:sz="8" w:space="0" w:color="152935"/>
              <w:right w:val="nil"/>
            </w:tcBorders>
            <w:shd w:val="clear" w:color="auto" w:fill="auto"/>
          </w:tcPr>
          <w:p w14:paraId="40FEEEB8"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980" w:type="pct"/>
            <w:tcBorders>
              <w:top w:val="single" w:sz="8" w:space="0" w:color="AEAEAE"/>
              <w:left w:val="nil"/>
              <w:bottom w:val="single" w:sz="8" w:space="0" w:color="AEAEAE"/>
              <w:right w:val="nil"/>
            </w:tcBorders>
            <w:shd w:val="clear" w:color="auto" w:fill="auto"/>
          </w:tcPr>
          <w:p w14:paraId="0F18ECCD"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714" w:type="pct"/>
            <w:tcBorders>
              <w:top w:val="single" w:sz="8" w:space="0" w:color="AEAEAE"/>
              <w:left w:val="nil"/>
              <w:bottom w:val="single" w:sz="8" w:space="0" w:color="AEAEAE"/>
              <w:right w:val="single" w:sz="8" w:space="0" w:color="E0E0E0"/>
            </w:tcBorders>
            <w:shd w:val="clear" w:color="auto" w:fill="auto"/>
          </w:tcPr>
          <w:p w14:paraId="4A4133C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42</w:t>
            </w:r>
          </w:p>
        </w:tc>
        <w:tc>
          <w:tcPr>
            <w:tcW w:w="556" w:type="pct"/>
            <w:tcBorders>
              <w:top w:val="single" w:sz="8" w:space="0" w:color="AEAEAE"/>
              <w:left w:val="single" w:sz="8" w:space="0" w:color="E0E0E0"/>
              <w:bottom w:val="single" w:sz="8" w:space="0" w:color="AEAEAE"/>
              <w:right w:val="single" w:sz="8" w:space="0" w:color="E0E0E0"/>
            </w:tcBorders>
            <w:shd w:val="clear" w:color="auto" w:fill="auto"/>
          </w:tcPr>
          <w:p w14:paraId="426C928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47.2</w:t>
            </w:r>
          </w:p>
        </w:tc>
        <w:tc>
          <w:tcPr>
            <w:tcW w:w="983" w:type="pct"/>
            <w:tcBorders>
              <w:top w:val="single" w:sz="8" w:space="0" w:color="AEAEAE"/>
              <w:left w:val="single" w:sz="8" w:space="0" w:color="E0E0E0"/>
              <w:bottom w:val="single" w:sz="8" w:space="0" w:color="AEAEAE"/>
              <w:right w:val="single" w:sz="8" w:space="0" w:color="E0E0E0"/>
            </w:tcBorders>
            <w:shd w:val="clear" w:color="auto" w:fill="auto"/>
          </w:tcPr>
          <w:p w14:paraId="5A3DAC6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47.2</w:t>
            </w:r>
          </w:p>
        </w:tc>
        <w:tc>
          <w:tcPr>
            <w:tcW w:w="1319" w:type="pct"/>
            <w:tcBorders>
              <w:top w:val="single" w:sz="8" w:space="0" w:color="AEAEAE"/>
              <w:left w:val="single" w:sz="8" w:space="0" w:color="E0E0E0"/>
              <w:bottom w:val="single" w:sz="8" w:space="0" w:color="AEAEAE"/>
              <w:right w:val="nil"/>
            </w:tcBorders>
            <w:shd w:val="clear" w:color="auto" w:fill="auto"/>
          </w:tcPr>
          <w:p w14:paraId="0B0B5B6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60.7</w:t>
            </w:r>
          </w:p>
        </w:tc>
      </w:tr>
      <w:tr w:rsidR="00DA0791" w:rsidRPr="00C6587E" w14:paraId="6EB6D9EA" w14:textId="77777777" w:rsidTr="00FD7562">
        <w:trPr>
          <w:cantSplit/>
        </w:trPr>
        <w:tc>
          <w:tcPr>
            <w:tcW w:w="448" w:type="pct"/>
            <w:vMerge/>
            <w:tcBorders>
              <w:top w:val="single" w:sz="8" w:space="0" w:color="152935"/>
              <w:left w:val="nil"/>
              <w:bottom w:val="single" w:sz="8" w:space="0" w:color="152935"/>
              <w:right w:val="nil"/>
            </w:tcBorders>
            <w:shd w:val="clear" w:color="auto" w:fill="auto"/>
          </w:tcPr>
          <w:p w14:paraId="7E4BB02F"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980" w:type="pct"/>
            <w:tcBorders>
              <w:top w:val="single" w:sz="8" w:space="0" w:color="AEAEAE"/>
              <w:left w:val="nil"/>
              <w:bottom w:val="single" w:sz="8" w:space="0" w:color="AEAEAE"/>
              <w:right w:val="nil"/>
            </w:tcBorders>
            <w:shd w:val="clear" w:color="auto" w:fill="auto"/>
          </w:tcPr>
          <w:p w14:paraId="38B2F762"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714" w:type="pct"/>
            <w:tcBorders>
              <w:top w:val="single" w:sz="8" w:space="0" w:color="AEAEAE"/>
              <w:left w:val="nil"/>
              <w:bottom w:val="single" w:sz="8" w:space="0" w:color="AEAEAE"/>
              <w:right w:val="single" w:sz="8" w:space="0" w:color="E0E0E0"/>
            </w:tcBorders>
            <w:shd w:val="clear" w:color="auto" w:fill="auto"/>
          </w:tcPr>
          <w:p w14:paraId="44C92B4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35</w:t>
            </w:r>
          </w:p>
        </w:tc>
        <w:tc>
          <w:tcPr>
            <w:tcW w:w="556" w:type="pct"/>
            <w:tcBorders>
              <w:top w:val="single" w:sz="8" w:space="0" w:color="AEAEAE"/>
              <w:left w:val="single" w:sz="8" w:space="0" w:color="E0E0E0"/>
              <w:bottom w:val="single" w:sz="8" w:space="0" w:color="AEAEAE"/>
              <w:right w:val="single" w:sz="8" w:space="0" w:color="E0E0E0"/>
            </w:tcBorders>
            <w:shd w:val="clear" w:color="auto" w:fill="auto"/>
          </w:tcPr>
          <w:p w14:paraId="748DA02C"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39.3</w:t>
            </w:r>
          </w:p>
        </w:tc>
        <w:tc>
          <w:tcPr>
            <w:tcW w:w="983" w:type="pct"/>
            <w:tcBorders>
              <w:top w:val="single" w:sz="8" w:space="0" w:color="AEAEAE"/>
              <w:left w:val="single" w:sz="8" w:space="0" w:color="E0E0E0"/>
              <w:bottom w:val="single" w:sz="8" w:space="0" w:color="AEAEAE"/>
              <w:right w:val="single" w:sz="8" w:space="0" w:color="E0E0E0"/>
            </w:tcBorders>
            <w:shd w:val="clear" w:color="auto" w:fill="auto"/>
          </w:tcPr>
          <w:p w14:paraId="7846BB5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39.3</w:t>
            </w:r>
          </w:p>
        </w:tc>
        <w:tc>
          <w:tcPr>
            <w:tcW w:w="1319" w:type="pct"/>
            <w:tcBorders>
              <w:top w:val="single" w:sz="8" w:space="0" w:color="AEAEAE"/>
              <w:left w:val="single" w:sz="8" w:space="0" w:color="E0E0E0"/>
              <w:bottom w:val="single" w:sz="8" w:space="0" w:color="AEAEAE"/>
              <w:right w:val="nil"/>
            </w:tcBorders>
            <w:shd w:val="clear" w:color="auto" w:fill="auto"/>
          </w:tcPr>
          <w:p w14:paraId="4C8D95C1"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DA0791" w:rsidRPr="00C6587E" w14:paraId="61C27443" w14:textId="77777777" w:rsidTr="00FD7562">
        <w:trPr>
          <w:cantSplit/>
        </w:trPr>
        <w:tc>
          <w:tcPr>
            <w:tcW w:w="448" w:type="pct"/>
            <w:vMerge/>
            <w:tcBorders>
              <w:top w:val="single" w:sz="8" w:space="0" w:color="152935"/>
              <w:left w:val="nil"/>
              <w:bottom w:val="single" w:sz="8" w:space="0" w:color="152935"/>
              <w:right w:val="nil"/>
            </w:tcBorders>
            <w:shd w:val="clear" w:color="auto" w:fill="auto"/>
          </w:tcPr>
          <w:p w14:paraId="77D2C6D0"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980" w:type="pct"/>
            <w:tcBorders>
              <w:top w:val="single" w:sz="8" w:space="0" w:color="AEAEAE"/>
              <w:left w:val="nil"/>
              <w:bottom w:val="single" w:sz="8" w:space="0" w:color="152935"/>
              <w:right w:val="nil"/>
            </w:tcBorders>
            <w:shd w:val="clear" w:color="auto" w:fill="auto"/>
          </w:tcPr>
          <w:p w14:paraId="6C220D79"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714" w:type="pct"/>
            <w:tcBorders>
              <w:top w:val="single" w:sz="8" w:space="0" w:color="AEAEAE"/>
              <w:left w:val="nil"/>
              <w:bottom w:val="single" w:sz="8" w:space="0" w:color="152935"/>
              <w:right w:val="single" w:sz="8" w:space="0" w:color="E0E0E0"/>
            </w:tcBorders>
            <w:shd w:val="clear" w:color="auto" w:fill="auto"/>
          </w:tcPr>
          <w:p w14:paraId="716BDB2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56" w:type="pct"/>
            <w:tcBorders>
              <w:top w:val="single" w:sz="8" w:space="0" w:color="AEAEAE"/>
              <w:left w:val="single" w:sz="8" w:space="0" w:color="E0E0E0"/>
              <w:bottom w:val="single" w:sz="8" w:space="0" w:color="152935"/>
              <w:right w:val="single" w:sz="8" w:space="0" w:color="E0E0E0"/>
            </w:tcBorders>
            <w:shd w:val="clear" w:color="auto" w:fill="auto"/>
          </w:tcPr>
          <w:p w14:paraId="51C385A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83" w:type="pct"/>
            <w:tcBorders>
              <w:top w:val="single" w:sz="8" w:space="0" w:color="AEAEAE"/>
              <w:left w:val="single" w:sz="8" w:space="0" w:color="E0E0E0"/>
              <w:bottom w:val="single" w:sz="8" w:space="0" w:color="152935"/>
              <w:right w:val="single" w:sz="8" w:space="0" w:color="E0E0E0"/>
            </w:tcBorders>
            <w:shd w:val="clear" w:color="auto" w:fill="auto"/>
          </w:tcPr>
          <w:p w14:paraId="54EAC50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319" w:type="pct"/>
            <w:tcBorders>
              <w:top w:val="single" w:sz="8" w:space="0" w:color="AEAEAE"/>
              <w:left w:val="single" w:sz="8" w:space="0" w:color="E0E0E0"/>
              <w:bottom w:val="single" w:sz="8" w:space="0" w:color="152935"/>
              <w:right w:val="nil"/>
            </w:tcBorders>
            <w:shd w:val="clear" w:color="auto" w:fill="auto"/>
            <w:vAlign w:val="center"/>
          </w:tcPr>
          <w:p w14:paraId="4D94D529" w14:textId="77777777" w:rsidR="00DA0791" w:rsidRPr="00C6587E" w:rsidRDefault="00DA0791" w:rsidP="00DD2EC1">
            <w:pPr>
              <w:autoSpaceDE w:val="0"/>
              <w:autoSpaceDN w:val="0"/>
              <w:adjustRightInd w:val="0"/>
              <w:spacing w:after="0" w:line="240" w:lineRule="auto"/>
              <w:jc w:val="left"/>
              <w:rPr>
                <w:rFonts w:cs="Times New Roman"/>
                <w:szCs w:val="24"/>
              </w:rPr>
            </w:pPr>
          </w:p>
        </w:tc>
      </w:tr>
    </w:tbl>
    <w:p w14:paraId="7BF31D88" w14:textId="0EC8B241" w:rsidR="00DA0791" w:rsidRPr="00C6587E" w:rsidRDefault="00DA0791" w:rsidP="00DA0791">
      <w:pPr>
        <w:rPr>
          <w:b/>
        </w:rPr>
      </w:pPr>
      <w:r w:rsidRPr="00C6587E">
        <w:rPr>
          <w:b/>
        </w:rPr>
        <w:t>Source: Primary data</w:t>
      </w:r>
      <w:r w:rsidR="00654671">
        <w:rPr>
          <w:b/>
        </w:rPr>
        <w:t xml:space="preserve"> (</w:t>
      </w:r>
      <w:r w:rsidRPr="00C6587E">
        <w:rPr>
          <w:b/>
        </w:rPr>
        <w:t>202</w:t>
      </w:r>
      <w:r w:rsidR="00654671">
        <w:rPr>
          <w:b/>
        </w:rPr>
        <w:t>1)</w:t>
      </w:r>
    </w:p>
    <w:p w14:paraId="38C0D987" w14:textId="5704A16B" w:rsidR="00DA0791" w:rsidRPr="00C6587E" w:rsidRDefault="00DA0791" w:rsidP="00DA0791">
      <w:r w:rsidRPr="00C6587E">
        <w:t>The results in Table 7.</w:t>
      </w:r>
      <w:r w:rsidR="007D0DFF">
        <w:t>5</w:t>
      </w:r>
      <w:r w:rsidRPr="00C6587E">
        <w:t xml:space="preserve"> show that majority of respondents 86.5% generally agreed while minority of respondents 13.5% were not sure; however, since majority of respondents agreed, it can be implied to mean that </w:t>
      </w:r>
      <w:r>
        <w:t>EM</w:t>
      </w:r>
      <w:r w:rsidRPr="00C6587E">
        <w:t>’s aims and objectives include ensuring that the end users of the produced products/services are satisfied. During an interview session, a key respondent stated that;</w:t>
      </w:r>
    </w:p>
    <w:p w14:paraId="5965D1E7" w14:textId="5610DD17" w:rsidR="00DA0791" w:rsidRPr="00C6587E" w:rsidRDefault="00DA0791" w:rsidP="00DA0791">
      <w:pPr>
        <w:ind w:left="720"/>
        <w:rPr>
          <w:i/>
        </w:rPr>
      </w:pPr>
      <w:r w:rsidRPr="00C6587E">
        <w:rPr>
          <w:i/>
        </w:rPr>
        <w:t xml:space="preserve">“Understanding the importance of customer satisfaction in public organisations such as </w:t>
      </w:r>
      <w:r>
        <w:rPr>
          <w:i/>
        </w:rPr>
        <w:t>EM</w:t>
      </w:r>
      <w:r w:rsidRPr="00C6587E">
        <w:rPr>
          <w:i/>
        </w:rPr>
        <w:t xml:space="preserve"> is key to realizing the full potential of the government customer. With the sector's customer satisfaction ratings at an all-time low, we must consider making radical improvements in the government customer experience, this is one of the major goals of </w:t>
      </w:r>
      <w:r>
        <w:rPr>
          <w:i/>
        </w:rPr>
        <w:t>EM</w:t>
      </w:r>
      <w:r w:rsidRPr="00C6587E">
        <w:rPr>
          <w:i/>
        </w:rPr>
        <w:t>”.</w:t>
      </w:r>
    </w:p>
    <w:p w14:paraId="32327E29" w14:textId="467D3C04" w:rsidR="00DA0791" w:rsidRPr="00C6587E" w:rsidRDefault="00DA0791" w:rsidP="00DA0791">
      <w:pPr>
        <w:pStyle w:val="Heading1"/>
      </w:pPr>
      <w:bookmarkStart w:id="474" w:name="_Toc61162769"/>
      <w:bookmarkStart w:id="475" w:name="_Toc92121882"/>
      <w:r w:rsidRPr="00C6587E">
        <w:t xml:space="preserve">Timely reports are provided to stakeholders by </w:t>
      </w:r>
      <w:r>
        <w:t>EM</w:t>
      </w:r>
      <w:bookmarkEnd w:id="474"/>
      <w:bookmarkEnd w:id="475"/>
    </w:p>
    <w:p w14:paraId="561EAC4E" w14:textId="17538529" w:rsidR="00DA0791" w:rsidRPr="00C6587E" w:rsidRDefault="00DA0791" w:rsidP="00DA0791">
      <w:r w:rsidRPr="00C6587E">
        <w:t>The respondents were also asked whether reports are provided to stakeholders on time. The results are presented in table 7.</w:t>
      </w:r>
      <w:r w:rsidR="0046777B">
        <w:t>6</w:t>
      </w:r>
    </w:p>
    <w:p w14:paraId="71C51C20" w14:textId="77777777" w:rsidR="00DA0791" w:rsidRPr="00C6587E" w:rsidRDefault="00DA0791" w:rsidP="00DA0791"/>
    <w:p w14:paraId="31D4F821" w14:textId="77777777" w:rsidR="00DA0791" w:rsidRPr="00C6587E" w:rsidRDefault="00DA0791" w:rsidP="00DA0791"/>
    <w:p w14:paraId="523FD13F" w14:textId="77777777" w:rsidR="00DA0791" w:rsidRPr="00C6587E" w:rsidRDefault="00DA0791" w:rsidP="00DA0791"/>
    <w:p w14:paraId="754B2DC2" w14:textId="77777777" w:rsidR="00DA0791" w:rsidRPr="00C6587E" w:rsidRDefault="00DA0791" w:rsidP="00DA0791"/>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160"/>
      </w:tblGrid>
      <w:tr w:rsidR="00DA0791" w:rsidRPr="00C6587E" w14:paraId="61389C87" w14:textId="77777777" w:rsidTr="00FD7562">
        <w:trPr>
          <w:cantSplit/>
        </w:trPr>
        <w:tc>
          <w:tcPr>
            <w:tcW w:w="8550" w:type="dxa"/>
            <w:gridSpan w:val="6"/>
            <w:tcBorders>
              <w:top w:val="nil"/>
              <w:left w:val="nil"/>
              <w:bottom w:val="nil"/>
              <w:right w:val="nil"/>
            </w:tcBorders>
            <w:shd w:val="clear" w:color="auto" w:fill="auto"/>
            <w:vAlign w:val="center"/>
          </w:tcPr>
          <w:p w14:paraId="60275D71" w14:textId="729F897B" w:rsidR="00DA0791" w:rsidRPr="00C6587E" w:rsidRDefault="00DA0791" w:rsidP="00DD2EC1">
            <w:pPr>
              <w:pStyle w:val="Heading1"/>
            </w:pPr>
            <w:bookmarkStart w:id="476" w:name="_Toc61162159"/>
            <w:bookmarkStart w:id="477" w:name="_Toc61162770"/>
            <w:bookmarkStart w:id="478" w:name="_Toc92121883"/>
            <w:r w:rsidRPr="00C6587E">
              <w:t>Table 7.</w:t>
            </w:r>
            <w:r w:rsidR="0046777B">
              <w:t>6</w:t>
            </w:r>
            <w:r w:rsidRPr="00C6587E">
              <w:t xml:space="preserve">: Timely reports are provided to stakeholders by </w:t>
            </w:r>
            <w:r>
              <w:t>EM</w:t>
            </w:r>
            <w:bookmarkEnd w:id="476"/>
            <w:bookmarkEnd w:id="477"/>
            <w:bookmarkEnd w:id="478"/>
          </w:p>
        </w:tc>
      </w:tr>
      <w:tr w:rsidR="00DA0791" w:rsidRPr="00C6587E" w14:paraId="61D91D71" w14:textId="77777777" w:rsidTr="00FD7562">
        <w:trPr>
          <w:cantSplit/>
        </w:trPr>
        <w:tc>
          <w:tcPr>
            <w:tcW w:w="2610" w:type="dxa"/>
            <w:gridSpan w:val="2"/>
            <w:tcBorders>
              <w:top w:val="nil"/>
              <w:left w:val="nil"/>
              <w:bottom w:val="single" w:sz="8" w:space="0" w:color="152935"/>
              <w:right w:val="nil"/>
            </w:tcBorders>
            <w:shd w:val="clear" w:color="auto" w:fill="auto"/>
            <w:vAlign w:val="bottom"/>
          </w:tcPr>
          <w:p w14:paraId="53D9D723"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auto"/>
            <w:vAlign w:val="bottom"/>
          </w:tcPr>
          <w:p w14:paraId="671F295D"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900" w:type="dxa"/>
            <w:tcBorders>
              <w:top w:val="nil"/>
              <w:left w:val="single" w:sz="8" w:space="0" w:color="E0E0E0"/>
              <w:bottom w:val="single" w:sz="8" w:space="0" w:color="152935"/>
              <w:right w:val="single" w:sz="8" w:space="0" w:color="E0E0E0"/>
            </w:tcBorders>
            <w:shd w:val="clear" w:color="auto" w:fill="auto"/>
            <w:vAlign w:val="bottom"/>
          </w:tcPr>
          <w:p w14:paraId="3182B1D9"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auto"/>
            <w:vAlign w:val="bottom"/>
          </w:tcPr>
          <w:p w14:paraId="7DED9C3B"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2160" w:type="dxa"/>
            <w:tcBorders>
              <w:top w:val="nil"/>
              <w:left w:val="single" w:sz="8" w:space="0" w:color="E0E0E0"/>
              <w:bottom w:val="single" w:sz="8" w:space="0" w:color="152935"/>
              <w:right w:val="nil"/>
            </w:tcBorders>
            <w:shd w:val="clear" w:color="auto" w:fill="auto"/>
            <w:vAlign w:val="bottom"/>
          </w:tcPr>
          <w:p w14:paraId="1F8F91CD"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DA0791" w:rsidRPr="00C6587E" w14:paraId="5B9EBDBA" w14:textId="77777777" w:rsidTr="00FD7562">
        <w:trPr>
          <w:cantSplit/>
        </w:trPr>
        <w:tc>
          <w:tcPr>
            <w:tcW w:w="734" w:type="dxa"/>
            <w:vMerge w:val="restart"/>
            <w:tcBorders>
              <w:top w:val="single" w:sz="8" w:space="0" w:color="152935"/>
              <w:left w:val="nil"/>
              <w:bottom w:val="single" w:sz="8" w:space="0" w:color="152935"/>
              <w:right w:val="nil"/>
            </w:tcBorders>
            <w:shd w:val="clear" w:color="auto" w:fill="auto"/>
          </w:tcPr>
          <w:p w14:paraId="614B6C30"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876" w:type="dxa"/>
            <w:tcBorders>
              <w:top w:val="single" w:sz="8" w:space="0" w:color="152935"/>
              <w:left w:val="nil"/>
              <w:bottom w:val="single" w:sz="8" w:space="0" w:color="AEAEAE"/>
              <w:right w:val="nil"/>
            </w:tcBorders>
            <w:shd w:val="clear" w:color="auto" w:fill="auto"/>
          </w:tcPr>
          <w:p w14:paraId="25825C1C"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auto"/>
          </w:tcPr>
          <w:p w14:paraId="15145C8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w:t>
            </w:r>
          </w:p>
        </w:tc>
        <w:tc>
          <w:tcPr>
            <w:tcW w:w="900" w:type="dxa"/>
            <w:tcBorders>
              <w:top w:val="single" w:sz="8" w:space="0" w:color="152935"/>
              <w:left w:val="single" w:sz="8" w:space="0" w:color="E0E0E0"/>
              <w:bottom w:val="single" w:sz="8" w:space="0" w:color="AEAEAE"/>
              <w:right w:val="single" w:sz="8" w:space="0" w:color="E0E0E0"/>
            </w:tcBorders>
            <w:shd w:val="clear" w:color="auto" w:fill="auto"/>
          </w:tcPr>
          <w:p w14:paraId="492DEC3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9.0</w:t>
            </w:r>
          </w:p>
        </w:tc>
        <w:tc>
          <w:tcPr>
            <w:tcW w:w="1710" w:type="dxa"/>
            <w:tcBorders>
              <w:top w:val="single" w:sz="8" w:space="0" w:color="152935"/>
              <w:left w:val="single" w:sz="8" w:space="0" w:color="E0E0E0"/>
              <w:bottom w:val="single" w:sz="8" w:space="0" w:color="AEAEAE"/>
              <w:right w:val="single" w:sz="8" w:space="0" w:color="E0E0E0"/>
            </w:tcBorders>
            <w:shd w:val="clear" w:color="auto" w:fill="auto"/>
          </w:tcPr>
          <w:p w14:paraId="01CC305C"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9.0</w:t>
            </w:r>
          </w:p>
        </w:tc>
        <w:tc>
          <w:tcPr>
            <w:tcW w:w="2160" w:type="dxa"/>
            <w:tcBorders>
              <w:top w:val="single" w:sz="8" w:space="0" w:color="152935"/>
              <w:left w:val="single" w:sz="8" w:space="0" w:color="E0E0E0"/>
              <w:bottom w:val="single" w:sz="8" w:space="0" w:color="AEAEAE"/>
              <w:right w:val="nil"/>
            </w:tcBorders>
            <w:shd w:val="clear" w:color="auto" w:fill="auto"/>
          </w:tcPr>
          <w:p w14:paraId="1167F13F"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9.0</w:t>
            </w:r>
          </w:p>
        </w:tc>
      </w:tr>
      <w:tr w:rsidR="00DA0791" w:rsidRPr="00C6587E" w14:paraId="6BCE2848"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73E1701E"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2A973027"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auto"/>
          </w:tcPr>
          <w:p w14:paraId="051F086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auto"/>
          </w:tcPr>
          <w:p w14:paraId="129164A2"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6ECE43D6"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2160" w:type="dxa"/>
            <w:tcBorders>
              <w:top w:val="single" w:sz="8" w:space="0" w:color="AEAEAE"/>
              <w:left w:val="single" w:sz="8" w:space="0" w:color="E0E0E0"/>
              <w:bottom w:val="single" w:sz="8" w:space="0" w:color="AEAEAE"/>
              <w:right w:val="nil"/>
            </w:tcBorders>
            <w:shd w:val="clear" w:color="auto" w:fill="auto"/>
          </w:tcPr>
          <w:p w14:paraId="7A0D504A"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20.2</w:t>
            </w:r>
          </w:p>
        </w:tc>
      </w:tr>
      <w:tr w:rsidR="00DA0791" w:rsidRPr="00C6587E" w14:paraId="555EFE0A"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5EEC46AB"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295FF958"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auto"/>
          </w:tcPr>
          <w:p w14:paraId="61ED7C0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auto"/>
          </w:tcPr>
          <w:p w14:paraId="6EBC41A7"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472FA272"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2160" w:type="dxa"/>
            <w:tcBorders>
              <w:top w:val="single" w:sz="8" w:space="0" w:color="AEAEAE"/>
              <w:left w:val="single" w:sz="8" w:space="0" w:color="E0E0E0"/>
              <w:bottom w:val="single" w:sz="8" w:space="0" w:color="AEAEAE"/>
              <w:right w:val="nil"/>
            </w:tcBorders>
            <w:shd w:val="clear" w:color="auto" w:fill="auto"/>
          </w:tcPr>
          <w:p w14:paraId="0977D62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31.5</w:t>
            </w:r>
          </w:p>
        </w:tc>
      </w:tr>
      <w:tr w:rsidR="00DA0791" w:rsidRPr="00C6587E" w14:paraId="29329388"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3844B31B"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3E97D4BF"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auto"/>
          </w:tcPr>
          <w:p w14:paraId="61C9773B"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37</w:t>
            </w:r>
          </w:p>
        </w:tc>
        <w:tc>
          <w:tcPr>
            <w:tcW w:w="900" w:type="dxa"/>
            <w:tcBorders>
              <w:top w:val="single" w:sz="8" w:space="0" w:color="AEAEAE"/>
              <w:left w:val="single" w:sz="8" w:space="0" w:color="E0E0E0"/>
              <w:bottom w:val="single" w:sz="8" w:space="0" w:color="AEAEAE"/>
              <w:right w:val="single" w:sz="8" w:space="0" w:color="E0E0E0"/>
            </w:tcBorders>
            <w:shd w:val="clear" w:color="auto" w:fill="auto"/>
          </w:tcPr>
          <w:p w14:paraId="08EFF61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41.6</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78C09A2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41.6</w:t>
            </w:r>
          </w:p>
        </w:tc>
        <w:tc>
          <w:tcPr>
            <w:tcW w:w="2160" w:type="dxa"/>
            <w:tcBorders>
              <w:top w:val="single" w:sz="8" w:space="0" w:color="AEAEAE"/>
              <w:left w:val="single" w:sz="8" w:space="0" w:color="E0E0E0"/>
              <w:bottom w:val="single" w:sz="8" w:space="0" w:color="AEAEAE"/>
              <w:right w:val="nil"/>
            </w:tcBorders>
            <w:shd w:val="clear" w:color="auto" w:fill="auto"/>
          </w:tcPr>
          <w:p w14:paraId="0FE6ED8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73.0</w:t>
            </w:r>
          </w:p>
        </w:tc>
      </w:tr>
      <w:tr w:rsidR="00DA0791" w:rsidRPr="00C6587E" w14:paraId="156E9B3F"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14529330"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auto"/>
          </w:tcPr>
          <w:p w14:paraId="3EE5568E"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auto"/>
          </w:tcPr>
          <w:p w14:paraId="7F364F50"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24</w:t>
            </w:r>
          </w:p>
        </w:tc>
        <w:tc>
          <w:tcPr>
            <w:tcW w:w="900" w:type="dxa"/>
            <w:tcBorders>
              <w:top w:val="single" w:sz="8" w:space="0" w:color="AEAEAE"/>
              <w:left w:val="single" w:sz="8" w:space="0" w:color="E0E0E0"/>
              <w:bottom w:val="single" w:sz="8" w:space="0" w:color="AEAEAE"/>
              <w:right w:val="single" w:sz="8" w:space="0" w:color="E0E0E0"/>
            </w:tcBorders>
            <w:shd w:val="clear" w:color="auto" w:fill="auto"/>
          </w:tcPr>
          <w:p w14:paraId="618DA61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27.0</w:t>
            </w:r>
          </w:p>
        </w:tc>
        <w:tc>
          <w:tcPr>
            <w:tcW w:w="1710" w:type="dxa"/>
            <w:tcBorders>
              <w:top w:val="single" w:sz="8" w:space="0" w:color="AEAEAE"/>
              <w:left w:val="single" w:sz="8" w:space="0" w:color="E0E0E0"/>
              <w:bottom w:val="single" w:sz="8" w:space="0" w:color="AEAEAE"/>
              <w:right w:val="single" w:sz="8" w:space="0" w:color="E0E0E0"/>
            </w:tcBorders>
            <w:shd w:val="clear" w:color="auto" w:fill="auto"/>
          </w:tcPr>
          <w:p w14:paraId="1229040B"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27.0</w:t>
            </w:r>
          </w:p>
        </w:tc>
        <w:tc>
          <w:tcPr>
            <w:tcW w:w="2160" w:type="dxa"/>
            <w:tcBorders>
              <w:top w:val="single" w:sz="8" w:space="0" w:color="AEAEAE"/>
              <w:left w:val="single" w:sz="8" w:space="0" w:color="E0E0E0"/>
              <w:bottom w:val="single" w:sz="8" w:space="0" w:color="AEAEAE"/>
              <w:right w:val="nil"/>
            </w:tcBorders>
            <w:shd w:val="clear" w:color="auto" w:fill="auto"/>
          </w:tcPr>
          <w:p w14:paraId="4A8CC501"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DA0791" w:rsidRPr="00C6587E" w14:paraId="614C1042" w14:textId="77777777" w:rsidTr="00FD7562">
        <w:trPr>
          <w:cantSplit/>
        </w:trPr>
        <w:tc>
          <w:tcPr>
            <w:tcW w:w="734" w:type="dxa"/>
            <w:vMerge/>
            <w:tcBorders>
              <w:top w:val="single" w:sz="8" w:space="0" w:color="152935"/>
              <w:left w:val="nil"/>
              <w:bottom w:val="single" w:sz="8" w:space="0" w:color="152935"/>
              <w:right w:val="nil"/>
            </w:tcBorders>
            <w:shd w:val="clear" w:color="auto" w:fill="auto"/>
          </w:tcPr>
          <w:p w14:paraId="4F46783B"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auto"/>
          </w:tcPr>
          <w:p w14:paraId="5D7F600D"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auto"/>
          </w:tcPr>
          <w:p w14:paraId="7A94ACC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900" w:type="dxa"/>
            <w:tcBorders>
              <w:top w:val="single" w:sz="8" w:space="0" w:color="AEAEAE"/>
              <w:left w:val="single" w:sz="8" w:space="0" w:color="E0E0E0"/>
              <w:bottom w:val="single" w:sz="8" w:space="0" w:color="152935"/>
              <w:right w:val="single" w:sz="8" w:space="0" w:color="E0E0E0"/>
            </w:tcBorders>
            <w:shd w:val="clear" w:color="auto" w:fill="auto"/>
          </w:tcPr>
          <w:p w14:paraId="34B5819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auto"/>
          </w:tcPr>
          <w:p w14:paraId="323997AF"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auto"/>
            <w:vAlign w:val="center"/>
          </w:tcPr>
          <w:p w14:paraId="667CEAE4" w14:textId="77777777" w:rsidR="00DA0791" w:rsidRPr="00C6587E" w:rsidRDefault="00DA0791" w:rsidP="00DD2EC1">
            <w:pPr>
              <w:autoSpaceDE w:val="0"/>
              <w:autoSpaceDN w:val="0"/>
              <w:adjustRightInd w:val="0"/>
              <w:spacing w:after="0" w:line="240" w:lineRule="auto"/>
              <w:jc w:val="left"/>
              <w:rPr>
                <w:rFonts w:cs="Times New Roman"/>
                <w:szCs w:val="24"/>
              </w:rPr>
            </w:pPr>
          </w:p>
        </w:tc>
      </w:tr>
    </w:tbl>
    <w:p w14:paraId="3E188F3D" w14:textId="46E589DD" w:rsidR="00DA0791" w:rsidRPr="00C6587E" w:rsidRDefault="00DA0791" w:rsidP="00DA0791">
      <w:pPr>
        <w:rPr>
          <w:b/>
        </w:rPr>
      </w:pPr>
      <w:r w:rsidRPr="00C6587E">
        <w:rPr>
          <w:b/>
        </w:rPr>
        <w:t>Source: Primary data</w:t>
      </w:r>
      <w:r w:rsidR="0046777B">
        <w:rPr>
          <w:b/>
        </w:rPr>
        <w:t xml:space="preserve"> (</w:t>
      </w:r>
      <w:r w:rsidRPr="00C6587E">
        <w:rPr>
          <w:b/>
        </w:rPr>
        <w:t>202</w:t>
      </w:r>
      <w:r w:rsidR="0046777B">
        <w:rPr>
          <w:b/>
        </w:rPr>
        <w:t>1)</w:t>
      </w:r>
    </w:p>
    <w:p w14:paraId="4F3BFA24" w14:textId="1DF3A19C" w:rsidR="00DA0791" w:rsidRPr="00C6587E" w:rsidRDefault="00DA0791" w:rsidP="00DA0791">
      <w:r w:rsidRPr="00C6587E">
        <w:t>The results in Table 7.</w:t>
      </w:r>
      <w:r w:rsidR="0046777B">
        <w:t>6</w:t>
      </w:r>
      <w:r w:rsidRPr="00C6587E">
        <w:t xml:space="preserve"> show that majority of respondents 68.6% generally agreed while minority 9.0% strongly disagreed and 11.2% disagreed; however, since majority of respondents agreed, it can be implied to mean that decision making in terms of procurement process is simplified and fast. It was revealed that both management of </w:t>
      </w:r>
      <w:r>
        <w:t>EM</w:t>
      </w:r>
      <w:r w:rsidRPr="00C6587E">
        <w:t xml:space="preserve"> and supplier side prepare weekly and monthly reports about the progress or challenges of the contracted work, the weekly reports are always submitted to both team managements on every Monday and the monthly reports are submitted on the 28</w:t>
      </w:r>
      <w:r w:rsidRPr="00C6587E">
        <w:rPr>
          <w:vertAlign w:val="superscript"/>
        </w:rPr>
        <w:t>th</w:t>
      </w:r>
      <w:r w:rsidRPr="00C6587E">
        <w:t xml:space="preserve"> of every month for review. This means that decision making is made in a prompt manner</w:t>
      </w:r>
    </w:p>
    <w:p w14:paraId="4AF80EE5" w14:textId="35912650" w:rsidR="00DA0791" w:rsidRPr="00C6587E" w:rsidRDefault="00DA0791" w:rsidP="00DA0791">
      <w:pPr>
        <w:pStyle w:val="Heading1"/>
      </w:pPr>
      <w:bookmarkStart w:id="479" w:name="_Toc61162771"/>
      <w:bookmarkStart w:id="480" w:name="_Toc92121884"/>
      <w:r w:rsidRPr="00C6587E">
        <w:t xml:space="preserve">There is efficiency in </w:t>
      </w:r>
      <w:r w:rsidR="00331F60">
        <w:t>performance delivery</w:t>
      </w:r>
      <w:r w:rsidRPr="00C6587E">
        <w:t xml:space="preserve"> by </w:t>
      </w:r>
      <w:r>
        <w:t>EM</w:t>
      </w:r>
      <w:bookmarkEnd w:id="479"/>
      <w:bookmarkEnd w:id="480"/>
    </w:p>
    <w:p w14:paraId="29603C89" w14:textId="055A9650" w:rsidR="00DA0791" w:rsidRPr="00C6587E" w:rsidRDefault="00DA0791" w:rsidP="00DA0791">
      <w:r w:rsidRPr="00C6587E">
        <w:t xml:space="preserve">The respondents were also asked whether there is efficiency in </w:t>
      </w:r>
      <w:r w:rsidR="00BD69F3">
        <w:t>performance</w:t>
      </w:r>
      <w:r w:rsidRPr="00C6587E">
        <w:t>. The results to the question are presented in table 7.</w:t>
      </w:r>
      <w:r w:rsidR="00392E19">
        <w:t>7</w:t>
      </w:r>
    </w:p>
    <w:p w14:paraId="6BFF2956" w14:textId="77777777" w:rsidR="00DA0791" w:rsidRPr="00C6587E" w:rsidRDefault="00DA0791" w:rsidP="00DA0791"/>
    <w:p w14:paraId="36E1B2B7" w14:textId="77777777" w:rsidR="00DA0791" w:rsidRPr="00C6587E" w:rsidRDefault="00DA0791" w:rsidP="00DA0791"/>
    <w:p w14:paraId="0B91F4AB" w14:textId="77777777" w:rsidR="00DA0791" w:rsidRPr="00C6587E" w:rsidRDefault="00DA0791" w:rsidP="00DA0791"/>
    <w:p w14:paraId="796403F5" w14:textId="77777777" w:rsidR="00DA0791" w:rsidRPr="00C6587E" w:rsidRDefault="00DA0791" w:rsidP="00DA0791"/>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1"/>
        <w:gridCol w:w="2076"/>
        <w:gridCol w:w="1294"/>
        <w:gridCol w:w="996"/>
        <w:gridCol w:w="1792"/>
        <w:gridCol w:w="2391"/>
      </w:tblGrid>
      <w:tr w:rsidR="00DA0791" w:rsidRPr="00C6587E" w14:paraId="3EA7290A" w14:textId="77777777" w:rsidTr="00FD7562">
        <w:trPr>
          <w:cantSplit/>
        </w:trPr>
        <w:tc>
          <w:tcPr>
            <w:tcW w:w="5000" w:type="pct"/>
            <w:gridSpan w:val="6"/>
            <w:tcBorders>
              <w:top w:val="nil"/>
              <w:left w:val="nil"/>
              <w:bottom w:val="nil"/>
              <w:right w:val="nil"/>
            </w:tcBorders>
            <w:shd w:val="clear" w:color="auto" w:fill="auto"/>
            <w:vAlign w:val="center"/>
          </w:tcPr>
          <w:p w14:paraId="0CF8C4EB" w14:textId="4BD26A05" w:rsidR="00DA0791" w:rsidRPr="00C6587E" w:rsidRDefault="00DA0791" w:rsidP="00DD2EC1">
            <w:pPr>
              <w:pStyle w:val="Heading1"/>
            </w:pPr>
            <w:bookmarkStart w:id="481" w:name="_Toc61162161"/>
            <w:bookmarkStart w:id="482" w:name="_Toc61162772"/>
            <w:bookmarkStart w:id="483" w:name="_Toc92121885"/>
            <w:r w:rsidRPr="00C6587E">
              <w:t>Table 7.</w:t>
            </w:r>
            <w:r w:rsidR="00392E19">
              <w:t>7</w:t>
            </w:r>
            <w:r w:rsidRPr="00C6587E">
              <w:t xml:space="preserve">: There is efficiency in </w:t>
            </w:r>
            <w:r w:rsidR="00392E19">
              <w:t>performance delivery</w:t>
            </w:r>
            <w:r w:rsidRPr="00C6587E">
              <w:t xml:space="preserve"> by </w:t>
            </w:r>
            <w:r>
              <w:t>EM</w:t>
            </w:r>
            <w:bookmarkEnd w:id="481"/>
            <w:bookmarkEnd w:id="482"/>
            <w:bookmarkEnd w:id="483"/>
          </w:p>
        </w:tc>
      </w:tr>
      <w:tr w:rsidR="00DA0791" w:rsidRPr="00C6587E" w14:paraId="68FB5050" w14:textId="77777777" w:rsidTr="00FD7562">
        <w:trPr>
          <w:cantSplit/>
        </w:trPr>
        <w:tc>
          <w:tcPr>
            <w:tcW w:w="1543" w:type="pct"/>
            <w:gridSpan w:val="2"/>
            <w:tcBorders>
              <w:top w:val="nil"/>
              <w:left w:val="nil"/>
              <w:bottom w:val="single" w:sz="8" w:space="0" w:color="152935"/>
              <w:right w:val="nil"/>
            </w:tcBorders>
            <w:shd w:val="clear" w:color="auto" w:fill="auto"/>
            <w:vAlign w:val="bottom"/>
          </w:tcPr>
          <w:p w14:paraId="2DDE2AEB"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691" w:type="pct"/>
            <w:tcBorders>
              <w:top w:val="nil"/>
              <w:left w:val="nil"/>
              <w:bottom w:val="single" w:sz="8" w:space="0" w:color="152935"/>
              <w:right w:val="single" w:sz="8" w:space="0" w:color="E0E0E0"/>
            </w:tcBorders>
            <w:shd w:val="clear" w:color="auto" w:fill="auto"/>
            <w:vAlign w:val="bottom"/>
          </w:tcPr>
          <w:p w14:paraId="3F213B62"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32" w:type="pct"/>
            <w:tcBorders>
              <w:top w:val="nil"/>
              <w:left w:val="single" w:sz="8" w:space="0" w:color="E0E0E0"/>
              <w:bottom w:val="single" w:sz="8" w:space="0" w:color="152935"/>
              <w:right w:val="single" w:sz="8" w:space="0" w:color="E0E0E0"/>
            </w:tcBorders>
            <w:shd w:val="clear" w:color="auto" w:fill="auto"/>
            <w:vAlign w:val="bottom"/>
          </w:tcPr>
          <w:p w14:paraId="78EFF969"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57" w:type="pct"/>
            <w:tcBorders>
              <w:top w:val="nil"/>
              <w:left w:val="single" w:sz="8" w:space="0" w:color="E0E0E0"/>
              <w:bottom w:val="single" w:sz="8" w:space="0" w:color="152935"/>
              <w:right w:val="single" w:sz="8" w:space="0" w:color="E0E0E0"/>
            </w:tcBorders>
            <w:shd w:val="clear" w:color="auto" w:fill="auto"/>
            <w:vAlign w:val="bottom"/>
          </w:tcPr>
          <w:p w14:paraId="2940370B"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277" w:type="pct"/>
            <w:tcBorders>
              <w:top w:val="nil"/>
              <w:left w:val="single" w:sz="8" w:space="0" w:color="E0E0E0"/>
              <w:bottom w:val="single" w:sz="8" w:space="0" w:color="152935"/>
              <w:right w:val="nil"/>
            </w:tcBorders>
            <w:shd w:val="clear" w:color="auto" w:fill="auto"/>
            <w:vAlign w:val="bottom"/>
          </w:tcPr>
          <w:p w14:paraId="1F8C6B41"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DA0791" w:rsidRPr="00C6587E" w14:paraId="1FF3DF10" w14:textId="77777777" w:rsidTr="00FD7562">
        <w:trPr>
          <w:cantSplit/>
        </w:trPr>
        <w:tc>
          <w:tcPr>
            <w:tcW w:w="434" w:type="pct"/>
            <w:vMerge w:val="restart"/>
            <w:tcBorders>
              <w:top w:val="single" w:sz="8" w:space="0" w:color="152935"/>
              <w:left w:val="nil"/>
              <w:bottom w:val="single" w:sz="8" w:space="0" w:color="152935"/>
              <w:right w:val="nil"/>
            </w:tcBorders>
            <w:shd w:val="clear" w:color="auto" w:fill="auto"/>
          </w:tcPr>
          <w:p w14:paraId="0C44F3A5"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109" w:type="pct"/>
            <w:tcBorders>
              <w:top w:val="single" w:sz="8" w:space="0" w:color="152935"/>
              <w:left w:val="nil"/>
              <w:bottom w:val="single" w:sz="8" w:space="0" w:color="AEAEAE"/>
              <w:right w:val="nil"/>
            </w:tcBorders>
            <w:shd w:val="clear" w:color="auto" w:fill="auto"/>
          </w:tcPr>
          <w:p w14:paraId="4C43A79B"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691" w:type="pct"/>
            <w:tcBorders>
              <w:top w:val="single" w:sz="8" w:space="0" w:color="152935"/>
              <w:left w:val="nil"/>
              <w:bottom w:val="single" w:sz="8" w:space="0" w:color="AEAEAE"/>
              <w:right w:val="single" w:sz="8" w:space="0" w:color="E0E0E0"/>
            </w:tcBorders>
            <w:shd w:val="clear" w:color="auto" w:fill="auto"/>
          </w:tcPr>
          <w:p w14:paraId="5A81B4A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w:t>
            </w:r>
          </w:p>
        </w:tc>
        <w:tc>
          <w:tcPr>
            <w:tcW w:w="532" w:type="pct"/>
            <w:tcBorders>
              <w:top w:val="single" w:sz="8" w:space="0" w:color="152935"/>
              <w:left w:val="single" w:sz="8" w:space="0" w:color="E0E0E0"/>
              <w:bottom w:val="single" w:sz="8" w:space="0" w:color="AEAEAE"/>
              <w:right w:val="single" w:sz="8" w:space="0" w:color="E0E0E0"/>
            </w:tcBorders>
            <w:shd w:val="clear" w:color="auto" w:fill="auto"/>
          </w:tcPr>
          <w:p w14:paraId="3CFC789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957" w:type="pct"/>
            <w:tcBorders>
              <w:top w:val="single" w:sz="8" w:space="0" w:color="152935"/>
              <w:left w:val="single" w:sz="8" w:space="0" w:color="E0E0E0"/>
              <w:bottom w:val="single" w:sz="8" w:space="0" w:color="AEAEAE"/>
              <w:right w:val="single" w:sz="8" w:space="0" w:color="E0E0E0"/>
            </w:tcBorders>
            <w:shd w:val="clear" w:color="auto" w:fill="auto"/>
          </w:tcPr>
          <w:p w14:paraId="3CAAC70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1277" w:type="pct"/>
            <w:tcBorders>
              <w:top w:val="single" w:sz="8" w:space="0" w:color="152935"/>
              <w:left w:val="single" w:sz="8" w:space="0" w:color="E0E0E0"/>
              <w:bottom w:val="single" w:sz="8" w:space="0" w:color="AEAEAE"/>
              <w:right w:val="nil"/>
            </w:tcBorders>
            <w:shd w:val="clear" w:color="auto" w:fill="auto"/>
          </w:tcPr>
          <w:p w14:paraId="7EA1CAF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r>
      <w:tr w:rsidR="00DA0791" w:rsidRPr="00C6587E" w14:paraId="57CE2D94" w14:textId="77777777" w:rsidTr="00FD7562">
        <w:trPr>
          <w:cantSplit/>
        </w:trPr>
        <w:tc>
          <w:tcPr>
            <w:tcW w:w="434" w:type="pct"/>
            <w:vMerge/>
            <w:tcBorders>
              <w:top w:val="single" w:sz="8" w:space="0" w:color="152935"/>
              <w:left w:val="nil"/>
              <w:bottom w:val="single" w:sz="8" w:space="0" w:color="152935"/>
              <w:right w:val="nil"/>
            </w:tcBorders>
            <w:shd w:val="clear" w:color="auto" w:fill="auto"/>
          </w:tcPr>
          <w:p w14:paraId="69C13C5B"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auto"/>
          </w:tcPr>
          <w:p w14:paraId="35355D34"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691" w:type="pct"/>
            <w:tcBorders>
              <w:top w:val="single" w:sz="8" w:space="0" w:color="AEAEAE"/>
              <w:left w:val="nil"/>
              <w:bottom w:val="single" w:sz="8" w:space="0" w:color="AEAEAE"/>
              <w:right w:val="single" w:sz="8" w:space="0" w:color="E0E0E0"/>
            </w:tcBorders>
            <w:shd w:val="clear" w:color="auto" w:fill="auto"/>
          </w:tcPr>
          <w:p w14:paraId="5B456E2E"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14</w:t>
            </w:r>
          </w:p>
        </w:tc>
        <w:tc>
          <w:tcPr>
            <w:tcW w:w="532" w:type="pct"/>
            <w:tcBorders>
              <w:top w:val="single" w:sz="8" w:space="0" w:color="AEAEAE"/>
              <w:left w:val="single" w:sz="8" w:space="0" w:color="E0E0E0"/>
              <w:bottom w:val="single" w:sz="8" w:space="0" w:color="AEAEAE"/>
              <w:right w:val="single" w:sz="8" w:space="0" w:color="E0E0E0"/>
            </w:tcBorders>
            <w:shd w:val="clear" w:color="auto" w:fill="auto"/>
          </w:tcPr>
          <w:p w14:paraId="11A0AFD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15.7</w:t>
            </w:r>
          </w:p>
        </w:tc>
        <w:tc>
          <w:tcPr>
            <w:tcW w:w="957" w:type="pct"/>
            <w:tcBorders>
              <w:top w:val="single" w:sz="8" w:space="0" w:color="AEAEAE"/>
              <w:left w:val="single" w:sz="8" w:space="0" w:color="E0E0E0"/>
              <w:bottom w:val="single" w:sz="8" w:space="0" w:color="AEAEAE"/>
              <w:right w:val="single" w:sz="8" w:space="0" w:color="E0E0E0"/>
            </w:tcBorders>
            <w:shd w:val="clear" w:color="auto" w:fill="auto"/>
          </w:tcPr>
          <w:p w14:paraId="5C863F0A"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15.7</w:t>
            </w:r>
          </w:p>
        </w:tc>
        <w:tc>
          <w:tcPr>
            <w:tcW w:w="1277" w:type="pct"/>
            <w:tcBorders>
              <w:top w:val="single" w:sz="8" w:space="0" w:color="AEAEAE"/>
              <w:left w:val="single" w:sz="8" w:space="0" w:color="E0E0E0"/>
              <w:bottom w:val="single" w:sz="8" w:space="0" w:color="AEAEAE"/>
              <w:right w:val="nil"/>
            </w:tcBorders>
            <w:shd w:val="clear" w:color="auto" w:fill="auto"/>
          </w:tcPr>
          <w:p w14:paraId="252D597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29.2</w:t>
            </w:r>
          </w:p>
        </w:tc>
      </w:tr>
      <w:tr w:rsidR="00DA0791" w:rsidRPr="00C6587E" w14:paraId="7C04485A" w14:textId="77777777" w:rsidTr="00FD7562">
        <w:trPr>
          <w:cantSplit/>
        </w:trPr>
        <w:tc>
          <w:tcPr>
            <w:tcW w:w="434" w:type="pct"/>
            <w:vMerge/>
            <w:tcBorders>
              <w:top w:val="single" w:sz="8" w:space="0" w:color="152935"/>
              <w:left w:val="nil"/>
              <w:bottom w:val="single" w:sz="8" w:space="0" w:color="152935"/>
              <w:right w:val="nil"/>
            </w:tcBorders>
            <w:shd w:val="clear" w:color="auto" w:fill="auto"/>
          </w:tcPr>
          <w:p w14:paraId="1BB77091"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auto"/>
          </w:tcPr>
          <w:p w14:paraId="6766306F"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691" w:type="pct"/>
            <w:tcBorders>
              <w:top w:val="single" w:sz="8" w:space="0" w:color="AEAEAE"/>
              <w:left w:val="nil"/>
              <w:bottom w:val="single" w:sz="8" w:space="0" w:color="AEAEAE"/>
              <w:right w:val="single" w:sz="8" w:space="0" w:color="E0E0E0"/>
            </w:tcBorders>
            <w:shd w:val="clear" w:color="auto" w:fill="auto"/>
          </w:tcPr>
          <w:p w14:paraId="565CF04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p>
        </w:tc>
        <w:tc>
          <w:tcPr>
            <w:tcW w:w="532" w:type="pct"/>
            <w:tcBorders>
              <w:top w:val="single" w:sz="8" w:space="0" w:color="AEAEAE"/>
              <w:left w:val="single" w:sz="8" w:space="0" w:color="E0E0E0"/>
              <w:bottom w:val="single" w:sz="8" w:space="0" w:color="AEAEAE"/>
              <w:right w:val="single" w:sz="8" w:space="0" w:color="E0E0E0"/>
            </w:tcBorders>
            <w:shd w:val="clear" w:color="auto" w:fill="auto"/>
          </w:tcPr>
          <w:p w14:paraId="467AF1D1"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957" w:type="pct"/>
            <w:tcBorders>
              <w:top w:val="single" w:sz="8" w:space="0" w:color="AEAEAE"/>
              <w:left w:val="single" w:sz="8" w:space="0" w:color="E0E0E0"/>
              <w:bottom w:val="single" w:sz="8" w:space="0" w:color="AEAEAE"/>
              <w:right w:val="single" w:sz="8" w:space="0" w:color="E0E0E0"/>
            </w:tcBorders>
            <w:shd w:val="clear" w:color="auto" w:fill="auto"/>
          </w:tcPr>
          <w:p w14:paraId="759BBBD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11.2</w:t>
            </w:r>
          </w:p>
        </w:tc>
        <w:tc>
          <w:tcPr>
            <w:tcW w:w="1277" w:type="pct"/>
            <w:tcBorders>
              <w:top w:val="single" w:sz="8" w:space="0" w:color="AEAEAE"/>
              <w:left w:val="single" w:sz="8" w:space="0" w:color="E0E0E0"/>
              <w:bottom w:val="single" w:sz="8" w:space="0" w:color="AEAEAE"/>
              <w:right w:val="nil"/>
            </w:tcBorders>
            <w:shd w:val="clear" w:color="auto" w:fill="auto"/>
          </w:tcPr>
          <w:p w14:paraId="7281E392"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40.4</w:t>
            </w:r>
          </w:p>
        </w:tc>
      </w:tr>
      <w:tr w:rsidR="00DA0791" w:rsidRPr="00C6587E" w14:paraId="734CC5BE" w14:textId="77777777" w:rsidTr="00FD7562">
        <w:trPr>
          <w:cantSplit/>
        </w:trPr>
        <w:tc>
          <w:tcPr>
            <w:tcW w:w="434" w:type="pct"/>
            <w:vMerge/>
            <w:tcBorders>
              <w:top w:val="single" w:sz="8" w:space="0" w:color="152935"/>
              <w:left w:val="nil"/>
              <w:bottom w:val="single" w:sz="8" w:space="0" w:color="152935"/>
              <w:right w:val="nil"/>
            </w:tcBorders>
            <w:shd w:val="clear" w:color="auto" w:fill="auto"/>
          </w:tcPr>
          <w:p w14:paraId="4B58AFB0"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auto"/>
          </w:tcPr>
          <w:p w14:paraId="2458CAAE"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691" w:type="pct"/>
            <w:tcBorders>
              <w:top w:val="single" w:sz="8" w:space="0" w:color="AEAEAE"/>
              <w:left w:val="nil"/>
              <w:bottom w:val="single" w:sz="8" w:space="0" w:color="AEAEAE"/>
              <w:right w:val="single" w:sz="8" w:space="0" w:color="E0E0E0"/>
            </w:tcBorders>
            <w:shd w:val="clear" w:color="auto" w:fill="auto"/>
          </w:tcPr>
          <w:p w14:paraId="7D64439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26</w:t>
            </w:r>
          </w:p>
        </w:tc>
        <w:tc>
          <w:tcPr>
            <w:tcW w:w="532" w:type="pct"/>
            <w:tcBorders>
              <w:top w:val="single" w:sz="8" w:space="0" w:color="AEAEAE"/>
              <w:left w:val="single" w:sz="8" w:space="0" w:color="E0E0E0"/>
              <w:bottom w:val="single" w:sz="8" w:space="0" w:color="AEAEAE"/>
              <w:right w:val="single" w:sz="8" w:space="0" w:color="E0E0E0"/>
            </w:tcBorders>
            <w:shd w:val="clear" w:color="auto" w:fill="auto"/>
          </w:tcPr>
          <w:p w14:paraId="0A81AB2F"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29.2</w:t>
            </w:r>
          </w:p>
        </w:tc>
        <w:tc>
          <w:tcPr>
            <w:tcW w:w="957" w:type="pct"/>
            <w:tcBorders>
              <w:top w:val="single" w:sz="8" w:space="0" w:color="AEAEAE"/>
              <w:left w:val="single" w:sz="8" w:space="0" w:color="E0E0E0"/>
              <w:bottom w:val="single" w:sz="8" w:space="0" w:color="AEAEAE"/>
              <w:right w:val="single" w:sz="8" w:space="0" w:color="E0E0E0"/>
            </w:tcBorders>
            <w:shd w:val="clear" w:color="auto" w:fill="auto"/>
          </w:tcPr>
          <w:p w14:paraId="2B90EDE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29.2</w:t>
            </w:r>
          </w:p>
        </w:tc>
        <w:tc>
          <w:tcPr>
            <w:tcW w:w="1277" w:type="pct"/>
            <w:tcBorders>
              <w:top w:val="single" w:sz="8" w:space="0" w:color="AEAEAE"/>
              <w:left w:val="single" w:sz="8" w:space="0" w:color="E0E0E0"/>
              <w:bottom w:val="single" w:sz="8" w:space="0" w:color="AEAEAE"/>
              <w:right w:val="nil"/>
            </w:tcBorders>
            <w:shd w:val="clear" w:color="auto" w:fill="auto"/>
          </w:tcPr>
          <w:p w14:paraId="7202DFB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69.7</w:t>
            </w:r>
          </w:p>
        </w:tc>
      </w:tr>
      <w:tr w:rsidR="00DA0791" w:rsidRPr="00C6587E" w14:paraId="57DC5D4C" w14:textId="77777777" w:rsidTr="00FD7562">
        <w:trPr>
          <w:cantSplit/>
        </w:trPr>
        <w:tc>
          <w:tcPr>
            <w:tcW w:w="434" w:type="pct"/>
            <w:vMerge/>
            <w:tcBorders>
              <w:top w:val="single" w:sz="8" w:space="0" w:color="152935"/>
              <w:left w:val="nil"/>
              <w:bottom w:val="single" w:sz="8" w:space="0" w:color="152935"/>
              <w:right w:val="nil"/>
            </w:tcBorders>
            <w:shd w:val="clear" w:color="auto" w:fill="auto"/>
          </w:tcPr>
          <w:p w14:paraId="634B03A1"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auto"/>
          </w:tcPr>
          <w:p w14:paraId="4FD73032"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691" w:type="pct"/>
            <w:tcBorders>
              <w:top w:val="single" w:sz="8" w:space="0" w:color="AEAEAE"/>
              <w:left w:val="nil"/>
              <w:bottom w:val="single" w:sz="8" w:space="0" w:color="AEAEAE"/>
              <w:right w:val="single" w:sz="8" w:space="0" w:color="E0E0E0"/>
            </w:tcBorders>
            <w:shd w:val="clear" w:color="auto" w:fill="auto"/>
          </w:tcPr>
          <w:p w14:paraId="0D60DFE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27</w:t>
            </w:r>
          </w:p>
        </w:tc>
        <w:tc>
          <w:tcPr>
            <w:tcW w:w="532" w:type="pct"/>
            <w:tcBorders>
              <w:top w:val="single" w:sz="8" w:space="0" w:color="AEAEAE"/>
              <w:left w:val="single" w:sz="8" w:space="0" w:color="E0E0E0"/>
              <w:bottom w:val="single" w:sz="8" w:space="0" w:color="AEAEAE"/>
              <w:right w:val="single" w:sz="8" w:space="0" w:color="E0E0E0"/>
            </w:tcBorders>
            <w:shd w:val="clear" w:color="auto" w:fill="auto"/>
          </w:tcPr>
          <w:p w14:paraId="587A96C7"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30.3</w:t>
            </w:r>
          </w:p>
        </w:tc>
        <w:tc>
          <w:tcPr>
            <w:tcW w:w="957" w:type="pct"/>
            <w:tcBorders>
              <w:top w:val="single" w:sz="8" w:space="0" w:color="AEAEAE"/>
              <w:left w:val="single" w:sz="8" w:space="0" w:color="E0E0E0"/>
              <w:bottom w:val="single" w:sz="8" w:space="0" w:color="AEAEAE"/>
              <w:right w:val="single" w:sz="8" w:space="0" w:color="E0E0E0"/>
            </w:tcBorders>
            <w:shd w:val="clear" w:color="auto" w:fill="auto"/>
          </w:tcPr>
          <w:p w14:paraId="71F745C7"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30.3</w:t>
            </w:r>
          </w:p>
        </w:tc>
        <w:tc>
          <w:tcPr>
            <w:tcW w:w="1277" w:type="pct"/>
            <w:tcBorders>
              <w:top w:val="single" w:sz="8" w:space="0" w:color="AEAEAE"/>
              <w:left w:val="single" w:sz="8" w:space="0" w:color="E0E0E0"/>
              <w:bottom w:val="single" w:sz="8" w:space="0" w:color="AEAEAE"/>
              <w:right w:val="nil"/>
            </w:tcBorders>
            <w:shd w:val="clear" w:color="auto" w:fill="auto"/>
          </w:tcPr>
          <w:p w14:paraId="363CDC4E"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DA0791" w:rsidRPr="00C6587E" w14:paraId="0AA97FB5" w14:textId="77777777" w:rsidTr="00FD7562">
        <w:trPr>
          <w:cantSplit/>
        </w:trPr>
        <w:tc>
          <w:tcPr>
            <w:tcW w:w="434" w:type="pct"/>
            <w:vMerge/>
            <w:tcBorders>
              <w:top w:val="single" w:sz="8" w:space="0" w:color="152935"/>
              <w:left w:val="nil"/>
              <w:bottom w:val="single" w:sz="8" w:space="0" w:color="152935"/>
              <w:right w:val="nil"/>
            </w:tcBorders>
            <w:shd w:val="clear" w:color="auto" w:fill="auto"/>
          </w:tcPr>
          <w:p w14:paraId="3BF418F5"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152935"/>
              <w:right w:val="nil"/>
            </w:tcBorders>
            <w:shd w:val="clear" w:color="auto" w:fill="auto"/>
          </w:tcPr>
          <w:p w14:paraId="1E6E3B82"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91" w:type="pct"/>
            <w:tcBorders>
              <w:top w:val="single" w:sz="8" w:space="0" w:color="AEAEAE"/>
              <w:left w:val="nil"/>
              <w:bottom w:val="single" w:sz="8" w:space="0" w:color="152935"/>
              <w:right w:val="single" w:sz="8" w:space="0" w:color="E0E0E0"/>
            </w:tcBorders>
            <w:shd w:val="clear" w:color="auto" w:fill="auto"/>
          </w:tcPr>
          <w:p w14:paraId="05EDAF2A"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32" w:type="pct"/>
            <w:tcBorders>
              <w:top w:val="single" w:sz="8" w:space="0" w:color="AEAEAE"/>
              <w:left w:val="single" w:sz="8" w:space="0" w:color="E0E0E0"/>
              <w:bottom w:val="single" w:sz="8" w:space="0" w:color="152935"/>
              <w:right w:val="single" w:sz="8" w:space="0" w:color="E0E0E0"/>
            </w:tcBorders>
            <w:shd w:val="clear" w:color="auto" w:fill="auto"/>
          </w:tcPr>
          <w:p w14:paraId="0A6595EF"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auto"/>
          </w:tcPr>
          <w:p w14:paraId="7635A3B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277" w:type="pct"/>
            <w:tcBorders>
              <w:top w:val="single" w:sz="8" w:space="0" w:color="AEAEAE"/>
              <w:left w:val="single" w:sz="8" w:space="0" w:color="E0E0E0"/>
              <w:bottom w:val="single" w:sz="8" w:space="0" w:color="152935"/>
              <w:right w:val="nil"/>
            </w:tcBorders>
            <w:shd w:val="clear" w:color="auto" w:fill="auto"/>
            <w:vAlign w:val="center"/>
          </w:tcPr>
          <w:p w14:paraId="02D6EF5D" w14:textId="77777777" w:rsidR="00DA0791" w:rsidRPr="00C6587E" w:rsidRDefault="00DA0791" w:rsidP="00DD2EC1">
            <w:pPr>
              <w:autoSpaceDE w:val="0"/>
              <w:autoSpaceDN w:val="0"/>
              <w:adjustRightInd w:val="0"/>
              <w:spacing w:after="0" w:line="240" w:lineRule="auto"/>
              <w:jc w:val="left"/>
              <w:rPr>
                <w:rFonts w:cs="Times New Roman"/>
                <w:szCs w:val="24"/>
              </w:rPr>
            </w:pPr>
          </w:p>
        </w:tc>
      </w:tr>
    </w:tbl>
    <w:p w14:paraId="2394E9B9" w14:textId="5B4F709E" w:rsidR="00DA0791" w:rsidRPr="00C6587E" w:rsidRDefault="00DA0791" w:rsidP="00DA0791">
      <w:pPr>
        <w:rPr>
          <w:b/>
        </w:rPr>
      </w:pPr>
      <w:r w:rsidRPr="00C6587E">
        <w:rPr>
          <w:b/>
        </w:rPr>
        <w:t>Source: Primary data</w:t>
      </w:r>
      <w:r w:rsidR="00273F95">
        <w:rPr>
          <w:b/>
        </w:rPr>
        <w:t xml:space="preserve"> (</w:t>
      </w:r>
      <w:r w:rsidRPr="00C6587E">
        <w:rPr>
          <w:b/>
        </w:rPr>
        <w:t>202</w:t>
      </w:r>
      <w:r w:rsidR="00273F95">
        <w:rPr>
          <w:b/>
        </w:rPr>
        <w:t>1_</w:t>
      </w:r>
    </w:p>
    <w:p w14:paraId="22D713B3" w14:textId="4D830D8F" w:rsidR="00DA0791" w:rsidRPr="00C6587E" w:rsidRDefault="00DA0791" w:rsidP="00DA0791">
      <w:r w:rsidRPr="00C6587E">
        <w:t>The results in Table 7.</w:t>
      </w:r>
      <w:r w:rsidR="00231753">
        <w:t>7</w:t>
      </w:r>
      <w:r w:rsidRPr="00C6587E">
        <w:t xml:space="preserve"> show that majority of the respondents 59.5% generally agreed while minority of respondents 13.5% strongly disagreed and 15.7% disagreed; however, since majority of respondents agreed, it can be implied to mean that </w:t>
      </w:r>
      <w:r>
        <w:t>EM</w:t>
      </w:r>
      <w:r w:rsidRPr="00C6587E">
        <w:t xml:space="preserve"> ensures to execute and perform its functions in the best possible manner with the least waste of both time and effort. During an interview session, a key respondent stated that;</w:t>
      </w:r>
    </w:p>
    <w:p w14:paraId="301B78C8" w14:textId="15576CED" w:rsidR="00DA0791" w:rsidRPr="00C6587E" w:rsidRDefault="00DA0791" w:rsidP="00DA0791">
      <w:pPr>
        <w:ind w:left="720"/>
        <w:rPr>
          <w:i/>
        </w:rPr>
      </w:pPr>
      <w:r w:rsidRPr="00C6587E">
        <w:rPr>
          <w:i/>
        </w:rPr>
        <w:t>“</w:t>
      </w:r>
      <w:r>
        <w:rPr>
          <w:i/>
        </w:rPr>
        <w:t>EM</w:t>
      </w:r>
      <w:r w:rsidRPr="00C6587E">
        <w:rPr>
          <w:i/>
        </w:rPr>
        <w:t xml:space="preserve"> has been efficient in delivering quality service that meet the demand</w:t>
      </w:r>
      <w:r w:rsidR="00231753">
        <w:rPr>
          <w:i/>
        </w:rPr>
        <w:t>s</w:t>
      </w:r>
      <w:r w:rsidRPr="00C6587E">
        <w:rPr>
          <w:i/>
        </w:rPr>
        <w:t xml:space="preserve"> of customers ultimately enabling customer satisfaction. This has been achieved through collaborative efforts with contracted suppliers by identifying practices and activities which are cost effective”.</w:t>
      </w:r>
    </w:p>
    <w:p w14:paraId="28F55C13" w14:textId="209C0B17" w:rsidR="00DA0791" w:rsidRPr="00C6587E" w:rsidRDefault="00DA0791" w:rsidP="00DA0791">
      <w:pPr>
        <w:pStyle w:val="Heading1"/>
      </w:pPr>
      <w:bookmarkStart w:id="484" w:name="_Toc61162773"/>
      <w:bookmarkStart w:id="485" w:name="_Toc92121886"/>
      <w:r w:rsidRPr="00C6587E">
        <w:t xml:space="preserve">Compliance to quality is maintained by </w:t>
      </w:r>
      <w:r>
        <w:t>EM</w:t>
      </w:r>
      <w:r w:rsidRPr="00C6587E">
        <w:t xml:space="preserve"> suppliers</w:t>
      </w:r>
      <w:bookmarkEnd w:id="484"/>
      <w:bookmarkEnd w:id="485"/>
    </w:p>
    <w:p w14:paraId="67DA04B4" w14:textId="1CF53B63" w:rsidR="00DA0791" w:rsidRPr="00C6587E" w:rsidRDefault="00DA0791" w:rsidP="00DA0791">
      <w:r w:rsidRPr="00C6587E">
        <w:t xml:space="preserve">The respondents were also asked whether compliance to quality is maintained by </w:t>
      </w:r>
      <w:r>
        <w:t>EM</w:t>
      </w:r>
      <w:r w:rsidRPr="00C6587E">
        <w:t xml:space="preserve"> suppliers. The responses to the question are presented in table 7.</w:t>
      </w:r>
      <w:r w:rsidR="00742776">
        <w:t>8</w:t>
      </w:r>
    </w:p>
    <w:p w14:paraId="31F34DA3" w14:textId="77777777" w:rsidR="00DA0791" w:rsidRPr="00C6587E" w:rsidRDefault="00DA0791" w:rsidP="00DA0791"/>
    <w:p w14:paraId="5DF63916" w14:textId="77777777" w:rsidR="00DA0791" w:rsidRPr="00C6587E" w:rsidRDefault="00DA0791" w:rsidP="00DA0791"/>
    <w:p w14:paraId="49F8D6C9" w14:textId="77777777" w:rsidR="00DA0791" w:rsidRPr="00C6587E" w:rsidRDefault="00DA0791" w:rsidP="00DA0791"/>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812"/>
        <w:gridCol w:w="2314"/>
      </w:tblGrid>
      <w:tr w:rsidR="00DA0791" w:rsidRPr="00C6587E" w14:paraId="4ED84904" w14:textId="77777777" w:rsidTr="00FD7562">
        <w:trPr>
          <w:cantSplit/>
        </w:trPr>
        <w:tc>
          <w:tcPr>
            <w:tcW w:w="5000" w:type="pct"/>
            <w:gridSpan w:val="6"/>
            <w:tcBorders>
              <w:top w:val="nil"/>
              <w:left w:val="nil"/>
              <w:bottom w:val="nil"/>
              <w:right w:val="nil"/>
            </w:tcBorders>
            <w:shd w:val="clear" w:color="auto" w:fill="auto"/>
            <w:vAlign w:val="center"/>
          </w:tcPr>
          <w:p w14:paraId="6A54B608" w14:textId="33727DE1" w:rsidR="00DA0791" w:rsidRPr="00C6587E" w:rsidRDefault="00DA0791" w:rsidP="00DD2EC1">
            <w:pPr>
              <w:pStyle w:val="Heading1"/>
            </w:pPr>
            <w:bookmarkStart w:id="486" w:name="_Toc61162163"/>
            <w:bookmarkStart w:id="487" w:name="_Toc61162774"/>
            <w:bookmarkStart w:id="488" w:name="_Toc92121887"/>
            <w:r w:rsidRPr="00C6587E">
              <w:t>Table 7.</w:t>
            </w:r>
            <w:r w:rsidR="00742776">
              <w:t>8</w:t>
            </w:r>
            <w:r w:rsidRPr="00C6587E">
              <w:t xml:space="preserve">: Compliance to quality is maintained by </w:t>
            </w:r>
            <w:r>
              <w:t>EM</w:t>
            </w:r>
            <w:r w:rsidRPr="00C6587E">
              <w:t xml:space="preserve"> suppliers</w:t>
            </w:r>
            <w:bookmarkEnd w:id="486"/>
            <w:bookmarkEnd w:id="487"/>
            <w:bookmarkEnd w:id="488"/>
          </w:p>
        </w:tc>
      </w:tr>
      <w:tr w:rsidR="00DA0791" w:rsidRPr="00C6587E" w14:paraId="27A4A34D" w14:textId="77777777" w:rsidTr="00FD7562">
        <w:trPr>
          <w:cantSplit/>
        </w:trPr>
        <w:tc>
          <w:tcPr>
            <w:tcW w:w="1559" w:type="pct"/>
            <w:gridSpan w:val="2"/>
            <w:tcBorders>
              <w:top w:val="nil"/>
              <w:left w:val="nil"/>
              <w:bottom w:val="single" w:sz="8" w:space="0" w:color="152935"/>
              <w:right w:val="nil"/>
            </w:tcBorders>
            <w:shd w:val="clear" w:color="auto" w:fill="auto"/>
            <w:vAlign w:val="bottom"/>
          </w:tcPr>
          <w:p w14:paraId="5A75FECF"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699" w:type="pct"/>
            <w:tcBorders>
              <w:top w:val="nil"/>
              <w:left w:val="nil"/>
              <w:bottom w:val="single" w:sz="8" w:space="0" w:color="152935"/>
              <w:right w:val="single" w:sz="8" w:space="0" w:color="E0E0E0"/>
            </w:tcBorders>
            <w:shd w:val="clear" w:color="auto" w:fill="auto"/>
            <w:vAlign w:val="bottom"/>
          </w:tcPr>
          <w:p w14:paraId="7BBD3BAA"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38" w:type="pct"/>
            <w:tcBorders>
              <w:top w:val="nil"/>
              <w:left w:val="single" w:sz="8" w:space="0" w:color="E0E0E0"/>
              <w:bottom w:val="single" w:sz="8" w:space="0" w:color="152935"/>
              <w:right w:val="single" w:sz="8" w:space="0" w:color="E0E0E0"/>
            </w:tcBorders>
            <w:shd w:val="clear" w:color="auto" w:fill="auto"/>
            <w:vAlign w:val="bottom"/>
          </w:tcPr>
          <w:p w14:paraId="25A6DB40"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68" w:type="pct"/>
            <w:tcBorders>
              <w:top w:val="nil"/>
              <w:left w:val="single" w:sz="8" w:space="0" w:color="E0E0E0"/>
              <w:bottom w:val="single" w:sz="8" w:space="0" w:color="152935"/>
              <w:right w:val="single" w:sz="8" w:space="0" w:color="E0E0E0"/>
            </w:tcBorders>
            <w:shd w:val="clear" w:color="auto" w:fill="auto"/>
            <w:vAlign w:val="bottom"/>
          </w:tcPr>
          <w:p w14:paraId="0D35EEB6"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237" w:type="pct"/>
            <w:tcBorders>
              <w:top w:val="nil"/>
              <w:left w:val="single" w:sz="8" w:space="0" w:color="E0E0E0"/>
              <w:bottom w:val="single" w:sz="8" w:space="0" w:color="152935"/>
              <w:right w:val="nil"/>
            </w:tcBorders>
            <w:shd w:val="clear" w:color="auto" w:fill="auto"/>
            <w:vAlign w:val="bottom"/>
          </w:tcPr>
          <w:p w14:paraId="69136207" w14:textId="77777777" w:rsidR="00DA0791" w:rsidRPr="00C6587E" w:rsidRDefault="00DA0791" w:rsidP="00DD2EC1">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DA0791" w:rsidRPr="00C6587E" w14:paraId="6A3690FA" w14:textId="77777777" w:rsidTr="00FD7562">
        <w:trPr>
          <w:cantSplit/>
        </w:trPr>
        <w:tc>
          <w:tcPr>
            <w:tcW w:w="438" w:type="pct"/>
            <w:vMerge w:val="restart"/>
            <w:tcBorders>
              <w:top w:val="single" w:sz="8" w:space="0" w:color="152935"/>
              <w:left w:val="nil"/>
              <w:bottom w:val="single" w:sz="8" w:space="0" w:color="152935"/>
              <w:right w:val="nil"/>
            </w:tcBorders>
            <w:shd w:val="clear" w:color="auto" w:fill="auto"/>
          </w:tcPr>
          <w:p w14:paraId="72198501"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121" w:type="pct"/>
            <w:tcBorders>
              <w:top w:val="single" w:sz="8" w:space="0" w:color="152935"/>
              <w:left w:val="nil"/>
              <w:bottom w:val="single" w:sz="8" w:space="0" w:color="AEAEAE"/>
              <w:right w:val="nil"/>
            </w:tcBorders>
            <w:shd w:val="clear" w:color="auto" w:fill="auto"/>
          </w:tcPr>
          <w:p w14:paraId="581074DE"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disagree</w:t>
            </w:r>
          </w:p>
        </w:tc>
        <w:tc>
          <w:tcPr>
            <w:tcW w:w="699" w:type="pct"/>
            <w:tcBorders>
              <w:top w:val="single" w:sz="8" w:space="0" w:color="152935"/>
              <w:left w:val="nil"/>
              <w:bottom w:val="single" w:sz="8" w:space="0" w:color="AEAEAE"/>
              <w:right w:val="single" w:sz="8" w:space="0" w:color="E0E0E0"/>
            </w:tcBorders>
            <w:shd w:val="clear" w:color="auto" w:fill="auto"/>
          </w:tcPr>
          <w:p w14:paraId="0A604C15"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20</w:t>
            </w:r>
          </w:p>
        </w:tc>
        <w:tc>
          <w:tcPr>
            <w:tcW w:w="538" w:type="pct"/>
            <w:tcBorders>
              <w:top w:val="single" w:sz="8" w:space="0" w:color="152935"/>
              <w:left w:val="single" w:sz="8" w:space="0" w:color="E0E0E0"/>
              <w:bottom w:val="single" w:sz="8" w:space="0" w:color="AEAEAE"/>
              <w:right w:val="single" w:sz="8" w:space="0" w:color="E0E0E0"/>
            </w:tcBorders>
            <w:shd w:val="clear" w:color="auto" w:fill="auto"/>
          </w:tcPr>
          <w:p w14:paraId="2B53768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22.5</w:t>
            </w:r>
          </w:p>
        </w:tc>
        <w:tc>
          <w:tcPr>
            <w:tcW w:w="968" w:type="pct"/>
            <w:tcBorders>
              <w:top w:val="single" w:sz="8" w:space="0" w:color="152935"/>
              <w:left w:val="single" w:sz="8" w:space="0" w:color="E0E0E0"/>
              <w:bottom w:val="single" w:sz="8" w:space="0" w:color="AEAEAE"/>
              <w:right w:val="single" w:sz="8" w:space="0" w:color="E0E0E0"/>
            </w:tcBorders>
            <w:shd w:val="clear" w:color="auto" w:fill="auto"/>
          </w:tcPr>
          <w:p w14:paraId="3BF6FC06"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22.5</w:t>
            </w:r>
          </w:p>
        </w:tc>
        <w:tc>
          <w:tcPr>
            <w:tcW w:w="1237" w:type="pct"/>
            <w:tcBorders>
              <w:top w:val="single" w:sz="8" w:space="0" w:color="152935"/>
              <w:left w:val="single" w:sz="8" w:space="0" w:color="E0E0E0"/>
              <w:bottom w:val="single" w:sz="8" w:space="0" w:color="AEAEAE"/>
              <w:right w:val="nil"/>
            </w:tcBorders>
            <w:shd w:val="clear" w:color="auto" w:fill="auto"/>
          </w:tcPr>
          <w:p w14:paraId="0D2F4A00"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22.5</w:t>
            </w:r>
          </w:p>
        </w:tc>
      </w:tr>
      <w:tr w:rsidR="00DA0791" w:rsidRPr="00C6587E" w14:paraId="17DE8F08"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4A64C2C0"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16902A3A"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Disagree</w:t>
            </w:r>
          </w:p>
        </w:tc>
        <w:tc>
          <w:tcPr>
            <w:tcW w:w="699" w:type="pct"/>
            <w:tcBorders>
              <w:top w:val="single" w:sz="8" w:space="0" w:color="AEAEAE"/>
              <w:left w:val="nil"/>
              <w:bottom w:val="single" w:sz="8" w:space="0" w:color="AEAEAE"/>
              <w:right w:val="single" w:sz="8" w:space="0" w:color="E0E0E0"/>
            </w:tcBorders>
            <w:shd w:val="clear" w:color="auto" w:fill="auto"/>
          </w:tcPr>
          <w:p w14:paraId="33B0AAD1"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11</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1B95F32A"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629E4090"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12.4</w:t>
            </w:r>
          </w:p>
        </w:tc>
        <w:tc>
          <w:tcPr>
            <w:tcW w:w="1237" w:type="pct"/>
            <w:tcBorders>
              <w:top w:val="single" w:sz="8" w:space="0" w:color="AEAEAE"/>
              <w:left w:val="single" w:sz="8" w:space="0" w:color="E0E0E0"/>
              <w:bottom w:val="single" w:sz="8" w:space="0" w:color="AEAEAE"/>
              <w:right w:val="nil"/>
            </w:tcBorders>
            <w:shd w:val="clear" w:color="auto" w:fill="auto"/>
          </w:tcPr>
          <w:p w14:paraId="6C1FB7E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34.8</w:t>
            </w:r>
          </w:p>
        </w:tc>
      </w:tr>
      <w:tr w:rsidR="00DA0791" w:rsidRPr="00C6587E" w14:paraId="50165CF7"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5021DA48"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3DBFD4B9"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Not sure</w:t>
            </w:r>
          </w:p>
        </w:tc>
        <w:tc>
          <w:tcPr>
            <w:tcW w:w="699" w:type="pct"/>
            <w:tcBorders>
              <w:top w:val="single" w:sz="8" w:space="0" w:color="AEAEAE"/>
              <w:left w:val="nil"/>
              <w:bottom w:val="single" w:sz="8" w:space="0" w:color="AEAEAE"/>
              <w:right w:val="single" w:sz="8" w:space="0" w:color="E0E0E0"/>
            </w:tcBorders>
            <w:shd w:val="clear" w:color="auto" w:fill="auto"/>
          </w:tcPr>
          <w:p w14:paraId="03508B8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12</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4404CCF3"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07374E2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13.5</w:t>
            </w:r>
          </w:p>
        </w:tc>
        <w:tc>
          <w:tcPr>
            <w:tcW w:w="1237" w:type="pct"/>
            <w:tcBorders>
              <w:top w:val="single" w:sz="8" w:space="0" w:color="AEAEAE"/>
              <w:left w:val="single" w:sz="8" w:space="0" w:color="E0E0E0"/>
              <w:bottom w:val="single" w:sz="8" w:space="0" w:color="AEAEAE"/>
              <w:right w:val="nil"/>
            </w:tcBorders>
            <w:shd w:val="clear" w:color="auto" w:fill="auto"/>
          </w:tcPr>
          <w:p w14:paraId="6FBD669C"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48.3</w:t>
            </w:r>
          </w:p>
        </w:tc>
      </w:tr>
      <w:tr w:rsidR="00DA0791" w:rsidRPr="00C6587E" w14:paraId="17A8455D"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04F957F6"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6CB01EE1"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Agree</w:t>
            </w:r>
          </w:p>
        </w:tc>
        <w:tc>
          <w:tcPr>
            <w:tcW w:w="699" w:type="pct"/>
            <w:tcBorders>
              <w:top w:val="single" w:sz="8" w:space="0" w:color="AEAEAE"/>
              <w:left w:val="nil"/>
              <w:bottom w:val="single" w:sz="8" w:space="0" w:color="AEAEAE"/>
              <w:right w:val="single" w:sz="8" w:space="0" w:color="E0E0E0"/>
            </w:tcBorders>
            <w:shd w:val="clear" w:color="auto" w:fill="auto"/>
          </w:tcPr>
          <w:p w14:paraId="3B9D8584"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37</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2517E276"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41.6</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2057839D"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41.6</w:t>
            </w:r>
          </w:p>
        </w:tc>
        <w:tc>
          <w:tcPr>
            <w:tcW w:w="1237" w:type="pct"/>
            <w:tcBorders>
              <w:top w:val="single" w:sz="8" w:space="0" w:color="AEAEAE"/>
              <w:left w:val="single" w:sz="8" w:space="0" w:color="E0E0E0"/>
              <w:bottom w:val="single" w:sz="8" w:space="0" w:color="AEAEAE"/>
              <w:right w:val="nil"/>
            </w:tcBorders>
            <w:shd w:val="clear" w:color="auto" w:fill="auto"/>
          </w:tcPr>
          <w:p w14:paraId="5860E118"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89.9</w:t>
            </w:r>
          </w:p>
        </w:tc>
      </w:tr>
      <w:tr w:rsidR="00DA0791" w:rsidRPr="00C6587E" w14:paraId="32BAC5C3"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2D79CCFD"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AEAEAE"/>
              <w:right w:val="nil"/>
            </w:tcBorders>
            <w:shd w:val="clear" w:color="auto" w:fill="auto"/>
          </w:tcPr>
          <w:p w14:paraId="34B9D556"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Strongly agree</w:t>
            </w:r>
          </w:p>
        </w:tc>
        <w:tc>
          <w:tcPr>
            <w:tcW w:w="699" w:type="pct"/>
            <w:tcBorders>
              <w:top w:val="single" w:sz="8" w:space="0" w:color="AEAEAE"/>
              <w:left w:val="nil"/>
              <w:bottom w:val="single" w:sz="8" w:space="0" w:color="AEAEAE"/>
              <w:right w:val="single" w:sz="8" w:space="0" w:color="E0E0E0"/>
            </w:tcBorders>
            <w:shd w:val="clear" w:color="auto" w:fill="auto"/>
          </w:tcPr>
          <w:p w14:paraId="583A0C66"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9</w:t>
            </w:r>
          </w:p>
        </w:tc>
        <w:tc>
          <w:tcPr>
            <w:tcW w:w="538" w:type="pct"/>
            <w:tcBorders>
              <w:top w:val="single" w:sz="8" w:space="0" w:color="AEAEAE"/>
              <w:left w:val="single" w:sz="8" w:space="0" w:color="E0E0E0"/>
              <w:bottom w:val="single" w:sz="8" w:space="0" w:color="AEAEAE"/>
              <w:right w:val="single" w:sz="8" w:space="0" w:color="E0E0E0"/>
            </w:tcBorders>
            <w:shd w:val="clear" w:color="auto" w:fill="auto"/>
          </w:tcPr>
          <w:p w14:paraId="45FA7BD2"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968" w:type="pct"/>
            <w:tcBorders>
              <w:top w:val="single" w:sz="8" w:space="0" w:color="AEAEAE"/>
              <w:left w:val="single" w:sz="8" w:space="0" w:color="E0E0E0"/>
              <w:bottom w:val="single" w:sz="8" w:space="0" w:color="AEAEAE"/>
              <w:right w:val="single" w:sz="8" w:space="0" w:color="E0E0E0"/>
            </w:tcBorders>
            <w:shd w:val="clear" w:color="auto" w:fill="auto"/>
          </w:tcPr>
          <w:p w14:paraId="356D0E2B"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10.1</w:t>
            </w:r>
          </w:p>
        </w:tc>
        <w:tc>
          <w:tcPr>
            <w:tcW w:w="1237" w:type="pct"/>
            <w:tcBorders>
              <w:top w:val="single" w:sz="8" w:space="0" w:color="AEAEAE"/>
              <w:left w:val="single" w:sz="8" w:space="0" w:color="E0E0E0"/>
              <w:bottom w:val="single" w:sz="8" w:space="0" w:color="AEAEAE"/>
              <w:right w:val="nil"/>
            </w:tcBorders>
            <w:shd w:val="clear" w:color="auto" w:fill="auto"/>
          </w:tcPr>
          <w:p w14:paraId="33C54A29"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DA0791" w:rsidRPr="00C6587E" w14:paraId="1A993441" w14:textId="77777777" w:rsidTr="00FD7562">
        <w:trPr>
          <w:cantSplit/>
        </w:trPr>
        <w:tc>
          <w:tcPr>
            <w:tcW w:w="438" w:type="pct"/>
            <w:vMerge/>
            <w:tcBorders>
              <w:top w:val="single" w:sz="8" w:space="0" w:color="152935"/>
              <w:left w:val="nil"/>
              <w:bottom w:val="single" w:sz="8" w:space="0" w:color="152935"/>
              <w:right w:val="nil"/>
            </w:tcBorders>
            <w:shd w:val="clear" w:color="auto" w:fill="auto"/>
          </w:tcPr>
          <w:p w14:paraId="42418C87" w14:textId="77777777" w:rsidR="00DA0791" w:rsidRPr="00C6587E" w:rsidRDefault="00DA0791" w:rsidP="00DD2EC1">
            <w:pPr>
              <w:autoSpaceDE w:val="0"/>
              <w:autoSpaceDN w:val="0"/>
              <w:adjustRightInd w:val="0"/>
              <w:spacing w:after="0" w:line="240" w:lineRule="auto"/>
              <w:jc w:val="left"/>
              <w:rPr>
                <w:rFonts w:cs="Times New Roman"/>
                <w:szCs w:val="24"/>
              </w:rPr>
            </w:pPr>
          </w:p>
        </w:tc>
        <w:tc>
          <w:tcPr>
            <w:tcW w:w="1121" w:type="pct"/>
            <w:tcBorders>
              <w:top w:val="single" w:sz="8" w:space="0" w:color="AEAEAE"/>
              <w:left w:val="nil"/>
              <w:bottom w:val="single" w:sz="8" w:space="0" w:color="152935"/>
              <w:right w:val="nil"/>
            </w:tcBorders>
            <w:shd w:val="clear" w:color="auto" w:fill="auto"/>
          </w:tcPr>
          <w:p w14:paraId="67B8E3D8" w14:textId="77777777" w:rsidR="00DA0791" w:rsidRPr="00C6587E" w:rsidRDefault="00DA0791" w:rsidP="00DD2EC1">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99" w:type="pct"/>
            <w:tcBorders>
              <w:top w:val="single" w:sz="8" w:space="0" w:color="AEAEAE"/>
              <w:left w:val="nil"/>
              <w:bottom w:val="single" w:sz="8" w:space="0" w:color="152935"/>
              <w:right w:val="single" w:sz="8" w:space="0" w:color="E0E0E0"/>
            </w:tcBorders>
            <w:shd w:val="clear" w:color="auto" w:fill="auto"/>
          </w:tcPr>
          <w:p w14:paraId="3B09B647"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89</w:t>
            </w:r>
          </w:p>
        </w:tc>
        <w:tc>
          <w:tcPr>
            <w:tcW w:w="538" w:type="pct"/>
            <w:tcBorders>
              <w:top w:val="single" w:sz="8" w:space="0" w:color="AEAEAE"/>
              <w:left w:val="single" w:sz="8" w:space="0" w:color="E0E0E0"/>
              <w:bottom w:val="single" w:sz="8" w:space="0" w:color="152935"/>
              <w:right w:val="single" w:sz="8" w:space="0" w:color="E0E0E0"/>
            </w:tcBorders>
            <w:shd w:val="clear" w:color="auto" w:fill="auto"/>
          </w:tcPr>
          <w:p w14:paraId="7EA28F57"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auto"/>
          </w:tcPr>
          <w:p w14:paraId="3D61FCBC" w14:textId="77777777" w:rsidR="00DA0791" w:rsidRPr="00C6587E" w:rsidRDefault="00DA0791" w:rsidP="00DD2EC1">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237" w:type="pct"/>
            <w:tcBorders>
              <w:top w:val="single" w:sz="8" w:space="0" w:color="AEAEAE"/>
              <w:left w:val="single" w:sz="8" w:space="0" w:color="E0E0E0"/>
              <w:bottom w:val="single" w:sz="8" w:space="0" w:color="152935"/>
              <w:right w:val="nil"/>
            </w:tcBorders>
            <w:shd w:val="clear" w:color="auto" w:fill="auto"/>
            <w:vAlign w:val="center"/>
          </w:tcPr>
          <w:p w14:paraId="73298326" w14:textId="77777777" w:rsidR="00DA0791" w:rsidRPr="00C6587E" w:rsidRDefault="00DA0791" w:rsidP="00DD2EC1">
            <w:pPr>
              <w:autoSpaceDE w:val="0"/>
              <w:autoSpaceDN w:val="0"/>
              <w:adjustRightInd w:val="0"/>
              <w:spacing w:after="0" w:line="240" w:lineRule="auto"/>
              <w:jc w:val="left"/>
              <w:rPr>
                <w:rFonts w:cs="Times New Roman"/>
                <w:szCs w:val="24"/>
              </w:rPr>
            </w:pPr>
          </w:p>
        </w:tc>
      </w:tr>
    </w:tbl>
    <w:p w14:paraId="02766760" w14:textId="0DFE63F5" w:rsidR="00DA0791" w:rsidRPr="00C6587E" w:rsidRDefault="00DA0791" w:rsidP="00DA0791">
      <w:pPr>
        <w:rPr>
          <w:b/>
        </w:rPr>
      </w:pPr>
      <w:r w:rsidRPr="00C6587E">
        <w:rPr>
          <w:b/>
        </w:rPr>
        <w:t>Source: Primary data</w:t>
      </w:r>
      <w:r w:rsidR="00742776">
        <w:rPr>
          <w:b/>
        </w:rPr>
        <w:t xml:space="preserve"> (</w:t>
      </w:r>
      <w:r w:rsidRPr="00C6587E">
        <w:rPr>
          <w:b/>
        </w:rPr>
        <w:t>202</w:t>
      </w:r>
      <w:r w:rsidR="00742776">
        <w:rPr>
          <w:b/>
        </w:rPr>
        <w:t>1)</w:t>
      </w:r>
    </w:p>
    <w:p w14:paraId="1368857A" w14:textId="78E9B124" w:rsidR="00DA0791" w:rsidRPr="00C6587E" w:rsidRDefault="00DA0791" w:rsidP="00DA0791">
      <w:r w:rsidRPr="00C6587E">
        <w:t>The results in table 7.</w:t>
      </w:r>
      <w:r w:rsidR="00742776">
        <w:t>8</w:t>
      </w:r>
      <w:r w:rsidRPr="00C6587E">
        <w:t xml:space="preserve"> indicate that majority of respondents 51.7% generally agreed while 22.5% strongly disagreed and 12.4% disagreed; however, since majority of respondents agreed, it can be implied to mean that there is supplier quality assurance at </w:t>
      </w:r>
      <w:r>
        <w:t>EM</w:t>
      </w:r>
      <w:r w:rsidRPr="00C6587E">
        <w:t xml:space="preserve">. Respondents revealed that this is a collaborative effort which ensures the supplier meet the agreed-upon requirements with minimum inspection or modification. It was further revealed that through compliance to quality, </w:t>
      </w:r>
      <w:r>
        <w:t>EM</w:t>
      </w:r>
      <w:r w:rsidRPr="00C6587E">
        <w:t xml:space="preserve"> has been able to gain success in provision of products/services that satisfy customer needs</w:t>
      </w:r>
    </w:p>
    <w:p w14:paraId="110771EA" w14:textId="77777777" w:rsidR="008D4D31" w:rsidRPr="00C6587E" w:rsidRDefault="008D4D31" w:rsidP="00C7440D"/>
    <w:p w14:paraId="468444E5" w14:textId="5BE97F88" w:rsidR="00713912" w:rsidRDefault="00713912" w:rsidP="00713912"/>
    <w:p w14:paraId="27CE5BA0" w14:textId="055453BD" w:rsidR="00713912" w:rsidRDefault="00713912" w:rsidP="00713912"/>
    <w:p w14:paraId="0F1D274B" w14:textId="439B058B" w:rsidR="00713912" w:rsidRDefault="00713912" w:rsidP="00713912"/>
    <w:p w14:paraId="138AF73F" w14:textId="23D7E4F7" w:rsidR="00713912" w:rsidRDefault="00713912" w:rsidP="00713912"/>
    <w:p w14:paraId="2C77AEB9" w14:textId="6D3FDBBF" w:rsidR="00713912" w:rsidRDefault="00713912" w:rsidP="00713912"/>
    <w:p w14:paraId="45DE0CDF" w14:textId="37D314D2" w:rsidR="00713912" w:rsidRPr="00713912" w:rsidRDefault="000B6DB3" w:rsidP="000B6DB3">
      <w:pPr>
        <w:pStyle w:val="Heading1"/>
        <w:jc w:val="center"/>
      </w:pPr>
      <w:bookmarkStart w:id="489" w:name="_Toc92121888"/>
      <w:r>
        <w:lastRenderedPageBreak/>
        <w:t>CHAPTER EIGHT</w:t>
      </w:r>
      <w:bookmarkEnd w:id="489"/>
    </w:p>
    <w:p w14:paraId="71F185B4" w14:textId="77777777" w:rsidR="00C9212B" w:rsidRPr="00C6587E" w:rsidRDefault="00C9212B" w:rsidP="00C9212B">
      <w:pPr>
        <w:pStyle w:val="Heading1"/>
        <w:jc w:val="center"/>
      </w:pPr>
      <w:bookmarkStart w:id="490" w:name="_Toc87884855"/>
      <w:bookmarkStart w:id="491" w:name="_Toc92121889"/>
      <w:r>
        <w:t>DISCUSSION OF FINDINGS</w:t>
      </w:r>
      <w:bookmarkEnd w:id="490"/>
      <w:bookmarkEnd w:id="491"/>
    </w:p>
    <w:p w14:paraId="59A3384F" w14:textId="77777777" w:rsidR="00C9212B" w:rsidRPr="00C6587E" w:rsidRDefault="00C9212B" w:rsidP="00C9212B">
      <w:pPr>
        <w:pStyle w:val="Heading1"/>
      </w:pPr>
      <w:bookmarkStart w:id="492" w:name="_Toc61162777"/>
      <w:bookmarkStart w:id="493" w:name="_Toc87884856"/>
      <w:bookmarkStart w:id="494" w:name="_Toc92121890"/>
      <w:r w:rsidRPr="00C6587E">
        <w:t>Introduction</w:t>
      </w:r>
      <w:bookmarkEnd w:id="492"/>
      <w:bookmarkEnd w:id="493"/>
      <w:bookmarkEnd w:id="494"/>
    </w:p>
    <w:p w14:paraId="65B41A85" w14:textId="77777777" w:rsidR="00C9212B" w:rsidRDefault="00C9212B" w:rsidP="00C9212B">
      <w:r w:rsidRPr="00C6587E">
        <w:t>This chapter sets out to link study findings to the literature review by discussing the findings in relationship with literature review, and then suggest a way forward. Implications</w:t>
      </w:r>
      <w:r w:rsidRPr="00C6587E">
        <w:rPr>
          <w:sz w:val="23"/>
          <w:szCs w:val="23"/>
        </w:rPr>
        <w:t xml:space="preserve"> </w:t>
      </w:r>
      <w:r w:rsidRPr="00C6587E">
        <w:t>are, deduced, from the findings, discussed and interpreted basing on the research hypotheses of the study.</w:t>
      </w:r>
    </w:p>
    <w:p w14:paraId="496A48C4" w14:textId="60D4D9F9" w:rsidR="00C9212B" w:rsidRDefault="00C9212B" w:rsidP="00C9212B">
      <w:pPr>
        <w:pStyle w:val="Heading1"/>
      </w:pPr>
      <w:bookmarkStart w:id="495" w:name="_Toc87884857"/>
      <w:bookmarkStart w:id="496" w:name="_Toc92121891"/>
      <w:r>
        <w:t xml:space="preserve">Relevance of the </w:t>
      </w:r>
      <w:bookmarkEnd w:id="495"/>
      <w:r w:rsidR="00D72B92">
        <w:t>Stewardship Theory</w:t>
      </w:r>
      <w:bookmarkEnd w:id="496"/>
    </w:p>
    <w:p w14:paraId="130BC4B2" w14:textId="36355B3F" w:rsidR="00846D63" w:rsidRDefault="004F5B9C" w:rsidP="00846D63">
      <w:r>
        <w:t xml:space="preserve">The study was guided by the </w:t>
      </w:r>
      <w:r w:rsidRPr="0093730B">
        <w:t>Stewardship Theory</w:t>
      </w:r>
      <w:r>
        <w:t xml:space="preserve"> which was developed by Donaldson and Davis in 1991 and 1993 respectively. The ideal motive which directs managers to accomplish their job is the desire to perform excellently. This theory is based on the assumption that managers are stewards whose behaviours are aligned to the objectives of the principals. It implies that managers have an intrinsic satisfaction when firm performance improves and organization success is attained.</w:t>
      </w:r>
      <w:r w:rsidR="008E550C">
        <w:t xml:space="preserve"> The Stewardship Theory is relevant to the current study because stewards are company executives and managers working for the shareholders, protects and make profits for the shareholders. The stewardship perspective suggests that stewards are satisfied and motivated when organizational success is attained</w:t>
      </w:r>
      <w:r w:rsidR="00846D63">
        <w:t>.</w:t>
      </w:r>
      <w:r w:rsidR="004E66D0">
        <w:t xml:space="preserve"> Stewardship </w:t>
      </w:r>
      <w:r w:rsidR="00846D63">
        <w:t xml:space="preserve">theory recognizes the importance of structures that empower the steward and offers maximum autonomy built on trust Donaldson and Davis, (1991). It stresses on the position of employees or executives to act more autonomously so that the shareholders’ returns are maximized. Indeed, this can minimize the costs aimed at monitoring and controlling behaviors (Davis, </w:t>
      </w:r>
      <w:proofErr w:type="spellStart"/>
      <w:r w:rsidR="00846D63">
        <w:t>Schoorman</w:t>
      </w:r>
      <w:proofErr w:type="spellEnd"/>
      <w:r w:rsidR="00846D63">
        <w:t xml:space="preserve"> &amp; Donaldson, 1997).</w:t>
      </w:r>
    </w:p>
    <w:p w14:paraId="37FA408D" w14:textId="6F2A452D" w:rsidR="007C755D" w:rsidRDefault="007C755D" w:rsidP="007C755D">
      <w:pPr>
        <w:pStyle w:val="Heading2"/>
      </w:pPr>
      <w:bookmarkStart w:id="497" w:name="_Toc92121892"/>
      <w:r>
        <w:lastRenderedPageBreak/>
        <w:t xml:space="preserve">Procurement </w:t>
      </w:r>
      <w:r w:rsidR="00D80C3A">
        <w:t xml:space="preserve">planning </w:t>
      </w:r>
      <w:r>
        <w:t xml:space="preserve">and performance of </w:t>
      </w:r>
      <w:r w:rsidR="00D80C3A" w:rsidRPr="009576A7">
        <w:t>public procuring entities</w:t>
      </w:r>
      <w:bookmarkEnd w:id="497"/>
    </w:p>
    <w:p w14:paraId="0D57C8D9" w14:textId="68894887" w:rsidR="00A129ED" w:rsidRDefault="00BF136F" w:rsidP="00791CF1">
      <w:pPr>
        <w:rPr>
          <w:rFonts w:cs="Times New Roman"/>
          <w:szCs w:val="24"/>
        </w:rPr>
      </w:pPr>
      <w:r>
        <w:t xml:space="preserve">The findings under this question revealed that </w:t>
      </w:r>
      <w:r w:rsidR="000F5F27">
        <w:t xml:space="preserve">majority of the respondents 78.6% generally agreed to the statement that </w:t>
      </w:r>
      <w:r w:rsidR="000F5F27">
        <w:rPr>
          <w:rFonts w:cs="Times New Roman"/>
          <w:szCs w:val="24"/>
        </w:rPr>
        <w:t xml:space="preserve">the procurement planning depends on annual budget approval, </w:t>
      </w:r>
      <w:r w:rsidR="00D80C3A">
        <w:t xml:space="preserve">majority of the respondent generally agreed to the statement that </w:t>
      </w:r>
      <w:r w:rsidR="00D80C3A">
        <w:rPr>
          <w:rFonts w:cs="Times New Roman"/>
          <w:szCs w:val="24"/>
        </w:rPr>
        <w:t xml:space="preserve">procurement work planning is conducted by competent procurement officers, </w:t>
      </w:r>
      <w:r w:rsidR="00FC1820">
        <w:t>a combined response percentage of 67.4% generally disagreed to the statement that all procurement plans are based on procurement needs identified</w:t>
      </w:r>
      <w:r w:rsidR="00902D7F">
        <w:t xml:space="preserve">, majority of the respondents 68.6% of the respondents generally disagreed to the statement that all procurement plans are based on procurement needs assessed, </w:t>
      </w:r>
      <w:r w:rsidR="00FE17CD">
        <w:t xml:space="preserve">majority 75.2% generally agreed to the statement that procurement planning depends on activities, good and services required, </w:t>
      </w:r>
      <w:r w:rsidR="00475A60">
        <w:t xml:space="preserve">majority 75.2% generally agreed to the statement that procurement planning depends on activities, good and services required, </w:t>
      </w:r>
      <w:r w:rsidR="00B964F3">
        <w:t>a combined percentage of 59.6% generally disagreed to the statement</w:t>
      </w:r>
      <w:r w:rsidR="009559F2">
        <w:t xml:space="preserve"> that </w:t>
      </w:r>
      <w:r w:rsidR="009559F2">
        <w:rPr>
          <w:rFonts w:cs="Times New Roman"/>
          <w:szCs w:val="24"/>
        </w:rPr>
        <w:t>whether planning is conducted for the required goods</w:t>
      </w:r>
      <w:r w:rsidR="00C5660F">
        <w:rPr>
          <w:rFonts w:cs="Times New Roman"/>
          <w:szCs w:val="24"/>
        </w:rPr>
        <w:t xml:space="preserve">, </w:t>
      </w:r>
      <w:r w:rsidR="00C5660F">
        <w:t xml:space="preserve">majority 73.0% generally agreed to the statement that </w:t>
      </w:r>
      <w:r w:rsidR="00C5660F">
        <w:rPr>
          <w:rFonts w:cs="Times New Roman"/>
          <w:szCs w:val="24"/>
        </w:rPr>
        <w:t>the annual budget plays an important role in procurement planning</w:t>
      </w:r>
      <w:r w:rsidR="00A60E15">
        <w:rPr>
          <w:rFonts w:cs="Times New Roman"/>
          <w:szCs w:val="24"/>
        </w:rPr>
        <w:t xml:space="preserve"> and </w:t>
      </w:r>
      <w:r w:rsidR="00A60E15">
        <w:t xml:space="preserve">56.2% generally agreed to the statement that </w:t>
      </w:r>
      <w:r w:rsidR="00A60E15">
        <w:rPr>
          <w:rFonts w:cs="Times New Roman"/>
          <w:szCs w:val="24"/>
        </w:rPr>
        <w:t xml:space="preserve">policies established ensure sound procurement management. </w:t>
      </w:r>
    </w:p>
    <w:p w14:paraId="75B05561" w14:textId="2B0AF370" w:rsidR="001D2BEA" w:rsidRPr="001D2BEA" w:rsidRDefault="001D2BEA" w:rsidP="001D2BEA">
      <w:pPr>
        <w:rPr>
          <w:lang w:val="en-GB"/>
        </w:rPr>
      </w:pPr>
      <w:r>
        <w:rPr>
          <w:lang w:val="en-GB"/>
        </w:rPr>
        <w:t xml:space="preserve">A procurement plan must be integrated into annual sector expenditure programs to enhance financial predictability (PPOA, </w:t>
      </w:r>
      <w:r w:rsidR="003A6125">
        <w:rPr>
          <w:lang w:val="en-GB"/>
        </w:rPr>
        <w:t>2019</w:t>
      </w:r>
      <w:r>
        <w:rPr>
          <w:lang w:val="en-GB"/>
        </w:rPr>
        <w:t xml:space="preserve">) and Public Procurement and Disposal General Manual. Section 26 (3) of the Act and Regulations 20 and 21 make procurement planning mandatory. The procurement plans are prepared as part of the annual budget preparation process as they are necessary to inform the cash flow preparation. The annual procurement planning is an integral part of the budget </w:t>
      </w:r>
      <w:r w:rsidR="000D691C">
        <w:rPr>
          <w:lang w:val="en-GB"/>
        </w:rPr>
        <w:t>processes. Therefore,</w:t>
      </w:r>
      <w:r>
        <w:rPr>
          <w:lang w:val="en-GB"/>
        </w:rPr>
        <w:t xml:space="preserve"> it is important to appropriately plan multiyear procurement and to integrate them into the </w:t>
      </w:r>
      <w:r w:rsidR="000D691C">
        <w:rPr>
          <w:lang w:val="en-GB"/>
        </w:rPr>
        <w:t>medium-term</w:t>
      </w:r>
      <w:r>
        <w:rPr>
          <w:lang w:val="en-GB"/>
        </w:rPr>
        <w:t xml:space="preserve"> budgetary frameworks. The target </w:t>
      </w:r>
      <w:r>
        <w:rPr>
          <w:lang w:val="en-GB"/>
        </w:rPr>
        <w:lastRenderedPageBreak/>
        <w:t>group of the study is Mombasa law Court. This is a public institution which offers a variety of services to the public.</w:t>
      </w:r>
    </w:p>
    <w:p w14:paraId="1F91878E" w14:textId="3172C817" w:rsidR="002E5809" w:rsidRPr="002E5809" w:rsidRDefault="00176D16" w:rsidP="002E5809">
      <w:pPr>
        <w:rPr>
          <w:lang w:val="en-GB"/>
        </w:rPr>
      </w:pPr>
      <w:r>
        <w:rPr>
          <w:lang w:val="en-GB"/>
        </w:rPr>
        <w:t xml:space="preserve">The findings are in line with </w:t>
      </w:r>
      <w:r w:rsidRPr="002E5809">
        <w:rPr>
          <w:lang w:val="en-GB"/>
        </w:rPr>
        <w:t xml:space="preserve">Christopher </w:t>
      </w:r>
      <w:r w:rsidRPr="002E5809">
        <w:rPr>
          <w:i/>
          <w:iCs/>
          <w:lang w:val="en-GB"/>
        </w:rPr>
        <w:t>et al</w:t>
      </w:r>
      <w:r w:rsidRPr="002E5809">
        <w:rPr>
          <w:lang w:val="en-GB"/>
        </w:rPr>
        <w:t xml:space="preserve">, </w:t>
      </w:r>
      <w:r>
        <w:rPr>
          <w:lang w:val="en-GB"/>
        </w:rPr>
        <w:t>(</w:t>
      </w:r>
      <w:r w:rsidR="006D2C7D">
        <w:rPr>
          <w:lang w:val="en-GB"/>
        </w:rPr>
        <w:t>2017</w:t>
      </w:r>
      <w:r w:rsidRPr="002E5809">
        <w:rPr>
          <w:lang w:val="en-GB"/>
        </w:rPr>
        <w:t>)</w:t>
      </w:r>
      <w:r w:rsidR="00A53A7A">
        <w:rPr>
          <w:lang w:val="en-GB"/>
        </w:rPr>
        <w:t xml:space="preserve"> who asserts that </w:t>
      </w:r>
      <w:r w:rsidR="00A53A7A" w:rsidRPr="002E5809">
        <w:rPr>
          <w:lang w:val="en-GB"/>
        </w:rPr>
        <w:t xml:space="preserve">modern </w:t>
      </w:r>
      <w:r w:rsidR="002E5809" w:rsidRPr="002E5809">
        <w:rPr>
          <w:lang w:val="en-GB"/>
        </w:rPr>
        <w:t xml:space="preserve">procurement </w:t>
      </w:r>
      <w:r w:rsidR="00493D99">
        <w:t xml:space="preserve">planning </w:t>
      </w:r>
      <w:r w:rsidR="002E5809" w:rsidRPr="002E5809">
        <w:rPr>
          <w:lang w:val="en-GB"/>
        </w:rPr>
        <w:t xml:space="preserve">are dynamic and interconnected networks that are gradually lengthening and globe-spanning. Procurement </w:t>
      </w:r>
      <w:r w:rsidR="00493D99">
        <w:t xml:space="preserve">planning </w:t>
      </w:r>
      <w:r w:rsidR="002E5809" w:rsidRPr="002E5809">
        <w:rPr>
          <w:lang w:val="en-GB"/>
        </w:rPr>
        <w:t xml:space="preserve">integrates various firm’s operations and support functions, synchronizing production with new orders, purchasing with demand, scheduling and shipping with customer requirements. According to O’Brien, (2011) when well-implemented procurement </w:t>
      </w:r>
      <w:r w:rsidR="00493D99">
        <w:t xml:space="preserve">planning </w:t>
      </w:r>
      <w:r w:rsidR="002E5809" w:rsidRPr="002E5809">
        <w:rPr>
          <w:lang w:val="en-GB"/>
        </w:rPr>
        <w:t xml:space="preserve">in an organization, forms an efficient, quick and accurate management tool that reduces cycle time and builds reliability thereby impacting positively on an organizational performance. </w:t>
      </w:r>
    </w:p>
    <w:p w14:paraId="49BAD14A" w14:textId="6A7DB9F1" w:rsidR="00FE58D4" w:rsidRDefault="00204EA6" w:rsidP="00204EA6">
      <w:r>
        <w:rPr>
          <w:lang w:val="en-GB"/>
        </w:rPr>
        <w:t xml:space="preserve">Additionally, the study findings are in line with </w:t>
      </w:r>
      <w:proofErr w:type="spellStart"/>
      <w:r w:rsidR="004B20DF" w:rsidRPr="002E5809">
        <w:rPr>
          <w:lang w:val="en-GB"/>
        </w:rPr>
        <w:t>Monczka</w:t>
      </w:r>
      <w:proofErr w:type="spellEnd"/>
      <w:r w:rsidR="004B20DF" w:rsidRPr="002E5809">
        <w:rPr>
          <w:lang w:val="en-GB"/>
        </w:rPr>
        <w:t xml:space="preserve"> and Morgan (</w:t>
      </w:r>
      <w:r w:rsidR="00400713">
        <w:rPr>
          <w:lang w:val="en-GB"/>
        </w:rPr>
        <w:t>2017</w:t>
      </w:r>
      <w:r w:rsidR="004B20DF" w:rsidRPr="002E5809">
        <w:rPr>
          <w:lang w:val="en-GB"/>
        </w:rPr>
        <w:t xml:space="preserve">) </w:t>
      </w:r>
      <w:r w:rsidR="004B20DF">
        <w:rPr>
          <w:lang w:val="en-GB"/>
        </w:rPr>
        <w:t xml:space="preserve">who states </w:t>
      </w:r>
      <w:r w:rsidRPr="002E5809">
        <w:rPr>
          <w:lang w:val="en-GB"/>
        </w:rPr>
        <w:t xml:space="preserve">procurement </w:t>
      </w:r>
      <w:r w:rsidR="002E5809" w:rsidRPr="002E5809">
        <w:rPr>
          <w:lang w:val="en-GB"/>
        </w:rPr>
        <w:t xml:space="preserve">is an ever-growing means of conducting business in many industries around the world. In their discussion of competitive purchasing strategies required for the twenty-first century, </w:t>
      </w:r>
      <w:proofErr w:type="spellStart"/>
      <w:r w:rsidR="002E5809" w:rsidRPr="002E5809">
        <w:rPr>
          <w:lang w:val="en-GB"/>
        </w:rPr>
        <w:t>Monczka</w:t>
      </w:r>
      <w:proofErr w:type="spellEnd"/>
      <w:r w:rsidR="002E5809" w:rsidRPr="002E5809">
        <w:rPr>
          <w:lang w:val="en-GB"/>
        </w:rPr>
        <w:t xml:space="preserve"> and Morgan (</w:t>
      </w:r>
      <w:r w:rsidR="00400713">
        <w:rPr>
          <w:lang w:val="en-GB"/>
        </w:rPr>
        <w:t>2017</w:t>
      </w:r>
      <w:r w:rsidR="002E5809" w:rsidRPr="002E5809">
        <w:rPr>
          <w:lang w:val="en-GB"/>
        </w:rPr>
        <w:t xml:space="preserve">) stated that firms must maximize the use of procurement </w:t>
      </w:r>
      <w:r w:rsidRPr="002E5809">
        <w:rPr>
          <w:lang w:val="en-GB"/>
        </w:rPr>
        <w:t>practices-based</w:t>
      </w:r>
      <w:r w:rsidR="002E5809" w:rsidRPr="002E5809">
        <w:rPr>
          <w:lang w:val="en-GB"/>
        </w:rPr>
        <w:t xml:space="preserve"> decisions including e-procurement in every aspect of the business, linking across all members of the supply chain, increasing the speed of information transfer, and reducing non-value adding tasks. Clearly, the use of strategic based procurement has the potential to significantly impact national economies as well as the competitive position of individual firms.</w:t>
      </w:r>
    </w:p>
    <w:p w14:paraId="429AAFAB" w14:textId="16D9E940" w:rsidR="00FE58D4" w:rsidRDefault="00CD175B" w:rsidP="00CD175B">
      <w:r>
        <w:t xml:space="preserve">Globalizing companies respond to the challenges of organizational performance through the implementation of procurement practices (Robson, </w:t>
      </w:r>
      <w:r w:rsidR="00540976">
        <w:t>2018</w:t>
      </w:r>
      <w:r>
        <w:t xml:space="preserve">). Procurement </w:t>
      </w:r>
      <w:r w:rsidR="00493D99">
        <w:t xml:space="preserve">planning </w:t>
      </w:r>
      <w:r>
        <w:t>provides the right metrics and key performance indicators that can aid the global firm when juggling performance, resources, costs and operational logistics from relocated departments and manufacturing facilities (Shah, 201</w:t>
      </w:r>
      <w:r w:rsidR="009A4948">
        <w:t>8</w:t>
      </w:r>
      <w:r>
        <w:t xml:space="preserve">). Procurement </w:t>
      </w:r>
      <w:r w:rsidR="00493D99">
        <w:t xml:space="preserve">planning </w:t>
      </w:r>
      <w:r>
        <w:t xml:space="preserve">provide integration to globalizing companies but they do not provide quick fix to all market penetration and other business </w:t>
      </w:r>
      <w:r>
        <w:lastRenderedPageBreak/>
        <w:t>infrastructure (</w:t>
      </w:r>
      <w:proofErr w:type="spellStart"/>
      <w:r>
        <w:t>Gunson</w:t>
      </w:r>
      <w:proofErr w:type="spellEnd"/>
      <w:r>
        <w:t xml:space="preserve">, </w:t>
      </w:r>
      <w:r w:rsidR="00540976">
        <w:t>2020</w:t>
      </w:r>
      <w:r>
        <w:t>).</w:t>
      </w:r>
      <w:r w:rsidRPr="00CD175B">
        <w:t xml:space="preserve"> </w:t>
      </w:r>
      <w:r>
        <w:t xml:space="preserve">According to Singhal, (2011) disruptions in procurement practices at a global level devastate corporate performance. Poorly </w:t>
      </w:r>
      <w:r w:rsidR="009A4948">
        <w:t>coordinated</w:t>
      </w:r>
      <w:r>
        <w:t xml:space="preserve"> procurement </w:t>
      </w:r>
      <w:r w:rsidR="004D708E">
        <w:t>planning</w:t>
      </w:r>
      <w:r>
        <w:t xml:space="preserve"> </w:t>
      </w:r>
      <w:r w:rsidR="00493D99">
        <w:t>does</w:t>
      </w:r>
      <w:r>
        <w:t xml:space="preserve"> long-lasting damage to companies’ stock prices and profitability and need to be more thoroughly addressed by supply chain continuity planners (Christopher </w:t>
      </w:r>
      <w:r>
        <w:rPr>
          <w:i/>
          <w:iCs/>
        </w:rPr>
        <w:t>et al</w:t>
      </w:r>
      <w:r>
        <w:t>, 20</w:t>
      </w:r>
      <w:r w:rsidR="002C46ED">
        <w:t>1</w:t>
      </w:r>
      <w:r>
        <w:t>8). Internationalization of business leads to increased vulnerabilities in the organizational performance though, sometimes the unpredictable result of disasters like earthquakes or terrorist acts, often could be prevented by better risk management</w:t>
      </w:r>
      <w:r w:rsidR="001D2BEA">
        <w:t>.</w:t>
      </w:r>
    </w:p>
    <w:p w14:paraId="52979FE9" w14:textId="66542667" w:rsidR="00FE58D4" w:rsidRDefault="00FE58D4" w:rsidP="00FE58D4">
      <w:pPr>
        <w:pStyle w:val="Heading2"/>
      </w:pPr>
      <w:bookmarkStart w:id="498" w:name="_Toc92121893"/>
      <w:r>
        <w:t xml:space="preserve">Needs assessment and performance of </w:t>
      </w:r>
      <w:r w:rsidRPr="009576A7">
        <w:t>public procuring entities</w:t>
      </w:r>
      <w:bookmarkEnd w:id="498"/>
    </w:p>
    <w:p w14:paraId="5FF34313" w14:textId="513556C3" w:rsidR="00FE58D4" w:rsidRDefault="0088690A" w:rsidP="00791CF1">
      <w:r>
        <w:t xml:space="preserve">Under this question, the findings of the study revealed that </w:t>
      </w:r>
      <w:r w:rsidR="002B0B35">
        <w:t xml:space="preserve">majority of the respondents generally disagreed to the statement that </w:t>
      </w:r>
      <w:r w:rsidR="002B0B35">
        <w:rPr>
          <w:rFonts w:cs="Times New Roman"/>
          <w:szCs w:val="24"/>
        </w:rPr>
        <w:t xml:space="preserve">the process of procurement needs assessment involves all user departments at the municipality, </w:t>
      </w:r>
      <w:r w:rsidR="00920948">
        <w:t xml:space="preserve">majority 71.9% generally agreed to the statement that </w:t>
      </w:r>
      <w:r w:rsidR="00920948">
        <w:rPr>
          <w:rFonts w:cs="Times New Roman"/>
          <w:szCs w:val="24"/>
        </w:rPr>
        <w:t>all procurement needs are assessed only when the budget is approved</w:t>
      </w:r>
      <w:r w:rsidR="00400573">
        <w:rPr>
          <w:rFonts w:cs="Times New Roman"/>
          <w:szCs w:val="24"/>
        </w:rPr>
        <w:t xml:space="preserve">, </w:t>
      </w:r>
      <w:r w:rsidR="00E13C9F">
        <w:t xml:space="preserve">58.4% generally agreed to the statement that </w:t>
      </w:r>
      <w:r w:rsidR="00E13C9F">
        <w:rPr>
          <w:rFonts w:cs="Times New Roman"/>
          <w:szCs w:val="24"/>
        </w:rPr>
        <w:t>procurement needs identification is based on demand of user departments</w:t>
      </w:r>
      <w:r w:rsidR="009D055F">
        <w:rPr>
          <w:rFonts w:cs="Times New Roman"/>
          <w:szCs w:val="24"/>
        </w:rPr>
        <w:t xml:space="preserve">, </w:t>
      </w:r>
      <w:r w:rsidR="009D055F">
        <w:t xml:space="preserve">majority of the respondents generally agreed to the statement that </w:t>
      </w:r>
      <w:r w:rsidR="009D055F">
        <w:rPr>
          <w:rFonts w:cs="Times New Roman"/>
          <w:szCs w:val="24"/>
        </w:rPr>
        <w:t xml:space="preserve">procurement needs assessment is determined based on annual budget, </w:t>
      </w:r>
      <w:r w:rsidR="007F4935">
        <w:t xml:space="preserve">Majority of the respondents generally agreed to the statement that </w:t>
      </w:r>
      <w:r w:rsidR="007F4935">
        <w:rPr>
          <w:rFonts w:cs="Times New Roman"/>
          <w:szCs w:val="24"/>
        </w:rPr>
        <w:t xml:space="preserve">compliance with PPDA is adhered to when determining terms of reference for good and services, </w:t>
      </w:r>
      <w:r w:rsidR="00F414C8">
        <w:t xml:space="preserve">majority of the respondents 64.1% generally agreed to the statement that </w:t>
      </w:r>
      <w:r w:rsidR="00F414C8">
        <w:rPr>
          <w:rFonts w:cs="Times New Roman"/>
          <w:szCs w:val="24"/>
        </w:rPr>
        <w:t>the determination of terms of reference for goods is transparent enough</w:t>
      </w:r>
      <w:r w:rsidR="00585491">
        <w:rPr>
          <w:rFonts w:cs="Times New Roman"/>
          <w:szCs w:val="24"/>
        </w:rPr>
        <w:t xml:space="preserve">, </w:t>
      </w:r>
      <w:r w:rsidR="00585491">
        <w:t xml:space="preserve">56.2% of the respondents generally disagreed to the statement that </w:t>
      </w:r>
      <w:r w:rsidR="00585491">
        <w:rPr>
          <w:rFonts w:eastAsia="Times New Roman" w:cs="Times New Roman"/>
          <w:szCs w:val="24"/>
          <w:lang w:eastAsia="en-GB"/>
        </w:rPr>
        <w:t>the procurement officers solely determine terms of references</w:t>
      </w:r>
      <w:r w:rsidR="008F1BBB">
        <w:rPr>
          <w:rFonts w:eastAsia="Times New Roman" w:cs="Times New Roman"/>
          <w:szCs w:val="24"/>
          <w:lang w:eastAsia="en-GB"/>
        </w:rPr>
        <w:t xml:space="preserve"> and </w:t>
      </w:r>
      <w:r w:rsidR="008F1BBB">
        <w:t xml:space="preserve">majority of the respondents generally agreed to the statement that the specifications of good is fully managed by municipality procurement officers. </w:t>
      </w:r>
    </w:p>
    <w:p w14:paraId="199D699F" w14:textId="246AEFB3" w:rsidR="00C93E1B" w:rsidRDefault="00C93E1B" w:rsidP="00C93E1B">
      <w:r>
        <w:t xml:space="preserve">The findings to the study are in support of </w:t>
      </w:r>
      <w:proofErr w:type="spellStart"/>
      <w:r>
        <w:t>Ezeh</w:t>
      </w:r>
      <w:proofErr w:type="spellEnd"/>
      <w:r>
        <w:t xml:space="preserve"> (</w:t>
      </w:r>
      <w:r w:rsidR="006D2C7D">
        <w:t>2017</w:t>
      </w:r>
      <w:r>
        <w:t xml:space="preserve">) who explained that procurement </w:t>
      </w:r>
      <w:r w:rsidR="00194747">
        <w:t xml:space="preserve">planning </w:t>
      </w:r>
      <w:r>
        <w:t xml:space="preserve">entails the identification of what needs to be procured (which is the result of a Needs </w:t>
      </w:r>
      <w:r>
        <w:lastRenderedPageBreak/>
        <w:t xml:space="preserve">Assessment), how the organizations </w:t>
      </w:r>
      <w:r w:rsidR="00AC049D">
        <w:t>need</w:t>
      </w:r>
      <w:r>
        <w:t xml:space="preserve"> can best be met, the scope of the goods, works or services required, what procurement strategies or methods to be deployed, setting the time frames, and the accountability for the full procurement process. Needs Assessment is “a systematic process for determining and addressing the needs, or gaps between current conditions and desired conditions or wants. This is important in procurement; because it is an effective tool to identify appropriate interventions or solutions by clearly identifying the problem to ensure that finite resources (Prior Budget appropriations) are directed towards developing and implementing a feasible and applicable solution for identified projects</w:t>
      </w:r>
      <w:r w:rsidR="00C62427">
        <w:t>.</w:t>
      </w:r>
    </w:p>
    <w:p w14:paraId="27F1233E" w14:textId="4DF2C14D" w:rsidR="00C62427" w:rsidRDefault="003D7BC1" w:rsidP="00C62427">
      <w:r>
        <w:t xml:space="preserve">The study findings are also in line with </w:t>
      </w:r>
      <w:proofErr w:type="spellStart"/>
      <w:r>
        <w:t>Basheka</w:t>
      </w:r>
      <w:proofErr w:type="spellEnd"/>
      <w:r>
        <w:t xml:space="preserve"> (</w:t>
      </w:r>
      <w:r w:rsidR="003A6125">
        <w:t>2018</w:t>
      </w:r>
      <w:r>
        <w:t xml:space="preserve">) who asserts that the </w:t>
      </w:r>
      <w:r w:rsidR="00C62427">
        <w:t>meaning of procurement and purchasing is very similar, but people have moved to a different wording to identify a change in the organization. A few years ago, it was known as purchasing, but consciously changed to procurement. One way of getting people’s attention to this was to change the name. But having done that, purchasing, by definition becomes the transactional piece and procurement becomes the strategic piece. Supply chain management is a procurement tool that was born out of necessity. Demands for newer and more innovative goods and services, limits on resources, and the increasingly complex, interrelated nature of the global market place have each created pressure on public managers to optimize new and innovative process methodologies to meet procurement needs (</w:t>
      </w:r>
      <w:proofErr w:type="spellStart"/>
      <w:r w:rsidR="00C62427">
        <w:t>Basheka</w:t>
      </w:r>
      <w:proofErr w:type="spellEnd"/>
      <w:r w:rsidR="00C62427">
        <w:t>, 20</w:t>
      </w:r>
      <w:r w:rsidR="0033157C">
        <w:t>17</w:t>
      </w:r>
      <w:r w:rsidR="00C62427">
        <w:t>).</w:t>
      </w:r>
    </w:p>
    <w:p w14:paraId="1C72B588" w14:textId="34F31711" w:rsidR="00FE58D4" w:rsidRPr="00414D44" w:rsidRDefault="00414D44" w:rsidP="00414D44">
      <w:pPr>
        <w:rPr>
          <w:lang w:val="en-GB"/>
        </w:rPr>
      </w:pPr>
      <w:r>
        <w:rPr>
          <w:lang w:val="en-GB"/>
        </w:rPr>
        <w:t>Procurement Planning entails the identification of what needs to be procured (which is the result of a Needs Assessment), how the organizations need can best be met, the scope of the goods, works or services required, what procurement strategies or methods to be deployed, setting the time frames, and the accountability for the full procurement process. According to (</w:t>
      </w:r>
      <w:proofErr w:type="spellStart"/>
      <w:r>
        <w:rPr>
          <w:lang w:val="en-GB"/>
        </w:rPr>
        <w:t>Ezeh</w:t>
      </w:r>
      <w:proofErr w:type="spellEnd"/>
      <w:r>
        <w:rPr>
          <w:lang w:val="en-GB"/>
        </w:rPr>
        <w:t xml:space="preserve">, </w:t>
      </w:r>
      <w:r w:rsidR="006D2C7D">
        <w:rPr>
          <w:lang w:val="en-GB"/>
        </w:rPr>
        <w:t>2017</w:t>
      </w:r>
      <w:r>
        <w:rPr>
          <w:lang w:val="en-GB"/>
        </w:rPr>
        <w:t xml:space="preserve">) Needs Assessment is “a systematic process for determining and addressing the needs, or gaps </w:t>
      </w:r>
      <w:r>
        <w:rPr>
          <w:lang w:val="en-GB"/>
        </w:rPr>
        <w:lastRenderedPageBreak/>
        <w:t>between current conditions and desired conditions or wants. This is important in procurement; because it is an effective tool to identify appropriate interventions or solutions by clearly identifying the problem to ensure that finite resources (Prior Budget appropriations) are directed towards developing and implementing a feasible and applicable solution for identified projects.</w:t>
      </w:r>
    </w:p>
    <w:p w14:paraId="2FA0FCEF" w14:textId="093B6E5B" w:rsidR="00A129ED" w:rsidRPr="00CD495A" w:rsidRDefault="00CD495A" w:rsidP="00CD495A">
      <w:pPr>
        <w:rPr>
          <w:lang w:val="en-GB"/>
        </w:rPr>
      </w:pPr>
      <w:r>
        <w:rPr>
          <w:lang w:val="en-GB"/>
        </w:rPr>
        <w:t xml:space="preserve">According to the (PPOA, </w:t>
      </w:r>
      <w:r w:rsidR="003A6125">
        <w:rPr>
          <w:lang w:val="en-GB"/>
        </w:rPr>
        <w:t>2019</w:t>
      </w:r>
      <w:r>
        <w:rPr>
          <w:lang w:val="en-GB"/>
        </w:rPr>
        <w:t>), the beginning of the procurement process is need realization and identification of the requirements. This is informed by the inventory status, projects plan, production schedules, work plans, capital or operational requirements budgets and the procurement plan. Establishment of the requirements is the foundation for conducting market survey to ascertain aspects such as prices, new products or alternative or substitute products, new sources of supply, nature of competition and environmental aspects that may affect the supply market.</w:t>
      </w:r>
    </w:p>
    <w:p w14:paraId="66EBD294" w14:textId="77777777" w:rsidR="00FA4B6D" w:rsidRDefault="00FA4B6D" w:rsidP="00BF2F62">
      <w:pPr>
        <w:pStyle w:val="Heading2"/>
      </w:pPr>
      <w:bookmarkStart w:id="499" w:name="_Toc92121894"/>
      <w:r>
        <w:t xml:space="preserve">Contract </w:t>
      </w:r>
      <w:r w:rsidRPr="00BF2F62">
        <w:t>management</w:t>
      </w:r>
      <w:r>
        <w:t xml:space="preserve"> and performance of </w:t>
      </w:r>
      <w:r w:rsidRPr="009576A7">
        <w:t>Public Procuring Entities</w:t>
      </w:r>
      <w:bookmarkEnd w:id="499"/>
    </w:p>
    <w:p w14:paraId="78E964C5" w14:textId="7B7108A0" w:rsidR="00A129ED" w:rsidRDefault="004D7AF2" w:rsidP="00791CF1">
      <w:pPr>
        <w:rPr>
          <w:rFonts w:cs="Times New Roman"/>
          <w:szCs w:val="24"/>
        </w:rPr>
      </w:pPr>
      <w:r>
        <w:t xml:space="preserve">The study findings under this section indicate that </w:t>
      </w:r>
      <w:r w:rsidR="006A1836">
        <w:t xml:space="preserve">is 28.1% and 32.6% strongly disagreed and disagreed to the statement that the municipality has a team responsible for contract management, </w:t>
      </w:r>
      <w:r w:rsidR="00CF686C">
        <w:t xml:space="preserve">67.5% generally agreed to the statement that the municipality takes control of risks that arise during contract execution with suppliers, </w:t>
      </w:r>
      <w:r w:rsidR="00BD76E9">
        <w:t>majority of the respondents 86.5% generally agreed to the statement that there is quick delivery of obligations through contract management</w:t>
      </w:r>
      <w:r w:rsidR="00D46F3E">
        <w:t>, majority of the respondents 60.7% generally agreed that the terms of reference are effectively determined by the procurement officers</w:t>
      </w:r>
      <w:r w:rsidR="00263CEE">
        <w:t xml:space="preserve">, majority of the respondents generally agreed to the statement that the evaluation procedures for contract management are effective, </w:t>
      </w:r>
      <w:r w:rsidR="0081202F">
        <w:t>majority of the respondents generally disagreed to the statement that contract management is influenced by proper strategic decisions and drafting of the right contract</w:t>
      </w:r>
      <w:r w:rsidR="001A36CE">
        <w:t>, 55.0% generally agreed to the statement</w:t>
      </w:r>
      <w:r w:rsidR="00CB6E85">
        <w:t xml:space="preserve"> that the municipality has a qualified contract team management, knowledge and experience</w:t>
      </w:r>
      <w:r w:rsidR="001E2681">
        <w:t xml:space="preserve"> and majority </w:t>
      </w:r>
      <w:r w:rsidR="001E2681">
        <w:lastRenderedPageBreak/>
        <w:t xml:space="preserve">of the respondents generally agreed to the statement that </w:t>
      </w:r>
      <w:r w:rsidR="005878BF">
        <w:rPr>
          <w:rFonts w:cs="Times New Roman"/>
          <w:szCs w:val="24"/>
        </w:rPr>
        <w:t xml:space="preserve">municipality has established and maintained sound relationship with the contractors. </w:t>
      </w:r>
    </w:p>
    <w:p w14:paraId="0561F16C" w14:textId="77777777" w:rsidR="009139CD" w:rsidRDefault="00421579" w:rsidP="00DF24AA">
      <w:pPr>
        <w:rPr>
          <w:lang w:val="en-GB"/>
        </w:rPr>
      </w:pPr>
      <w:r>
        <w:rPr>
          <w:rFonts w:cs="Times New Roman"/>
          <w:szCs w:val="24"/>
        </w:rPr>
        <w:t xml:space="preserve">The study findings are in line with </w:t>
      </w:r>
      <w:proofErr w:type="spellStart"/>
      <w:r w:rsidR="00B946A9" w:rsidRPr="00B946A9">
        <w:rPr>
          <w:lang w:val="en-GB"/>
        </w:rPr>
        <w:t>Nyaga</w:t>
      </w:r>
      <w:proofErr w:type="spellEnd"/>
      <w:r w:rsidR="00B946A9" w:rsidRPr="00B946A9">
        <w:rPr>
          <w:lang w:val="en-GB"/>
        </w:rPr>
        <w:t xml:space="preserve"> </w:t>
      </w:r>
      <w:r w:rsidR="00B946A9">
        <w:rPr>
          <w:lang w:val="en-GB"/>
        </w:rPr>
        <w:t>and</w:t>
      </w:r>
      <w:r w:rsidR="00B946A9" w:rsidRPr="00B946A9">
        <w:rPr>
          <w:lang w:val="en-GB"/>
        </w:rPr>
        <w:t xml:space="preserve"> </w:t>
      </w:r>
      <w:proofErr w:type="spellStart"/>
      <w:r w:rsidR="00B946A9" w:rsidRPr="00B946A9">
        <w:rPr>
          <w:lang w:val="en-GB"/>
        </w:rPr>
        <w:t>Mwangangi</w:t>
      </w:r>
      <w:proofErr w:type="spellEnd"/>
      <w:r w:rsidR="00B946A9">
        <w:rPr>
          <w:lang w:val="en-GB"/>
        </w:rPr>
        <w:t xml:space="preserve"> (</w:t>
      </w:r>
      <w:r w:rsidR="00B946A9" w:rsidRPr="00B946A9">
        <w:rPr>
          <w:lang w:val="en-GB"/>
        </w:rPr>
        <w:t>2019)</w:t>
      </w:r>
      <w:r w:rsidR="00B946A9">
        <w:rPr>
          <w:lang w:val="en-GB"/>
        </w:rPr>
        <w:t xml:space="preserve"> who explains that </w:t>
      </w:r>
      <w:r w:rsidR="00DF24AA" w:rsidRPr="00B946A9">
        <w:rPr>
          <w:lang w:val="en-GB"/>
        </w:rPr>
        <w:t xml:space="preserve">contract </w:t>
      </w:r>
      <w:r w:rsidR="00B946A9" w:rsidRPr="00B946A9">
        <w:rPr>
          <w:lang w:val="en-GB"/>
        </w:rPr>
        <w:t>management is one of the aspects of the public procurement act. It comprises of a set of activities related to contract handling including invitation to and evaluation of bids; awarding and implementation of contracts; measurement, and payment calculation. This also entails monitoring contract associations, handling related issues, integrating essential contract modifications or changes</w:t>
      </w:r>
      <w:r w:rsidR="00DF24AA">
        <w:rPr>
          <w:lang w:val="en-GB"/>
        </w:rPr>
        <w:t xml:space="preserve">. </w:t>
      </w:r>
      <w:r w:rsidR="00DF24AA">
        <w:rPr>
          <w:rFonts w:cs="Times New Roman"/>
          <w:szCs w:val="24"/>
        </w:rPr>
        <w:t xml:space="preserve">Furthermore, </w:t>
      </w:r>
      <w:r w:rsidR="00DF24AA" w:rsidRPr="00B946A9">
        <w:rPr>
          <w:lang w:val="en-GB"/>
        </w:rPr>
        <w:t xml:space="preserve">contract </w:t>
      </w:r>
      <w:r w:rsidR="00B946A9" w:rsidRPr="00B946A9">
        <w:rPr>
          <w:lang w:val="en-GB"/>
        </w:rPr>
        <w:t>management focuses on ensuring that all contacting parties conform to all the terms and conditions of the contract, as well as recording and agreeing with any needed changes in the contract implementation (</w:t>
      </w:r>
      <w:proofErr w:type="spellStart"/>
      <w:r w:rsidR="00B946A9" w:rsidRPr="00B946A9">
        <w:rPr>
          <w:lang w:val="en-GB"/>
        </w:rPr>
        <w:t>Nyaga</w:t>
      </w:r>
      <w:proofErr w:type="spellEnd"/>
      <w:r w:rsidR="00B946A9" w:rsidRPr="00B946A9">
        <w:rPr>
          <w:lang w:val="en-GB"/>
        </w:rPr>
        <w:t xml:space="preserve"> &amp; </w:t>
      </w:r>
      <w:proofErr w:type="spellStart"/>
      <w:r w:rsidR="00B946A9" w:rsidRPr="00B946A9">
        <w:rPr>
          <w:lang w:val="en-GB"/>
        </w:rPr>
        <w:t>Mwangangi</w:t>
      </w:r>
      <w:proofErr w:type="spellEnd"/>
      <w:r w:rsidR="00B946A9" w:rsidRPr="00B946A9">
        <w:rPr>
          <w:lang w:val="en-GB"/>
        </w:rPr>
        <w:t xml:space="preserve">, 2019). Since contract management is a procedure, it comprises undertakings required to achieve in order to recognize its benefits. </w:t>
      </w:r>
    </w:p>
    <w:p w14:paraId="2420644C" w14:textId="300D3494" w:rsidR="00A129ED" w:rsidRPr="00DF24AA" w:rsidRDefault="00B946A9" w:rsidP="00DF24AA">
      <w:pPr>
        <w:rPr>
          <w:rFonts w:cs="Times New Roman"/>
          <w:szCs w:val="24"/>
        </w:rPr>
      </w:pPr>
      <w:r w:rsidRPr="00B946A9">
        <w:rPr>
          <w:lang w:val="en-GB"/>
        </w:rPr>
        <w:t xml:space="preserve">The most important contract management activities include contractor monitoring and acceptance management; managing contract relationships; contract administration; dispute resolution; and contract closure (Eriksson &amp; Westerberg, 2017). Contractor monitoring and acceptance management is all about making sure that all contracting parties achieve </w:t>
      </w:r>
      <w:r w:rsidR="009B1DA8" w:rsidRPr="00B946A9">
        <w:rPr>
          <w:lang w:val="en-GB"/>
        </w:rPr>
        <w:t>them</w:t>
      </w:r>
      <w:r w:rsidRPr="00B946A9">
        <w:rPr>
          <w:lang w:val="en-GB"/>
        </w:rPr>
        <w:t xml:space="preserve"> as per agreed contractual terms. Managing relationships within the contract helps the procuring entity to improve supplier performance through supplier development, early supplier involvement and payment of suppliers on time (</w:t>
      </w:r>
      <w:proofErr w:type="spellStart"/>
      <w:r w:rsidRPr="00B946A9">
        <w:rPr>
          <w:lang w:val="en-GB"/>
        </w:rPr>
        <w:t>Olendo</w:t>
      </w:r>
      <w:proofErr w:type="spellEnd"/>
      <w:r w:rsidRPr="00B946A9">
        <w:rPr>
          <w:lang w:val="en-GB"/>
        </w:rPr>
        <w:t xml:space="preserve"> &amp; </w:t>
      </w:r>
      <w:proofErr w:type="spellStart"/>
      <w:r w:rsidRPr="00B946A9">
        <w:rPr>
          <w:lang w:val="en-GB"/>
        </w:rPr>
        <w:t>Kavale</w:t>
      </w:r>
      <w:proofErr w:type="spellEnd"/>
      <w:r w:rsidRPr="00B946A9">
        <w:rPr>
          <w:lang w:val="en-GB"/>
        </w:rPr>
        <w:t>, 2017).</w:t>
      </w:r>
    </w:p>
    <w:p w14:paraId="6C6B3AE8" w14:textId="076C3ED5" w:rsidR="00A129ED" w:rsidRDefault="006426F3" w:rsidP="00B54D54">
      <w:r>
        <w:t xml:space="preserve">Additionally, </w:t>
      </w:r>
      <w:proofErr w:type="spellStart"/>
      <w:r>
        <w:t>Namusonge</w:t>
      </w:r>
      <w:proofErr w:type="spellEnd"/>
      <w:r>
        <w:t xml:space="preserve"> (2016) asserts that contract </w:t>
      </w:r>
      <w:r w:rsidR="00B54D54">
        <w:t xml:space="preserve">management focuses on keeping an updated contact form, planning and monitoring changes in contract; ensuring that contractor </w:t>
      </w:r>
      <w:r w:rsidR="00B27842">
        <w:t>is</w:t>
      </w:r>
      <w:r w:rsidR="00B54D54">
        <w:t xml:space="preserve"> paid on time; monitoring use of assets; coming up with reports; and use of appropriate procedures in contract termination. Dispute resolution involved dealing with all conflicts arising </w:t>
      </w:r>
      <w:r w:rsidR="00B54D54">
        <w:lastRenderedPageBreak/>
        <w:t>from contract through use of the most appropriate conflict resolution methods. Lastly, contract closure occurs after all terms and condition of the contract have been met and achieved by all contracting parties. Proper management of procurement contracts helps an organization to maintain long term relationship with suppliers. This leads to the ability of an organization to acquire quality goods and services, timely delivery, increased revenue and improves customer satisfaction (</w:t>
      </w:r>
      <w:proofErr w:type="spellStart"/>
      <w:r w:rsidR="00B54D54">
        <w:t>Aluonzi</w:t>
      </w:r>
      <w:proofErr w:type="spellEnd"/>
      <w:r w:rsidR="00B54D54">
        <w:t xml:space="preserve">, </w:t>
      </w:r>
      <w:proofErr w:type="spellStart"/>
      <w:r w:rsidR="00B54D54">
        <w:t>Oluka</w:t>
      </w:r>
      <w:proofErr w:type="spellEnd"/>
      <w:r w:rsidR="00B54D54">
        <w:t xml:space="preserve"> &amp; </w:t>
      </w:r>
      <w:proofErr w:type="spellStart"/>
      <w:r w:rsidR="00B54D54">
        <w:t>Nduhura</w:t>
      </w:r>
      <w:proofErr w:type="spellEnd"/>
      <w:r w:rsidR="00B54D54">
        <w:t>, 2016).</w:t>
      </w:r>
    </w:p>
    <w:p w14:paraId="224C481B" w14:textId="7152DBE0" w:rsidR="00A129ED" w:rsidRDefault="00A129ED" w:rsidP="00791CF1"/>
    <w:p w14:paraId="12CA206E" w14:textId="4F3D47FA" w:rsidR="00584F16" w:rsidRDefault="00584F16" w:rsidP="00791CF1"/>
    <w:p w14:paraId="7CFF14FD" w14:textId="60D51F93" w:rsidR="00584F16" w:rsidRDefault="00584F16" w:rsidP="00791CF1"/>
    <w:p w14:paraId="6B29395E" w14:textId="278ACBBA" w:rsidR="00584F16" w:rsidRDefault="00584F16" w:rsidP="00791CF1"/>
    <w:p w14:paraId="12B66CB9" w14:textId="7B75B9FD" w:rsidR="00584F16" w:rsidRDefault="00584F16" w:rsidP="00791CF1"/>
    <w:p w14:paraId="6E6D155F" w14:textId="69D9BE18" w:rsidR="00584F16" w:rsidRDefault="00584F16" w:rsidP="00791CF1"/>
    <w:p w14:paraId="615E7DCD" w14:textId="010D0E93" w:rsidR="00584F16" w:rsidRDefault="00584F16" w:rsidP="00791CF1"/>
    <w:p w14:paraId="6CF4BC7F" w14:textId="03F03C98" w:rsidR="00584F16" w:rsidRDefault="00584F16" w:rsidP="00791CF1"/>
    <w:p w14:paraId="325133D0" w14:textId="703D8CEC" w:rsidR="00584F16" w:rsidRDefault="00584F16" w:rsidP="00791CF1"/>
    <w:p w14:paraId="04543C30" w14:textId="2E95BA0E" w:rsidR="00584F16" w:rsidRDefault="00584F16" w:rsidP="00791CF1"/>
    <w:p w14:paraId="410F82E7" w14:textId="0B1DAD44" w:rsidR="00584F16" w:rsidRDefault="00584F16" w:rsidP="00791CF1"/>
    <w:p w14:paraId="488E18EF" w14:textId="0E5F6391" w:rsidR="00584F16" w:rsidRDefault="00584F16" w:rsidP="00791CF1"/>
    <w:p w14:paraId="432249D2" w14:textId="0BB28C21" w:rsidR="00584F16" w:rsidRPr="00C6587E" w:rsidRDefault="00584F16" w:rsidP="00584F16">
      <w:pPr>
        <w:pStyle w:val="Heading1"/>
        <w:jc w:val="center"/>
      </w:pPr>
      <w:bookmarkStart w:id="500" w:name="_Toc87884861"/>
      <w:bookmarkStart w:id="501" w:name="_Toc92121895"/>
      <w:r w:rsidRPr="00C6587E">
        <w:lastRenderedPageBreak/>
        <w:t xml:space="preserve">CHAPTER </w:t>
      </w:r>
      <w:bookmarkEnd w:id="500"/>
      <w:r w:rsidR="00270145">
        <w:t>NINE</w:t>
      </w:r>
      <w:bookmarkEnd w:id="501"/>
    </w:p>
    <w:p w14:paraId="1576C78C" w14:textId="77777777" w:rsidR="00584F16" w:rsidRPr="00C6587E" w:rsidRDefault="00584F16" w:rsidP="00584F16">
      <w:pPr>
        <w:pStyle w:val="Heading1"/>
        <w:jc w:val="center"/>
      </w:pPr>
      <w:bookmarkStart w:id="502" w:name="_Toc486512967"/>
      <w:bookmarkStart w:id="503" w:name="_Toc486673356"/>
      <w:bookmarkStart w:id="504" w:name="_Toc493832291"/>
      <w:bookmarkStart w:id="505" w:name="_Toc8134585"/>
      <w:bookmarkStart w:id="506" w:name="_Toc11669810"/>
      <w:bookmarkStart w:id="507" w:name="_Toc19366131"/>
      <w:bookmarkStart w:id="508" w:name="_Toc61162782"/>
      <w:bookmarkStart w:id="509" w:name="_Toc87884862"/>
      <w:bookmarkStart w:id="510" w:name="_Toc92121896"/>
      <w:r w:rsidRPr="00C6587E">
        <w:t>SUMMARY, CONCLUSIONS AND RECOMMENDATIONS</w:t>
      </w:r>
      <w:bookmarkEnd w:id="502"/>
      <w:bookmarkEnd w:id="503"/>
      <w:bookmarkEnd w:id="504"/>
      <w:bookmarkEnd w:id="505"/>
      <w:bookmarkEnd w:id="506"/>
      <w:bookmarkEnd w:id="507"/>
      <w:bookmarkEnd w:id="508"/>
      <w:bookmarkEnd w:id="509"/>
      <w:bookmarkEnd w:id="510"/>
    </w:p>
    <w:p w14:paraId="08D1F990" w14:textId="77777777" w:rsidR="00584F16" w:rsidRPr="00C6587E" w:rsidRDefault="00584F16" w:rsidP="00584F16">
      <w:pPr>
        <w:pStyle w:val="Heading1"/>
      </w:pPr>
      <w:bookmarkStart w:id="511" w:name="_Toc486512968"/>
      <w:bookmarkStart w:id="512" w:name="_Toc486673357"/>
      <w:bookmarkStart w:id="513" w:name="_Toc493832292"/>
      <w:bookmarkStart w:id="514" w:name="_Toc8134586"/>
      <w:bookmarkStart w:id="515" w:name="_Toc11669811"/>
      <w:bookmarkStart w:id="516" w:name="_Toc19366132"/>
      <w:bookmarkStart w:id="517" w:name="_Toc61162783"/>
      <w:bookmarkStart w:id="518" w:name="_Toc87884863"/>
      <w:bookmarkStart w:id="519" w:name="_Toc92121897"/>
      <w:r w:rsidRPr="00C6587E">
        <w:t>Introduction</w:t>
      </w:r>
      <w:bookmarkEnd w:id="511"/>
      <w:bookmarkEnd w:id="512"/>
      <w:bookmarkEnd w:id="513"/>
      <w:bookmarkEnd w:id="514"/>
      <w:bookmarkEnd w:id="515"/>
      <w:bookmarkEnd w:id="516"/>
      <w:bookmarkEnd w:id="517"/>
      <w:bookmarkEnd w:id="518"/>
      <w:bookmarkEnd w:id="519"/>
    </w:p>
    <w:p w14:paraId="275A7435" w14:textId="15A33EC6" w:rsidR="002911E0" w:rsidRDefault="00584F16" w:rsidP="00584F16">
      <w:r w:rsidRPr="00C6587E">
        <w:t xml:space="preserve">This chapter comprises of the summary of findings, conclusion and recommendation of the study according to the study objectives. The recommendations are on a basis of the findings and relates to advice and the interventions that the researcher feels should be brought to the attention of </w:t>
      </w:r>
      <w:r w:rsidR="00D36763">
        <w:t>Entebbe Municipality</w:t>
      </w:r>
      <w:r w:rsidRPr="00C6587E">
        <w:t xml:space="preserve"> to improve</w:t>
      </w:r>
      <w:r w:rsidR="00F4414A">
        <w:t xml:space="preserve"> on its</w:t>
      </w:r>
      <w:r w:rsidRPr="00C6587E">
        <w:t xml:space="preserve"> </w:t>
      </w:r>
      <w:r w:rsidR="00244042">
        <w:t>performance</w:t>
      </w:r>
      <w:r w:rsidRPr="00C6587E">
        <w:t xml:space="preserve">. </w:t>
      </w:r>
      <w:r w:rsidR="002911E0">
        <w:t>Lastly, the chapter will present areas of further studies that are crucial for further exploration.</w:t>
      </w:r>
    </w:p>
    <w:p w14:paraId="1192ADCD" w14:textId="4387D867" w:rsidR="00584F16" w:rsidRDefault="00BF1EAF" w:rsidP="00BF1EAF">
      <w:pPr>
        <w:pStyle w:val="Heading1"/>
      </w:pPr>
      <w:bookmarkStart w:id="520" w:name="_Toc92121898"/>
      <w:r>
        <w:t>Summary of findings</w:t>
      </w:r>
      <w:bookmarkEnd w:id="520"/>
    </w:p>
    <w:p w14:paraId="4D85B006" w14:textId="60EA9931" w:rsidR="00BF1EAF" w:rsidRDefault="00BF1EAF" w:rsidP="00172068">
      <w:pPr>
        <w:pStyle w:val="Heading2"/>
      </w:pPr>
      <w:bookmarkStart w:id="521" w:name="_Toc92121899"/>
      <w:r>
        <w:t>Procurement planning and performance of Entebbe Municipality</w:t>
      </w:r>
      <w:bookmarkEnd w:id="521"/>
    </w:p>
    <w:p w14:paraId="2303DC12" w14:textId="5AE4DF01" w:rsidR="00BF1EAF" w:rsidRDefault="0057321C" w:rsidP="00BF1EAF">
      <w:r>
        <w:t xml:space="preserve">The findings revealed that </w:t>
      </w:r>
      <w:r w:rsidR="005D3105">
        <w:t xml:space="preserve">the feasibility of procurement activities is linked to the annual budget which determines the capacity and institutional context of Entebbe Municipality, </w:t>
      </w:r>
      <w:r w:rsidR="00E30E47">
        <w:t xml:space="preserve">the municipality has had issues of in competencies amongst its procurement department, </w:t>
      </w:r>
      <w:r w:rsidR="007E36BA">
        <w:t xml:space="preserve">the municipality has had cases where its vendors/ suppliers do not meet the approved requirements or quality of services or products they are contracted to deliver, </w:t>
      </w:r>
      <w:r w:rsidR="00E6523E">
        <w:t xml:space="preserve">the municipality does not effectively maximise its spending and fails to attain value contribution in a manner that would support its overall business operational strategy, </w:t>
      </w:r>
      <w:r w:rsidR="008B6CF9">
        <w:t xml:space="preserve">procurement team uses gathered information to determine the approach of obtaining the goods or services required, </w:t>
      </w:r>
      <w:r w:rsidR="009571BD">
        <w:t xml:space="preserve">that the procurement team at the municipality decides what they need, who will provide the products and when orders will be fulfilled, </w:t>
      </w:r>
      <w:r w:rsidR="00D81956">
        <w:t xml:space="preserve">the annual budget is an important tool in financial management because it informs the procurement team what can and cannot be afforded and the municipality ensures to </w:t>
      </w:r>
      <w:r w:rsidR="00D81956" w:rsidRPr="00832E5F">
        <w:t xml:space="preserve">achieve </w:t>
      </w:r>
      <w:r w:rsidR="00D81956" w:rsidRPr="00A63DC1">
        <w:t>sound procurement practice</w:t>
      </w:r>
      <w:r w:rsidR="00D81956" w:rsidRPr="00832E5F">
        <w:t xml:space="preserve"> and preserve public trust and public interest</w:t>
      </w:r>
      <w:r w:rsidR="00D81956">
        <w:t xml:space="preserve">. </w:t>
      </w:r>
    </w:p>
    <w:p w14:paraId="194C1410" w14:textId="3124CF7F" w:rsidR="008C1ED4" w:rsidRDefault="008C1ED4" w:rsidP="00242B8D">
      <w:pPr>
        <w:pStyle w:val="Heading2"/>
      </w:pPr>
      <w:bookmarkStart w:id="522" w:name="_Toc92121900"/>
      <w:r>
        <w:lastRenderedPageBreak/>
        <w:t>Needs assessment and performance of Entebbe Municipality</w:t>
      </w:r>
      <w:bookmarkEnd w:id="522"/>
    </w:p>
    <w:p w14:paraId="6C38FD85" w14:textId="59138E96" w:rsidR="008C1ED4" w:rsidRDefault="006261D0" w:rsidP="00BF1EAF">
      <w:r>
        <w:t xml:space="preserve">The study findings about this question indicated that </w:t>
      </w:r>
      <w:r w:rsidR="00EF3DEC">
        <w:t xml:space="preserve">every procurement process involves several elements involved in user departments within the municipality, </w:t>
      </w:r>
      <w:r w:rsidR="00832F77">
        <w:t xml:space="preserve">budgeting allows the municipality to control its spending, </w:t>
      </w:r>
      <w:r w:rsidR="00340C27">
        <w:t xml:space="preserve">the municipality focuses its needs identification based on priority needs in the organisations department, </w:t>
      </w:r>
      <w:r w:rsidR="00EA6946" w:rsidRPr="003E7138">
        <w:t>procurement budget determine</w:t>
      </w:r>
      <w:r w:rsidR="00EA6946">
        <w:t>s</w:t>
      </w:r>
      <w:r w:rsidR="00EA6946" w:rsidRPr="003E7138">
        <w:t xml:space="preserve"> what </w:t>
      </w:r>
      <w:r w:rsidR="00EA6946">
        <w:t>the municipality</w:t>
      </w:r>
      <w:r w:rsidR="00EA6946" w:rsidRPr="003E7138">
        <w:t xml:space="preserve"> can and cannot afford depending on the set budget</w:t>
      </w:r>
      <w:r w:rsidR="00EA6946">
        <w:t xml:space="preserve">, </w:t>
      </w:r>
      <w:r w:rsidR="002024F8">
        <w:t>EM</w:t>
      </w:r>
      <w:r w:rsidR="002024F8" w:rsidRPr="00C6587E">
        <w:t xml:space="preserve"> ensures that both its management and that of the supplier follow the regulations and law as prescribed under the procurement Act</w:t>
      </w:r>
      <w:r w:rsidR="0083165A">
        <w:t>, the municipality has references to transparency during determination of terms of reference for good</w:t>
      </w:r>
      <w:r w:rsidR="00A55621">
        <w:t xml:space="preserve">, it is not the sole responsibility of procurement officers to determine the terms of references and EM is able </w:t>
      </w:r>
      <w:r w:rsidR="00A55621" w:rsidRPr="00C6587E">
        <w:t>to achieve customer satisfaction through the products/services provided</w:t>
      </w:r>
      <w:r w:rsidR="00A55621">
        <w:t xml:space="preserve">. </w:t>
      </w:r>
    </w:p>
    <w:p w14:paraId="5E51EDED" w14:textId="0CECB6EC" w:rsidR="00C8000B" w:rsidRDefault="00350185" w:rsidP="00FA5D60">
      <w:pPr>
        <w:pStyle w:val="Heading2"/>
      </w:pPr>
      <w:bookmarkStart w:id="523" w:name="_Toc92121901"/>
      <w:r>
        <w:t>Contract management and performance of Entebbe Municipality</w:t>
      </w:r>
      <w:bookmarkEnd w:id="523"/>
    </w:p>
    <w:p w14:paraId="703228EA" w14:textId="0FC8701F" w:rsidR="00350185" w:rsidRDefault="006F49E6" w:rsidP="00BF1EAF">
      <w:r>
        <w:t xml:space="preserve">The study findings about this question indicated that </w:t>
      </w:r>
      <w:r w:rsidR="00D66F2E">
        <w:t xml:space="preserve">EM has procurement plan and team which details how the procurement process is managed, </w:t>
      </w:r>
      <w:r w:rsidR="00651509">
        <w:t xml:space="preserve">the municipality has effective controls of handling the possibility of risks and their related effects, </w:t>
      </w:r>
      <w:r w:rsidR="00C01124">
        <w:t xml:space="preserve">suppliers of the municipality are always able to perform and deliver required products and services as per the contract, </w:t>
      </w:r>
      <w:r w:rsidR="00B47EAD">
        <w:t xml:space="preserve">the public procurement official determines the terms of reference, </w:t>
      </w:r>
      <w:r w:rsidR="00EE3B1D">
        <w:t xml:space="preserve">EM has powerful lever for persuading a contractor to management a contract effectively, </w:t>
      </w:r>
      <w:r w:rsidR="00625F30">
        <w:t>the municipality has competent staff who ensure that there is good contract management</w:t>
      </w:r>
      <w:r w:rsidR="000F1BD7">
        <w:t xml:space="preserve">, EM has qualified personnel who ensure to make rational procurement decisions, contract negotiating and </w:t>
      </w:r>
      <w:r w:rsidR="000F1BD7">
        <w:rPr>
          <w:color w:val="000000"/>
        </w:rPr>
        <w:t>interacts with many people outside the immedi</w:t>
      </w:r>
      <w:r w:rsidR="000F1BD7">
        <w:rPr>
          <w:color w:val="000000"/>
        </w:rPr>
        <w:softHyphen/>
        <w:t xml:space="preserve">ate chain of command and </w:t>
      </w:r>
      <w:r w:rsidR="000F1BD7">
        <w:t>EM</w:t>
      </w:r>
      <w:r w:rsidR="000F1BD7" w:rsidRPr="00C6587E">
        <w:t xml:space="preserve"> has proper interactions and connections with its suppliers</w:t>
      </w:r>
      <w:r w:rsidR="000F1BD7">
        <w:t xml:space="preserve">. </w:t>
      </w:r>
    </w:p>
    <w:p w14:paraId="17820F09" w14:textId="2ED8E9A6" w:rsidR="00B979E1" w:rsidRDefault="00B979E1" w:rsidP="00FF6383">
      <w:pPr>
        <w:pStyle w:val="Heading2"/>
      </w:pPr>
      <w:bookmarkStart w:id="524" w:name="_Toc92121902"/>
      <w:r>
        <w:lastRenderedPageBreak/>
        <w:t>Performance at EM</w:t>
      </w:r>
      <w:bookmarkEnd w:id="524"/>
    </w:p>
    <w:p w14:paraId="71C550FA" w14:textId="2A2B4761" w:rsidR="006F49E6" w:rsidRDefault="001360A4" w:rsidP="00BF1EAF">
      <w:r>
        <w:t>The findings show that</w:t>
      </w:r>
      <w:r w:rsidR="00EC1BEF">
        <w:t xml:space="preserve"> EM</w:t>
      </w:r>
      <w:r w:rsidR="00EC1BEF" w:rsidRPr="00C6587E">
        <w:t xml:space="preserve"> has been able to </w:t>
      </w:r>
      <w:r w:rsidR="00EC1BEF">
        <w:t>improve of performance quality output</w:t>
      </w:r>
      <w:r w:rsidR="00EC1BEF" w:rsidRPr="00C6587E">
        <w:t xml:space="preserve"> </w:t>
      </w:r>
      <w:r w:rsidR="00EC1BEF">
        <w:t>that</w:t>
      </w:r>
      <w:r w:rsidR="00EC1BEF" w:rsidRPr="00C6587E">
        <w:t xml:space="preserve"> are effective and responsive to their customers</w:t>
      </w:r>
      <w:r w:rsidR="0000568E">
        <w:t xml:space="preserve">, </w:t>
      </w:r>
      <w:r w:rsidR="0000568E" w:rsidRPr="00C6587E">
        <w:t xml:space="preserve">management at </w:t>
      </w:r>
      <w:r w:rsidR="0000568E">
        <w:t>EM</w:t>
      </w:r>
      <w:r w:rsidR="0000568E" w:rsidRPr="00C6587E">
        <w:t xml:space="preserve"> is reluctant in having an in-depth understanding of all requirements by all business units</w:t>
      </w:r>
      <w:r w:rsidR="003D59E3">
        <w:t xml:space="preserve">, </w:t>
      </w:r>
      <w:r w:rsidR="003D59E3" w:rsidRPr="00C6587E">
        <w:t>the organisation still incurs high costs under its procurement activities</w:t>
      </w:r>
      <w:r w:rsidR="003D59E3">
        <w:t xml:space="preserve">, </w:t>
      </w:r>
      <w:r w:rsidR="00C7747B" w:rsidRPr="00C6587E">
        <w:t>setting organisation performance goals ensures management to meet enhanced performance levels</w:t>
      </w:r>
      <w:r w:rsidR="00232110">
        <w:t>, EM</w:t>
      </w:r>
      <w:r w:rsidR="00232110" w:rsidRPr="00C6587E">
        <w:t>’s aims and objectives include ensuring that the end users of the produced products/services are satisfied</w:t>
      </w:r>
      <w:r w:rsidR="00232110">
        <w:t xml:space="preserve">, </w:t>
      </w:r>
      <w:r w:rsidR="00ED7C0A" w:rsidRPr="00C6587E">
        <w:t>decision making in terms of procurement process is simplified and fast</w:t>
      </w:r>
      <w:r w:rsidR="00ED7C0A">
        <w:t xml:space="preserve">, </w:t>
      </w:r>
      <w:r w:rsidR="007D3D16">
        <w:t>EM</w:t>
      </w:r>
      <w:r w:rsidR="007D3D16" w:rsidRPr="00C6587E">
        <w:t xml:space="preserve"> ensures to execute and perform its functions in the best possible manner with the least waste of both time and effort</w:t>
      </w:r>
      <w:r w:rsidR="007D3D16">
        <w:t xml:space="preserve"> and </w:t>
      </w:r>
      <w:r w:rsidR="007D3D16" w:rsidRPr="00C6587E">
        <w:t xml:space="preserve">there is supplier quality assurance at </w:t>
      </w:r>
      <w:r w:rsidR="007D3D16">
        <w:t xml:space="preserve">EM. </w:t>
      </w:r>
    </w:p>
    <w:p w14:paraId="30020342" w14:textId="40099214" w:rsidR="00A55621" w:rsidRDefault="00BA25D5" w:rsidP="00BA25D5">
      <w:pPr>
        <w:pStyle w:val="Heading1"/>
      </w:pPr>
      <w:bookmarkStart w:id="525" w:name="_Toc92121903"/>
      <w:r>
        <w:t>Conclusions</w:t>
      </w:r>
      <w:bookmarkEnd w:id="525"/>
    </w:p>
    <w:p w14:paraId="4A35F2B0" w14:textId="331198DE" w:rsidR="00BA25D5" w:rsidRDefault="00062308" w:rsidP="00BF1EAF">
      <w:r>
        <w:t xml:space="preserve">Based on the study findings it can be concluded that </w:t>
      </w:r>
      <w:r w:rsidR="00AE5F62">
        <w:t xml:space="preserve">procurement management </w:t>
      </w:r>
      <w:r w:rsidR="00BA10F0">
        <w:t xml:space="preserve">was measured in terms of procurement planning, needs assessment and contract management. </w:t>
      </w:r>
      <w:r w:rsidR="00272717">
        <w:t xml:space="preserve">In this regard, the results show that </w:t>
      </w:r>
      <w:r w:rsidR="00D73916">
        <w:t>the element which contributes more to the performance of Entebbe Municipality</w:t>
      </w:r>
      <w:r w:rsidR="00172416">
        <w:t xml:space="preserve"> is </w:t>
      </w:r>
      <w:r w:rsidR="00CA6B4D">
        <w:t>contract management</w:t>
      </w:r>
      <w:r w:rsidR="00A52A83">
        <w:t xml:space="preserve"> with an Adjusted R Square of 70.7%, </w:t>
      </w:r>
      <w:r w:rsidR="0069201A">
        <w:t xml:space="preserve">followed by needs assessment which scored an Adjusted R Square of 70.0% and the lowest was procurement planning which scored an Adjusted R Square of 46.9%. </w:t>
      </w:r>
    </w:p>
    <w:p w14:paraId="022BA709" w14:textId="117AC6C4" w:rsidR="00E1353B" w:rsidRDefault="00E1353B" w:rsidP="00BF1EAF">
      <w:r>
        <w:t xml:space="preserve">Additionally, it is concluded that </w:t>
      </w:r>
      <w:r>
        <w:rPr>
          <w:sz w:val="23"/>
          <w:szCs w:val="23"/>
        </w:rPr>
        <w:t xml:space="preserve">while </w:t>
      </w:r>
      <w:r w:rsidR="004D79ED">
        <w:rPr>
          <w:sz w:val="23"/>
          <w:szCs w:val="23"/>
        </w:rPr>
        <w:t>procurement</w:t>
      </w:r>
      <w:r>
        <w:rPr>
          <w:sz w:val="23"/>
          <w:szCs w:val="23"/>
        </w:rPr>
        <w:t xml:space="preserve"> management was recognized as a key enabler to the performance of </w:t>
      </w:r>
      <w:r w:rsidR="009951EE">
        <w:rPr>
          <w:sz w:val="23"/>
          <w:szCs w:val="23"/>
        </w:rPr>
        <w:t>Entebbe Municipality</w:t>
      </w:r>
      <w:r>
        <w:rPr>
          <w:sz w:val="23"/>
          <w:szCs w:val="23"/>
        </w:rPr>
        <w:t xml:space="preserve">, it was not effectively upheld among the organizations. The study concluded that indeed, </w:t>
      </w:r>
      <w:r w:rsidR="009E4A34">
        <w:rPr>
          <w:sz w:val="23"/>
          <w:szCs w:val="23"/>
        </w:rPr>
        <w:t xml:space="preserve">procurement </w:t>
      </w:r>
      <w:r>
        <w:rPr>
          <w:sz w:val="23"/>
          <w:szCs w:val="23"/>
        </w:rPr>
        <w:t xml:space="preserve">management had a significant influence on the performance. It was however noted that the </w:t>
      </w:r>
      <w:r w:rsidR="00482D44">
        <w:rPr>
          <w:sz w:val="23"/>
          <w:szCs w:val="23"/>
        </w:rPr>
        <w:t>planning</w:t>
      </w:r>
      <w:r>
        <w:rPr>
          <w:sz w:val="23"/>
          <w:szCs w:val="23"/>
        </w:rPr>
        <w:t xml:space="preserve"> of contracts for efficient delivery was not sufficiently undertaken and this could affect the anticipated results of the entire </w:t>
      </w:r>
      <w:r w:rsidR="00C828A2">
        <w:rPr>
          <w:sz w:val="23"/>
          <w:szCs w:val="23"/>
        </w:rPr>
        <w:t>procurement</w:t>
      </w:r>
      <w:r>
        <w:rPr>
          <w:sz w:val="23"/>
          <w:szCs w:val="23"/>
        </w:rPr>
        <w:t xml:space="preserve"> management process.</w:t>
      </w:r>
    </w:p>
    <w:p w14:paraId="158A7D7D" w14:textId="26AB8F03" w:rsidR="00EF3DEC" w:rsidRDefault="0015509B" w:rsidP="00875450">
      <w:pPr>
        <w:pStyle w:val="Heading1"/>
      </w:pPr>
      <w:bookmarkStart w:id="526" w:name="_Toc92121904"/>
      <w:r>
        <w:lastRenderedPageBreak/>
        <w:t>Recommendations</w:t>
      </w:r>
      <w:bookmarkEnd w:id="526"/>
    </w:p>
    <w:p w14:paraId="1E9A325F" w14:textId="55D1460D" w:rsidR="0015509B" w:rsidRDefault="00F2340A" w:rsidP="0063743E">
      <w:pPr>
        <w:pStyle w:val="Heading2"/>
      </w:pPr>
      <w:bookmarkStart w:id="527" w:name="_Toc92121905"/>
      <w:r>
        <w:t>Procurement planning and performance</w:t>
      </w:r>
      <w:bookmarkEnd w:id="527"/>
    </w:p>
    <w:p w14:paraId="0A6BC490" w14:textId="44488AA7" w:rsidR="00E70CA2" w:rsidRPr="00F939C5" w:rsidRDefault="00E70CA2" w:rsidP="00E70CA2">
      <w:pPr>
        <w:rPr>
          <w:lang w:val="en-GB"/>
        </w:rPr>
      </w:pPr>
      <w:r>
        <w:rPr>
          <w:lang w:val="en-GB"/>
        </w:rPr>
        <w:t>Special emphasis should be put in developing key personal competences which are not clear in public sector organization reform Agenda. Such profile can be used for major human resource functions such as recruitment and selection, performance management and training and development of procurement officers with an aim of ensuring quality employees.</w:t>
      </w:r>
    </w:p>
    <w:p w14:paraId="6360A62F" w14:textId="0166E2E4" w:rsidR="00817B47" w:rsidRDefault="007C233F" w:rsidP="007C233F">
      <w:pPr>
        <w:rPr>
          <w:lang w:val="en-GB"/>
        </w:rPr>
      </w:pPr>
      <w:r>
        <w:rPr>
          <w:lang w:val="en-GB"/>
        </w:rPr>
        <w:t>Procurement officers should be established where representatives from centres of expertise and various procuring entities should meet regularly to inform test and develop policies and where appropriate operationalize issue</w:t>
      </w:r>
      <w:r w:rsidR="00E619A5">
        <w:rPr>
          <w:lang w:val="en-GB"/>
        </w:rPr>
        <w:t>.</w:t>
      </w:r>
    </w:p>
    <w:p w14:paraId="631B0710" w14:textId="73B5D627" w:rsidR="00E619A5" w:rsidRDefault="00E619A5" w:rsidP="00834558">
      <w:pPr>
        <w:pStyle w:val="Heading2"/>
        <w:rPr>
          <w:lang w:val="en-GB"/>
        </w:rPr>
      </w:pPr>
      <w:bookmarkStart w:id="528" w:name="_Toc92121906"/>
      <w:r>
        <w:rPr>
          <w:lang w:val="en-GB"/>
        </w:rPr>
        <w:t>Needs assessment and performance</w:t>
      </w:r>
      <w:bookmarkEnd w:id="528"/>
    </w:p>
    <w:p w14:paraId="5E44E2EB" w14:textId="77777777" w:rsidR="00490396" w:rsidRDefault="00C120A3" w:rsidP="00C120A3">
      <w:r>
        <w:t xml:space="preserve">The researcher recommended that the </w:t>
      </w:r>
      <w:r w:rsidR="008156E7">
        <w:t>local government</w:t>
      </w:r>
      <w:r>
        <w:t xml:space="preserve"> should effectively plan and analyze the need assessment to gain the greatest competition power. </w:t>
      </w:r>
    </w:p>
    <w:p w14:paraId="21E57A33" w14:textId="7D98EFF5" w:rsidR="00E619A5" w:rsidRDefault="00490396" w:rsidP="00C120A3">
      <w:r>
        <w:t xml:space="preserve">The local government should also </w:t>
      </w:r>
      <w:r w:rsidR="00C120A3">
        <w:t xml:space="preserve">plan well and find out for </w:t>
      </w:r>
      <w:r w:rsidR="000C0F21">
        <w:t>these factors</w:t>
      </w:r>
      <w:r w:rsidR="00C120A3">
        <w:t>, like why, when, and where to pay the product.</w:t>
      </w:r>
    </w:p>
    <w:p w14:paraId="6F3A8363" w14:textId="44B7A264" w:rsidR="000C0F21" w:rsidRDefault="000C0F21" w:rsidP="000C0F21">
      <w:pPr>
        <w:rPr>
          <w:lang w:val="en-GB"/>
        </w:rPr>
      </w:pPr>
      <w:r>
        <w:t xml:space="preserve">There is also need to follow up the past performance records of the </w:t>
      </w:r>
      <w:r w:rsidR="007E4C18">
        <w:t>organisation</w:t>
      </w:r>
      <w:r>
        <w:t xml:space="preserve">. So that the </w:t>
      </w:r>
      <w:r w:rsidR="00815271">
        <w:t xml:space="preserve">organisation </w:t>
      </w:r>
      <w:r>
        <w:t>can easily evaluate, control and improve production or services that they provide. And it would help that the firm be able to that they financially measure and consider the budgetary planning and control</w:t>
      </w:r>
      <w:r w:rsidR="00E86D92">
        <w:t>.</w:t>
      </w:r>
    </w:p>
    <w:p w14:paraId="21C32065" w14:textId="487B2005" w:rsidR="00817B47" w:rsidRDefault="00817B47" w:rsidP="00A31955">
      <w:pPr>
        <w:pStyle w:val="Heading2"/>
      </w:pPr>
      <w:bookmarkStart w:id="529" w:name="_Toc92121907"/>
      <w:r>
        <w:t>Contract management and performance</w:t>
      </w:r>
      <w:bookmarkEnd w:id="529"/>
    </w:p>
    <w:p w14:paraId="74EB12E5" w14:textId="3F812676" w:rsidR="00817B47" w:rsidRDefault="00817B47" w:rsidP="00B64C6A">
      <w:r>
        <w:t>The government through the appropriate regulatory agencies has the mandate to ensure that proper monitoring is done on the way contracts are managed in state corporations as a way of ensuring accountability and fairness in the entire process.</w:t>
      </w:r>
    </w:p>
    <w:p w14:paraId="58AD57D4" w14:textId="1F1C7659" w:rsidR="00817B47" w:rsidRDefault="00817B47" w:rsidP="00B64C6A">
      <w:r>
        <w:lastRenderedPageBreak/>
        <w:t>The management of the corporations should also be at the forefront of ensuring that there is proper documentation of the contracts and that the contracts are efficiently and keenly administered for adequate adherence to the procedures and guidelines.</w:t>
      </w:r>
    </w:p>
    <w:p w14:paraId="6C6EC7A7" w14:textId="77777777" w:rsidR="00A31955" w:rsidRPr="00C6587E" w:rsidRDefault="00A31955" w:rsidP="00B64C6A">
      <w:r>
        <w:rPr>
          <w:sz w:val="23"/>
          <w:szCs w:val="23"/>
        </w:rPr>
        <w:t xml:space="preserve">The public sector </w:t>
      </w:r>
      <w:r w:rsidRPr="00C6587E">
        <w:t>should endeavor to fulfill all the requirements and obligations of a bidding contract. These involve clauses, conditions, commitments and milestones that need to be tracked and managed to maximize business benefits, reduce associated risks and costs.</w:t>
      </w:r>
    </w:p>
    <w:p w14:paraId="0ACD92D2" w14:textId="416219A5" w:rsidR="00EF3DEC" w:rsidRDefault="00510981" w:rsidP="00510981">
      <w:pPr>
        <w:pStyle w:val="Heading1"/>
      </w:pPr>
      <w:bookmarkStart w:id="530" w:name="_Toc92121908"/>
      <w:r>
        <w:t>Areas of further research</w:t>
      </w:r>
      <w:bookmarkEnd w:id="530"/>
    </w:p>
    <w:p w14:paraId="6B7EA7CE" w14:textId="54367C8C" w:rsidR="00510981" w:rsidRPr="00510981" w:rsidRDefault="00510981" w:rsidP="00510981">
      <w:pPr>
        <w:rPr>
          <w:lang w:val="en-GB"/>
        </w:rPr>
      </w:pPr>
      <w:r>
        <w:rPr>
          <w:lang w:val="en-GB"/>
        </w:rPr>
        <w:t xml:space="preserve">This investigation at the end was able to conclude that proper management of </w:t>
      </w:r>
      <w:r w:rsidR="007F2DDF">
        <w:rPr>
          <w:lang w:val="en-GB"/>
        </w:rPr>
        <w:t>procurement</w:t>
      </w:r>
      <w:r>
        <w:rPr>
          <w:lang w:val="en-GB"/>
        </w:rPr>
        <w:t xml:space="preserve"> do</w:t>
      </w:r>
      <w:r w:rsidR="007F2DDF">
        <w:rPr>
          <w:lang w:val="en-GB"/>
        </w:rPr>
        <w:t>es</w:t>
      </w:r>
      <w:r>
        <w:rPr>
          <w:lang w:val="en-GB"/>
        </w:rPr>
        <w:t xml:space="preserve"> impact procurement performance </w:t>
      </w:r>
      <w:r w:rsidR="007F2DDF">
        <w:rPr>
          <w:lang w:val="en-GB"/>
        </w:rPr>
        <w:t>in local governments</w:t>
      </w:r>
      <w:r>
        <w:rPr>
          <w:lang w:val="en-GB"/>
        </w:rPr>
        <w:t xml:space="preserve">. It was discovered that proper </w:t>
      </w:r>
      <w:r w:rsidR="005127E1">
        <w:rPr>
          <w:lang w:val="en-GB"/>
        </w:rPr>
        <w:t xml:space="preserve">procurement </w:t>
      </w:r>
      <w:r>
        <w:rPr>
          <w:lang w:val="en-GB"/>
        </w:rPr>
        <w:t xml:space="preserve">management with variables such as </w:t>
      </w:r>
      <w:r w:rsidR="005555D6">
        <w:rPr>
          <w:lang w:val="en-GB"/>
        </w:rPr>
        <w:t>procurement planning, needs assessment and contract management</w:t>
      </w:r>
      <w:r>
        <w:rPr>
          <w:lang w:val="en-GB"/>
        </w:rPr>
        <w:t xml:space="preserve"> had a great impact on procurement performance within </w:t>
      </w:r>
      <w:r w:rsidR="00075142">
        <w:rPr>
          <w:lang w:val="en-GB"/>
        </w:rPr>
        <w:t>local governments</w:t>
      </w:r>
      <w:r>
        <w:rPr>
          <w:lang w:val="en-GB"/>
        </w:rPr>
        <w:t xml:space="preserve">. </w:t>
      </w:r>
    </w:p>
    <w:p w14:paraId="39029845" w14:textId="33985E1E" w:rsidR="00EF3DEC" w:rsidRDefault="00EF3DEC" w:rsidP="00BF1EAF"/>
    <w:p w14:paraId="775F7093" w14:textId="236EA2C7" w:rsidR="00EF3DEC" w:rsidRDefault="00EF3DEC" w:rsidP="00BF1EAF"/>
    <w:p w14:paraId="66676B02" w14:textId="288106D7" w:rsidR="00EF3DEC" w:rsidRDefault="00EF3DEC" w:rsidP="00BF1EAF"/>
    <w:p w14:paraId="78F03B25" w14:textId="331A00DD" w:rsidR="00EF3DEC" w:rsidRDefault="00EF3DEC" w:rsidP="00BF1EAF"/>
    <w:p w14:paraId="079FF308" w14:textId="1E3B3E18" w:rsidR="00EF3DEC" w:rsidRDefault="00EF3DEC" w:rsidP="00BF1EAF"/>
    <w:p w14:paraId="1F9B78A3" w14:textId="77777777" w:rsidR="00DB63A7" w:rsidRDefault="00DB63A7" w:rsidP="00BB3182">
      <w:pPr>
        <w:rPr>
          <w:rFonts w:cs="Times New Roman"/>
          <w:szCs w:val="24"/>
        </w:rPr>
      </w:pPr>
    </w:p>
    <w:p w14:paraId="45F48845" w14:textId="77909420" w:rsidR="00F6280B" w:rsidRDefault="00F6280B" w:rsidP="00474D2E">
      <w:bookmarkStart w:id="531" w:name="_Toc11669819"/>
      <w:bookmarkStart w:id="532" w:name="_Toc17970712"/>
      <w:bookmarkStart w:id="533" w:name="_Toc55313616"/>
      <w:bookmarkStart w:id="534" w:name="_Toc79053490"/>
    </w:p>
    <w:p w14:paraId="008F7D40" w14:textId="396D6DD9" w:rsidR="00474D2E" w:rsidRDefault="00474D2E" w:rsidP="00474D2E"/>
    <w:p w14:paraId="67439FD1" w14:textId="47453400" w:rsidR="00474D2E" w:rsidRDefault="00474D2E" w:rsidP="00474D2E"/>
    <w:p w14:paraId="6399424F" w14:textId="77777777" w:rsidR="00474D2E" w:rsidRPr="00D118F2" w:rsidRDefault="00474D2E" w:rsidP="00544443">
      <w:pPr>
        <w:pStyle w:val="Heading1"/>
        <w:spacing w:after="240"/>
        <w:jc w:val="center"/>
        <w:rPr>
          <w:rFonts w:cs="Times New Roman"/>
          <w:b w:val="0"/>
          <w:szCs w:val="24"/>
        </w:rPr>
      </w:pPr>
      <w:r w:rsidRPr="00D118F2">
        <w:rPr>
          <w:rFonts w:cs="Times New Roman"/>
          <w:szCs w:val="24"/>
        </w:rPr>
        <w:lastRenderedPageBreak/>
        <w:t>REFERENCES</w:t>
      </w:r>
    </w:p>
    <w:p w14:paraId="0991BE9F" w14:textId="0F756883" w:rsidR="00474D2E" w:rsidRPr="00BC3213" w:rsidRDefault="00474D2E" w:rsidP="00474D2E">
      <w:r w:rsidRPr="00BC3213">
        <w:t xml:space="preserve">Abdullah, H. &amp; Valentine, B., </w:t>
      </w:r>
      <w:r w:rsidR="003A6125">
        <w:t>2019</w:t>
      </w:r>
      <w:r w:rsidRPr="00BC3213">
        <w:t>. Fundamental and Ethics Theories of Corporate Governance. Middle Eastern Finance and Economics, Issue 4, pp. 88-96</w:t>
      </w:r>
    </w:p>
    <w:p w14:paraId="374A9F25" w14:textId="2CCD168E" w:rsidR="00474D2E" w:rsidRPr="00BC3213" w:rsidRDefault="00474D2E" w:rsidP="00474D2E">
      <w:proofErr w:type="spellStart"/>
      <w:r w:rsidRPr="00BC3213">
        <w:t>Adell</w:t>
      </w:r>
      <w:proofErr w:type="spellEnd"/>
      <w:r w:rsidRPr="00BC3213">
        <w:t xml:space="preserve">, A., </w:t>
      </w:r>
      <w:proofErr w:type="spellStart"/>
      <w:r w:rsidRPr="00BC3213">
        <w:t>Esquerra</w:t>
      </w:r>
      <w:proofErr w:type="spellEnd"/>
      <w:r w:rsidRPr="00BC3213">
        <w:t xml:space="preserve">, J., Estevan, H., Clement, S., Tepper, P., Acker, H. and </w:t>
      </w:r>
      <w:proofErr w:type="spellStart"/>
      <w:r w:rsidRPr="00BC3213">
        <w:t>Seebach</w:t>
      </w:r>
      <w:proofErr w:type="spellEnd"/>
      <w:r w:rsidRPr="00BC3213">
        <w:t>, D. (</w:t>
      </w:r>
      <w:r w:rsidR="003A6125">
        <w:t>2019</w:t>
      </w:r>
      <w:r w:rsidRPr="00BC3213">
        <w:t>) Existing approaches to encourage innovation through procurement, The SMART SPP consortium.</w:t>
      </w:r>
    </w:p>
    <w:p w14:paraId="44C82FEC" w14:textId="77777777" w:rsidR="00474D2E" w:rsidRPr="00BC3213" w:rsidRDefault="00474D2E" w:rsidP="00474D2E">
      <w:proofErr w:type="spellStart"/>
      <w:proofErr w:type="gramStart"/>
      <w:r w:rsidRPr="00BC3213">
        <w:t>Arrowsmith,S</w:t>
      </w:r>
      <w:proofErr w:type="spellEnd"/>
      <w:r w:rsidRPr="00BC3213">
        <w:t>.</w:t>
      </w:r>
      <w:proofErr w:type="gramEnd"/>
      <w:r w:rsidRPr="00BC3213">
        <w:t>&amp; Hartley (2002). Public Procurement: The Continuing Revolution. Kluwer international.</w:t>
      </w:r>
    </w:p>
    <w:p w14:paraId="4EE356A3" w14:textId="77777777" w:rsidR="00474D2E" w:rsidRPr="00BC3213" w:rsidRDefault="00474D2E" w:rsidP="004F2FD1">
      <w:r w:rsidRPr="00BC3213">
        <w:t>Asian Development Bank, (2018). Contract Management Guidance Note on Procurement: ISBN 978-92-9261-182-8 (print), 978-92-9261-183-5 (electronic). Publication Stock No. TIM189231-2</w:t>
      </w:r>
    </w:p>
    <w:p w14:paraId="027F8642" w14:textId="77777777" w:rsidR="00474D2E" w:rsidRPr="00BC3213" w:rsidRDefault="00474D2E" w:rsidP="00474D2E">
      <w:bookmarkStart w:id="535" w:name="_Hlk95900207"/>
      <w:proofErr w:type="spellStart"/>
      <w:r w:rsidRPr="00BC3213">
        <w:t>Banyenzaki</w:t>
      </w:r>
      <w:proofErr w:type="spellEnd"/>
      <w:r w:rsidRPr="00BC3213">
        <w:t>, (2016). Contract Management Practices and Performance of the Road Construction Projects in Wakiso District – Uganda</w:t>
      </w:r>
      <w:bookmarkEnd w:id="535"/>
      <w:r w:rsidRPr="00BC3213">
        <w:t>.</w:t>
      </w:r>
    </w:p>
    <w:p w14:paraId="714E39B0" w14:textId="76027A0D" w:rsidR="00474D2E" w:rsidRPr="00BC3213" w:rsidRDefault="00474D2E" w:rsidP="00474D2E">
      <w:proofErr w:type="spellStart"/>
      <w:r w:rsidRPr="00BC3213">
        <w:t>Basheka</w:t>
      </w:r>
      <w:proofErr w:type="spellEnd"/>
      <w:r w:rsidRPr="00BC3213">
        <w:t>, B. (</w:t>
      </w:r>
      <w:r w:rsidR="001807C2">
        <w:t>2014</w:t>
      </w:r>
      <w:r w:rsidRPr="00BC3213">
        <w:t>). Procurement Planning and Local Governance in Uganda: A factor analysis approach. Uganda Management Institute.</w:t>
      </w:r>
    </w:p>
    <w:p w14:paraId="6107F91E" w14:textId="77777777" w:rsidR="00474D2E" w:rsidRPr="00BC3213" w:rsidRDefault="00474D2E" w:rsidP="00474D2E">
      <w:proofErr w:type="spellStart"/>
      <w:r w:rsidRPr="00BC3213">
        <w:t>Basheka</w:t>
      </w:r>
      <w:proofErr w:type="spellEnd"/>
      <w:r w:rsidRPr="00BC3213">
        <w:t xml:space="preserve">, B. C. and </w:t>
      </w:r>
      <w:proofErr w:type="spellStart"/>
      <w:r w:rsidRPr="00BC3213">
        <w:t>Bisangabasaija</w:t>
      </w:r>
      <w:proofErr w:type="spellEnd"/>
      <w:r w:rsidRPr="00BC3213">
        <w:t>, E. (2016). Determinants of unethical public procurement in local government systems of Uganda: a case study. International Journal of Procurement Management, 3(1), 91-104.</w:t>
      </w:r>
    </w:p>
    <w:p w14:paraId="09ECDF20" w14:textId="08A5EA09" w:rsidR="00474D2E" w:rsidRPr="00BC3213" w:rsidRDefault="00474D2E" w:rsidP="00474D2E">
      <w:bookmarkStart w:id="536" w:name="_Hlk95900219"/>
      <w:proofErr w:type="spellStart"/>
      <w:r w:rsidRPr="00BC3213">
        <w:t>Fageha</w:t>
      </w:r>
      <w:proofErr w:type="spellEnd"/>
      <w:r w:rsidRPr="00BC3213">
        <w:t xml:space="preserve">, Mohammed &amp; </w:t>
      </w:r>
      <w:proofErr w:type="spellStart"/>
      <w:r w:rsidRPr="00BC3213">
        <w:t>Aibinu</w:t>
      </w:r>
      <w:proofErr w:type="spellEnd"/>
      <w:r w:rsidRPr="00BC3213">
        <w:t xml:space="preserve">, </w:t>
      </w:r>
      <w:proofErr w:type="spellStart"/>
      <w:r w:rsidRPr="00BC3213">
        <w:t>Ajibade</w:t>
      </w:r>
      <w:proofErr w:type="spellEnd"/>
      <w:r w:rsidRPr="00BC3213">
        <w:t>. (</w:t>
      </w:r>
      <w:r w:rsidR="00540976">
        <w:t>2018</w:t>
      </w:r>
      <w:r w:rsidRPr="00BC3213">
        <w:t>). Managing Project Scope Definition to Improve Stakeholders’ Participation and Enhance Project Outcome. Procedia - Social and Behavioral Sciences. 74. 154–164. 10.1016/j.sbspro.</w:t>
      </w:r>
      <w:r w:rsidR="00540976">
        <w:t>2018</w:t>
      </w:r>
      <w:r w:rsidRPr="00BC3213">
        <w:t>.03.038.</w:t>
      </w:r>
    </w:p>
    <w:bookmarkEnd w:id="536"/>
    <w:p w14:paraId="5F387F54" w14:textId="5B9AD808" w:rsidR="00474D2E" w:rsidRPr="00BC3213" w:rsidRDefault="00474D2E" w:rsidP="00474D2E">
      <w:r w:rsidRPr="00BC3213">
        <w:lastRenderedPageBreak/>
        <w:t xml:space="preserve">GEBAUER, J.AND, SEGEV, A., </w:t>
      </w:r>
      <w:r w:rsidR="00DE6E73">
        <w:t>2018</w:t>
      </w:r>
      <w:r w:rsidRPr="00BC3213">
        <w:t xml:space="preserve">. “Assessing </w:t>
      </w:r>
      <w:r w:rsidR="004F2FD1" w:rsidRPr="00BC3213">
        <w:t>internet-based</w:t>
      </w:r>
      <w:r w:rsidRPr="00BC3213">
        <w:t xml:space="preserve"> procurement to support the virtual enterprise,” Electronic Journal or Organisational </w:t>
      </w:r>
      <w:proofErr w:type="spellStart"/>
      <w:r w:rsidRPr="00BC3213">
        <w:t>Virtualness</w:t>
      </w:r>
      <w:proofErr w:type="spellEnd"/>
      <w:r w:rsidRPr="00BC3213">
        <w:t>, vol.2. No.3 pp 30-43</w:t>
      </w:r>
    </w:p>
    <w:p w14:paraId="157995E8" w14:textId="77777777" w:rsidR="00474D2E" w:rsidRPr="00BC3213" w:rsidRDefault="00474D2E" w:rsidP="00474D2E">
      <w:r w:rsidRPr="00BC3213">
        <w:t>Hughes, W., Champion, R. and Murdoch, J., 2015. Construction contracts: law and management. Routledge.</w:t>
      </w:r>
    </w:p>
    <w:p w14:paraId="74789755" w14:textId="6D33D74A" w:rsidR="00474D2E" w:rsidRPr="00BC3213" w:rsidRDefault="00474D2E" w:rsidP="00474D2E">
      <w:r w:rsidRPr="00BC3213">
        <w:t xml:space="preserve">KAUFMANN, L., </w:t>
      </w:r>
      <w:r w:rsidR="00F563CA">
        <w:t>2017</w:t>
      </w:r>
      <w:r w:rsidRPr="00BC3213">
        <w:t xml:space="preserve">. Purchasing and supply management – a Conceptual Framework, in Kaufmann, L, and </w:t>
      </w:r>
      <w:proofErr w:type="spellStart"/>
      <w:proofErr w:type="gramStart"/>
      <w:r w:rsidRPr="00BC3213">
        <w:t>Hahn,D</w:t>
      </w:r>
      <w:proofErr w:type="spellEnd"/>
      <w:r w:rsidRPr="00BC3213">
        <w:t>.</w:t>
      </w:r>
      <w:proofErr w:type="gramEnd"/>
      <w:r w:rsidRPr="00BC3213">
        <w:t xml:space="preserve"> (Eds), </w:t>
      </w:r>
      <w:proofErr w:type="spellStart"/>
      <w:r w:rsidRPr="00BC3213">
        <w:t>Handbuch</w:t>
      </w:r>
      <w:proofErr w:type="spellEnd"/>
      <w:r w:rsidRPr="00BC3213">
        <w:t xml:space="preserve"> </w:t>
      </w:r>
      <w:proofErr w:type="spellStart"/>
      <w:r w:rsidRPr="00BC3213">
        <w:t>Industrielles</w:t>
      </w:r>
      <w:proofErr w:type="spellEnd"/>
      <w:r w:rsidRPr="00BC3213">
        <w:t xml:space="preserve"> </w:t>
      </w:r>
      <w:proofErr w:type="spellStart"/>
      <w:r w:rsidRPr="00BC3213">
        <w:t>Beschaffungs</w:t>
      </w:r>
      <w:proofErr w:type="spellEnd"/>
      <w:r w:rsidRPr="00BC3213">
        <w:t xml:space="preserve"> management.</w:t>
      </w:r>
    </w:p>
    <w:p w14:paraId="51527E9B" w14:textId="7FCFFAB3" w:rsidR="00474D2E" w:rsidRPr="00BC3213" w:rsidRDefault="00474D2E" w:rsidP="00474D2E">
      <w:proofErr w:type="spellStart"/>
      <w:r w:rsidRPr="00BC3213">
        <w:t>Kuuse</w:t>
      </w:r>
      <w:proofErr w:type="spellEnd"/>
      <w:r w:rsidRPr="00BC3213">
        <w:t xml:space="preserve">, A., </w:t>
      </w:r>
      <w:r w:rsidR="003A6125">
        <w:t>2018</w:t>
      </w:r>
      <w:r w:rsidRPr="00BC3213">
        <w:t>. Project Procurement Management: Four smart steps for success. San Francisco: USA. Delta Bid Inc.</w:t>
      </w:r>
    </w:p>
    <w:p w14:paraId="64CFDB58" w14:textId="15D4A78C" w:rsidR="00474D2E" w:rsidRPr="00BC3213" w:rsidRDefault="00474D2E" w:rsidP="00474D2E">
      <w:bookmarkStart w:id="537" w:name="_Hlk95900230"/>
      <w:proofErr w:type="spellStart"/>
      <w:r w:rsidRPr="00BC3213">
        <w:t>Kyohangirwe</w:t>
      </w:r>
      <w:proofErr w:type="spellEnd"/>
      <w:r w:rsidRPr="00BC3213">
        <w:t xml:space="preserve"> (</w:t>
      </w:r>
      <w:r w:rsidR="00540976">
        <w:t>2018</w:t>
      </w:r>
      <w:r w:rsidRPr="00BC3213">
        <w:t xml:space="preserve">). Procurement Management and Service Delivery in Uganda’s Local </w:t>
      </w:r>
      <w:r w:rsidR="007003A4" w:rsidRPr="00BC3213">
        <w:t>Government</w:t>
      </w:r>
      <w:r w:rsidRPr="00BC3213">
        <w:t>: A Case Study of Mbarara Municipality.</w:t>
      </w:r>
    </w:p>
    <w:bookmarkEnd w:id="537"/>
    <w:p w14:paraId="151EB369" w14:textId="3B610A5F" w:rsidR="00474D2E" w:rsidRPr="00BC3213" w:rsidRDefault="00474D2E" w:rsidP="00474D2E">
      <w:r w:rsidRPr="00BC3213">
        <w:t xml:space="preserve">LEONARD STEVEN R., </w:t>
      </w:r>
      <w:r w:rsidR="00400713">
        <w:t>2017</w:t>
      </w:r>
      <w:r w:rsidRPr="00BC3213">
        <w:t>, Electronic Procurement, European Commission’s IST Program e-Business and e-Work.</w:t>
      </w:r>
    </w:p>
    <w:p w14:paraId="55D580F6" w14:textId="0C6790BE" w:rsidR="00474D2E" w:rsidRPr="00BC3213" w:rsidRDefault="00474D2E" w:rsidP="00474D2E">
      <w:bookmarkStart w:id="538" w:name="_Hlk95900234"/>
      <w:proofErr w:type="spellStart"/>
      <w:proofErr w:type="gramStart"/>
      <w:r w:rsidRPr="00BC3213">
        <w:t>Lynch,J</w:t>
      </w:r>
      <w:proofErr w:type="spellEnd"/>
      <w:r w:rsidRPr="00BC3213">
        <w:t>.</w:t>
      </w:r>
      <w:proofErr w:type="gramEnd"/>
      <w:r w:rsidRPr="00BC3213">
        <w:t xml:space="preserve">, </w:t>
      </w:r>
      <w:r w:rsidR="00540976">
        <w:t>2018</w:t>
      </w:r>
      <w:r w:rsidRPr="00BC3213">
        <w:t xml:space="preserve">. Public Procurement, Principles, Categories and Methods, Volume 2, </w:t>
      </w:r>
      <w:proofErr w:type="spellStart"/>
      <w:r w:rsidRPr="00BC3213">
        <w:t>Maidstone</w:t>
      </w:r>
      <w:proofErr w:type="spellEnd"/>
      <w:r w:rsidRPr="00BC3213">
        <w:t>, United Kingdom, Lean Publishing.</w:t>
      </w:r>
    </w:p>
    <w:bookmarkEnd w:id="538"/>
    <w:p w14:paraId="7AC13195" w14:textId="06C23C3F" w:rsidR="00474D2E" w:rsidRPr="00BC3213" w:rsidRDefault="00474D2E" w:rsidP="00474D2E">
      <w:proofErr w:type="spellStart"/>
      <w:r w:rsidRPr="00BC3213">
        <w:t>Mamiro</w:t>
      </w:r>
      <w:proofErr w:type="spellEnd"/>
      <w:r w:rsidRPr="00BC3213">
        <w:t xml:space="preserve">, R.G., </w:t>
      </w:r>
      <w:r w:rsidR="00540976">
        <w:t>2020</w:t>
      </w:r>
      <w:r w:rsidRPr="00BC3213">
        <w:t>. Value for money, the limping pillar in public procurement. Tanzania Procurement Journal, 4(5).</w:t>
      </w:r>
    </w:p>
    <w:p w14:paraId="609827A0" w14:textId="6AE11C4C" w:rsidR="00474D2E" w:rsidRPr="00BC3213" w:rsidRDefault="00474D2E" w:rsidP="00474D2E">
      <w:proofErr w:type="spellStart"/>
      <w:r w:rsidRPr="00BC3213">
        <w:t>Mastermann</w:t>
      </w:r>
      <w:proofErr w:type="spellEnd"/>
      <w:r w:rsidRPr="00BC3213">
        <w:t>, D., (</w:t>
      </w:r>
      <w:r w:rsidR="006D2C7D">
        <w:t>2017</w:t>
      </w:r>
      <w:r w:rsidRPr="00BC3213">
        <w:t>). Public procurement. The continuing Revolutions School of Law Dallas Texas.</w:t>
      </w:r>
    </w:p>
    <w:p w14:paraId="483500C3" w14:textId="19E3E2D3" w:rsidR="00474D2E" w:rsidRPr="00BC3213" w:rsidRDefault="00474D2E" w:rsidP="00474D2E">
      <w:r w:rsidRPr="00BC3213">
        <w:t xml:space="preserve">MULLINS, D.R., </w:t>
      </w:r>
      <w:r w:rsidR="003A6125">
        <w:t>2016</w:t>
      </w:r>
      <w:r w:rsidRPr="00BC3213">
        <w:t>. Accountability and Coordination in a Decentralized Context: Institutional, Fiscal and Governance Issues. Washington, DC: American University.</w:t>
      </w:r>
    </w:p>
    <w:p w14:paraId="346B184D" w14:textId="77777777" w:rsidR="00474D2E" w:rsidRPr="00BC3213" w:rsidRDefault="00474D2E" w:rsidP="00474D2E">
      <w:proofErr w:type="spellStart"/>
      <w:r w:rsidRPr="00BC3213">
        <w:lastRenderedPageBreak/>
        <w:t>Mwanje</w:t>
      </w:r>
      <w:proofErr w:type="spellEnd"/>
      <w:r w:rsidRPr="00BC3213">
        <w:t>, J., 2016. Implications of poor procurement planning in the public sector: A case study of the Office of the Prime Minister, Uganda. Unpublished Thesis, Uganda Management Institute, Kampala-Uganda.</w:t>
      </w:r>
    </w:p>
    <w:p w14:paraId="0B900530" w14:textId="77777777" w:rsidR="00474D2E" w:rsidRPr="00BC3213" w:rsidRDefault="00474D2E" w:rsidP="00474D2E">
      <w:bookmarkStart w:id="539" w:name="_Hlk95900238"/>
      <w:proofErr w:type="spellStart"/>
      <w:r w:rsidRPr="00BC3213">
        <w:t>Nantege</w:t>
      </w:r>
      <w:proofErr w:type="spellEnd"/>
      <w:r w:rsidRPr="00BC3213">
        <w:t xml:space="preserve"> (2011). Procurement Management and Financial Performance of Banks in Uganda Case Study: Fina Bank Uganda Limited.</w:t>
      </w:r>
    </w:p>
    <w:bookmarkEnd w:id="539"/>
    <w:p w14:paraId="2F23B34B" w14:textId="77777777" w:rsidR="00474D2E" w:rsidRPr="00BC3213" w:rsidRDefault="00474D2E" w:rsidP="00474D2E">
      <w:proofErr w:type="spellStart"/>
      <w:r w:rsidRPr="00BC3213">
        <w:t>Nassuna</w:t>
      </w:r>
      <w:proofErr w:type="spellEnd"/>
      <w:r w:rsidRPr="00BC3213">
        <w:t>, H., 2017. Contract Management and Project Performance in Self Help Africa. Unpublished Thesis, Uganda Management Institute, Kampala-Uganda.</w:t>
      </w:r>
    </w:p>
    <w:p w14:paraId="07A20836" w14:textId="77777777" w:rsidR="00474D2E" w:rsidRPr="00BC3213" w:rsidRDefault="00474D2E" w:rsidP="00474D2E">
      <w:r w:rsidRPr="00BC3213">
        <w:t>Office of the Auditor General (2015). Report and Opinion of the Auditor General on the Financial Statements of Entebbe Municipal Council for the Year Ended 30th June 2015: The Republic of Uganda.</w:t>
      </w:r>
    </w:p>
    <w:p w14:paraId="6E21A96D" w14:textId="77777777" w:rsidR="00474D2E" w:rsidRPr="00BC3213" w:rsidRDefault="00474D2E" w:rsidP="00474D2E">
      <w:bookmarkStart w:id="540" w:name="_Hlk95900245"/>
      <w:r w:rsidRPr="00BC3213">
        <w:t>Office of the Auditor General (2017). Report of the Auditor-General on the Financial Statements of Entebbe Municipal Council for the Year Ended 30th June 2017: The Republic of Uganda.</w:t>
      </w:r>
    </w:p>
    <w:bookmarkEnd w:id="540"/>
    <w:p w14:paraId="1C6DA213" w14:textId="3B8D0605" w:rsidR="00474D2E" w:rsidRPr="00BC3213" w:rsidRDefault="00474D2E" w:rsidP="00474D2E">
      <w:proofErr w:type="spellStart"/>
      <w:r w:rsidRPr="00BC3213">
        <w:t>Oluka</w:t>
      </w:r>
      <w:proofErr w:type="spellEnd"/>
      <w:r w:rsidRPr="00BC3213">
        <w:t xml:space="preserve">, P.N., </w:t>
      </w:r>
      <w:r w:rsidR="00540976">
        <w:t>2018</w:t>
      </w:r>
      <w:r w:rsidRPr="00BC3213">
        <w:t>. ―Public Procurement Reforms: Issues and Challenges: The case of Uganda‖ Presentation at the CIPS Pan African Conference 21-22 at National Theatre, Ghana.</w:t>
      </w:r>
    </w:p>
    <w:p w14:paraId="34EF86E6" w14:textId="296E6B32" w:rsidR="00474D2E" w:rsidRPr="00BC3213" w:rsidRDefault="00474D2E" w:rsidP="00474D2E">
      <w:r w:rsidRPr="00BC3213">
        <w:t>Pilcher, R., (</w:t>
      </w:r>
      <w:r w:rsidR="006D2C7D">
        <w:t>2017</w:t>
      </w:r>
      <w:r w:rsidRPr="00BC3213">
        <w:t xml:space="preserve">). Principles of Construction Management (3rd edition). London: </w:t>
      </w:r>
      <w:proofErr w:type="spellStart"/>
      <w:r w:rsidRPr="00BC3213">
        <w:t>McGrawHill</w:t>
      </w:r>
      <w:proofErr w:type="spellEnd"/>
      <w:r w:rsidRPr="00BC3213">
        <w:t xml:space="preserve"> PMI </w:t>
      </w:r>
      <w:r w:rsidR="001807C2">
        <w:t>2014</w:t>
      </w:r>
      <w:r w:rsidRPr="00BC3213">
        <w:t>. Guide to the Project Management Body of Knowledge. PMI Standards Committee, Project Management Institute, Newtown Square, PA.</w:t>
      </w:r>
    </w:p>
    <w:p w14:paraId="6416F0C8" w14:textId="3BADBB82" w:rsidR="00474D2E" w:rsidRPr="00BC3213" w:rsidRDefault="00474D2E" w:rsidP="00474D2E">
      <w:r w:rsidRPr="00BC3213">
        <w:t>Robbins, S. P. (</w:t>
      </w:r>
      <w:r w:rsidR="00DE6E73">
        <w:t>2019</w:t>
      </w:r>
      <w:r w:rsidRPr="00BC3213">
        <w:t xml:space="preserve">). Organizational behavior, 9th Editions, Prentice Hall International, Inc., </w:t>
      </w:r>
      <w:proofErr w:type="spellStart"/>
      <w:r w:rsidRPr="00BC3213">
        <w:t>Uper</w:t>
      </w:r>
      <w:proofErr w:type="spellEnd"/>
      <w:r w:rsidRPr="00BC3213">
        <w:t xml:space="preserve"> Saddler River, New Jersey, 07458.</w:t>
      </w:r>
    </w:p>
    <w:p w14:paraId="5F201095" w14:textId="4EAEF5C9" w:rsidR="00474D2E" w:rsidRPr="00BC3213" w:rsidRDefault="00474D2E" w:rsidP="00474D2E">
      <w:proofErr w:type="spellStart"/>
      <w:r w:rsidRPr="00BC3213">
        <w:lastRenderedPageBreak/>
        <w:t>Rono</w:t>
      </w:r>
      <w:proofErr w:type="spellEnd"/>
      <w:r w:rsidRPr="00BC3213">
        <w:t xml:space="preserve">, N., </w:t>
      </w:r>
      <w:r w:rsidR="00540976">
        <w:t>2018</w:t>
      </w:r>
      <w:r w:rsidRPr="00BC3213">
        <w:t>. Factors influencing procurement performance of Independent Electoral and Boundaries Commission. International Journal of Social Sciences and Entrepreneurship, 1(7), pp.358-376.</w:t>
      </w:r>
    </w:p>
    <w:p w14:paraId="6C28FB7E" w14:textId="77777777" w:rsidR="00474D2E" w:rsidRPr="00BC3213" w:rsidRDefault="00474D2E" w:rsidP="00474D2E">
      <w:proofErr w:type="spellStart"/>
      <w:r w:rsidRPr="00BC3213">
        <w:t>Sabiti</w:t>
      </w:r>
      <w:proofErr w:type="spellEnd"/>
      <w:r w:rsidRPr="00BC3213">
        <w:t xml:space="preserve">, K., </w:t>
      </w:r>
      <w:proofErr w:type="spellStart"/>
      <w:r w:rsidRPr="00BC3213">
        <w:t>Basheka</w:t>
      </w:r>
      <w:proofErr w:type="spellEnd"/>
      <w:r w:rsidRPr="00BC3213">
        <w:t xml:space="preserve">, M., and </w:t>
      </w:r>
      <w:proofErr w:type="spellStart"/>
      <w:r w:rsidRPr="00BC3213">
        <w:t>Muhumuza</w:t>
      </w:r>
      <w:proofErr w:type="spellEnd"/>
      <w:r w:rsidRPr="00BC3213">
        <w:t>, F., 2011. Impact of Procurement Reforms on Procurement of Works in Uganda. Journal of Public Procurement and Contract Management, 2(1), 100-105.</w:t>
      </w:r>
    </w:p>
    <w:p w14:paraId="7B450908" w14:textId="36E8B353" w:rsidR="00474D2E" w:rsidRPr="00BC3213" w:rsidRDefault="00474D2E" w:rsidP="00474D2E">
      <w:r w:rsidRPr="00BC3213">
        <w:t xml:space="preserve">Smith, J. P., </w:t>
      </w:r>
      <w:r w:rsidR="00540976">
        <w:t>2020</w:t>
      </w:r>
      <w:r w:rsidRPr="00BC3213">
        <w:t>. The ethnographic interviewer: Cambridge, MA: International Thomson.</w:t>
      </w:r>
    </w:p>
    <w:p w14:paraId="22786647" w14:textId="4A016C79" w:rsidR="00474D2E" w:rsidRPr="00BC3213" w:rsidRDefault="00474D2E" w:rsidP="00474D2E">
      <w:proofErr w:type="spellStart"/>
      <w:r w:rsidRPr="00BC3213">
        <w:t>Suchman</w:t>
      </w:r>
      <w:proofErr w:type="spellEnd"/>
      <w:r w:rsidRPr="00BC3213">
        <w:t>, Mark. (</w:t>
      </w:r>
      <w:r w:rsidR="00E05639">
        <w:t>2015</w:t>
      </w:r>
      <w:r w:rsidRPr="00BC3213">
        <w:t>). Managing Legitimacy: Strategic and Institutional Approaches. Academy of Management Review, 20, 571-611. The Academy of Management Review. 20. 571. 10.2307/258788.</w:t>
      </w:r>
    </w:p>
    <w:p w14:paraId="7FF87AB2" w14:textId="0C3BDA9A" w:rsidR="00474D2E" w:rsidRPr="00BC3213" w:rsidRDefault="00474D2E" w:rsidP="00474D2E">
      <w:proofErr w:type="spellStart"/>
      <w:r w:rsidRPr="00BC3213">
        <w:t>Trickey</w:t>
      </w:r>
      <w:proofErr w:type="spellEnd"/>
      <w:r w:rsidRPr="00BC3213">
        <w:t>, F., (</w:t>
      </w:r>
      <w:r w:rsidR="006D2C7D">
        <w:t>2017</w:t>
      </w:r>
      <w:r w:rsidRPr="00BC3213">
        <w:t xml:space="preserve">). ‗Antecedents and Consequences of Trust and Satisfaction in Buyer – Seller: </w:t>
      </w:r>
      <w:r w:rsidR="004F2FD1" w:rsidRPr="00BC3213">
        <w:t>Relationships ‘</w:t>
      </w:r>
      <w:r w:rsidRPr="00BC3213">
        <w:t>. European Journal of Marketing 32 (3/4), pp.305 – 322.</w:t>
      </w:r>
    </w:p>
    <w:p w14:paraId="7A87F4BF" w14:textId="1A68A11C" w:rsidR="00474D2E" w:rsidRPr="00BC3213" w:rsidRDefault="00474D2E" w:rsidP="00474D2E">
      <w:r w:rsidRPr="00BC3213">
        <w:t xml:space="preserve">VAN WEELE, A., </w:t>
      </w:r>
      <w:r w:rsidR="00540976">
        <w:t>2018</w:t>
      </w:r>
      <w:r w:rsidRPr="00BC3213">
        <w:t>. Purchasing and Supply Chain Management – Analysis, Planning and Practice: Thomson Learning, Cornwall,</w:t>
      </w:r>
      <w:r w:rsidR="004F2FD1">
        <w:t xml:space="preserve"> </w:t>
      </w:r>
      <w:r w:rsidRPr="00BC3213">
        <w:t>UK</w:t>
      </w:r>
    </w:p>
    <w:p w14:paraId="4CC54DC7" w14:textId="33971D0F" w:rsidR="00474D2E" w:rsidRPr="00BC3213" w:rsidRDefault="00474D2E" w:rsidP="00474D2E">
      <w:r w:rsidRPr="00BC3213">
        <w:t>Wilmshurst, Trevor &amp; Frost, Geoff. (</w:t>
      </w:r>
      <w:r w:rsidR="00400713">
        <w:t>2017</w:t>
      </w:r>
      <w:r w:rsidRPr="00BC3213">
        <w:t xml:space="preserve">). Corporate Environmental Reporting: A Test of Legitimacy Theory. Accounting, Auditing &amp; Accountability Journal. 13. 10-26. 10.1108/09513570010316126. </w:t>
      </w:r>
    </w:p>
    <w:p w14:paraId="4845B804" w14:textId="77777777" w:rsidR="00474D2E" w:rsidRPr="00BC3213" w:rsidRDefault="00474D2E" w:rsidP="00474D2E">
      <w:r w:rsidRPr="00BC3213">
        <w:t>Zhang, F., Wei, L., Yang, J., &amp; Zhu, L. (2017). Roles of Relationships between Large Shareholders and Managers in Radical Innovation: A Stewardship Theory Perspective. Journal of Product Innovation Management.</w:t>
      </w:r>
    </w:p>
    <w:p w14:paraId="44E8BFDD" w14:textId="684A5E46" w:rsidR="00474D2E" w:rsidRDefault="00474D2E" w:rsidP="00474D2E"/>
    <w:p w14:paraId="32A8DDCB" w14:textId="124AD4ED" w:rsidR="001D1E53" w:rsidRDefault="00CD6ACB" w:rsidP="00CD6ACB">
      <w:pPr>
        <w:pStyle w:val="Heading1"/>
        <w:jc w:val="center"/>
      </w:pPr>
      <w:bookmarkStart w:id="541" w:name="_Toc92121909"/>
      <w:r w:rsidRPr="00B6454C">
        <w:lastRenderedPageBreak/>
        <w:t>APPENDICES</w:t>
      </w:r>
      <w:bookmarkEnd w:id="531"/>
      <w:bookmarkEnd w:id="532"/>
      <w:bookmarkEnd w:id="533"/>
      <w:bookmarkEnd w:id="534"/>
      <w:bookmarkEnd w:id="541"/>
    </w:p>
    <w:p w14:paraId="313F51D0" w14:textId="2A770288" w:rsidR="00CD6ACB" w:rsidRPr="00690504" w:rsidRDefault="00CD6ACB" w:rsidP="00CD6ACB">
      <w:pPr>
        <w:pStyle w:val="Heading1"/>
        <w:jc w:val="center"/>
      </w:pPr>
      <w:bookmarkStart w:id="542" w:name="_Toc92121910"/>
      <w:r>
        <w:t xml:space="preserve">APPENDIX I: </w:t>
      </w:r>
      <w:r w:rsidRPr="00690504">
        <w:t>QUESTIONNAIRE</w:t>
      </w:r>
      <w:bookmarkEnd w:id="542"/>
    </w:p>
    <w:p w14:paraId="133AC7BD" w14:textId="77777777" w:rsidR="00600637" w:rsidRPr="00B6454C" w:rsidRDefault="00600637" w:rsidP="00600637">
      <w:bookmarkStart w:id="543" w:name="_Hlk84657381"/>
      <w:r w:rsidRPr="00B6454C">
        <w:t xml:space="preserve">Dear respondent, </w:t>
      </w:r>
    </w:p>
    <w:p w14:paraId="597BA0B0" w14:textId="4F9967D5" w:rsidR="00CD6ACB" w:rsidRPr="00600637" w:rsidRDefault="00600637" w:rsidP="00600637">
      <w:pPr>
        <w:rPr>
          <w:color w:val="000000" w:themeColor="text1"/>
        </w:rPr>
      </w:pPr>
      <w:r w:rsidRPr="00B6454C">
        <w:t xml:space="preserve">You are kindly requested to fill in the following questions to enable the researcher accomplish the study about </w:t>
      </w:r>
      <w:r w:rsidRPr="00DE3E06">
        <w:rPr>
          <w:b/>
          <w:bCs/>
          <w:i/>
          <w:iCs/>
        </w:rPr>
        <w:t>“</w:t>
      </w:r>
      <w:r w:rsidR="00924EC5" w:rsidRPr="00924EC5">
        <w:rPr>
          <w:b/>
          <w:bCs/>
          <w:i/>
          <w:iCs/>
        </w:rPr>
        <w:t>The contribution of procurement management on performance in the public sector</w:t>
      </w:r>
      <w:r w:rsidRPr="00924EC5">
        <w:rPr>
          <w:b/>
          <w:bCs/>
          <w:i/>
          <w:iCs/>
        </w:rPr>
        <w:t xml:space="preserve">, focusing on </w:t>
      </w:r>
      <w:r w:rsidR="00924EC5" w:rsidRPr="00924EC5">
        <w:rPr>
          <w:b/>
          <w:bCs/>
          <w:i/>
          <w:iCs/>
        </w:rPr>
        <w:t xml:space="preserve">Entebbe Municipal Council </w:t>
      </w:r>
      <w:r w:rsidRPr="00924EC5">
        <w:rPr>
          <w:b/>
          <w:bCs/>
          <w:i/>
          <w:iCs/>
        </w:rPr>
        <w:t>as the case study</w:t>
      </w:r>
      <w:r w:rsidRPr="00B6454C">
        <w:t>”</w:t>
      </w:r>
      <w:r w:rsidRPr="00B6454C">
        <w:rPr>
          <w:b/>
          <w:bCs/>
        </w:rPr>
        <w:t xml:space="preserve">, </w:t>
      </w:r>
      <w:r w:rsidRPr="00B6454C">
        <w:t xml:space="preserve">leading to the award of a Degree of Master of </w:t>
      </w:r>
      <w:r w:rsidR="00E76443">
        <w:t>Procurement and Logistics Management</w:t>
      </w:r>
      <w:r w:rsidRPr="00B6454C">
        <w:t>. Therefore, the study is an academic work and thus the information given will confidentially be used for that purpose. You are kindly requested to give your own views, as no response is wrong, you may not disclose your name</w:t>
      </w:r>
      <w:r w:rsidR="00CD6ACB" w:rsidRPr="00690504">
        <w:rPr>
          <w:rFonts w:cs="Times New Roman"/>
          <w:szCs w:val="24"/>
        </w:rPr>
        <w:t>.</w:t>
      </w:r>
    </w:p>
    <w:bookmarkEnd w:id="543"/>
    <w:p w14:paraId="76D05700" w14:textId="77777777" w:rsidR="00CD6ACB" w:rsidRPr="00690504" w:rsidRDefault="00CD6ACB" w:rsidP="00CD6ACB">
      <w:pPr>
        <w:spacing w:line="360" w:lineRule="auto"/>
        <w:rPr>
          <w:rFonts w:cs="Times New Roman"/>
          <w:b/>
          <w:bCs/>
          <w:szCs w:val="24"/>
          <w:u w:val="single"/>
        </w:rPr>
      </w:pPr>
      <w:r w:rsidRPr="00690504">
        <w:rPr>
          <w:rFonts w:cs="Times New Roman"/>
          <w:b/>
          <w:bCs/>
          <w:szCs w:val="24"/>
          <w:u w:val="single"/>
        </w:rPr>
        <w:t>Guidelines</w:t>
      </w:r>
    </w:p>
    <w:p w14:paraId="31A69DC0" w14:textId="77777777" w:rsidR="00CD6ACB" w:rsidRPr="00690504" w:rsidRDefault="00CD6ACB" w:rsidP="00CD6ACB">
      <w:pPr>
        <w:spacing w:line="360" w:lineRule="auto"/>
        <w:rPr>
          <w:rFonts w:cs="Times New Roman"/>
          <w:szCs w:val="24"/>
        </w:rPr>
      </w:pPr>
      <w:r w:rsidRPr="00690504">
        <w:rPr>
          <w:rFonts w:cs="Times New Roman"/>
          <w:szCs w:val="24"/>
        </w:rPr>
        <w:t xml:space="preserve">For </w:t>
      </w:r>
      <w:r w:rsidRPr="00690504">
        <w:rPr>
          <w:rFonts w:cs="Times New Roman"/>
          <w:b/>
          <w:bCs/>
          <w:szCs w:val="24"/>
        </w:rPr>
        <w:t>Section A</w:t>
      </w:r>
      <w:r w:rsidRPr="00690504">
        <w:rPr>
          <w:rFonts w:cs="Times New Roman"/>
          <w:szCs w:val="24"/>
        </w:rPr>
        <w:t xml:space="preserve">, kindly tick in the box that corresponds with your appropriate opinion/response or where appropriate, fill in the spaces provided. </w:t>
      </w:r>
    </w:p>
    <w:p w14:paraId="5FFEA73D" w14:textId="77777777" w:rsidR="00CD6ACB" w:rsidRPr="00690504" w:rsidRDefault="00CD6ACB" w:rsidP="00CD6ACB">
      <w:pPr>
        <w:spacing w:line="360" w:lineRule="auto"/>
        <w:rPr>
          <w:rFonts w:cs="Times New Roman"/>
          <w:szCs w:val="24"/>
        </w:rPr>
      </w:pPr>
      <w:r w:rsidRPr="00690504">
        <w:rPr>
          <w:rFonts w:cs="Times New Roman"/>
          <w:szCs w:val="24"/>
        </w:rPr>
        <w:t xml:space="preserve">For </w:t>
      </w:r>
      <w:r w:rsidRPr="00690504">
        <w:rPr>
          <w:rFonts w:cs="Times New Roman"/>
          <w:b/>
          <w:bCs/>
          <w:szCs w:val="24"/>
        </w:rPr>
        <w:t>Sections B, C, D</w:t>
      </w:r>
      <w:r w:rsidRPr="00690504">
        <w:rPr>
          <w:rFonts w:cs="Times New Roman"/>
          <w:szCs w:val="24"/>
        </w:rPr>
        <w:t xml:space="preserve">, and </w:t>
      </w:r>
      <w:r w:rsidRPr="00690504">
        <w:rPr>
          <w:rFonts w:cs="Times New Roman"/>
          <w:b/>
          <w:bCs/>
          <w:szCs w:val="24"/>
        </w:rPr>
        <w:t>E</w:t>
      </w:r>
      <w:r w:rsidRPr="00690504">
        <w:rPr>
          <w:rFonts w:cs="Times New Roman"/>
          <w:szCs w:val="24"/>
        </w:rPr>
        <w:t>, tick in the appropriate box that corresponds with the ranking of your levels of disagreement or agreement with the statements based on the Likert Scale given as:</w:t>
      </w:r>
    </w:p>
    <w:p w14:paraId="4762BCDB" w14:textId="77777777" w:rsidR="00CD6ACB" w:rsidRPr="00690504" w:rsidRDefault="00CD6ACB" w:rsidP="00CD6ACB">
      <w:pPr>
        <w:pBdr>
          <w:top w:val="thinThickSmallGap" w:sz="24" w:space="1" w:color="auto"/>
          <w:left w:val="thinThickSmallGap" w:sz="24" w:space="4" w:color="auto"/>
          <w:bottom w:val="thickThinSmallGap" w:sz="24" w:space="1" w:color="auto"/>
          <w:right w:val="thickThinSmallGap" w:sz="24" w:space="4" w:color="auto"/>
        </w:pBdr>
        <w:spacing w:line="360" w:lineRule="auto"/>
        <w:rPr>
          <w:rFonts w:cs="Times New Roman"/>
          <w:b/>
          <w:bCs/>
          <w:i/>
          <w:iCs/>
          <w:szCs w:val="24"/>
        </w:rPr>
      </w:pPr>
      <w:r w:rsidRPr="00690504">
        <w:rPr>
          <w:rFonts w:cs="Times New Roman"/>
          <w:b/>
          <w:bCs/>
          <w:i/>
          <w:iCs/>
          <w:szCs w:val="24"/>
        </w:rPr>
        <w:t>1 – Strongly Disagree, 2 – Disagree, 3 – Neutral, 4 – Agree, and 5 – Strongly Agree</w:t>
      </w:r>
    </w:p>
    <w:p w14:paraId="31F3F467" w14:textId="77777777" w:rsidR="00CD6ACB" w:rsidRPr="00690504" w:rsidRDefault="00CD6ACB" w:rsidP="00CD6ACB">
      <w:pPr>
        <w:spacing w:line="360" w:lineRule="auto"/>
        <w:rPr>
          <w:rFonts w:cs="Times New Roman"/>
          <w:b/>
          <w:bCs/>
          <w:szCs w:val="24"/>
        </w:rPr>
      </w:pPr>
      <w:r w:rsidRPr="00690504">
        <w:rPr>
          <w:rFonts w:cs="Times New Roman"/>
          <w:b/>
          <w:bCs/>
          <w:szCs w:val="24"/>
        </w:rPr>
        <w:t>SECTION A: Background Information</w:t>
      </w:r>
    </w:p>
    <w:p w14:paraId="25042386" w14:textId="77777777" w:rsidR="00CD6ACB" w:rsidRPr="00690504" w:rsidRDefault="00CD6ACB" w:rsidP="00CD6ACB">
      <w:pPr>
        <w:pStyle w:val="ListParagraph"/>
        <w:numPr>
          <w:ilvl w:val="0"/>
          <w:numId w:val="9"/>
        </w:numPr>
        <w:spacing w:line="360" w:lineRule="auto"/>
        <w:ind w:left="360"/>
        <w:rPr>
          <w:rFonts w:cs="Times New Roman"/>
          <w:b/>
          <w:bCs/>
          <w:szCs w:val="24"/>
        </w:rPr>
      </w:pPr>
      <w:r w:rsidRPr="00690504">
        <w:rPr>
          <w:rFonts w:cs="Times New Roman"/>
          <w:b/>
          <w:bCs/>
          <w:szCs w:val="24"/>
        </w:rPr>
        <w:t>Age [years]</w:t>
      </w:r>
    </w:p>
    <w:tbl>
      <w:tblPr>
        <w:tblW w:w="0" w:type="auto"/>
        <w:tblLook w:val="04A0" w:firstRow="1" w:lastRow="0" w:firstColumn="1" w:lastColumn="0" w:noHBand="0" w:noVBand="1"/>
      </w:tblPr>
      <w:tblGrid>
        <w:gridCol w:w="1525"/>
        <w:gridCol w:w="345"/>
        <w:gridCol w:w="1455"/>
        <w:gridCol w:w="415"/>
        <w:gridCol w:w="1475"/>
        <w:gridCol w:w="395"/>
        <w:gridCol w:w="1495"/>
        <w:gridCol w:w="375"/>
        <w:gridCol w:w="1425"/>
        <w:gridCol w:w="445"/>
      </w:tblGrid>
      <w:tr w:rsidR="00CD6ACB" w:rsidRPr="00690504" w14:paraId="0E92E24B" w14:textId="77777777" w:rsidTr="00BC25A2">
        <w:tc>
          <w:tcPr>
            <w:tcW w:w="1525" w:type="dxa"/>
            <w:tcBorders>
              <w:right w:val="single" w:sz="12" w:space="0" w:color="auto"/>
            </w:tcBorders>
          </w:tcPr>
          <w:p w14:paraId="2AD39975" w14:textId="77777777" w:rsidR="00CD6ACB" w:rsidRPr="00690504" w:rsidRDefault="00CD6ACB" w:rsidP="00BC25A2">
            <w:pPr>
              <w:spacing w:line="360" w:lineRule="auto"/>
              <w:rPr>
                <w:rFonts w:cs="Times New Roman"/>
                <w:szCs w:val="24"/>
              </w:rPr>
            </w:pPr>
            <w:r w:rsidRPr="00690504">
              <w:rPr>
                <w:rFonts w:cs="Times New Roman"/>
                <w:szCs w:val="24"/>
              </w:rPr>
              <w:t>18 - 25</w:t>
            </w:r>
          </w:p>
        </w:tc>
        <w:tc>
          <w:tcPr>
            <w:tcW w:w="345" w:type="dxa"/>
            <w:tcBorders>
              <w:top w:val="single" w:sz="12" w:space="0" w:color="auto"/>
              <w:left w:val="single" w:sz="12" w:space="0" w:color="auto"/>
              <w:bottom w:val="single" w:sz="12" w:space="0" w:color="auto"/>
              <w:right w:val="single" w:sz="12" w:space="0" w:color="auto"/>
            </w:tcBorders>
          </w:tcPr>
          <w:p w14:paraId="12B2E5D0" w14:textId="77777777" w:rsidR="00CD6ACB" w:rsidRPr="00690504" w:rsidRDefault="00CD6ACB" w:rsidP="00BC25A2">
            <w:pPr>
              <w:spacing w:line="360" w:lineRule="auto"/>
              <w:rPr>
                <w:rFonts w:cs="Times New Roman"/>
                <w:szCs w:val="24"/>
              </w:rPr>
            </w:pPr>
          </w:p>
        </w:tc>
        <w:tc>
          <w:tcPr>
            <w:tcW w:w="1455" w:type="dxa"/>
            <w:tcBorders>
              <w:left w:val="single" w:sz="12" w:space="0" w:color="auto"/>
              <w:right w:val="single" w:sz="12" w:space="0" w:color="auto"/>
            </w:tcBorders>
          </w:tcPr>
          <w:p w14:paraId="74271AE6" w14:textId="77777777" w:rsidR="00CD6ACB" w:rsidRPr="00690504" w:rsidRDefault="00CD6ACB" w:rsidP="00BC25A2">
            <w:pPr>
              <w:spacing w:line="360" w:lineRule="auto"/>
              <w:rPr>
                <w:rFonts w:cs="Times New Roman"/>
                <w:szCs w:val="24"/>
              </w:rPr>
            </w:pPr>
            <w:r w:rsidRPr="00690504">
              <w:rPr>
                <w:rFonts w:cs="Times New Roman"/>
                <w:szCs w:val="24"/>
              </w:rPr>
              <w:t>26 - 35</w:t>
            </w:r>
          </w:p>
        </w:tc>
        <w:tc>
          <w:tcPr>
            <w:tcW w:w="415" w:type="dxa"/>
            <w:tcBorders>
              <w:top w:val="single" w:sz="12" w:space="0" w:color="auto"/>
              <w:left w:val="single" w:sz="12" w:space="0" w:color="auto"/>
              <w:bottom w:val="single" w:sz="12" w:space="0" w:color="auto"/>
              <w:right w:val="single" w:sz="12" w:space="0" w:color="auto"/>
            </w:tcBorders>
          </w:tcPr>
          <w:p w14:paraId="1B3FEE8E" w14:textId="77777777" w:rsidR="00CD6ACB" w:rsidRPr="00690504" w:rsidRDefault="00CD6ACB" w:rsidP="00BC25A2">
            <w:pPr>
              <w:spacing w:line="360" w:lineRule="auto"/>
              <w:rPr>
                <w:rFonts w:cs="Times New Roman"/>
                <w:szCs w:val="24"/>
              </w:rPr>
            </w:pPr>
          </w:p>
        </w:tc>
        <w:tc>
          <w:tcPr>
            <w:tcW w:w="1475" w:type="dxa"/>
            <w:tcBorders>
              <w:left w:val="single" w:sz="12" w:space="0" w:color="auto"/>
              <w:right w:val="single" w:sz="12" w:space="0" w:color="auto"/>
            </w:tcBorders>
          </w:tcPr>
          <w:p w14:paraId="7EAF80F1" w14:textId="77777777" w:rsidR="00CD6ACB" w:rsidRPr="00690504" w:rsidRDefault="00CD6ACB" w:rsidP="00BC25A2">
            <w:pPr>
              <w:spacing w:line="360" w:lineRule="auto"/>
              <w:rPr>
                <w:rFonts w:cs="Times New Roman"/>
                <w:szCs w:val="24"/>
              </w:rPr>
            </w:pPr>
            <w:r w:rsidRPr="00690504">
              <w:rPr>
                <w:rFonts w:cs="Times New Roman"/>
                <w:szCs w:val="24"/>
              </w:rPr>
              <w:t>36 - 45</w:t>
            </w:r>
          </w:p>
        </w:tc>
        <w:tc>
          <w:tcPr>
            <w:tcW w:w="395" w:type="dxa"/>
            <w:tcBorders>
              <w:top w:val="single" w:sz="12" w:space="0" w:color="auto"/>
              <w:left w:val="single" w:sz="12" w:space="0" w:color="auto"/>
              <w:bottom w:val="single" w:sz="12" w:space="0" w:color="auto"/>
              <w:right w:val="single" w:sz="12" w:space="0" w:color="auto"/>
            </w:tcBorders>
          </w:tcPr>
          <w:p w14:paraId="2DF2A912" w14:textId="77777777" w:rsidR="00CD6ACB" w:rsidRPr="00690504" w:rsidRDefault="00CD6ACB" w:rsidP="00BC25A2">
            <w:pPr>
              <w:spacing w:line="360" w:lineRule="auto"/>
              <w:rPr>
                <w:rFonts w:cs="Times New Roman"/>
                <w:szCs w:val="24"/>
              </w:rPr>
            </w:pPr>
          </w:p>
        </w:tc>
        <w:tc>
          <w:tcPr>
            <w:tcW w:w="1495" w:type="dxa"/>
            <w:tcBorders>
              <w:left w:val="single" w:sz="12" w:space="0" w:color="auto"/>
              <w:right w:val="single" w:sz="12" w:space="0" w:color="auto"/>
            </w:tcBorders>
          </w:tcPr>
          <w:p w14:paraId="514CD368" w14:textId="77777777" w:rsidR="00CD6ACB" w:rsidRPr="00690504" w:rsidRDefault="00CD6ACB" w:rsidP="00BC25A2">
            <w:pPr>
              <w:spacing w:line="360" w:lineRule="auto"/>
              <w:rPr>
                <w:rFonts w:cs="Times New Roman"/>
                <w:szCs w:val="24"/>
              </w:rPr>
            </w:pPr>
            <w:r w:rsidRPr="00690504">
              <w:rPr>
                <w:rFonts w:cs="Times New Roman"/>
                <w:szCs w:val="24"/>
              </w:rPr>
              <w:t>46 - 55</w:t>
            </w:r>
          </w:p>
        </w:tc>
        <w:tc>
          <w:tcPr>
            <w:tcW w:w="375" w:type="dxa"/>
            <w:tcBorders>
              <w:top w:val="single" w:sz="12" w:space="0" w:color="auto"/>
              <w:left w:val="single" w:sz="12" w:space="0" w:color="auto"/>
              <w:bottom w:val="single" w:sz="12" w:space="0" w:color="auto"/>
              <w:right w:val="single" w:sz="12" w:space="0" w:color="auto"/>
            </w:tcBorders>
          </w:tcPr>
          <w:p w14:paraId="0B571BA5" w14:textId="77777777" w:rsidR="00CD6ACB" w:rsidRPr="00690504" w:rsidRDefault="00CD6ACB" w:rsidP="00BC25A2">
            <w:pPr>
              <w:spacing w:line="360" w:lineRule="auto"/>
              <w:rPr>
                <w:rFonts w:cs="Times New Roman"/>
                <w:szCs w:val="24"/>
              </w:rPr>
            </w:pPr>
          </w:p>
        </w:tc>
        <w:tc>
          <w:tcPr>
            <w:tcW w:w="1425" w:type="dxa"/>
            <w:tcBorders>
              <w:left w:val="single" w:sz="12" w:space="0" w:color="auto"/>
              <w:right w:val="single" w:sz="12" w:space="0" w:color="auto"/>
            </w:tcBorders>
          </w:tcPr>
          <w:p w14:paraId="27CC3AC5" w14:textId="77777777" w:rsidR="00CD6ACB" w:rsidRPr="00690504" w:rsidRDefault="00CD6ACB" w:rsidP="00BC25A2">
            <w:pPr>
              <w:spacing w:line="360" w:lineRule="auto"/>
              <w:rPr>
                <w:rFonts w:cs="Times New Roman"/>
                <w:szCs w:val="24"/>
              </w:rPr>
            </w:pPr>
            <w:r w:rsidRPr="00690504">
              <w:rPr>
                <w:rFonts w:cs="Times New Roman"/>
                <w:szCs w:val="24"/>
              </w:rPr>
              <w:t>Over 55</w:t>
            </w:r>
          </w:p>
        </w:tc>
        <w:tc>
          <w:tcPr>
            <w:tcW w:w="445" w:type="dxa"/>
            <w:tcBorders>
              <w:top w:val="single" w:sz="12" w:space="0" w:color="auto"/>
              <w:left w:val="single" w:sz="12" w:space="0" w:color="auto"/>
              <w:bottom w:val="single" w:sz="12" w:space="0" w:color="auto"/>
              <w:right w:val="single" w:sz="12" w:space="0" w:color="auto"/>
            </w:tcBorders>
          </w:tcPr>
          <w:p w14:paraId="60F76963" w14:textId="77777777" w:rsidR="00CD6ACB" w:rsidRPr="00690504" w:rsidRDefault="00CD6ACB" w:rsidP="00BC25A2">
            <w:pPr>
              <w:spacing w:line="360" w:lineRule="auto"/>
              <w:rPr>
                <w:rFonts w:cs="Times New Roman"/>
                <w:b/>
                <w:bCs/>
                <w:szCs w:val="24"/>
              </w:rPr>
            </w:pPr>
          </w:p>
        </w:tc>
      </w:tr>
    </w:tbl>
    <w:p w14:paraId="34001D3B" w14:textId="77777777" w:rsidR="00CD6ACB" w:rsidRPr="00690504" w:rsidRDefault="00CD6ACB" w:rsidP="00CD6ACB">
      <w:pPr>
        <w:spacing w:line="360" w:lineRule="auto"/>
        <w:rPr>
          <w:rFonts w:cs="Times New Roman"/>
          <w:b/>
          <w:bCs/>
          <w:sz w:val="12"/>
          <w:szCs w:val="12"/>
        </w:rPr>
      </w:pPr>
    </w:p>
    <w:p w14:paraId="036E2CF0" w14:textId="77777777" w:rsidR="00CD6ACB" w:rsidRPr="00690504" w:rsidRDefault="00CD6ACB" w:rsidP="00CD6ACB">
      <w:pPr>
        <w:pStyle w:val="ListParagraph"/>
        <w:numPr>
          <w:ilvl w:val="0"/>
          <w:numId w:val="9"/>
        </w:numPr>
        <w:spacing w:after="0" w:line="360" w:lineRule="auto"/>
        <w:ind w:left="360"/>
        <w:rPr>
          <w:rFonts w:cs="Times New Roman"/>
          <w:b/>
          <w:bCs/>
          <w:szCs w:val="24"/>
        </w:rPr>
      </w:pPr>
      <w:r w:rsidRPr="00690504">
        <w:rPr>
          <w:rFonts w:cs="Times New Roman"/>
          <w:b/>
          <w:bCs/>
          <w:szCs w:val="24"/>
        </w:rPr>
        <w:t>Gender/Sex</w:t>
      </w:r>
    </w:p>
    <w:tbl>
      <w:tblPr>
        <w:tblW w:w="0" w:type="auto"/>
        <w:tblLook w:val="04A0" w:firstRow="1" w:lastRow="0" w:firstColumn="1" w:lastColumn="0" w:noHBand="0" w:noVBand="1"/>
      </w:tblPr>
      <w:tblGrid>
        <w:gridCol w:w="4135"/>
        <w:gridCol w:w="539"/>
        <w:gridCol w:w="4321"/>
        <w:gridCol w:w="355"/>
      </w:tblGrid>
      <w:tr w:rsidR="00CD6ACB" w:rsidRPr="00690504" w14:paraId="07ACCA77" w14:textId="77777777" w:rsidTr="00BC25A2">
        <w:tc>
          <w:tcPr>
            <w:tcW w:w="4135" w:type="dxa"/>
            <w:tcBorders>
              <w:right w:val="single" w:sz="12" w:space="0" w:color="auto"/>
            </w:tcBorders>
          </w:tcPr>
          <w:p w14:paraId="34BEB81F" w14:textId="77777777" w:rsidR="00CD6ACB" w:rsidRPr="00690504" w:rsidRDefault="00CD6ACB" w:rsidP="00BC25A2">
            <w:pPr>
              <w:spacing w:line="360" w:lineRule="auto"/>
              <w:rPr>
                <w:rFonts w:cs="Times New Roman"/>
                <w:szCs w:val="24"/>
              </w:rPr>
            </w:pPr>
            <w:r w:rsidRPr="00690504">
              <w:rPr>
                <w:rFonts w:cs="Times New Roman"/>
                <w:szCs w:val="24"/>
              </w:rPr>
              <w:t xml:space="preserve">    Male</w:t>
            </w:r>
          </w:p>
        </w:tc>
        <w:tc>
          <w:tcPr>
            <w:tcW w:w="539" w:type="dxa"/>
            <w:tcBorders>
              <w:top w:val="single" w:sz="12" w:space="0" w:color="auto"/>
              <w:left w:val="single" w:sz="12" w:space="0" w:color="auto"/>
              <w:bottom w:val="single" w:sz="12" w:space="0" w:color="auto"/>
              <w:right w:val="single" w:sz="12" w:space="0" w:color="auto"/>
            </w:tcBorders>
          </w:tcPr>
          <w:p w14:paraId="13AA5B4D" w14:textId="77777777" w:rsidR="00CD6ACB" w:rsidRPr="00690504" w:rsidRDefault="00CD6ACB" w:rsidP="00BC25A2">
            <w:pPr>
              <w:spacing w:line="360" w:lineRule="auto"/>
              <w:rPr>
                <w:rFonts w:cs="Times New Roman"/>
                <w:szCs w:val="24"/>
              </w:rPr>
            </w:pPr>
          </w:p>
        </w:tc>
        <w:tc>
          <w:tcPr>
            <w:tcW w:w="4321" w:type="dxa"/>
            <w:tcBorders>
              <w:left w:val="single" w:sz="12" w:space="0" w:color="auto"/>
              <w:right w:val="single" w:sz="12" w:space="0" w:color="auto"/>
            </w:tcBorders>
          </w:tcPr>
          <w:p w14:paraId="097D4AE1" w14:textId="77777777" w:rsidR="00CD6ACB" w:rsidRPr="00690504" w:rsidRDefault="00CD6ACB" w:rsidP="00BC25A2">
            <w:pPr>
              <w:spacing w:line="360" w:lineRule="auto"/>
              <w:rPr>
                <w:rFonts w:cs="Times New Roman"/>
                <w:szCs w:val="24"/>
              </w:rPr>
            </w:pPr>
            <w:r w:rsidRPr="00690504">
              <w:rPr>
                <w:rFonts w:cs="Times New Roman"/>
                <w:szCs w:val="24"/>
              </w:rPr>
              <w:t xml:space="preserve">     Female</w:t>
            </w:r>
          </w:p>
        </w:tc>
        <w:tc>
          <w:tcPr>
            <w:tcW w:w="355" w:type="dxa"/>
            <w:tcBorders>
              <w:top w:val="single" w:sz="12" w:space="0" w:color="auto"/>
              <w:left w:val="single" w:sz="12" w:space="0" w:color="auto"/>
              <w:bottom w:val="single" w:sz="12" w:space="0" w:color="auto"/>
              <w:right w:val="single" w:sz="12" w:space="0" w:color="auto"/>
            </w:tcBorders>
          </w:tcPr>
          <w:p w14:paraId="26AE4C2B" w14:textId="77777777" w:rsidR="00CD6ACB" w:rsidRPr="00690504" w:rsidRDefault="00CD6ACB" w:rsidP="00BC25A2">
            <w:pPr>
              <w:spacing w:line="360" w:lineRule="auto"/>
              <w:rPr>
                <w:rFonts w:cs="Times New Roman"/>
                <w:b/>
                <w:bCs/>
                <w:szCs w:val="24"/>
              </w:rPr>
            </w:pPr>
          </w:p>
        </w:tc>
      </w:tr>
    </w:tbl>
    <w:p w14:paraId="0ADFFD97" w14:textId="77777777" w:rsidR="00CD6ACB" w:rsidRPr="00690504" w:rsidRDefault="00CD6ACB" w:rsidP="00CD6ACB"/>
    <w:p w14:paraId="4E1052D6" w14:textId="77777777" w:rsidR="00CD6ACB" w:rsidRPr="00690504" w:rsidRDefault="00CD6ACB" w:rsidP="00CD6ACB">
      <w:pPr>
        <w:pStyle w:val="ListParagraph"/>
        <w:numPr>
          <w:ilvl w:val="0"/>
          <w:numId w:val="9"/>
        </w:numPr>
        <w:spacing w:after="0" w:line="360" w:lineRule="auto"/>
        <w:ind w:left="360"/>
        <w:rPr>
          <w:rFonts w:cs="Times New Roman"/>
          <w:b/>
          <w:bCs/>
          <w:szCs w:val="24"/>
        </w:rPr>
      </w:pPr>
      <w:r w:rsidRPr="00690504">
        <w:rPr>
          <w:rFonts w:cs="Times New Roman"/>
          <w:b/>
          <w:bCs/>
          <w:szCs w:val="24"/>
        </w:rPr>
        <w:lastRenderedPageBreak/>
        <w:t>Level of Education</w:t>
      </w:r>
    </w:p>
    <w:tbl>
      <w:tblPr>
        <w:tblW w:w="9355" w:type="dxa"/>
        <w:tblLook w:val="04A0" w:firstRow="1" w:lastRow="0" w:firstColumn="1" w:lastColumn="0" w:noHBand="0" w:noVBand="1"/>
      </w:tblPr>
      <w:tblGrid>
        <w:gridCol w:w="1234"/>
        <w:gridCol w:w="427"/>
        <w:gridCol w:w="1394"/>
        <w:gridCol w:w="360"/>
        <w:gridCol w:w="1170"/>
        <w:gridCol w:w="360"/>
        <w:gridCol w:w="1350"/>
        <w:gridCol w:w="360"/>
        <w:gridCol w:w="2700"/>
      </w:tblGrid>
      <w:tr w:rsidR="00CD6ACB" w:rsidRPr="00690504" w14:paraId="6B8CEA76" w14:textId="77777777" w:rsidTr="00BC25A2">
        <w:tc>
          <w:tcPr>
            <w:tcW w:w="1234" w:type="dxa"/>
            <w:tcBorders>
              <w:right w:val="single" w:sz="12" w:space="0" w:color="auto"/>
            </w:tcBorders>
          </w:tcPr>
          <w:p w14:paraId="6346B26F" w14:textId="77777777" w:rsidR="00CD6ACB" w:rsidRPr="00690504" w:rsidRDefault="00CD6ACB" w:rsidP="00BC25A2">
            <w:pPr>
              <w:spacing w:before="240" w:line="360" w:lineRule="auto"/>
              <w:rPr>
                <w:rFonts w:cs="Times New Roman"/>
                <w:b/>
                <w:bCs/>
                <w:szCs w:val="24"/>
              </w:rPr>
            </w:pPr>
            <w:r w:rsidRPr="00690504">
              <w:rPr>
                <w:rFonts w:cs="Times New Roman"/>
                <w:b/>
                <w:bCs/>
                <w:szCs w:val="24"/>
              </w:rPr>
              <w:t>Masters</w:t>
            </w:r>
          </w:p>
        </w:tc>
        <w:tc>
          <w:tcPr>
            <w:tcW w:w="427" w:type="dxa"/>
            <w:tcBorders>
              <w:top w:val="single" w:sz="12" w:space="0" w:color="auto"/>
              <w:left w:val="single" w:sz="12" w:space="0" w:color="auto"/>
              <w:bottom w:val="single" w:sz="12" w:space="0" w:color="auto"/>
              <w:right w:val="single" w:sz="12" w:space="0" w:color="auto"/>
            </w:tcBorders>
          </w:tcPr>
          <w:p w14:paraId="2A382C3C" w14:textId="77777777" w:rsidR="00CD6ACB" w:rsidRPr="00690504" w:rsidRDefault="00CD6ACB" w:rsidP="00BC25A2">
            <w:pPr>
              <w:spacing w:before="240" w:line="360" w:lineRule="auto"/>
              <w:rPr>
                <w:rFonts w:cs="Times New Roman"/>
                <w:b/>
                <w:bCs/>
                <w:szCs w:val="24"/>
              </w:rPr>
            </w:pPr>
          </w:p>
        </w:tc>
        <w:tc>
          <w:tcPr>
            <w:tcW w:w="1394" w:type="dxa"/>
            <w:tcBorders>
              <w:left w:val="single" w:sz="12" w:space="0" w:color="auto"/>
              <w:right w:val="single" w:sz="12" w:space="0" w:color="auto"/>
            </w:tcBorders>
          </w:tcPr>
          <w:p w14:paraId="4805C074" w14:textId="77777777" w:rsidR="00CD6ACB" w:rsidRPr="00690504" w:rsidRDefault="00CD6ACB" w:rsidP="00BC25A2">
            <w:pPr>
              <w:spacing w:before="240" w:line="360" w:lineRule="auto"/>
              <w:rPr>
                <w:rFonts w:cs="Times New Roman"/>
                <w:b/>
                <w:bCs/>
                <w:szCs w:val="24"/>
              </w:rPr>
            </w:pPr>
            <w:r w:rsidRPr="00690504">
              <w:rPr>
                <w:rFonts w:cs="Times New Roman"/>
                <w:b/>
                <w:bCs/>
                <w:szCs w:val="24"/>
              </w:rPr>
              <w:t>Bachelors</w:t>
            </w:r>
          </w:p>
        </w:tc>
        <w:tc>
          <w:tcPr>
            <w:tcW w:w="360" w:type="dxa"/>
            <w:tcBorders>
              <w:top w:val="single" w:sz="12" w:space="0" w:color="auto"/>
              <w:left w:val="single" w:sz="12" w:space="0" w:color="auto"/>
              <w:bottom w:val="single" w:sz="12" w:space="0" w:color="auto"/>
              <w:right w:val="single" w:sz="12" w:space="0" w:color="auto"/>
            </w:tcBorders>
          </w:tcPr>
          <w:p w14:paraId="1FB506FF" w14:textId="77777777" w:rsidR="00CD6ACB" w:rsidRPr="00690504" w:rsidRDefault="00CD6ACB" w:rsidP="00BC25A2">
            <w:pPr>
              <w:spacing w:before="240" w:line="360" w:lineRule="auto"/>
              <w:rPr>
                <w:rFonts w:cs="Times New Roman"/>
                <w:b/>
                <w:bCs/>
                <w:szCs w:val="24"/>
              </w:rPr>
            </w:pPr>
          </w:p>
        </w:tc>
        <w:tc>
          <w:tcPr>
            <w:tcW w:w="1170" w:type="dxa"/>
            <w:tcBorders>
              <w:left w:val="single" w:sz="12" w:space="0" w:color="auto"/>
              <w:right w:val="single" w:sz="12" w:space="0" w:color="auto"/>
            </w:tcBorders>
          </w:tcPr>
          <w:p w14:paraId="7EDA2AD7" w14:textId="77777777" w:rsidR="00CD6ACB" w:rsidRPr="00690504" w:rsidRDefault="00CD6ACB" w:rsidP="00BC25A2">
            <w:pPr>
              <w:spacing w:before="240" w:line="360" w:lineRule="auto"/>
              <w:rPr>
                <w:rFonts w:cs="Times New Roman"/>
                <w:b/>
                <w:bCs/>
                <w:szCs w:val="24"/>
              </w:rPr>
            </w:pPr>
            <w:r w:rsidRPr="00690504">
              <w:rPr>
                <w:rFonts w:cs="Times New Roman"/>
                <w:b/>
                <w:bCs/>
                <w:szCs w:val="24"/>
              </w:rPr>
              <w:t>Diploma</w:t>
            </w:r>
          </w:p>
        </w:tc>
        <w:tc>
          <w:tcPr>
            <w:tcW w:w="360" w:type="dxa"/>
            <w:tcBorders>
              <w:top w:val="single" w:sz="12" w:space="0" w:color="auto"/>
              <w:left w:val="single" w:sz="12" w:space="0" w:color="auto"/>
              <w:bottom w:val="single" w:sz="12" w:space="0" w:color="auto"/>
              <w:right w:val="single" w:sz="12" w:space="0" w:color="auto"/>
            </w:tcBorders>
          </w:tcPr>
          <w:p w14:paraId="12AA81E1" w14:textId="77777777" w:rsidR="00CD6ACB" w:rsidRPr="00690504" w:rsidRDefault="00CD6ACB" w:rsidP="00BC25A2">
            <w:pPr>
              <w:spacing w:before="240" w:line="360" w:lineRule="auto"/>
              <w:rPr>
                <w:rFonts w:cs="Times New Roman"/>
                <w:b/>
                <w:bCs/>
                <w:szCs w:val="24"/>
              </w:rPr>
            </w:pPr>
          </w:p>
        </w:tc>
        <w:tc>
          <w:tcPr>
            <w:tcW w:w="1350" w:type="dxa"/>
            <w:tcBorders>
              <w:left w:val="single" w:sz="12" w:space="0" w:color="auto"/>
              <w:right w:val="single" w:sz="12" w:space="0" w:color="auto"/>
            </w:tcBorders>
          </w:tcPr>
          <w:p w14:paraId="32454D4F" w14:textId="77777777" w:rsidR="00CD6ACB" w:rsidRPr="00690504" w:rsidRDefault="00CD6ACB" w:rsidP="00BC25A2">
            <w:pPr>
              <w:spacing w:before="240" w:line="360" w:lineRule="auto"/>
              <w:rPr>
                <w:rFonts w:cs="Times New Roman"/>
                <w:b/>
                <w:bCs/>
                <w:szCs w:val="24"/>
              </w:rPr>
            </w:pPr>
            <w:r w:rsidRPr="00690504">
              <w:rPr>
                <w:rFonts w:cs="Times New Roman"/>
                <w:b/>
                <w:bCs/>
                <w:szCs w:val="24"/>
              </w:rPr>
              <w:t>Certificate</w:t>
            </w:r>
          </w:p>
        </w:tc>
        <w:tc>
          <w:tcPr>
            <w:tcW w:w="360" w:type="dxa"/>
            <w:tcBorders>
              <w:top w:val="single" w:sz="12" w:space="0" w:color="auto"/>
              <w:left w:val="single" w:sz="12" w:space="0" w:color="auto"/>
              <w:bottom w:val="single" w:sz="12" w:space="0" w:color="auto"/>
              <w:right w:val="single" w:sz="12" w:space="0" w:color="auto"/>
            </w:tcBorders>
          </w:tcPr>
          <w:p w14:paraId="27B3AEDC" w14:textId="77777777" w:rsidR="00CD6ACB" w:rsidRPr="00690504" w:rsidRDefault="00CD6ACB" w:rsidP="00BC25A2">
            <w:pPr>
              <w:spacing w:before="240" w:line="360" w:lineRule="auto"/>
              <w:rPr>
                <w:rFonts w:cs="Times New Roman"/>
                <w:b/>
                <w:bCs/>
                <w:szCs w:val="24"/>
              </w:rPr>
            </w:pPr>
          </w:p>
        </w:tc>
        <w:tc>
          <w:tcPr>
            <w:tcW w:w="2700" w:type="dxa"/>
            <w:tcBorders>
              <w:left w:val="single" w:sz="12" w:space="0" w:color="auto"/>
            </w:tcBorders>
          </w:tcPr>
          <w:p w14:paraId="3347FBA0" w14:textId="77777777" w:rsidR="00CD6ACB" w:rsidRPr="00690504" w:rsidRDefault="00CD6ACB" w:rsidP="00BC25A2">
            <w:pPr>
              <w:spacing w:before="240" w:line="360" w:lineRule="auto"/>
              <w:rPr>
                <w:rFonts w:cs="Times New Roman"/>
                <w:b/>
                <w:bCs/>
                <w:szCs w:val="24"/>
              </w:rPr>
            </w:pPr>
            <w:r w:rsidRPr="00690504">
              <w:rPr>
                <w:rFonts w:cs="Times New Roman"/>
                <w:b/>
                <w:bCs/>
                <w:szCs w:val="24"/>
              </w:rPr>
              <w:t>Others …………............</w:t>
            </w:r>
          </w:p>
        </w:tc>
      </w:tr>
    </w:tbl>
    <w:p w14:paraId="180B99B2" w14:textId="2C30F2ED" w:rsidR="00CD6ACB" w:rsidRDefault="00CD6ACB" w:rsidP="00CD6ACB">
      <w:pPr>
        <w:spacing w:line="360" w:lineRule="auto"/>
        <w:rPr>
          <w:rFonts w:cs="Times New Roman"/>
          <w:b/>
          <w:bCs/>
          <w:sz w:val="8"/>
          <w:szCs w:val="8"/>
        </w:rPr>
      </w:pPr>
    </w:p>
    <w:p w14:paraId="1013F9A4" w14:textId="77777777" w:rsidR="00CD6ACB" w:rsidRPr="00690504" w:rsidRDefault="00CD6ACB" w:rsidP="00CD6ACB">
      <w:pPr>
        <w:pStyle w:val="ListParagraph"/>
        <w:numPr>
          <w:ilvl w:val="0"/>
          <w:numId w:val="9"/>
        </w:numPr>
        <w:spacing w:line="360" w:lineRule="auto"/>
        <w:ind w:left="360"/>
        <w:rPr>
          <w:rFonts w:cs="Times New Roman"/>
          <w:b/>
          <w:bCs/>
          <w:szCs w:val="24"/>
        </w:rPr>
      </w:pPr>
      <w:r w:rsidRPr="00690504">
        <w:rPr>
          <w:rFonts w:cs="Times New Roman"/>
          <w:b/>
          <w:bCs/>
          <w:szCs w:val="24"/>
        </w:rPr>
        <w:t xml:space="preserve">Length of work period with </w:t>
      </w:r>
      <w:r>
        <w:rPr>
          <w:rFonts w:cs="Times New Roman"/>
          <w:b/>
          <w:bCs/>
          <w:szCs w:val="24"/>
        </w:rPr>
        <w:t>Entebbe Municipality</w:t>
      </w:r>
    </w:p>
    <w:tbl>
      <w:tblPr>
        <w:tblW w:w="9355" w:type="dxa"/>
        <w:tblLook w:val="04A0" w:firstRow="1" w:lastRow="0" w:firstColumn="1" w:lastColumn="0" w:noHBand="0" w:noVBand="1"/>
      </w:tblPr>
      <w:tblGrid>
        <w:gridCol w:w="1795"/>
        <w:gridCol w:w="540"/>
        <w:gridCol w:w="1800"/>
        <w:gridCol w:w="450"/>
        <w:gridCol w:w="1890"/>
        <w:gridCol w:w="540"/>
        <w:gridCol w:w="1890"/>
        <w:gridCol w:w="450"/>
      </w:tblGrid>
      <w:tr w:rsidR="00CD6ACB" w:rsidRPr="00690504" w14:paraId="3712F42F" w14:textId="77777777" w:rsidTr="00BC25A2">
        <w:tc>
          <w:tcPr>
            <w:tcW w:w="1795" w:type="dxa"/>
            <w:tcBorders>
              <w:right w:val="single" w:sz="12" w:space="0" w:color="auto"/>
            </w:tcBorders>
          </w:tcPr>
          <w:p w14:paraId="695CAFFD" w14:textId="55E3B3BD" w:rsidR="00CD6ACB" w:rsidRPr="00690504" w:rsidRDefault="007278D0" w:rsidP="00BC25A2">
            <w:pPr>
              <w:spacing w:line="360" w:lineRule="auto"/>
              <w:rPr>
                <w:rFonts w:cs="Times New Roman"/>
                <w:szCs w:val="24"/>
              </w:rPr>
            </w:pPr>
            <w:r>
              <w:rPr>
                <w:rFonts w:cs="Times New Roman"/>
                <w:szCs w:val="24"/>
              </w:rPr>
              <w:t>Below 1 year</w:t>
            </w:r>
          </w:p>
        </w:tc>
        <w:tc>
          <w:tcPr>
            <w:tcW w:w="540" w:type="dxa"/>
            <w:tcBorders>
              <w:top w:val="single" w:sz="12" w:space="0" w:color="auto"/>
              <w:left w:val="single" w:sz="12" w:space="0" w:color="auto"/>
              <w:bottom w:val="single" w:sz="12" w:space="0" w:color="auto"/>
              <w:right w:val="single" w:sz="12" w:space="0" w:color="auto"/>
            </w:tcBorders>
          </w:tcPr>
          <w:p w14:paraId="23D86B95" w14:textId="77777777" w:rsidR="00CD6ACB" w:rsidRPr="00690504" w:rsidRDefault="00CD6ACB" w:rsidP="00BC25A2">
            <w:pPr>
              <w:spacing w:line="360" w:lineRule="auto"/>
              <w:rPr>
                <w:rFonts w:cs="Times New Roman"/>
                <w:b/>
                <w:bCs/>
                <w:szCs w:val="24"/>
              </w:rPr>
            </w:pPr>
          </w:p>
        </w:tc>
        <w:tc>
          <w:tcPr>
            <w:tcW w:w="1800" w:type="dxa"/>
            <w:tcBorders>
              <w:left w:val="single" w:sz="12" w:space="0" w:color="auto"/>
              <w:right w:val="single" w:sz="12" w:space="0" w:color="auto"/>
            </w:tcBorders>
          </w:tcPr>
          <w:p w14:paraId="40A3F178" w14:textId="2E081E73" w:rsidR="00CD6ACB" w:rsidRPr="00690504" w:rsidRDefault="007278D0" w:rsidP="00BC25A2">
            <w:pPr>
              <w:spacing w:line="360" w:lineRule="auto"/>
              <w:rPr>
                <w:rFonts w:cs="Times New Roman"/>
                <w:szCs w:val="24"/>
              </w:rPr>
            </w:pPr>
            <w:r>
              <w:rPr>
                <w:rFonts w:cs="Times New Roman"/>
                <w:szCs w:val="24"/>
              </w:rPr>
              <w:t>1</w:t>
            </w:r>
            <w:r w:rsidR="00CD6ACB" w:rsidRPr="00690504">
              <w:rPr>
                <w:rFonts w:cs="Times New Roman"/>
                <w:szCs w:val="24"/>
              </w:rPr>
              <w:t xml:space="preserve"> </w:t>
            </w:r>
            <w:r w:rsidR="00F65C6B">
              <w:rPr>
                <w:rFonts w:cs="Times New Roman"/>
                <w:szCs w:val="24"/>
              </w:rPr>
              <w:t>–</w:t>
            </w:r>
            <w:r w:rsidR="00CD6ACB" w:rsidRPr="00690504">
              <w:rPr>
                <w:rFonts w:cs="Times New Roman"/>
                <w:szCs w:val="24"/>
              </w:rPr>
              <w:t xml:space="preserve"> </w:t>
            </w:r>
            <w:r>
              <w:rPr>
                <w:rFonts w:cs="Times New Roman"/>
                <w:szCs w:val="24"/>
              </w:rPr>
              <w:t>3</w:t>
            </w:r>
          </w:p>
        </w:tc>
        <w:tc>
          <w:tcPr>
            <w:tcW w:w="450" w:type="dxa"/>
            <w:tcBorders>
              <w:top w:val="single" w:sz="12" w:space="0" w:color="auto"/>
              <w:left w:val="single" w:sz="12" w:space="0" w:color="auto"/>
              <w:bottom w:val="single" w:sz="12" w:space="0" w:color="auto"/>
              <w:right w:val="single" w:sz="12" w:space="0" w:color="auto"/>
            </w:tcBorders>
          </w:tcPr>
          <w:p w14:paraId="6C73673A" w14:textId="77777777" w:rsidR="00CD6ACB" w:rsidRPr="00690504" w:rsidRDefault="00CD6ACB" w:rsidP="00BC25A2">
            <w:pPr>
              <w:spacing w:line="360" w:lineRule="auto"/>
              <w:rPr>
                <w:rFonts w:cs="Times New Roman"/>
                <w:b/>
                <w:bCs/>
                <w:szCs w:val="24"/>
              </w:rPr>
            </w:pPr>
          </w:p>
        </w:tc>
        <w:tc>
          <w:tcPr>
            <w:tcW w:w="1890" w:type="dxa"/>
            <w:tcBorders>
              <w:left w:val="single" w:sz="12" w:space="0" w:color="auto"/>
              <w:right w:val="single" w:sz="12" w:space="0" w:color="auto"/>
            </w:tcBorders>
          </w:tcPr>
          <w:p w14:paraId="224C05B9" w14:textId="50DC3765" w:rsidR="00CD6ACB" w:rsidRPr="00690504" w:rsidRDefault="007278D0" w:rsidP="00BC25A2">
            <w:pPr>
              <w:spacing w:line="360" w:lineRule="auto"/>
              <w:rPr>
                <w:rFonts w:cs="Times New Roman"/>
                <w:szCs w:val="24"/>
              </w:rPr>
            </w:pPr>
            <w:r>
              <w:rPr>
                <w:rFonts w:cs="Times New Roman"/>
                <w:szCs w:val="24"/>
              </w:rPr>
              <w:t>4</w:t>
            </w:r>
            <w:r w:rsidR="00CD6ACB" w:rsidRPr="00690504">
              <w:rPr>
                <w:rFonts w:cs="Times New Roman"/>
                <w:szCs w:val="24"/>
              </w:rPr>
              <w:t xml:space="preserve"> - </w:t>
            </w:r>
            <w:r>
              <w:rPr>
                <w:rFonts w:cs="Times New Roman"/>
                <w:szCs w:val="24"/>
              </w:rPr>
              <w:t>6</w:t>
            </w:r>
          </w:p>
        </w:tc>
        <w:tc>
          <w:tcPr>
            <w:tcW w:w="540" w:type="dxa"/>
            <w:tcBorders>
              <w:top w:val="single" w:sz="12" w:space="0" w:color="auto"/>
              <w:left w:val="single" w:sz="12" w:space="0" w:color="auto"/>
              <w:bottom w:val="single" w:sz="12" w:space="0" w:color="auto"/>
              <w:right w:val="single" w:sz="12" w:space="0" w:color="auto"/>
            </w:tcBorders>
          </w:tcPr>
          <w:p w14:paraId="5984422D" w14:textId="77777777" w:rsidR="00CD6ACB" w:rsidRPr="00690504" w:rsidRDefault="00CD6ACB" w:rsidP="00BC25A2">
            <w:pPr>
              <w:spacing w:line="360" w:lineRule="auto"/>
              <w:rPr>
                <w:rFonts w:cs="Times New Roman"/>
                <w:b/>
                <w:bCs/>
                <w:szCs w:val="24"/>
              </w:rPr>
            </w:pPr>
          </w:p>
        </w:tc>
        <w:tc>
          <w:tcPr>
            <w:tcW w:w="1890" w:type="dxa"/>
            <w:tcBorders>
              <w:left w:val="single" w:sz="12" w:space="0" w:color="auto"/>
              <w:right w:val="single" w:sz="12" w:space="0" w:color="auto"/>
            </w:tcBorders>
          </w:tcPr>
          <w:p w14:paraId="41EBAC7D" w14:textId="3975796E" w:rsidR="00CD6ACB" w:rsidRPr="00690504" w:rsidRDefault="007278D0" w:rsidP="00BC25A2">
            <w:pPr>
              <w:spacing w:line="360" w:lineRule="auto"/>
              <w:rPr>
                <w:rFonts w:cs="Times New Roman"/>
                <w:szCs w:val="24"/>
              </w:rPr>
            </w:pPr>
            <w:r>
              <w:rPr>
                <w:rFonts w:cs="Times New Roman"/>
                <w:szCs w:val="24"/>
              </w:rPr>
              <w:t>Above 6</w:t>
            </w:r>
          </w:p>
        </w:tc>
        <w:tc>
          <w:tcPr>
            <w:tcW w:w="450" w:type="dxa"/>
            <w:tcBorders>
              <w:top w:val="single" w:sz="12" w:space="0" w:color="auto"/>
              <w:left w:val="single" w:sz="12" w:space="0" w:color="auto"/>
              <w:bottom w:val="single" w:sz="12" w:space="0" w:color="auto"/>
              <w:right w:val="single" w:sz="12" w:space="0" w:color="auto"/>
            </w:tcBorders>
          </w:tcPr>
          <w:p w14:paraId="0944FFB8" w14:textId="77777777" w:rsidR="00CD6ACB" w:rsidRPr="00690504" w:rsidRDefault="00CD6ACB" w:rsidP="00BC25A2">
            <w:pPr>
              <w:spacing w:line="360" w:lineRule="auto"/>
              <w:rPr>
                <w:rFonts w:cs="Times New Roman"/>
                <w:b/>
                <w:bCs/>
                <w:szCs w:val="24"/>
              </w:rPr>
            </w:pPr>
          </w:p>
        </w:tc>
      </w:tr>
    </w:tbl>
    <w:p w14:paraId="6D2E8DB5" w14:textId="77777777" w:rsidR="00CD6ACB" w:rsidRPr="00690504" w:rsidRDefault="00CD6ACB" w:rsidP="00CD6ACB">
      <w:pPr>
        <w:spacing w:line="360" w:lineRule="auto"/>
        <w:rPr>
          <w:rFonts w:cs="Times New Roman"/>
          <w:b/>
          <w:bCs/>
          <w:sz w:val="14"/>
          <w:szCs w:val="14"/>
        </w:rPr>
      </w:pPr>
    </w:p>
    <w:p w14:paraId="2DFF4267" w14:textId="77DF8107" w:rsidR="00CD6ACB" w:rsidRPr="005640C6" w:rsidRDefault="00CD6ACB" w:rsidP="00CD6ACB">
      <w:pPr>
        <w:rPr>
          <w:rFonts w:cs="Times New Roman"/>
          <w:b/>
          <w:bCs/>
          <w:szCs w:val="24"/>
        </w:rPr>
      </w:pPr>
      <w:r w:rsidRPr="005640C6">
        <w:rPr>
          <w:rFonts w:cs="Times New Roman"/>
          <w:b/>
          <w:bCs/>
          <w:szCs w:val="24"/>
        </w:rPr>
        <w:t xml:space="preserve">SECTION B: </w:t>
      </w:r>
      <w:r w:rsidR="007D53CC" w:rsidRPr="005640C6">
        <w:rPr>
          <w:b/>
          <w:bCs/>
        </w:rPr>
        <w:t>Procurement Planning influences the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28"/>
        <w:gridCol w:w="449"/>
        <w:gridCol w:w="449"/>
        <w:gridCol w:w="360"/>
        <w:gridCol w:w="449"/>
        <w:gridCol w:w="444"/>
      </w:tblGrid>
      <w:tr w:rsidR="00CD6ACB" w:rsidRPr="009209E8" w14:paraId="5E636E93" w14:textId="77777777" w:rsidTr="0059521C">
        <w:tc>
          <w:tcPr>
            <w:tcW w:w="571" w:type="dxa"/>
          </w:tcPr>
          <w:p w14:paraId="34A347C1" w14:textId="77777777" w:rsidR="00CD6ACB" w:rsidRPr="009209E8" w:rsidRDefault="00CD6ACB" w:rsidP="009209E8">
            <w:pPr>
              <w:spacing w:line="360" w:lineRule="auto"/>
              <w:rPr>
                <w:rFonts w:cs="Times New Roman"/>
                <w:b/>
                <w:bCs/>
                <w:szCs w:val="24"/>
              </w:rPr>
            </w:pPr>
            <w:r w:rsidRPr="009209E8">
              <w:rPr>
                <w:rFonts w:cs="Times New Roman"/>
                <w:b/>
                <w:bCs/>
                <w:szCs w:val="24"/>
              </w:rPr>
              <w:t>No.</w:t>
            </w:r>
          </w:p>
        </w:tc>
        <w:tc>
          <w:tcPr>
            <w:tcW w:w="6628" w:type="dxa"/>
          </w:tcPr>
          <w:p w14:paraId="770484E3" w14:textId="77777777" w:rsidR="00CD6ACB" w:rsidRPr="009209E8" w:rsidRDefault="00CD6ACB" w:rsidP="009209E8">
            <w:pPr>
              <w:spacing w:line="360" w:lineRule="auto"/>
              <w:rPr>
                <w:rFonts w:cs="Times New Roman"/>
                <w:b/>
                <w:bCs/>
                <w:szCs w:val="24"/>
              </w:rPr>
            </w:pPr>
            <w:r w:rsidRPr="009209E8">
              <w:rPr>
                <w:rFonts w:cs="Times New Roman"/>
                <w:b/>
                <w:bCs/>
                <w:szCs w:val="24"/>
              </w:rPr>
              <w:t>Statement</w:t>
            </w:r>
          </w:p>
        </w:tc>
        <w:tc>
          <w:tcPr>
            <w:tcW w:w="449" w:type="dxa"/>
          </w:tcPr>
          <w:p w14:paraId="036AE723" w14:textId="77777777" w:rsidR="00CD6ACB" w:rsidRPr="009209E8" w:rsidRDefault="00CD6ACB" w:rsidP="009209E8">
            <w:pPr>
              <w:spacing w:line="360" w:lineRule="auto"/>
              <w:rPr>
                <w:rFonts w:cs="Times New Roman"/>
                <w:b/>
                <w:bCs/>
                <w:szCs w:val="24"/>
              </w:rPr>
            </w:pPr>
            <w:r w:rsidRPr="009209E8">
              <w:rPr>
                <w:rFonts w:cs="Times New Roman"/>
                <w:b/>
                <w:bCs/>
                <w:szCs w:val="24"/>
              </w:rPr>
              <w:t>1</w:t>
            </w:r>
          </w:p>
        </w:tc>
        <w:tc>
          <w:tcPr>
            <w:tcW w:w="449" w:type="dxa"/>
          </w:tcPr>
          <w:p w14:paraId="3731E822" w14:textId="77777777" w:rsidR="00CD6ACB" w:rsidRPr="009209E8" w:rsidRDefault="00CD6ACB" w:rsidP="009209E8">
            <w:pPr>
              <w:spacing w:line="360" w:lineRule="auto"/>
              <w:rPr>
                <w:rFonts w:cs="Times New Roman"/>
                <w:b/>
                <w:bCs/>
                <w:szCs w:val="24"/>
              </w:rPr>
            </w:pPr>
            <w:r w:rsidRPr="009209E8">
              <w:rPr>
                <w:rFonts w:cs="Times New Roman"/>
                <w:b/>
                <w:bCs/>
                <w:szCs w:val="24"/>
              </w:rPr>
              <w:t>2</w:t>
            </w:r>
          </w:p>
        </w:tc>
        <w:tc>
          <w:tcPr>
            <w:tcW w:w="360" w:type="dxa"/>
          </w:tcPr>
          <w:p w14:paraId="10A31F98" w14:textId="77777777" w:rsidR="00CD6ACB" w:rsidRPr="009209E8" w:rsidRDefault="00CD6ACB" w:rsidP="009209E8">
            <w:pPr>
              <w:spacing w:line="360" w:lineRule="auto"/>
              <w:rPr>
                <w:rFonts w:cs="Times New Roman"/>
                <w:b/>
                <w:bCs/>
                <w:szCs w:val="24"/>
              </w:rPr>
            </w:pPr>
            <w:r w:rsidRPr="009209E8">
              <w:rPr>
                <w:rFonts w:cs="Times New Roman"/>
                <w:b/>
                <w:bCs/>
                <w:szCs w:val="24"/>
              </w:rPr>
              <w:t>3</w:t>
            </w:r>
          </w:p>
        </w:tc>
        <w:tc>
          <w:tcPr>
            <w:tcW w:w="449" w:type="dxa"/>
          </w:tcPr>
          <w:p w14:paraId="5CFFC962" w14:textId="77777777" w:rsidR="00CD6ACB" w:rsidRPr="009209E8" w:rsidRDefault="00CD6ACB" w:rsidP="009209E8">
            <w:pPr>
              <w:spacing w:line="360" w:lineRule="auto"/>
              <w:rPr>
                <w:rFonts w:cs="Times New Roman"/>
                <w:b/>
                <w:bCs/>
                <w:szCs w:val="24"/>
              </w:rPr>
            </w:pPr>
            <w:r w:rsidRPr="009209E8">
              <w:rPr>
                <w:rFonts w:cs="Times New Roman"/>
                <w:b/>
                <w:bCs/>
                <w:szCs w:val="24"/>
              </w:rPr>
              <w:t>4</w:t>
            </w:r>
          </w:p>
        </w:tc>
        <w:tc>
          <w:tcPr>
            <w:tcW w:w="444" w:type="dxa"/>
          </w:tcPr>
          <w:p w14:paraId="5BDD9329" w14:textId="77777777" w:rsidR="00CD6ACB" w:rsidRPr="009209E8" w:rsidRDefault="00CD6ACB" w:rsidP="009209E8">
            <w:pPr>
              <w:spacing w:line="360" w:lineRule="auto"/>
              <w:rPr>
                <w:rFonts w:cs="Times New Roman"/>
                <w:b/>
                <w:bCs/>
                <w:szCs w:val="24"/>
              </w:rPr>
            </w:pPr>
            <w:r w:rsidRPr="009209E8">
              <w:rPr>
                <w:rFonts w:cs="Times New Roman"/>
                <w:b/>
                <w:bCs/>
                <w:szCs w:val="24"/>
              </w:rPr>
              <w:t>5</w:t>
            </w:r>
          </w:p>
        </w:tc>
      </w:tr>
      <w:tr w:rsidR="00CD6ACB" w:rsidRPr="009209E8" w14:paraId="05952BAD" w14:textId="77777777" w:rsidTr="0059521C">
        <w:tc>
          <w:tcPr>
            <w:tcW w:w="571" w:type="dxa"/>
          </w:tcPr>
          <w:p w14:paraId="2795DFB6" w14:textId="77777777" w:rsidR="00CD6ACB" w:rsidRPr="009209E8" w:rsidRDefault="00CD6ACB" w:rsidP="009209E8">
            <w:pPr>
              <w:spacing w:line="360" w:lineRule="auto"/>
              <w:rPr>
                <w:rFonts w:cs="Times New Roman"/>
                <w:szCs w:val="24"/>
              </w:rPr>
            </w:pPr>
            <w:r w:rsidRPr="009209E8">
              <w:rPr>
                <w:rFonts w:cs="Times New Roman"/>
                <w:szCs w:val="24"/>
              </w:rPr>
              <w:t xml:space="preserve">1. </w:t>
            </w:r>
          </w:p>
        </w:tc>
        <w:tc>
          <w:tcPr>
            <w:tcW w:w="6628" w:type="dxa"/>
          </w:tcPr>
          <w:p w14:paraId="3BB40895" w14:textId="2601EFCA" w:rsidR="00CD6ACB" w:rsidRPr="009209E8" w:rsidRDefault="007754A9" w:rsidP="00EA75CD">
            <w:pPr>
              <w:autoSpaceDE w:val="0"/>
              <w:autoSpaceDN w:val="0"/>
              <w:adjustRightInd w:val="0"/>
              <w:spacing w:line="360" w:lineRule="auto"/>
              <w:rPr>
                <w:rFonts w:cs="Times New Roman"/>
                <w:szCs w:val="24"/>
                <w:lang w:val="en-GB"/>
              </w:rPr>
            </w:pPr>
            <w:r w:rsidRPr="009209E8">
              <w:rPr>
                <w:rFonts w:cs="Times New Roman"/>
                <w:szCs w:val="24"/>
                <w:lang w:val="en-GB"/>
              </w:rPr>
              <w:t>The procurement planning for every accounting period is</w:t>
            </w:r>
            <w:r w:rsidR="00EA75CD">
              <w:rPr>
                <w:rFonts w:cs="Times New Roman"/>
                <w:szCs w:val="24"/>
                <w:lang w:val="en-GB"/>
              </w:rPr>
              <w:t xml:space="preserve"> </w:t>
            </w:r>
            <w:r w:rsidRPr="009209E8">
              <w:rPr>
                <w:rFonts w:cs="Times New Roman"/>
                <w:szCs w:val="24"/>
                <w:lang w:val="en-GB"/>
              </w:rPr>
              <w:t>depend</w:t>
            </w:r>
            <w:r w:rsidR="00EA75CD">
              <w:rPr>
                <w:rFonts w:cs="Times New Roman"/>
                <w:szCs w:val="24"/>
                <w:lang w:val="en-GB"/>
              </w:rPr>
              <w:t>s</w:t>
            </w:r>
            <w:r w:rsidRPr="009209E8">
              <w:rPr>
                <w:rFonts w:cs="Times New Roman"/>
                <w:szCs w:val="24"/>
                <w:lang w:val="en-GB"/>
              </w:rPr>
              <w:t xml:space="preserve"> on annual </w:t>
            </w:r>
            <w:r w:rsidR="00EA75CD" w:rsidRPr="009209E8">
              <w:rPr>
                <w:rFonts w:cs="Times New Roman"/>
                <w:szCs w:val="24"/>
                <w:lang w:val="en-GB"/>
              </w:rPr>
              <w:t xml:space="preserve">budget </w:t>
            </w:r>
            <w:r w:rsidRPr="009209E8">
              <w:rPr>
                <w:rFonts w:cs="Times New Roman"/>
                <w:szCs w:val="24"/>
                <w:lang w:val="en-GB"/>
              </w:rPr>
              <w:t>approval</w:t>
            </w:r>
          </w:p>
        </w:tc>
        <w:tc>
          <w:tcPr>
            <w:tcW w:w="449" w:type="dxa"/>
          </w:tcPr>
          <w:p w14:paraId="04BA1034" w14:textId="77777777" w:rsidR="00CD6ACB" w:rsidRPr="009209E8" w:rsidRDefault="00CD6ACB" w:rsidP="009209E8">
            <w:pPr>
              <w:spacing w:line="360" w:lineRule="auto"/>
              <w:rPr>
                <w:rFonts w:cs="Times New Roman"/>
                <w:szCs w:val="24"/>
              </w:rPr>
            </w:pPr>
          </w:p>
        </w:tc>
        <w:tc>
          <w:tcPr>
            <w:tcW w:w="449" w:type="dxa"/>
          </w:tcPr>
          <w:p w14:paraId="710C46B9" w14:textId="77777777" w:rsidR="00CD6ACB" w:rsidRPr="009209E8" w:rsidRDefault="00CD6ACB" w:rsidP="009209E8">
            <w:pPr>
              <w:spacing w:line="360" w:lineRule="auto"/>
              <w:rPr>
                <w:rFonts w:cs="Times New Roman"/>
                <w:szCs w:val="24"/>
              </w:rPr>
            </w:pPr>
          </w:p>
        </w:tc>
        <w:tc>
          <w:tcPr>
            <w:tcW w:w="360" w:type="dxa"/>
          </w:tcPr>
          <w:p w14:paraId="7F020B02" w14:textId="77777777" w:rsidR="00CD6ACB" w:rsidRPr="009209E8" w:rsidRDefault="00CD6ACB" w:rsidP="009209E8">
            <w:pPr>
              <w:spacing w:line="360" w:lineRule="auto"/>
              <w:rPr>
                <w:rFonts w:cs="Times New Roman"/>
                <w:szCs w:val="24"/>
              </w:rPr>
            </w:pPr>
          </w:p>
        </w:tc>
        <w:tc>
          <w:tcPr>
            <w:tcW w:w="449" w:type="dxa"/>
          </w:tcPr>
          <w:p w14:paraId="0C6D49D6" w14:textId="77777777" w:rsidR="00CD6ACB" w:rsidRPr="009209E8" w:rsidRDefault="00CD6ACB" w:rsidP="009209E8">
            <w:pPr>
              <w:spacing w:line="360" w:lineRule="auto"/>
              <w:rPr>
                <w:rFonts w:cs="Times New Roman"/>
                <w:szCs w:val="24"/>
              </w:rPr>
            </w:pPr>
          </w:p>
        </w:tc>
        <w:tc>
          <w:tcPr>
            <w:tcW w:w="444" w:type="dxa"/>
          </w:tcPr>
          <w:p w14:paraId="57B63ED4" w14:textId="77777777" w:rsidR="00CD6ACB" w:rsidRPr="009209E8" w:rsidRDefault="00CD6ACB" w:rsidP="009209E8">
            <w:pPr>
              <w:spacing w:line="360" w:lineRule="auto"/>
              <w:rPr>
                <w:rFonts w:cs="Times New Roman"/>
                <w:szCs w:val="24"/>
              </w:rPr>
            </w:pPr>
          </w:p>
        </w:tc>
      </w:tr>
      <w:tr w:rsidR="00CD6ACB" w:rsidRPr="009209E8" w14:paraId="461869C2" w14:textId="77777777" w:rsidTr="0059521C">
        <w:tc>
          <w:tcPr>
            <w:tcW w:w="571" w:type="dxa"/>
          </w:tcPr>
          <w:p w14:paraId="46B94B76" w14:textId="77777777" w:rsidR="00CD6ACB" w:rsidRPr="009209E8" w:rsidRDefault="00CD6ACB" w:rsidP="009209E8">
            <w:pPr>
              <w:spacing w:line="360" w:lineRule="auto"/>
              <w:rPr>
                <w:rFonts w:cs="Times New Roman"/>
                <w:szCs w:val="24"/>
              </w:rPr>
            </w:pPr>
            <w:r w:rsidRPr="009209E8">
              <w:rPr>
                <w:rFonts w:cs="Times New Roman"/>
                <w:szCs w:val="24"/>
              </w:rPr>
              <w:t>2.</w:t>
            </w:r>
          </w:p>
        </w:tc>
        <w:tc>
          <w:tcPr>
            <w:tcW w:w="6628" w:type="dxa"/>
          </w:tcPr>
          <w:p w14:paraId="4D90CFDF" w14:textId="2FC4002F" w:rsidR="00CD6ACB" w:rsidRPr="009209E8" w:rsidRDefault="007754A9" w:rsidP="00EA75CD">
            <w:pPr>
              <w:autoSpaceDE w:val="0"/>
              <w:autoSpaceDN w:val="0"/>
              <w:adjustRightInd w:val="0"/>
              <w:spacing w:line="360" w:lineRule="auto"/>
              <w:rPr>
                <w:rFonts w:cs="Times New Roman"/>
                <w:szCs w:val="24"/>
                <w:lang w:val="en-GB"/>
              </w:rPr>
            </w:pPr>
            <w:r w:rsidRPr="009209E8">
              <w:rPr>
                <w:rFonts w:cs="Times New Roman"/>
                <w:szCs w:val="24"/>
                <w:lang w:val="en-GB"/>
              </w:rPr>
              <w:t>Procurement work planning is conducted by</w:t>
            </w:r>
            <w:r w:rsidR="00C77925" w:rsidRPr="009209E8">
              <w:rPr>
                <w:rFonts w:cs="Times New Roman"/>
                <w:szCs w:val="24"/>
                <w:lang w:val="en-GB"/>
              </w:rPr>
              <w:t xml:space="preserve"> </w:t>
            </w:r>
            <w:r w:rsidRPr="009209E8">
              <w:rPr>
                <w:rFonts w:cs="Times New Roman"/>
                <w:szCs w:val="24"/>
                <w:lang w:val="en-GB"/>
              </w:rPr>
              <w:t>competent</w:t>
            </w:r>
            <w:r w:rsidR="00EA75CD">
              <w:rPr>
                <w:rFonts w:cs="Times New Roman"/>
                <w:szCs w:val="24"/>
                <w:lang w:val="en-GB"/>
              </w:rPr>
              <w:t xml:space="preserve"> </w:t>
            </w:r>
            <w:r w:rsidRPr="009209E8">
              <w:rPr>
                <w:rFonts w:cs="Times New Roman"/>
                <w:szCs w:val="24"/>
                <w:lang w:val="en-GB"/>
              </w:rPr>
              <w:t xml:space="preserve">procurement officers at the </w:t>
            </w:r>
            <w:r w:rsidR="00B16F13" w:rsidRPr="009209E8">
              <w:rPr>
                <w:rFonts w:cs="Times New Roman"/>
                <w:szCs w:val="24"/>
                <w:lang w:val="en-GB"/>
              </w:rPr>
              <w:t>municipality</w:t>
            </w:r>
          </w:p>
        </w:tc>
        <w:tc>
          <w:tcPr>
            <w:tcW w:w="449" w:type="dxa"/>
          </w:tcPr>
          <w:p w14:paraId="47838E54" w14:textId="77777777" w:rsidR="00CD6ACB" w:rsidRPr="009209E8" w:rsidRDefault="00CD6ACB" w:rsidP="009209E8">
            <w:pPr>
              <w:spacing w:line="360" w:lineRule="auto"/>
              <w:rPr>
                <w:rFonts w:cs="Times New Roman"/>
                <w:szCs w:val="24"/>
              </w:rPr>
            </w:pPr>
          </w:p>
        </w:tc>
        <w:tc>
          <w:tcPr>
            <w:tcW w:w="449" w:type="dxa"/>
          </w:tcPr>
          <w:p w14:paraId="1CF81112" w14:textId="77777777" w:rsidR="00CD6ACB" w:rsidRPr="009209E8" w:rsidRDefault="00CD6ACB" w:rsidP="009209E8">
            <w:pPr>
              <w:spacing w:line="360" w:lineRule="auto"/>
              <w:rPr>
                <w:rFonts w:cs="Times New Roman"/>
                <w:szCs w:val="24"/>
              </w:rPr>
            </w:pPr>
          </w:p>
        </w:tc>
        <w:tc>
          <w:tcPr>
            <w:tcW w:w="360" w:type="dxa"/>
          </w:tcPr>
          <w:p w14:paraId="73B3B03C" w14:textId="77777777" w:rsidR="00CD6ACB" w:rsidRPr="009209E8" w:rsidRDefault="00CD6ACB" w:rsidP="009209E8">
            <w:pPr>
              <w:spacing w:line="360" w:lineRule="auto"/>
              <w:rPr>
                <w:rFonts w:cs="Times New Roman"/>
                <w:szCs w:val="24"/>
              </w:rPr>
            </w:pPr>
          </w:p>
        </w:tc>
        <w:tc>
          <w:tcPr>
            <w:tcW w:w="449" w:type="dxa"/>
          </w:tcPr>
          <w:p w14:paraId="4F7CDFB0" w14:textId="77777777" w:rsidR="00CD6ACB" w:rsidRPr="009209E8" w:rsidRDefault="00CD6ACB" w:rsidP="009209E8">
            <w:pPr>
              <w:spacing w:line="360" w:lineRule="auto"/>
              <w:rPr>
                <w:rFonts w:cs="Times New Roman"/>
                <w:szCs w:val="24"/>
              </w:rPr>
            </w:pPr>
          </w:p>
        </w:tc>
        <w:tc>
          <w:tcPr>
            <w:tcW w:w="444" w:type="dxa"/>
          </w:tcPr>
          <w:p w14:paraId="049E4061" w14:textId="77777777" w:rsidR="00CD6ACB" w:rsidRPr="009209E8" w:rsidRDefault="00CD6ACB" w:rsidP="009209E8">
            <w:pPr>
              <w:spacing w:line="360" w:lineRule="auto"/>
              <w:rPr>
                <w:rFonts w:cs="Times New Roman"/>
                <w:szCs w:val="24"/>
              </w:rPr>
            </w:pPr>
          </w:p>
        </w:tc>
      </w:tr>
      <w:tr w:rsidR="00CD6ACB" w:rsidRPr="009209E8" w14:paraId="2419E0D0" w14:textId="77777777" w:rsidTr="0059521C">
        <w:tc>
          <w:tcPr>
            <w:tcW w:w="571" w:type="dxa"/>
          </w:tcPr>
          <w:p w14:paraId="319E0ADF" w14:textId="77777777" w:rsidR="00CD6ACB" w:rsidRPr="009209E8" w:rsidRDefault="00CD6ACB" w:rsidP="009209E8">
            <w:pPr>
              <w:spacing w:line="360" w:lineRule="auto"/>
              <w:rPr>
                <w:rFonts w:cs="Times New Roman"/>
                <w:szCs w:val="24"/>
              </w:rPr>
            </w:pPr>
            <w:r w:rsidRPr="009209E8">
              <w:rPr>
                <w:rFonts w:cs="Times New Roman"/>
                <w:szCs w:val="24"/>
              </w:rPr>
              <w:t>3.</w:t>
            </w:r>
          </w:p>
        </w:tc>
        <w:tc>
          <w:tcPr>
            <w:tcW w:w="6628" w:type="dxa"/>
          </w:tcPr>
          <w:p w14:paraId="1713ED39" w14:textId="3809528E" w:rsidR="00CD6ACB" w:rsidRPr="009209E8" w:rsidRDefault="00B16F13" w:rsidP="009209E8">
            <w:pPr>
              <w:spacing w:line="360" w:lineRule="auto"/>
              <w:rPr>
                <w:rFonts w:cs="Times New Roman"/>
                <w:szCs w:val="24"/>
              </w:rPr>
            </w:pPr>
            <w:r w:rsidRPr="009209E8">
              <w:rPr>
                <w:rFonts w:cs="Times New Roman"/>
                <w:szCs w:val="24"/>
                <w:lang w:val="en-GB"/>
              </w:rPr>
              <w:t>All procurement plans are based on procurement needs identified</w:t>
            </w:r>
          </w:p>
        </w:tc>
        <w:tc>
          <w:tcPr>
            <w:tcW w:w="449" w:type="dxa"/>
          </w:tcPr>
          <w:p w14:paraId="72805FDF" w14:textId="77777777" w:rsidR="00CD6ACB" w:rsidRPr="009209E8" w:rsidRDefault="00CD6ACB" w:rsidP="009209E8">
            <w:pPr>
              <w:spacing w:line="360" w:lineRule="auto"/>
              <w:rPr>
                <w:rFonts w:cs="Times New Roman"/>
                <w:szCs w:val="24"/>
              </w:rPr>
            </w:pPr>
          </w:p>
        </w:tc>
        <w:tc>
          <w:tcPr>
            <w:tcW w:w="449" w:type="dxa"/>
          </w:tcPr>
          <w:p w14:paraId="41EAE8BF" w14:textId="77777777" w:rsidR="00CD6ACB" w:rsidRPr="009209E8" w:rsidRDefault="00CD6ACB" w:rsidP="009209E8">
            <w:pPr>
              <w:spacing w:line="360" w:lineRule="auto"/>
              <w:rPr>
                <w:rFonts w:cs="Times New Roman"/>
                <w:szCs w:val="24"/>
              </w:rPr>
            </w:pPr>
          </w:p>
        </w:tc>
        <w:tc>
          <w:tcPr>
            <w:tcW w:w="360" w:type="dxa"/>
          </w:tcPr>
          <w:p w14:paraId="6BEFAF3E" w14:textId="77777777" w:rsidR="00CD6ACB" w:rsidRPr="009209E8" w:rsidRDefault="00CD6ACB" w:rsidP="009209E8">
            <w:pPr>
              <w:spacing w:line="360" w:lineRule="auto"/>
              <w:rPr>
                <w:rFonts w:cs="Times New Roman"/>
                <w:szCs w:val="24"/>
              </w:rPr>
            </w:pPr>
          </w:p>
        </w:tc>
        <w:tc>
          <w:tcPr>
            <w:tcW w:w="449" w:type="dxa"/>
          </w:tcPr>
          <w:p w14:paraId="6522BEC7" w14:textId="77777777" w:rsidR="00CD6ACB" w:rsidRPr="009209E8" w:rsidRDefault="00CD6ACB" w:rsidP="009209E8">
            <w:pPr>
              <w:spacing w:line="360" w:lineRule="auto"/>
              <w:rPr>
                <w:rFonts w:cs="Times New Roman"/>
                <w:szCs w:val="24"/>
              </w:rPr>
            </w:pPr>
          </w:p>
        </w:tc>
        <w:tc>
          <w:tcPr>
            <w:tcW w:w="444" w:type="dxa"/>
          </w:tcPr>
          <w:p w14:paraId="00FDCFCF" w14:textId="77777777" w:rsidR="00CD6ACB" w:rsidRPr="009209E8" w:rsidRDefault="00CD6ACB" w:rsidP="009209E8">
            <w:pPr>
              <w:spacing w:line="360" w:lineRule="auto"/>
              <w:rPr>
                <w:rFonts w:cs="Times New Roman"/>
                <w:szCs w:val="24"/>
              </w:rPr>
            </w:pPr>
          </w:p>
        </w:tc>
      </w:tr>
      <w:tr w:rsidR="00CD6ACB" w:rsidRPr="009209E8" w14:paraId="2203DB26" w14:textId="77777777" w:rsidTr="0059521C">
        <w:tc>
          <w:tcPr>
            <w:tcW w:w="571" w:type="dxa"/>
          </w:tcPr>
          <w:p w14:paraId="0FD25047" w14:textId="77777777" w:rsidR="00CD6ACB" w:rsidRPr="009209E8" w:rsidRDefault="00CD6ACB" w:rsidP="009209E8">
            <w:pPr>
              <w:spacing w:line="360" w:lineRule="auto"/>
              <w:rPr>
                <w:rFonts w:cs="Times New Roman"/>
                <w:szCs w:val="24"/>
              </w:rPr>
            </w:pPr>
            <w:r w:rsidRPr="009209E8">
              <w:rPr>
                <w:rFonts w:cs="Times New Roman"/>
                <w:szCs w:val="24"/>
              </w:rPr>
              <w:t>4.</w:t>
            </w:r>
          </w:p>
        </w:tc>
        <w:tc>
          <w:tcPr>
            <w:tcW w:w="6628" w:type="dxa"/>
          </w:tcPr>
          <w:p w14:paraId="125E6210" w14:textId="4436F509" w:rsidR="00CD6ACB" w:rsidRPr="009209E8" w:rsidRDefault="008D76FA" w:rsidP="009209E8">
            <w:pPr>
              <w:spacing w:line="360" w:lineRule="auto"/>
              <w:rPr>
                <w:rFonts w:cs="Times New Roman"/>
                <w:szCs w:val="24"/>
              </w:rPr>
            </w:pPr>
            <w:r w:rsidRPr="009209E8">
              <w:rPr>
                <w:rFonts w:cs="Times New Roman"/>
                <w:szCs w:val="24"/>
                <w:lang w:val="en-GB"/>
              </w:rPr>
              <w:t>All procurement planned are based on procurement needs assessed</w:t>
            </w:r>
          </w:p>
        </w:tc>
        <w:tc>
          <w:tcPr>
            <w:tcW w:w="449" w:type="dxa"/>
          </w:tcPr>
          <w:p w14:paraId="49E4CCBA" w14:textId="77777777" w:rsidR="00CD6ACB" w:rsidRPr="009209E8" w:rsidRDefault="00CD6ACB" w:rsidP="009209E8">
            <w:pPr>
              <w:spacing w:line="360" w:lineRule="auto"/>
              <w:rPr>
                <w:rFonts w:cs="Times New Roman"/>
                <w:szCs w:val="24"/>
              </w:rPr>
            </w:pPr>
          </w:p>
        </w:tc>
        <w:tc>
          <w:tcPr>
            <w:tcW w:w="449" w:type="dxa"/>
          </w:tcPr>
          <w:p w14:paraId="698ED3A5" w14:textId="77777777" w:rsidR="00CD6ACB" w:rsidRPr="009209E8" w:rsidRDefault="00CD6ACB" w:rsidP="009209E8">
            <w:pPr>
              <w:spacing w:line="360" w:lineRule="auto"/>
              <w:rPr>
                <w:rFonts w:cs="Times New Roman"/>
                <w:szCs w:val="24"/>
              </w:rPr>
            </w:pPr>
          </w:p>
        </w:tc>
        <w:tc>
          <w:tcPr>
            <w:tcW w:w="360" w:type="dxa"/>
          </w:tcPr>
          <w:p w14:paraId="275A61D2" w14:textId="77777777" w:rsidR="00CD6ACB" w:rsidRPr="009209E8" w:rsidRDefault="00CD6ACB" w:rsidP="009209E8">
            <w:pPr>
              <w:spacing w:line="360" w:lineRule="auto"/>
              <w:rPr>
                <w:rFonts w:cs="Times New Roman"/>
                <w:szCs w:val="24"/>
              </w:rPr>
            </w:pPr>
          </w:p>
        </w:tc>
        <w:tc>
          <w:tcPr>
            <w:tcW w:w="449" w:type="dxa"/>
          </w:tcPr>
          <w:p w14:paraId="516778F3" w14:textId="77777777" w:rsidR="00CD6ACB" w:rsidRPr="009209E8" w:rsidRDefault="00CD6ACB" w:rsidP="009209E8">
            <w:pPr>
              <w:spacing w:line="360" w:lineRule="auto"/>
              <w:rPr>
                <w:rFonts w:cs="Times New Roman"/>
                <w:szCs w:val="24"/>
              </w:rPr>
            </w:pPr>
          </w:p>
        </w:tc>
        <w:tc>
          <w:tcPr>
            <w:tcW w:w="444" w:type="dxa"/>
          </w:tcPr>
          <w:p w14:paraId="0997DCF2" w14:textId="77777777" w:rsidR="00CD6ACB" w:rsidRPr="009209E8" w:rsidRDefault="00CD6ACB" w:rsidP="009209E8">
            <w:pPr>
              <w:spacing w:line="360" w:lineRule="auto"/>
              <w:rPr>
                <w:rFonts w:cs="Times New Roman"/>
                <w:szCs w:val="24"/>
              </w:rPr>
            </w:pPr>
          </w:p>
        </w:tc>
      </w:tr>
      <w:tr w:rsidR="00CD6ACB" w:rsidRPr="009209E8" w14:paraId="4C32688E" w14:textId="77777777" w:rsidTr="0059521C">
        <w:tc>
          <w:tcPr>
            <w:tcW w:w="571" w:type="dxa"/>
          </w:tcPr>
          <w:p w14:paraId="08FB133B" w14:textId="77777777" w:rsidR="00CD6ACB" w:rsidRPr="009209E8" w:rsidRDefault="00CD6ACB" w:rsidP="009209E8">
            <w:pPr>
              <w:spacing w:line="360" w:lineRule="auto"/>
              <w:rPr>
                <w:rFonts w:cs="Times New Roman"/>
                <w:szCs w:val="24"/>
              </w:rPr>
            </w:pPr>
            <w:r w:rsidRPr="009209E8">
              <w:rPr>
                <w:rFonts w:cs="Times New Roman"/>
                <w:szCs w:val="24"/>
              </w:rPr>
              <w:t>5.</w:t>
            </w:r>
          </w:p>
        </w:tc>
        <w:tc>
          <w:tcPr>
            <w:tcW w:w="6628" w:type="dxa"/>
          </w:tcPr>
          <w:p w14:paraId="231D6A6B" w14:textId="0C9FBA41" w:rsidR="00CD6ACB" w:rsidRPr="009209E8" w:rsidRDefault="00E73F3E" w:rsidP="009209E8">
            <w:pPr>
              <w:autoSpaceDE w:val="0"/>
              <w:autoSpaceDN w:val="0"/>
              <w:adjustRightInd w:val="0"/>
              <w:spacing w:line="360" w:lineRule="auto"/>
              <w:rPr>
                <w:rFonts w:cs="Times New Roman"/>
                <w:szCs w:val="24"/>
                <w:lang w:val="en-GB"/>
              </w:rPr>
            </w:pPr>
            <w:r w:rsidRPr="009209E8">
              <w:rPr>
                <w:rFonts w:cs="Times New Roman"/>
                <w:szCs w:val="24"/>
                <w:lang w:val="en-GB"/>
              </w:rPr>
              <w:t xml:space="preserve">Procurement planning is dependent on activities, goods </w:t>
            </w:r>
            <w:r w:rsidR="00C77925" w:rsidRPr="009209E8">
              <w:rPr>
                <w:rFonts w:cs="Times New Roman"/>
                <w:szCs w:val="24"/>
                <w:lang w:val="en-GB"/>
              </w:rPr>
              <w:t xml:space="preserve">and services </w:t>
            </w:r>
            <w:r w:rsidRPr="009209E8">
              <w:rPr>
                <w:rFonts w:cs="Times New Roman"/>
                <w:szCs w:val="24"/>
                <w:lang w:val="en-GB"/>
              </w:rPr>
              <w:t>required</w:t>
            </w:r>
          </w:p>
        </w:tc>
        <w:tc>
          <w:tcPr>
            <w:tcW w:w="449" w:type="dxa"/>
          </w:tcPr>
          <w:p w14:paraId="3A885640" w14:textId="77777777" w:rsidR="00CD6ACB" w:rsidRPr="009209E8" w:rsidRDefault="00CD6ACB" w:rsidP="009209E8">
            <w:pPr>
              <w:spacing w:line="360" w:lineRule="auto"/>
              <w:rPr>
                <w:rFonts w:cs="Times New Roman"/>
                <w:szCs w:val="24"/>
              </w:rPr>
            </w:pPr>
          </w:p>
        </w:tc>
        <w:tc>
          <w:tcPr>
            <w:tcW w:w="449" w:type="dxa"/>
          </w:tcPr>
          <w:p w14:paraId="1B61A4C0" w14:textId="77777777" w:rsidR="00CD6ACB" w:rsidRPr="009209E8" w:rsidRDefault="00CD6ACB" w:rsidP="009209E8">
            <w:pPr>
              <w:spacing w:line="360" w:lineRule="auto"/>
              <w:rPr>
                <w:rFonts w:cs="Times New Roman"/>
                <w:szCs w:val="24"/>
              </w:rPr>
            </w:pPr>
          </w:p>
        </w:tc>
        <w:tc>
          <w:tcPr>
            <w:tcW w:w="360" w:type="dxa"/>
          </w:tcPr>
          <w:p w14:paraId="0BFA28E1" w14:textId="77777777" w:rsidR="00CD6ACB" w:rsidRPr="009209E8" w:rsidRDefault="00CD6ACB" w:rsidP="009209E8">
            <w:pPr>
              <w:spacing w:line="360" w:lineRule="auto"/>
              <w:rPr>
                <w:rFonts w:cs="Times New Roman"/>
                <w:szCs w:val="24"/>
              </w:rPr>
            </w:pPr>
          </w:p>
        </w:tc>
        <w:tc>
          <w:tcPr>
            <w:tcW w:w="449" w:type="dxa"/>
          </w:tcPr>
          <w:p w14:paraId="16FEEC06" w14:textId="77777777" w:rsidR="00CD6ACB" w:rsidRPr="009209E8" w:rsidRDefault="00CD6ACB" w:rsidP="009209E8">
            <w:pPr>
              <w:spacing w:line="360" w:lineRule="auto"/>
              <w:rPr>
                <w:rFonts w:cs="Times New Roman"/>
                <w:szCs w:val="24"/>
              </w:rPr>
            </w:pPr>
          </w:p>
        </w:tc>
        <w:tc>
          <w:tcPr>
            <w:tcW w:w="444" w:type="dxa"/>
          </w:tcPr>
          <w:p w14:paraId="4CB16311" w14:textId="77777777" w:rsidR="00CD6ACB" w:rsidRPr="009209E8" w:rsidRDefault="00CD6ACB" w:rsidP="009209E8">
            <w:pPr>
              <w:spacing w:line="360" w:lineRule="auto"/>
              <w:rPr>
                <w:rFonts w:cs="Times New Roman"/>
                <w:szCs w:val="24"/>
              </w:rPr>
            </w:pPr>
          </w:p>
        </w:tc>
      </w:tr>
      <w:tr w:rsidR="00CD6ACB" w:rsidRPr="009209E8" w14:paraId="10E9DD3E" w14:textId="77777777" w:rsidTr="0059521C">
        <w:tc>
          <w:tcPr>
            <w:tcW w:w="571" w:type="dxa"/>
          </w:tcPr>
          <w:p w14:paraId="44E1E035" w14:textId="77777777" w:rsidR="00CD6ACB" w:rsidRPr="009209E8" w:rsidRDefault="00CD6ACB" w:rsidP="009209E8">
            <w:pPr>
              <w:spacing w:line="360" w:lineRule="auto"/>
              <w:rPr>
                <w:rFonts w:cs="Times New Roman"/>
                <w:szCs w:val="24"/>
              </w:rPr>
            </w:pPr>
            <w:r w:rsidRPr="009209E8">
              <w:rPr>
                <w:rFonts w:cs="Times New Roman"/>
                <w:szCs w:val="24"/>
              </w:rPr>
              <w:t>6.</w:t>
            </w:r>
          </w:p>
        </w:tc>
        <w:tc>
          <w:tcPr>
            <w:tcW w:w="6628" w:type="dxa"/>
          </w:tcPr>
          <w:p w14:paraId="28633C2E" w14:textId="7A9881D6" w:rsidR="00CD6ACB" w:rsidRPr="009209E8" w:rsidRDefault="00807DEB" w:rsidP="009209E8">
            <w:pPr>
              <w:spacing w:line="360" w:lineRule="auto"/>
              <w:rPr>
                <w:rFonts w:cs="Times New Roman"/>
                <w:szCs w:val="24"/>
              </w:rPr>
            </w:pPr>
            <w:r w:rsidRPr="009209E8">
              <w:rPr>
                <w:rFonts w:cs="Times New Roman"/>
                <w:szCs w:val="24"/>
                <w:lang w:val="en-GB"/>
              </w:rPr>
              <w:t>Planning is conducted for the required goods</w:t>
            </w:r>
          </w:p>
        </w:tc>
        <w:tc>
          <w:tcPr>
            <w:tcW w:w="449" w:type="dxa"/>
          </w:tcPr>
          <w:p w14:paraId="02086BE9" w14:textId="77777777" w:rsidR="00CD6ACB" w:rsidRPr="009209E8" w:rsidRDefault="00CD6ACB" w:rsidP="009209E8">
            <w:pPr>
              <w:spacing w:line="360" w:lineRule="auto"/>
              <w:rPr>
                <w:rFonts w:cs="Times New Roman"/>
                <w:szCs w:val="24"/>
              </w:rPr>
            </w:pPr>
          </w:p>
        </w:tc>
        <w:tc>
          <w:tcPr>
            <w:tcW w:w="449" w:type="dxa"/>
          </w:tcPr>
          <w:p w14:paraId="182069CB" w14:textId="77777777" w:rsidR="00CD6ACB" w:rsidRPr="009209E8" w:rsidRDefault="00CD6ACB" w:rsidP="009209E8">
            <w:pPr>
              <w:spacing w:line="360" w:lineRule="auto"/>
              <w:rPr>
                <w:rFonts w:cs="Times New Roman"/>
                <w:szCs w:val="24"/>
              </w:rPr>
            </w:pPr>
          </w:p>
        </w:tc>
        <w:tc>
          <w:tcPr>
            <w:tcW w:w="360" w:type="dxa"/>
          </w:tcPr>
          <w:p w14:paraId="2E87414E" w14:textId="77777777" w:rsidR="00CD6ACB" w:rsidRPr="009209E8" w:rsidRDefault="00CD6ACB" w:rsidP="009209E8">
            <w:pPr>
              <w:spacing w:line="360" w:lineRule="auto"/>
              <w:rPr>
                <w:rFonts w:cs="Times New Roman"/>
                <w:szCs w:val="24"/>
              </w:rPr>
            </w:pPr>
          </w:p>
        </w:tc>
        <w:tc>
          <w:tcPr>
            <w:tcW w:w="449" w:type="dxa"/>
          </w:tcPr>
          <w:p w14:paraId="15E10C6E" w14:textId="77777777" w:rsidR="00CD6ACB" w:rsidRPr="009209E8" w:rsidRDefault="00CD6ACB" w:rsidP="009209E8">
            <w:pPr>
              <w:spacing w:line="360" w:lineRule="auto"/>
              <w:rPr>
                <w:rFonts w:cs="Times New Roman"/>
                <w:szCs w:val="24"/>
              </w:rPr>
            </w:pPr>
          </w:p>
        </w:tc>
        <w:tc>
          <w:tcPr>
            <w:tcW w:w="444" w:type="dxa"/>
          </w:tcPr>
          <w:p w14:paraId="75A68930" w14:textId="77777777" w:rsidR="00CD6ACB" w:rsidRPr="009209E8" w:rsidRDefault="00CD6ACB" w:rsidP="009209E8">
            <w:pPr>
              <w:spacing w:line="360" w:lineRule="auto"/>
              <w:rPr>
                <w:rFonts w:cs="Times New Roman"/>
                <w:szCs w:val="24"/>
              </w:rPr>
            </w:pPr>
          </w:p>
        </w:tc>
      </w:tr>
      <w:tr w:rsidR="00CD6ACB" w:rsidRPr="009209E8" w14:paraId="621579EA" w14:textId="77777777" w:rsidTr="0059521C">
        <w:tc>
          <w:tcPr>
            <w:tcW w:w="571" w:type="dxa"/>
          </w:tcPr>
          <w:p w14:paraId="76D94F17" w14:textId="77777777" w:rsidR="00CD6ACB" w:rsidRPr="009209E8" w:rsidRDefault="00CD6ACB" w:rsidP="009209E8">
            <w:pPr>
              <w:spacing w:line="360" w:lineRule="auto"/>
              <w:rPr>
                <w:rFonts w:cs="Times New Roman"/>
                <w:szCs w:val="24"/>
              </w:rPr>
            </w:pPr>
            <w:r w:rsidRPr="009209E8">
              <w:rPr>
                <w:rFonts w:cs="Times New Roman"/>
                <w:szCs w:val="24"/>
              </w:rPr>
              <w:t>7.</w:t>
            </w:r>
          </w:p>
        </w:tc>
        <w:tc>
          <w:tcPr>
            <w:tcW w:w="6628" w:type="dxa"/>
          </w:tcPr>
          <w:p w14:paraId="09BC0EB5" w14:textId="2650B782" w:rsidR="00CD6ACB" w:rsidRPr="009209E8" w:rsidRDefault="00D53537" w:rsidP="009209E8">
            <w:pPr>
              <w:autoSpaceDE w:val="0"/>
              <w:autoSpaceDN w:val="0"/>
              <w:adjustRightInd w:val="0"/>
              <w:spacing w:line="360" w:lineRule="auto"/>
              <w:rPr>
                <w:rFonts w:cs="Times New Roman"/>
                <w:szCs w:val="24"/>
                <w:lang w:val="en-GB"/>
              </w:rPr>
            </w:pPr>
            <w:r w:rsidRPr="009209E8">
              <w:rPr>
                <w:rFonts w:cs="Times New Roman"/>
                <w:szCs w:val="24"/>
                <w:lang w:val="en-GB"/>
              </w:rPr>
              <w:t>Annual budget plays an important role in procurement work</w:t>
            </w:r>
            <w:r w:rsidR="00C77925" w:rsidRPr="009209E8">
              <w:rPr>
                <w:rFonts w:cs="Times New Roman"/>
                <w:szCs w:val="24"/>
                <w:lang w:val="en-GB"/>
              </w:rPr>
              <w:t xml:space="preserve"> </w:t>
            </w:r>
            <w:r w:rsidRPr="009209E8">
              <w:rPr>
                <w:rFonts w:cs="Times New Roman"/>
                <w:szCs w:val="24"/>
                <w:lang w:val="en-GB"/>
              </w:rPr>
              <w:t>planning within the municipality</w:t>
            </w:r>
          </w:p>
        </w:tc>
        <w:tc>
          <w:tcPr>
            <w:tcW w:w="449" w:type="dxa"/>
          </w:tcPr>
          <w:p w14:paraId="0E8CF838" w14:textId="77777777" w:rsidR="00CD6ACB" w:rsidRPr="009209E8" w:rsidRDefault="00CD6ACB" w:rsidP="009209E8">
            <w:pPr>
              <w:spacing w:line="360" w:lineRule="auto"/>
              <w:rPr>
                <w:rFonts w:cs="Times New Roman"/>
                <w:szCs w:val="24"/>
              </w:rPr>
            </w:pPr>
          </w:p>
        </w:tc>
        <w:tc>
          <w:tcPr>
            <w:tcW w:w="449" w:type="dxa"/>
          </w:tcPr>
          <w:p w14:paraId="511B343D" w14:textId="77777777" w:rsidR="00CD6ACB" w:rsidRPr="009209E8" w:rsidRDefault="00CD6ACB" w:rsidP="009209E8">
            <w:pPr>
              <w:spacing w:line="360" w:lineRule="auto"/>
              <w:rPr>
                <w:rFonts w:cs="Times New Roman"/>
                <w:szCs w:val="24"/>
              </w:rPr>
            </w:pPr>
          </w:p>
        </w:tc>
        <w:tc>
          <w:tcPr>
            <w:tcW w:w="360" w:type="dxa"/>
          </w:tcPr>
          <w:p w14:paraId="1BAFF555" w14:textId="77777777" w:rsidR="00CD6ACB" w:rsidRPr="009209E8" w:rsidRDefault="00CD6ACB" w:rsidP="009209E8">
            <w:pPr>
              <w:spacing w:line="360" w:lineRule="auto"/>
              <w:rPr>
                <w:rFonts w:cs="Times New Roman"/>
                <w:szCs w:val="24"/>
              </w:rPr>
            </w:pPr>
          </w:p>
        </w:tc>
        <w:tc>
          <w:tcPr>
            <w:tcW w:w="449" w:type="dxa"/>
          </w:tcPr>
          <w:p w14:paraId="48638A4E" w14:textId="77777777" w:rsidR="00CD6ACB" w:rsidRPr="009209E8" w:rsidRDefault="00CD6ACB" w:rsidP="009209E8">
            <w:pPr>
              <w:spacing w:line="360" w:lineRule="auto"/>
              <w:rPr>
                <w:rFonts w:cs="Times New Roman"/>
                <w:szCs w:val="24"/>
              </w:rPr>
            </w:pPr>
          </w:p>
        </w:tc>
        <w:tc>
          <w:tcPr>
            <w:tcW w:w="444" w:type="dxa"/>
          </w:tcPr>
          <w:p w14:paraId="2DBDB6AB" w14:textId="77777777" w:rsidR="00CD6ACB" w:rsidRPr="009209E8" w:rsidRDefault="00CD6ACB" w:rsidP="009209E8">
            <w:pPr>
              <w:spacing w:line="360" w:lineRule="auto"/>
              <w:rPr>
                <w:rFonts w:cs="Times New Roman"/>
                <w:szCs w:val="24"/>
              </w:rPr>
            </w:pPr>
          </w:p>
        </w:tc>
      </w:tr>
      <w:tr w:rsidR="00CD6ACB" w:rsidRPr="009209E8" w14:paraId="4AD8F148" w14:textId="77777777" w:rsidTr="0059521C">
        <w:tc>
          <w:tcPr>
            <w:tcW w:w="571" w:type="dxa"/>
          </w:tcPr>
          <w:p w14:paraId="6CF2DDE5" w14:textId="77777777" w:rsidR="00CD6ACB" w:rsidRPr="009209E8" w:rsidRDefault="00CD6ACB" w:rsidP="009209E8">
            <w:pPr>
              <w:spacing w:line="360" w:lineRule="auto"/>
              <w:rPr>
                <w:rFonts w:cs="Times New Roman"/>
                <w:szCs w:val="24"/>
              </w:rPr>
            </w:pPr>
            <w:r w:rsidRPr="009209E8">
              <w:rPr>
                <w:rFonts w:cs="Times New Roman"/>
                <w:szCs w:val="24"/>
              </w:rPr>
              <w:t>8.</w:t>
            </w:r>
          </w:p>
        </w:tc>
        <w:tc>
          <w:tcPr>
            <w:tcW w:w="6628" w:type="dxa"/>
          </w:tcPr>
          <w:p w14:paraId="3C379CDE" w14:textId="3219AE85" w:rsidR="00CD6ACB" w:rsidRPr="009209E8" w:rsidRDefault="00024FF3" w:rsidP="009209E8">
            <w:pPr>
              <w:spacing w:line="360" w:lineRule="auto"/>
            </w:pPr>
            <w:r w:rsidRPr="009209E8">
              <w:t xml:space="preserve">Policies established ensure the sound procurement management </w:t>
            </w:r>
          </w:p>
        </w:tc>
        <w:tc>
          <w:tcPr>
            <w:tcW w:w="449" w:type="dxa"/>
          </w:tcPr>
          <w:p w14:paraId="3C89C219" w14:textId="77777777" w:rsidR="00CD6ACB" w:rsidRPr="009209E8" w:rsidRDefault="00CD6ACB" w:rsidP="009209E8">
            <w:pPr>
              <w:spacing w:line="360" w:lineRule="auto"/>
              <w:rPr>
                <w:rFonts w:cs="Times New Roman"/>
                <w:szCs w:val="24"/>
              </w:rPr>
            </w:pPr>
          </w:p>
        </w:tc>
        <w:tc>
          <w:tcPr>
            <w:tcW w:w="449" w:type="dxa"/>
          </w:tcPr>
          <w:p w14:paraId="0BE7FD92" w14:textId="77777777" w:rsidR="00CD6ACB" w:rsidRPr="009209E8" w:rsidRDefault="00CD6ACB" w:rsidP="009209E8">
            <w:pPr>
              <w:spacing w:line="360" w:lineRule="auto"/>
              <w:rPr>
                <w:rFonts w:cs="Times New Roman"/>
                <w:szCs w:val="24"/>
              </w:rPr>
            </w:pPr>
          </w:p>
        </w:tc>
        <w:tc>
          <w:tcPr>
            <w:tcW w:w="360" w:type="dxa"/>
          </w:tcPr>
          <w:p w14:paraId="5DF77E43" w14:textId="77777777" w:rsidR="00CD6ACB" w:rsidRPr="009209E8" w:rsidRDefault="00CD6ACB" w:rsidP="009209E8">
            <w:pPr>
              <w:spacing w:line="360" w:lineRule="auto"/>
              <w:rPr>
                <w:rFonts w:cs="Times New Roman"/>
                <w:szCs w:val="24"/>
              </w:rPr>
            </w:pPr>
          </w:p>
        </w:tc>
        <w:tc>
          <w:tcPr>
            <w:tcW w:w="449" w:type="dxa"/>
          </w:tcPr>
          <w:p w14:paraId="7AB3C154" w14:textId="77777777" w:rsidR="00CD6ACB" w:rsidRPr="009209E8" w:rsidRDefault="00CD6ACB" w:rsidP="009209E8">
            <w:pPr>
              <w:spacing w:line="360" w:lineRule="auto"/>
              <w:rPr>
                <w:rFonts w:cs="Times New Roman"/>
                <w:szCs w:val="24"/>
              </w:rPr>
            </w:pPr>
          </w:p>
        </w:tc>
        <w:tc>
          <w:tcPr>
            <w:tcW w:w="444" w:type="dxa"/>
          </w:tcPr>
          <w:p w14:paraId="5D0CB06B" w14:textId="77777777" w:rsidR="00CD6ACB" w:rsidRPr="009209E8" w:rsidRDefault="00CD6ACB" w:rsidP="009209E8">
            <w:pPr>
              <w:spacing w:line="360" w:lineRule="auto"/>
              <w:rPr>
                <w:rFonts w:cs="Times New Roman"/>
                <w:szCs w:val="24"/>
              </w:rPr>
            </w:pPr>
          </w:p>
        </w:tc>
      </w:tr>
    </w:tbl>
    <w:p w14:paraId="7FAD2D05" w14:textId="77777777" w:rsidR="00CD6ACB" w:rsidRDefault="00CD6ACB" w:rsidP="00CD6ACB"/>
    <w:p w14:paraId="31A51F2A" w14:textId="77777777" w:rsidR="00CD6ACB" w:rsidRDefault="00CD6ACB" w:rsidP="00CD6ACB">
      <w:pPr>
        <w:spacing w:line="259" w:lineRule="auto"/>
        <w:jc w:val="left"/>
        <w:rPr>
          <w:rFonts w:cs="Times New Roman"/>
          <w:b/>
          <w:bCs/>
          <w:szCs w:val="24"/>
        </w:rPr>
      </w:pPr>
      <w:r>
        <w:rPr>
          <w:rFonts w:cs="Times New Roman"/>
          <w:b/>
          <w:bCs/>
          <w:szCs w:val="24"/>
        </w:rPr>
        <w:br w:type="page"/>
      </w:r>
    </w:p>
    <w:p w14:paraId="26A95BF6" w14:textId="77415E77" w:rsidR="00CD6ACB" w:rsidRPr="00D32946" w:rsidRDefault="00CD6ACB" w:rsidP="00CD6ACB">
      <w:pPr>
        <w:rPr>
          <w:rFonts w:cs="Times New Roman"/>
          <w:b/>
          <w:bCs/>
          <w:szCs w:val="24"/>
        </w:rPr>
      </w:pPr>
      <w:r w:rsidRPr="00D32946">
        <w:rPr>
          <w:rFonts w:cs="Times New Roman"/>
          <w:b/>
          <w:bCs/>
          <w:szCs w:val="24"/>
        </w:rPr>
        <w:lastRenderedPageBreak/>
        <w:t xml:space="preserve">SECTION C: </w:t>
      </w:r>
      <w:r w:rsidR="007D53CC" w:rsidRPr="00D32946">
        <w:rPr>
          <w:b/>
          <w:bCs/>
        </w:rPr>
        <w:t>Needs assessment and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28"/>
        <w:gridCol w:w="449"/>
        <w:gridCol w:w="449"/>
        <w:gridCol w:w="360"/>
        <w:gridCol w:w="449"/>
        <w:gridCol w:w="444"/>
      </w:tblGrid>
      <w:tr w:rsidR="00CD6ACB" w:rsidRPr="007754A9" w14:paraId="7B51E8E5" w14:textId="77777777" w:rsidTr="0059521C">
        <w:tc>
          <w:tcPr>
            <w:tcW w:w="571" w:type="dxa"/>
          </w:tcPr>
          <w:p w14:paraId="4A39ADB4" w14:textId="77777777" w:rsidR="00CD6ACB" w:rsidRPr="007754A9" w:rsidRDefault="00CD6ACB" w:rsidP="00BC25A2">
            <w:pPr>
              <w:spacing w:line="360" w:lineRule="auto"/>
              <w:rPr>
                <w:rFonts w:cs="Times New Roman"/>
                <w:b/>
                <w:bCs/>
                <w:szCs w:val="24"/>
              </w:rPr>
            </w:pPr>
            <w:r w:rsidRPr="007754A9">
              <w:rPr>
                <w:rFonts w:cs="Times New Roman"/>
                <w:b/>
                <w:bCs/>
                <w:szCs w:val="24"/>
              </w:rPr>
              <w:t>No.</w:t>
            </w:r>
          </w:p>
        </w:tc>
        <w:tc>
          <w:tcPr>
            <w:tcW w:w="6628" w:type="dxa"/>
          </w:tcPr>
          <w:p w14:paraId="21C9BB38" w14:textId="77777777" w:rsidR="00CD6ACB" w:rsidRPr="007754A9" w:rsidRDefault="00CD6ACB" w:rsidP="00BC25A2">
            <w:pPr>
              <w:spacing w:line="360" w:lineRule="auto"/>
              <w:rPr>
                <w:rFonts w:cs="Times New Roman"/>
                <w:b/>
                <w:bCs/>
                <w:szCs w:val="24"/>
              </w:rPr>
            </w:pPr>
            <w:r w:rsidRPr="007754A9">
              <w:rPr>
                <w:rFonts w:cs="Times New Roman"/>
                <w:b/>
                <w:bCs/>
                <w:szCs w:val="24"/>
              </w:rPr>
              <w:t>Statement</w:t>
            </w:r>
          </w:p>
        </w:tc>
        <w:tc>
          <w:tcPr>
            <w:tcW w:w="449" w:type="dxa"/>
          </w:tcPr>
          <w:p w14:paraId="53200B3D" w14:textId="77777777" w:rsidR="00CD6ACB" w:rsidRPr="007754A9" w:rsidRDefault="00CD6ACB" w:rsidP="00BC25A2">
            <w:pPr>
              <w:spacing w:line="360" w:lineRule="auto"/>
              <w:rPr>
                <w:rFonts w:cs="Times New Roman"/>
                <w:b/>
                <w:bCs/>
                <w:szCs w:val="24"/>
              </w:rPr>
            </w:pPr>
            <w:r w:rsidRPr="007754A9">
              <w:rPr>
                <w:rFonts w:cs="Times New Roman"/>
                <w:b/>
                <w:bCs/>
                <w:szCs w:val="24"/>
              </w:rPr>
              <w:t>1</w:t>
            </w:r>
          </w:p>
        </w:tc>
        <w:tc>
          <w:tcPr>
            <w:tcW w:w="449" w:type="dxa"/>
          </w:tcPr>
          <w:p w14:paraId="0F5C1055" w14:textId="77777777" w:rsidR="00CD6ACB" w:rsidRPr="007754A9" w:rsidRDefault="00CD6ACB" w:rsidP="00BC25A2">
            <w:pPr>
              <w:spacing w:line="360" w:lineRule="auto"/>
              <w:rPr>
                <w:rFonts w:cs="Times New Roman"/>
                <w:b/>
                <w:bCs/>
                <w:szCs w:val="24"/>
              </w:rPr>
            </w:pPr>
            <w:r w:rsidRPr="007754A9">
              <w:rPr>
                <w:rFonts w:cs="Times New Roman"/>
                <w:b/>
                <w:bCs/>
                <w:szCs w:val="24"/>
              </w:rPr>
              <w:t>2</w:t>
            </w:r>
          </w:p>
        </w:tc>
        <w:tc>
          <w:tcPr>
            <w:tcW w:w="360" w:type="dxa"/>
          </w:tcPr>
          <w:p w14:paraId="59EB594E" w14:textId="77777777" w:rsidR="00CD6ACB" w:rsidRPr="007754A9" w:rsidRDefault="00CD6ACB" w:rsidP="00BC25A2">
            <w:pPr>
              <w:spacing w:line="360" w:lineRule="auto"/>
              <w:rPr>
                <w:rFonts w:cs="Times New Roman"/>
                <w:b/>
                <w:bCs/>
                <w:szCs w:val="24"/>
              </w:rPr>
            </w:pPr>
            <w:r w:rsidRPr="007754A9">
              <w:rPr>
                <w:rFonts w:cs="Times New Roman"/>
                <w:b/>
                <w:bCs/>
                <w:szCs w:val="24"/>
              </w:rPr>
              <w:t>3</w:t>
            </w:r>
          </w:p>
        </w:tc>
        <w:tc>
          <w:tcPr>
            <w:tcW w:w="449" w:type="dxa"/>
          </w:tcPr>
          <w:p w14:paraId="34CDE9AA" w14:textId="77777777" w:rsidR="00CD6ACB" w:rsidRPr="007754A9" w:rsidRDefault="00CD6ACB" w:rsidP="00BC25A2">
            <w:pPr>
              <w:spacing w:line="360" w:lineRule="auto"/>
              <w:rPr>
                <w:rFonts w:cs="Times New Roman"/>
                <w:b/>
                <w:bCs/>
                <w:szCs w:val="24"/>
              </w:rPr>
            </w:pPr>
            <w:r w:rsidRPr="007754A9">
              <w:rPr>
                <w:rFonts w:cs="Times New Roman"/>
                <w:b/>
                <w:bCs/>
                <w:szCs w:val="24"/>
              </w:rPr>
              <w:t>4</w:t>
            </w:r>
          </w:p>
        </w:tc>
        <w:tc>
          <w:tcPr>
            <w:tcW w:w="444" w:type="dxa"/>
          </w:tcPr>
          <w:p w14:paraId="5A8A00EA" w14:textId="77777777" w:rsidR="00CD6ACB" w:rsidRPr="007754A9" w:rsidRDefault="00CD6ACB" w:rsidP="00BC25A2">
            <w:pPr>
              <w:spacing w:line="360" w:lineRule="auto"/>
              <w:rPr>
                <w:rFonts w:cs="Times New Roman"/>
                <w:b/>
                <w:bCs/>
                <w:szCs w:val="24"/>
              </w:rPr>
            </w:pPr>
            <w:r w:rsidRPr="007754A9">
              <w:rPr>
                <w:rFonts w:cs="Times New Roman"/>
                <w:b/>
                <w:bCs/>
                <w:szCs w:val="24"/>
              </w:rPr>
              <w:t>5</w:t>
            </w:r>
          </w:p>
        </w:tc>
      </w:tr>
      <w:tr w:rsidR="00CD6ACB" w:rsidRPr="007754A9" w14:paraId="0DB83828" w14:textId="77777777" w:rsidTr="0059521C">
        <w:tc>
          <w:tcPr>
            <w:tcW w:w="571" w:type="dxa"/>
          </w:tcPr>
          <w:p w14:paraId="10609BDF" w14:textId="77777777" w:rsidR="00CD6ACB" w:rsidRPr="007754A9" w:rsidRDefault="00CD6ACB" w:rsidP="00BC25A2">
            <w:pPr>
              <w:spacing w:line="360" w:lineRule="auto"/>
              <w:rPr>
                <w:rFonts w:cs="Times New Roman"/>
                <w:szCs w:val="24"/>
              </w:rPr>
            </w:pPr>
            <w:r w:rsidRPr="007754A9">
              <w:rPr>
                <w:rFonts w:cs="Times New Roman"/>
                <w:szCs w:val="24"/>
              </w:rPr>
              <w:t>1.</w:t>
            </w:r>
          </w:p>
        </w:tc>
        <w:tc>
          <w:tcPr>
            <w:tcW w:w="6628" w:type="dxa"/>
          </w:tcPr>
          <w:p w14:paraId="65486518" w14:textId="25A55E65" w:rsidR="00CD6ACB" w:rsidRPr="000D7E1D" w:rsidRDefault="00AC680B" w:rsidP="000D7E1D">
            <w:pPr>
              <w:autoSpaceDE w:val="0"/>
              <w:autoSpaceDN w:val="0"/>
              <w:adjustRightInd w:val="0"/>
              <w:spacing w:line="240" w:lineRule="auto"/>
              <w:rPr>
                <w:rFonts w:cs="Times New Roman"/>
                <w:szCs w:val="24"/>
                <w:lang w:val="en-GB"/>
              </w:rPr>
            </w:pPr>
            <w:r w:rsidRPr="007754A9">
              <w:rPr>
                <w:rFonts w:cs="Times New Roman"/>
                <w:szCs w:val="24"/>
                <w:lang w:val="en-GB"/>
              </w:rPr>
              <w:t>The process of procurement needs identification involves all user</w:t>
            </w:r>
            <w:r w:rsidR="000D7E1D">
              <w:rPr>
                <w:rFonts w:cs="Times New Roman"/>
                <w:szCs w:val="24"/>
                <w:lang w:val="en-GB"/>
              </w:rPr>
              <w:t xml:space="preserve"> </w:t>
            </w:r>
            <w:r w:rsidRPr="007754A9">
              <w:rPr>
                <w:rFonts w:cs="Times New Roman"/>
                <w:szCs w:val="24"/>
                <w:lang w:val="en-GB"/>
              </w:rPr>
              <w:t>Departments at the municipality</w:t>
            </w:r>
          </w:p>
        </w:tc>
        <w:tc>
          <w:tcPr>
            <w:tcW w:w="449" w:type="dxa"/>
          </w:tcPr>
          <w:p w14:paraId="255B3492" w14:textId="77777777" w:rsidR="00CD6ACB" w:rsidRPr="007754A9" w:rsidRDefault="00CD6ACB" w:rsidP="00BC25A2">
            <w:pPr>
              <w:spacing w:line="360" w:lineRule="auto"/>
              <w:rPr>
                <w:rFonts w:cs="Times New Roman"/>
                <w:szCs w:val="24"/>
              </w:rPr>
            </w:pPr>
          </w:p>
        </w:tc>
        <w:tc>
          <w:tcPr>
            <w:tcW w:w="449" w:type="dxa"/>
          </w:tcPr>
          <w:p w14:paraId="36FC7944" w14:textId="77777777" w:rsidR="00CD6ACB" w:rsidRPr="007754A9" w:rsidRDefault="00CD6ACB" w:rsidP="00BC25A2">
            <w:pPr>
              <w:spacing w:line="360" w:lineRule="auto"/>
              <w:rPr>
                <w:rFonts w:cs="Times New Roman"/>
                <w:szCs w:val="24"/>
              </w:rPr>
            </w:pPr>
          </w:p>
        </w:tc>
        <w:tc>
          <w:tcPr>
            <w:tcW w:w="360" w:type="dxa"/>
          </w:tcPr>
          <w:p w14:paraId="0EC4F056" w14:textId="77777777" w:rsidR="00CD6ACB" w:rsidRPr="007754A9" w:rsidRDefault="00CD6ACB" w:rsidP="00BC25A2">
            <w:pPr>
              <w:spacing w:line="360" w:lineRule="auto"/>
              <w:rPr>
                <w:rFonts w:cs="Times New Roman"/>
                <w:szCs w:val="24"/>
              </w:rPr>
            </w:pPr>
          </w:p>
        </w:tc>
        <w:tc>
          <w:tcPr>
            <w:tcW w:w="449" w:type="dxa"/>
          </w:tcPr>
          <w:p w14:paraId="3444C36C" w14:textId="77777777" w:rsidR="00CD6ACB" w:rsidRPr="007754A9" w:rsidRDefault="00CD6ACB" w:rsidP="00BC25A2">
            <w:pPr>
              <w:spacing w:line="360" w:lineRule="auto"/>
              <w:rPr>
                <w:rFonts w:cs="Times New Roman"/>
                <w:szCs w:val="24"/>
              </w:rPr>
            </w:pPr>
          </w:p>
        </w:tc>
        <w:tc>
          <w:tcPr>
            <w:tcW w:w="444" w:type="dxa"/>
          </w:tcPr>
          <w:p w14:paraId="4D09D835" w14:textId="77777777" w:rsidR="00CD6ACB" w:rsidRPr="007754A9" w:rsidRDefault="00CD6ACB" w:rsidP="00BC25A2">
            <w:pPr>
              <w:spacing w:line="360" w:lineRule="auto"/>
              <w:rPr>
                <w:rFonts w:cs="Times New Roman"/>
                <w:szCs w:val="24"/>
              </w:rPr>
            </w:pPr>
          </w:p>
        </w:tc>
      </w:tr>
      <w:tr w:rsidR="00CD6ACB" w:rsidRPr="007754A9" w14:paraId="264C6AF2" w14:textId="77777777" w:rsidTr="0059521C">
        <w:tc>
          <w:tcPr>
            <w:tcW w:w="571" w:type="dxa"/>
          </w:tcPr>
          <w:p w14:paraId="6F4F1445" w14:textId="77777777" w:rsidR="00CD6ACB" w:rsidRPr="007754A9" w:rsidRDefault="00CD6ACB" w:rsidP="00BC25A2">
            <w:pPr>
              <w:spacing w:line="360" w:lineRule="auto"/>
              <w:rPr>
                <w:rFonts w:cs="Times New Roman"/>
                <w:szCs w:val="24"/>
              </w:rPr>
            </w:pPr>
            <w:r w:rsidRPr="007754A9">
              <w:rPr>
                <w:rFonts w:cs="Times New Roman"/>
                <w:szCs w:val="24"/>
              </w:rPr>
              <w:t>2.</w:t>
            </w:r>
          </w:p>
        </w:tc>
        <w:tc>
          <w:tcPr>
            <w:tcW w:w="6628" w:type="dxa"/>
          </w:tcPr>
          <w:p w14:paraId="3A6A9AF6" w14:textId="77777777" w:rsidR="008E6E2D" w:rsidRPr="007754A9" w:rsidRDefault="008E6E2D" w:rsidP="000D7E1D">
            <w:pPr>
              <w:autoSpaceDE w:val="0"/>
              <w:autoSpaceDN w:val="0"/>
              <w:adjustRightInd w:val="0"/>
              <w:spacing w:line="240" w:lineRule="auto"/>
              <w:rPr>
                <w:rFonts w:cs="Times New Roman"/>
                <w:szCs w:val="24"/>
                <w:lang w:val="en-GB"/>
              </w:rPr>
            </w:pPr>
            <w:r w:rsidRPr="007754A9">
              <w:rPr>
                <w:rFonts w:cs="Times New Roman"/>
                <w:szCs w:val="24"/>
                <w:lang w:val="en-GB"/>
              </w:rPr>
              <w:t>All procurement needs are assessed only when the Budget is</w:t>
            </w:r>
          </w:p>
          <w:p w14:paraId="47C98EAE" w14:textId="6D1257F8" w:rsidR="00CD6ACB" w:rsidRPr="007754A9" w:rsidRDefault="00F65C6B" w:rsidP="000D7E1D">
            <w:pPr>
              <w:spacing w:line="360" w:lineRule="auto"/>
              <w:rPr>
                <w:rFonts w:cs="Times New Roman"/>
                <w:szCs w:val="24"/>
              </w:rPr>
            </w:pPr>
            <w:r w:rsidRPr="007754A9">
              <w:rPr>
                <w:rFonts w:cs="Times New Roman"/>
                <w:szCs w:val="24"/>
                <w:lang w:val="en-GB"/>
              </w:rPr>
              <w:t>A</w:t>
            </w:r>
            <w:r w:rsidR="008E6E2D" w:rsidRPr="007754A9">
              <w:rPr>
                <w:rFonts w:cs="Times New Roman"/>
                <w:szCs w:val="24"/>
                <w:lang w:val="en-GB"/>
              </w:rPr>
              <w:t>pproved</w:t>
            </w:r>
          </w:p>
        </w:tc>
        <w:tc>
          <w:tcPr>
            <w:tcW w:w="449" w:type="dxa"/>
          </w:tcPr>
          <w:p w14:paraId="1A738D8B" w14:textId="77777777" w:rsidR="00CD6ACB" w:rsidRPr="007754A9" w:rsidRDefault="00CD6ACB" w:rsidP="00BC25A2">
            <w:pPr>
              <w:spacing w:line="360" w:lineRule="auto"/>
              <w:rPr>
                <w:rFonts w:cs="Times New Roman"/>
                <w:szCs w:val="24"/>
              </w:rPr>
            </w:pPr>
          </w:p>
        </w:tc>
        <w:tc>
          <w:tcPr>
            <w:tcW w:w="449" w:type="dxa"/>
          </w:tcPr>
          <w:p w14:paraId="5E09C94A" w14:textId="77777777" w:rsidR="00CD6ACB" w:rsidRPr="007754A9" w:rsidRDefault="00CD6ACB" w:rsidP="00BC25A2">
            <w:pPr>
              <w:spacing w:line="360" w:lineRule="auto"/>
              <w:rPr>
                <w:rFonts w:cs="Times New Roman"/>
                <w:szCs w:val="24"/>
              </w:rPr>
            </w:pPr>
          </w:p>
        </w:tc>
        <w:tc>
          <w:tcPr>
            <w:tcW w:w="360" w:type="dxa"/>
          </w:tcPr>
          <w:p w14:paraId="387BF3C6" w14:textId="77777777" w:rsidR="00CD6ACB" w:rsidRPr="007754A9" w:rsidRDefault="00CD6ACB" w:rsidP="00BC25A2">
            <w:pPr>
              <w:spacing w:line="360" w:lineRule="auto"/>
              <w:rPr>
                <w:rFonts w:cs="Times New Roman"/>
                <w:szCs w:val="24"/>
              </w:rPr>
            </w:pPr>
          </w:p>
        </w:tc>
        <w:tc>
          <w:tcPr>
            <w:tcW w:w="449" w:type="dxa"/>
          </w:tcPr>
          <w:p w14:paraId="0643CF3F" w14:textId="77777777" w:rsidR="00CD6ACB" w:rsidRPr="007754A9" w:rsidRDefault="00CD6ACB" w:rsidP="00BC25A2">
            <w:pPr>
              <w:spacing w:line="360" w:lineRule="auto"/>
              <w:rPr>
                <w:rFonts w:cs="Times New Roman"/>
                <w:szCs w:val="24"/>
              </w:rPr>
            </w:pPr>
          </w:p>
        </w:tc>
        <w:tc>
          <w:tcPr>
            <w:tcW w:w="444" w:type="dxa"/>
          </w:tcPr>
          <w:p w14:paraId="72724EF8" w14:textId="77777777" w:rsidR="00CD6ACB" w:rsidRPr="007754A9" w:rsidRDefault="00CD6ACB" w:rsidP="00BC25A2">
            <w:pPr>
              <w:spacing w:line="360" w:lineRule="auto"/>
              <w:rPr>
                <w:rFonts w:cs="Times New Roman"/>
                <w:szCs w:val="24"/>
              </w:rPr>
            </w:pPr>
          </w:p>
        </w:tc>
      </w:tr>
      <w:tr w:rsidR="00CD6ACB" w:rsidRPr="007754A9" w14:paraId="558CD96D" w14:textId="77777777" w:rsidTr="0059521C">
        <w:tc>
          <w:tcPr>
            <w:tcW w:w="571" w:type="dxa"/>
          </w:tcPr>
          <w:p w14:paraId="5CAF7A4A" w14:textId="77777777" w:rsidR="00CD6ACB" w:rsidRPr="007754A9" w:rsidRDefault="00CD6ACB" w:rsidP="00BC25A2">
            <w:pPr>
              <w:spacing w:line="360" w:lineRule="auto"/>
              <w:rPr>
                <w:rFonts w:cs="Times New Roman"/>
                <w:szCs w:val="24"/>
              </w:rPr>
            </w:pPr>
            <w:r w:rsidRPr="007754A9">
              <w:rPr>
                <w:rFonts w:cs="Times New Roman"/>
                <w:szCs w:val="24"/>
              </w:rPr>
              <w:t>3.</w:t>
            </w:r>
          </w:p>
        </w:tc>
        <w:tc>
          <w:tcPr>
            <w:tcW w:w="6628" w:type="dxa"/>
          </w:tcPr>
          <w:p w14:paraId="52F34172" w14:textId="602A8D05" w:rsidR="00CD6ACB" w:rsidRPr="000D7E1D" w:rsidRDefault="00950575" w:rsidP="000D7E1D">
            <w:pPr>
              <w:autoSpaceDE w:val="0"/>
              <w:autoSpaceDN w:val="0"/>
              <w:adjustRightInd w:val="0"/>
              <w:spacing w:line="240" w:lineRule="auto"/>
              <w:rPr>
                <w:rFonts w:cs="Times New Roman"/>
                <w:szCs w:val="24"/>
                <w:lang w:val="en-GB"/>
              </w:rPr>
            </w:pPr>
            <w:r w:rsidRPr="007754A9">
              <w:rPr>
                <w:rFonts w:cs="Times New Roman"/>
                <w:szCs w:val="24"/>
                <w:lang w:val="en-GB"/>
              </w:rPr>
              <w:t>The process of procurement needs identification are based demand</w:t>
            </w:r>
            <w:r w:rsidR="000D7E1D">
              <w:rPr>
                <w:rFonts w:cs="Times New Roman"/>
                <w:szCs w:val="24"/>
                <w:lang w:val="en-GB"/>
              </w:rPr>
              <w:t xml:space="preserve"> </w:t>
            </w:r>
            <w:r w:rsidRPr="007754A9">
              <w:rPr>
                <w:rFonts w:cs="Times New Roman"/>
                <w:szCs w:val="24"/>
                <w:lang w:val="en-GB"/>
              </w:rPr>
              <w:t>of user departments</w:t>
            </w:r>
          </w:p>
        </w:tc>
        <w:tc>
          <w:tcPr>
            <w:tcW w:w="449" w:type="dxa"/>
          </w:tcPr>
          <w:p w14:paraId="5922A714" w14:textId="77777777" w:rsidR="00CD6ACB" w:rsidRPr="007754A9" w:rsidRDefault="00CD6ACB" w:rsidP="00BC25A2">
            <w:pPr>
              <w:spacing w:line="360" w:lineRule="auto"/>
              <w:rPr>
                <w:rFonts w:cs="Times New Roman"/>
                <w:szCs w:val="24"/>
              </w:rPr>
            </w:pPr>
          </w:p>
        </w:tc>
        <w:tc>
          <w:tcPr>
            <w:tcW w:w="449" w:type="dxa"/>
          </w:tcPr>
          <w:p w14:paraId="21707CFD" w14:textId="77777777" w:rsidR="00CD6ACB" w:rsidRPr="007754A9" w:rsidRDefault="00CD6ACB" w:rsidP="00BC25A2">
            <w:pPr>
              <w:spacing w:line="360" w:lineRule="auto"/>
              <w:rPr>
                <w:rFonts w:cs="Times New Roman"/>
                <w:szCs w:val="24"/>
              </w:rPr>
            </w:pPr>
          </w:p>
        </w:tc>
        <w:tc>
          <w:tcPr>
            <w:tcW w:w="360" w:type="dxa"/>
          </w:tcPr>
          <w:p w14:paraId="7377BDC3" w14:textId="77777777" w:rsidR="00CD6ACB" w:rsidRPr="007754A9" w:rsidRDefault="00CD6ACB" w:rsidP="00BC25A2">
            <w:pPr>
              <w:spacing w:line="360" w:lineRule="auto"/>
              <w:rPr>
                <w:rFonts w:cs="Times New Roman"/>
                <w:szCs w:val="24"/>
              </w:rPr>
            </w:pPr>
          </w:p>
        </w:tc>
        <w:tc>
          <w:tcPr>
            <w:tcW w:w="449" w:type="dxa"/>
          </w:tcPr>
          <w:p w14:paraId="53B7E976" w14:textId="77777777" w:rsidR="00CD6ACB" w:rsidRPr="007754A9" w:rsidRDefault="00CD6ACB" w:rsidP="00BC25A2">
            <w:pPr>
              <w:spacing w:line="360" w:lineRule="auto"/>
              <w:rPr>
                <w:rFonts w:cs="Times New Roman"/>
                <w:szCs w:val="24"/>
              </w:rPr>
            </w:pPr>
          </w:p>
        </w:tc>
        <w:tc>
          <w:tcPr>
            <w:tcW w:w="444" w:type="dxa"/>
          </w:tcPr>
          <w:p w14:paraId="51842504" w14:textId="77777777" w:rsidR="00CD6ACB" w:rsidRPr="007754A9" w:rsidRDefault="00CD6ACB" w:rsidP="00BC25A2">
            <w:pPr>
              <w:spacing w:line="360" w:lineRule="auto"/>
              <w:rPr>
                <w:rFonts w:cs="Times New Roman"/>
                <w:szCs w:val="24"/>
              </w:rPr>
            </w:pPr>
          </w:p>
        </w:tc>
      </w:tr>
      <w:tr w:rsidR="00CD6ACB" w:rsidRPr="007754A9" w14:paraId="42BA76E8" w14:textId="77777777" w:rsidTr="0059521C">
        <w:tc>
          <w:tcPr>
            <w:tcW w:w="571" w:type="dxa"/>
          </w:tcPr>
          <w:p w14:paraId="177E15AC" w14:textId="77777777" w:rsidR="00CD6ACB" w:rsidRPr="007754A9" w:rsidRDefault="00CD6ACB" w:rsidP="00BC25A2">
            <w:pPr>
              <w:spacing w:line="360" w:lineRule="auto"/>
              <w:rPr>
                <w:rFonts w:cs="Times New Roman"/>
                <w:szCs w:val="24"/>
              </w:rPr>
            </w:pPr>
            <w:r w:rsidRPr="007754A9">
              <w:rPr>
                <w:rFonts w:cs="Times New Roman"/>
                <w:szCs w:val="24"/>
              </w:rPr>
              <w:t>4.</w:t>
            </w:r>
          </w:p>
        </w:tc>
        <w:tc>
          <w:tcPr>
            <w:tcW w:w="6628" w:type="dxa"/>
          </w:tcPr>
          <w:p w14:paraId="5B12309D" w14:textId="1A59DF6B" w:rsidR="00CD6ACB" w:rsidRPr="00EA75CD" w:rsidRDefault="00700595" w:rsidP="00EA75CD">
            <w:pPr>
              <w:autoSpaceDE w:val="0"/>
              <w:autoSpaceDN w:val="0"/>
              <w:adjustRightInd w:val="0"/>
              <w:spacing w:line="240" w:lineRule="auto"/>
              <w:rPr>
                <w:rFonts w:cs="Times New Roman"/>
                <w:szCs w:val="24"/>
                <w:lang w:val="en-GB"/>
              </w:rPr>
            </w:pPr>
            <w:r w:rsidRPr="007754A9">
              <w:rPr>
                <w:rFonts w:cs="Times New Roman"/>
                <w:szCs w:val="24"/>
                <w:lang w:val="en-GB"/>
              </w:rPr>
              <w:t>All procurement needs assessment at the municipality is</w:t>
            </w:r>
            <w:r w:rsidR="00EA75CD">
              <w:rPr>
                <w:rFonts w:cs="Times New Roman"/>
                <w:szCs w:val="24"/>
                <w:lang w:val="en-GB"/>
              </w:rPr>
              <w:t xml:space="preserve"> </w:t>
            </w:r>
            <w:r w:rsidRPr="007754A9">
              <w:rPr>
                <w:rFonts w:cs="Times New Roman"/>
                <w:szCs w:val="24"/>
                <w:lang w:val="en-GB"/>
              </w:rPr>
              <w:t>determined based on the annual budget</w:t>
            </w:r>
          </w:p>
        </w:tc>
        <w:tc>
          <w:tcPr>
            <w:tcW w:w="449" w:type="dxa"/>
          </w:tcPr>
          <w:p w14:paraId="63DFDBA9" w14:textId="77777777" w:rsidR="00CD6ACB" w:rsidRPr="007754A9" w:rsidRDefault="00CD6ACB" w:rsidP="00BC25A2">
            <w:pPr>
              <w:spacing w:line="360" w:lineRule="auto"/>
              <w:rPr>
                <w:rFonts w:cs="Times New Roman"/>
                <w:szCs w:val="24"/>
              </w:rPr>
            </w:pPr>
          </w:p>
        </w:tc>
        <w:tc>
          <w:tcPr>
            <w:tcW w:w="449" w:type="dxa"/>
          </w:tcPr>
          <w:p w14:paraId="1DFAE06D" w14:textId="77777777" w:rsidR="00CD6ACB" w:rsidRPr="007754A9" w:rsidRDefault="00CD6ACB" w:rsidP="00BC25A2">
            <w:pPr>
              <w:spacing w:line="360" w:lineRule="auto"/>
              <w:rPr>
                <w:rFonts w:cs="Times New Roman"/>
                <w:szCs w:val="24"/>
              </w:rPr>
            </w:pPr>
          </w:p>
        </w:tc>
        <w:tc>
          <w:tcPr>
            <w:tcW w:w="360" w:type="dxa"/>
          </w:tcPr>
          <w:p w14:paraId="3C807D01" w14:textId="77777777" w:rsidR="00CD6ACB" w:rsidRPr="007754A9" w:rsidRDefault="00CD6ACB" w:rsidP="00BC25A2">
            <w:pPr>
              <w:spacing w:line="360" w:lineRule="auto"/>
              <w:rPr>
                <w:rFonts w:cs="Times New Roman"/>
                <w:szCs w:val="24"/>
              </w:rPr>
            </w:pPr>
          </w:p>
        </w:tc>
        <w:tc>
          <w:tcPr>
            <w:tcW w:w="449" w:type="dxa"/>
          </w:tcPr>
          <w:p w14:paraId="28486D2D" w14:textId="77777777" w:rsidR="00CD6ACB" w:rsidRPr="007754A9" w:rsidRDefault="00CD6ACB" w:rsidP="00BC25A2">
            <w:pPr>
              <w:spacing w:line="360" w:lineRule="auto"/>
              <w:rPr>
                <w:rFonts w:cs="Times New Roman"/>
                <w:szCs w:val="24"/>
              </w:rPr>
            </w:pPr>
          </w:p>
        </w:tc>
        <w:tc>
          <w:tcPr>
            <w:tcW w:w="444" w:type="dxa"/>
          </w:tcPr>
          <w:p w14:paraId="7D911AB4" w14:textId="77777777" w:rsidR="00CD6ACB" w:rsidRPr="007754A9" w:rsidRDefault="00CD6ACB" w:rsidP="00BC25A2">
            <w:pPr>
              <w:spacing w:line="360" w:lineRule="auto"/>
              <w:rPr>
                <w:rFonts w:cs="Times New Roman"/>
                <w:szCs w:val="24"/>
              </w:rPr>
            </w:pPr>
          </w:p>
        </w:tc>
      </w:tr>
      <w:tr w:rsidR="00CD6ACB" w:rsidRPr="007754A9" w14:paraId="74D39455" w14:textId="77777777" w:rsidTr="0059521C">
        <w:tc>
          <w:tcPr>
            <w:tcW w:w="571" w:type="dxa"/>
          </w:tcPr>
          <w:p w14:paraId="06708484" w14:textId="77777777" w:rsidR="00CD6ACB" w:rsidRPr="007754A9" w:rsidRDefault="00CD6ACB" w:rsidP="00BC25A2">
            <w:pPr>
              <w:spacing w:line="360" w:lineRule="auto"/>
              <w:rPr>
                <w:rFonts w:cs="Times New Roman"/>
                <w:szCs w:val="24"/>
              </w:rPr>
            </w:pPr>
            <w:r w:rsidRPr="007754A9">
              <w:rPr>
                <w:rFonts w:cs="Times New Roman"/>
                <w:szCs w:val="24"/>
              </w:rPr>
              <w:t>5.</w:t>
            </w:r>
          </w:p>
        </w:tc>
        <w:tc>
          <w:tcPr>
            <w:tcW w:w="6628" w:type="dxa"/>
          </w:tcPr>
          <w:p w14:paraId="5CF48BA6" w14:textId="77777777" w:rsidR="00D96663" w:rsidRPr="007754A9" w:rsidRDefault="00D96663" w:rsidP="00D96663">
            <w:pPr>
              <w:autoSpaceDE w:val="0"/>
              <w:autoSpaceDN w:val="0"/>
              <w:adjustRightInd w:val="0"/>
              <w:spacing w:line="240" w:lineRule="auto"/>
              <w:jc w:val="left"/>
              <w:rPr>
                <w:rFonts w:cs="Times New Roman"/>
                <w:szCs w:val="24"/>
                <w:lang w:val="en-GB"/>
              </w:rPr>
            </w:pPr>
            <w:r w:rsidRPr="007754A9">
              <w:rPr>
                <w:rFonts w:cs="Times New Roman"/>
                <w:szCs w:val="24"/>
                <w:lang w:val="en-GB"/>
              </w:rPr>
              <w:t>Determination of Terms of Reference for the goods/services is in</w:t>
            </w:r>
          </w:p>
          <w:p w14:paraId="25987473" w14:textId="49D95B1C" w:rsidR="00CD6ACB" w:rsidRPr="007754A9" w:rsidRDefault="00D96663" w:rsidP="00D96663">
            <w:pPr>
              <w:spacing w:line="360" w:lineRule="auto"/>
              <w:rPr>
                <w:rFonts w:cs="Times New Roman"/>
                <w:szCs w:val="24"/>
              </w:rPr>
            </w:pPr>
            <w:r w:rsidRPr="007754A9">
              <w:rPr>
                <w:rFonts w:cs="Times New Roman"/>
                <w:szCs w:val="24"/>
                <w:lang w:val="en-GB"/>
              </w:rPr>
              <w:t xml:space="preserve">compliance with the PPDA Act </w:t>
            </w:r>
            <w:r w:rsidR="003A6125">
              <w:rPr>
                <w:rFonts w:cs="Times New Roman"/>
                <w:szCs w:val="24"/>
                <w:lang w:val="en-GB"/>
              </w:rPr>
              <w:t>2016</w:t>
            </w:r>
          </w:p>
        </w:tc>
        <w:tc>
          <w:tcPr>
            <w:tcW w:w="449" w:type="dxa"/>
          </w:tcPr>
          <w:p w14:paraId="64B837F7" w14:textId="77777777" w:rsidR="00CD6ACB" w:rsidRPr="007754A9" w:rsidRDefault="00CD6ACB" w:rsidP="00BC25A2">
            <w:pPr>
              <w:spacing w:line="360" w:lineRule="auto"/>
              <w:rPr>
                <w:rFonts w:cs="Times New Roman"/>
                <w:szCs w:val="24"/>
              </w:rPr>
            </w:pPr>
          </w:p>
        </w:tc>
        <w:tc>
          <w:tcPr>
            <w:tcW w:w="449" w:type="dxa"/>
          </w:tcPr>
          <w:p w14:paraId="0A47F6EB" w14:textId="77777777" w:rsidR="00CD6ACB" w:rsidRPr="007754A9" w:rsidRDefault="00CD6ACB" w:rsidP="00BC25A2">
            <w:pPr>
              <w:spacing w:line="360" w:lineRule="auto"/>
              <w:rPr>
                <w:rFonts w:cs="Times New Roman"/>
                <w:szCs w:val="24"/>
              </w:rPr>
            </w:pPr>
          </w:p>
        </w:tc>
        <w:tc>
          <w:tcPr>
            <w:tcW w:w="360" w:type="dxa"/>
          </w:tcPr>
          <w:p w14:paraId="05D85656" w14:textId="77777777" w:rsidR="00CD6ACB" w:rsidRPr="007754A9" w:rsidRDefault="00CD6ACB" w:rsidP="00BC25A2">
            <w:pPr>
              <w:spacing w:line="360" w:lineRule="auto"/>
              <w:rPr>
                <w:rFonts w:cs="Times New Roman"/>
                <w:szCs w:val="24"/>
              </w:rPr>
            </w:pPr>
          </w:p>
        </w:tc>
        <w:tc>
          <w:tcPr>
            <w:tcW w:w="449" w:type="dxa"/>
          </w:tcPr>
          <w:p w14:paraId="5774E739" w14:textId="77777777" w:rsidR="00CD6ACB" w:rsidRPr="007754A9" w:rsidRDefault="00CD6ACB" w:rsidP="00BC25A2">
            <w:pPr>
              <w:spacing w:line="360" w:lineRule="auto"/>
              <w:rPr>
                <w:rFonts w:cs="Times New Roman"/>
                <w:szCs w:val="24"/>
              </w:rPr>
            </w:pPr>
          </w:p>
        </w:tc>
        <w:tc>
          <w:tcPr>
            <w:tcW w:w="444" w:type="dxa"/>
          </w:tcPr>
          <w:p w14:paraId="3AD76893" w14:textId="77777777" w:rsidR="00CD6ACB" w:rsidRPr="007754A9" w:rsidRDefault="00CD6ACB" w:rsidP="00BC25A2">
            <w:pPr>
              <w:spacing w:line="360" w:lineRule="auto"/>
              <w:rPr>
                <w:rFonts w:cs="Times New Roman"/>
                <w:szCs w:val="24"/>
              </w:rPr>
            </w:pPr>
          </w:p>
        </w:tc>
      </w:tr>
      <w:tr w:rsidR="00CD6ACB" w:rsidRPr="007754A9" w14:paraId="7B057FC5" w14:textId="77777777" w:rsidTr="0059521C">
        <w:tc>
          <w:tcPr>
            <w:tcW w:w="571" w:type="dxa"/>
          </w:tcPr>
          <w:p w14:paraId="73EE8546" w14:textId="77777777" w:rsidR="00CD6ACB" w:rsidRPr="007754A9" w:rsidRDefault="00CD6ACB" w:rsidP="00BC25A2">
            <w:pPr>
              <w:spacing w:line="360" w:lineRule="auto"/>
              <w:rPr>
                <w:rFonts w:cs="Times New Roman"/>
                <w:szCs w:val="24"/>
              </w:rPr>
            </w:pPr>
            <w:r w:rsidRPr="007754A9">
              <w:rPr>
                <w:rFonts w:cs="Times New Roman"/>
                <w:szCs w:val="24"/>
              </w:rPr>
              <w:t>6.</w:t>
            </w:r>
          </w:p>
        </w:tc>
        <w:tc>
          <w:tcPr>
            <w:tcW w:w="6628" w:type="dxa"/>
          </w:tcPr>
          <w:p w14:paraId="71148025" w14:textId="77777777" w:rsidR="00CF2BE5" w:rsidRPr="007754A9" w:rsidRDefault="00CF2BE5" w:rsidP="00CF2BE5">
            <w:pPr>
              <w:autoSpaceDE w:val="0"/>
              <w:autoSpaceDN w:val="0"/>
              <w:adjustRightInd w:val="0"/>
              <w:spacing w:line="240" w:lineRule="auto"/>
              <w:jc w:val="left"/>
              <w:rPr>
                <w:rFonts w:cs="Times New Roman"/>
                <w:szCs w:val="24"/>
                <w:lang w:val="en-GB"/>
              </w:rPr>
            </w:pPr>
            <w:r w:rsidRPr="007754A9">
              <w:rPr>
                <w:rFonts w:cs="Times New Roman"/>
                <w:szCs w:val="24"/>
                <w:lang w:val="en-GB"/>
              </w:rPr>
              <w:t>Determination of Terms of Reference for goods is transparent</w:t>
            </w:r>
          </w:p>
          <w:p w14:paraId="207BCD23" w14:textId="03FE1412" w:rsidR="00CD6ACB" w:rsidRPr="007754A9" w:rsidRDefault="00F65C6B" w:rsidP="00CF2BE5">
            <w:pPr>
              <w:spacing w:line="360" w:lineRule="auto"/>
              <w:rPr>
                <w:rFonts w:cs="Times New Roman"/>
                <w:szCs w:val="24"/>
              </w:rPr>
            </w:pPr>
            <w:r w:rsidRPr="007754A9">
              <w:rPr>
                <w:rFonts w:cs="Times New Roman"/>
                <w:szCs w:val="24"/>
                <w:lang w:val="en-GB"/>
              </w:rPr>
              <w:t>E</w:t>
            </w:r>
            <w:r w:rsidR="00CF2BE5" w:rsidRPr="007754A9">
              <w:rPr>
                <w:rFonts w:cs="Times New Roman"/>
                <w:szCs w:val="24"/>
                <w:lang w:val="en-GB"/>
              </w:rPr>
              <w:t>nough</w:t>
            </w:r>
          </w:p>
        </w:tc>
        <w:tc>
          <w:tcPr>
            <w:tcW w:w="449" w:type="dxa"/>
          </w:tcPr>
          <w:p w14:paraId="4879712F" w14:textId="77777777" w:rsidR="00CD6ACB" w:rsidRPr="007754A9" w:rsidRDefault="00CD6ACB" w:rsidP="00BC25A2">
            <w:pPr>
              <w:spacing w:line="360" w:lineRule="auto"/>
              <w:rPr>
                <w:rFonts w:cs="Times New Roman"/>
                <w:szCs w:val="24"/>
              </w:rPr>
            </w:pPr>
          </w:p>
        </w:tc>
        <w:tc>
          <w:tcPr>
            <w:tcW w:w="449" w:type="dxa"/>
          </w:tcPr>
          <w:p w14:paraId="75F7FE20" w14:textId="77777777" w:rsidR="00CD6ACB" w:rsidRPr="007754A9" w:rsidRDefault="00CD6ACB" w:rsidP="00BC25A2">
            <w:pPr>
              <w:spacing w:line="360" w:lineRule="auto"/>
              <w:rPr>
                <w:rFonts w:cs="Times New Roman"/>
                <w:szCs w:val="24"/>
              </w:rPr>
            </w:pPr>
          </w:p>
        </w:tc>
        <w:tc>
          <w:tcPr>
            <w:tcW w:w="360" w:type="dxa"/>
          </w:tcPr>
          <w:p w14:paraId="45DCFA99" w14:textId="77777777" w:rsidR="00CD6ACB" w:rsidRPr="007754A9" w:rsidRDefault="00CD6ACB" w:rsidP="00BC25A2">
            <w:pPr>
              <w:spacing w:line="360" w:lineRule="auto"/>
              <w:rPr>
                <w:rFonts w:cs="Times New Roman"/>
                <w:szCs w:val="24"/>
              </w:rPr>
            </w:pPr>
          </w:p>
        </w:tc>
        <w:tc>
          <w:tcPr>
            <w:tcW w:w="449" w:type="dxa"/>
          </w:tcPr>
          <w:p w14:paraId="4986ABDA" w14:textId="77777777" w:rsidR="00CD6ACB" w:rsidRPr="007754A9" w:rsidRDefault="00CD6ACB" w:rsidP="00BC25A2">
            <w:pPr>
              <w:spacing w:line="360" w:lineRule="auto"/>
              <w:rPr>
                <w:rFonts w:cs="Times New Roman"/>
                <w:szCs w:val="24"/>
              </w:rPr>
            </w:pPr>
          </w:p>
        </w:tc>
        <w:tc>
          <w:tcPr>
            <w:tcW w:w="444" w:type="dxa"/>
          </w:tcPr>
          <w:p w14:paraId="4E7BB617" w14:textId="77777777" w:rsidR="00CD6ACB" w:rsidRPr="007754A9" w:rsidRDefault="00CD6ACB" w:rsidP="00BC25A2">
            <w:pPr>
              <w:spacing w:line="360" w:lineRule="auto"/>
              <w:rPr>
                <w:rFonts w:cs="Times New Roman"/>
                <w:szCs w:val="24"/>
              </w:rPr>
            </w:pPr>
          </w:p>
        </w:tc>
      </w:tr>
      <w:tr w:rsidR="00CD6ACB" w:rsidRPr="007754A9" w14:paraId="361AC3F4" w14:textId="77777777" w:rsidTr="0059521C">
        <w:tc>
          <w:tcPr>
            <w:tcW w:w="571" w:type="dxa"/>
          </w:tcPr>
          <w:p w14:paraId="1D03AC98" w14:textId="77777777" w:rsidR="00CD6ACB" w:rsidRPr="007754A9" w:rsidRDefault="00CD6ACB" w:rsidP="00BC25A2">
            <w:pPr>
              <w:spacing w:line="360" w:lineRule="auto"/>
              <w:rPr>
                <w:rFonts w:cs="Times New Roman"/>
                <w:szCs w:val="24"/>
              </w:rPr>
            </w:pPr>
            <w:r w:rsidRPr="007754A9">
              <w:rPr>
                <w:rFonts w:cs="Times New Roman"/>
                <w:szCs w:val="24"/>
              </w:rPr>
              <w:t>7.</w:t>
            </w:r>
          </w:p>
        </w:tc>
        <w:tc>
          <w:tcPr>
            <w:tcW w:w="6628" w:type="dxa"/>
          </w:tcPr>
          <w:p w14:paraId="1A1F0F35" w14:textId="77777777" w:rsidR="003408CF" w:rsidRPr="007754A9" w:rsidRDefault="003408CF" w:rsidP="003408CF">
            <w:pPr>
              <w:autoSpaceDE w:val="0"/>
              <w:autoSpaceDN w:val="0"/>
              <w:adjustRightInd w:val="0"/>
              <w:spacing w:line="240" w:lineRule="auto"/>
              <w:jc w:val="left"/>
              <w:rPr>
                <w:rFonts w:cs="Times New Roman"/>
                <w:szCs w:val="24"/>
                <w:lang w:val="en-GB"/>
              </w:rPr>
            </w:pPr>
            <w:r w:rsidRPr="007754A9">
              <w:rPr>
                <w:rFonts w:cs="Times New Roman"/>
                <w:szCs w:val="24"/>
                <w:lang w:val="en-GB"/>
              </w:rPr>
              <w:t>The Terms of References are not solely determined by the</w:t>
            </w:r>
          </w:p>
          <w:p w14:paraId="3100F8CB" w14:textId="1411C5F3" w:rsidR="00CD6ACB" w:rsidRPr="007754A9" w:rsidRDefault="003408CF" w:rsidP="003408CF">
            <w:pPr>
              <w:spacing w:line="360" w:lineRule="auto"/>
              <w:rPr>
                <w:rFonts w:cs="Times New Roman"/>
                <w:szCs w:val="24"/>
              </w:rPr>
            </w:pPr>
            <w:r w:rsidRPr="007754A9">
              <w:rPr>
                <w:rFonts w:cs="Times New Roman"/>
                <w:szCs w:val="24"/>
                <w:lang w:val="en-GB"/>
              </w:rPr>
              <w:t>procurement officers within the municipality</w:t>
            </w:r>
          </w:p>
        </w:tc>
        <w:tc>
          <w:tcPr>
            <w:tcW w:w="449" w:type="dxa"/>
          </w:tcPr>
          <w:p w14:paraId="0D5558B8" w14:textId="77777777" w:rsidR="00CD6ACB" w:rsidRPr="007754A9" w:rsidRDefault="00CD6ACB" w:rsidP="00BC25A2">
            <w:pPr>
              <w:spacing w:line="360" w:lineRule="auto"/>
              <w:rPr>
                <w:rFonts w:cs="Times New Roman"/>
                <w:szCs w:val="24"/>
              </w:rPr>
            </w:pPr>
          </w:p>
        </w:tc>
        <w:tc>
          <w:tcPr>
            <w:tcW w:w="449" w:type="dxa"/>
          </w:tcPr>
          <w:p w14:paraId="1E393D93" w14:textId="77777777" w:rsidR="00CD6ACB" w:rsidRPr="007754A9" w:rsidRDefault="00CD6ACB" w:rsidP="00BC25A2">
            <w:pPr>
              <w:spacing w:line="360" w:lineRule="auto"/>
              <w:rPr>
                <w:rFonts w:cs="Times New Roman"/>
                <w:szCs w:val="24"/>
              </w:rPr>
            </w:pPr>
          </w:p>
        </w:tc>
        <w:tc>
          <w:tcPr>
            <w:tcW w:w="360" w:type="dxa"/>
          </w:tcPr>
          <w:p w14:paraId="14FBE2C2" w14:textId="77777777" w:rsidR="00CD6ACB" w:rsidRPr="007754A9" w:rsidRDefault="00CD6ACB" w:rsidP="00BC25A2">
            <w:pPr>
              <w:spacing w:line="360" w:lineRule="auto"/>
              <w:rPr>
                <w:rFonts w:cs="Times New Roman"/>
                <w:szCs w:val="24"/>
              </w:rPr>
            </w:pPr>
          </w:p>
        </w:tc>
        <w:tc>
          <w:tcPr>
            <w:tcW w:w="449" w:type="dxa"/>
          </w:tcPr>
          <w:p w14:paraId="1E36E25A" w14:textId="77777777" w:rsidR="00CD6ACB" w:rsidRPr="007754A9" w:rsidRDefault="00CD6ACB" w:rsidP="00BC25A2">
            <w:pPr>
              <w:spacing w:line="360" w:lineRule="auto"/>
              <w:rPr>
                <w:rFonts w:cs="Times New Roman"/>
                <w:szCs w:val="24"/>
              </w:rPr>
            </w:pPr>
          </w:p>
        </w:tc>
        <w:tc>
          <w:tcPr>
            <w:tcW w:w="444" w:type="dxa"/>
          </w:tcPr>
          <w:p w14:paraId="3A96612D" w14:textId="77777777" w:rsidR="00CD6ACB" w:rsidRPr="007754A9" w:rsidRDefault="00CD6ACB" w:rsidP="00BC25A2">
            <w:pPr>
              <w:spacing w:line="360" w:lineRule="auto"/>
              <w:rPr>
                <w:rFonts w:cs="Times New Roman"/>
                <w:szCs w:val="24"/>
              </w:rPr>
            </w:pPr>
          </w:p>
        </w:tc>
      </w:tr>
      <w:tr w:rsidR="00CD6ACB" w:rsidRPr="007754A9" w14:paraId="2304E21D" w14:textId="77777777" w:rsidTr="0059521C">
        <w:tc>
          <w:tcPr>
            <w:tcW w:w="571" w:type="dxa"/>
          </w:tcPr>
          <w:p w14:paraId="3BDC41DB" w14:textId="77777777" w:rsidR="00CD6ACB" w:rsidRPr="007754A9" w:rsidRDefault="00CD6ACB" w:rsidP="00BC25A2">
            <w:pPr>
              <w:spacing w:line="360" w:lineRule="auto"/>
              <w:rPr>
                <w:rFonts w:cs="Times New Roman"/>
                <w:szCs w:val="24"/>
              </w:rPr>
            </w:pPr>
            <w:r w:rsidRPr="007754A9">
              <w:rPr>
                <w:rFonts w:cs="Times New Roman"/>
                <w:szCs w:val="24"/>
              </w:rPr>
              <w:t>8.</w:t>
            </w:r>
          </w:p>
        </w:tc>
        <w:tc>
          <w:tcPr>
            <w:tcW w:w="6628" w:type="dxa"/>
          </w:tcPr>
          <w:p w14:paraId="7911E47C" w14:textId="77FF2E3D" w:rsidR="001450B7" w:rsidRPr="007754A9" w:rsidRDefault="001450B7" w:rsidP="001450B7">
            <w:pPr>
              <w:autoSpaceDE w:val="0"/>
              <w:autoSpaceDN w:val="0"/>
              <w:adjustRightInd w:val="0"/>
              <w:spacing w:line="240" w:lineRule="auto"/>
              <w:jc w:val="left"/>
              <w:rPr>
                <w:rFonts w:cs="Times New Roman"/>
                <w:szCs w:val="24"/>
                <w:lang w:val="en-GB"/>
              </w:rPr>
            </w:pPr>
            <w:r w:rsidRPr="007754A9">
              <w:rPr>
                <w:rFonts w:cs="Times New Roman"/>
                <w:szCs w:val="24"/>
                <w:lang w:val="en-GB"/>
              </w:rPr>
              <w:t>The specification of goods is fully managed by the municipality’s</w:t>
            </w:r>
          </w:p>
          <w:p w14:paraId="0BD73CB6" w14:textId="3E775C96" w:rsidR="00CD6ACB" w:rsidRPr="007754A9" w:rsidRDefault="001450B7" w:rsidP="001450B7">
            <w:pPr>
              <w:spacing w:line="360" w:lineRule="auto"/>
              <w:rPr>
                <w:rFonts w:cs="Times New Roman"/>
                <w:szCs w:val="24"/>
              </w:rPr>
            </w:pPr>
            <w:r w:rsidRPr="007754A9">
              <w:rPr>
                <w:rFonts w:cs="Times New Roman"/>
                <w:szCs w:val="24"/>
                <w:lang w:val="en-GB"/>
              </w:rPr>
              <w:t>procurement officers</w:t>
            </w:r>
          </w:p>
        </w:tc>
        <w:tc>
          <w:tcPr>
            <w:tcW w:w="449" w:type="dxa"/>
          </w:tcPr>
          <w:p w14:paraId="5B40D6E6" w14:textId="77777777" w:rsidR="00CD6ACB" w:rsidRPr="007754A9" w:rsidRDefault="00CD6ACB" w:rsidP="00BC25A2">
            <w:pPr>
              <w:spacing w:line="360" w:lineRule="auto"/>
              <w:rPr>
                <w:rFonts w:cs="Times New Roman"/>
                <w:szCs w:val="24"/>
              </w:rPr>
            </w:pPr>
          </w:p>
        </w:tc>
        <w:tc>
          <w:tcPr>
            <w:tcW w:w="449" w:type="dxa"/>
          </w:tcPr>
          <w:p w14:paraId="61812C04" w14:textId="77777777" w:rsidR="00CD6ACB" w:rsidRPr="007754A9" w:rsidRDefault="00CD6ACB" w:rsidP="00BC25A2">
            <w:pPr>
              <w:spacing w:line="360" w:lineRule="auto"/>
              <w:rPr>
                <w:rFonts w:cs="Times New Roman"/>
                <w:szCs w:val="24"/>
              </w:rPr>
            </w:pPr>
          </w:p>
        </w:tc>
        <w:tc>
          <w:tcPr>
            <w:tcW w:w="360" w:type="dxa"/>
          </w:tcPr>
          <w:p w14:paraId="338275F6" w14:textId="77777777" w:rsidR="00CD6ACB" w:rsidRPr="007754A9" w:rsidRDefault="00CD6ACB" w:rsidP="00BC25A2">
            <w:pPr>
              <w:spacing w:line="360" w:lineRule="auto"/>
              <w:rPr>
                <w:rFonts w:cs="Times New Roman"/>
                <w:szCs w:val="24"/>
              </w:rPr>
            </w:pPr>
          </w:p>
        </w:tc>
        <w:tc>
          <w:tcPr>
            <w:tcW w:w="449" w:type="dxa"/>
          </w:tcPr>
          <w:p w14:paraId="2EF43669" w14:textId="77777777" w:rsidR="00CD6ACB" w:rsidRPr="007754A9" w:rsidRDefault="00CD6ACB" w:rsidP="00BC25A2">
            <w:pPr>
              <w:spacing w:line="360" w:lineRule="auto"/>
              <w:rPr>
                <w:rFonts w:cs="Times New Roman"/>
                <w:szCs w:val="24"/>
              </w:rPr>
            </w:pPr>
          </w:p>
        </w:tc>
        <w:tc>
          <w:tcPr>
            <w:tcW w:w="444" w:type="dxa"/>
          </w:tcPr>
          <w:p w14:paraId="69D81E07" w14:textId="77777777" w:rsidR="00CD6ACB" w:rsidRPr="007754A9" w:rsidRDefault="00CD6ACB" w:rsidP="00BC25A2">
            <w:pPr>
              <w:spacing w:line="360" w:lineRule="auto"/>
              <w:rPr>
                <w:rFonts w:cs="Times New Roman"/>
                <w:szCs w:val="24"/>
              </w:rPr>
            </w:pPr>
          </w:p>
        </w:tc>
      </w:tr>
    </w:tbl>
    <w:p w14:paraId="0D6337C6" w14:textId="77777777" w:rsidR="00CD6ACB" w:rsidRDefault="00CD6ACB" w:rsidP="00CD6ACB">
      <w:pPr>
        <w:spacing w:after="0"/>
      </w:pPr>
    </w:p>
    <w:p w14:paraId="325F541D" w14:textId="77777777" w:rsidR="00CD6ACB" w:rsidRDefault="00CD6ACB" w:rsidP="00CD6ACB">
      <w:pPr>
        <w:spacing w:line="259" w:lineRule="auto"/>
        <w:jc w:val="left"/>
        <w:rPr>
          <w:rFonts w:cs="Times New Roman"/>
          <w:b/>
          <w:bCs/>
          <w:szCs w:val="24"/>
        </w:rPr>
      </w:pPr>
      <w:r>
        <w:rPr>
          <w:rFonts w:cs="Times New Roman"/>
          <w:b/>
          <w:bCs/>
          <w:szCs w:val="24"/>
        </w:rPr>
        <w:br w:type="page"/>
      </w:r>
    </w:p>
    <w:p w14:paraId="0E2AA452" w14:textId="7360DB27" w:rsidR="00CD6ACB" w:rsidRPr="00D32946" w:rsidRDefault="00CD6ACB" w:rsidP="00CD6ACB">
      <w:pPr>
        <w:spacing w:after="0"/>
        <w:rPr>
          <w:rFonts w:cs="Times New Roman"/>
          <w:b/>
          <w:bCs/>
          <w:szCs w:val="24"/>
        </w:rPr>
      </w:pPr>
      <w:r w:rsidRPr="00D32946">
        <w:rPr>
          <w:rFonts w:cs="Times New Roman"/>
          <w:b/>
          <w:bCs/>
          <w:szCs w:val="24"/>
        </w:rPr>
        <w:lastRenderedPageBreak/>
        <w:t xml:space="preserve">SECTION D: </w:t>
      </w:r>
      <w:r w:rsidR="007D53CC" w:rsidRPr="00D32946">
        <w:rPr>
          <w:b/>
          <w:bCs/>
        </w:rPr>
        <w:t>Contract management and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28"/>
        <w:gridCol w:w="449"/>
        <w:gridCol w:w="449"/>
        <w:gridCol w:w="360"/>
        <w:gridCol w:w="449"/>
        <w:gridCol w:w="444"/>
      </w:tblGrid>
      <w:tr w:rsidR="00CD6ACB" w:rsidRPr="006C44DD" w14:paraId="78B42185" w14:textId="77777777" w:rsidTr="007E699D">
        <w:tc>
          <w:tcPr>
            <w:tcW w:w="571" w:type="dxa"/>
          </w:tcPr>
          <w:p w14:paraId="14EE91B8" w14:textId="77777777" w:rsidR="00CD6ACB" w:rsidRPr="006C44DD" w:rsidRDefault="00CD6ACB" w:rsidP="006C44DD">
            <w:pPr>
              <w:spacing w:line="360" w:lineRule="auto"/>
              <w:rPr>
                <w:rFonts w:cs="Times New Roman"/>
                <w:b/>
                <w:bCs/>
                <w:szCs w:val="24"/>
              </w:rPr>
            </w:pPr>
            <w:r w:rsidRPr="006C44DD">
              <w:rPr>
                <w:rFonts w:cs="Times New Roman"/>
                <w:b/>
                <w:bCs/>
                <w:szCs w:val="24"/>
              </w:rPr>
              <w:t>No.</w:t>
            </w:r>
          </w:p>
        </w:tc>
        <w:tc>
          <w:tcPr>
            <w:tcW w:w="6628" w:type="dxa"/>
          </w:tcPr>
          <w:p w14:paraId="1F58EE9A" w14:textId="77777777" w:rsidR="00CD6ACB" w:rsidRPr="006C44DD" w:rsidRDefault="00CD6ACB" w:rsidP="006C44DD">
            <w:pPr>
              <w:spacing w:line="360" w:lineRule="auto"/>
              <w:rPr>
                <w:rFonts w:cs="Times New Roman"/>
                <w:b/>
                <w:bCs/>
                <w:szCs w:val="24"/>
              </w:rPr>
            </w:pPr>
            <w:r w:rsidRPr="006C44DD">
              <w:rPr>
                <w:rFonts w:cs="Times New Roman"/>
                <w:b/>
                <w:bCs/>
                <w:szCs w:val="24"/>
              </w:rPr>
              <w:t>Statement</w:t>
            </w:r>
          </w:p>
        </w:tc>
        <w:tc>
          <w:tcPr>
            <w:tcW w:w="449" w:type="dxa"/>
          </w:tcPr>
          <w:p w14:paraId="31C64A9C" w14:textId="77777777" w:rsidR="00CD6ACB" w:rsidRPr="006C44DD" w:rsidRDefault="00CD6ACB" w:rsidP="006C44DD">
            <w:pPr>
              <w:spacing w:line="360" w:lineRule="auto"/>
              <w:rPr>
                <w:rFonts w:cs="Times New Roman"/>
                <w:b/>
                <w:bCs/>
                <w:szCs w:val="24"/>
              </w:rPr>
            </w:pPr>
            <w:r w:rsidRPr="006C44DD">
              <w:rPr>
                <w:rFonts w:cs="Times New Roman"/>
                <w:b/>
                <w:bCs/>
                <w:szCs w:val="24"/>
              </w:rPr>
              <w:t>1</w:t>
            </w:r>
          </w:p>
        </w:tc>
        <w:tc>
          <w:tcPr>
            <w:tcW w:w="449" w:type="dxa"/>
          </w:tcPr>
          <w:p w14:paraId="1F291326" w14:textId="77777777" w:rsidR="00CD6ACB" w:rsidRPr="006C44DD" w:rsidRDefault="00CD6ACB" w:rsidP="006C44DD">
            <w:pPr>
              <w:spacing w:line="360" w:lineRule="auto"/>
              <w:rPr>
                <w:rFonts w:cs="Times New Roman"/>
                <w:b/>
                <w:bCs/>
                <w:szCs w:val="24"/>
              </w:rPr>
            </w:pPr>
            <w:r w:rsidRPr="006C44DD">
              <w:rPr>
                <w:rFonts w:cs="Times New Roman"/>
                <w:b/>
                <w:bCs/>
                <w:szCs w:val="24"/>
              </w:rPr>
              <w:t>2</w:t>
            </w:r>
          </w:p>
        </w:tc>
        <w:tc>
          <w:tcPr>
            <w:tcW w:w="360" w:type="dxa"/>
          </w:tcPr>
          <w:p w14:paraId="05D04F6E" w14:textId="77777777" w:rsidR="00CD6ACB" w:rsidRPr="006C44DD" w:rsidRDefault="00CD6ACB" w:rsidP="006C44DD">
            <w:pPr>
              <w:spacing w:line="360" w:lineRule="auto"/>
              <w:rPr>
                <w:rFonts w:cs="Times New Roman"/>
                <w:b/>
                <w:bCs/>
                <w:szCs w:val="24"/>
              </w:rPr>
            </w:pPr>
            <w:r w:rsidRPr="006C44DD">
              <w:rPr>
                <w:rFonts w:cs="Times New Roman"/>
                <w:b/>
                <w:bCs/>
                <w:szCs w:val="24"/>
              </w:rPr>
              <w:t>3</w:t>
            </w:r>
          </w:p>
        </w:tc>
        <w:tc>
          <w:tcPr>
            <w:tcW w:w="449" w:type="dxa"/>
          </w:tcPr>
          <w:p w14:paraId="2383F266" w14:textId="77777777" w:rsidR="00CD6ACB" w:rsidRPr="006C44DD" w:rsidRDefault="00CD6ACB" w:rsidP="006C44DD">
            <w:pPr>
              <w:spacing w:line="360" w:lineRule="auto"/>
              <w:rPr>
                <w:rFonts w:cs="Times New Roman"/>
                <w:b/>
                <w:bCs/>
                <w:szCs w:val="24"/>
              </w:rPr>
            </w:pPr>
            <w:r w:rsidRPr="006C44DD">
              <w:rPr>
                <w:rFonts w:cs="Times New Roman"/>
                <w:b/>
                <w:bCs/>
                <w:szCs w:val="24"/>
              </w:rPr>
              <w:t>4</w:t>
            </w:r>
          </w:p>
        </w:tc>
        <w:tc>
          <w:tcPr>
            <w:tcW w:w="444" w:type="dxa"/>
          </w:tcPr>
          <w:p w14:paraId="17F6F8D1" w14:textId="77777777" w:rsidR="00CD6ACB" w:rsidRPr="006C44DD" w:rsidRDefault="00CD6ACB" w:rsidP="006C44DD">
            <w:pPr>
              <w:spacing w:line="360" w:lineRule="auto"/>
              <w:rPr>
                <w:rFonts w:cs="Times New Roman"/>
                <w:b/>
                <w:bCs/>
                <w:szCs w:val="24"/>
              </w:rPr>
            </w:pPr>
            <w:r w:rsidRPr="006C44DD">
              <w:rPr>
                <w:rFonts w:cs="Times New Roman"/>
                <w:b/>
                <w:bCs/>
                <w:szCs w:val="24"/>
              </w:rPr>
              <w:t>5</w:t>
            </w:r>
          </w:p>
        </w:tc>
      </w:tr>
      <w:tr w:rsidR="00CD6ACB" w:rsidRPr="006C44DD" w14:paraId="38F9493D" w14:textId="77777777" w:rsidTr="007E699D">
        <w:tc>
          <w:tcPr>
            <w:tcW w:w="571" w:type="dxa"/>
          </w:tcPr>
          <w:p w14:paraId="3176E2FA" w14:textId="77777777" w:rsidR="00CD6ACB" w:rsidRPr="006C44DD" w:rsidRDefault="00CD6ACB" w:rsidP="006C44DD">
            <w:pPr>
              <w:spacing w:line="360" w:lineRule="auto"/>
              <w:rPr>
                <w:rFonts w:cs="Times New Roman"/>
                <w:szCs w:val="24"/>
              </w:rPr>
            </w:pPr>
            <w:r w:rsidRPr="006C44DD">
              <w:rPr>
                <w:rFonts w:cs="Times New Roman"/>
                <w:szCs w:val="24"/>
              </w:rPr>
              <w:t>1.</w:t>
            </w:r>
          </w:p>
        </w:tc>
        <w:tc>
          <w:tcPr>
            <w:tcW w:w="6628" w:type="dxa"/>
          </w:tcPr>
          <w:p w14:paraId="38EE6DCF" w14:textId="340815E9" w:rsidR="00CD6ACB" w:rsidRPr="006C44DD" w:rsidRDefault="002523B7" w:rsidP="006C44DD">
            <w:pPr>
              <w:spacing w:line="360" w:lineRule="auto"/>
              <w:rPr>
                <w:rFonts w:cs="Times New Roman"/>
                <w:szCs w:val="24"/>
              </w:rPr>
            </w:pPr>
            <w:r w:rsidRPr="006C44DD">
              <w:rPr>
                <w:rFonts w:cs="Times New Roman"/>
                <w:szCs w:val="24"/>
              </w:rPr>
              <w:t>The municipality has an established contract management team to enhance performance</w:t>
            </w:r>
          </w:p>
        </w:tc>
        <w:tc>
          <w:tcPr>
            <w:tcW w:w="449" w:type="dxa"/>
          </w:tcPr>
          <w:p w14:paraId="2DF761A3" w14:textId="77777777" w:rsidR="00CD6ACB" w:rsidRPr="006C44DD" w:rsidRDefault="00CD6ACB" w:rsidP="006C44DD">
            <w:pPr>
              <w:spacing w:line="360" w:lineRule="auto"/>
              <w:rPr>
                <w:rFonts w:cs="Times New Roman"/>
                <w:szCs w:val="24"/>
              </w:rPr>
            </w:pPr>
          </w:p>
        </w:tc>
        <w:tc>
          <w:tcPr>
            <w:tcW w:w="449" w:type="dxa"/>
          </w:tcPr>
          <w:p w14:paraId="06696FFA" w14:textId="77777777" w:rsidR="00CD6ACB" w:rsidRPr="006C44DD" w:rsidRDefault="00CD6ACB" w:rsidP="006C44DD">
            <w:pPr>
              <w:spacing w:line="360" w:lineRule="auto"/>
              <w:rPr>
                <w:rFonts w:cs="Times New Roman"/>
                <w:szCs w:val="24"/>
              </w:rPr>
            </w:pPr>
          </w:p>
        </w:tc>
        <w:tc>
          <w:tcPr>
            <w:tcW w:w="360" w:type="dxa"/>
          </w:tcPr>
          <w:p w14:paraId="15F9816C" w14:textId="77777777" w:rsidR="00CD6ACB" w:rsidRPr="006C44DD" w:rsidRDefault="00CD6ACB" w:rsidP="006C44DD">
            <w:pPr>
              <w:spacing w:line="360" w:lineRule="auto"/>
              <w:rPr>
                <w:rFonts w:cs="Times New Roman"/>
                <w:szCs w:val="24"/>
              </w:rPr>
            </w:pPr>
          </w:p>
        </w:tc>
        <w:tc>
          <w:tcPr>
            <w:tcW w:w="449" w:type="dxa"/>
          </w:tcPr>
          <w:p w14:paraId="1FE6B72C" w14:textId="77777777" w:rsidR="00CD6ACB" w:rsidRPr="006C44DD" w:rsidRDefault="00CD6ACB" w:rsidP="006C44DD">
            <w:pPr>
              <w:spacing w:line="360" w:lineRule="auto"/>
              <w:rPr>
                <w:rFonts w:cs="Times New Roman"/>
                <w:szCs w:val="24"/>
              </w:rPr>
            </w:pPr>
          </w:p>
        </w:tc>
        <w:tc>
          <w:tcPr>
            <w:tcW w:w="444" w:type="dxa"/>
          </w:tcPr>
          <w:p w14:paraId="710DC988" w14:textId="77777777" w:rsidR="00CD6ACB" w:rsidRPr="006C44DD" w:rsidRDefault="00CD6ACB" w:rsidP="006C44DD">
            <w:pPr>
              <w:spacing w:line="360" w:lineRule="auto"/>
              <w:rPr>
                <w:rFonts w:cs="Times New Roman"/>
                <w:szCs w:val="24"/>
              </w:rPr>
            </w:pPr>
          </w:p>
        </w:tc>
      </w:tr>
      <w:tr w:rsidR="002523B7" w:rsidRPr="006C44DD" w14:paraId="45249014" w14:textId="77777777" w:rsidTr="007E699D">
        <w:tc>
          <w:tcPr>
            <w:tcW w:w="571" w:type="dxa"/>
          </w:tcPr>
          <w:p w14:paraId="4E7B731D" w14:textId="77777777" w:rsidR="002523B7" w:rsidRPr="006C44DD" w:rsidRDefault="002523B7" w:rsidP="006C44DD">
            <w:pPr>
              <w:spacing w:line="360" w:lineRule="auto"/>
              <w:rPr>
                <w:rFonts w:cs="Times New Roman"/>
                <w:szCs w:val="24"/>
              </w:rPr>
            </w:pPr>
            <w:r w:rsidRPr="006C44DD">
              <w:rPr>
                <w:rFonts w:cs="Times New Roman"/>
                <w:szCs w:val="24"/>
              </w:rPr>
              <w:t>2.</w:t>
            </w:r>
          </w:p>
        </w:tc>
        <w:tc>
          <w:tcPr>
            <w:tcW w:w="6628" w:type="dxa"/>
          </w:tcPr>
          <w:p w14:paraId="70FC0416" w14:textId="53280090" w:rsidR="002523B7" w:rsidRPr="006C44DD" w:rsidRDefault="002523B7" w:rsidP="006C44DD">
            <w:pPr>
              <w:spacing w:line="360" w:lineRule="auto"/>
              <w:rPr>
                <w:rFonts w:cs="Times New Roman"/>
                <w:szCs w:val="24"/>
              </w:rPr>
            </w:pPr>
            <w:r w:rsidRPr="006C44DD">
              <w:rPr>
                <w:rFonts w:cs="Times New Roman"/>
                <w:szCs w:val="24"/>
              </w:rPr>
              <w:t xml:space="preserve">The </w:t>
            </w:r>
            <w:r w:rsidR="00F9542E">
              <w:rPr>
                <w:rFonts w:cs="Times New Roman"/>
                <w:szCs w:val="24"/>
              </w:rPr>
              <w:t>municipality</w:t>
            </w:r>
            <w:r w:rsidRPr="006C44DD">
              <w:rPr>
                <w:rFonts w:cs="Times New Roman"/>
                <w:szCs w:val="24"/>
              </w:rPr>
              <w:t xml:space="preserve"> takes control of risks that arise during contract execution with suppliers.</w:t>
            </w:r>
          </w:p>
        </w:tc>
        <w:tc>
          <w:tcPr>
            <w:tcW w:w="449" w:type="dxa"/>
          </w:tcPr>
          <w:p w14:paraId="0F35B70E" w14:textId="77777777" w:rsidR="002523B7" w:rsidRPr="006C44DD" w:rsidRDefault="002523B7" w:rsidP="006C44DD">
            <w:pPr>
              <w:spacing w:line="360" w:lineRule="auto"/>
              <w:rPr>
                <w:rFonts w:cs="Times New Roman"/>
                <w:szCs w:val="24"/>
              </w:rPr>
            </w:pPr>
          </w:p>
        </w:tc>
        <w:tc>
          <w:tcPr>
            <w:tcW w:w="449" w:type="dxa"/>
          </w:tcPr>
          <w:p w14:paraId="1ABC5FB1" w14:textId="77777777" w:rsidR="002523B7" w:rsidRPr="006C44DD" w:rsidRDefault="002523B7" w:rsidP="006C44DD">
            <w:pPr>
              <w:spacing w:line="360" w:lineRule="auto"/>
              <w:rPr>
                <w:rFonts w:cs="Times New Roman"/>
                <w:szCs w:val="24"/>
              </w:rPr>
            </w:pPr>
          </w:p>
        </w:tc>
        <w:tc>
          <w:tcPr>
            <w:tcW w:w="360" w:type="dxa"/>
          </w:tcPr>
          <w:p w14:paraId="47AFC757" w14:textId="77777777" w:rsidR="002523B7" w:rsidRPr="006C44DD" w:rsidRDefault="002523B7" w:rsidP="006C44DD">
            <w:pPr>
              <w:spacing w:line="360" w:lineRule="auto"/>
              <w:rPr>
                <w:rFonts w:cs="Times New Roman"/>
                <w:szCs w:val="24"/>
              </w:rPr>
            </w:pPr>
          </w:p>
        </w:tc>
        <w:tc>
          <w:tcPr>
            <w:tcW w:w="449" w:type="dxa"/>
          </w:tcPr>
          <w:p w14:paraId="3D7F3DBB" w14:textId="77777777" w:rsidR="002523B7" w:rsidRPr="006C44DD" w:rsidRDefault="002523B7" w:rsidP="006C44DD">
            <w:pPr>
              <w:spacing w:line="360" w:lineRule="auto"/>
              <w:rPr>
                <w:rFonts w:cs="Times New Roman"/>
                <w:szCs w:val="24"/>
              </w:rPr>
            </w:pPr>
          </w:p>
        </w:tc>
        <w:tc>
          <w:tcPr>
            <w:tcW w:w="444" w:type="dxa"/>
          </w:tcPr>
          <w:p w14:paraId="557002B4" w14:textId="77777777" w:rsidR="002523B7" w:rsidRPr="006C44DD" w:rsidRDefault="002523B7" w:rsidP="006C44DD">
            <w:pPr>
              <w:spacing w:line="360" w:lineRule="auto"/>
              <w:rPr>
                <w:rFonts w:cs="Times New Roman"/>
                <w:szCs w:val="24"/>
              </w:rPr>
            </w:pPr>
          </w:p>
        </w:tc>
      </w:tr>
      <w:tr w:rsidR="002523B7" w:rsidRPr="006C44DD" w14:paraId="16BD81A7" w14:textId="77777777" w:rsidTr="007E699D">
        <w:tc>
          <w:tcPr>
            <w:tcW w:w="571" w:type="dxa"/>
          </w:tcPr>
          <w:p w14:paraId="26B81D31" w14:textId="77777777" w:rsidR="002523B7" w:rsidRPr="006C44DD" w:rsidRDefault="002523B7" w:rsidP="006C44DD">
            <w:pPr>
              <w:spacing w:line="360" w:lineRule="auto"/>
              <w:rPr>
                <w:rFonts w:cs="Times New Roman"/>
                <w:szCs w:val="24"/>
              </w:rPr>
            </w:pPr>
            <w:r w:rsidRPr="006C44DD">
              <w:rPr>
                <w:rFonts w:cs="Times New Roman"/>
                <w:szCs w:val="24"/>
              </w:rPr>
              <w:t>3.</w:t>
            </w:r>
          </w:p>
        </w:tc>
        <w:tc>
          <w:tcPr>
            <w:tcW w:w="6628" w:type="dxa"/>
          </w:tcPr>
          <w:p w14:paraId="0044B70C" w14:textId="251BECA9" w:rsidR="002523B7" w:rsidRPr="006C44DD" w:rsidRDefault="002523B7" w:rsidP="006C44DD">
            <w:pPr>
              <w:spacing w:line="360" w:lineRule="auto"/>
              <w:rPr>
                <w:rFonts w:cs="Times New Roman"/>
                <w:szCs w:val="24"/>
              </w:rPr>
            </w:pPr>
            <w:r w:rsidRPr="006C44DD">
              <w:rPr>
                <w:rFonts w:cs="Times New Roman"/>
                <w:szCs w:val="24"/>
              </w:rPr>
              <w:t xml:space="preserve">Contract </w:t>
            </w:r>
            <w:r w:rsidR="00117C6C" w:rsidRPr="006C44DD">
              <w:rPr>
                <w:rFonts w:cs="Times New Roman"/>
                <w:szCs w:val="24"/>
              </w:rPr>
              <w:t>management ensures quick delivery of obligations at the municipality.</w:t>
            </w:r>
          </w:p>
        </w:tc>
        <w:tc>
          <w:tcPr>
            <w:tcW w:w="449" w:type="dxa"/>
          </w:tcPr>
          <w:p w14:paraId="672EFD75" w14:textId="77777777" w:rsidR="002523B7" w:rsidRPr="006C44DD" w:rsidRDefault="002523B7" w:rsidP="006C44DD">
            <w:pPr>
              <w:spacing w:line="360" w:lineRule="auto"/>
              <w:rPr>
                <w:rFonts w:cs="Times New Roman"/>
                <w:szCs w:val="24"/>
              </w:rPr>
            </w:pPr>
          </w:p>
        </w:tc>
        <w:tc>
          <w:tcPr>
            <w:tcW w:w="449" w:type="dxa"/>
          </w:tcPr>
          <w:p w14:paraId="10BE50E4" w14:textId="77777777" w:rsidR="002523B7" w:rsidRPr="006C44DD" w:rsidRDefault="002523B7" w:rsidP="006C44DD">
            <w:pPr>
              <w:spacing w:line="360" w:lineRule="auto"/>
              <w:rPr>
                <w:rFonts w:cs="Times New Roman"/>
                <w:szCs w:val="24"/>
              </w:rPr>
            </w:pPr>
          </w:p>
        </w:tc>
        <w:tc>
          <w:tcPr>
            <w:tcW w:w="360" w:type="dxa"/>
          </w:tcPr>
          <w:p w14:paraId="70320574" w14:textId="77777777" w:rsidR="002523B7" w:rsidRPr="006C44DD" w:rsidRDefault="002523B7" w:rsidP="006C44DD">
            <w:pPr>
              <w:spacing w:line="360" w:lineRule="auto"/>
              <w:rPr>
                <w:rFonts w:cs="Times New Roman"/>
                <w:szCs w:val="24"/>
              </w:rPr>
            </w:pPr>
          </w:p>
        </w:tc>
        <w:tc>
          <w:tcPr>
            <w:tcW w:w="449" w:type="dxa"/>
          </w:tcPr>
          <w:p w14:paraId="4A08300C" w14:textId="77777777" w:rsidR="002523B7" w:rsidRPr="006C44DD" w:rsidRDefault="002523B7" w:rsidP="006C44DD">
            <w:pPr>
              <w:spacing w:line="360" w:lineRule="auto"/>
              <w:rPr>
                <w:rFonts w:cs="Times New Roman"/>
                <w:szCs w:val="24"/>
              </w:rPr>
            </w:pPr>
          </w:p>
        </w:tc>
        <w:tc>
          <w:tcPr>
            <w:tcW w:w="444" w:type="dxa"/>
          </w:tcPr>
          <w:p w14:paraId="37280E68" w14:textId="77777777" w:rsidR="002523B7" w:rsidRPr="006C44DD" w:rsidRDefault="002523B7" w:rsidP="006C44DD">
            <w:pPr>
              <w:spacing w:line="360" w:lineRule="auto"/>
              <w:rPr>
                <w:rFonts w:cs="Times New Roman"/>
                <w:szCs w:val="24"/>
              </w:rPr>
            </w:pPr>
          </w:p>
        </w:tc>
      </w:tr>
      <w:tr w:rsidR="002523B7" w:rsidRPr="006C44DD" w14:paraId="3C4BCC07" w14:textId="77777777" w:rsidTr="007E699D">
        <w:tc>
          <w:tcPr>
            <w:tcW w:w="571" w:type="dxa"/>
          </w:tcPr>
          <w:p w14:paraId="7F239D49" w14:textId="77777777" w:rsidR="002523B7" w:rsidRPr="006C44DD" w:rsidRDefault="002523B7" w:rsidP="006C44DD">
            <w:pPr>
              <w:spacing w:line="360" w:lineRule="auto"/>
              <w:rPr>
                <w:rFonts w:cs="Times New Roman"/>
                <w:szCs w:val="24"/>
              </w:rPr>
            </w:pPr>
            <w:r w:rsidRPr="006C44DD">
              <w:rPr>
                <w:rFonts w:cs="Times New Roman"/>
                <w:szCs w:val="24"/>
              </w:rPr>
              <w:t>4.</w:t>
            </w:r>
          </w:p>
        </w:tc>
        <w:tc>
          <w:tcPr>
            <w:tcW w:w="6628" w:type="dxa"/>
          </w:tcPr>
          <w:p w14:paraId="1455ED83" w14:textId="761CB74F" w:rsidR="002523B7" w:rsidRPr="006C44DD" w:rsidRDefault="00DF0BF5" w:rsidP="006C44DD">
            <w:pPr>
              <w:spacing w:line="360" w:lineRule="auto"/>
              <w:rPr>
                <w:rFonts w:cs="Times New Roman"/>
                <w:szCs w:val="24"/>
              </w:rPr>
            </w:pPr>
            <w:r w:rsidRPr="006C44DD">
              <w:rPr>
                <w:rFonts w:cs="Times New Roman"/>
                <w:szCs w:val="24"/>
              </w:rPr>
              <w:t>Terms of reference are effectively determined by the procurement</w:t>
            </w:r>
            <w:r w:rsidR="006C44DD">
              <w:rPr>
                <w:rFonts w:cs="Times New Roman"/>
                <w:szCs w:val="24"/>
              </w:rPr>
              <w:t xml:space="preserve"> </w:t>
            </w:r>
            <w:r w:rsidRPr="006C44DD">
              <w:rPr>
                <w:rFonts w:cs="Times New Roman"/>
                <w:szCs w:val="24"/>
              </w:rPr>
              <w:t>officers</w:t>
            </w:r>
          </w:p>
        </w:tc>
        <w:tc>
          <w:tcPr>
            <w:tcW w:w="449" w:type="dxa"/>
          </w:tcPr>
          <w:p w14:paraId="3F8574F6" w14:textId="77777777" w:rsidR="002523B7" w:rsidRPr="006C44DD" w:rsidRDefault="002523B7" w:rsidP="006C44DD">
            <w:pPr>
              <w:spacing w:line="360" w:lineRule="auto"/>
              <w:rPr>
                <w:rFonts w:cs="Times New Roman"/>
                <w:szCs w:val="24"/>
              </w:rPr>
            </w:pPr>
          </w:p>
        </w:tc>
        <w:tc>
          <w:tcPr>
            <w:tcW w:w="449" w:type="dxa"/>
          </w:tcPr>
          <w:p w14:paraId="7DE4C7F2" w14:textId="77777777" w:rsidR="002523B7" w:rsidRPr="006C44DD" w:rsidRDefault="002523B7" w:rsidP="006C44DD">
            <w:pPr>
              <w:spacing w:line="360" w:lineRule="auto"/>
              <w:rPr>
                <w:rFonts w:cs="Times New Roman"/>
                <w:szCs w:val="24"/>
              </w:rPr>
            </w:pPr>
          </w:p>
        </w:tc>
        <w:tc>
          <w:tcPr>
            <w:tcW w:w="360" w:type="dxa"/>
          </w:tcPr>
          <w:p w14:paraId="4CD79329" w14:textId="77777777" w:rsidR="002523B7" w:rsidRPr="006C44DD" w:rsidRDefault="002523B7" w:rsidP="006C44DD">
            <w:pPr>
              <w:spacing w:line="360" w:lineRule="auto"/>
              <w:rPr>
                <w:rFonts w:cs="Times New Roman"/>
                <w:szCs w:val="24"/>
              </w:rPr>
            </w:pPr>
          </w:p>
        </w:tc>
        <w:tc>
          <w:tcPr>
            <w:tcW w:w="449" w:type="dxa"/>
          </w:tcPr>
          <w:p w14:paraId="05357CAA" w14:textId="77777777" w:rsidR="002523B7" w:rsidRPr="006C44DD" w:rsidRDefault="002523B7" w:rsidP="006C44DD">
            <w:pPr>
              <w:spacing w:line="360" w:lineRule="auto"/>
              <w:rPr>
                <w:rFonts w:cs="Times New Roman"/>
                <w:szCs w:val="24"/>
              </w:rPr>
            </w:pPr>
          </w:p>
        </w:tc>
        <w:tc>
          <w:tcPr>
            <w:tcW w:w="444" w:type="dxa"/>
          </w:tcPr>
          <w:p w14:paraId="6FFC4764" w14:textId="77777777" w:rsidR="002523B7" w:rsidRPr="006C44DD" w:rsidRDefault="002523B7" w:rsidP="006C44DD">
            <w:pPr>
              <w:spacing w:line="360" w:lineRule="auto"/>
              <w:rPr>
                <w:rFonts w:cs="Times New Roman"/>
                <w:szCs w:val="24"/>
              </w:rPr>
            </w:pPr>
          </w:p>
        </w:tc>
      </w:tr>
      <w:tr w:rsidR="002523B7" w:rsidRPr="006C44DD" w14:paraId="27CF40FD" w14:textId="77777777" w:rsidTr="007E699D">
        <w:tc>
          <w:tcPr>
            <w:tcW w:w="571" w:type="dxa"/>
          </w:tcPr>
          <w:p w14:paraId="42DEF665" w14:textId="77777777" w:rsidR="002523B7" w:rsidRPr="006C44DD" w:rsidRDefault="002523B7" w:rsidP="006C44DD">
            <w:pPr>
              <w:spacing w:line="360" w:lineRule="auto"/>
              <w:rPr>
                <w:rFonts w:cs="Times New Roman"/>
                <w:szCs w:val="24"/>
              </w:rPr>
            </w:pPr>
            <w:r w:rsidRPr="006C44DD">
              <w:rPr>
                <w:rFonts w:cs="Times New Roman"/>
                <w:szCs w:val="24"/>
              </w:rPr>
              <w:t>5.</w:t>
            </w:r>
          </w:p>
        </w:tc>
        <w:tc>
          <w:tcPr>
            <w:tcW w:w="6628" w:type="dxa"/>
          </w:tcPr>
          <w:p w14:paraId="7E9F4FF6" w14:textId="46B1574C" w:rsidR="002523B7" w:rsidRPr="006C44DD" w:rsidRDefault="006C44DD" w:rsidP="006C44DD">
            <w:pPr>
              <w:spacing w:line="360" w:lineRule="auto"/>
              <w:rPr>
                <w:rFonts w:cs="Times New Roman"/>
                <w:szCs w:val="24"/>
              </w:rPr>
            </w:pPr>
            <w:r w:rsidRPr="006C44DD">
              <w:rPr>
                <w:rFonts w:cs="Times New Roman"/>
                <w:szCs w:val="24"/>
              </w:rPr>
              <w:t xml:space="preserve">The municipality has effective evaluation procedures for contract management </w:t>
            </w:r>
          </w:p>
        </w:tc>
        <w:tc>
          <w:tcPr>
            <w:tcW w:w="449" w:type="dxa"/>
          </w:tcPr>
          <w:p w14:paraId="40CB9750" w14:textId="77777777" w:rsidR="002523B7" w:rsidRPr="006C44DD" w:rsidRDefault="002523B7" w:rsidP="006C44DD">
            <w:pPr>
              <w:spacing w:line="360" w:lineRule="auto"/>
              <w:rPr>
                <w:rFonts w:cs="Times New Roman"/>
                <w:szCs w:val="24"/>
              </w:rPr>
            </w:pPr>
          </w:p>
        </w:tc>
        <w:tc>
          <w:tcPr>
            <w:tcW w:w="449" w:type="dxa"/>
          </w:tcPr>
          <w:p w14:paraId="5D78B725" w14:textId="77777777" w:rsidR="002523B7" w:rsidRPr="006C44DD" w:rsidRDefault="002523B7" w:rsidP="006C44DD">
            <w:pPr>
              <w:spacing w:line="360" w:lineRule="auto"/>
              <w:rPr>
                <w:rFonts w:cs="Times New Roman"/>
                <w:szCs w:val="24"/>
              </w:rPr>
            </w:pPr>
          </w:p>
        </w:tc>
        <w:tc>
          <w:tcPr>
            <w:tcW w:w="360" w:type="dxa"/>
          </w:tcPr>
          <w:p w14:paraId="7B16F389" w14:textId="77777777" w:rsidR="002523B7" w:rsidRPr="006C44DD" w:rsidRDefault="002523B7" w:rsidP="006C44DD">
            <w:pPr>
              <w:spacing w:line="360" w:lineRule="auto"/>
              <w:rPr>
                <w:rFonts w:cs="Times New Roman"/>
                <w:szCs w:val="24"/>
              </w:rPr>
            </w:pPr>
          </w:p>
        </w:tc>
        <w:tc>
          <w:tcPr>
            <w:tcW w:w="449" w:type="dxa"/>
          </w:tcPr>
          <w:p w14:paraId="3A89BA98" w14:textId="77777777" w:rsidR="002523B7" w:rsidRPr="006C44DD" w:rsidRDefault="002523B7" w:rsidP="006C44DD">
            <w:pPr>
              <w:spacing w:line="360" w:lineRule="auto"/>
              <w:rPr>
                <w:rFonts w:cs="Times New Roman"/>
                <w:szCs w:val="24"/>
              </w:rPr>
            </w:pPr>
          </w:p>
        </w:tc>
        <w:tc>
          <w:tcPr>
            <w:tcW w:w="444" w:type="dxa"/>
          </w:tcPr>
          <w:p w14:paraId="50C81B61" w14:textId="77777777" w:rsidR="002523B7" w:rsidRPr="006C44DD" w:rsidRDefault="002523B7" w:rsidP="006C44DD">
            <w:pPr>
              <w:spacing w:line="360" w:lineRule="auto"/>
              <w:rPr>
                <w:rFonts w:cs="Times New Roman"/>
                <w:szCs w:val="24"/>
              </w:rPr>
            </w:pPr>
          </w:p>
        </w:tc>
      </w:tr>
      <w:tr w:rsidR="002523B7" w:rsidRPr="006C44DD" w14:paraId="0EC4C4C6" w14:textId="77777777" w:rsidTr="007E699D">
        <w:tc>
          <w:tcPr>
            <w:tcW w:w="571" w:type="dxa"/>
          </w:tcPr>
          <w:p w14:paraId="54FD0133" w14:textId="77777777" w:rsidR="002523B7" w:rsidRPr="006C44DD" w:rsidRDefault="002523B7" w:rsidP="006C44DD">
            <w:pPr>
              <w:spacing w:line="360" w:lineRule="auto"/>
              <w:rPr>
                <w:rFonts w:cs="Times New Roman"/>
                <w:szCs w:val="24"/>
              </w:rPr>
            </w:pPr>
            <w:r w:rsidRPr="006C44DD">
              <w:rPr>
                <w:rFonts w:cs="Times New Roman"/>
                <w:szCs w:val="24"/>
              </w:rPr>
              <w:t>6.</w:t>
            </w:r>
          </w:p>
        </w:tc>
        <w:tc>
          <w:tcPr>
            <w:tcW w:w="6628" w:type="dxa"/>
          </w:tcPr>
          <w:p w14:paraId="0923F2D3" w14:textId="1C6ED35B" w:rsidR="002523B7" w:rsidRPr="006C44DD" w:rsidRDefault="006C44DD" w:rsidP="006C44DD">
            <w:pPr>
              <w:spacing w:line="360" w:lineRule="auto"/>
            </w:pPr>
            <w:r w:rsidRPr="006C44DD">
              <w:t xml:space="preserve">Proper strategic decisions and drafting of the right contract influence contract management </w:t>
            </w:r>
          </w:p>
        </w:tc>
        <w:tc>
          <w:tcPr>
            <w:tcW w:w="449" w:type="dxa"/>
          </w:tcPr>
          <w:p w14:paraId="43272E57" w14:textId="77777777" w:rsidR="002523B7" w:rsidRPr="006C44DD" w:rsidRDefault="002523B7" w:rsidP="006C44DD">
            <w:pPr>
              <w:spacing w:line="360" w:lineRule="auto"/>
              <w:rPr>
                <w:rFonts w:cs="Times New Roman"/>
                <w:szCs w:val="24"/>
              </w:rPr>
            </w:pPr>
          </w:p>
        </w:tc>
        <w:tc>
          <w:tcPr>
            <w:tcW w:w="449" w:type="dxa"/>
          </w:tcPr>
          <w:p w14:paraId="5129A775" w14:textId="77777777" w:rsidR="002523B7" w:rsidRPr="006C44DD" w:rsidRDefault="002523B7" w:rsidP="006C44DD">
            <w:pPr>
              <w:spacing w:line="360" w:lineRule="auto"/>
              <w:rPr>
                <w:rFonts w:cs="Times New Roman"/>
                <w:szCs w:val="24"/>
              </w:rPr>
            </w:pPr>
          </w:p>
        </w:tc>
        <w:tc>
          <w:tcPr>
            <w:tcW w:w="360" w:type="dxa"/>
          </w:tcPr>
          <w:p w14:paraId="460A03E7" w14:textId="77777777" w:rsidR="002523B7" w:rsidRPr="006C44DD" w:rsidRDefault="002523B7" w:rsidP="006C44DD">
            <w:pPr>
              <w:spacing w:line="360" w:lineRule="auto"/>
              <w:rPr>
                <w:rFonts w:cs="Times New Roman"/>
                <w:szCs w:val="24"/>
              </w:rPr>
            </w:pPr>
          </w:p>
        </w:tc>
        <w:tc>
          <w:tcPr>
            <w:tcW w:w="449" w:type="dxa"/>
          </w:tcPr>
          <w:p w14:paraId="09448AF0" w14:textId="77777777" w:rsidR="002523B7" w:rsidRPr="006C44DD" w:rsidRDefault="002523B7" w:rsidP="006C44DD">
            <w:pPr>
              <w:spacing w:line="360" w:lineRule="auto"/>
              <w:rPr>
                <w:rFonts w:cs="Times New Roman"/>
                <w:szCs w:val="24"/>
              </w:rPr>
            </w:pPr>
          </w:p>
        </w:tc>
        <w:tc>
          <w:tcPr>
            <w:tcW w:w="444" w:type="dxa"/>
          </w:tcPr>
          <w:p w14:paraId="2592E0BF" w14:textId="77777777" w:rsidR="002523B7" w:rsidRPr="006C44DD" w:rsidRDefault="002523B7" w:rsidP="006C44DD">
            <w:pPr>
              <w:spacing w:line="360" w:lineRule="auto"/>
              <w:rPr>
                <w:rFonts w:cs="Times New Roman"/>
                <w:szCs w:val="24"/>
              </w:rPr>
            </w:pPr>
          </w:p>
        </w:tc>
      </w:tr>
      <w:tr w:rsidR="002523B7" w:rsidRPr="006C44DD" w14:paraId="5F394318" w14:textId="77777777" w:rsidTr="007E699D">
        <w:tc>
          <w:tcPr>
            <w:tcW w:w="571" w:type="dxa"/>
          </w:tcPr>
          <w:p w14:paraId="2DBD9B0D" w14:textId="77777777" w:rsidR="002523B7" w:rsidRPr="006C44DD" w:rsidRDefault="002523B7" w:rsidP="006C44DD">
            <w:pPr>
              <w:spacing w:line="360" w:lineRule="auto"/>
              <w:rPr>
                <w:rFonts w:cs="Times New Roman"/>
                <w:szCs w:val="24"/>
              </w:rPr>
            </w:pPr>
            <w:r w:rsidRPr="006C44DD">
              <w:rPr>
                <w:rFonts w:cs="Times New Roman"/>
                <w:szCs w:val="24"/>
              </w:rPr>
              <w:t>7.</w:t>
            </w:r>
          </w:p>
        </w:tc>
        <w:tc>
          <w:tcPr>
            <w:tcW w:w="6628" w:type="dxa"/>
          </w:tcPr>
          <w:p w14:paraId="5DF20143" w14:textId="62AF0E3E" w:rsidR="002523B7" w:rsidRPr="006C44DD" w:rsidRDefault="006C44DD" w:rsidP="006C44DD">
            <w:pPr>
              <w:spacing w:line="360" w:lineRule="auto"/>
            </w:pPr>
            <w:r w:rsidRPr="006C44DD">
              <w:t xml:space="preserve">Availability of contract Management Team qualification, knowledge and experience </w:t>
            </w:r>
          </w:p>
        </w:tc>
        <w:tc>
          <w:tcPr>
            <w:tcW w:w="449" w:type="dxa"/>
          </w:tcPr>
          <w:p w14:paraId="28274261" w14:textId="77777777" w:rsidR="002523B7" w:rsidRPr="006C44DD" w:rsidRDefault="002523B7" w:rsidP="006C44DD">
            <w:pPr>
              <w:spacing w:line="360" w:lineRule="auto"/>
              <w:rPr>
                <w:rFonts w:cs="Times New Roman"/>
                <w:szCs w:val="24"/>
              </w:rPr>
            </w:pPr>
          </w:p>
        </w:tc>
        <w:tc>
          <w:tcPr>
            <w:tcW w:w="449" w:type="dxa"/>
          </w:tcPr>
          <w:p w14:paraId="052A5151" w14:textId="77777777" w:rsidR="002523B7" w:rsidRPr="006C44DD" w:rsidRDefault="002523B7" w:rsidP="006C44DD">
            <w:pPr>
              <w:spacing w:line="360" w:lineRule="auto"/>
              <w:rPr>
                <w:rFonts w:cs="Times New Roman"/>
                <w:szCs w:val="24"/>
              </w:rPr>
            </w:pPr>
          </w:p>
        </w:tc>
        <w:tc>
          <w:tcPr>
            <w:tcW w:w="360" w:type="dxa"/>
          </w:tcPr>
          <w:p w14:paraId="437E4E3E" w14:textId="77777777" w:rsidR="002523B7" w:rsidRPr="006C44DD" w:rsidRDefault="002523B7" w:rsidP="006C44DD">
            <w:pPr>
              <w:spacing w:line="360" w:lineRule="auto"/>
              <w:rPr>
                <w:rFonts w:cs="Times New Roman"/>
                <w:szCs w:val="24"/>
              </w:rPr>
            </w:pPr>
          </w:p>
        </w:tc>
        <w:tc>
          <w:tcPr>
            <w:tcW w:w="449" w:type="dxa"/>
          </w:tcPr>
          <w:p w14:paraId="5F8C74BE" w14:textId="77777777" w:rsidR="002523B7" w:rsidRPr="006C44DD" w:rsidRDefault="002523B7" w:rsidP="006C44DD">
            <w:pPr>
              <w:spacing w:line="360" w:lineRule="auto"/>
              <w:rPr>
                <w:rFonts w:cs="Times New Roman"/>
                <w:szCs w:val="24"/>
              </w:rPr>
            </w:pPr>
          </w:p>
        </w:tc>
        <w:tc>
          <w:tcPr>
            <w:tcW w:w="444" w:type="dxa"/>
          </w:tcPr>
          <w:p w14:paraId="2A677D28" w14:textId="77777777" w:rsidR="002523B7" w:rsidRPr="006C44DD" w:rsidRDefault="002523B7" w:rsidP="006C44DD">
            <w:pPr>
              <w:spacing w:line="360" w:lineRule="auto"/>
              <w:rPr>
                <w:rFonts w:cs="Times New Roman"/>
                <w:szCs w:val="24"/>
              </w:rPr>
            </w:pPr>
          </w:p>
        </w:tc>
      </w:tr>
      <w:tr w:rsidR="002523B7" w:rsidRPr="006C44DD" w14:paraId="0B94AE86" w14:textId="77777777" w:rsidTr="007E699D">
        <w:tc>
          <w:tcPr>
            <w:tcW w:w="571" w:type="dxa"/>
          </w:tcPr>
          <w:p w14:paraId="32CFC836" w14:textId="77777777" w:rsidR="002523B7" w:rsidRPr="006C44DD" w:rsidRDefault="002523B7" w:rsidP="006C44DD">
            <w:pPr>
              <w:spacing w:line="360" w:lineRule="auto"/>
              <w:rPr>
                <w:rFonts w:cs="Times New Roman"/>
                <w:szCs w:val="24"/>
              </w:rPr>
            </w:pPr>
            <w:r w:rsidRPr="006C44DD">
              <w:rPr>
                <w:rFonts w:cs="Times New Roman"/>
                <w:szCs w:val="24"/>
              </w:rPr>
              <w:t>8.</w:t>
            </w:r>
          </w:p>
        </w:tc>
        <w:tc>
          <w:tcPr>
            <w:tcW w:w="6628" w:type="dxa"/>
          </w:tcPr>
          <w:p w14:paraId="684086F2" w14:textId="70C24599" w:rsidR="002523B7" w:rsidRPr="006C44DD" w:rsidRDefault="006C44DD" w:rsidP="006C44DD">
            <w:pPr>
              <w:spacing w:line="360" w:lineRule="auto"/>
            </w:pPr>
            <w:r w:rsidRPr="006C44DD">
              <w:t xml:space="preserve">Establishing and maintain a sound relationship with the contractors. </w:t>
            </w:r>
          </w:p>
        </w:tc>
        <w:tc>
          <w:tcPr>
            <w:tcW w:w="449" w:type="dxa"/>
          </w:tcPr>
          <w:p w14:paraId="0E85EF1F" w14:textId="77777777" w:rsidR="002523B7" w:rsidRPr="006C44DD" w:rsidRDefault="002523B7" w:rsidP="006C44DD">
            <w:pPr>
              <w:spacing w:line="360" w:lineRule="auto"/>
              <w:rPr>
                <w:rFonts w:cs="Times New Roman"/>
                <w:szCs w:val="24"/>
              </w:rPr>
            </w:pPr>
          </w:p>
        </w:tc>
        <w:tc>
          <w:tcPr>
            <w:tcW w:w="449" w:type="dxa"/>
          </w:tcPr>
          <w:p w14:paraId="43333FBE" w14:textId="77777777" w:rsidR="002523B7" w:rsidRPr="006C44DD" w:rsidRDefault="002523B7" w:rsidP="006C44DD">
            <w:pPr>
              <w:spacing w:line="360" w:lineRule="auto"/>
              <w:rPr>
                <w:rFonts w:cs="Times New Roman"/>
                <w:szCs w:val="24"/>
              </w:rPr>
            </w:pPr>
          </w:p>
        </w:tc>
        <w:tc>
          <w:tcPr>
            <w:tcW w:w="360" w:type="dxa"/>
          </w:tcPr>
          <w:p w14:paraId="202140CE" w14:textId="77777777" w:rsidR="002523B7" w:rsidRPr="006C44DD" w:rsidRDefault="002523B7" w:rsidP="006C44DD">
            <w:pPr>
              <w:spacing w:line="360" w:lineRule="auto"/>
              <w:rPr>
                <w:rFonts w:cs="Times New Roman"/>
                <w:szCs w:val="24"/>
              </w:rPr>
            </w:pPr>
          </w:p>
        </w:tc>
        <w:tc>
          <w:tcPr>
            <w:tcW w:w="449" w:type="dxa"/>
          </w:tcPr>
          <w:p w14:paraId="36BFDE14" w14:textId="77777777" w:rsidR="002523B7" w:rsidRPr="006C44DD" w:rsidRDefault="002523B7" w:rsidP="006C44DD">
            <w:pPr>
              <w:spacing w:line="360" w:lineRule="auto"/>
              <w:rPr>
                <w:rFonts w:cs="Times New Roman"/>
                <w:szCs w:val="24"/>
              </w:rPr>
            </w:pPr>
          </w:p>
        </w:tc>
        <w:tc>
          <w:tcPr>
            <w:tcW w:w="444" w:type="dxa"/>
          </w:tcPr>
          <w:p w14:paraId="79B7646D" w14:textId="77777777" w:rsidR="002523B7" w:rsidRPr="006C44DD" w:rsidRDefault="002523B7" w:rsidP="006C44DD">
            <w:pPr>
              <w:spacing w:line="360" w:lineRule="auto"/>
              <w:rPr>
                <w:rFonts w:cs="Times New Roman"/>
                <w:szCs w:val="24"/>
              </w:rPr>
            </w:pPr>
          </w:p>
        </w:tc>
      </w:tr>
    </w:tbl>
    <w:p w14:paraId="61F80725" w14:textId="77777777" w:rsidR="00CD6ACB" w:rsidRDefault="00CD6ACB" w:rsidP="00CD6ACB"/>
    <w:p w14:paraId="033706B0" w14:textId="77777777" w:rsidR="00CD6ACB" w:rsidRDefault="00CD6ACB" w:rsidP="00CD6ACB"/>
    <w:p w14:paraId="71084528" w14:textId="511CA771" w:rsidR="00CD6ACB" w:rsidRDefault="00CD6ACB" w:rsidP="00CD6ACB"/>
    <w:p w14:paraId="535074DD" w14:textId="50A021D1" w:rsidR="00F6280B" w:rsidRDefault="00F6280B" w:rsidP="00CD6ACB"/>
    <w:p w14:paraId="284E97A3" w14:textId="6A1C14DD" w:rsidR="00F6280B" w:rsidRDefault="00F6280B" w:rsidP="00CD6ACB"/>
    <w:p w14:paraId="4918D31C" w14:textId="2D3712FA" w:rsidR="00F6280B" w:rsidRPr="00F6280B" w:rsidRDefault="00F6280B" w:rsidP="00F6280B">
      <w:pPr>
        <w:spacing w:line="259" w:lineRule="auto"/>
        <w:jc w:val="left"/>
        <w:rPr>
          <w:b/>
        </w:rPr>
      </w:pPr>
      <w:r w:rsidRPr="00F6280B">
        <w:rPr>
          <w:b/>
        </w:rPr>
        <w:lastRenderedPageBreak/>
        <w:t xml:space="preserve">SECTION B: </w:t>
      </w:r>
      <w:r w:rsidRPr="00F6280B">
        <w:rPr>
          <w:rStyle w:val="HTMLCite"/>
          <w:b/>
          <w:i w:val="0"/>
          <w:iCs w:val="0"/>
          <w:color w:val="000000" w:themeColor="text1"/>
        </w:rPr>
        <w:t>Performance</w:t>
      </w:r>
      <w:r w:rsidRPr="00F6280B">
        <w:rPr>
          <w:rStyle w:val="HTMLCite"/>
          <w:b/>
          <w:color w:val="000000" w:themeColor="text1"/>
        </w:rPr>
        <w:t xml:space="preserve"> </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167A85" w:rsidRPr="00C6587E" w14:paraId="59511B52" w14:textId="77777777" w:rsidTr="00DD2EC1">
        <w:trPr>
          <w:trHeight w:val="70"/>
        </w:trPr>
        <w:tc>
          <w:tcPr>
            <w:tcW w:w="625" w:type="dxa"/>
          </w:tcPr>
          <w:p w14:paraId="6C36B23C" w14:textId="77777777" w:rsidR="00167A85" w:rsidRPr="00C6587E" w:rsidRDefault="00167A85" w:rsidP="00DD2EC1">
            <w:pPr>
              <w:spacing w:line="240" w:lineRule="auto"/>
              <w:rPr>
                <w:b/>
              </w:rPr>
            </w:pPr>
            <w:r w:rsidRPr="00C6587E">
              <w:rPr>
                <w:b/>
              </w:rPr>
              <w:t>No.</w:t>
            </w:r>
          </w:p>
        </w:tc>
        <w:tc>
          <w:tcPr>
            <w:tcW w:w="7133" w:type="dxa"/>
          </w:tcPr>
          <w:p w14:paraId="096099FE" w14:textId="77777777" w:rsidR="00167A85" w:rsidRPr="00C6587E" w:rsidRDefault="00167A85" w:rsidP="00DD2EC1">
            <w:pPr>
              <w:spacing w:line="240" w:lineRule="auto"/>
              <w:rPr>
                <w:b/>
              </w:rPr>
            </w:pPr>
            <w:r w:rsidRPr="00C6587E">
              <w:rPr>
                <w:b/>
              </w:rPr>
              <w:t>Statement</w:t>
            </w:r>
          </w:p>
        </w:tc>
        <w:tc>
          <w:tcPr>
            <w:tcW w:w="2340" w:type="dxa"/>
            <w:gridSpan w:val="5"/>
          </w:tcPr>
          <w:p w14:paraId="5A0051DB" w14:textId="77777777" w:rsidR="00167A85" w:rsidRPr="00C6587E" w:rsidRDefault="00167A85" w:rsidP="00DD2EC1">
            <w:pPr>
              <w:spacing w:line="240" w:lineRule="auto"/>
              <w:rPr>
                <w:b/>
              </w:rPr>
            </w:pPr>
            <w:r w:rsidRPr="00C6587E">
              <w:rPr>
                <w:b/>
              </w:rPr>
              <w:t xml:space="preserve">Scale </w:t>
            </w:r>
          </w:p>
        </w:tc>
      </w:tr>
      <w:tr w:rsidR="00167A85" w:rsidRPr="00C6587E" w14:paraId="00849895" w14:textId="77777777" w:rsidTr="00DD2EC1">
        <w:tc>
          <w:tcPr>
            <w:tcW w:w="625" w:type="dxa"/>
          </w:tcPr>
          <w:p w14:paraId="1791EDB0" w14:textId="49077254" w:rsidR="00167A85" w:rsidRPr="00C6587E" w:rsidRDefault="0087529B" w:rsidP="00DD2EC1">
            <w:pPr>
              <w:spacing w:line="240" w:lineRule="auto"/>
            </w:pPr>
            <w:r>
              <w:t>1</w:t>
            </w:r>
          </w:p>
        </w:tc>
        <w:tc>
          <w:tcPr>
            <w:tcW w:w="7133" w:type="dxa"/>
          </w:tcPr>
          <w:p w14:paraId="545824B2" w14:textId="77777777" w:rsidR="00167A85" w:rsidRPr="00C6587E" w:rsidRDefault="00167A85" w:rsidP="00DD2EC1">
            <w:pPr>
              <w:spacing w:line="240" w:lineRule="auto"/>
            </w:pPr>
            <w:r w:rsidRPr="00C6587E">
              <w:t xml:space="preserve">There is improved service quality delivered by </w:t>
            </w:r>
            <w:r>
              <w:t>EM</w:t>
            </w:r>
          </w:p>
        </w:tc>
        <w:tc>
          <w:tcPr>
            <w:tcW w:w="450" w:type="dxa"/>
          </w:tcPr>
          <w:p w14:paraId="54849D80" w14:textId="77777777" w:rsidR="00167A85" w:rsidRPr="00C6587E" w:rsidRDefault="00167A85" w:rsidP="00DD2EC1">
            <w:pPr>
              <w:spacing w:line="240" w:lineRule="auto"/>
            </w:pPr>
            <w:r w:rsidRPr="00C6587E">
              <w:t>1</w:t>
            </w:r>
          </w:p>
        </w:tc>
        <w:tc>
          <w:tcPr>
            <w:tcW w:w="450" w:type="dxa"/>
          </w:tcPr>
          <w:p w14:paraId="7E9B135C" w14:textId="77777777" w:rsidR="00167A85" w:rsidRPr="00C6587E" w:rsidRDefault="00167A85" w:rsidP="00DD2EC1">
            <w:pPr>
              <w:spacing w:line="240" w:lineRule="auto"/>
            </w:pPr>
            <w:r w:rsidRPr="00C6587E">
              <w:t>2</w:t>
            </w:r>
          </w:p>
        </w:tc>
        <w:tc>
          <w:tcPr>
            <w:tcW w:w="450" w:type="dxa"/>
          </w:tcPr>
          <w:p w14:paraId="1E42A4CA" w14:textId="77777777" w:rsidR="00167A85" w:rsidRPr="00C6587E" w:rsidRDefault="00167A85" w:rsidP="00DD2EC1">
            <w:pPr>
              <w:spacing w:line="240" w:lineRule="auto"/>
            </w:pPr>
            <w:r w:rsidRPr="00C6587E">
              <w:t>3</w:t>
            </w:r>
          </w:p>
        </w:tc>
        <w:tc>
          <w:tcPr>
            <w:tcW w:w="450" w:type="dxa"/>
          </w:tcPr>
          <w:p w14:paraId="7DB8904D" w14:textId="77777777" w:rsidR="00167A85" w:rsidRPr="00C6587E" w:rsidRDefault="00167A85" w:rsidP="00DD2EC1">
            <w:pPr>
              <w:spacing w:line="240" w:lineRule="auto"/>
            </w:pPr>
            <w:r w:rsidRPr="00C6587E">
              <w:t>4</w:t>
            </w:r>
          </w:p>
        </w:tc>
        <w:tc>
          <w:tcPr>
            <w:tcW w:w="540" w:type="dxa"/>
          </w:tcPr>
          <w:p w14:paraId="2C84DFA5" w14:textId="77777777" w:rsidR="00167A85" w:rsidRPr="00C6587E" w:rsidRDefault="00167A85" w:rsidP="00DD2EC1">
            <w:pPr>
              <w:spacing w:line="240" w:lineRule="auto"/>
            </w:pPr>
            <w:r w:rsidRPr="00C6587E">
              <w:t>5</w:t>
            </w:r>
          </w:p>
        </w:tc>
      </w:tr>
      <w:tr w:rsidR="00167A85" w:rsidRPr="00C6587E" w14:paraId="6640822C" w14:textId="77777777" w:rsidTr="00DD2EC1">
        <w:tc>
          <w:tcPr>
            <w:tcW w:w="625" w:type="dxa"/>
          </w:tcPr>
          <w:p w14:paraId="79DE4539" w14:textId="4D8DAB02" w:rsidR="00167A85" w:rsidRPr="00C6587E" w:rsidRDefault="0087529B" w:rsidP="00DD2EC1">
            <w:pPr>
              <w:spacing w:line="240" w:lineRule="auto"/>
            </w:pPr>
            <w:r>
              <w:t>2</w:t>
            </w:r>
          </w:p>
        </w:tc>
        <w:tc>
          <w:tcPr>
            <w:tcW w:w="7133" w:type="dxa"/>
          </w:tcPr>
          <w:p w14:paraId="5F128548" w14:textId="77777777" w:rsidR="00167A85" w:rsidRPr="00C6587E" w:rsidRDefault="00167A85" w:rsidP="00DD2EC1">
            <w:pPr>
              <w:spacing w:line="240" w:lineRule="auto"/>
            </w:pPr>
            <w:r w:rsidRPr="00C6587E">
              <w:t xml:space="preserve">There is effectiveness of procurement activities at </w:t>
            </w:r>
            <w:r>
              <w:t>EM</w:t>
            </w:r>
          </w:p>
        </w:tc>
        <w:tc>
          <w:tcPr>
            <w:tcW w:w="450" w:type="dxa"/>
          </w:tcPr>
          <w:p w14:paraId="648FFDFC" w14:textId="77777777" w:rsidR="00167A85" w:rsidRPr="00C6587E" w:rsidRDefault="00167A85" w:rsidP="00DD2EC1">
            <w:pPr>
              <w:spacing w:line="240" w:lineRule="auto"/>
            </w:pPr>
            <w:r w:rsidRPr="00C6587E">
              <w:t>1</w:t>
            </w:r>
          </w:p>
        </w:tc>
        <w:tc>
          <w:tcPr>
            <w:tcW w:w="450" w:type="dxa"/>
          </w:tcPr>
          <w:p w14:paraId="030F9CCB" w14:textId="77777777" w:rsidR="00167A85" w:rsidRPr="00C6587E" w:rsidRDefault="00167A85" w:rsidP="00DD2EC1">
            <w:pPr>
              <w:spacing w:line="240" w:lineRule="auto"/>
            </w:pPr>
            <w:r w:rsidRPr="00C6587E">
              <w:t>2</w:t>
            </w:r>
          </w:p>
        </w:tc>
        <w:tc>
          <w:tcPr>
            <w:tcW w:w="450" w:type="dxa"/>
          </w:tcPr>
          <w:p w14:paraId="08FECEF9" w14:textId="77777777" w:rsidR="00167A85" w:rsidRPr="00C6587E" w:rsidRDefault="00167A85" w:rsidP="00DD2EC1">
            <w:pPr>
              <w:spacing w:line="240" w:lineRule="auto"/>
            </w:pPr>
            <w:r w:rsidRPr="00C6587E">
              <w:t>3</w:t>
            </w:r>
          </w:p>
        </w:tc>
        <w:tc>
          <w:tcPr>
            <w:tcW w:w="450" w:type="dxa"/>
          </w:tcPr>
          <w:p w14:paraId="3256D4EB" w14:textId="77777777" w:rsidR="00167A85" w:rsidRPr="00C6587E" w:rsidRDefault="00167A85" w:rsidP="00DD2EC1">
            <w:pPr>
              <w:spacing w:line="240" w:lineRule="auto"/>
            </w:pPr>
            <w:r w:rsidRPr="00C6587E">
              <w:t>4</w:t>
            </w:r>
          </w:p>
        </w:tc>
        <w:tc>
          <w:tcPr>
            <w:tcW w:w="540" w:type="dxa"/>
          </w:tcPr>
          <w:p w14:paraId="4832F728" w14:textId="77777777" w:rsidR="00167A85" w:rsidRPr="00C6587E" w:rsidRDefault="00167A85" w:rsidP="00DD2EC1">
            <w:pPr>
              <w:spacing w:line="240" w:lineRule="auto"/>
            </w:pPr>
            <w:r w:rsidRPr="00C6587E">
              <w:t>5</w:t>
            </w:r>
          </w:p>
        </w:tc>
      </w:tr>
      <w:tr w:rsidR="00167A85" w:rsidRPr="00C6587E" w14:paraId="3936C21C" w14:textId="77777777" w:rsidTr="00DD2EC1">
        <w:tc>
          <w:tcPr>
            <w:tcW w:w="625" w:type="dxa"/>
          </w:tcPr>
          <w:p w14:paraId="53CEC2D3" w14:textId="4EDA581E" w:rsidR="00167A85" w:rsidRPr="00C6587E" w:rsidRDefault="0087529B" w:rsidP="00DD2EC1">
            <w:pPr>
              <w:spacing w:line="240" w:lineRule="auto"/>
            </w:pPr>
            <w:r>
              <w:t>3</w:t>
            </w:r>
          </w:p>
        </w:tc>
        <w:tc>
          <w:tcPr>
            <w:tcW w:w="7133" w:type="dxa"/>
          </w:tcPr>
          <w:p w14:paraId="3E15079F" w14:textId="77777777" w:rsidR="00167A85" w:rsidRPr="00C6587E" w:rsidRDefault="00167A85" w:rsidP="00DD2EC1">
            <w:pPr>
              <w:spacing w:line="240" w:lineRule="auto"/>
            </w:pPr>
            <w:r w:rsidRPr="00C6587E">
              <w:t xml:space="preserve">Cost structures in procurement activities have reduced </w:t>
            </w:r>
          </w:p>
        </w:tc>
        <w:tc>
          <w:tcPr>
            <w:tcW w:w="450" w:type="dxa"/>
          </w:tcPr>
          <w:p w14:paraId="47D238FA" w14:textId="77777777" w:rsidR="00167A85" w:rsidRPr="00C6587E" w:rsidRDefault="00167A85" w:rsidP="00DD2EC1">
            <w:pPr>
              <w:spacing w:line="240" w:lineRule="auto"/>
            </w:pPr>
            <w:r w:rsidRPr="00C6587E">
              <w:t>1</w:t>
            </w:r>
          </w:p>
        </w:tc>
        <w:tc>
          <w:tcPr>
            <w:tcW w:w="450" w:type="dxa"/>
          </w:tcPr>
          <w:p w14:paraId="66E09CF8" w14:textId="77777777" w:rsidR="00167A85" w:rsidRPr="00C6587E" w:rsidRDefault="00167A85" w:rsidP="00DD2EC1">
            <w:pPr>
              <w:spacing w:line="240" w:lineRule="auto"/>
            </w:pPr>
            <w:r w:rsidRPr="00C6587E">
              <w:t>2</w:t>
            </w:r>
          </w:p>
        </w:tc>
        <w:tc>
          <w:tcPr>
            <w:tcW w:w="450" w:type="dxa"/>
          </w:tcPr>
          <w:p w14:paraId="51F2C13E" w14:textId="77777777" w:rsidR="00167A85" w:rsidRPr="00C6587E" w:rsidRDefault="00167A85" w:rsidP="00DD2EC1">
            <w:pPr>
              <w:spacing w:line="240" w:lineRule="auto"/>
            </w:pPr>
            <w:r w:rsidRPr="00C6587E">
              <w:t>3</w:t>
            </w:r>
          </w:p>
        </w:tc>
        <w:tc>
          <w:tcPr>
            <w:tcW w:w="450" w:type="dxa"/>
          </w:tcPr>
          <w:p w14:paraId="68EC379F" w14:textId="77777777" w:rsidR="00167A85" w:rsidRPr="00C6587E" w:rsidRDefault="00167A85" w:rsidP="00DD2EC1">
            <w:pPr>
              <w:spacing w:line="240" w:lineRule="auto"/>
            </w:pPr>
            <w:r w:rsidRPr="00C6587E">
              <w:t>4</w:t>
            </w:r>
          </w:p>
        </w:tc>
        <w:tc>
          <w:tcPr>
            <w:tcW w:w="540" w:type="dxa"/>
          </w:tcPr>
          <w:p w14:paraId="491EAF45" w14:textId="77777777" w:rsidR="00167A85" w:rsidRPr="00C6587E" w:rsidRDefault="00167A85" w:rsidP="00DD2EC1">
            <w:pPr>
              <w:spacing w:line="240" w:lineRule="auto"/>
            </w:pPr>
            <w:r w:rsidRPr="00C6587E">
              <w:t>5</w:t>
            </w:r>
          </w:p>
        </w:tc>
      </w:tr>
      <w:tr w:rsidR="00167A85" w:rsidRPr="00C6587E" w14:paraId="664701F6" w14:textId="77777777" w:rsidTr="00DD2EC1">
        <w:tc>
          <w:tcPr>
            <w:tcW w:w="625" w:type="dxa"/>
          </w:tcPr>
          <w:p w14:paraId="04C17010" w14:textId="29734341" w:rsidR="00167A85" w:rsidRPr="00C6587E" w:rsidRDefault="00167A85" w:rsidP="00DD2EC1">
            <w:pPr>
              <w:spacing w:line="240" w:lineRule="auto"/>
            </w:pPr>
            <w:r w:rsidRPr="00C6587E">
              <w:t>4</w:t>
            </w:r>
          </w:p>
        </w:tc>
        <w:tc>
          <w:tcPr>
            <w:tcW w:w="7133" w:type="dxa"/>
          </w:tcPr>
          <w:p w14:paraId="0BF4B8A8" w14:textId="77777777" w:rsidR="00167A85" w:rsidRPr="00C6587E" w:rsidRDefault="00167A85" w:rsidP="00DD2EC1">
            <w:pPr>
              <w:spacing w:line="240" w:lineRule="auto"/>
            </w:pPr>
            <w:r w:rsidRPr="00C6587E">
              <w:t xml:space="preserve">Implementation of business objectives has ensured rapid performance at </w:t>
            </w:r>
            <w:r>
              <w:t>EM</w:t>
            </w:r>
          </w:p>
        </w:tc>
        <w:tc>
          <w:tcPr>
            <w:tcW w:w="450" w:type="dxa"/>
          </w:tcPr>
          <w:p w14:paraId="465CCA44" w14:textId="77777777" w:rsidR="00167A85" w:rsidRPr="00C6587E" w:rsidRDefault="00167A85" w:rsidP="00DD2EC1">
            <w:pPr>
              <w:spacing w:line="240" w:lineRule="auto"/>
            </w:pPr>
            <w:r w:rsidRPr="00C6587E">
              <w:t>1</w:t>
            </w:r>
          </w:p>
        </w:tc>
        <w:tc>
          <w:tcPr>
            <w:tcW w:w="450" w:type="dxa"/>
          </w:tcPr>
          <w:p w14:paraId="70C8663F" w14:textId="77777777" w:rsidR="00167A85" w:rsidRPr="00C6587E" w:rsidRDefault="00167A85" w:rsidP="00DD2EC1">
            <w:pPr>
              <w:spacing w:line="240" w:lineRule="auto"/>
            </w:pPr>
            <w:r w:rsidRPr="00C6587E">
              <w:t>2</w:t>
            </w:r>
          </w:p>
        </w:tc>
        <w:tc>
          <w:tcPr>
            <w:tcW w:w="450" w:type="dxa"/>
          </w:tcPr>
          <w:p w14:paraId="53076D08" w14:textId="77777777" w:rsidR="00167A85" w:rsidRPr="00C6587E" w:rsidRDefault="00167A85" w:rsidP="00DD2EC1">
            <w:pPr>
              <w:spacing w:line="240" w:lineRule="auto"/>
            </w:pPr>
            <w:r w:rsidRPr="00C6587E">
              <w:t>3</w:t>
            </w:r>
          </w:p>
        </w:tc>
        <w:tc>
          <w:tcPr>
            <w:tcW w:w="450" w:type="dxa"/>
          </w:tcPr>
          <w:p w14:paraId="5EEEA658" w14:textId="77777777" w:rsidR="00167A85" w:rsidRPr="00C6587E" w:rsidRDefault="00167A85" w:rsidP="00DD2EC1">
            <w:pPr>
              <w:spacing w:line="240" w:lineRule="auto"/>
            </w:pPr>
            <w:r w:rsidRPr="00C6587E">
              <w:t>4</w:t>
            </w:r>
          </w:p>
        </w:tc>
        <w:tc>
          <w:tcPr>
            <w:tcW w:w="540" w:type="dxa"/>
          </w:tcPr>
          <w:p w14:paraId="04706107" w14:textId="77777777" w:rsidR="00167A85" w:rsidRPr="00C6587E" w:rsidRDefault="00167A85" w:rsidP="00DD2EC1">
            <w:pPr>
              <w:spacing w:line="240" w:lineRule="auto"/>
            </w:pPr>
            <w:r w:rsidRPr="00C6587E">
              <w:t>5</w:t>
            </w:r>
          </w:p>
        </w:tc>
      </w:tr>
      <w:tr w:rsidR="00167A85" w:rsidRPr="00C6587E" w14:paraId="04E1E795" w14:textId="77777777" w:rsidTr="00DD2EC1">
        <w:tc>
          <w:tcPr>
            <w:tcW w:w="625" w:type="dxa"/>
          </w:tcPr>
          <w:p w14:paraId="4D2331F4" w14:textId="52A012CB" w:rsidR="00167A85" w:rsidRPr="00C6587E" w:rsidRDefault="0087529B" w:rsidP="00DD2EC1">
            <w:pPr>
              <w:spacing w:line="240" w:lineRule="auto"/>
            </w:pPr>
            <w:r>
              <w:t>5</w:t>
            </w:r>
          </w:p>
        </w:tc>
        <w:tc>
          <w:tcPr>
            <w:tcW w:w="7133" w:type="dxa"/>
          </w:tcPr>
          <w:p w14:paraId="5A403395" w14:textId="77777777" w:rsidR="00167A85" w:rsidRPr="00C6587E" w:rsidRDefault="00167A85" w:rsidP="00DD2EC1">
            <w:pPr>
              <w:spacing w:line="240" w:lineRule="auto"/>
            </w:pPr>
            <w:r w:rsidRPr="00C6587E">
              <w:t xml:space="preserve">Customer satisfaction is paramount in </w:t>
            </w:r>
            <w:r>
              <w:t>performance.</w:t>
            </w:r>
          </w:p>
        </w:tc>
        <w:tc>
          <w:tcPr>
            <w:tcW w:w="450" w:type="dxa"/>
          </w:tcPr>
          <w:p w14:paraId="6C07C214" w14:textId="77777777" w:rsidR="00167A85" w:rsidRPr="00C6587E" w:rsidRDefault="00167A85" w:rsidP="00DD2EC1">
            <w:pPr>
              <w:spacing w:line="240" w:lineRule="auto"/>
            </w:pPr>
            <w:r w:rsidRPr="00C6587E">
              <w:t>1</w:t>
            </w:r>
          </w:p>
        </w:tc>
        <w:tc>
          <w:tcPr>
            <w:tcW w:w="450" w:type="dxa"/>
          </w:tcPr>
          <w:p w14:paraId="00AD6923" w14:textId="77777777" w:rsidR="00167A85" w:rsidRPr="00C6587E" w:rsidRDefault="00167A85" w:rsidP="00DD2EC1">
            <w:pPr>
              <w:spacing w:line="240" w:lineRule="auto"/>
            </w:pPr>
            <w:r w:rsidRPr="00C6587E">
              <w:t>2</w:t>
            </w:r>
          </w:p>
        </w:tc>
        <w:tc>
          <w:tcPr>
            <w:tcW w:w="450" w:type="dxa"/>
          </w:tcPr>
          <w:p w14:paraId="17A71E89" w14:textId="77777777" w:rsidR="00167A85" w:rsidRPr="00C6587E" w:rsidRDefault="00167A85" w:rsidP="00DD2EC1">
            <w:pPr>
              <w:spacing w:line="240" w:lineRule="auto"/>
            </w:pPr>
            <w:r w:rsidRPr="00C6587E">
              <w:t>3</w:t>
            </w:r>
          </w:p>
        </w:tc>
        <w:tc>
          <w:tcPr>
            <w:tcW w:w="450" w:type="dxa"/>
          </w:tcPr>
          <w:p w14:paraId="014B37CE" w14:textId="77777777" w:rsidR="00167A85" w:rsidRPr="00C6587E" w:rsidRDefault="00167A85" w:rsidP="00DD2EC1">
            <w:pPr>
              <w:spacing w:line="240" w:lineRule="auto"/>
            </w:pPr>
            <w:r w:rsidRPr="00C6587E">
              <w:t>4</w:t>
            </w:r>
          </w:p>
        </w:tc>
        <w:tc>
          <w:tcPr>
            <w:tcW w:w="540" w:type="dxa"/>
          </w:tcPr>
          <w:p w14:paraId="3DA88422" w14:textId="77777777" w:rsidR="00167A85" w:rsidRPr="00C6587E" w:rsidRDefault="00167A85" w:rsidP="00DD2EC1">
            <w:pPr>
              <w:spacing w:line="240" w:lineRule="auto"/>
            </w:pPr>
            <w:r w:rsidRPr="00C6587E">
              <w:t>5</w:t>
            </w:r>
          </w:p>
        </w:tc>
      </w:tr>
      <w:tr w:rsidR="00167A85" w:rsidRPr="00C6587E" w14:paraId="14FBAC33" w14:textId="77777777" w:rsidTr="00DD2EC1">
        <w:tc>
          <w:tcPr>
            <w:tcW w:w="625" w:type="dxa"/>
          </w:tcPr>
          <w:p w14:paraId="697DF094" w14:textId="6D495EE6" w:rsidR="00167A85" w:rsidRPr="00C6587E" w:rsidRDefault="0087529B" w:rsidP="00DD2EC1">
            <w:pPr>
              <w:spacing w:line="240" w:lineRule="auto"/>
            </w:pPr>
            <w:r>
              <w:t>6</w:t>
            </w:r>
          </w:p>
        </w:tc>
        <w:tc>
          <w:tcPr>
            <w:tcW w:w="7133" w:type="dxa"/>
          </w:tcPr>
          <w:p w14:paraId="1F835979" w14:textId="77777777" w:rsidR="00167A85" w:rsidRPr="00C6587E" w:rsidRDefault="00167A85" w:rsidP="00DD2EC1">
            <w:pPr>
              <w:spacing w:line="240" w:lineRule="auto"/>
            </w:pPr>
            <w:r w:rsidRPr="00C6587E">
              <w:t xml:space="preserve">Timely reports are provided to stakeholders by </w:t>
            </w:r>
            <w:r>
              <w:t>EM.</w:t>
            </w:r>
          </w:p>
        </w:tc>
        <w:tc>
          <w:tcPr>
            <w:tcW w:w="450" w:type="dxa"/>
          </w:tcPr>
          <w:p w14:paraId="0D0C4C87" w14:textId="77777777" w:rsidR="00167A85" w:rsidRPr="00C6587E" w:rsidRDefault="00167A85" w:rsidP="00DD2EC1">
            <w:pPr>
              <w:spacing w:line="240" w:lineRule="auto"/>
            </w:pPr>
            <w:r w:rsidRPr="00C6587E">
              <w:t>1</w:t>
            </w:r>
          </w:p>
        </w:tc>
        <w:tc>
          <w:tcPr>
            <w:tcW w:w="450" w:type="dxa"/>
          </w:tcPr>
          <w:p w14:paraId="2BE09B28" w14:textId="77777777" w:rsidR="00167A85" w:rsidRPr="00C6587E" w:rsidRDefault="00167A85" w:rsidP="00DD2EC1">
            <w:pPr>
              <w:spacing w:line="240" w:lineRule="auto"/>
            </w:pPr>
            <w:r w:rsidRPr="00C6587E">
              <w:t>2</w:t>
            </w:r>
          </w:p>
        </w:tc>
        <w:tc>
          <w:tcPr>
            <w:tcW w:w="450" w:type="dxa"/>
          </w:tcPr>
          <w:p w14:paraId="62AD0547" w14:textId="77777777" w:rsidR="00167A85" w:rsidRPr="00C6587E" w:rsidRDefault="00167A85" w:rsidP="00DD2EC1">
            <w:pPr>
              <w:spacing w:line="240" w:lineRule="auto"/>
            </w:pPr>
            <w:r w:rsidRPr="00C6587E">
              <w:t>3</w:t>
            </w:r>
          </w:p>
        </w:tc>
        <w:tc>
          <w:tcPr>
            <w:tcW w:w="450" w:type="dxa"/>
          </w:tcPr>
          <w:p w14:paraId="22B05407" w14:textId="77777777" w:rsidR="00167A85" w:rsidRPr="00C6587E" w:rsidRDefault="00167A85" w:rsidP="00DD2EC1">
            <w:pPr>
              <w:spacing w:line="240" w:lineRule="auto"/>
            </w:pPr>
            <w:r w:rsidRPr="00C6587E">
              <w:t>4</w:t>
            </w:r>
          </w:p>
        </w:tc>
        <w:tc>
          <w:tcPr>
            <w:tcW w:w="540" w:type="dxa"/>
          </w:tcPr>
          <w:p w14:paraId="61946536" w14:textId="77777777" w:rsidR="00167A85" w:rsidRPr="00C6587E" w:rsidRDefault="00167A85" w:rsidP="00DD2EC1">
            <w:pPr>
              <w:spacing w:line="240" w:lineRule="auto"/>
            </w:pPr>
            <w:r w:rsidRPr="00C6587E">
              <w:t>5</w:t>
            </w:r>
          </w:p>
        </w:tc>
      </w:tr>
      <w:tr w:rsidR="00167A85" w:rsidRPr="00C6587E" w14:paraId="763B3997" w14:textId="77777777" w:rsidTr="00DD2EC1">
        <w:tc>
          <w:tcPr>
            <w:tcW w:w="625" w:type="dxa"/>
          </w:tcPr>
          <w:p w14:paraId="1609E35E" w14:textId="47B03363" w:rsidR="00167A85" w:rsidRPr="00C6587E" w:rsidRDefault="0087529B" w:rsidP="00DD2EC1">
            <w:pPr>
              <w:spacing w:line="240" w:lineRule="auto"/>
            </w:pPr>
            <w:r>
              <w:t>7</w:t>
            </w:r>
          </w:p>
        </w:tc>
        <w:tc>
          <w:tcPr>
            <w:tcW w:w="7133" w:type="dxa"/>
          </w:tcPr>
          <w:p w14:paraId="14644187" w14:textId="77777777" w:rsidR="00167A85" w:rsidRPr="00C6587E" w:rsidRDefault="00167A85" w:rsidP="00DD2EC1">
            <w:pPr>
              <w:spacing w:line="240" w:lineRule="auto"/>
            </w:pPr>
            <w:r>
              <w:t>There is efficiency in performance delivery by EM</w:t>
            </w:r>
          </w:p>
        </w:tc>
        <w:tc>
          <w:tcPr>
            <w:tcW w:w="450" w:type="dxa"/>
          </w:tcPr>
          <w:p w14:paraId="65328A3E" w14:textId="77777777" w:rsidR="00167A85" w:rsidRPr="00C6587E" w:rsidRDefault="00167A85" w:rsidP="00DD2EC1">
            <w:pPr>
              <w:spacing w:line="240" w:lineRule="auto"/>
            </w:pPr>
            <w:r w:rsidRPr="00C6587E">
              <w:t>1</w:t>
            </w:r>
          </w:p>
        </w:tc>
        <w:tc>
          <w:tcPr>
            <w:tcW w:w="450" w:type="dxa"/>
          </w:tcPr>
          <w:p w14:paraId="5EEE612F" w14:textId="77777777" w:rsidR="00167A85" w:rsidRPr="00C6587E" w:rsidRDefault="00167A85" w:rsidP="00DD2EC1">
            <w:pPr>
              <w:spacing w:line="240" w:lineRule="auto"/>
            </w:pPr>
            <w:r w:rsidRPr="00C6587E">
              <w:t>2</w:t>
            </w:r>
          </w:p>
        </w:tc>
        <w:tc>
          <w:tcPr>
            <w:tcW w:w="450" w:type="dxa"/>
          </w:tcPr>
          <w:p w14:paraId="7A134128" w14:textId="77777777" w:rsidR="00167A85" w:rsidRPr="00C6587E" w:rsidRDefault="00167A85" w:rsidP="00DD2EC1">
            <w:pPr>
              <w:spacing w:line="240" w:lineRule="auto"/>
            </w:pPr>
            <w:r w:rsidRPr="00C6587E">
              <w:t>3</w:t>
            </w:r>
          </w:p>
        </w:tc>
        <w:tc>
          <w:tcPr>
            <w:tcW w:w="450" w:type="dxa"/>
          </w:tcPr>
          <w:p w14:paraId="4FB789C0" w14:textId="77777777" w:rsidR="00167A85" w:rsidRPr="00C6587E" w:rsidRDefault="00167A85" w:rsidP="00DD2EC1">
            <w:pPr>
              <w:spacing w:line="240" w:lineRule="auto"/>
            </w:pPr>
            <w:r w:rsidRPr="00C6587E">
              <w:t>4</w:t>
            </w:r>
          </w:p>
        </w:tc>
        <w:tc>
          <w:tcPr>
            <w:tcW w:w="540" w:type="dxa"/>
          </w:tcPr>
          <w:p w14:paraId="4F2C6C15" w14:textId="77777777" w:rsidR="00167A85" w:rsidRPr="00C6587E" w:rsidRDefault="00167A85" w:rsidP="00DD2EC1">
            <w:pPr>
              <w:spacing w:line="240" w:lineRule="auto"/>
            </w:pPr>
            <w:r w:rsidRPr="00C6587E">
              <w:t>5</w:t>
            </w:r>
          </w:p>
        </w:tc>
      </w:tr>
      <w:tr w:rsidR="00167A85" w:rsidRPr="00C6587E" w14:paraId="1232BA1B" w14:textId="77777777" w:rsidTr="00DD2EC1">
        <w:tc>
          <w:tcPr>
            <w:tcW w:w="625" w:type="dxa"/>
          </w:tcPr>
          <w:p w14:paraId="591D5F7F" w14:textId="27FEB197" w:rsidR="00167A85" w:rsidRPr="00C6587E" w:rsidRDefault="0087529B" w:rsidP="00DD2EC1">
            <w:pPr>
              <w:spacing w:line="240" w:lineRule="auto"/>
            </w:pPr>
            <w:r>
              <w:t>8</w:t>
            </w:r>
          </w:p>
        </w:tc>
        <w:tc>
          <w:tcPr>
            <w:tcW w:w="7133" w:type="dxa"/>
          </w:tcPr>
          <w:p w14:paraId="56E57EE6" w14:textId="77777777" w:rsidR="00167A85" w:rsidRPr="00C6587E" w:rsidRDefault="00167A85" w:rsidP="00DD2EC1">
            <w:pPr>
              <w:spacing w:line="240" w:lineRule="auto"/>
            </w:pPr>
            <w:r w:rsidRPr="00C6587E">
              <w:t xml:space="preserve">Compliance to quality is maintained by </w:t>
            </w:r>
            <w:r>
              <w:t>EM</w:t>
            </w:r>
            <w:r w:rsidRPr="00C6587E">
              <w:t xml:space="preserve"> suppliers</w:t>
            </w:r>
          </w:p>
        </w:tc>
        <w:tc>
          <w:tcPr>
            <w:tcW w:w="450" w:type="dxa"/>
          </w:tcPr>
          <w:p w14:paraId="3D422FBF" w14:textId="77777777" w:rsidR="00167A85" w:rsidRPr="00C6587E" w:rsidRDefault="00167A85" w:rsidP="00DD2EC1">
            <w:pPr>
              <w:spacing w:line="240" w:lineRule="auto"/>
            </w:pPr>
            <w:r w:rsidRPr="00C6587E">
              <w:t>1</w:t>
            </w:r>
          </w:p>
        </w:tc>
        <w:tc>
          <w:tcPr>
            <w:tcW w:w="450" w:type="dxa"/>
          </w:tcPr>
          <w:p w14:paraId="2F2E8555" w14:textId="77777777" w:rsidR="00167A85" w:rsidRPr="00C6587E" w:rsidRDefault="00167A85" w:rsidP="00DD2EC1">
            <w:pPr>
              <w:spacing w:line="240" w:lineRule="auto"/>
            </w:pPr>
            <w:r w:rsidRPr="00C6587E">
              <w:t>2</w:t>
            </w:r>
          </w:p>
        </w:tc>
        <w:tc>
          <w:tcPr>
            <w:tcW w:w="450" w:type="dxa"/>
          </w:tcPr>
          <w:p w14:paraId="26BDEAA4" w14:textId="77777777" w:rsidR="00167A85" w:rsidRPr="00C6587E" w:rsidRDefault="00167A85" w:rsidP="00DD2EC1">
            <w:pPr>
              <w:spacing w:line="240" w:lineRule="auto"/>
            </w:pPr>
            <w:r w:rsidRPr="00C6587E">
              <w:t>3</w:t>
            </w:r>
          </w:p>
        </w:tc>
        <w:tc>
          <w:tcPr>
            <w:tcW w:w="450" w:type="dxa"/>
          </w:tcPr>
          <w:p w14:paraId="5EDF6A78" w14:textId="77777777" w:rsidR="00167A85" w:rsidRPr="00C6587E" w:rsidRDefault="00167A85" w:rsidP="00DD2EC1">
            <w:pPr>
              <w:spacing w:line="240" w:lineRule="auto"/>
            </w:pPr>
            <w:r w:rsidRPr="00C6587E">
              <w:t>4</w:t>
            </w:r>
          </w:p>
        </w:tc>
        <w:tc>
          <w:tcPr>
            <w:tcW w:w="540" w:type="dxa"/>
          </w:tcPr>
          <w:p w14:paraId="3C047614" w14:textId="77777777" w:rsidR="00167A85" w:rsidRPr="00C6587E" w:rsidRDefault="00167A85" w:rsidP="00DD2EC1">
            <w:pPr>
              <w:spacing w:line="240" w:lineRule="auto"/>
            </w:pPr>
            <w:r w:rsidRPr="00C6587E">
              <w:t>5</w:t>
            </w:r>
          </w:p>
        </w:tc>
      </w:tr>
    </w:tbl>
    <w:p w14:paraId="6B851266" w14:textId="77777777" w:rsidR="00F6280B" w:rsidRPr="00C6587E" w:rsidRDefault="00F6280B" w:rsidP="00F6280B"/>
    <w:p w14:paraId="6B1FB249" w14:textId="6C5459B7" w:rsidR="00F6280B" w:rsidRDefault="00F6280B" w:rsidP="00F6280B"/>
    <w:p w14:paraId="7B02C427" w14:textId="342C03FB" w:rsidR="00DD67C4" w:rsidRDefault="00DD67C4" w:rsidP="00F6280B"/>
    <w:p w14:paraId="17A178BF" w14:textId="28A1F295" w:rsidR="00DD67C4" w:rsidRDefault="00DD67C4" w:rsidP="00F6280B"/>
    <w:p w14:paraId="67E404A2" w14:textId="3192B822" w:rsidR="00DD67C4" w:rsidRDefault="00DD67C4" w:rsidP="00F6280B"/>
    <w:p w14:paraId="64AEBECD" w14:textId="1EDA9F22" w:rsidR="00DD67C4" w:rsidRDefault="00DD67C4" w:rsidP="00F6280B"/>
    <w:p w14:paraId="44179AF7" w14:textId="58A0D7BC" w:rsidR="00DD67C4" w:rsidRDefault="00DD67C4" w:rsidP="00F6280B"/>
    <w:p w14:paraId="2D81379E" w14:textId="513F6697" w:rsidR="00DD67C4" w:rsidRDefault="00DD67C4" w:rsidP="00F6280B"/>
    <w:p w14:paraId="084F7F8F" w14:textId="6CDD361C" w:rsidR="00DD67C4" w:rsidRDefault="00DD67C4" w:rsidP="00F6280B"/>
    <w:p w14:paraId="7D71D3F8" w14:textId="12DDBE6B" w:rsidR="00DD67C4" w:rsidRDefault="00DD67C4" w:rsidP="00F6280B"/>
    <w:p w14:paraId="5FDEC2F2" w14:textId="7FE9A0F7" w:rsidR="00DD67C4" w:rsidRDefault="00DD67C4" w:rsidP="00F6280B"/>
    <w:p w14:paraId="40D128E1" w14:textId="331A1109" w:rsidR="00DD67C4" w:rsidRDefault="00DD67C4" w:rsidP="00F6280B"/>
    <w:p w14:paraId="0A0C632F" w14:textId="1845BE8B" w:rsidR="00DD67C4" w:rsidRDefault="00DD67C4" w:rsidP="00F6280B"/>
    <w:p w14:paraId="46ABA460" w14:textId="41CDD476" w:rsidR="00DD67C4" w:rsidRDefault="00DD67C4" w:rsidP="00F6280B"/>
    <w:p w14:paraId="48CE3617" w14:textId="607F7E87" w:rsidR="00DD67C4" w:rsidRDefault="00DD67C4" w:rsidP="00DD67C4">
      <w:pPr>
        <w:pStyle w:val="Heading1"/>
        <w:jc w:val="center"/>
      </w:pPr>
      <w:bookmarkStart w:id="544" w:name="_Toc94118697"/>
      <w:r w:rsidRPr="00E81D3C">
        <w:lastRenderedPageBreak/>
        <w:t xml:space="preserve">APPENDIX </w:t>
      </w:r>
      <w:r>
        <w:t>II</w:t>
      </w:r>
      <w:r w:rsidRPr="00E81D3C">
        <w:t>: INTERVIEW GUIDE</w:t>
      </w:r>
      <w:bookmarkEnd w:id="544"/>
    </w:p>
    <w:p w14:paraId="29FDF150" w14:textId="27FDEE7E" w:rsidR="00DD67C4" w:rsidRPr="008259BB" w:rsidRDefault="00DD67C4" w:rsidP="00DD67C4">
      <w:pPr>
        <w:rPr>
          <w:rStyle w:val="HTMLCite"/>
          <w:b/>
          <w:i w:val="0"/>
        </w:rPr>
      </w:pPr>
      <w:r w:rsidRPr="008259BB">
        <w:rPr>
          <w:b/>
        </w:rPr>
        <w:t xml:space="preserve">Section A: </w:t>
      </w:r>
      <w:r w:rsidR="006F3BF8" w:rsidRPr="005640C6">
        <w:rPr>
          <w:b/>
          <w:bCs/>
        </w:rPr>
        <w:t>Procurement Planning influences the performance</w:t>
      </w:r>
    </w:p>
    <w:p w14:paraId="0E1F658E" w14:textId="27C35621" w:rsidR="00DD67C4" w:rsidRDefault="008D3912" w:rsidP="00DD67C4">
      <w:pPr>
        <w:pStyle w:val="ListParagraph"/>
        <w:numPr>
          <w:ilvl w:val="0"/>
          <w:numId w:val="10"/>
        </w:numPr>
        <w:spacing w:after="200"/>
      </w:pPr>
      <w:r>
        <w:t>Does</w:t>
      </w:r>
      <w:r w:rsidR="00DD67C4">
        <w:t xml:space="preserve"> </w:t>
      </w:r>
      <w:r w:rsidRPr="009209E8">
        <w:rPr>
          <w:rFonts w:cs="Times New Roman"/>
          <w:szCs w:val="24"/>
          <w:lang w:val="en-GB"/>
        </w:rPr>
        <w:t>procurement planning for every accounting period depend on annual budget approval</w:t>
      </w:r>
      <w:r w:rsidR="00DD67C4">
        <w:t>?</w:t>
      </w:r>
    </w:p>
    <w:p w14:paraId="6587A3BE" w14:textId="514334F3" w:rsidR="00DD67C4" w:rsidRDefault="008D3912" w:rsidP="00DD67C4">
      <w:pPr>
        <w:pStyle w:val="ListParagraph"/>
        <w:numPr>
          <w:ilvl w:val="0"/>
          <w:numId w:val="10"/>
        </w:numPr>
        <w:spacing w:after="200"/>
      </w:pPr>
      <w:r>
        <w:t xml:space="preserve">Are all </w:t>
      </w:r>
      <w:r w:rsidRPr="009209E8">
        <w:rPr>
          <w:rFonts w:cs="Times New Roman"/>
          <w:szCs w:val="24"/>
          <w:lang w:val="en-GB"/>
        </w:rPr>
        <w:t>procurement plans based on procurement needs identified</w:t>
      </w:r>
      <w:r w:rsidR="00DD67C4">
        <w:t>?</w:t>
      </w:r>
    </w:p>
    <w:p w14:paraId="1FA1A1D8" w14:textId="696F7F5D" w:rsidR="00DD67C4" w:rsidRPr="00402757" w:rsidRDefault="00DD67C4" w:rsidP="00DD67C4">
      <w:pPr>
        <w:pStyle w:val="ListParagraph"/>
        <w:numPr>
          <w:ilvl w:val="0"/>
          <w:numId w:val="10"/>
        </w:numPr>
        <w:spacing w:after="200"/>
      </w:pPr>
      <w:r>
        <w:t xml:space="preserve">Is there </w:t>
      </w:r>
      <w:r w:rsidR="008D3912" w:rsidRPr="009209E8">
        <w:rPr>
          <w:rFonts w:cs="Times New Roman"/>
          <w:szCs w:val="24"/>
          <w:lang w:val="en-GB"/>
        </w:rPr>
        <w:t>planning for the required goods</w:t>
      </w:r>
      <w:r w:rsidR="008D3912">
        <w:rPr>
          <w:rFonts w:cs="Times New Roman"/>
          <w:szCs w:val="24"/>
          <w:lang w:val="en-GB"/>
        </w:rPr>
        <w:t>?</w:t>
      </w:r>
    </w:p>
    <w:p w14:paraId="16CA8B93" w14:textId="16432AE6" w:rsidR="00DD67C4" w:rsidRPr="008259BB" w:rsidRDefault="00DD67C4" w:rsidP="00DD67C4">
      <w:pPr>
        <w:rPr>
          <w:b/>
        </w:rPr>
      </w:pPr>
      <w:r w:rsidRPr="008259BB">
        <w:rPr>
          <w:b/>
        </w:rPr>
        <w:t xml:space="preserve">Section B: </w:t>
      </w:r>
      <w:r w:rsidR="006F3BF8" w:rsidRPr="00D32946">
        <w:rPr>
          <w:b/>
          <w:bCs/>
        </w:rPr>
        <w:t>Needs assessment and performance</w:t>
      </w:r>
    </w:p>
    <w:p w14:paraId="73595167" w14:textId="2E24CBD9" w:rsidR="00DD67C4" w:rsidRDefault="00DD385D" w:rsidP="00DD67C4">
      <w:pPr>
        <w:pStyle w:val="ListParagraph"/>
        <w:numPr>
          <w:ilvl w:val="0"/>
          <w:numId w:val="11"/>
        </w:numPr>
        <w:spacing w:after="200"/>
      </w:pPr>
      <w:r>
        <w:t>Does</w:t>
      </w:r>
      <w:r w:rsidR="00DD67C4">
        <w:t xml:space="preserve"> </w:t>
      </w:r>
      <w:r>
        <w:t>the</w:t>
      </w:r>
      <w:r w:rsidR="00DD67C4">
        <w:t xml:space="preserve"> </w:t>
      </w:r>
      <w:r w:rsidR="00A91799" w:rsidRPr="007754A9">
        <w:rPr>
          <w:rFonts w:cs="Times New Roman"/>
          <w:szCs w:val="24"/>
          <w:lang w:val="en-GB"/>
        </w:rPr>
        <w:t>process of procurement need identification involve all user</w:t>
      </w:r>
      <w:r w:rsidR="00A91799">
        <w:rPr>
          <w:rFonts w:cs="Times New Roman"/>
          <w:szCs w:val="24"/>
          <w:lang w:val="en-GB"/>
        </w:rPr>
        <w:t xml:space="preserve"> </w:t>
      </w:r>
      <w:r w:rsidR="00A91799" w:rsidRPr="007754A9">
        <w:rPr>
          <w:rFonts w:cs="Times New Roman"/>
          <w:szCs w:val="24"/>
          <w:lang w:val="en-GB"/>
        </w:rPr>
        <w:t>Departments at the municipality</w:t>
      </w:r>
      <w:r w:rsidR="00DD67C4">
        <w:t>?</w:t>
      </w:r>
    </w:p>
    <w:p w14:paraId="02455EA3" w14:textId="77777777" w:rsidR="00CF58C7" w:rsidRDefault="009564CB" w:rsidP="00CF58C7">
      <w:pPr>
        <w:pStyle w:val="ListParagraph"/>
        <w:numPr>
          <w:ilvl w:val="0"/>
          <w:numId w:val="11"/>
        </w:numPr>
        <w:spacing w:after="200"/>
      </w:pPr>
      <w:r>
        <w:t>Does</w:t>
      </w:r>
      <w:r w:rsidR="00DD67C4">
        <w:t xml:space="preserve"> </w:t>
      </w:r>
      <w:r>
        <w:t>the</w:t>
      </w:r>
      <w:r w:rsidR="00DD67C4">
        <w:t xml:space="preserve"> </w:t>
      </w:r>
      <w:r w:rsidR="00A5493B" w:rsidRPr="007754A9">
        <w:rPr>
          <w:rFonts w:cs="Times New Roman"/>
          <w:szCs w:val="24"/>
          <w:lang w:val="en-GB"/>
        </w:rPr>
        <w:t xml:space="preserve">process of procurement need </w:t>
      </w:r>
      <w:r w:rsidR="00CF58C7" w:rsidRPr="007754A9">
        <w:rPr>
          <w:rFonts w:cs="Times New Roman"/>
          <w:szCs w:val="24"/>
          <w:lang w:val="en-GB"/>
        </w:rPr>
        <w:t>identification-based</w:t>
      </w:r>
      <w:r w:rsidR="00A5493B" w:rsidRPr="007754A9">
        <w:rPr>
          <w:rFonts w:cs="Times New Roman"/>
          <w:szCs w:val="24"/>
          <w:lang w:val="en-GB"/>
        </w:rPr>
        <w:t xml:space="preserve"> demand</w:t>
      </w:r>
      <w:r w:rsidR="00A5493B">
        <w:rPr>
          <w:rFonts w:cs="Times New Roman"/>
          <w:szCs w:val="24"/>
          <w:lang w:val="en-GB"/>
        </w:rPr>
        <w:t xml:space="preserve"> </w:t>
      </w:r>
      <w:r w:rsidR="00A5493B" w:rsidRPr="007754A9">
        <w:rPr>
          <w:rFonts w:cs="Times New Roman"/>
          <w:szCs w:val="24"/>
          <w:lang w:val="en-GB"/>
        </w:rPr>
        <w:t>of user departments</w:t>
      </w:r>
      <w:r w:rsidR="00DD67C4">
        <w:t>?</w:t>
      </w:r>
    </w:p>
    <w:p w14:paraId="1CDAFD34" w14:textId="2E411ED9" w:rsidR="00DD67C4" w:rsidRDefault="00CF58C7" w:rsidP="00CF58C7">
      <w:pPr>
        <w:pStyle w:val="ListParagraph"/>
        <w:numPr>
          <w:ilvl w:val="0"/>
          <w:numId w:val="11"/>
        </w:numPr>
        <w:spacing w:after="200"/>
      </w:pPr>
      <w:r>
        <w:t xml:space="preserve">Are </w:t>
      </w:r>
      <w:r w:rsidRPr="00CF58C7">
        <w:rPr>
          <w:lang w:val="en-GB"/>
        </w:rPr>
        <w:t>The Terms of References solely determined by the</w:t>
      </w:r>
      <w:r w:rsidR="00F95C53">
        <w:rPr>
          <w:lang w:val="en-GB"/>
        </w:rPr>
        <w:t xml:space="preserve"> </w:t>
      </w:r>
      <w:r w:rsidRPr="00F95C53">
        <w:rPr>
          <w:lang w:val="en-GB"/>
        </w:rPr>
        <w:t>procurement officers within the municipality</w:t>
      </w:r>
      <w:r w:rsidR="00DD67C4">
        <w:t>?</w:t>
      </w:r>
    </w:p>
    <w:p w14:paraId="183084AB" w14:textId="02DF73E1" w:rsidR="00DD67C4" w:rsidRPr="00862FCC" w:rsidRDefault="00DD67C4" w:rsidP="00DD67C4">
      <w:pPr>
        <w:rPr>
          <w:b/>
        </w:rPr>
      </w:pPr>
      <w:r w:rsidRPr="00862FCC">
        <w:rPr>
          <w:b/>
        </w:rPr>
        <w:t xml:space="preserve">Section C: </w:t>
      </w:r>
      <w:r w:rsidR="005252E1" w:rsidRPr="00D32946">
        <w:rPr>
          <w:b/>
          <w:bCs/>
        </w:rPr>
        <w:t>Contract management and performance</w:t>
      </w:r>
    </w:p>
    <w:p w14:paraId="185E4042" w14:textId="3AAEA574" w:rsidR="00DD67C4" w:rsidRDefault="006F3F76" w:rsidP="00DD67C4">
      <w:pPr>
        <w:pStyle w:val="ListParagraph"/>
        <w:numPr>
          <w:ilvl w:val="0"/>
          <w:numId w:val="12"/>
        </w:numPr>
        <w:spacing w:after="200"/>
      </w:pPr>
      <w:r>
        <w:t>Does</w:t>
      </w:r>
      <w:r w:rsidR="00DD67C4">
        <w:t xml:space="preserve"> the </w:t>
      </w:r>
      <w:r w:rsidRPr="006C44DD">
        <w:rPr>
          <w:rFonts w:cs="Times New Roman"/>
          <w:szCs w:val="24"/>
        </w:rPr>
        <w:t>municipality ha</w:t>
      </w:r>
      <w:r>
        <w:rPr>
          <w:rFonts w:cs="Times New Roman"/>
          <w:szCs w:val="24"/>
        </w:rPr>
        <w:t>ve</w:t>
      </w:r>
      <w:r w:rsidRPr="006C44DD">
        <w:rPr>
          <w:rFonts w:cs="Times New Roman"/>
          <w:szCs w:val="24"/>
        </w:rPr>
        <w:t xml:space="preserve"> an established contract management team to enhance performance</w:t>
      </w:r>
      <w:r w:rsidR="00DD67C4">
        <w:t>?</w:t>
      </w:r>
    </w:p>
    <w:p w14:paraId="72D3D6ED" w14:textId="5072FB2C" w:rsidR="00DD67C4" w:rsidRDefault="00DD67C4" w:rsidP="00DD67C4">
      <w:pPr>
        <w:pStyle w:val="ListParagraph"/>
        <w:numPr>
          <w:ilvl w:val="0"/>
          <w:numId w:val="12"/>
        </w:numPr>
        <w:spacing w:after="200"/>
      </w:pPr>
      <w:r>
        <w:t xml:space="preserve">Has </w:t>
      </w:r>
      <w:r w:rsidR="00E94F4A" w:rsidRPr="006C44DD">
        <w:rPr>
          <w:rFonts w:cs="Times New Roman"/>
          <w:szCs w:val="24"/>
        </w:rPr>
        <w:t>contract management ensure</w:t>
      </w:r>
      <w:r w:rsidR="001856C6">
        <w:rPr>
          <w:rFonts w:cs="Times New Roman"/>
          <w:szCs w:val="24"/>
        </w:rPr>
        <w:t>d</w:t>
      </w:r>
      <w:r w:rsidR="00E94F4A" w:rsidRPr="006C44DD">
        <w:rPr>
          <w:rFonts w:cs="Times New Roman"/>
          <w:szCs w:val="24"/>
        </w:rPr>
        <w:t xml:space="preserve"> quick delivery of obligations at the municipality</w:t>
      </w:r>
      <w:r>
        <w:t>?</w:t>
      </w:r>
    </w:p>
    <w:p w14:paraId="43E92FB8" w14:textId="6198300E" w:rsidR="00DD67C4" w:rsidRPr="00EE07C5" w:rsidRDefault="00B43501" w:rsidP="00DD67C4">
      <w:pPr>
        <w:pStyle w:val="ListParagraph"/>
        <w:numPr>
          <w:ilvl w:val="0"/>
          <w:numId w:val="12"/>
        </w:numPr>
        <w:spacing w:after="200"/>
      </w:pPr>
      <w:r>
        <w:t>Does</w:t>
      </w:r>
      <w:r w:rsidR="00DD67C4">
        <w:t xml:space="preserve"> </w:t>
      </w:r>
      <w:r>
        <w:t>the</w:t>
      </w:r>
      <w:r w:rsidR="00DD67C4">
        <w:t xml:space="preserve"> </w:t>
      </w:r>
      <w:r w:rsidRPr="006C44DD">
        <w:rPr>
          <w:rFonts w:cs="Times New Roman"/>
          <w:szCs w:val="24"/>
        </w:rPr>
        <w:t>municipality ha</w:t>
      </w:r>
      <w:r w:rsidR="00441347">
        <w:rPr>
          <w:rFonts w:cs="Times New Roman"/>
          <w:szCs w:val="24"/>
        </w:rPr>
        <w:t>ve</w:t>
      </w:r>
      <w:r w:rsidRPr="006C44DD">
        <w:rPr>
          <w:rFonts w:cs="Times New Roman"/>
          <w:szCs w:val="24"/>
        </w:rPr>
        <w:t xml:space="preserve"> effective evaluation procedures for contract management</w:t>
      </w:r>
      <w:r w:rsidR="00DD67C4">
        <w:t>?</w:t>
      </w:r>
    </w:p>
    <w:p w14:paraId="105C87B0" w14:textId="77777777" w:rsidR="00DD67C4" w:rsidRPr="00C6587E" w:rsidRDefault="00DD67C4" w:rsidP="00F6280B"/>
    <w:p w14:paraId="52595B85" w14:textId="77777777" w:rsidR="00F6280B" w:rsidRDefault="00F6280B" w:rsidP="00CD6ACB"/>
    <w:p w14:paraId="2A6FCF9F" w14:textId="77777777" w:rsidR="00DB63A7" w:rsidRDefault="00DB63A7" w:rsidP="000E3FCA">
      <w:pPr>
        <w:rPr>
          <w:rFonts w:cs="Times New Roman"/>
          <w:szCs w:val="24"/>
        </w:rPr>
      </w:pPr>
    </w:p>
    <w:p w14:paraId="3420CF64" w14:textId="77777777" w:rsidR="00DB63A7" w:rsidRDefault="00DB63A7" w:rsidP="000E3FCA">
      <w:pPr>
        <w:rPr>
          <w:rFonts w:cs="Times New Roman"/>
          <w:szCs w:val="24"/>
        </w:rPr>
      </w:pPr>
    </w:p>
    <w:p w14:paraId="69C0FD1A" w14:textId="77777777" w:rsidR="00DB63A7" w:rsidRPr="00826C17" w:rsidRDefault="00DB63A7" w:rsidP="00DB63A7">
      <w:pPr>
        <w:pStyle w:val="Heading1"/>
        <w:jc w:val="center"/>
        <w:rPr>
          <w:rFonts w:cs="Times New Roman"/>
        </w:rPr>
      </w:pPr>
      <w:bookmarkStart w:id="545" w:name="_Toc80220909"/>
      <w:bookmarkStart w:id="546" w:name="_Toc92121911"/>
      <w:r>
        <w:rPr>
          <w:rStyle w:val="Heading1Char"/>
          <w:rFonts w:cs="Times New Roman"/>
          <w:b/>
        </w:rPr>
        <w:lastRenderedPageBreak/>
        <w:t xml:space="preserve">APPENDIX </w:t>
      </w:r>
      <w:r>
        <w:rPr>
          <w:rStyle w:val="Heading1Char"/>
          <w:rFonts w:cs="Times New Roman"/>
          <w:b/>
        </w:rPr>
        <w:tab/>
        <w:t>A</w:t>
      </w:r>
      <w:r w:rsidRPr="00826C17">
        <w:rPr>
          <w:rStyle w:val="Heading1Char"/>
          <w:rFonts w:cs="Times New Roman"/>
          <w:b/>
        </w:rPr>
        <w:t>:</w:t>
      </w:r>
      <w:r w:rsidRPr="00826C17">
        <w:rPr>
          <w:rFonts w:cs="Times New Roman"/>
          <w:szCs w:val="24"/>
        </w:rPr>
        <w:t xml:space="preserve"> </w:t>
      </w:r>
      <w:r w:rsidRPr="00826C17">
        <w:rPr>
          <w:rFonts w:cs="Times New Roman"/>
        </w:rPr>
        <w:t xml:space="preserve">The </w:t>
      </w:r>
      <w:proofErr w:type="spellStart"/>
      <w:r w:rsidRPr="00826C17">
        <w:rPr>
          <w:rFonts w:cs="Times New Roman"/>
        </w:rPr>
        <w:t>Krejcie</w:t>
      </w:r>
      <w:proofErr w:type="spellEnd"/>
      <w:r w:rsidRPr="00826C17">
        <w:rPr>
          <w:rFonts w:cs="Times New Roman"/>
        </w:rPr>
        <w:t xml:space="preserve"> and Morgan's sample size calculation (1970)</w:t>
      </w:r>
      <w:bookmarkEnd w:id="545"/>
      <w:bookmarkEnd w:id="546"/>
    </w:p>
    <w:p w14:paraId="2BBABD1E" w14:textId="77777777" w:rsidR="00DB63A7" w:rsidRPr="00474E71" w:rsidRDefault="00DB63A7" w:rsidP="000E3FCA">
      <w:pPr>
        <w:rPr>
          <w:rFonts w:cs="Times New Roman"/>
          <w:szCs w:val="24"/>
        </w:rPr>
      </w:pPr>
      <w:r w:rsidRPr="00826C17">
        <w:rPr>
          <w:rFonts w:cs="Times New Roman"/>
          <w:noProof/>
        </w:rPr>
        <w:drawing>
          <wp:inline distT="0" distB="0" distL="0" distR="0" wp14:anchorId="603B2E45" wp14:editId="596AFA16">
            <wp:extent cx="5943600" cy="7425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amp; 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7425690"/>
                    </a:xfrm>
                    <a:prstGeom prst="rect">
                      <a:avLst/>
                    </a:prstGeom>
                  </pic:spPr>
                </pic:pic>
              </a:graphicData>
            </a:graphic>
          </wp:inline>
        </w:drawing>
      </w:r>
    </w:p>
    <w:bookmarkEnd w:id="0"/>
    <w:p w14:paraId="7026C342" w14:textId="77777777" w:rsidR="00CF1E61" w:rsidRDefault="00CF1E61"/>
    <w:sectPr w:rsidR="00CF1E61" w:rsidSect="00395579">
      <w:pgSz w:w="12240" w:h="15840" w:code="1"/>
      <w:pgMar w:top="1440" w:right="1440" w:bottom="1440" w:left="1440" w:header="115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EB05" w14:textId="77777777" w:rsidR="002469B0" w:rsidRDefault="002469B0" w:rsidP="00102A65">
      <w:pPr>
        <w:spacing w:after="0" w:line="240" w:lineRule="auto"/>
      </w:pPr>
      <w:r>
        <w:separator/>
      </w:r>
    </w:p>
  </w:endnote>
  <w:endnote w:type="continuationSeparator" w:id="0">
    <w:p w14:paraId="647A4762" w14:textId="77777777" w:rsidR="002469B0" w:rsidRDefault="002469B0" w:rsidP="0010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50725"/>
      <w:docPartObj>
        <w:docPartGallery w:val="Page Numbers (Bottom of Page)"/>
        <w:docPartUnique/>
      </w:docPartObj>
    </w:sdtPr>
    <w:sdtEndPr>
      <w:rPr>
        <w:noProof/>
      </w:rPr>
    </w:sdtEndPr>
    <w:sdtContent>
      <w:p w14:paraId="7761F3CC" w14:textId="49BF910E" w:rsidR="00DD2EC1" w:rsidRDefault="00DD2EC1">
        <w:pPr>
          <w:jc w:val="center"/>
        </w:pPr>
        <w:r>
          <w:fldChar w:fldCharType="begin"/>
        </w:r>
        <w:r>
          <w:instrText xml:space="preserve"> PAGE   \* MERGEFORMAT </w:instrText>
        </w:r>
        <w:r>
          <w:fldChar w:fldCharType="separate"/>
        </w:r>
        <w:r w:rsidR="00F65C6B">
          <w:rPr>
            <w:noProof/>
          </w:rPr>
          <w:t>106</w:t>
        </w:r>
        <w:r>
          <w:rPr>
            <w:noProof/>
          </w:rPr>
          <w:fldChar w:fldCharType="end"/>
        </w:r>
      </w:p>
    </w:sdtContent>
  </w:sdt>
  <w:p w14:paraId="72D2E67C" w14:textId="77777777" w:rsidR="00DD2EC1" w:rsidRDefault="00DD2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FEC4" w14:textId="77777777" w:rsidR="002469B0" w:rsidRDefault="002469B0" w:rsidP="00102A65">
      <w:pPr>
        <w:spacing w:after="0" w:line="240" w:lineRule="auto"/>
      </w:pPr>
      <w:r>
        <w:separator/>
      </w:r>
    </w:p>
  </w:footnote>
  <w:footnote w:type="continuationSeparator" w:id="0">
    <w:p w14:paraId="7310088F" w14:textId="77777777" w:rsidR="002469B0" w:rsidRDefault="002469B0" w:rsidP="0010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979"/>
    <w:multiLevelType w:val="hybridMultilevel"/>
    <w:tmpl w:val="D9A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46E4"/>
    <w:multiLevelType w:val="hybridMultilevel"/>
    <w:tmpl w:val="0D00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6657"/>
    <w:multiLevelType w:val="hybridMultilevel"/>
    <w:tmpl w:val="DAC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6A18"/>
    <w:multiLevelType w:val="hybridMultilevel"/>
    <w:tmpl w:val="E850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6E1E"/>
    <w:multiLevelType w:val="hybridMultilevel"/>
    <w:tmpl w:val="7AE8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152F0"/>
    <w:multiLevelType w:val="hybridMultilevel"/>
    <w:tmpl w:val="7AE88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672457"/>
    <w:multiLevelType w:val="hybridMultilevel"/>
    <w:tmpl w:val="9822B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D3170"/>
    <w:multiLevelType w:val="hybridMultilevel"/>
    <w:tmpl w:val="AA96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0474B"/>
    <w:multiLevelType w:val="hybridMultilevel"/>
    <w:tmpl w:val="B18A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94688"/>
    <w:multiLevelType w:val="hybridMultilevel"/>
    <w:tmpl w:val="078C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B4D"/>
    <w:multiLevelType w:val="hybridMultilevel"/>
    <w:tmpl w:val="74A0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D1C51"/>
    <w:multiLevelType w:val="hybridMultilevel"/>
    <w:tmpl w:val="EF2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B126C"/>
    <w:multiLevelType w:val="hybridMultilevel"/>
    <w:tmpl w:val="D77C3886"/>
    <w:lvl w:ilvl="0" w:tplc="525ABD4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7"/>
  </w:num>
  <w:num w:numId="5">
    <w:abstractNumId w:val="0"/>
  </w:num>
  <w:num w:numId="6">
    <w:abstractNumId w:val="11"/>
  </w:num>
  <w:num w:numId="7">
    <w:abstractNumId w:val="12"/>
  </w:num>
  <w:num w:numId="8">
    <w:abstractNumId w:val="10"/>
  </w:num>
  <w:num w:numId="9">
    <w:abstractNumId w:val="9"/>
  </w:num>
  <w:num w:numId="10">
    <w:abstractNumId w:val="2"/>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63A"/>
    <w:rsid w:val="00005234"/>
    <w:rsid w:val="0000568E"/>
    <w:rsid w:val="0000644F"/>
    <w:rsid w:val="00013207"/>
    <w:rsid w:val="000146BC"/>
    <w:rsid w:val="00014FBD"/>
    <w:rsid w:val="00016D18"/>
    <w:rsid w:val="0001713C"/>
    <w:rsid w:val="000214FA"/>
    <w:rsid w:val="00022894"/>
    <w:rsid w:val="00024A09"/>
    <w:rsid w:val="00024FF3"/>
    <w:rsid w:val="00026B64"/>
    <w:rsid w:val="00026E44"/>
    <w:rsid w:val="000440F5"/>
    <w:rsid w:val="00044454"/>
    <w:rsid w:val="00046D80"/>
    <w:rsid w:val="00051A72"/>
    <w:rsid w:val="00052726"/>
    <w:rsid w:val="0005590B"/>
    <w:rsid w:val="00062308"/>
    <w:rsid w:val="0006436B"/>
    <w:rsid w:val="00065CD8"/>
    <w:rsid w:val="000679C2"/>
    <w:rsid w:val="000715E4"/>
    <w:rsid w:val="00075142"/>
    <w:rsid w:val="00075B6C"/>
    <w:rsid w:val="00076EA2"/>
    <w:rsid w:val="0008095F"/>
    <w:rsid w:val="000810FD"/>
    <w:rsid w:val="00084E91"/>
    <w:rsid w:val="00085983"/>
    <w:rsid w:val="00096FF9"/>
    <w:rsid w:val="000A4F7D"/>
    <w:rsid w:val="000B1B8F"/>
    <w:rsid w:val="000B262D"/>
    <w:rsid w:val="000B441A"/>
    <w:rsid w:val="000B505D"/>
    <w:rsid w:val="000B6DB3"/>
    <w:rsid w:val="000C0F21"/>
    <w:rsid w:val="000C18B0"/>
    <w:rsid w:val="000C3F52"/>
    <w:rsid w:val="000C61D2"/>
    <w:rsid w:val="000C7205"/>
    <w:rsid w:val="000D32E3"/>
    <w:rsid w:val="000D5AEB"/>
    <w:rsid w:val="000D691C"/>
    <w:rsid w:val="000D75B6"/>
    <w:rsid w:val="000D7E1D"/>
    <w:rsid w:val="000E07AF"/>
    <w:rsid w:val="000E08B1"/>
    <w:rsid w:val="000E2DDF"/>
    <w:rsid w:val="000E396B"/>
    <w:rsid w:val="000E3BF1"/>
    <w:rsid w:val="000E3FCA"/>
    <w:rsid w:val="000F1BD7"/>
    <w:rsid w:val="000F3B18"/>
    <w:rsid w:val="000F5F27"/>
    <w:rsid w:val="00100C85"/>
    <w:rsid w:val="00102A65"/>
    <w:rsid w:val="001038C3"/>
    <w:rsid w:val="00105297"/>
    <w:rsid w:val="00110B00"/>
    <w:rsid w:val="00111B33"/>
    <w:rsid w:val="00113E76"/>
    <w:rsid w:val="00116F0E"/>
    <w:rsid w:val="00117C6C"/>
    <w:rsid w:val="0012629A"/>
    <w:rsid w:val="0013308C"/>
    <w:rsid w:val="0013429C"/>
    <w:rsid w:val="001360A4"/>
    <w:rsid w:val="00136C88"/>
    <w:rsid w:val="00137F12"/>
    <w:rsid w:val="0014035C"/>
    <w:rsid w:val="00144D56"/>
    <w:rsid w:val="001450B7"/>
    <w:rsid w:val="00146B2E"/>
    <w:rsid w:val="00147A00"/>
    <w:rsid w:val="0015509B"/>
    <w:rsid w:val="0015735A"/>
    <w:rsid w:val="00161D62"/>
    <w:rsid w:val="00163E40"/>
    <w:rsid w:val="0016677F"/>
    <w:rsid w:val="00167A85"/>
    <w:rsid w:val="00170500"/>
    <w:rsid w:val="00172068"/>
    <w:rsid w:val="0017223C"/>
    <w:rsid w:val="00172416"/>
    <w:rsid w:val="00172753"/>
    <w:rsid w:val="0017472A"/>
    <w:rsid w:val="00176D16"/>
    <w:rsid w:val="001807C2"/>
    <w:rsid w:val="00182AD7"/>
    <w:rsid w:val="00184768"/>
    <w:rsid w:val="001856C6"/>
    <w:rsid w:val="00190C0A"/>
    <w:rsid w:val="0019190C"/>
    <w:rsid w:val="00192087"/>
    <w:rsid w:val="001924FA"/>
    <w:rsid w:val="00194747"/>
    <w:rsid w:val="00195B5C"/>
    <w:rsid w:val="00195D6F"/>
    <w:rsid w:val="001973BC"/>
    <w:rsid w:val="00197D14"/>
    <w:rsid w:val="001A36CE"/>
    <w:rsid w:val="001A6A9C"/>
    <w:rsid w:val="001B42EF"/>
    <w:rsid w:val="001B4950"/>
    <w:rsid w:val="001B6A39"/>
    <w:rsid w:val="001C226E"/>
    <w:rsid w:val="001C4425"/>
    <w:rsid w:val="001C5034"/>
    <w:rsid w:val="001C5761"/>
    <w:rsid w:val="001C5DBF"/>
    <w:rsid w:val="001C620E"/>
    <w:rsid w:val="001C78A6"/>
    <w:rsid w:val="001D1E53"/>
    <w:rsid w:val="001D2BEA"/>
    <w:rsid w:val="001E1B16"/>
    <w:rsid w:val="001E1CBB"/>
    <w:rsid w:val="001E2681"/>
    <w:rsid w:val="001E44BE"/>
    <w:rsid w:val="001F0207"/>
    <w:rsid w:val="001F10FF"/>
    <w:rsid w:val="001F57BB"/>
    <w:rsid w:val="001F5A05"/>
    <w:rsid w:val="001F74F1"/>
    <w:rsid w:val="002024F8"/>
    <w:rsid w:val="00202E14"/>
    <w:rsid w:val="00202E34"/>
    <w:rsid w:val="00204EA6"/>
    <w:rsid w:val="0020725B"/>
    <w:rsid w:val="00210FBB"/>
    <w:rsid w:val="0021247E"/>
    <w:rsid w:val="00213AAF"/>
    <w:rsid w:val="002149EB"/>
    <w:rsid w:val="00214CCA"/>
    <w:rsid w:val="002170F7"/>
    <w:rsid w:val="00217E69"/>
    <w:rsid w:val="002306F2"/>
    <w:rsid w:val="00231753"/>
    <w:rsid w:val="00232110"/>
    <w:rsid w:val="002348C4"/>
    <w:rsid w:val="002379E2"/>
    <w:rsid w:val="00242B8D"/>
    <w:rsid w:val="00244042"/>
    <w:rsid w:val="002469B0"/>
    <w:rsid w:val="0025060D"/>
    <w:rsid w:val="00251410"/>
    <w:rsid w:val="002523B7"/>
    <w:rsid w:val="00262116"/>
    <w:rsid w:val="00262CAB"/>
    <w:rsid w:val="00263CEE"/>
    <w:rsid w:val="0026789D"/>
    <w:rsid w:val="00267B7E"/>
    <w:rsid w:val="00270145"/>
    <w:rsid w:val="00270C7E"/>
    <w:rsid w:val="00272717"/>
    <w:rsid w:val="00273F95"/>
    <w:rsid w:val="00274C9B"/>
    <w:rsid w:val="002750EA"/>
    <w:rsid w:val="002779AA"/>
    <w:rsid w:val="00283CBB"/>
    <w:rsid w:val="00283E76"/>
    <w:rsid w:val="002904F5"/>
    <w:rsid w:val="002911E0"/>
    <w:rsid w:val="002979B1"/>
    <w:rsid w:val="002A4947"/>
    <w:rsid w:val="002A4B2E"/>
    <w:rsid w:val="002A59E0"/>
    <w:rsid w:val="002A72C7"/>
    <w:rsid w:val="002B0B35"/>
    <w:rsid w:val="002B600C"/>
    <w:rsid w:val="002C0D97"/>
    <w:rsid w:val="002C1AE0"/>
    <w:rsid w:val="002C441E"/>
    <w:rsid w:val="002C46ED"/>
    <w:rsid w:val="002C58A1"/>
    <w:rsid w:val="002D3770"/>
    <w:rsid w:val="002D77A0"/>
    <w:rsid w:val="002E182E"/>
    <w:rsid w:val="002E1940"/>
    <w:rsid w:val="002E5809"/>
    <w:rsid w:val="002E6185"/>
    <w:rsid w:val="002F72DC"/>
    <w:rsid w:val="00306740"/>
    <w:rsid w:val="0030732B"/>
    <w:rsid w:val="00307EB9"/>
    <w:rsid w:val="00310349"/>
    <w:rsid w:val="00310D48"/>
    <w:rsid w:val="003175ED"/>
    <w:rsid w:val="003212FC"/>
    <w:rsid w:val="0032189E"/>
    <w:rsid w:val="003309E1"/>
    <w:rsid w:val="003314FD"/>
    <w:rsid w:val="0033157C"/>
    <w:rsid w:val="00331F60"/>
    <w:rsid w:val="0034003E"/>
    <w:rsid w:val="00340528"/>
    <w:rsid w:val="003408CF"/>
    <w:rsid w:val="00340C27"/>
    <w:rsid w:val="00340E9D"/>
    <w:rsid w:val="00346D12"/>
    <w:rsid w:val="00350185"/>
    <w:rsid w:val="0035271A"/>
    <w:rsid w:val="00372229"/>
    <w:rsid w:val="003725CF"/>
    <w:rsid w:val="003879C6"/>
    <w:rsid w:val="00392E19"/>
    <w:rsid w:val="00394B1C"/>
    <w:rsid w:val="00395579"/>
    <w:rsid w:val="00396E68"/>
    <w:rsid w:val="003A144A"/>
    <w:rsid w:val="003A6125"/>
    <w:rsid w:val="003A7956"/>
    <w:rsid w:val="003B0B4E"/>
    <w:rsid w:val="003B3804"/>
    <w:rsid w:val="003B5142"/>
    <w:rsid w:val="003B5CEA"/>
    <w:rsid w:val="003B769D"/>
    <w:rsid w:val="003B7FD9"/>
    <w:rsid w:val="003C5479"/>
    <w:rsid w:val="003C5CFC"/>
    <w:rsid w:val="003D0A1B"/>
    <w:rsid w:val="003D0F28"/>
    <w:rsid w:val="003D2F9D"/>
    <w:rsid w:val="003D3897"/>
    <w:rsid w:val="003D59E3"/>
    <w:rsid w:val="003D7037"/>
    <w:rsid w:val="003D7BC1"/>
    <w:rsid w:val="003E17A5"/>
    <w:rsid w:val="003E2724"/>
    <w:rsid w:val="003E7138"/>
    <w:rsid w:val="003F069E"/>
    <w:rsid w:val="003F07F0"/>
    <w:rsid w:val="003F0D78"/>
    <w:rsid w:val="003F1357"/>
    <w:rsid w:val="003F3610"/>
    <w:rsid w:val="003F69BC"/>
    <w:rsid w:val="00400573"/>
    <w:rsid w:val="00400622"/>
    <w:rsid w:val="00400713"/>
    <w:rsid w:val="00402244"/>
    <w:rsid w:val="00411373"/>
    <w:rsid w:val="00414D44"/>
    <w:rsid w:val="0042145B"/>
    <w:rsid w:val="00421579"/>
    <w:rsid w:val="00423182"/>
    <w:rsid w:val="00427A63"/>
    <w:rsid w:val="0043300E"/>
    <w:rsid w:val="00437E60"/>
    <w:rsid w:val="004404B6"/>
    <w:rsid w:val="00441347"/>
    <w:rsid w:val="00441647"/>
    <w:rsid w:val="00444C6F"/>
    <w:rsid w:val="00453830"/>
    <w:rsid w:val="00457300"/>
    <w:rsid w:val="004605BD"/>
    <w:rsid w:val="00463505"/>
    <w:rsid w:val="0046777B"/>
    <w:rsid w:val="00470FEE"/>
    <w:rsid w:val="00471904"/>
    <w:rsid w:val="0047251C"/>
    <w:rsid w:val="004736C5"/>
    <w:rsid w:val="00474D2E"/>
    <w:rsid w:val="00474E71"/>
    <w:rsid w:val="00475A60"/>
    <w:rsid w:val="004804E3"/>
    <w:rsid w:val="00481611"/>
    <w:rsid w:val="00481A7E"/>
    <w:rsid w:val="00482D44"/>
    <w:rsid w:val="0048304B"/>
    <w:rsid w:val="00484420"/>
    <w:rsid w:val="00487A40"/>
    <w:rsid w:val="00490396"/>
    <w:rsid w:val="00491E3A"/>
    <w:rsid w:val="00493D99"/>
    <w:rsid w:val="004966F0"/>
    <w:rsid w:val="004A0C32"/>
    <w:rsid w:val="004A5980"/>
    <w:rsid w:val="004A62A9"/>
    <w:rsid w:val="004A697E"/>
    <w:rsid w:val="004B0F66"/>
    <w:rsid w:val="004B20DF"/>
    <w:rsid w:val="004B21C6"/>
    <w:rsid w:val="004B2363"/>
    <w:rsid w:val="004B5DF0"/>
    <w:rsid w:val="004B7CB4"/>
    <w:rsid w:val="004C5109"/>
    <w:rsid w:val="004D2F29"/>
    <w:rsid w:val="004D388A"/>
    <w:rsid w:val="004D4AF0"/>
    <w:rsid w:val="004D6797"/>
    <w:rsid w:val="004D708E"/>
    <w:rsid w:val="004D79ED"/>
    <w:rsid w:val="004D7AF2"/>
    <w:rsid w:val="004D7CE8"/>
    <w:rsid w:val="004E093C"/>
    <w:rsid w:val="004E162E"/>
    <w:rsid w:val="004E66D0"/>
    <w:rsid w:val="004F2FD1"/>
    <w:rsid w:val="004F3549"/>
    <w:rsid w:val="004F4D5B"/>
    <w:rsid w:val="004F5B9C"/>
    <w:rsid w:val="004F79B3"/>
    <w:rsid w:val="004F7BFF"/>
    <w:rsid w:val="00504441"/>
    <w:rsid w:val="00504973"/>
    <w:rsid w:val="00507EF0"/>
    <w:rsid w:val="00510981"/>
    <w:rsid w:val="005127E1"/>
    <w:rsid w:val="0051589D"/>
    <w:rsid w:val="00520665"/>
    <w:rsid w:val="00521192"/>
    <w:rsid w:val="00522BBC"/>
    <w:rsid w:val="005252E1"/>
    <w:rsid w:val="00527302"/>
    <w:rsid w:val="005310FB"/>
    <w:rsid w:val="005401DD"/>
    <w:rsid w:val="00540976"/>
    <w:rsid w:val="00541ACE"/>
    <w:rsid w:val="00544443"/>
    <w:rsid w:val="005511A7"/>
    <w:rsid w:val="00551878"/>
    <w:rsid w:val="005555D6"/>
    <w:rsid w:val="00560EB0"/>
    <w:rsid w:val="005635F9"/>
    <w:rsid w:val="005640C6"/>
    <w:rsid w:val="0056521A"/>
    <w:rsid w:val="0057149E"/>
    <w:rsid w:val="00572B7C"/>
    <w:rsid w:val="0057321C"/>
    <w:rsid w:val="0057328E"/>
    <w:rsid w:val="005761F4"/>
    <w:rsid w:val="005800FD"/>
    <w:rsid w:val="0058401D"/>
    <w:rsid w:val="00584F16"/>
    <w:rsid w:val="00585491"/>
    <w:rsid w:val="00585E23"/>
    <w:rsid w:val="00586502"/>
    <w:rsid w:val="00587536"/>
    <w:rsid w:val="005878BF"/>
    <w:rsid w:val="00592DED"/>
    <w:rsid w:val="00593209"/>
    <w:rsid w:val="00593376"/>
    <w:rsid w:val="00594B9D"/>
    <w:rsid w:val="0059521C"/>
    <w:rsid w:val="00596741"/>
    <w:rsid w:val="005A26C5"/>
    <w:rsid w:val="005A4FB9"/>
    <w:rsid w:val="005A5E2E"/>
    <w:rsid w:val="005B0F41"/>
    <w:rsid w:val="005B1E6F"/>
    <w:rsid w:val="005B2E13"/>
    <w:rsid w:val="005B36F3"/>
    <w:rsid w:val="005B452D"/>
    <w:rsid w:val="005B505C"/>
    <w:rsid w:val="005B6573"/>
    <w:rsid w:val="005C0CBE"/>
    <w:rsid w:val="005C5D8A"/>
    <w:rsid w:val="005C6437"/>
    <w:rsid w:val="005C7683"/>
    <w:rsid w:val="005C78FE"/>
    <w:rsid w:val="005D3105"/>
    <w:rsid w:val="005D7740"/>
    <w:rsid w:val="005D7DCE"/>
    <w:rsid w:val="005E3D31"/>
    <w:rsid w:val="005E76BE"/>
    <w:rsid w:val="005F2E36"/>
    <w:rsid w:val="005F6754"/>
    <w:rsid w:val="005F7D96"/>
    <w:rsid w:val="00600637"/>
    <w:rsid w:val="00602E51"/>
    <w:rsid w:val="006075A7"/>
    <w:rsid w:val="0061601E"/>
    <w:rsid w:val="00617ECC"/>
    <w:rsid w:val="00621D6A"/>
    <w:rsid w:val="006235A7"/>
    <w:rsid w:val="00625F30"/>
    <w:rsid w:val="006261D0"/>
    <w:rsid w:val="006308FB"/>
    <w:rsid w:val="00630CFB"/>
    <w:rsid w:val="00631207"/>
    <w:rsid w:val="00632322"/>
    <w:rsid w:val="006351AE"/>
    <w:rsid w:val="0063743E"/>
    <w:rsid w:val="006410F9"/>
    <w:rsid w:val="006426F3"/>
    <w:rsid w:val="006436B7"/>
    <w:rsid w:val="0064511C"/>
    <w:rsid w:val="00647CF1"/>
    <w:rsid w:val="00651509"/>
    <w:rsid w:val="006544AA"/>
    <w:rsid w:val="00654671"/>
    <w:rsid w:val="006628E7"/>
    <w:rsid w:val="00666B0B"/>
    <w:rsid w:val="00672B30"/>
    <w:rsid w:val="00680D00"/>
    <w:rsid w:val="00680DDB"/>
    <w:rsid w:val="006843D9"/>
    <w:rsid w:val="00685A1E"/>
    <w:rsid w:val="0069201A"/>
    <w:rsid w:val="00693214"/>
    <w:rsid w:val="00694044"/>
    <w:rsid w:val="00694189"/>
    <w:rsid w:val="00696E7E"/>
    <w:rsid w:val="00697413"/>
    <w:rsid w:val="00697879"/>
    <w:rsid w:val="00697A87"/>
    <w:rsid w:val="006A1836"/>
    <w:rsid w:val="006A223C"/>
    <w:rsid w:val="006A6537"/>
    <w:rsid w:val="006A6BD5"/>
    <w:rsid w:val="006A72C6"/>
    <w:rsid w:val="006B10D4"/>
    <w:rsid w:val="006B1E8F"/>
    <w:rsid w:val="006B5BEF"/>
    <w:rsid w:val="006B7CB5"/>
    <w:rsid w:val="006C1F10"/>
    <w:rsid w:val="006C44DD"/>
    <w:rsid w:val="006C4BBD"/>
    <w:rsid w:val="006C589F"/>
    <w:rsid w:val="006D0D79"/>
    <w:rsid w:val="006D2C7D"/>
    <w:rsid w:val="006D590B"/>
    <w:rsid w:val="006E2EE0"/>
    <w:rsid w:val="006F3BF8"/>
    <w:rsid w:val="006F3F76"/>
    <w:rsid w:val="006F4538"/>
    <w:rsid w:val="006F49E6"/>
    <w:rsid w:val="006F73D8"/>
    <w:rsid w:val="006F73DF"/>
    <w:rsid w:val="0070032A"/>
    <w:rsid w:val="007003A4"/>
    <w:rsid w:val="00700595"/>
    <w:rsid w:val="00700AB1"/>
    <w:rsid w:val="00704707"/>
    <w:rsid w:val="00704B7C"/>
    <w:rsid w:val="00710327"/>
    <w:rsid w:val="00711AF3"/>
    <w:rsid w:val="00713846"/>
    <w:rsid w:val="00713912"/>
    <w:rsid w:val="00715A78"/>
    <w:rsid w:val="00717262"/>
    <w:rsid w:val="00720A91"/>
    <w:rsid w:val="00726D01"/>
    <w:rsid w:val="007278D0"/>
    <w:rsid w:val="007279D7"/>
    <w:rsid w:val="00730B33"/>
    <w:rsid w:val="00731869"/>
    <w:rsid w:val="00733E74"/>
    <w:rsid w:val="0073544A"/>
    <w:rsid w:val="00735785"/>
    <w:rsid w:val="00736494"/>
    <w:rsid w:val="00740301"/>
    <w:rsid w:val="00742776"/>
    <w:rsid w:val="007433CB"/>
    <w:rsid w:val="007551CE"/>
    <w:rsid w:val="00756D55"/>
    <w:rsid w:val="007609DF"/>
    <w:rsid w:val="007611EF"/>
    <w:rsid w:val="0076295C"/>
    <w:rsid w:val="0076335F"/>
    <w:rsid w:val="007637DE"/>
    <w:rsid w:val="00763EED"/>
    <w:rsid w:val="007642F3"/>
    <w:rsid w:val="007659DE"/>
    <w:rsid w:val="00767A93"/>
    <w:rsid w:val="007714D7"/>
    <w:rsid w:val="00772F43"/>
    <w:rsid w:val="00773753"/>
    <w:rsid w:val="007754A9"/>
    <w:rsid w:val="00775A3B"/>
    <w:rsid w:val="00776D28"/>
    <w:rsid w:val="00791CF1"/>
    <w:rsid w:val="007A7720"/>
    <w:rsid w:val="007B1359"/>
    <w:rsid w:val="007B1C2F"/>
    <w:rsid w:val="007B2650"/>
    <w:rsid w:val="007B2B6E"/>
    <w:rsid w:val="007B7A8C"/>
    <w:rsid w:val="007C03BD"/>
    <w:rsid w:val="007C1ACB"/>
    <w:rsid w:val="007C233F"/>
    <w:rsid w:val="007C408D"/>
    <w:rsid w:val="007C5A68"/>
    <w:rsid w:val="007C755D"/>
    <w:rsid w:val="007D0DFF"/>
    <w:rsid w:val="007D1ED2"/>
    <w:rsid w:val="007D3D16"/>
    <w:rsid w:val="007D53CC"/>
    <w:rsid w:val="007E36BA"/>
    <w:rsid w:val="007E4C18"/>
    <w:rsid w:val="007E6292"/>
    <w:rsid w:val="007E65D9"/>
    <w:rsid w:val="007E699D"/>
    <w:rsid w:val="007F2DDF"/>
    <w:rsid w:val="007F43FA"/>
    <w:rsid w:val="007F44A8"/>
    <w:rsid w:val="007F4935"/>
    <w:rsid w:val="007F6BFA"/>
    <w:rsid w:val="007F7A57"/>
    <w:rsid w:val="00807DEB"/>
    <w:rsid w:val="0081202F"/>
    <w:rsid w:val="00812BEA"/>
    <w:rsid w:val="00815271"/>
    <w:rsid w:val="008156E7"/>
    <w:rsid w:val="00817B47"/>
    <w:rsid w:val="00820ED0"/>
    <w:rsid w:val="00821115"/>
    <w:rsid w:val="008238EF"/>
    <w:rsid w:val="00831010"/>
    <w:rsid w:val="00831582"/>
    <w:rsid w:val="0083165A"/>
    <w:rsid w:val="00832E5F"/>
    <w:rsid w:val="00832F77"/>
    <w:rsid w:val="00834558"/>
    <w:rsid w:val="00846D63"/>
    <w:rsid w:val="00847528"/>
    <w:rsid w:val="00861002"/>
    <w:rsid w:val="00871113"/>
    <w:rsid w:val="00871B87"/>
    <w:rsid w:val="008723B3"/>
    <w:rsid w:val="0087529B"/>
    <w:rsid w:val="00875450"/>
    <w:rsid w:val="0087575F"/>
    <w:rsid w:val="00882645"/>
    <w:rsid w:val="008866E8"/>
    <w:rsid w:val="0088690A"/>
    <w:rsid w:val="008961A5"/>
    <w:rsid w:val="008A0C8D"/>
    <w:rsid w:val="008A4BC1"/>
    <w:rsid w:val="008A516C"/>
    <w:rsid w:val="008A7324"/>
    <w:rsid w:val="008B6CF9"/>
    <w:rsid w:val="008B7AA6"/>
    <w:rsid w:val="008C1266"/>
    <w:rsid w:val="008C1ED4"/>
    <w:rsid w:val="008C4E87"/>
    <w:rsid w:val="008C5A7C"/>
    <w:rsid w:val="008C7232"/>
    <w:rsid w:val="008C7903"/>
    <w:rsid w:val="008C7B36"/>
    <w:rsid w:val="008C7BF3"/>
    <w:rsid w:val="008D0009"/>
    <w:rsid w:val="008D3912"/>
    <w:rsid w:val="008D43F6"/>
    <w:rsid w:val="008D4D31"/>
    <w:rsid w:val="008D692B"/>
    <w:rsid w:val="008D76FA"/>
    <w:rsid w:val="008E3B03"/>
    <w:rsid w:val="008E550C"/>
    <w:rsid w:val="008E5B30"/>
    <w:rsid w:val="008E5B41"/>
    <w:rsid w:val="008E6017"/>
    <w:rsid w:val="008E6E2D"/>
    <w:rsid w:val="008F0A19"/>
    <w:rsid w:val="008F0D14"/>
    <w:rsid w:val="008F1BBB"/>
    <w:rsid w:val="008F2B26"/>
    <w:rsid w:val="008F7E8D"/>
    <w:rsid w:val="009003D3"/>
    <w:rsid w:val="00902D7F"/>
    <w:rsid w:val="00903B6F"/>
    <w:rsid w:val="00906C3E"/>
    <w:rsid w:val="009126DB"/>
    <w:rsid w:val="00912F29"/>
    <w:rsid w:val="009139CD"/>
    <w:rsid w:val="0091561F"/>
    <w:rsid w:val="00920948"/>
    <w:rsid w:val="009209E8"/>
    <w:rsid w:val="00922D98"/>
    <w:rsid w:val="00924EC5"/>
    <w:rsid w:val="00926F50"/>
    <w:rsid w:val="00927D3C"/>
    <w:rsid w:val="00931FD3"/>
    <w:rsid w:val="00932B4C"/>
    <w:rsid w:val="00932E6C"/>
    <w:rsid w:val="00937020"/>
    <w:rsid w:val="0093730B"/>
    <w:rsid w:val="00943039"/>
    <w:rsid w:val="009457E9"/>
    <w:rsid w:val="009469C7"/>
    <w:rsid w:val="00950575"/>
    <w:rsid w:val="00952BB2"/>
    <w:rsid w:val="009554F8"/>
    <w:rsid w:val="009559F2"/>
    <w:rsid w:val="009564CB"/>
    <w:rsid w:val="009571BD"/>
    <w:rsid w:val="009576A7"/>
    <w:rsid w:val="00962FCF"/>
    <w:rsid w:val="009642E3"/>
    <w:rsid w:val="00964A43"/>
    <w:rsid w:val="00966CDD"/>
    <w:rsid w:val="009710A2"/>
    <w:rsid w:val="0097770E"/>
    <w:rsid w:val="00977A6F"/>
    <w:rsid w:val="00977E45"/>
    <w:rsid w:val="00977F20"/>
    <w:rsid w:val="009860B7"/>
    <w:rsid w:val="0098731C"/>
    <w:rsid w:val="0099084B"/>
    <w:rsid w:val="00992260"/>
    <w:rsid w:val="009951EE"/>
    <w:rsid w:val="00996537"/>
    <w:rsid w:val="009A16FB"/>
    <w:rsid w:val="009A2687"/>
    <w:rsid w:val="009A4948"/>
    <w:rsid w:val="009A5F91"/>
    <w:rsid w:val="009B0BB7"/>
    <w:rsid w:val="009B1DA8"/>
    <w:rsid w:val="009B2B7E"/>
    <w:rsid w:val="009B3578"/>
    <w:rsid w:val="009C4A4D"/>
    <w:rsid w:val="009C524F"/>
    <w:rsid w:val="009C7A63"/>
    <w:rsid w:val="009D0134"/>
    <w:rsid w:val="009D055F"/>
    <w:rsid w:val="009D0B13"/>
    <w:rsid w:val="009D266A"/>
    <w:rsid w:val="009D5CF5"/>
    <w:rsid w:val="009D6634"/>
    <w:rsid w:val="009D6C6C"/>
    <w:rsid w:val="009E1B22"/>
    <w:rsid w:val="009E4A34"/>
    <w:rsid w:val="009E597E"/>
    <w:rsid w:val="009F1FBA"/>
    <w:rsid w:val="009F27FC"/>
    <w:rsid w:val="009F55DA"/>
    <w:rsid w:val="00A04C4D"/>
    <w:rsid w:val="00A06189"/>
    <w:rsid w:val="00A129ED"/>
    <w:rsid w:val="00A15E67"/>
    <w:rsid w:val="00A177EB"/>
    <w:rsid w:val="00A20C7D"/>
    <w:rsid w:val="00A3035B"/>
    <w:rsid w:val="00A31955"/>
    <w:rsid w:val="00A3335B"/>
    <w:rsid w:val="00A37521"/>
    <w:rsid w:val="00A400B5"/>
    <w:rsid w:val="00A52A83"/>
    <w:rsid w:val="00A5311D"/>
    <w:rsid w:val="00A53A7A"/>
    <w:rsid w:val="00A54354"/>
    <w:rsid w:val="00A5493B"/>
    <w:rsid w:val="00A55621"/>
    <w:rsid w:val="00A60BFF"/>
    <w:rsid w:val="00A60E15"/>
    <w:rsid w:val="00A6393C"/>
    <w:rsid w:val="00A63B91"/>
    <w:rsid w:val="00A63DC1"/>
    <w:rsid w:val="00A67B84"/>
    <w:rsid w:val="00A8228F"/>
    <w:rsid w:val="00A82F6A"/>
    <w:rsid w:val="00A833C6"/>
    <w:rsid w:val="00A847FE"/>
    <w:rsid w:val="00A85C6B"/>
    <w:rsid w:val="00A874C2"/>
    <w:rsid w:val="00A87880"/>
    <w:rsid w:val="00A87C7D"/>
    <w:rsid w:val="00A903D7"/>
    <w:rsid w:val="00A91589"/>
    <w:rsid w:val="00A91799"/>
    <w:rsid w:val="00A94303"/>
    <w:rsid w:val="00A95ADE"/>
    <w:rsid w:val="00AA3324"/>
    <w:rsid w:val="00AA4FD7"/>
    <w:rsid w:val="00AA60F1"/>
    <w:rsid w:val="00AA74DE"/>
    <w:rsid w:val="00AB14B5"/>
    <w:rsid w:val="00AB1A94"/>
    <w:rsid w:val="00AB5312"/>
    <w:rsid w:val="00AC049D"/>
    <w:rsid w:val="00AC26A0"/>
    <w:rsid w:val="00AC31B5"/>
    <w:rsid w:val="00AC3A92"/>
    <w:rsid w:val="00AC680B"/>
    <w:rsid w:val="00AC6D1D"/>
    <w:rsid w:val="00AC6D8A"/>
    <w:rsid w:val="00AC7433"/>
    <w:rsid w:val="00AD1DEC"/>
    <w:rsid w:val="00AD3967"/>
    <w:rsid w:val="00AD55F7"/>
    <w:rsid w:val="00AE1DD2"/>
    <w:rsid w:val="00AE36EE"/>
    <w:rsid w:val="00AE5F62"/>
    <w:rsid w:val="00AE64E6"/>
    <w:rsid w:val="00AE7DCD"/>
    <w:rsid w:val="00AF223D"/>
    <w:rsid w:val="00AF3162"/>
    <w:rsid w:val="00AF535F"/>
    <w:rsid w:val="00AF6416"/>
    <w:rsid w:val="00B01FC7"/>
    <w:rsid w:val="00B04BC7"/>
    <w:rsid w:val="00B070B6"/>
    <w:rsid w:val="00B1108A"/>
    <w:rsid w:val="00B1581E"/>
    <w:rsid w:val="00B16F13"/>
    <w:rsid w:val="00B17BA2"/>
    <w:rsid w:val="00B2055F"/>
    <w:rsid w:val="00B213DA"/>
    <w:rsid w:val="00B271A7"/>
    <w:rsid w:val="00B27842"/>
    <w:rsid w:val="00B27A94"/>
    <w:rsid w:val="00B32757"/>
    <w:rsid w:val="00B33003"/>
    <w:rsid w:val="00B33575"/>
    <w:rsid w:val="00B344B3"/>
    <w:rsid w:val="00B364A8"/>
    <w:rsid w:val="00B369EC"/>
    <w:rsid w:val="00B4032E"/>
    <w:rsid w:val="00B40DB9"/>
    <w:rsid w:val="00B43501"/>
    <w:rsid w:val="00B47EAD"/>
    <w:rsid w:val="00B508D7"/>
    <w:rsid w:val="00B52E2F"/>
    <w:rsid w:val="00B53864"/>
    <w:rsid w:val="00B54580"/>
    <w:rsid w:val="00B54D54"/>
    <w:rsid w:val="00B56581"/>
    <w:rsid w:val="00B60FBD"/>
    <w:rsid w:val="00B6422A"/>
    <w:rsid w:val="00B64C6A"/>
    <w:rsid w:val="00B6708E"/>
    <w:rsid w:val="00B72C55"/>
    <w:rsid w:val="00B80811"/>
    <w:rsid w:val="00B81241"/>
    <w:rsid w:val="00B832A6"/>
    <w:rsid w:val="00B85C4B"/>
    <w:rsid w:val="00B86D78"/>
    <w:rsid w:val="00B93CE0"/>
    <w:rsid w:val="00B946A9"/>
    <w:rsid w:val="00B956F5"/>
    <w:rsid w:val="00B964F3"/>
    <w:rsid w:val="00B979E1"/>
    <w:rsid w:val="00B979FA"/>
    <w:rsid w:val="00BA0E07"/>
    <w:rsid w:val="00BA10F0"/>
    <w:rsid w:val="00BA25D5"/>
    <w:rsid w:val="00BA2FC4"/>
    <w:rsid w:val="00BA347D"/>
    <w:rsid w:val="00BA5D7C"/>
    <w:rsid w:val="00BB0D2E"/>
    <w:rsid w:val="00BB3182"/>
    <w:rsid w:val="00BB3A5F"/>
    <w:rsid w:val="00BC0FDC"/>
    <w:rsid w:val="00BC168D"/>
    <w:rsid w:val="00BC2059"/>
    <w:rsid w:val="00BC25A2"/>
    <w:rsid w:val="00BC3949"/>
    <w:rsid w:val="00BC79B0"/>
    <w:rsid w:val="00BD0012"/>
    <w:rsid w:val="00BD342E"/>
    <w:rsid w:val="00BD3D40"/>
    <w:rsid w:val="00BD42D1"/>
    <w:rsid w:val="00BD61B3"/>
    <w:rsid w:val="00BD69F3"/>
    <w:rsid w:val="00BD76E9"/>
    <w:rsid w:val="00BE3014"/>
    <w:rsid w:val="00BE3BAC"/>
    <w:rsid w:val="00BE3C5E"/>
    <w:rsid w:val="00BE51E1"/>
    <w:rsid w:val="00BF136F"/>
    <w:rsid w:val="00BF1EAF"/>
    <w:rsid w:val="00BF2F62"/>
    <w:rsid w:val="00BF4CA0"/>
    <w:rsid w:val="00C01124"/>
    <w:rsid w:val="00C01B7C"/>
    <w:rsid w:val="00C05116"/>
    <w:rsid w:val="00C0606D"/>
    <w:rsid w:val="00C06099"/>
    <w:rsid w:val="00C069F8"/>
    <w:rsid w:val="00C100EC"/>
    <w:rsid w:val="00C112F0"/>
    <w:rsid w:val="00C120A3"/>
    <w:rsid w:val="00C14461"/>
    <w:rsid w:val="00C14966"/>
    <w:rsid w:val="00C151C9"/>
    <w:rsid w:val="00C15707"/>
    <w:rsid w:val="00C15F9F"/>
    <w:rsid w:val="00C21F0D"/>
    <w:rsid w:val="00C254F0"/>
    <w:rsid w:val="00C349F6"/>
    <w:rsid w:val="00C376F1"/>
    <w:rsid w:val="00C4285D"/>
    <w:rsid w:val="00C43E8A"/>
    <w:rsid w:val="00C4411F"/>
    <w:rsid w:val="00C44CC8"/>
    <w:rsid w:val="00C5660F"/>
    <w:rsid w:val="00C579F7"/>
    <w:rsid w:val="00C6172C"/>
    <w:rsid w:val="00C62427"/>
    <w:rsid w:val="00C63B15"/>
    <w:rsid w:val="00C65586"/>
    <w:rsid w:val="00C666EF"/>
    <w:rsid w:val="00C71048"/>
    <w:rsid w:val="00C7440D"/>
    <w:rsid w:val="00C75A14"/>
    <w:rsid w:val="00C76D3D"/>
    <w:rsid w:val="00C7747B"/>
    <w:rsid w:val="00C77925"/>
    <w:rsid w:val="00C77C22"/>
    <w:rsid w:val="00C77CEA"/>
    <w:rsid w:val="00C77E93"/>
    <w:rsid w:val="00C8000B"/>
    <w:rsid w:val="00C826CA"/>
    <w:rsid w:val="00C828A2"/>
    <w:rsid w:val="00C9212B"/>
    <w:rsid w:val="00C9297C"/>
    <w:rsid w:val="00C93E1B"/>
    <w:rsid w:val="00C96918"/>
    <w:rsid w:val="00CA2AF9"/>
    <w:rsid w:val="00CA587C"/>
    <w:rsid w:val="00CA6B4D"/>
    <w:rsid w:val="00CA72EA"/>
    <w:rsid w:val="00CB1B60"/>
    <w:rsid w:val="00CB6E85"/>
    <w:rsid w:val="00CC248C"/>
    <w:rsid w:val="00CC4411"/>
    <w:rsid w:val="00CC6E63"/>
    <w:rsid w:val="00CD0F74"/>
    <w:rsid w:val="00CD175B"/>
    <w:rsid w:val="00CD495A"/>
    <w:rsid w:val="00CD4E43"/>
    <w:rsid w:val="00CD6ACB"/>
    <w:rsid w:val="00CD6DBB"/>
    <w:rsid w:val="00CE123E"/>
    <w:rsid w:val="00CE7426"/>
    <w:rsid w:val="00CE754C"/>
    <w:rsid w:val="00CF1030"/>
    <w:rsid w:val="00CF1E61"/>
    <w:rsid w:val="00CF2B89"/>
    <w:rsid w:val="00CF2BE5"/>
    <w:rsid w:val="00CF44EC"/>
    <w:rsid w:val="00CF58C7"/>
    <w:rsid w:val="00CF686C"/>
    <w:rsid w:val="00D010F4"/>
    <w:rsid w:val="00D03F62"/>
    <w:rsid w:val="00D10849"/>
    <w:rsid w:val="00D11E72"/>
    <w:rsid w:val="00D13659"/>
    <w:rsid w:val="00D13EE0"/>
    <w:rsid w:val="00D178AD"/>
    <w:rsid w:val="00D17C72"/>
    <w:rsid w:val="00D20C2A"/>
    <w:rsid w:val="00D250EA"/>
    <w:rsid w:val="00D303A2"/>
    <w:rsid w:val="00D315A9"/>
    <w:rsid w:val="00D31D8D"/>
    <w:rsid w:val="00D32946"/>
    <w:rsid w:val="00D337B9"/>
    <w:rsid w:val="00D34DD4"/>
    <w:rsid w:val="00D35794"/>
    <w:rsid w:val="00D36763"/>
    <w:rsid w:val="00D4188A"/>
    <w:rsid w:val="00D418B0"/>
    <w:rsid w:val="00D4218F"/>
    <w:rsid w:val="00D425C6"/>
    <w:rsid w:val="00D458EA"/>
    <w:rsid w:val="00D46EEB"/>
    <w:rsid w:val="00D46F3E"/>
    <w:rsid w:val="00D50F5D"/>
    <w:rsid w:val="00D5177D"/>
    <w:rsid w:val="00D517D9"/>
    <w:rsid w:val="00D52B78"/>
    <w:rsid w:val="00D53537"/>
    <w:rsid w:val="00D5440E"/>
    <w:rsid w:val="00D632AF"/>
    <w:rsid w:val="00D6567E"/>
    <w:rsid w:val="00D66F2E"/>
    <w:rsid w:val="00D70BB5"/>
    <w:rsid w:val="00D72B92"/>
    <w:rsid w:val="00D73916"/>
    <w:rsid w:val="00D74FFF"/>
    <w:rsid w:val="00D75728"/>
    <w:rsid w:val="00D77445"/>
    <w:rsid w:val="00D77DD3"/>
    <w:rsid w:val="00D808F1"/>
    <w:rsid w:val="00D80C3A"/>
    <w:rsid w:val="00D8108F"/>
    <w:rsid w:val="00D81956"/>
    <w:rsid w:val="00D82EEE"/>
    <w:rsid w:val="00D84140"/>
    <w:rsid w:val="00D9178A"/>
    <w:rsid w:val="00D96663"/>
    <w:rsid w:val="00D97BDB"/>
    <w:rsid w:val="00DA0791"/>
    <w:rsid w:val="00DA44FE"/>
    <w:rsid w:val="00DA4997"/>
    <w:rsid w:val="00DB0E99"/>
    <w:rsid w:val="00DB1DB8"/>
    <w:rsid w:val="00DB63A7"/>
    <w:rsid w:val="00DB6F09"/>
    <w:rsid w:val="00DB70C9"/>
    <w:rsid w:val="00DC2147"/>
    <w:rsid w:val="00DC53DB"/>
    <w:rsid w:val="00DD0608"/>
    <w:rsid w:val="00DD2EC1"/>
    <w:rsid w:val="00DD385D"/>
    <w:rsid w:val="00DD67C4"/>
    <w:rsid w:val="00DD723B"/>
    <w:rsid w:val="00DE2772"/>
    <w:rsid w:val="00DE50C9"/>
    <w:rsid w:val="00DE6673"/>
    <w:rsid w:val="00DE6704"/>
    <w:rsid w:val="00DE6E73"/>
    <w:rsid w:val="00DE7207"/>
    <w:rsid w:val="00DF0951"/>
    <w:rsid w:val="00DF0BF5"/>
    <w:rsid w:val="00DF1805"/>
    <w:rsid w:val="00DF24AA"/>
    <w:rsid w:val="00DF5E41"/>
    <w:rsid w:val="00DF7AB9"/>
    <w:rsid w:val="00E00D14"/>
    <w:rsid w:val="00E01A7F"/>
    <w:rsid w:val="00E05639"/>
    <w:rsid w:val="00E06CDC"/>
    <w:rsid w:val="00E103D6"/>
    <w:rsid w:val="00E1353B"/>
    <w:rsid w:val="00E13C9F"/>
    <w:rsid w:val="00E1717D"/>
    <w:rsid w:val="00E20E62"/>
    <w:rsid w:val="00E223AC"/>
    <w:rsid w:val="00E224F6"/>
    <w:rsid w:val="00E2511E"/>
    <w:rsid w:val="00E25F33"/>
    <w:rsid w:val="00E3015F"/>
    <w:rsid w:val="00E30B7A"/>
    <w:rsid w:val="00E30D41"/>
    <w:rsid w:val="00E30E47"/>
    <w:rsid w:val="00E3303C"/>
    <w:rsid w:val="00E353CB"/>
    <w:rsid w:val="00E417F5"/>
    <w:rsid w:val="00E46F36"/>
    <w:rsid w:val="00E54837"/>
    <w:rsid w:val="00E54DDC"/>
    <w:rsid w:val="00E5609E"/>
    <w:rsid w:val="00E5778D"/>
    <w:rsid w:val="00E61957"/>
    <w:rsid w:val="00E619A5"/>
    <w:rsid w:val="00E6523E"/>
    <w:rsid w:val="00E65873"/>
    <w:rsid w:val="00E6692B"/>
    <w:rsid w:val="00E6753A"/>
    <w:rsid w:val="00E703B6"/>
    <w:rsid w:val="00E70CA2"/>
    <w:rsid w:val="00E71400"/>
    <w:rsid w:val="00E73F3E"/>
    <w:rsid w:val="00E748C4"/>
    <w:rsid w:val="00E74DBE"/>
    <w:rsid w:val="00E76443"/>
    <w:rsid w:val="00E8310A"/>
    <w:rsid w:val="00E866D7"/>
    <w:rsid w:val="00E86D92"/>
    <w:rsid w:val="00E91071"/>
    <w:rsid w:val="00E94F4A"/>
    <w:rsid w:val="00E95680"/>
    <w:rsid w:val="00EA0924"/>
    <w:rsid w:val="00EA6946"/>
    <w:rsid w:val="00EA75CD"/>
    <w:rsid w:val="00EB21A3"/>
    <w:rsid w:val="00EB724F"/>
    <w:rsid w:val="00EC1BEF"/>
    <w:rsid w:val="00EC2395"/>
    <w:rsid w:val="00EC3F78"/>
    <w:rsid w:val="00EC6521"/>
    <w:rsid w:val="00EC7798"/>
    <w:rsid w:val="00ED08A6"/>
    <w:rsid w:val="00ED0A98"/>
    <w:rsid w:val="00ED1779"/>
    <w:rsid w:val="00ED2CF2"/>
    <w:rsid w:val="00ED7BE0"/>
    <w:rsid w:val="00ED7C0A"/>
    <w:rsid w:val="00ED7F2C"/>
    <w:rsid w:val="00EE3B1D"/>
    <w:rsid w:val="00EE6820"/>
    <w:rsid w:val="00EF07AD"/>
    <w:rsid w:val="00EF193F"/>
    <w:rsid w:val="00EF3DEC"/>
    <w:rsid w:val="00EF514A"/>
    <w:rsid w:val="00F02965"/>
    <w:rsid w:val="00F038DA"/>
    <w:rsid w:val="00F047FD"/>
    <w:rsid w:val="00F05706"/>
    <w:rsid w:val="00F05EA0"/>
    <w:rsid w:val="00F1580D"/>
    <w:rsid w:val="00F16369"/>
    <w:rsid w:val="00F16C6B"/>
    <w:rsid w:val="00F17411"/>
    <w:rsid w:val="00F22F08"/>
    <w:rsid w:val="00F2340A"/>
    <w:rsid w:val="00F23F7A"/>
    <w:rsid w:val="00F2459F"/>
    <w:rsid w:val="00F25201"/>
    <w:rsid w:val="00F261C4"/>
    <w:rsid w:val="00F30DE4"/>
    <w:rsid w:val="00F35A43"/>
    <w:rsid w:val="00F362DC"/>
    <w:rsid w:val="00F37610"/>
    <w:rsid w:val="00F4115B"/>
    <w:rsid w:val="00F414C8"/>
    <w:rsid w:val="00F41B73"/>
    <w:rsid w:val="00F4238D"/>
    <w:rsid w:val="00F42A39"/>
    <w:rsid w:val="00F4414A"/>
    <w:rsid w:val="00F446E6"/>
    <w:rsid w:val="00F506D7"/>
    <w:rsid w:val="00F51631"/>
    <w:rsid w:val="00F52B7A"/>
    <w:rsid w:val="00F54660"/>
    <w:rsid w:val="00F55C0F"/>
    <w:rsid w:val="00F561C8"/>
    <w:rsid w:val="00F563CA"/>
    <w:rsid w:val="00F6280B"/>
    <w:rsid w:val="00F65C6B"/>
    <w:rsid w:val="00F663B4"/>
    <w:rsid w:val="00F77A37"/>
    <w:rsid w:val="00F82E4E"/>
    <w:rsid w:val="00F83037"/>
    <w:rsid w:val="00F84C12"/>
    <w:rsid w:val="00F84D6E"/>
    <w:rsid w:val="00F86D9B"/>
    <w:rsid w:val="00F91AFF"/>
    <w:rsid w:val="00F939C5"/>
    <w:rsid w:val="00F94126"/>
    <w:rsid w:val="00F9542E"/>
    <w:rsid w:val="00F95C53"/>
    <w:rsid w:val="00F960AF"/>
    <w:rsid w:val="00F97642"/>
    <w:rsid w:val="00FA27B8"/>
    <w:rsid w:val="00FA4B6D"/>
    <w:rsid w:val="00FA5B5D"/>
    <w:rsid w:val="00FA5D60"/>
    <w:rsid w:val="00FA763A"/>
    <w:rsid w:val="00FB103B"/>
    <w:rsid w:val="00FB26B7"/>
    <w:rsid w:val="00FB6B2C"/>
    <w:rsid w:val="00FC1820"/>
    <w:rsid w:val="00FC66BF"/>
    <w:rsid w:val="00FD38F2"/>
    <w:rsid w:val="00FD49B7"/>
    <w:rsid w:val="00FD631F"/>
    <w:rsid w:val="00FD7562"/>
    <w:rsid w:val="00FE03F6"/>
    <w:rsid w:val="00FE0CA6"/>
    <w:rsid w:val="00FE17CD"/>
    <w:rsid w:val="00FE354A"/>
    <w:rsid w:val="00FE511F"/>
    <w:rsid w:val="00FE58D4"/>
    <w:rsid w:val="00FF05C7"/>
    <w:rsid w:val="00FF2202"/>
    <w:rsid w:val="00FF3DDE"/>
    <w:rsid w:val="00FF6383"/>
    <w:rsid w:val="00FF6D1C"/>
    <w:rsid w:val="00F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EF26"/>
  <w15:docId w15:val="{8EDF9608-6404-4EB3-ACE7-8B49D628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6C"/>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0224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F2F62"/>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24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F2F62"/>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0E3FCA"/>
    <w:rPr>
      <w:color w:val="0000FF"/>
      <w:u w:val="single"/>
    </w:rPr>
  </w:style>
  <w:style w:type="character" w:styleId="Emphasis">
    <w:name w:val="Emphasis"/>
    <w:uiPriority w:val="20"/>
    <w:qFormat/>
    <w:rsid w:val="000E3FCA"/>
    <w:rPr>
      <w:rFonts w:ascii="Times New Roman" w:eastAsia="Times New Roman" w:hAnsi="Times New Roman" w:cs="Times New Roman" w:hint="default"/>
      <w:i/>
      <w:iCs/>
    </w:rPr>
  </w:style>
  <w:style w:type="character" w:styleId="Strong">
    <w:name w:val="Strong"/>
    <w:uiPriority w:val="22"/>
    <w:qFormat/>
    <w:rsid w:val="000E3FCA"/>
    <w:rPr>
      <w:rFonts w:ascii="Times New Roman" w:eastAsia="Times New Roman" w:hAnsi="Times New Roman" w:cs="Times New Roman" w:hint="default"/>
      <w:b/>
      <w:bCs/>
    </w:rPr>
  </w:style>
  <w:style w:type="character" w:customStyle="1" w:styleId="hit">
    <w:name w:val="hit"/>
    <w:basedOn w:val="DefaultParagraphFont"/>
    <w:rsid w:val="000E3FCA"/>
    <w:rPr>
      <w:rFonts w:ascii="Times New Roman" w:eastAsia="Times New Roman" w:hAnsi="Times New Roman" w:cs="Times New Roman" w:hint="default"/>
    </w:rPr>
  </w:style>
  <w:style w:type="character" w:customStyle="1" w:styleId="style2">
    <w:name w:val="style2"/>
    <w:basedOn w:val="DefaultParagraphFont"/>
    <w:rsid w:val="000E3FCA"/>
    <w:rPr>
      <w:rFonts w:ascii="Times New Roman" w:eastAsia="Times New Roman" w:hAnsi="Times New Roman" w:cs="Times New Roman" w:hint="default"/>
    </w:rPr>
  </w:style>
  <w:style w:type="paragraph" w:styleId="NoSpacing">
    <w:name w:val="No Spacing"/>
    <w:uiPriority w:val="1"/>
    <w:qFormat/>
    <w:rsid w:val="009576A7"/>
    <w:pPr>
      <w:spacing w:after="0" w:line="240" w:lineRule="auto"/>
      <w:jc w:val="both"/>
    </w:pPr>
    <w:rPr>
      <w:rFonts w:ascii="Times New Roman" w:hAnsi="Times New Roman"/>
      <w:sz w:val="24"/>
    </w:rPr>
  </w:style>
  <w:style w:type="paragraph" w:styleId="ListParagraph">
    <w:name w:val="List Paragraph"/>
    <w:basedOn w:val="Normal"/>
    <w:link w:val="ListParagraphChar"/>
    <w:uiPriority w:val="34"/>
    <w:qFormat/>
    <w:rsid w:val="009576A7"/>
    <w:pPr>
      <w:ind w:left="720"/>
      <w:contextualSpacing/>
    </w:pPr>
  </w:style>
  <w:style w:type="character" w:customStyle="1" w:styleId="ListParagraphChar">
    <w:name w:val="List Paragraph Char"/>
    <w:link w:val="ListParagraph"/>
    <w:uiPriority w:val="34"/>
    <w:locked/>
    <w:rsid w:val="00E30B7A"/>
    <w:rPr>
      <w:rFonts w:ascii="Times New Roman" w:hAnsi="Times New Roman"/>
      <w:sz w:val="24"/>
    </w:rPr>
  </w:style>
  <w:style w:type="character" w:styleId="HTMLCite">
    <w:name w:val="HTML Cite"/>
    <w:basedOn w:val="DefaultParagraphFont"/>
    <w:uiPriority w:val="99"/>
    <w:semiHidden/>
    <w:unhideWhenUsed/>
    <w:rsid w:val="00507EF0"/>
    <w:rPr>
      <w:rFonts w:cs="Times New Roman"/>
      <w:i/>
      <w:iCs/>
    </w:rPr>
  </w:style>
  <w:style w:type="paragraph" w:customStyle="1" w:styleId="ListParagraph1">
    <w:name w:val="List Paragraph1"/>
    <w:basedOn w:val="Normal"/>
    <w:rsid w:val="00C06099"/>
    <w:pPr>
      <w:ind w:left="720"/>
      <w:contextualSpacing/>
    </w:pPr>
    <w:rPr>
      <w:rFonts w:ascii="Garamond" w:eastAsia="Times New Roman" w:hAnsi="Garamond" w:cs="Times New Roman"/>
    </w:rPr>
  </w:style>
  <w:style w:type="paragraph" w:styleId="Header">
    <w:name w:val="header"/>
    <w:basedOn w:val="Normal"/>
    <w:link w:val="HeaderChar"/>
    <w:uiPriority w:val="99"/>
    <w:unhideWhenUsed/>
    <w:rsid w:val="0010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65"/>
    <w:rPr>
      <w:rFonts w:ascii="Times New Roman" w:hAnsi="Times New Roman"/>
      <w:sz w:val="24"/>
    </w:rPr>
  </w:style>
  <w:style w:type="paragraph" w:styleId="Footer">
    <w:name w:val="footer"/>
    <w:basedOn w:val="Normal"/>
    <w:link w:val="FooterChar"/>
    <w:uiPriority w:val="99"/>
    <w:unhideWhenUsed/>
    <w:rsid w:val="0010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65"/>
    <w:rPr>
      <w:rFonts w:ascii="Times New Roman" w:hAnsi="Times New Roman"/>
      <w:sz w:val="24"/>
    </w:rPr>
  </w:style>
  <w:style w:type="table" w:styleId="TableGrid">
    <w:name w:val="Table Grid"/>
    <w:basedOn w:val="TableNormal"/>
    <w:uiPriority w:val="59"/>
    <w:rsid w:val="0058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00637"/>
  </w:style>
  <w:style w:type="paragraph" w:customStyle="1" w:styleId="Default">
    <w:name w:val="Default"/>
    <w:rsid w:val="006C44D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sid w:val="000214FA"/>
  </w:style>
  <w:style w:type="paragraph" w:styleId="NormalWeb">
    <w:name w:val="Normal (Web)"/>
    <w:basedOn w:val="Normal"/>
    <w:uiPriority w:val="99"/>
    <w:semiHidden/>
    <w:unhideWhenUsed/>
    <w:rsid w:val="000B441A"/>
    <w:pPr>
      <w:spacing w:before="100" w:beforeAutospacing="1" w:after="100" w:afterAutospacing="1" w:line="240" w:lineRule="auto"/>
      <w:jc w:val="left"/>
    </w:pPr>
    <w:rPr>
      <w:rFonts w:eastAsia="Times New Roman" w:cs="Times New Roman"/>
      <w:szCs w:val="24"/>
      <w:lang w:val="en-GB" w:eastAsia="en-GB"/>
    </w:rPr>
  </w:style>
  <w:style w:type="character" w:customStyle="1" w:styleId="markedcontent">
    <w:name w:val="markedcontent"/>
    <w:basedOn w:val="DefaultParagraphFont"/>
    <w:rsid w:val="00E71400"/>
  </w:style>
  <w:style w:type="character" w:customStyle="1" w:styleId="hscoswrapper">
    <w:name w:val="hs_cos_wrapper"/>
    <w:basedOn w:val="DefaultParagraphFont"/>
    <w:rsid w:val="003F069E"/>
  </w:style>
  <w:style w:type="paragraph" w:styleId="TOCHeading">
    <w:name w:val="TOC Heading"/>
    <w:basedOn w:val="Heading1"/>
    <w:next w:val="Normal"/>
    <w:uiPriority w:val="39"/>
    <w:unhideWhenUsed/>
    <w:qFormat/>
    <w:rsid w:val="00395579"/>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95579"/>
    <w:pPr>
      <w:spacing w:after="100"/>
    </w:pPr>
  </w:style>
  <w:style w:type="paragraph" w:styleId="TOC2">
    <w:name w:val="toc 2"/>
    <w:basedOn w:val="Normal"/>
    <w:next w:val="Normal"/>
    <w:autoRedefine/>
    <w:uiPriority w:val="39"/>
    <w:unhideWhenUsed/>
    <w:rsid w:val="00395579"/>
    <w:pPr>
      <w:spacing w:after="100"/>
      <w:ind w:left="240"/>
    </w:pPr>
  </w:style>
  <w:style w:type="character" w:styleId="CommentReference">
    <w:name w:val="annotation reference"/>
    <w:basedOn w:val="DefaultParagraphFont"/>
    <w:uiPriority w:val="99"/>
    <w:semiHidden/>
    <w:unhideWhenUsed/>
    <w:rsid w:val="00BC25A2"/>
    <w:rPr>
      <w:sz w:val="16"/>
      <w:szCs w:val="16"/>
    </w:rPr>
  </w:style>
  <w:style w:type="paragraph" w:styleId="CommentText">
    <w:name w:val="annotation text"/>
    <w:basedOn w:val="Normal"/>
    <w:link w:val="CommentTextChar"/>
    <w:uiPriority w:val="99"/>
    <w:semiHidden/>
    <w:unhideWhenUsed/>
    <w:rsid w:val="00BC25A2"/>
    <w:pPr>
      <w:spacing w:line="240" w:lineRule="auto"/>
    </w:pPr>
    <w:rPr>
      <w:sz w:val="20"/>
      <w:szCs w:val="20"/>
    </w:rPr>
  </w:style>
  <w:style w:type="character" w:customStyle="1" w:styleId="CommentTextChar">
    <w:name w:val="Comment Text Char"/>
    <w:basedOn w:val="DefaultParagraphFont"/>
    <w:link w:val="CommentText"/>
    <w:uiPriority w:val="99"/>
    <w:semiHidden/>
    <w:rsid w:val="00BC25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C25A2"/>
    <w:rPr>
      <w:b/>
      <w:bCs/>
    </w:rPr>
  </w:style>
  <w:style w:type="character" w:customStyle="1" w:styleId="CommentSubjectChar">
    <w:name w:val="Comment Subject Char"/>
    <w:basedOn w:val="CommentTextChar"/>
    <w:link w:val="CommentSubject"/>
    <w:uiPriority w:val="99"/>
    <w:semiHidden/>
    <w:rsid w:val="00BC25A2"/>
    <w:rPr>
      <w:rFonts w:ascii="Times New Roman" w:hAnsi="Times New Roman"/>
      <w:b/>
      <w:bCs/>
      <w:sz w:val="20"/>
      <w:szCs w:val="20"/>
    </w:rPr>
  </w:style>
  <w:style w:type="paragraph" w:styleId="BalloonText">
    <w:name w:val="Balloon Text"/>
    <w:basedOn w:val="Normal"/>
    <w:link w:val="BalloonTextChar"/>
    <w:uiPriority w:val="99"/>
    <w:semiHidden/>
    <w:unhideWhenUsed/>
    <w:rsid w:val="00BC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049">
      <w:bodyDiv w:val="1"/>
      <w:marLeft w:val="0"/>
      <w:marRight w:val="0"/>
      <w:marTop w:val="0"/>
      <w:marBottom w:val="0"/>
      <w:divBdr>
        <w:top w:val="none" w:sz="0" w:space="0" w:color="auto"/>
        <w:left w:val="none" w:sz="0" w:space="0" w:color="auto"/>
        <w:bottom w:val="none" w:sz="0" w:space="0" w:color="auto"/>
        <w:right w:val="none" w:sz="0" w:space="0" w:color="auto"/>
      </w:divBdr>
    </w:div>
    <w:div w:id="344599831">
      <w:bodyDiv w:val="1"/>
      <w:marLeft w:val="0"/>
      <w:marRight w:val="0"/>
      <w:marTop w:val="0"/>
      <w:marBottom w:val="0"/>
      <w:divBdr>
        <w:top w:val="none" w:sz="0" w:space="0" w:color="auto"/>
        <w:left w:val="none" w:sz="0" w:space="0" w:color="auto"/>
        <w:bottom w:val="none" w:sz="0" w:space="0" w:color="auto"/>
        <w:right w:val="none" w:sz="0" w:space="0" w:color="auto"/>
      </w:divBdr>
    </w:div>
    <w:div w:id="400298200">
      <w:bodyDiv w:val="1"/>
      <w:marLeft w:val="0"/>
      <w:marRight w:val="0"/>
      <w:marTop w:val="0"/>
      <w:marBottom w:val="0"/>
      <w:divBdr>
        <w:top w:val="none" w:sz="0" w:space="0" w:color="auto"/>
        <w:left w:val="none" w:sz="0" w:space="0" w:color="auto"/>
        <w:bottom w:val="none" w:sz="0" w:space="0" w:color="auto"/>
        <w:right w:val="none" w:sz="0" w:space="0" w:color="auto"/>
      </w:divBdr>
      <w:divsChild>
        <w:div w:id="782843829">
          <w:marLeft w:val="0"/>
          <w:marRight w:val="0"/>
          <w:marTop w:val="0"/>
          <w:marBottom w:val="0"/>
          <w:divBdr>
            <w:top w:val="none" w:sz="0" w:space="0" w:color="auto"/>
            <w:left w:val="none" w:sz="0" w:space="0" w:color="auto"/>
            <w:bottom w:val="none" w:sz="0" w:space="0" w:color="auto"/>
            <w:right w:val="none" w:sz="0" w:space="0" w:color="auto"/>
          </w:divBdr>
          <w:divsChild>
            <w:div w:id="12560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581">
      <w:bodyDiv w:val="1"/>
      <w:marLeft w:val="0"/>
      <w:marRight w:val="0"/>
      <w:marTop w:val="0"/>
      <w:marBottom w:val="0"/>
      <w:divBdr>
        <w:top w:val="none" w:sz="0" w:space="0" w:color="auto"/>
        <w:left w:val="none" w:sz="0" w:space="0" w:color="auto"/>
        <w:bottom w:val="none" w:sz="0" w:space="0" w:color="auto"/>
        <w:right w:val="none" w:sz="0" w:space="0" w:color="auto"/>
      </w:divBdr>
    </w:div>
    <w:div w:id="527136432">
      <w:bodyDiv w:val="1"/>
      <w:marLeft w:val="0"/>
      <w:marRight w:val="0"/>
      <w:marTop w:val="0"/>
      <w:marBottom w:val="0"/>
      <w:divBdr>
        <w:top w:val="none" w:sz="0" w:space="0" w:color="auto"/>
        <w:left w:val="none" w:sz="0" w:space="0" w:color="auto"/>
        <w:bottom w:val="none" w:sz="0" w:space="0" w:color="auto"/>
        <w:right w:val="none" w:sz="0" w:space="0" w:color="auto"/>
      </w:divBdr>
    </w:div>
    <w:div w:id="796527782">
      <w:bodyDiv w:val="1"/>
      <w:marLeft w:val="0"/>
      <w:marRight w:val="0"/>
      <w:marTop w:val="0"/>
      <w:marBottom w:val="0"/>
      <w:divBdr>
        <w:top w:val="none" w:sz="0" w:space="0" w:color="auto"/>
        <w:left w:val="none" w:sz="0" w:space="0" w:color="auto"/>
        <w:bottom w:val="none" w:sz="0" w:space="0" w:color="auto"/>
        <w:right w:val="none" w:sz="0" w:space="0" w:color="auto"/>
      </w:divBdr>
    </w:div>
    <w:div w:id="903755553">
      <w:bodyDiv w:val="1"/>
      <w:marLeft w:val="0"/>
      <w:marRight w:val="0"/>
      <w:marTop w:val="0"/>
      <w:marBottom w:val="0"/>
      <w:divBdr>
        <w:top w:val="none" w:sz="0" w:space="0" w:color="auto"/>
        <w:left w:val="none" w:sz="0" w:space="0" w:color="auto"/>
        <w:bottom w:val="none" w:sz="0" w:space="0" w:color="auto"/>
        <w:right w:val="none" w:sz="0" w:space="0" w:color="auto"/>
      </w:divBdr>
    </w:div>
    <w:div w:id="1048801254">
      <w:bodyDiv w:val="1"/>
      <w:marLeft w:val="0"/>
      <w:marRight w:val="0"/>
      <w:marTop w:val="0"/>
      <w:marBottom w:val="0"/>
      <w:divBdr>
        <w:top w:val="none" w:sz="0" w:space="0" w:color="auto"/>
        <w:left w:val="none" w:sz="0" w:space="0" w:color="auto"/>
        <w:bottom w:val="none" w:sz="0" w:space="0" w:color="auto"/>
        <w:right w:val="none" w:sz="0" w:space="0" w:color="auto"/>
      </w:divBdr>
    </w:div>
    <w:div w:id="1177427434">
      <w:bodyDiv w:val="1"/>
      <w:marLeft w:val="0"/>
      <w:marRight w:val="0"/>
      <w:marTop w:val="0"/>
      <w:marBottom w:val="0"/>
      <w:divBdr>
        <w:top w:val="none" w:sz="0" w:space="0" w:color="auto"/>
        <w:left w:val="none" w:sz="0" w:space="0" w:color="auto"/>
        <w:bottom w:val="none" w:sz="0" w:space="0" w:color="auto"/>
        <w:right w:val="none" w:sz="0" w:space="0" w:color="auto"/>
      </w:divBdr>
    </w:div>
    <w:div w:id="1193763334">
      <w:bodyDiv w:val="1"/>
      <w:marLeft w:val="0"/>
      <w:marRight w:val="0"/>
      <w:marTop w:val="0"/>
      <w:marBottom w:val="0"/>
      <w:divBdr>
        <w:top w:val="none" w:sz="0" w:space="0" w:color="auto"/>
        <w:left w:val="none" w:sz="0" w:space="0" w:color="auto"/>
        <w:bottom w:val="none" w:sz="0" w:space="0" w:color="auto"/>
        <w:right w:val="none" w:sz="0" w:space="0" w:color="auto"/>
      </w:divBdr>
    </w:div>
    <w:div w:id="1355879988">
      <w:bodyDiv w:val="1"/>
      <w:marLeft w:val="0"/>
      <w:marRight w:val="0"/>
      <w:marTop w:val="0"/>
      <w:marBottom w:val="0"/>
      <w:divBdr>
        <w:top w:val="none" w:sz="0" w:space="0" w:color="auto"/>
        <w:left w:val="none" w:sz="0" w:space="0" w:color="auto"/>
        <w:bottom w:val="none" w:sz="0" w:space="0" w:color="auto"/>
        <w:right w:val="none" w:sz="0" w:space="0" w:color="auto"/>
      </w:divBdr>
      <w:divsChild>
        <w:div w:id="1739816240">
          <w:marLeft w:val="0"/>
          <w:marRight w:val="0"/>
          <w:marTop w:val="0"/>
          <w:marBottom w:val="0"/>
          <w:divBdr>
            <w:top w:val="none" w:sz="0" w:space="0" w:color="auto"/>
            <w:left w:val="none" w:sz="0" w:space="0" w:color="auto"/>
            <w:bottom w:val="none" w:sz="0" w:space="0" w:color="auto"/>
            <w:right w:val="none" w:sz="0" w:space="0" w:color="auto"/>
          </w:divBdr>
          <w:divsChild>
            <w:div w:id="14530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0874">
      <w:bodyDiv w:val="1"/>
      <w:marLeft w:val="0"/>
      <w:marRight w:val="0"/>
      <w:marTop w:val="0"/>
      <w:marBottom w:val="0"/>
      <w:divBdr>
        <w:top w:val="none" w:sz="0" w:space="0" w:color="auto"/>
        <w:left w:val="none" w:sz="0" w:space="0" w:color="auto"/>
        <w:bottom w:val="none" w:sz="0" w:space="0" w:color="auto"/>
        <w:right w:val="none" w:sz="0" w:space="0" w:color="auto"/>
      </w:divBdr>
    </w:div>
    <w:div w:id="1531188335">
      <w:bodyDiv w:val="1"/>
      <w:marLeft w:val="0"/>
      <w:marRight w:val="0"/>
      <w:marTop w:val="0"/>
      <w:marBottom w:val="0"/>
      <w:divBdr>
        <w:top w:val="none" w:sz="0" w:space="0" w:color="auto"/>
        <w:left w:val="none" w:sz="0" w:space="0" w:color="auto"/>
        <w:bottom w:val="none" w:sz="0" w:space="0" w:color="auto"/>
        <w:right w:val="none" w:sz="0" w:space="0" w:color="auto"/>
      </w:divBdr>
      <w:divsChild>
        <w:div w:id="946471351">
          <w:marLeft w:val="0"/>
          <w:marRight w:val="0"/>
          <w:marTop w:val="0"/>
          <w:marBottom w:val="0"/>
          <w:divBdr>
            <w:top w:val="none" w:sz="0" w:space="0" w:color="auto"/>
            <w:left w:val="none" w:sz="0" w:space="0" w:color="auto"/>
            <w:bottom w:val="none" w:sz="0" w:space="0" w:color="auto"/>
            <w:right w:val="none" w:sz="0" w:space="0" w:color="auto"/>
          </w:divBdr>
        </w:div>
      </w:divsChild>
    </w:div>
    <w:div w:id="1589843796">
      <w:bodyDiv w:val="1"/>
      <w:marLeft w:val="0"/>
      <w:marRight w:val="0"/>
      <w:marTop w:val="0"/>
      <w:marBottom w:val="0"/>
      <w:divBdr>
        <w:top w:val="none" w:sz="0" w:space="0" w:color="auto"/>
        <w:left w:val="none" w:sz="0" w:space="0" w:color="auto"/>
        <w:bottom w:val="none" w:sz="0" w:space="0" w:color="auto"/>
        <w:right w:val="none" w:sz="0" w:space="0" w:color="auto"/>
      </w:divBdr>
    </w:div>
    <w:div w:id="1625455365">
      <w:bodyDiv w:val="1"/>
      <w:marLeft w:val="0"/>
      <w:marRight w:val="0"/>
      <w:marTop w:val="0"/>
      <w:marBottom w:val="0"/>
      <w:divBdr>
        <w:top w:val="none" w:sz="0" w:space="0" w:color="auto"/>
        <w:left w:val="none" w:sz="0" w:space="0" w:color="auto"/>
        <w:bottom w:val="none" w:sz="0" w:space="0" w:color="auto"/>
        <w:right w:val="none" w:sz="0" w:space="0" w:color="auto"/>
      </w:divBdr>
    </w:div>
    <w:div w:id="1825929075">
      <w:bodyDiv w:val="1"/>
      <w:marLeft w:val="0"/>
      <w:marRight w:val="0"/>
      <w:marTop w:val="0"/>
      <w:marBottom w:val="0"/>
      <w:divBdr>
        <w:top w:val="none" w:sz="0" w:space="0" w:color="auto"/>
        <w:left w:val="none" w:sz="0" w:space="0" w:color="auto"/>
        <w:bottom w:val="none" w:sz="0" w:space="0" w:color="auto"/>
        <w:right w:val="none" w:sz="0" w:space="0" w:color="auto"/>
      </w:divBdr>
    </w:div>
    <w:div w:id="1966504043">
      <w:bodyDiv w:val="1"/>
      <w:marLeft w:val="0"/>
      <w:marRight w:val="0"/>
      <w:marTop w:val="0"/>
      <w:marBottom w:val="0"/>
      <w:divBdr>
        <w:top w:val="none" w:sz="0" w:space="0" w:color="auto"/>
        <w:left w:val="none" w:sz="0" w:space="0" w:color="auto"/>
        <w:bottom w:val="none" w:sz="0" w:space="0" w:color="auto"/>
        <w:right w:val="none" w:sz="0" w:space="0" w:color="auto"/>
      </w:divBdr>
      <w:divsChild>
        <w:div w:id="973825581">
          <w:marLeft w:val="0"/>
          <w:marRight w:val="0"/>
          <w:marTop w:val="0"/>
          <w:marBottom w:val="0"/>
          <w:divBdr>
            <w:top w:val="none" w:sz="0" w:space="0" w:color="auto"/>
            <w:left w:val="none" w:sz="0" w:space="0" w:color="auto"/>
            <w:bottom w:val="none" w:sz="0" w:space="0" w:color="auto"/>
            <w:right w:val="none" w:sz="0" w:space="0" w:color="auto"/>
          </w:divBdr>
        </w:div>
      </w:divsChild>
    </w:div>
    <w:div w:id="20619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Questionnaire_co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urvey_data_coll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opulation_%28statistics%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Sample_%28statistics%2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835C-1C16-40C1-A1A5-B2C1E97E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124</Pages>
  <Words>26237</Words>
  <Characters>149552</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2022-02-09T00:55:00Z</cp:lastPrinted>
  <dcterms:created xsi:type="dcterms:W3CDTF">2021-12-25T05:37:00Z</dcterms:created>
  <dcterms:modified xsi:type="dcterms:W3CDTF">2022-02-16T19:02:00Z</dcterms:modified>
</cp:coreProperties>
</file>